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ED7" w:rsidRDefault="00931ED7" w:rsidP="00931ED7">
      <w:pPr>
        <w:rPr>
          <w:rFonts w:ascii="Arial Narrow" w:hAnsi="Arial Narrow"/>
          <w:sz w:val="15"/>
          <w:szCs w:val="15"/>
        </w:rPr>
      </w:pPr>
    </w:p>
    <w:p w:rsidR="008E65AF" w:rsidRPr="008E65AF" w:rsidRDefault="008E65AF" w:rsidP="008E65AF">
      <w:pPr>
        <w:ind w:left="17"/>
        <w:rPr>
          <w:b/>
          <w:sz w:val="10"/>
          <w:szCs w:val="10"/>
        </w:rPr>
      </w:pPr>
    </w:p>
    <w:tbl>
      <w:tblPr>
        <w:tblW w:w="12974" w:type="dxa"/>
        <w:tblBorders>
          <w:bottom w:val="single" w:sz="2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2355"/>
        <w:gridCol w:w="10619"/>
      </w:tblGrid>
      <w:tr w:rsidR="008E65AF" w:rsidRPr="008E65AF" w:rsidTr="0080661A">
        <w:trPr>
          <w:trHeight w:val="211"/>
        </w:trPr>
        <w:tc>
          <w:tcPr>
            <w:tcW w:w="2355" w:type="dxa"/>
            <w:vMerge w:val="restart"/>
            <w:shd w:val="clear" w:color="auto" w:fill="auto"/>
            <w:vAlign w:val="center"/>
          </w:tcPr>
          <w:p w:rsidR="008E65AF" w:rsidRPr="008E65AF" w:rsidRDefault="008E65AF" w:rsidP="008E65AF">
            <w:pPr>
              <w:rPr>
                <w:rFonts w:ascii="Arial Narrow" w:hAnsi="Arial Narrow"/>
              </w:rPr>
            </w:pPr>
            <w:r w:rsidRPr="008E65AF">
              <w:rPr>
                <w:rFonts w:ascii="Arial Narrow" w:hAnsi="Arial Narrow"/>
                <w:noProof/>
                <w:lang w:val="en-IN" w:eastAsia="en-IN"/>
              </w:rPr>
              <w:drawing>
                <wp:inline distT="0" distB="0" distL="0" distR="0">
                  <wp:extent cx="953135" cy="379095"/>
                  <wp:effectExtent l="0" t="0" r="0" b="0"/>
                  <wp:docPr id="13" name="Picture 12" descr="../logo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../logo.png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135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19" w:type="dxa"/>
            <w:shd w:val="clear" w:color="auto" w:fill="auto"/>
            <w:vAlign w:val="center"/>
          </w:tcPr>
          <w:p w:rsidR="008E65AF" w:rsidRPr="008E65AF" w:rsidRDefault="008E65AF" w:rsidP="008E65AF">
            <w:pPr>
              <w:jc w:val="center"/>
              <w:rPr>
                <w:color w:val="000000"/>
                <w:sz w:val="24"/>
              </w:rPr>
            </w:pPr>
            <w:r w:rsidRPr="008E65AF">
              <w:rPr>
                <w:color w:val="000000"/>
                <w:sz w:val="24"/>
              </w:rPr>
              <w:t>SRM  INSTITUTE  OF  SCIENCE  AND  TECHNOLOGY</w:t>
            </w:r>
          </w:p>
        </w:tc>
      </w:tr>
      <w:tr w:rsidR="008E65AF" w:rsidRPr="008E65AF" w:rsidTr="0080661A">
        <w:trPr>
          <w:trHeight w:val="211"/>
        </w:trPr>
        <w:tc>
          <w:tcPr>
            <w:tcW w:w="2355" w:type="dxa"/>
            <w:vMerge/>
            <w:shd w:val="clear" w:color="auto" w:fill="auto"/>
            <w:vAlign w:val="center"/>
          </w:tcPr>
          <w:p w:rsidR="008E65AF" w:rsidRPr="008E65AF" w:rsidRDefault="008E65AF" w:rsidP="008E65AF">
            <w:pPr>
              <w:rPr>
                <w:rFonts w:ascii="Arial Narrow" w:hAnsi="Arial Narrow"/>
                <w:noProof/>
                <w:lang w:val="en-GB" w:eastAsia="en-GB"/>
              </w:rPr>
            </w:pPr>
          </w:p>
        </w:tc>
        <w:tc>
          <w:tcPr>
            <w:tcW w:w="10619" w:type="dxa"/>
            <w:shd w:val="clear" w:color="auto" w:fill="auto"/>
            <w:vAlign w:val="center"/>
          </w:tcPr>
          <w:p w:rsidR="008E65AF" w:rsidRPr="008E65AF" w:rsidRDefault="008E65AF" w:rsidP="008E65AF">
            <w:pPr>
              <w:jc w:val="center"/>
              <w:rPr>
                <w:rFonts w:ascii="Garamond Narrow" w:hAnsi="Garamond Narrow"/>
              </w:rPr>
            </w:pPr>
            <w:proofErr w:type="spellStart"/>
            <w:r w:rsidRPr="008E65AF">
              <w:rPr>
                <w:rFonts w:ascii="Garamond Narrow" w:hAnsi="Garamond Narrow"/>
                <w:szCs w:val="22"/>
              </w:rPr>
              <w:t>Kattankulathur</w:t>
            </w:r>
            <w:proofErr w:type="spellEnd"/>
            <w:r w:rsidRPr="008E65AF">
              <w:rPr>
                <w:rFonts w:ascii="Garamond Narrow" w:hAnsi="Garamond Narrow"/>
                <w:szCs w:val="22"/>
              </w:rPr>
              <w:t xml:space="preserve">, </w:t>
            </w:r>
            <w:proofErr w:type="spellStart"/>
            <w:r w:rsidRPr="008E65AF">
              <w:rPr>
                <w:rFonts w:ascii="Garamond Narrow" w:hAnsi="Garamond Narrow"/>
                <w:szCs w:val="22"/>
              </w:rPr>
              <w:t>Kancheepuram</w:t>
            </w:r>
            <w:proofErr w:type="spellEnd"/>
            <w:r w:rsidRPr="008E65AF">
              <w:rPr>
                <w:rFonts w:ascii="Garamond Narrow" w:hAnsi="Garamond Narrow"/>
                <w:szCs w:val="22"/>
              </w:rPr>
              <w:t xml:space="preserve"> District 603203, Tamil Nadu, India</w:t>
            </w:r>
          </w:p>
        </w:tc>
      </w:tr>
    </w:tbl>
    <w:p w:rsidR="00931ED7" w:rsidRPr="00976BA4" w:rsidRDefault="00931ED7" w:rsidP="00931ED7">
      <w:pPr>
        <w:rPr>
          <w:rFonts w:ascii="Arial Narrow" w:hAnsi="Arial Narrow"/>
          <w:sz w:val="15"/>
          <w:szCs w:val="15"/>
        </w:rPr>
      </w:pPr>
    </w:p>
    <w:tbl>
      <w:tblPr>
        <w:tblStyle w:val="TableGrid"/>
        <w:tblW w:w="12978" w:type="dxa"/>
        <w:tblLayout w:type="fixed"/>
        <w:tblLook w:val="04A0"/>
      </w:tblPr>
      <w:tblGrid>
        <w:gridCol w:w="737"/>
        <w:gridCol w:w="1134"/>
        <w:gridCol w:w="725"/>
        <w:gridCol w:w="4378"/>
        <w:gridCol w:w="851"/>
        <w:gridCol w:w="462"/>
        <w:gridCol w:w="3476"/>
        <w:gridCol w:w="303"/>
        <w:gridCol w:w="281"/>
        <w:gridCol w:w="327"/>
        <w:gridCol w:w="304"/>
      </w:tblGrid>
      <w:tr w:rsidR="00931ED7" w:rsidRPr="00976BA4" w:rsidTr="004E615E">
        <w:trPr>
          <w:trHeight w:val="224"/>
        </w:trPr>
        <w:tc>
          <w:tcPr>
            <w:tcW w:w="737" w:type="dxa"/>
            <w:vMerge w:val="restart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Course Code</w:t>
            </w:r>
          </w:p>
        </w:tc>
        <w:tc>
          <w:tcPr>
            <w:tcW w:w="1134" w:type="dxa"/>
            <w:vMerge w:val="restart"/>
          </w:tcPr>
          <w:p w:rsidR="00931ED7" w:rsidRPr="00976BA4" w:rsidRDefault="0024117C" w:rsidP="004E615E">
            <w:pPr>
              <w:tabs>
                <w:tab w:val="left" w:pos="8640"/>
                <w:tab w:val="right" w:pos="8928"/>
              </w:tabs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18CSE308T</w:t>
            </w:r>
          </w:p>
        </w:tc>
        <w:tc>
          <w:tcPr>
            <w:tcW w:w="725" w:type="dxa"/>
            <w:vMerge w:val="restart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Course Name</w:t>
            </w:r>
          </w:p>
        </w:tc>
        <w:tc>
          <w:tcPr>
            <w:tcW w:w="4378" w:type="dxa"/>
            <w:vMerge w:val="restart"/>
          </w:tcPr>
          <w:p w:rsidR="00931ED7" w:rsidRPr="00976BA4" w:rsidRDefault="005615C5" w:rsidP="004E615E">
            <w:pPr>
              <w:tabs>
                <w:tab w:val="left" w:pos="8640"/>
                <w:tab w:val="right" w:pos="8928"/>
              </w:tabs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AWS Solutions Architect </w:t>
            </w:r>
          </w:p>
        </w:tc>
        <w:tc>
          <w:tcPr>
            <w:tcW w:w="851" w:type="dxa"/>
            <w:vMerge w:val="restart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Course Category</w:t>
            </w:r>
          </w:p>
        </w:tc>
        <w:tc>
          <w:tcPr>
            <w:tcW w:w="462" w:type="dxa"/>
            <w:vMerge w:val="restart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C</w:t>
            </w:r>
          </w:p>
        </w:tc>
        <w:tc>
          <w:tcPr>
            <w:tcW w:w="3476" w:type="dxa"/>
            <w:vMerge w:val="restart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 xml:space="preserve">Professional </w:t>
            </w:r>
            <w:r w:rsidR="006F4D7C">
              <w:rPr>
                <w:rFonts w:ascii="Arial Narrow" w:hAnsi="Arial Narrow"/>
                <w:sz w:val="15"/>
                <w:szCs w:val="15"/>
              </w:rPr>
              <w:t>Elective</w:t>
            </w:r>
          </w:p>
        </w:tc>
        <w:tc>
          <w:tcPr>
            <w:tcW w:w="303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L</w:t>
            </w:r>
          </w:p>
        </w:tc>
        <w:tc>
          <w:tcPr>
            <w:tcW w:w="281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T</w:t>
            </w:r>
          </w:p>
        </w:tc>
        <w:tc>
          <w:tcPr>
            <w:tcW w:w="327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P</w:t>
            </w:r>
          </w:p>
        </w:tc>
        <w:tc>
          <w:tcPr>
            <w:tcW w:w="304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C</w:t>
            </w:r>
          </w:p>
        </w:tc>
      </w:tr>
      <w:tr w:rsidR="00931ED7" w:rsidRPr="00976BA4" w:rsidTr="004E615E">
        <w:trPr>
          <w:trHeight w:val="224"/>
        </w:trPr>
        <w:tc>
          <w:tcPr>
            <w:tcW w:w="737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134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725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4378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851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462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47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03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3</w:t>
            </w:r>
          </w:p>
        </w:tc>
        <w:tc>
          <w:tcPr>
            <w:tcW w:w="281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0</w:t>
            </w:r>
          </w:p>
        </w:tc>
        <w:tc>
          <w:tcPr>
            <w:tcW w:w="327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0</w:t>
            </w:r>
          </w:p>
        </w:tc>
        <w:tc>
          <w:tcPr>
            <w:tcW w:w="304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3</w:t>
            </w:r>
          </w:p>
        </w:tc>
      </w:tr>
    </w:tbl>
    <w:p w:rsidR="00931ED7" w:rsidRPr="00976BA4" w:rsidRDefault="00931ED7" w:rsidP="00931ED7">
      <w:pPr>
        <w:rPr>
          <w:rFonts w:ascii="Arial Narrow" w:hAnsi="Arial Narrow"/>
          <w:sz w:val="15"/>
          <w:szCs w:val="15"/>
        </w:rPr>
      </w:pPr>
    </w:p>
    <w:tbl>
      <w:tblPr>
        <w:tblStyle w:val="TableGrid"/>
        <w:tblW w:w="12996" w:type="dxa"/>
        <w:tblLayout w:type="fixed"/>
        <w:tblLook w:val="04A0"/>
      </w:tblPr>
      <w:tblGrid>
        <w:gridCol w:w="1021"/>
        <w:gridCol w:w="1134"/>
        <w:gridCol w:w="1275"/>
        <w:gridCol w:w="993"/>
        <w:gridCol w:w="685"/>
        <w:gridCol w:w="2212"/>
        <w:gridCol w:w="909"/>
        <w:gridCol w:w="4767"/>
      </w:tblGrid>
      <w:tr w:rsidR="00931ED7" w:rsidRPr="00976BA4" w:rsidTr="004E615E">
        <w:tc>
          <w:tcPr>
            <w:tcW w:w="1021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Pre-requisite Courses</w:t>
            </w:r>
          </w:p>
        </w:tc>
        <w:tc>
          <w:tcPr>
            <w:tcW w:w="2409" w:type="dxa"/>
            <w:gridSpan w:val="2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 xml:space="preserve"> Nil</w:t>
            </w:r>
          </w:p>
        </w:tc>
        <w:tc>
          <w:tcPr>
            <w:tcW w:w="993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Co-requisite Courses</w:t>
            </w:r>
          </w:p>
        </w:tc>
        <w:tc>
          <w:tcPr>
            <w:tcW w:w="2897" w:type="dxa"/>
            <w:gridSpan w:val="2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Nil</w:t>
            </w:r>
          </w:p>
        </w:tc>
        <w:tc>
          <w:tcPr>
            <w:tcW w:w="909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Progressive Courses</w:t>
            </w:r>
          </w:p>
        </w:tc>
        <w:tc>
          <w:tcPr>
            <w:tcW w:w="4767" w:type="dxa"/>
          </w:tcPr>
          <w:p w:rsidR="00931ED7" w:rsidRPr="00976BA4" w:rsidRDefault="00931ED7" w:rsidP="004E615E">
            <w:pPr>
              <w:tabs>
                <w:tab w:val="left" w:pos="8640"/>
                <w:tab w:val="right" w:pos="8928"/>
              </w:tabs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Nil</w:t>
            </w:r>
          </w:p>
        </w:tc>
      </w:tr>
      <w:tr w:rsidR="00931ED7" w:rsidRPr="00976BA4" w:rsidTr="004E615E">
        <w:trPr>
          <w:trHeight w:val="175"/>
        </w:trPr>
        <w:tc>
          <w:tcPr>
            <w:tcW w:w="2155" w:type="dxa"/>
            <w:gridSpan w:val="2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 xml:space="preserve">Course Offering Department </w:t>
            </w:r>
          </w:p>
        </w:tc>
        <w:tc>
          <w:tcPr>
            <w:tcW w:w="2953" w:type="dxa"/>
            <w:gridSpan w:val="3"/>
          </w:tcPr>
          <w:p w:rsidR="00931ED7" w:rsidRPr="00976BA4" w:rsidRDefault="00FE1E3C" w:rsidP="004E615E">
            <w:pPr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Networking and Communications</w:t>
            </w:r>
          </w:p>
        </w:tc>
        <w:tc>
          <w:tcPr>
            <w:tcW w:w="2212" w:type="dxa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Data Book / Codes/Standards</w:t>
            </w:r>
          </w:p>
        </w:tc>
        <w:tc>
          <w:tcPr>
            <w:tcW w:w="5676" w:type="dxa"/>
            <w:gridSpan w:val="2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Nil</w:t>
            </w:r>
          </w:p>
        </w:tc>
      </w:tr>
    </w:tbl>
    <w:p w:rsidR="00931ED7" w:rsidRPr="00976BA4" w:rsidRDefault="00931ED7" w:rsidP="00931ED7">
      <w:pPr>
        <w:rPr>
          <w:rFonts w:ascii="Arial Narrow" w:hAnsi="Arial Narrow"/>
          <w:sz w:val="15"/>
          <w:szCs w:val="15"/>
        </w:rPr>
      </w:pPr>
    </w:p>
    <w:tbl>
      <w:tblPr>
        <w:tblStyle w:val="TableGrid"/>
        <w:tblW w:w="12998" w:type="dxa"/>
        <w:tblLayout w:type="fixed"/>
        <w:tblLook w:val="04A0"/>
      </w:tblPr>
      <w:tblGrid>
        <w:gridCol w:w="706"/>
        <w:gridCol w:w="31"/>
        <w:gridCol w:w="11"/>
        <w:gridCol w:w="1376"/>
        <w:gridCol w:w="31"/>
        <w:gridCol w:w="5072"/>
        <w:gridCol w:w="141"/>
        <w:gridCol w:w="284"/>
        <w:gridCol w:w="308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</w:tblGrid>
      <w:tr w:rsidR="00931ED7" w:rsidRPr="00976BA4" w:rsidTr="004E615E">
        <w:trPr>
          <w:trHeight w:val="130"/>
        </w:trPr>
        <w:tc>
          <w:tcPr>
            <w:tcW w:w="2124" w:type="dxa"/>
            <w:gridSpan w:val="4"/>
            <w:vMerge w:val="restart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Course Learning Rationale (CLR):</w:t>
            </w:r>
          </w:p>
        </w:tc>
        <w:tc>
          <w:tcPr>
            <w:tcW w:w="5103" w:type="dxa"/>
            <w:gridSpan w:val="2"/>
            <w:vMerge w:val="restart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The purpose of learning this course is to: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888" w:type="dxa"/>
            <w:gridSpan w:val="3"/>
            <w:vMerge w:val="restart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Learning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4445" w:type="dxa"/>
            <w:gridSpan w:val="15"/>
            <w:vMerge w:val="restart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Program Learning Outcomes (PLO)</w:t>
            </w:r>
          </w:p>
        </w:tc>
      </w:tr>
      <w:tr w:rsidR="00931ED7" w:rsidRPr="00976BA4" w:rsidTr="004E615E">
        <w:trPr>
          <w:trHeight w:val="130"/>
        </w:trPr>
        <w:tc>
          <w:tcPr>
            <w:tcW w:w="2124" w:type="dxa"/>
            <w:gridSpan w:val="4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5103" w:type="dxa"/>
            <w:gridSpan w:val="2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888" w:type="dxa"/>
            <w:gridSpan w:val="3"/>
            <w:vMerge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4445" w:type="dxa"/>
            <w:gridSpan w:val="15"/>
            <w:vMerge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931ED7" w:rsidRPr="00976BA4" w:rsidTr="00173699">
        <w:trPr>
          <w:trHeight w:val="130"/>
        </w:trPr>
        <w:tc>
          <w:tcPr>
            <w:tcW w:w="706" w:type="dxa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 xml:space="preserve">CLR-1 : </w:t>
            </w:r>
          </w:p>
        </w:tc>
        <w:tc>
          <w:tcPr>
            <w:tcW w:w="6521" w:type="dxa"/>
            <w:gridSpan w:val="5"/>
            <w:vAlign w:val="top"/>
          </w:tcPr>
          <w:p w:rsidR="00931ED7" w:rsidRPr="007B4052" w:rsidRDefault="00194E31" w:rsidP="00194E31">
            <w:pPr>
              <w:shd w:val="clear" w:color="auto" w:fill="FFFFFF"/>
              <w:spacing w:before="100" w:beforeAutospacing="1" w:after="100" w:afterAutospacing="1"/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</w:pPr>
            <w:r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 xml:space="preserve">Understand the concepts of </w:t>
            </w:r>
            <w:r w:rsidR="00B85AE2"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 xml:space="preserve"> Computing instances and database service in AWS</w:t>
            </w:r>
            <w:r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 xml:space="preserve"> platform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84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1</w:t>
            </w:r>
          </w:p>
        </w:tc>
        <w:tc>
          <w:tcPr>
            <w:tcW w:w="308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2</w:t>
            </w:r>
          </w:p>
        </w:tc>
        <w:tc>
          <w:tcPr>
            <w:tcW w:w="296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3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1</w:t>
            </w:r>
          </w:p>
        </w:tc>
        <w:tc>
          <w:tcPr>
            <w:tcW w:w="296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2</w:t>
            </w:r>
          </w:p>
        </w:tc>
        <w:tc>
          <w:tcPr>
            <w:tcW w:w="297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3</w:t>
            </w:r>
          </w:p>
        </w:tc>
        <w:tc>
          <w:tcPr>
            <w:tcW w:w="296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4</w:t>
            </w:r>
          </w:p>
        </w:tc>
        <w:tc>
          <w:tcPr>
            <w:tcW w:w="296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5</w:t>
            </w:r>
          </w:p>
        </w:tc>
        <w:tc>
          <w:tcPr>
            <w:tcW w:w="297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6</w:t>
            </w:r>
          </w:p>
        </w:tc>
        <w:tc>
          <w:tcPr>
            <w:tcW w:w="296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7</w:t>
            </w:r>
          </w:p>
        </w:tc>
        <w:tc>
          <w:tcPr>
            <w:tcW w:w="296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8</w:t>
            </w:r>
          </w:p>
        </w:tc>
        <w:tc>
          <w:tcPr>
            <w:tcW w:w="297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9</w:t>
            </w:r>
          </w:p>
        </w:tc>
        <w:tc>
          <w:tcPr>
            <w:tcW w:w="296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10</w:t>
            </w:r>
          </w:p>
        </w:tc>
        <w:tc>
          <w:tcPr>
            <w:tcW w:w="296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11</w:t>
            </w:r>
          </w:p>
        </w:tc>
        <w:tc>
          <w:tcPr>
            <w:tcW w:w="297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12</w:t>
            </w:r>
          </w:p>
        </w:tc>
        <w:tc>
          <w:tcPr>
            <w:tcW w:w="296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13</w:t>
            </w:r>
          </w:p>
        </w:tc>
        <w:tc>
          <w:tcPr>
            <w:tcW w:w="296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14</w:t>
            </w:r>
          </w:p>
        </w:tc>
        <w:tc>
          <w:tcPr>
            <w:tcW w:w="297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15</w:t>
            </w:r>
          </w:p>
        </w:tc>
      </w:tr>
      <w:tr w:rsidR="00931ED7" w:rsidRPr="00976BA4" w:rsidTr="00173699">
        <w:trPr>
          <w:trHeight w:val="244"/>
        </w:trPr>
        <w:tc>
          <w:tcPr>
            <w:tcW w:w="706" w:type="dxa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CLR-2 :</w:t>
            </w:r>
          </w:p>
        </w:tc>
        <w:tc>
          <w:tcPr>
            <w:tcW w:w="6521" w:type="dxa"/>
            <w:gridSpan w:val="5"/>
            <w:vAlign w:val="top"/>
          </w:tcPr>
          <w:p w:rsidR="00931ED7" w:rsidRPr="007B4052" w:rsidRDefault="00BC1926" w:rsidP="004E615E">
            <w:pPr>
              <w:shd w:val="clear" w:color="auto" w:fill="FFFFFF"/>
              <w:spacing w:before="100" w:beforeAutospacing="1" w:after="100" w:afterAutospacing="1"/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</w:pPr>
            <w:r w:rsidRPr="007B4052">
              <w:rPr>
                <w:rStyle w:val="fontstyle01"/>
                <w:rFonts w:ascii="Arial Narrow" w:hAnsi="Arial Narrow"/>
                <w:color w:val="000000" w:themeColor="text1"/>
                <w:sz w:val="15"/>
                <w:szCs w:val="15"/>
              </w:rPr>
              <w:t xml:space="preserve">Apply </w:t>
            </w:r>
            <w:r w:rsidR="00011AB4" w:rsidRPr="007B4052">
              <w:rPr>
                <w:rStyle w:val="fontstyle01"/>
                <w:rFonts w:ascii="Arial Narrow" w:hAnsi="Arial Narrow"/>
                <w:color w:val="000000" w:themeColor="text1"/>
                <w:sz w:val="15"/>
                <w:szCs w:val="15"/>
              </w:rPr>
              <w:t xml:space="preserve"> </w:t>
            </w:r>
            <w:r w:rsidR="007B4F57" w:rsidRPr="007B4052">
              <w:rPr>
                <w:rStyle w:val="fontstyle01"/>
                <w:rFonts w:ascii="Arial Narrow" w:hAnsi="Arial Narrow"/>
                <w:color w:val="000000" w:themeColor="text1"/>
                <w:sz w:val="15"/>
                <w:szCs w:val="15"/>
              </w:rPr>
              <w:t>Management and Governance</w:t>
            </w:r>
            <w:r w:rsidR="00011AB4" w:rsidRPr="007B4052">
              <w:rPr>
                <w:rStyle w:val="fontstyle01"/>
                <w:rFonts w:ascii="Arial Narrow" w:hAnsi="Arial Narrow"/>
                <w:color w:val="000000" w:themeColor="text1"/>
                <w:sz w:val="15"/>
                <w:szCs w:val="15"/>
              </w:rPr>
              <w:t xml:space="preserve"> services </w:t>
            </w:r>
            <w:r w:rsidR="00451720" w:rsidRPr="007B4052">
              <w:rPr>
                <w:rStyle w:val="fontstyle01"/>
                <w:rFonts w:ascii="Arial Narrow" w:hAnsi="Arial Narrow"/>
                <w:color w:val="000000" w:themeColor="text1"/>
                <w:sz w:val="15"/>
                <w:szCs w:val="15"/>
              </w:rPr>
              <w:t>at cloud deployment model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84" w:type="dxa"/>
            <w:vMerge w:val="restart"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Level of Thinking (Bloom)</w:t>
            </w:r>
          </w:p>
        </w:tc>
        <w:tc>
          <w:tcPr>
            <w:tcW w:w="308" w:type="dxa"/>
            <w:vMerge w:val="restart"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Expected Proficiency (%)</w:t>
            </w:r>
          </w:p>
        </w:tc>
        <w:tc>
          <w:tcPr>
            <w:tcW w:w="296" w:type="dxa"/>
            <w:vMerge w:val="restart"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Expected Attainment (%)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 w:val="restart"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Engineering Knowledge</w:t>
            </w:r>
          </w:p>
        </w:tc>
        <w:tc>
          <w:tcPr>
            <w:tcW w:w="296" w:type="dxa"/>
            <w:vMerge w:val="restart"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Problem Analysis</w:t>
            </w:r>
          </w:p>
        </w:tc>
        <w:tc>
          <w:tcPr>
            <w:tcW w:w="297" w:type="dxa"/>
            <w:vMerge w:val="restart"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Design &amp; Development</w:t>
            </w:r>
          </w:p>
        </w:tc>
        <w:tc>
          <w:tcPr>
            <w:tcW w:w="296" w:type="dxa"/>
            <w:vMerge w:val="restart"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Analysis, Design, Research</w:t>
            </w:r>
          </w:p>
        </w:tc>
        <w:tc>
          <w:tcPr>
            <w:tcW w:w="296" w:type="dxa"/>
            <w:vMerge w:val="restart"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Modern Tool Usage</w:t>
            </w:r>
          </w:p>
        </w:tc>
        <w:tc>
          <w:tcPr>
            <w:tcW w:w="297" w:type="dxa"/>
            <w:vMerge w:val="restart"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Society &amp; Culture</w:t>
            </w:r>
          </w:p>
        </w:tc>
        <w:tc>
          <w:tcPr>
            <w:tcW w:w="296" w:type="dxa"/>
            <w:vMerge w:val="restart"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Environment &amp; Sustainability</w:t>
            </w:r>
          </w:p>
        </w:tc>
        <w:tc>
          <w:tcPr>
            <w:tcW w:w="296" w:type="dxa"/>
            <w:vMerge w:val="restart"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Ethics</w:t>
            </w:r>
          </w:p>
        </w:tc>
        <w:tc>
          <w:tcPr>
            <w:tcW w:w="297" w:type="dxa"/>
            <w:vMerge w:val="restart"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Individual &amp; Team Work</w:t>
            </w:r>
          </w:p>
        </w:tc>
        <w:tc>
          <w:tcPr>
            <w:tcW w:w="296" w:type="dxa"/>
            <w:vMerge w:val="restart"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Communication</w:t>
            </w:r>
          </w:p>
        </w:tc>
        <w:tc>
          <w:tcPr>
            <w:tcW w:w="296" w:type="dxa"/>
            <w:vMerge w:val="restart"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Project Mgt. &amp; Finance</w:t>
            </w:r>
          </w:p>
        </w:tc>
        <w:tc>
          <w:tcPr>
            <w:tcW w:w="297" w:type="dxa"/>
            <w:vMerge w:val="restart"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Life Long Learning</w:t>
            </w:r>
          </w:p>
        </w:tc>
        <w:tc>
          <w:tcPr>
            <w:tcW w:w="296" w:type="dxa"/>
            <w:vMerge w:val="restart"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PSO - 1</w:t>
            </w:r>
          </w:p>
        </w:tc>
        <w:tc>
          <w:tcPr>
            <w:tcW w:w="296" w:type="dxa"/>
            <w:vMerge w:val="restart"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PSO - 2</w:t>
            </w:r>
          </w:p>
        </w:tc>
        <w:tc>
          <w:tcPr>
            <w:tcW w:w="297" w:type="dxa"/>
            <w:vMerge w:val="restart"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PSO – 3</w:t>
            </w:r>
          </w:p>
        </w:tc>
      </w:tr>
      <w:tr w:rsidR="00931ED7" w:rsidRPr="00976BA4" w:rsidTr="00173699">
        <w:tc>
          <w:tcPr>
            <w:tcW w:w="706" w:type="dxa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CLR-3 :</w:t>
            </w:r>
          </w:p>
        </w:tc>
        <w:tc>
          <w:tcPr>
            <w:tcW w:w="6521" w:type="dxa"/>
            <w:gridSpan w:val="5"/>
            <w:vAlign w:val="top"/>
          </w:tcPr>
          <w:p w:rsidR="00931ED7" w:rsidRPr="007B4052" w:rsidRDefault="00B55FB1" w:rsidP="004E615E">
            <w:pPr>
              <w:shd w:val="clear" w:color="auto" w:fill="FFFFFF"/>
              <w:spacing w:before="100" w:beforeAutospacing="1" w:after="100" w:afterAutospacing="1"/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</w:pPr>
            <w:r w:rsidRPr="007B4052">
              <w:rPr>
                <w:rFonts w:ascii="Arial Narrow" w:hAnsi="Arial Narrow"/>
                <w:color w:val="000000" w:themeColor="text1"/>
                <w:sz w:val="15"/>
                <w:szCs w:val="15"/>
              </w:rPr>
              <w:t>Implementation of logical ,secured</w:t>
            </w:r>
            <w:r w:rsidR="00011AB4" w:rsidRPr="007B4052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 </w:t>
            </w:r>
            <w:r w:rsidR="007B4F57" w:rsidRPr="007B4052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Networking </w:t>
            </w:r>
            <w:r w:rsidRPr="007B4052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groups </w:t>
            </w:r>
            <w:r w:rsidR="007B4F57" w:rsidRPr="007B4052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and </w:t>
            </w:r>
            <w:r w:rsidRPr="007B4052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applying  Cloud </w:t>
            </w:r>
            <w:r w:rsidR="007B4F57" w:rsidRPr="007B4052">
              <w:rPr>
                <w:rFonts w:ascii="Arial Narrow" w:hAnsi="Arial Narrow"/>
                <w:color w:val="000000" w:themeColor="text1"/>
                <w:sz w:val="15"/>
                <w:szCs w:val="15"/>
              </w:rPr>
              <w:t>Content Delivery</w:t>
            </w:r>
            <w:r w:rsidR="00011AB4" w:rsidRPr="007B4052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 in AWS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84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931ED7" w:rsidRPr="00976BA4" w:rsidTr="00173699">
        <w:tc>
          <w:tcPr>
            <w:tcW w:w="706" w:type="dxa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CLR-4 :</w:t>
            </w:r>
          </w:p>
        </w:tc>
        <w:tc>
          <w:tcPr>
            <w:tcW w:w="6521" w:type="dxa"/>
            <w:gridSpan w:val="5"/>
            <w:vAlign w:val="top"/>
          </w:tcPr>
          <w:p w:rsidR="00931ED7" w:rsidRPr="007B4052" w:rsidRDefault="00B55FB1" w:rsidP="004E615E">
            <w:pPr>
              <w:shd w:val="clear" w:color="auto" w:fill="FFFFFF"/>
              <w:spacing w:before="100" w:beforeAutospacing="1" w:after="100" w:afterAutospacing="1"/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</w:pPr>
            <w:r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 xml:space="preserve">Categories the </w:t>
            </w:r>
            <w:r w:rsidR="00011AB4"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 xml:space="preserve"> different </w:t>
            </w:r>
            <w:r w:rsidR="007B4F57"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>Storage</w:t>
            </w:r>
            <w:r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 xml:space="preserve"> service </w:t>
            </w:r>
            <w:r w:rsidR="00011AB4"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 xml:space="preserve"> systems</w:t>
            </w:r>
            <w:r w:rsidR="007B4F57"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 xml:space="preserve"> and</w:t>
            </w:r>
            <w:r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 xml:space="preserve">  different </w:t>
            </w:r>
            <w:r w:rsidR="007B4F57"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 xml:space="preserve"> </w:t>
            </w:r>
            <w:proofErr w:type="spellStart"/>
            <w:r w:rsidR="007B4F57"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>Anlytics</w:t>
            </w:r>
            <w:proofErr w:type="spellEnd"/>
            <w:r w:rsidR="007B4F57"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 xml:space="preserve"> </w:t>
            </w:r>
            <w:r w:rsidR="00011AB4"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 xml:space="preserve">services in AWS </w:t>
            </w:r>
            <w:r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>platform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84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931ED7" w:rsidRPr="00976BA4" w:rsidTr="00173699">
        <w:tc>
          <w:tcPr>
            <w:tcW w:w="706" w:type="dxa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CLR-5 :</w:t>
            </w:r>
          </w:p>
        </w:tc>
        <w:tc>
          <w:tcPr>
            <w:tcW w:w="6521" w:type="dxa"/>
            <w:gridSpan w:val="5"/>
            <w:vAlign w:val="top"/>
          </w:tcPr>
          <w:p w:rsidR="00931ED7" w:rsidRPr="007B4052" w:rsidRDefault="00B55FB1" w:rsidP="004E615E">
            <w:pPr>
              <w:shd w:val="clear" w:color="auto" w:fill="FFFFFF"/>
              <w:spacing w:before="100" w:beforeAutospacing="1" w:after="100" w:afterAutospacing="1"/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</w:pPr>
            <w:r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 xml:space="preserve">Apply </w:t>
            </w:r>
            <w:r w:rsidR="00011AB4"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 xml:space="preserve"> </w:t>
            </w:r>
            <w:r w:rsidR="007B4F57"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>Security</w:t>
            </w:r>
            <w:r w:rsidR="00011AB4"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 xml:space="preserve"> measures</w:t>
            </w:r>
            <w:r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 xml:space="preserve"> to protect the resources </w:t>
            </w:r>
            <w:r w:rsidR="00011AB4"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 xml:space="preserve"> </w:t>
            </w:r>
            <w:r w:rsidR="007B4F57"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>and</w:t>
            </w:r>
            <w:r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 xml:space="preserve"> understands </w:t>
            </w:r>
            <w:r w:rsidR="007B4F57"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 xml:space="preserve"> compliance </w:t>
            </w:r>
            <w:r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 xml:space="preserve">management </w:t>
            </w:r>
            <w:r w:rsidR="00011AB4" w:rsidRPr="007B4052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>in AWS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84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931ED7" w:rsidRPr="00976BA4" w:rsidTr="004E615E">
        <w:tc>
          <w:tcPr>
            <w:tcW w:w="73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649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4" w:space="0" w:color="auto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84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931ED7" w:rsidRPr="00976BA4" w:rsidTr="004E615E">
        <w:trPr>
          <w:trHeight w:val="395"/>
        </w:trPr>
        <w:tc>
          <w:tcPr>
            <w:tcW w:w="215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 xml:space="preserve">Course Learning Outcomes (CLO):  </w:t>
            </w:r>
          </w:p>
        </w:tc>
        <w:tc>
          <w:tcPr>
            <w:tcW w:w="521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At the end of this course, learners will be able to:</w:t>
            </w:r>
          </w:p>
        </w:tc>
        <w:tc>
          <w:tcPr>
            <w:tcW w:w="284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A06696" w:rsidRPr="00976BA4" w:rsidTr="004E615E">
        <w:tc>
          <w:tcPr>
            <w:tcW w:w="748" w:type="dxa"/>
            <w:gridSpan w:val="3"/>
          </w:tcPr>
          <w:p w:rsidR="00A06696" w:rsidRPr="00976BA4" w:rsidRDefault="00A06696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CLO-1 :</w:t>
            </w:r>
          </w:p>
        </w:tc>
        <w:tc>
          <w:tcPr>
            <w:tcW w:w="6620" w:type="dxa"/>
            <w:gridSpan w:val="4"/>
            <w:vAlign w:val="top"/>
          </w:tcPr>
          <w:p w:rsidR="00A06696" w:rsidRPr="00A06696" w:rsidRDefault="00A06696" w:rsidP="00774667">
            <w:pPr>
              <w:shd w:val="clear" w:color="auto" w:fill="FFFFFF"/>
              <w:spacing w:before="100" w:beforeAutospacing="1" w:after="100" w:afterAutospacing="1"/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</w:pPr>
            <w:r w:rsidRPr="00A06696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>Demonstrate on Computing instances and database service in AWS</w:t>
            </w:r>
          </w:p>
        </w:tc>
        <w:tc>
          <w:tcPr>
            <w:tcW w:w="284" w:type="dxa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iCs/>
                <w:sz w:val="15"/>
                <w:szCs w:val="15"/>
              </w:rPr>
              <w:t>3</w:t>
            </w:r>
          </w:p>
        </w:tc>
        <w:tc>
          <w:tcPr>
            <w:tcW w:w="308" w:type="dxa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iCs/>
                <w:sz w:val="15"/>
                <w:szCs w:val="15"/>
              </w:rPr>
              <w:t>80</w:t>
            </w:r>
          </w:p>
        </w:tc>
        <w:tc>
          <w:tcPr>
            <w:tcW w:w="296" w:type="dxa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iCs/>
                <w:sz w:val="15"/>
                <w:szCs w:val="15"/>
              </w:rPr>
              <w:t>70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A06696" w:rsidRPr="00976BA4" w:rsidRDefault="00A06696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63716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M</w:t>
            </w: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63716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H</w:t>
            </w: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A06696" w:rsidRPr="00976BA4" w:rsidTr="004E615E">
        <w:trPr>
          <w:trHeight w:val="82"/>
        </w:trPr>
        <w:tc>
          <w:tcPr>
            <w:tcW w:w="748" w:type="dxa"/>
            <w:gridSpan w:val="3"/>
          </w:tcPr>
          <w:p w:rsidR="00A06696" w:rsidRPr="00976BA4" w:rsidRDefault="00A06696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CLO-2 :</w:t>
            </w:r>
          </w:p>
        </w:tc>
        <w:tc>
          <w:tcPr>
            <w:tcW w:w="6620" w:type="dxa"/>
            <w:gridSpan w:val="4"/>
            <w:vAlign w:val="top"/>
          </w:tcPr>
          <w:p w:rsidR="00A06696" w:rsidRPr="00A06696" w:rsidRDefault="00A06696" w:rsidP="00774667">
            <w:pPr>
              <w:shd w:val="clear" w:color="auto" w:fill="FFFFFF"/>
              <w:spacing w:before="100" w:beforeAutospacing="1" w:after="100" w:afterAutospacing="1"/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</w:pPr>
            <w:r w:rsidRPr="00A06696">
              <w:rPr>
                <w:rStyle w:val="fontstyle01"/>
                <w:rFonts w:ascii="Arial Narrow" w:hAnsi="Arial Narrow"/>
                <w:color w:val="000000" w:themeColor="text1"/>
                <w:sz w:val="15"/>
                <w:szCs w:val="15"/>
              </w:rPr>
              <w:t xml:space="preserve">Interpret Management and Governance services </w:t>
            </w:r>
          </w:p>
        </w:tc>
        <w:tc>
          <w:tcPr>
            <w:tcW w:w="284" w:type="dxa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iCs/>
                <w:sz w:val="15"/>
                <w:szCs w:val="15"/>
              </w:rPr>
              <w:t>3</w:t>
            </w:r>
          </w:p>
        </w:tc>
        <w:tc>
          <w:tcPr>
            <w:tcW w:w="308" w:type="dxa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iCs/>
                <w:sz w:val="15"/>
                <w:szCs w:val="15"/>
              </w:rPr>
              <w:t>85</w:t>
            </w:r>
          </w:p>
        </w:tc>
        <w:tc>
          <w:tcPr>
            <w:tcW w:w="296" w:type="dxa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iCs/>
                <w:sz w:val="15"/>
                <w:szCs w:val="15"/>
              </w:rPr>
              <w:t>75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A06696" w:rsidRPr="00976BA4" w:rsidRDefault="00A06696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63716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A06696" w:rsidRPr="00976BA4" w:rsidTr="004E615E">
        <w:tc>
          <w:tcPr>
            <w:tcW w:w="748" w:type="dxa"/>
            <w:gridSpan w:val="3"/>
          </w:tcPr>
          <w:p w:rsidR="00A06696" w:rsidRPr="00976BA4" w:rsidRDefault="00A06696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CLO-3 :</w:t>
            </w:r>
          </w:p>
        </w:tc>
        <w:tc>
          <w:tcPr>
            <w:tcW w:w="6620" w:type="dxa"/>
            <w:gridSpan w:val="4"/>
            <w:vAlign w:val="top"/>
          </w:tcPr>
          <w:p w:rsidR="00A06696" w:rsidRPr="00A06696" w:rsidRDefault="00A06696" w:rsidP="00774667">
            <w:pPr>
              <w:shd w:val="clear" w:color="auto" w:fill="FFFFFF"/>
              <w:spacing w:before="100" w:beforeAutospacing="1" w:after="100" w:afterAutospacing="1"/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</w:pPr>
            <w:r w:rsidRPr="00A06696">
              <w:rPr>
                <w:rFonts w:ascii="Arial Narrow" w:hAnsi="Arial Narrow"/>
                <w:color w:val="000000" w:themeColor="text1"/>
                <w:sz w:val="15"/>
                <w:szCs w:val="15"/>
              </w:rPr>
              <w:t>Implement Networking and Cloud front Content Delivery in AWS</w:t>
            </w:r>
          </w:p>
        </w:tc>
        <w:tc>
          <w:tcPr>
            <w:tcW w:w="284" w:type="dxa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iCs/>
                <w:sz w:val="15"/>
                <w:szCs w:val="15"/>
              </w:rPr>
              <w:t>3</w:t>
            </w:r>
          </w:p>
        </w:tc>
        <w:tc>
          <w:tcPr>
            <w:tcW w:w="308" w:type="dxa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iCs/>
                <w:sz w:val="15"/>
                <w:szCs w:val="15"/>
              </w:rPr>
              <w:t>75</w:t>
            </w:r>
          </w:p>
        </w:tc>
        <w:tc>
          <w:tcPr>
            <w:tcW w:w="296" w:type="dxa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iCs/>
                <w:sz w:val="15"/>
                <w:szCs w:val="15"/>
              </w:rPr>
              <w:t>70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A06696" w:rsidRPr="00976BA4" w:rsidRDefault="00A06696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63716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M</w:t>
            </w: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63716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A06696" w:rsidRPr="00976BA4" w:rsidTr="004E615E">
        <w:tc>
          <w:tcPr>
            <w:tcW w:w="748" w:type="dxa"/>
            <w:gridSpan w:val="3"/>
          </w:tcPr>
          <w:p w:rsidR="00A06696" w:rsidRPr="00976BA4" w:rsidRDefault="00A06696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CLO-4 :</w:t>
            </w:r>
          </w:p>
        </w:tc>
        <w:tc>
          <w:tcPr>
            <w:tcW w:w="6620" w:type="dxa"/>
            <w:gridSpan w:val="4"/>
            <w:vAlign w:val="top"/>
          </w:tcPr>
          <w:p w:rsidR="00A06696" w:rsidRPr="00A06696" w:rsidRDefault="00A06696" w:rsidP="00774667">
            <w:pPr>
              <w:shd w:val="clear" w:color="auto" w:fill="FFFFFF"/>
              <w:spacing w:before="100" w:beforeAutospacing="1" w:after="100" w:afterAutospacing="1"/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</w:pPr>
            <w:r w:rsidRPr="00A06696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 xml:space="preserve">Compare different Storage systems and </w:t>
            </w:r>
            <w:proofErr w:type="spellStart"/>
            <w:r w:rsidRPr="00A06696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>Anlytics</w:t>
            </w:r>
            <w:proofErr w:type="spellEnd"/>
            <w:r w:rsidRPr="00A06696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 xml:space="preserve"> services in AWS </w:t>
            </w:r>
          </w:p>
        </w:tc>
        <w:tc>
          <w:tcPr>
            <w:tcW w:w="284" w:type="dxa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iCs/>
                <w:sz w:val="15"/>
                <w:szCs w:val="15"/>
              </w:rPr>
              <w:t>3</w:t>
            </w:r>
          </w:p>
        </w:tc>
        <w:tc>
          <w:tcPr>
            <w:tcW w:w="308" w:type="dxa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iCs/>
                <w:sz w:val="15"/>
                <w:szCs w:val="15"/>
              </w:rPr>
              <w:t>85</w:t>
            </w:r>
          </w:p>
        </w:tc>
        <w:tc>
          <w:tcPr>
            <w:tcW w:w="296" w:type="dxa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iCs/>
                <w:sz w:val="15"/>
                <w:szCs w:val="15"/>
              </w:rPr>
              <w:t>80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A06696" w:rsidRPr="00976BA4" w:rsidRDefault="00A06696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CF7DCC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H</w:t>
            </w: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A06696" w:rsidRPr="00976BA4" w:rsidTr="004E615E">
        <w:tc>
          <w:tcPr>
            <w:tcW w:w="748" w:type="dxa"/>
            <w:gridSpan w:val="3"/>
          </w:tcPr>
          <w:p w:rsidR="00A06696" w:rsidRPr="00976BA4" w:rsidRDefault="00A06696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CLO-5 :</w:t>
            </w:r>
          </w:p>
        </w:tc>
        <w:tc>
          <w:tcPr>
            <w:tcW w:w="6620" w:type="dxa"/>
            <w:gridSpan w:val="4"/>
            <w:vAlign w:val="top"/>
          </w:tcPr>
          <w:p w:rsidR="00A06696" w:rsidRPr="00A06696" w:rsidRDefault="00A06696" w:rsidP="00774667">
            <w:pPr>
              <w:shd w:val="clear" w:color="auto" w:fill="FFFFFF"/>
              <w:spacing w:before="100" w:beforeAutospacing="1" w:after="100" w:afterAutospacing="1"/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</w:pPr>
            <w:r w:rsidRPr="00A06696">
              <w:rPr>
                <w:rFonts w:ascii="Arial Narrow" w:eastAsia="Times New Roman" w:hAnsi="Arial Narrow"/>
                <w:color w:val="000000" w:themeColor="text1"/>
                <w:sz w:val="15"/>
                <w:szCs w:val="15"/>
              </w:rPr>
              <w:t>Examine Security measures and compliance in AWS</w:t>
            </w:r>
          </w:p>
        </w:tc>
        <w:tc>
          <w:tcPr>
            <w:tcW w:w="284" w:type="dxa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iCs/>
                <w:sz w:val="15"/>
                <w:szCs w:val="15"/>
              </w:rPr>
              <w:t>3</w:t>
            </w:r>
          </w:p>
        </w:tc>
        <w:tc>
          <w:tcPr>
            <w:tcW w:w="308" w:type="dxa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iCs/>
                <w:sz w:val="15"/>
                <w:szCs w:val="15"/>
              </w:rPr>
              <w:t>85</w:t>
            </w:r>
          </w:p>
        </w:tc>
        <w:tc>
          <w:tcPr>
            <w:tcW w:w="296" w:type="dxa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iCs/>
                <w:sz w:val="15"/>
                <w:szCs w:val="15"/>
              </w:rPr>
              <w:t>75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A06696" w:rsidRPr="00976BA4" w:rsidRDefault="00A06696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63716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Align w:val="top"/>
          </w:tcPr>
          <w:p w:rsidR="00A06696" w:rsidRPr="00976BA4" w:rsidRDefault="00A06696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</w:tr>
    </w:tbl>
    <w:p w:rsidR="00931ED7" w:rsidRPr="00976BA4" w:rsidRDefault="00931ED7" w:rsidP="00931ED7">
      <w:pPr>
        <w:rPr>
          <w:rFonts w:ascii="Arial Narrow" w:hAnsi="Arial Narrow"/>
          <w:sz w:val="15"/>
          <w:szCs w:val="15"/>
        </w:rPr>
      </w:pPr>
    </w:p>
    <w:tbl>
      <w:tblPr>
        <w:tblStyle w:val="TableGrid"/>
        <w:tblW w:w="13041" w:type="dxa"/>
        <w:tblInd w:w="28" w:type="dxa"/>
        <w:tblLayout w:type="fixed"/>
        <w:tblLook w:val="04A0"/>
      </w:tblPr>
      <w:tblGrid>
        <w:gridCol w:w="407"/>
        <w:gridCol w:w="549"/>
        <w:gridCol w:w="2305"/>
        <w:gridCol w:w="1842"/>
        <w:gridCol w:w="2552"/>
        <w:gridCol w:w="2268"/>
        <w:gridCol w:w="3118"/>
      </w:tblGrid>
      <w:tr w:rsidR="00931ED7" w:rsidRPr="00A77B13" w:rsidTr="004E615E">
        <w:trPr>
          <w:trHeight w:val="367"/>
        </w:trPr>
        <w:tc>
          <w:tcPr>
            <w:tcW w:w="956" w:type="dxa"/>
            <w:gridSpan w:val="2"/>
            <w:tcBorders>
              <w:bottom w:val="single" w:sz="2" w:space="0" w:color="auto"/>
              <w:right w:val="double" w:sz="2" w:space="0" w:color="auto"/>
            </w:tcBorders>
          </w:tcPr>
          <w:p w:rsidR="00931ED7" w:rsidRPr="00A77B13" w:rsidRDefault="00931ED7" w:rsidP="004E615E">
            <w:pPr>
              <w:spacing w:before="40" w:after="40"/>
              <w:ind w:left="80" w:hanging="80"/>
              <w:jc w:val="center"/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Duration (hour)</w:t>
            </w:r>
          </w:p>
        </w:tc>
        <w:tc>
          <w:tcPr>
            <w:tcW w:w="2305" w:type="dxa"/>
            <w:tcBorders>
              <w:left w:val="double" w:sz="2" w:space="0" w:color="auto"/>
              <w:right w:val="double" w:sz="2" w:space="0" w:color="auto"/>
            </w:tcBorders>
          </w:tcPr>
          <w:p w:rsidR="00931ED7" w:rsidRPr="00A77B13" w:rsidRDefault="00931ED7" w:rsidP="004E615E">
            <w:pPr>
              <w:spacing w:before="40" w:after="40"/>
              <w:jc w:val="center"/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9</w:t>
            </w:r>
          </w:p>
        </w:tc>
        <w:tc>
          <w:tcPr>
            <w:tcW w:w="1842" w:type="dxa"/>
            <w:tcBorders>
              <w:left w:val="double" w:sz="2" w:space="0" w:color="auto"/>
              <w:right w:val="double" w:sz="2" w:space="0" w:color="auto"/>
            </w:tcBorders>
          </w:tcPr>
          <w:p w:rsidR="00931ED7" w:rsidRPr="00A77B13" w:rsidRDefault="00931ED7" w:rsidP="004E615E">
            <w:pPr>
              <w:spacing w:before="40" w:after="40"/>
              <w:jc w:val="center"/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9</w:t>
            </w:r>
          </w:p>
        </w:tc>
        <w:tc>
          <w:tcPr>
            <w:tcW w:w="2552" w:type="dxa"/>
            <w:tcBorders>
              <w:left w:val="double" w:sz="2" w:space="0" w:color="auto"/>
              <w:right w:val="double" w:sz="2" w:space="0" w:color="auto"/>
            </w:tcBorders>
          </w:tcPr>
          <w:p w:rsidR="00931ED7" w:rsidRPr="00A77B13" w:rsidRDefault="00931ED7" w:rsidP="004E615E">
            <w:pPr>
              <w:spacing w:before="40" w:after="40"/>
              <w:jc w:val="center"/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9</w:t>
            </w:r>
          </w:p>
        </w:tc>
        <w:tc>
          <w:tcPr>
            <w:tcW w:w="2268" w:type="dxa"/>
            <w:tcBorders>
              <w:left w:val="double" w:sz="2" w:space="0" w:color="auto"/>
              <w:right w:val="double" w:sz="2" w:space="0" w:color="auto"/>
            </w:tcBorders>
          </w:tcPr>
          <w:p w:rsidR="00931ED7" w:rsidRPr="00A77B13" w:rsidRDefault="00931ED7" w:rsidP="004E615E">
            <w:pPr>
              <w:spacing w:before="40" w:after="40"/>
              <w:jc w:val="center"/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9</w:t>
            </w:r>
          </w:p>
        </w:tc>
        <w:tc>
          <w:tcPr>
            <w:tcW w:w="3118" w:type="dxa"/>
            <w:tcBorders>
              <w:left w:val="double" w:sz="2" w:space="0" w:color="auto"/>
            </w:tcBorders>
          </w:tcPr>
          <w:p w:rsidR="00931ED7" w:rsidRPr="00A77B13" w:rsidRDefault="00931ED7" w:rsidP="004E615E">
            <w:pPr>
              <w:spacing w:before="40" w:after="40"/>
              <w:jc w:val="center"/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9</w:t>
            </w:r>
          </w:p>
        </w:tc>
      </w:tr>
      <w:tr w:rsidR="00482503" w:rsidRPr="00A77B13" w:rsidTr="004E615E">
        <w:trPr>
          <w:trHeight w:val="342"/>
        </w:trPr>
        <w:tc>
          <w:tcPr>
            <w:tcW w:w="407" w:type="dxa"/>
            <w:vMerge w:val="restart"/>
            <w:tcBorders>
              <w:right w:val="single" w:sz="2" w:space="0" w:color="auto"/>
            </w:tcBorders>
          </w:tcPr>
          <w:p w:rsidR="00482503" w:rsidRPr="00A77B13" w:rsidRDefault="00482503" w:rsidP="004E615E">
            <w:pPr>
              <w:jc w:val="center"/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  <w:t>S-1</w:t>
            </w:r>
          </w:p>
        </w:tc>
        <w:tc>
          <w:tcPr>
            <w:tcW w:w="549" w:type="dxa"/>
            <w:tcBorders>
              <w:left w:val="single" w:sz="2" w:space="0" w:color="auto"/>
              <w:right w:val="double" w:sz="2" w:space="0" w:color="auto"/>
            </w:tcBorders>
          </w:tcPr>
          <w:p w:rsidR="00482503" w:rsidRPr="00A77B13" w:rsidRDefault="00482503" w:rsidP="004E615E">
            <w:pPr>
              <w:jc w:val="center"/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SLO-1</w:t>
            </w:r>
          </w:p>
        </w:tc>
        <w:tc>
          <w:tcPr>
            <w:tcW w:w="2305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482503" w:rsidRPr="00A77B13" w:rsidRDefault="00482503" w:rsidP="002C1C20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Compute:Amazon EC2</w:t>
            </w:r>
          </w:p>
        </w:tc>
        <w:tc>
          <w:tcPr>
            <w:tcW w:w="1842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482503" w:rsidRPr="00A77B13" w:rsidRDefault="00482503" w:rsidP="004E615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Management and Governance:  AWS Auto Scaling </w:t>
            </w:r>
          </w:p>
        </w:tc>
        <w:tc>
          <w:tcPr>
            <w:tcW w:w="2552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482503" w:rsidRPr="00A77B13" w:rsidRDefault="00482503" w:rsidP="004E615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Migration and Transfer: AWS Database Migration Service (AWS DMS) </w:t>
            </w:r>
          </w:p>
        </w:tc>
        <w:tc>
          <w:tcPr>
            <w:tcW w:w="2268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482503" w:rsidRPr="00A77B13" w:rsidRDefault="00482503" w:rsidP="004E615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Analytics:  Amazon Athena </w:t>
            </w:r>
          </w:p>
        </w:tc>
        <w:tc>
          <w:tcPr>
            <w:tcW w:w="3118" w:type="dxa"/>
            <w:tcBorders>
              <w:left w:val="double" w:sz="2" w:space="0" w:color="auto"/>
            </w:tcBorders>
            <w:vAlign w:val="top"/>
          </w:tcPr>
          <w:p w:rsidR="00482503" w:rsidRPr="00A77B13" w:rsidRDefault="00B0287E" w:rsidP="004E615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Security, Identity, and Compliance: AWS Certificate Manager (ACM) </w:t>
            </w:r>
          </w:p>
        </w:tc>
      </w:tr>
      <w:tr w:rsidR="00482503" w:rsidRPr="00A77B13" w:rsidTr="00482503">
        <w:trPr>
          <w:trHeight w:val="302"/>
        </w:trPr>
        <w:tc>
          <w:tcPr>
            <w:tcW w:w="407" w:type="dxa"/>
            <w:vMerge/>
            <w:tcBorders>
              <w:right w:val="single" w:sz="2" w:space="0" w:color="auto"/>
            </w:tcBorders>
          </w:tcPr>
          <w:p w:rsidR="00482503" w:rsidRPr="00A77B13" w:rsidRDefault="00482503" w:rsidP="004E615E">
            <w:pPr>
              <w:jc w:val="center"/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</w:p>
        </w:tc>
        <w:tc>
          <w:tcPr>
            <w:tcW w:w="549" w:type="dxa"/>
            <w:tcBorders>
              <w:left w:val="single" w:sz="2" w:space="0" w:color="auto"/>
              <w:right w:val="double" w:sz="2" w:space="0" w:color="auto"/>
            </w:tcBorders>
          </w:tcPr>
          <w:p w:rsidR="00482503" w:rsidRPr="00A77B13" w:rsidRDefault="00482503" w:rsidP="004E615E">
            <w:pPr>
              <w:jc w:val="center"/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SLO-2</w:t>
            </w:r>
          </w:p>
        </w:tc>
        <w:tc>
          <w:tcPr>
            <w:tcW w:w="2305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482503" w:rsidRPr="00A77B13" w:rsidRDefault="00482503" w:rsidP="002C1C20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AWS Elastic Beanstalk</w:t>
            </w:r>
          </w:p>
        </w:tc>
        <w:tc>
          <w:tcPr>
            <w:tcW w:w="1842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482503" w:rsidRPr="00A77B13" w:rsidRDefault="00482503" w:rsidP="004E615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AWS Backup </w:t>
            </w:r>
          </w:p>
        </w:tc>
        <w:tc>
          <w:tcPr>
            <w:tcW w:w="2552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482503" w:rsidRPr="00A77B13" w:rsidRDefault="00482503" w:rsidP="004E615E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AWS </w:t>
            </w:r>
            <w:proofErr w:type="spellStart"/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DataSync</w:t>
            </w:r>
            <w:proofErr w:type="spellEnd"/>
          </w:p>
        </w:tc>
        <w:tc>
          <w:tcPr>
            <w:tcW w:w="2268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482503" w:rsidRPr="00A77B13" w:rsidRDefault="00482503" w:rsidP="004E615E">
            <w:pPr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Amazon Elasticsearch Service (Amazon ES)</w:t>
            </w:r>
          </w:p>
        </w:tc>
        <w:tc>
          <w:tcPr>
            <w:tcW w:w="3118" w:type="dxa"/>
            <w:tcBorders>
              <w:left w:val="double" w:sz="2" w:space="0" w:color="auto"/>
              <w:bottom w:val="single" w:sz="2" w:space="0" w:color="auto"/>
            </w:tcBorders>
          </w:tcPr>
          <w:p w:rsidR="00482503" w:rsidRPr="00A77B13" w:rsidRDefault="00B0287E" w:rsidP="004E615E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AWS Directory Service  </w:t>
            </w:r>
          </w:p>
        </w:tc>
      </w:tr>
      <w:tr w:rsidR="00931ED7" w:rsidRPr="00A77B13" w:rsidTr="004E615E">
        <w:trPr>
          <w:trHeight w:val="152"/>
        </w:trPr>
        <w:tc>
          <w:tcPr>
            <w:tcW w:w="407" w:type="dxa"/>
            <w:vMerge w:val="restart"/>
            <w:tcBorders>
              <w:right w:val="single" w:sz="2" w:space="0" w:color="auto"/>
            </w:tcBorders>
          </w:tcPr>
          <w:p w:rsidR="00931ED7" w:rsidRPr="00A77B13" w:rsidRDefault="00931ED7" w:rsidP="004E615E">
            <w:pPr>
              <w:jc w:val="center"/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  <w:t>S-2</w:t>
            </w:r>
          </w:p>
        </w:tc>
        <w:tc>
          <w:tcPr>
            <w:tcW w:w="549" w:type="dxa"/>
            <w:tcBorders>
              <w:left w:val="single" w:sz="2" w:space="0" w:color="auto"/>
              <w:right w:val="double" w:sz="2" w:space="0" w:color="auto"/>
            </w:tcBorders>
          </w:tcPr>
          <w:p w:rsidR="00931ED7" w:rsidRPr="00A77B13" w:rsidRDefault="00931ED7" w:rsidP="004E615E">
            <w:pPr>
              <w:jc w:val="center"/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SLO-1</w:t>
            </w:r>
          </w:p>
        </w:tc>
        <w:tc>
          <w:tcPr>
            <w:tcW w:w="2305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931ED7" w:rsidRPr="00A77B13" w:rsidRDefault="00914798" w:rsidP="002C1C20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Amazon Elastic Container Service (Amazon ECS)</w:t>
            </w:r>
          </w:p>
        </w:tc>
        <w:tc>
          <w:tcPr>
            <w:tcW w:w="1842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931ED7" w:rsidRPr="00A77B13" w:rsidRDefault="002C1C20" w:rsidP="004E615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AWS CloudFormation </w:t>
            </w:r>
          </w:p>
        </w:tc>
        <w:tc>
          <w:tcPr>
            <w:tcW w:w="2552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931ED7" w:rsidRPr="00A77B13" w:rsidRDefault="004E309D" w:rsidP="004E615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AWS Migration Hub </w:t>
            </w:r>
          </w:p>
        </w:tc>
        <w:tc>
          <w:tcPr>
            <w:tcW w:w="2268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931ED7" w:rsidRPr="00A77B13" w:rsidRDefault="00482503" w:rsidP="004E615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 Amazon EMR </w:t>
            </w:r>
          </w:p>
        </w:tc>
        <w:tc>
          <w:tcPr>
            <w:tcW w:w="3118" w:type="dxa"/>
            <w:tcBorders>
              <w:left w:val="double" w:sz="2" w:space="0" w:color="auto"/>
            </w:tcBorders>
            <w:vAlign w:val="top"/>
          </w:tcPr>
          <w:p w:rsidR="00931ED7" w:rsidRPr="00A77B13" w:rsidRDefault="00B0287E" w:rsidP="004E615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Amazon </w:t>
            </w:r>
            <w:proofErr w:type="spellStart"/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GuardDuty</w:t>
            </w:r>
            <w:proofErr w:type="spellEnd"/>
          </w:p>
        </w:tc>
      </w:tr>
      <w:tr w:rsidR="00931ED7" w:rsidRPr="00A77B13" w:rsidTr="004E615E">
        <w:trPr>
          <w:trHeight w:val="296"/>
        </w:trPr>
        <w:tc>
          <w:tcPr>
            <w:tcW w:w="407" w:type="dxa"/>
            <w:vMerge/>
            <w:tcBorders>
              <w:right w:val="single" w:sz="2" w:space="0" w:color="auto"/>
            </w:tcBorders>
          </w:tcPr>
          <w:p w:rsidR="00931ED7" w:rsidRPr="00A77B13" w:rsidRDefault="00931ED7" w:rsidP="004E615E">
            <w:pPr>
              <w:jc w:val="center"/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</w:p>
        </w:tc>
        <w:tc>
          <w:tcPr>
            <w:tcW w:w="549" w:type="dxa"/>
            <w:tcBorders>
              <w:left w:val="single" w:sz="2" w:space="0" w:color="auto"/>
              <w:right w:val="double" w:sz="2" w:space="0" w:color="auto"/>
            </w:tcBorders>
          </w:tcPr>
          <w:p w:rsidR="00931ED7" w:rsidRPr="00A77B13" w:rsidRDefault="00931ED7" w:rsidP="004E615E">
            <w:pPr>
              <w:jc w:val="center"/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SLO-2</w:t>
            </w:r>
          </w:p>
        </w:tc>
        <w:tc>
          <w:tcPr>
            <w:tcW w:w="2305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931ED7" w:rsidRPr="00A77B13" w:rsidRDefault="00914798" w:rsidP="002C1C20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Amazon Elastic Kubernetes Service (Amazon EKS)</w:t>
            </w:r>
          </w:p>
        </w:tc>
        <w:tc>
          <w:tcPr>
            <w:tcW w:w="1842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931ED7" w:rsidRPr="00A77B13" w:rsidRDefault="009E7271" w:rsidP="004E615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AWS CloudTrail </w:t>
            </w:r>
          </w:p>
        </w:tc>
        <w:tc>
          <w:tcPr>
            <w:tcW w:w="2552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931ED7" w:rsidRPr="00A77B13" w:rsidRDefault="004E309D" w:rsidP="004E615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 AWS Server Migration Service (AWS SMS) </w:t>
            </w:r>
          </w:p>
        </w:tc>
        <w:tc>
          <w:tcPr>
            <w:tcW w:w="2268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931ED7" w:rsidRPr="00A77B13" w:rsidRDefault="00482503" w:rsidP="004E615E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AWS Glue </w:t>
            </w:r>
          </w:p>
        </w:tc>
        <w:tc>
          <w:tcPr>
            <w:tcW w:w="3118" w:type="dxa"/>
            <w:tcBorders>
              <w:left w:val="double" w:sz="2" w:space="0" w:color="auto"/>
              <w:bottom w:val="single" w:sz="2" w:space="0" w:color="auto"/>
            </w:tcBorders>
          </w:tcPr>
          <w:p w:rsidR="00931ED7" w:rsidRPr="00A77B13" w:rsidRDefault="00B0287E" w:rsidP="004E615E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AWS Identity and Access Management (IAM) </w:t>
            </w:r>
          </w:p>
        </w:tc>
      </w:tr>
      <w:tr w:rsidR="002C1C20" w:rsidRPr="00A77B13" w:rsidTr="004E615E">
        <w:trPr>
          <w:trHeight w:val="56"/>
        </w:trPr>
        <w:tc>
          <w:tcPr>
            <w:tcW w:w="407" w:type="dxa"/>
            <w:vMerge w:val="restart"/>
            <w:tcBorders>
              <w:right w:val="single" w:sz="2" w:space="0" w:color="auto"/>
            </w:tcBorders>
          </w:tcPr>
          <w:p w:rsidR="002C1C20" w:rsidRPr="00A77B13" w:rsidRDefault="002C1C20" w:rsidP="004E615E">
            <w:pPr>
              <w:jc w:val="center"/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  <w:t>S-3</w:t>
            </w:r>
          </w:p>
        </w:tc>
        <w:tc>
          <w:tcPr>
            <w:tcW w:w="549" w:type="dxa"/>
            <w:tcBorders>
              <w:left w:val="single" w:sz="2" w:space="0" w:color="auto"/>
              <w:right w:val="double" w:sz="2" w:space="0" w:color="auto"/>
            </w:tcBorders>
          </w:tcPr>
          <w:p w:rsidR="002C1C20" w:rsidRPr="00A77B13" w:rsidRDefault="002C1C20" w:rsidP="004E615E">
            <w:pPr>
              <w:jc w:val="center"/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SLO-1</w:t>
            </w:r>
          </w:p>
        </w:tc>
        <w:tc>
          <w:tcPr>
            <w:tcW w:w="2305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C1C20" w:rsidRPr="00A77B13" w:rsidRDefault="002C1C20" w:rsidP="004E615E">
            <w:pPr>
              <w:rPr>
                <w:rFonts w:ascii="Arial Narrow" w:hAnsi="Arial Narrow"/>
                <w:i/>
                <w:iCs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Elastic Load Balancing </w:t>
            </w:r>
          </w:p>
        </w:tc>
        <w:tc>
          <w:tcPr>
            <w:tcW w:w="1842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1C20" w:rsidRPr="00A77B13" w:rsidRDefault="009E7271" w:rsidP="004E615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Amazon CloudWatch </w:t>
            </w:r>
          </w:p>
        </w:tc>
        <w:tc>
          <w:tcPr>
            <w:tcW w:w="2552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C1C20" w:rsidRPr="00A77B13" w:rsidRDefault="004E309D" w:rsidP="004E615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AWS Snowball </w:t>
            </w:r>
          </w:p>
        </w:tc>
        <w:tc>
          <w:tcPr>
            <w:tcW w:w="2268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C1C20" w:rsidRPr="00A77B13" w:rsidRDefault="00482503" w:rsidP="004E615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Amazon Kinesis </w:t>
            </w:r>
          </w:p>
        </w:tc>
        <w:tc>
          <w:tcPr>
            <w:tcW w:w="3118" w:type="dxa"/>
            <w:vMerge w:val="restart"/>
            <w:tcBorders>
              <w:left w:val="double" w:sz="2" w:space="0" w:color="auto"/>
            </w:tcBorders>
            <w:vAlign w:val="top"/>
          </w:tcPr>
          <w:p w:rsidR="002C1C20" w:rsidRPr="00A77B13" w:rsidRDefault="00B0287E" w:rsidP="004E615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Amazon Inspector </w:t>
            </w:r>
          </w:p>
        </w:tc>
      </w:tr>
      <w:tr w:rsidR="002C1C20" w:rsidRPr="00A77B13" w:rsidTr="004E615E">
        <w:trPr>
          <w:trHeight w:val="122"/>
        </w:trPr>
        <w:tc>
          <w:tcPr>
            <w:tcW w:w="407" w:type="dxa"/>
            <w:vMerge/>
            <w:tcBorders>
              <w:right w:val="single" w:sz="2" w:space="0" w:color="auto"/>
            </w:tcBorders>
          </w:tcPr>
          <w:p w:rsidR="002C1C20" w:rsidRPr="00A77B13" w:rsidRDefault="002C1C20" w:rsidP="004E615E">
            <w:pPr>
              <w:jc w:val="center"/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</w:p>
        </w:tc>
        <w:tc>
          <w:tcPr>
            <w:tcW w:w="549" w:type="dxa"/>
            <w:tcBorders>
              <w:left w:val="single" w:sz="2" w:space="0" w:color="auto"/>
              <w:right w:val="double" w:sz="2" w:space="0" w:color="auto"/>
            </w:tcBorders>
          </w:tcPr>
          <w:p w:rsidR="002C1C20" w:rsidRPr="00A77B13" w:rsidRDefault="002C1C20" w:rsidP="004E615E">
            <w:pPr>
              <w:jc w:val="center"/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SLO-2</w:t>
            </w:r>
          </w:p>
        </w:tc>
        <w:tc>
          <w:tcPr>
            <w:tcW w:w="2305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C1C20" w:rsidRPr="00A77B13" w:rsidRDefault="002C1C20" w:rsidP="004E615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1842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C1C20" w:rsidRPr="00A77B13" w:rsidRDefault="009E7271" w:rsidP="004E615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AWS Config </w:t>
            </w:r>
          </w:p>
        </w:tc>
        <w:tc>
          <w:tcPr>
            <w:tcW w:w="2552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C1C20" w:rsidRPr="00A77B13" w:rsidRDefault="002C1C20" w:rsidP="004E615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268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C1C20" w:rsidRPr="00A77B13" w:rsidRDefault="002C1C20" w:rsidP="004E615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3118" w:type="dxa"/>
            <w:vMerge/>
            <w:tcBorders>
              <w:left w:val="double" w:sz="2" w:space="0" w:color="auto"/>
              <w:bottom w:val="single" w:sz="2" w:space="0" w:color="auto"/>
            </w:tcBorders>
          </w:tcPr>
          <w:p w:rsidR="002C1C20" w:rsidRPr="00A77B13" w:rsidRDefault="002C1C20" w:rsidP="004E615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</w:p>
        </w:tc>
      </w:tr>
      <w:tr w:rsidR="00B0287E" w:rsidRPr="00A77B13" w:rsidTr="004E615E">
        <w:trPr>
          <w:trHeight w:val="176"/>
        </w:trPr>
        <w:tc>
          <w:tcPr>
            <w:tcW w:w="407" w:type="dxa"/>
            <w:vMerge w:val="restart"/>
            <w:tcBorders>
              <w:right w:val="single" w:sz="2" w:space="0" w:color="auto"/>
            </w:tcBorders>
          </w:tcPr>
          <w:p w:rsidR="00B0287E" w:rsidRPr="00A77B13" w:rsidRDefault="00B0287E" w:rsidP="004E615E">
            <w:pPr>
              <w:jc w:val="center"/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  <w:t>S-4</w:t>
            </w:r>
          </w:p>
        </w:tc>
        <w:tc>
          <w:tcPr>
            <w:tcW w:w="549" w:type="dxa"/>
            <w:tcBorders>
              <w:left w:val="single" w:sz="2" w:space="0" w:color="auto"/>
              <w:right w:val="double" w:sz="2" w:space="0" w:color="auto"/>
            </w:tcBorders>
          </w:tcPr>
          <w:p w:rsidR="00B0287E" w:rsidRPr="00A77B13" w:rsidRDefault="00B0287E" w:rsidP="004E615E">
            <w:pPr>
              <w:jc w:val="center"/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SLO-1</w:t>
            </w:r>
          </w:p>
        </w:tc>
        <w:tc>
          <w:tcPr>
            <w:tcW w:w="2305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4E615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AWS </w:t>
            </w:r>
            <w:proofErr w:type="spellStart"/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Fargate</w:t>
            </w:r>
            <w:proofErr w:type="spellEnd"/>
          </w:p>
        </w:tc>
        <w:tc>
          <w:tcPr>
            <w:tcW w:w="1842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4E615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Amazon </w:t>
            </w:r>
            <w:proofErr w:type="spellStart"/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EventBridge</w:t>
            </w:r>
            <w:proofErr w:type="spellEnd"/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 (Amazon </w:t>
            </w:r>
            <w:proofErr w:type="spellStart"/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CloudWatch</w:t>
            </w:r>
            <w:proofErr w:type="spellEnd"/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 Events)</w:t>
            </w:r>
          </w:p>
        </w:tc>
        <w:tc>
          <w:tcPr>
            <w:tcW w:w="2552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4E615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 AWS Transfer Family</w:t>
            </w:r>
          </w:p>
        </w:tc>
        <w:tc>
          <w:tcPr>
            <w:tcW w:w="2268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4E615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Amazon </w:t>
            </w:r>
            <w:proofErr w:type="spellStart"/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QuickSight</w:t>
            </w:r>
            <w:proofErr w:type="spellEnd"/>
          </w:p>
        </w:tc>
        <w:tc>
          <w:tcPr>
            <w:tcW w:w="3118" w:type="dxa"/>
            <w:vMerge w:val="restart"/>
            <w:tcBorders>
              <w:left w:val="double" w:sz="2" w:space="0" w:color="auto"/>
            </w:tcBorders>
            <w:vAlign w:val="top"/>
          </w:tcPr>
          <w:p w:rsidR="00813C9A" w:rsidRDefault="00813C9A" w:rsidP="004E615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</w:p>
          <w:p w:rsidR="00813C9A" w:rsidRDefault="00813C9A" w:rsidP="004E615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</w:p>
          <w:p w:rsidR="00B0287E" w:rsidRPr="00A77B13" w:rsidRDefault="00B0287E" w:rsidP="004E615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AWS Key Management Service (AWS KMS) </w:t>
            </w:r>
          </w:p>
        </w:tc>
      </w:tr>
      <w:tr w:rsidR="00B0287E" w:rsidRPr="00A77B13" w:rsidTr="002C1C20">
        <w:trPr>
          <w:trHeight w:val="670"/>
        </w:trPr>
        <w:tc>
          <w:tcPr>
            <w:tcW w:w="407" w:type="dxa"/>
            <w:vMerge/>
            <w:tcBorders>
              <w:right w:val="single" w:sz="2" w:space="0" w:color="auto"/>
            </w:tcBorders>
          </w:tcPr>
          <w:p w:rsidR="00B0287E" w:rsidRPr="00A77B13" w:rsidRDefault="00B0287E" w:rsidP="004E615E">
            <w:pPr>
              <w:jc w:val="center"/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</w:p>
        </w:tc>
        <w:tc>
          <w:tcPr>
            <w:tcW w:w="549" w:type="dxa"/>
            <w:tcBorders>
              <w:left w:val="single" w:sz="2" w:space="0" w:color="auto"/>
              <w:right w:val="double" w:sz="2" w:space="0" w:color="auto"/>
            </w:tcBorders>
          </w:tcPr>
          <w:p w:rsidR="00B0287E" w:rsidRPr="00A77B13" w:rsidRDefault="00B0287E" w:rsidP="004E615E">
            <w:pPr>
              <w:jc w:val="center"/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SLO-2</w:t>
            </w:r>
          </w:p>
        </w:tc>
        <w:tc>
          <w:tcPr>
            <w:tcW w:w="2305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B0287E" w:rsidRPr="00A77B13" w:rsidRDefault="00B0287E" w:rsidP="004E615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AWS Lambda</w:t>
            </w:r>
          </w:p>
        </w:tc>
        <w:tc>
          <w:tcPr>
            <w:tcW w:w="1842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B0287E" w:rsidRPr="00A77B13" w:rsidRDefault="00B0287E" w:rsidP="004E615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AWS Organizations </w:t>
            </w:r>
          </w:p>
        </w:tc>
        <w:tc>
          <w:tcPr>
            <w:tcW w:w="2552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B0287E" w:rsidRPr="00A77B13" w:rsidRDefault="00B0287E" w:rsidP="004E615E">
            <w:pPr>
              <w:rPr>
                <w:rFonts w:ascii="Arial Narrow" w:hAnsi="Arial Narrow"/>
                <w:b/>
                <w:i/>
                <w:strike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Networking and Content Delivery: Amazon API Gateway </w:t>
            </w:r>
          </w:p>
        </w:tc>
        <w:tc>
          <w:tcPr>
            <w:tcW w:w="2268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B0287E" w:rsidRPr="00A77B13" w:rsidRDefault="00B0287E" w:rsidP="00B0287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Storage: Amazon Elastic Block Store (Amazon EBS) </w:t>
            </w:r>
          </w:p>
          <w:p w:rsidR="00B0287E" w:rsidRPr="00A77B13" w:rsidRDefault="00B0287E" w:rsidP="004E615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</w:p>
          <w:p w:rsidR="00B0287E" w:rsidRPr="00A77B13" w:rsidRDefault="00B0287E" w:rsidP="004E615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</w:p>
          <w:p w:rsidR="00B0287E" w:rsidRPr="00A77B13" w:rsidRDefault="00B0287E" w:rsidP="004E615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3118" w:type="dxa"/>
            <w:vMerge/>
            <w:tcBorders>
              <w:left w:val="double" w:sz="2" w:space="0" w:color="auto"/>
              <w:bottom w:val="single" w:sz="2" w:space="0" w:color="auto"/>
            </w:tcBorders>
          </w:tcPr>
          <w:p w:rsidR="00B0287E" w:rsidRPr="00A77B13" w:rsidRDefault="00B0287E" w:rsidP="004E615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</w:p>
        </w:tc>
      </w:tr>
      <w:tr w:rsidR="002C1C20" w:rsidRPr="00A77B13" w:rsidTr="00675E0A">
        <w:trPr>
          <w:trHeight w:val="152"/>
        </w:trPr>
        <w:tc>
          <w:tcPr>
            <w:tcW w:w="407" w:type="dxa"/>
            <w:vMerge w:val="restart"/>
            <w:tcBorders>
              <w:right w:val="single" w:sz="2" w:space="0" w:color="auto"/>
            </w:tcBorders>
          </w:tcPr>
          <w:p w:rsidR="002C1C20" w:rsidRPr="00A77B13" w:rsidRDefault="002C1C20" w:rsidP="004E615E">
            <w:pPr>
              <w:jc w:val="center"/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  <w:t>S-5</w:t>
            </w:r>
          </w:p>
        </w:tc>
        <w:tc>
          <w:tcPr>
            <w:tcW w:w="549" w:type="dxa"/>
            <w:tcBorders>
              <w:left w:val="single" w:sz="2" w:space="0" w:color="auto"/>
              <w:right w:val="double" w:sz="2" w:space="0" w:color="auto"/>
            </w:tcBorders>
          </w:tcPr>
          <w:p w:rsidR="002C1C20" w:rsidRPr="00A77B13" w:rsidRDefault="002C1C20" w:rsidP="004E615E">
            <w:pPr>
              <w:jc w:val="center"/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SLO-1</w:t>
            </w:r>
          </w:p>
        </w:tc>
        <w:tc>
          <w:tcPr>
            <w:tcW w:w="2305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C1C20" w:rsidRPr="00A77B13" w:rsidRDefault="002C1C20" w:rsidP="004E615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AWS Billing and Cost Management: AWS Budgets </w:t>
            </w:r>
          </w:p>
        </w:tc>
        <w:tc>
          <w:tcPr>
            <w:tcW w:w="1842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C1C20" w:rsidRPr="00A77B13" w:rsidRDefault="009E7271" w:rsidP="004E615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 AWS Resource Access Manager </w:t>
            </w:r>
          </w:p>
          <w:p w:rsidR="009E7271" w:rsidRPr="00A77B13" w:rsidRDefault="009E7271" w:rsidP="004E615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</w:p>
        </w:tc>
        <w:tc>
          <w:tcPr>
            <w:tcW w:w="2552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C1C20" w:rsidRPr="00A77B13" w:rsidRDefault="004E309D" w:rsidP="004E615E">
            <w:pPr>
              <w:rPr>
                <w:rFonts w:ascii="Arial Narrow" w:hAnsi="Arial Narrow"/>
                <w:strike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Amazon CloudFront </w:t>
            </w:r>
          </w:p>
        </w:tc>
        <w:tc>
          <w:tcPr>
            <w:tcW w:w="2268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482503" w:rsidRPr="00A77B13" w:rsidRDefault="00B0287E" w:rsidP="004E615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Amazon Elastic File System (Amazon EFS)</w:t>
            </w:r>
          </w:p>
        </w:tc>
        <w:tc>
          <w:tcPr>
            <w:tcW w:w="3118" w:type="dxa"/>
            <w:vMerge w:val="restart"/>
            <w:tcBorders>
              <w:left w:val="double" w:sz="2" w:space="0" w:color="auto"/>
            </w:tcBorders>
            <w:vAlign w:val="top"/>
          </w:tcPr>
          <w:p w:rsidR="002C1C20" w:rsidRPr="00A77B13" w:rsidRDefault="00B0287E" w:rsidP="004E615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Amazon Macie</w:t>
            </w:r>
          </w:p>
        </w:tc>
      </w:tr>
      <w:tr w:rsidR="002C1C20" w:rsidRPr="00A77B13" w:rsidTr="004E615E">
        <w:trPr>
          <w:trHeight w:val="122"/>
        </w:trPr>
        <w:tc>
          <w:tcPr>
            <w:tcW w:w="407" w:type="dxa"/>
            <w:vMerge/>
            <w:tcBorders>
              <w:right w:val="single" w:sz="2" w:space="0" w:color="auto"/>
            </w:tcBorders>
          </w:tcPr>
          <w:p w:rsidR="002C1C20" w:rsidRPr="00A77B13" w:rsidRDefault="002C1C20" w:rsidP="004E615E">
            <w:pPr>
              <w:jc w:val="center"/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</w:p>
        </w:tc>
        <w:tc>
          <w:tcPr>
            <w:tcW w:w="549" w:type="dxa"/>
            <w:tcBorders>
              <w:left w:val="single" w:sz="2" w:space="0" w:color="auto"/>
              <w:right w:val="double" w:sz="2" w:space="0" w:color="auto"/>
            </w:tcBorders>
          </w:tcPr>
          <w:p w:rsidR="002C1C20" w:rsidRPr="00A77B13" w:rsidRDefault="002C1C20" w:rsidP="004E615E">
            <w:pPr>
              <w:jc w:val="center"/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SLO-2</w:t>
            </w:r>
          </w:p>
        </w:tc>
        <w:tc>
          <w:tcPr>
            <w:tcW w:w="2305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C1C20" w:rsidRPr="00A77B13" w:rsidRDefault="002C1C20" w:rsidP="004E615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1842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C1C20" w:rsidRPr="00A77B13" w:rsidRDefault="002C1C20" w:rsidP="004E615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552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C1C20" w:rsidRPr="00A77B13" w:rsidRDefault="002C1C20" w:rsidP="004E615E">
            <w:pPr>
              <w:rPr>
                <w:rFonts w:ascii="Arial Narrow" w:hAnsi="Arial Narrow"/>
                <w:b/>
                <w:i/>
                <w:strike/>
                <w:color w:val="000000" w:themeColor="text1"/>
                <w:sz w:val="15"/>
                <w:szCs w:val="15"/>
              </w:rPr>
            </w:pPr>
          </w:p>
        </w:tc>
        <w:tc>
          <w:tcPr>
            <w:tcW w:w="2268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C1C20" w:rsidRPr="00A77B13" w:rsidRDefault="002C1C20" w:rsidP="004E615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3118" w:type="dxa"/>
            <w:vMerge/>
            <w:tcBorders>
              <w:left w:val="double" w:sz="2" w:space="0" w:color="auto"/>
              <w:bottom w:val="single" w:sz="2" w:space="0" w:color="auto"/>
            </w:tcBorders>
          </w:tcPr>
          <w:p w:rsidR="002C1C20" w:rsidRPr="00A77B13" w:rsidRDefault="002C1C20" w:rsidP="004E615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</w:p>
        </w:tc>
      </w:tr>
      <w:tr w:rsidR="00B0287E" w:rsidRPr="00A77B13" w:rsidTr="004E615E">
        <w:trPr>
          <w:trHeight w:val="90"/>
        </w:trPr>
        <w:tc>
          <w:tcPr>
            <w:tcW w:w="407" w:type="dxa"/>
            <w:vMerge w:val="restart"/>
            <w:tcBorders>
              <w:right w:val="single" w:sz="2" w:space="0" w:color="auto"/>
            </w:tcBorders>
          </w:tcPr>
          <w:p w:rsidR="00B0287E" w:rsidRPr="00A77B13" w:rsidRDefault="00B0287E" w:rsidP="00B0287E">
            <w:pPr>
              <w:jc w:val="center"/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  <w:t>S-6</w:t>
            </w:r>
          </w:p>
        </w:tc>
        <w:tc>
          <w:tcPr>
            <w:tcW w:w="549" w:type="dxa"/>
            <w:tcBorders>
              <w:left w:val="single" w:sz="2" w:space="0" w:color="auto"/>
              <w:right w:val="double" w:sz="2" w:space="0" w:color="auto"/>
            </w:tcBorders>
          </w:tcPr>
          <w:p w:rsidR="00B0287E" w:rsidRPr="00A77B13" w:rsidRDefault="00B0287E" w:rsidP="00B0287E">
            <w:pPr>
              <w:jc w:val="center"/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SLO-1</w:t>
            </w:r>
          </w:p>
        </w:tc>
        <w:tc>
          <w:tcPr>
            <w:tcW w:w="2305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Cost Explorer</w:t>
            </w:r>
          </w:p>
        </w:tc>
        <w:tc>
          <w:tcPr>
            <w:tcW w:w="1842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AWS Systems Manager</w:t>
            </w:r>
          </w:p>
        </w:tc>
        <w:tc>
          <w:tcPr>
            <w:tcW w:w="2552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strike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AWS Direct Connect </w:t>
            </w:r>
          </w:p>
        </w:tc>
        <w:tc>
          <w:tcPr>
            <w:tcW w:w="2268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</w:p>
          <w:p w:rsidR="00B0287E" w:rsidRPr="00A77B13" w:rsidRDefault="00B0287E" w:rsidP="00B0287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Amazon </w:t>
            </w:r>
            <w:proofErr w:type="spellStart"/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FSx</w:t>
            </w:r>
            <w:proofErr w:type="spellEnd"/>
          </w:p>
          <w:p w:rsidR="00B0287E" w:rsidRPr="00A77B13" w:rsidRDefault="00B0287E" w:rsidP="00B0287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</w:p>
        </w:tc>
        <w:tc>
          <w:tcPr>
            <w:tcW w:w="3118" w:type="dxa"/>
            <w:vMerge w:val="restart"/>
            <w:tcBorders>
              <w:lef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AWS Secrets Manager </w:t>
            </w:r>
          </w:p>
        </w:tc>
      </w:tr>
      <w:tr w:rsidR="00B0287E" w:rsidRPr="00A77B13" w:rsidTr="004E615E">
        <w:trPr>
          <w:trHeight w:val="122"/>
        </w:trPr>
        <w:tc>
          <w:tcPr>
            <w:tcW w:w="407" w:type="dxa"/>
            <w:vMerge/>
            <w:tcBorders>
              <w:right w:val="single" w:sz="2" w:space="0" w:color="auto"/>
            </w:tcBorders>
          </w:tcPr>
          <w:p w:rsidR="00B0287E" w:rsidRPr="00A77B13" w:rsidRDefault="00B0287E" w:rsidP="00B0287E">
            <w:pPr>
              <w:jc w:val="center"/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</w:p>
        </w:tc>
        <w:tc>
          <w:tcPr>
            <w:tcW w:w="549" w:type="dxa"/>
            <w:tcBorders>
              <w:left w:val="single" w:sz="2" w:space="0" w:color="auto"/>
              <w:right w:val="double" w:sz="2" w:space="0" w:color="auto"/>
            </w:tcBorders>
          </w:tcPr>
          <w:p w:rsidR="00B0287E" w:rsidRPr="00A77B13" w:rsidRDefault="00B0287E" w:rsidP="00B0287E">
            <w:pPr>
              <w:jc w:val="center"/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SLO-2</w:t>
            </w:r>
          </w:p>
        </w:tc>
        <w:tc>
          <w:tcPr>
            <w:tcW w:w="2305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B0287E" w:rsidRPr="00A77B13" w:rsidRDefault="00B0287E" w:rsidP="00B0287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1842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B0287E" w:rsidRPr="00A77B13" w:rsidRDefault="00B0287E" w:rsidP="00B0287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552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B0287E" w:rsidRPr="00A77B13" w:rsidRDefault="00B0287E" w:rsidP="00B0287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268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B0287E" w:rsidRPr="00A77B13" w:rsidRDefault="00B0287E" w:rsidP="00B0287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3118" w:type="dxa"/>
            <w:vMerge/>
            <w:tcBorders>
              <w:left w:val="double" w:sz="2" w:space="0" w:color="auto"/>
              <w:bottom w:val="single" w:sz="2" w:space="0" w:color="auto"/>
            </w:tcBorders>
          </w:tcPr>
          <w:p w:rsidR="00B0287E" w:rsidRPr="00A77B13" w:rsidRDefault="00B0287E" w:rsidP="00B0287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</w:p>
        </w:tc>
      </w:tr>
      <w:tr w:rsidR="00B0287E" w:rsidRPr="00A77B13" w:rsidTr="0057644C">
        <w:trPr>
          <w:trHeight w:val="304"/>
        </w:trPr>
        <w:tc>
          <w:tcPr>
            <w:tcW w:w="407" w:type="dxa"/>
            <w:vMerge w:val="restart"/>
            <w:tcBorders>
              <w:right w:val="single" w:sz="2" w:space="0" w:color="auto"/>
            </w:tcBorders>
          </w:tcPr>
          <w:p w:rsidR="00B0287E" w:rsidRPr="00A77B13" w:rsidRDefault="00B0287E" w:rsidP="00B0287E">
            <w:pPr>
              <w:jc w:val="center"/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  <w:t>S-7</w:t>
            </w:r>
          </w:p>
        </w:tc>
        <w:tc>
          <w:tcPr>
            <w:tcW w:w="549" w:type="dxa"/>
            <w:tcBorders>
              <w:left w:val="single" w:sz="2" w:space="0" w:color="auto"/>
              <w:right w:val="double" w:sz="2" w:space="0" w:color="auto"/>
            </w:tcBorders>
          </w:tcPr>
          <w:p w:rsidR="00B0287E" w:rsidRPr="00A77B13" w:rsidRDefault="00B0287E" w:rsidP="00B0287E">
            <w:pPr>
              <w:jc w:val="center"/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SLO-1</w:t>
            </w:r>
          </w:p>
        </w:tc>
        <w:tc>
          <w:tcPr>
            <w:tcW w:w="2305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Database: Amazon Aurora  </w:t>
            </w:r>
          </w:p>
        </w:tc>
        <w:tc>
          <w:tcPr>
            <w:tcW w:w="1842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AWS Trusted Advisor</w:t>
            </w:r>
          </w:p>
        </w:tc>
        <w:tc>
          <w:tcPr>
            <w:tcW w:w="2552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AWS Global Accelerator </w:t>
            </w:r>
          </w:p>
        </w:tc>
        <w:tc>
          <w:tcPr>
            <w:tcW w:w="2268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 Amazon S3</w:t>
            </w:r>
          </w:p>
        </w:tc>
        <w:tc>
          <w:tcPr>
            <w:tcW w:w="3118" w:type="dxa"/>
            <w:vMerge w:val="restart"/>
            <w:tcBorders>
              <w:lef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AWS Shield </w:t>
            </w:r>
          </w:p>
        </w:tc>
      </w:tr>
      <w:tr w:rsidR="00B0287E" w:rsidRPr="00A77B13" w:rsidTr="00F46B05">
        <w:trPr>
          <w:trHeight w:val="304"/>
        </w:trPr>
        <w:tc>
          <w:tcPr>
            <w:tcW w:w="407" w:type="dxa"/>
            <w:vMerge/>
            <w:tcBorders>
              <w:right w:val="single" w:sz="2" w:space="0" w:color="auto"/>
            </w:tcBorders>
          </w:tcPr>
          <w:p w:rsidR="00B0287E" w:rsidRPr="00A77B13" w:rsidRDefault="00B0287E" w:rsidP="00B0287E">
            <w:pPr>
              <w:jc w:val="center"/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</w:pPr>
          </w:p>
        </w:tc>
        <w:tc>
          <w:tcPr>
            <w:tcW w:w="549" w:type="dxa"/>
            <w:tcBorders>
              <w:left w:val="single" w:sz="2" w:space="0" w:color="auto"/>
              <w:right w:val="double" w:sz="2" w:space="0" w:color="auto"/>
            </w:tcBorders>
          </w:tcPr>
          <w:p w:rsidR="00B0287E" w:rsidRPr="00A77B13" w:rsidRDefault="00B0287E" w:rsidP="00B0287E">
            <w:pPr>
              <w:jc w:val="center"/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SLO-2</w:t>
            </w:r>
          </w:p>
        </w:tc>
        <w:tc>
          <w:tcPr>
            <w:tcW w:w="2305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strike/>
                <w:color w:val="000000" w:themeColor="text1"/>
                <w:sz w:val="15"/>
                <w:szCs w:val="15"/>
              </w:rPr>
            </w:pPr>
          </w:p>
        </w:tc>
        <w:tc>
          <w:tcPr>
            <w:tcW w:w="1842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</w:p>
        </w:tc>
        <w:tc>
          <w:tcPr>
            <w:tcW w:w="2552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</w:p>
        </w:tc>
        <w:tc>
          <w:tcPr>
            <w:tcW w:w="2268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</w:p>
        </w:tc>
        <w:tc>
          <w:tcPr>
            <w:tcW w:w="3118" w:type="dxa"/>
            <w:vMerge/>
            <w:tcBorders>
              <w:left w:val="double" w:sz="2" w:space="0" w:color="auto"/>
              <w:bottom w:val="single" w:sz="2" w:space="0" w:color="auto"/>
            </w:tcBorders>
          </w:tcPr>
          <w:p w:rsidR="00B0287E" w:rsidRPr="00A77B13" w:rsidRDefault="00B0287E" w:rsidP="00B0287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</w:p>
        </w:tc>
      </w:tr>
      <w:tr w:rsidR="00B0287E" w:rsidRPr="00A77B13" w:rsidTr="004E615E">
        <w:trPr>
          <w:trHeight w:val="218"/>
        </w:trPr>
        <w:tc>
          <w:tcPr>
            <w:tcW w:w="407" w:type="dxa"/>
            <w:vMerge w:val="restart"/>
            <w:tcBorders>
              <w:right w:val="single" w:sz="2" w:space="0" w:color="auto"/>
            </w:tcBorders>
          </w:tcPr>
          <w:p w:rsidR="00B0287E" w:rsidRPr="00A77B13" w:rsidRDefault="00B0287E" w:rsidP="00B0287E">
            <w:pPr>
              <w:jc w:val="center"/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  <w:t>S-8</w:t>
            </w:r>
          </w:p>
        </w:tc>
        <w:tc>
          <w:tcPr>
            <w:tcW w:w="549" w:type="dxa"/>
            <w:tcBorders>
              <w:left w:val="single" w:sz="2" w:space="0" w:color="auto"/>
              <w:right w:val="double" w:sz="2" w:space="0" w:color="auto"/>
            </w:tcBorders>
          </w:tcPr>
          <w:p w:rsidR="00B0287E" w:rsidRPr="00A77B13" w:rsidRDefault="00B0287E" w:rsidP="00B0287E">
            <w:pPr>
              <w:jc w:val="center"/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SLO-1</w:t>
            </w:r>
          </w:p>
        </w:tc>
        <w:tc>
          <w:tcPr>
            <w:tcW w:w="2305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i/>
                <w:iCs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Amazon DynamoDB </w:t>
            </w:r>
          </w:p>
        </w:tc>
        <w:tc>
          <w:tcPr>
            <w:tcW w:w="1842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Application Integration: Amazon Simple Notification Service </w:t>
            </w: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lastRenderedPageBreak/>
              <w:t xml:space="preserve">(Amazon SNS) </w:t>
            </w:r>
          </w:p>
        </w:tc>
        <w:tc>
          <w:tcPr>
            <w:tcW w:w="2552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lastRenderedPageBreak/>
              <w:t>Amazon Route 53</w:t>
            </w:r>
          </w:p>
        </w:tc>
        <w:tc>
          <w:tcPr>
            <w:tcW w:w="2268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Amazon S3 Glacier</w:t>
            </w:r>
          </w:p>
        </w:tc>
        <w:tc>
          <w:tcPr>
            <w:tcW w:w="3118" w:type="dxa"/>
            <w:vMerge w:val="restart"/>
            <w:tcBorders>
              <w:lef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AWS Single Sign-On </w:t>
            </w:r>
          </w:p>
        </w:tc>
      </w:tr>
      <w:tr w:rsidR="00B0287E" w:rsidRPr="00A77B13" w:rsidTr="00F46B05">
        <w:trPr>
          <w:trHeight w:val="122"/>
        </w:trPr>
        <w:tc>
          <w:tcPr>
            <w:tcW w:w="407" w:type="dxa"/>
            <w:vMerge/>
            <w:tcBorders>
              <w:right w:val="single" w:sz="2" w:space="0" w:color="auto"/>
            </w:tcBorders>
          </w:tcPr>
          <w:p w:rsidR="00B0287E" w:rsidRPr="00A77B13" w:rsidRDefault="00B0287E" w:rsidP="00B0287E">
            <w:pPr>
              <w:jc w:val="center"/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</w:pPr>
          </w:p>
        </w:tc>
        <w:tc>
          <w:tcPr>
            <w:tcW w:w="549" w:type="dxa"/>
            <w:tcBorders>
              <w:left w:val="single" w:sz="2" w:space="0" w:color="auto"/>
              <w:right w:val="double" w:sz="2" w:space="0" w:color="auto"/>
            </w:tcBorders>
          </w:tcPr>
          <w:p w:rsidR="00B0287E" w:rsidRPr="00A77B13" w:rsidRDefault="00B0287E" w:rsidP="00B0287E">
            <w:pPr>
              <w:jc w:val="center"/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SLO-2</w:t>
            </w:r>
          </w:p>
        </w:tc>
        <w:tc>
          <w:tcPr>
            <w:tcW w:w="2305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B0287E" w:rsidRPr="00A77B13" w:rsidRDefault="00B0287E" w:rsidP="00B0287E">
            <w:pPr>
              <w:rPr>
                <w:rFonts w:ascii="Arial Narrow" w:hAnsi="Arial Narrow" w:cs="Arial"/>
                <w:i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Amazon </w:t>
            </w:r>
            <w:proofErr w:type="spellStart"/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ElastiCache</w:t>
            </w:r>
            <w:proofErr w:type="spellEnd"/>
          </w:p>
        </w:tc>
        <w:tc>
          <w:tcPr>
            <w:tcW w:w="1842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B0287E" w:rsidRPr="00A77B13" w:rsidRDefault="00B0287E" w:rsidP="00B0287E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552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b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268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B0287E" w:rsidRPr="00A77B13" w:rsidRDefault="00B0287E" w:rsidP="00B0287E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3118" w:type="dxa"/>
            <w:vMerge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</w:p>
        </w:tc>
      </w:tr>
      <w:tr w:rsidR="00B0287E" w:rsidRPr="00A77B13" w:rsidTr="004E615E">
        <w:trPr>
          <w:trHeight w:val="140"/>
        </w:trPr>
        <w:tc>
          <w:tcPr>
            <w:tcW w:w="407" w:type="dxa"/>
            <w:vMerge w:val="restart"/>
            <w:tcBorders>
              <w:right w:val="single" w:sz="2" w:space="0" w:color="auto"/>
            </w:tcBorders>
          </w:tcPr>
          <w:p w:rsidR="00B0287E" w:rsidRPr="00A77B13" w:rsidRDefault="00B0287E" w:rsidP="00B0287E">
            <w:pPr>
              <w:jc w:val="center"/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  <w:lastRenderedPageBreak/>
              <w:t>S-9</w:t>
            </w:r>
          </w:p>
        </w:tc>
        <w:tc>
          <w:tcPr>
            <w:tcW w:w="549" w:type="dxa"/>
            <w:tcBorders>
              <w:left w:val="single" w:sz="2" w:space="0" w:color="auto"/>
              <w:right w:val="double" w:sz="2" w:space="0" w:color="auto"/>
            </w:tcBorders>
          </w:tcPr>
          <w:p w:rsidR="00B0287E" w:rsidRPr="00A77B13" w:rsidRDefault="00B0287E" w:rsidP="00B0287E">
            <w:pPr>
              <w:jc w:val="center"/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SLO-1</w:t>
            </w:r>
          </w:p>
        </w:tc>
        <w:tc>
          <w:tcPr>
            <w:tcW w:w="2305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Amazon RDS </w:t>
            </w:r>
          </w:p>
        </w:tc>
        <w:tc>
          <w:tcPr>
            <w:tcW w:w="1842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Amazon Simple Queue Service (Amazon SQS)</w:t>
            </w:r>
          </w:p>
        </w:tc>
        <w:tc>
          <w:tcPr>
            <w:tcW w:w="2552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 xml:space="preserve"> AWS Transit Gateway, Amazon VPC (and associated features</w:t>
            </w:r>
          </w:p>
        </w:tc>
        <w:tc>
          <w:tcPr>
            <w:tcW w:w="2268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AWS Storage Gateway</w:t>
            </w:r>
          </w:p>
        </w:tc>
        <w:tc>
          <w:tcPr>
            <w:tcW w:w="3118" w:type="dxa"/>
            <w:vMerge w:val="restart"/>
            <w:tcBorders>
              <w:lef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AWS WAF</w:t>
            </w:r>
          </w:p>
        </w:tc>
      </w:tr>
      <w:tr w:rsidR="00B0287E" w:rsidRPr="00A77B13" w:rsidTr="004E615E">
        <w:trPr>
          <w:trHeight w:val="57"/>
        </w:trPr>
        <w:tc>
          <w:tcPr>
            <w:tcW w:w="407" w:type="dxa"/>
            <w:vMerge/>
            <w:tcBorders>
              <w:right w:val="single" w:sz="2" w:space="0" w:color="auto"/>
            </w:tcBorders>
          </w:tcPr>
          <w:p w:rsidR="00B0287E" w:rsidRPr="00A77B13" w:rsidRDefault="00B0287E" w:rsidP="00B0287E">
            <w:pPr>
              <w:jc w:val="center"/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</w:pPr>
          </w:p>
        </w:tc>
        <w:tc>
          <w:tcPr>
            <w:tcW w:w="549" w:type="dxa"/>
            <w:tcBorders>
              <w:left w:val="single" w:sz="2" w:space="0" w:color="auto"/>
              <w:right w:val="double" w:sz="2" w:space="0" w:color="auto"/>
            </w:tcBorders>
          </w:tcPr>
          <w:p w:rsidR="00B0287E" w:rsidRPr="00A77B13" w:rsidRDefault="00B0287E" w:rsidP="00B0287E">
            <w:pPr>
              <w:jc w:val="center"/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SLO-2</w:t>
            </w:r>
          </w:p>
        </w:tc>
        <w:tc>
          <w:tcPr>
            <w:tcW w:w="2305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B0287E" w:rsidRPr="00A77B13" w:rsidRDefault="00B0287E" w:rsidP="00B0287E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  <w:r w:rsidRPr="00A77B13">
              <w:rPr>
                <w:rFonts w:ascii="Arial Narrow" w:hAnsi="Arial Narrow"/>
                <w:color w:val="000000" w:themeColor="text1"/>
                <w:sz w:val="15"/>
                <w:szCs w:val="15"/>
              </w:rPr>
              <w:t>Amazon Redshift</w:t>
            </w:r>
          </w:p>
        </w:tc>
        <w:tc>
          <w:tcPr>
            <w:tcW w:w="1842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B0287E" w:rsidRPr="00A77B13" w:rsidRDefault="00B0287E" w:rsidP="00B0287E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552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B0287E" w:rsidRPr="00A77B13" w:rsidRDefault="00B0287E" w:rsidP="00B0287E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268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B0287E" w:rsidRPr="00A77B13" w:rsidRDefault="00B0287E" w:rsidP="00B0287E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3118" w:type="dxa"/>
            <w:vMerge/>
            <w:tcBorders>
              <w:left w:val="double" w:sz="2" w:space="0" w:color="auto"/>
              <w:bottom w:val="single" w:sz="2" w:space="0" w:color="auto"/>
            </w:tcBorders>
          </w:tcPr>
          <w:p w:rsidR="00B0287E" w:rsidRPr="00A77B13" w:rsidRDefault="00B0287E" w:rsidP="00B0287E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</w:p>
        </w:tc>
      </w:tr>
    </w:tbl>
    <w:p w:rsidR="00931ED7" w:rsidRPr="00976BA4" w:rsidRDefault="00931ED7" w:rsidP="00931ED7">
      <w:pPr>
        <w:rPr>
          <w:rFonts w:ascii="Arial Narrow" w:hAnsi="Arial Narrow"/>
          <w:sz w:val="15"/>
          <w:szCs w:val="15"/>
        </w:rPr>
      </w:pPr>
    </w:p>
    <w:p w:rsidR="00931ED7" w:rsidRDefault="00931ED7" w:rsidP="00931ED7">
      <w:pPr>
        <w:rPr>
          <w:rFonts w:ascii="Arial Narrow" w:hAnsi="Arial Narrow"/>
          <w:sz w:val="15"/>
          <w:szCs w:val="15"/>
        </w:rPr>
      </w:pPr>
    </w:p>
    <w:p w:rsidR="00173699" w:rsidRDefault="00173699" w:rsidP="00931ED7">
      <w:pPr>
        <w:rPr>
          <w:rFonts w:ascii="Arial Narrow" w:hAnsi="Arial Narrow"/>
          <w:sz w:val="15"/>
          <w:szCs w:val="15"/>
        </w:rPr>
      </w:pPr>
    </w:p>
    <w:p w:rsidR="00173699" w:rsidRDefault="00173699" w:rsidP="00931ED7">
      <w:pPr>
        <w:rPr>
          <w:rFonts w:ascii="Arial Narrow" w:hAnsi="Arial Narrow"/>
          <w:sz w:val="15"/>
          <w:szCs w:val="15"/>
        </w:rPr>
      </w:pPr>
    </w:p>
    <w:p w:rsidR="00173699" w:rsidRDefault="00173699" w:rsidP="00931ED7">
      <w:pPr>
        <w:rPr>
          <w:rFonts w:ascii="Arial Narrow" w:hAnsi="Arial Narrow"/>
          <w:sz w:val="15"/>
          <w:szCs w:val="15"/>
        </w:rPr>
      </w:pPr>
    </w:p>
    <w:p w:rsidR="00173699" w:rsidRDefault="00173699" w:rsidP="00931ED7">
      <w:pPr>
        <w:rPr>
          <w:rFonts w:ascii="Arial Narrow" w:hAnsi="Arial Narrow"/>
          <w:sz w:val="15"/>
          <w:szCs w:val="15"/>
        </w:rPr>
      </w:pPr>
    </w:p>
    <w:p w:rsidR="00173699" w:rsidRPr="00976BA4" w:rsidRDefault="00173699" w:rsidP="00931ED7">
      <w:pPr>
        <w:rPr>
          <w:rFonts w:ascii="Arial Narrow" w:hAnsi="Arial Narrow"/>
          <w:sz w:val="15"/>
          <w:szCs w:val="15"/>
        </w:rPr>
      </w:pPr>
    </w:p>
    <w:tbl>
      <w:tblPr>
        <w:tblStyle w:val="TableGrid"/>
        <w:tblW w:w="13038" w:type="dxa"/>
        <w:tblLayout w:type="fixed"/>
        <w:tblLook w:val="04A0"/>
      </w:tblPr>
      <w:tblGrid>
        <w:gridCol w:w="1079"/>
        <w:gridCol w:w="1079"/>
        <w:gridCol w:w="1079"/>
        <w:gridCol w:w="1079"/>
        <w:gridCol w:w="1080"/>
        <w:gridCol w:w="1080"/>
        <w:gridCol w:w="1080"/>
        <w:gridCol w:w="1080"/>
        <w:gridCol w:w="1080"/>
        <w:gridCol w:w="1080"/>
        <w:gridCol w:w="1108"/>
        <w:gridCol w:w="1134"/>
      </w:tblGrid>
      <w:tr w:rsidR="00931ED7" w:rsidRPr="00976BA4" w:rsidTr="004E615E">
        <w:tc>
          <w:tcPr>
            <w:tcW w:w="13038" w:type="dxa"/>
            <w:gridSpan w:val="12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Learning Assessment</w:t>
            </w:r>
          </w:p>
        </w:tc>
      </w:tr>
      <w:tr w:rsidR="00931ED7" w:rsidRPr="00976BA4" w:rsidTr="004E615E">
        <w:tc>
          <w:tcPr>
            <w:tcW w:w="1079" w:type="dxa"/>
            <w:vMerge w:val="restart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79" w:type="dxa"/>
            <w:vMerge w:val="restart"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Bloom’s</w:t>
            </w:r>
          </w:p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Level of Thinking</w:t>
            </w:r>
          </w:p>
        </w:tc>
        <w:tc>
          <w:tcPr>
            <w:tcW w:w="8638" w:type="dxa"/>
            <w:gridSpan w:val="8"/>
            <w:tcBorders>
              <w:left w:val="double" w:sz="2" w:space="0" w:color="auto"/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Continuous Learning Assessment (50% weightage)</w:t>
            </w:r>
          </w:p>
        </w:tc>
        <w:tc>
          <w:tcPr>
            <w:tcW w:w="2242" w:type="dxa"/>
            <w:gridSpan w:val="2"/>
            <w:vMerge w:val="restart"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Final Examination (50% weightage)</w:t>
            </w:r>
          </w:p>
        </w:tc>
      </w:tr>
      <w:tr w:rsidR="00931ED7" w:rsidRPr="00976BA4" w:rsidTr="004E615E">
        <w:tc>
          <w:tcPr>
            <w:tcW w:w="1079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158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CLA – 1 (10%)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CLA – 2 (15%)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CLA – 3 (15%)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CLA – 4 (10%</w:t>
            </w:r>
            <w:proofErr w:type="gramStart"/>
            <w:r w:rsidRPr="00976BA4">
              <w:rPr>
                <w:rFonts w:ascii="Arial Narrow" w:hAnsi="Arial Narrow"/>
                <w:sz w:val="15"/>
                <w:szCs w:val="15"/>
              </w:rPr>
              <w:t>)#</w:t>
            </w:r>
            <w:proofErr w:type="gramEnd"/>
          </w:p>
        </w:tc>
        <w:tc>
          <w:tcPr>
            <w:tcW w:w="2242" w:type="dxa"/>
            <w:gridSpan w:val="2"/>
            <w:vMerge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931ED7" w:rsidRPr="00976BA4" w:rsidTr="004E615E">
        <w:tc>
          <w:tcPr>
            <w:tcW w:w="1079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79" w:type="dxa"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Theory</w:t>
            </w: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Practice</w:t>
            </w:r>
          </w:p>
        </w:tc>
        <w:tc>
          <w:tcPr>
            <w:tcW w:w="1080" w:type="dxa"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Theory</w:t>
            </w:r>
          </w:p>
        </w:tc>
        <w:tc>
          <w:tcPr>
            <w:tcW w:w="1080" w:type="dxa"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Practice</w:t>
            </w:r>
          </w:p>
        </w:tc>
        <w:tc>
          <w:tcPr>
            <w:tcW w:w="1080" w:type="dxa"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Theory</w:t>
            </w:r>
          </w:p>
        </w:tc>
        <w:tc>
          <w:tcPr>
            <w:tcW w:w="1080" w:type="dxa"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Practice</w:t>
            </w:r>
          </w:p>
        </w:tc>
        <w:tc>
          <w:tcPr>
            <w:tcW w:w="1080" w:type="dxa"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Theory</w:t>
            </w:r>
          </w:p>
        </w:tc>
        <w:tc>
          <w:tcPr>
            <w:tcW w:w="1080" w:type="dxa"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Practice</w:t>
            </w:r>
          </w:p>
        </w:tc>
        <w:tc>
          <w:tcPr>
            <w:tcW w:w="1108" w:type="dxa"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Theory</w:t>
            </w:r>
          </w:p>
        </w:tc>
        <w:tc>
          <w:tcPr>
            <w:tcW w:w="1134" w:type="dxa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Practice</w:t>
            </w:r>
          </w:p>
        </w:tc>
      </w:tr>
      <w:tr w:rsidR="00931ED7" w:rsidRPr="00976BA4" w:rsidTr="004E615E">
        <w:tc>
          <w:tcPr>
            <w:tcW w:w="1079" w:type="dxa"/>
            <w:vMerge w:val="restart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Level 1</w:t>
            </w: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Remember</w:t>
            </w:r>
          </w:p>
        </w:tc>
        <w:tc>
          <w:tcPr>
            <w:tcW w:w="1079" w:type="dxa"/>
            <w:vMerge w:val="restart"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40%</w:t>
            </w:r>
          </w:p>
        </w:tc>
        <w:tc>
          <w:tcPr>
            <w:tcW w:w="1079" w:type="dxa"/>
            <w:vMerge w:val="restart"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30%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30%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30%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1108" w:type="dxa"/>
            <w:vMerge w:val="restart"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30%</w:t>
            </w:r>
          </w:p>
        </w:tc>
        <w:tc>
          <w:tcPr>
            <w:tcW w:w="1134" w:type="dxa"/>
            <w:vMerge w:val="restart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-</w:t>
            </w:r>
          </w:p>
        </w:tc>
      </w:tr>
      <w:tr w:rsidR="00931ED7" w:rsidRPr="00976BA4" w:rsidTr="004E615E">
        <w:tc>
          <w:tcPr>
            <w:tcW w:w="1079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Understand</w:t>
            </w:r>
          </w:p>
        </w:tc>
        <w:tc>
          <w:tcPr>
            <w:tcW w:w="1079" w:type="dxa"/>
            <w:vMerge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108" w:type="dxa"/>
            <w:vMerge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134" w:type="dxa"/>
            <w:vMerge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931ED7" w:rsidRPr="00976BA4" w:rsidTr="004E615E">
        <w:tc>
          <w:tcPr>
            <w:tcW w:w="1079" w:type="dxa"/>
            <w:vMerge w:val="restart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Level 2</w:t>
            </w: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Apply</w:t>
            </w:r>
          </w:p>
        </w:tc>
        <w:tc>
          <w:tcPr>
            <w:tcW w:w="1079" w:type="dxa"/>
            <w:vMerge w:val="restart"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40%</w:t>
            </w:r>
          </w:p>
        </w:tc>
        <w:tc>
          <w:tcPr>
            <w:tcW w:w="1079" w:type="dxa"/>
            <w:vMerge w:val="restart"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40%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40%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40%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1108" w:type="dxa"/>
            <w:vMerge w:val="restart"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40%</w:t>
            </w:r>
          </w:p>
        </w:tc>
        <w:tc>
          <w:tcPr>
            <w:tcW w:w="1134" w:type="dxa"/>
            <w:vMerge w:val="restart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-</w:t>
            </w:r>
          </w:p>
        </w:tc>
      </w:tr>
      <w:tr w:rsidR="00931ED7" w:rsidRPr="00976BA4" w:rsidTr="004E615E">
        <w:tc>
          <w:tcPr>
            <w:tcW w:w="1079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Analyze</w:t>
            </w:r>
          </w:p>
        </w:tc>
        <w:tc>
          <w:tcPr>
            <w:tcW w:w="1079" w:type="dxa"/>
            <w:vMerge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108" w:type="dxa"/>
            <w:vMerge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134" w:type="dxa"/>
            <w:vMerge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931ED7" w:rsidRPr="00976BA4" w:rsidTr="004E615E">
        <w:tc>
          <w:tcPr>
            <w:tcW w:w="1079" w:type="dxa"/>
            <w:vMerge w:val="restart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Level 3</w:t>
            </w: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Evaluate</w:t>
            </w:r>
          </w:p>
        </w:tc>
        <w:tc>
          <w:tcPr>
            <w:tcW w:w="1079" w:type="dxa"/>
            <w:vMerge w:val="restart"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20%</w:t>
            </w:r>
          </w:p>
        </w:tc>
        <w:tc>
          <w:tcPr>
            <w:tcW w:w="1079" w:type="dxa"/>
            <w:vMerge w:val="restart"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30%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30%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30%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1108" w:type="dxa"/>
            <w:vMerge w:val="restart"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30%</w:t>
            </w:r>
          </w:p>
        </w:tc>
        <w:tc>
          <w:tcPr>
            <w:tcW w:w="1134" w:type="dxa"/>
            <w:vMerge w:val="restart"/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-</w:t>
            </w:r>
          </w:p>
        </w:tc>
      </w:tr>
      <w:tr w:rsidR="00931ED7" w:rsidRPr="00976BA4" w:rsidTr="004E615E">
        <w:tc>
          <w:tcPr>
            <w:tcW w:w="1079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Create</w:t>
            </w:r>
          </w:p>
        </w:tc>
        <w:tc>
          <w:tcPr>
            <w:tcW w:w="1079" w:type="dxa"/>
            <w:vMerge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108" w:type="dxa"/>
            <w:vMerge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134" w:type="dxa"/>
            <w:vMerge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931ED7" w:rsidRPr="00976BA4" w:rsidTr="004E615E">
        <w:tc>
          <w:tcPr>
            <w:tcW w:w="1079" w:type="dxa"/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Total</w:t>
            </w:r>
          </w:p>
        </w:tc>
        <w:tc>
          <w:tcPr>
            <w:tcW w:w="2158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100 %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100 %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100 %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931ED7" w:rsidRPr="00976BA4" w:rsidRDefault="00931ED7" w:rsidP="004E615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>100 %</w:t>
            </w:r>
          </w:p>
        </w:tc>
        <w:tc>
          <w:tcPr>
            <w:tcW w:w="2242" w:type="dxa"/>
            <w:gridSpan w:val="2"/>
            <w:tcBorders>
              <w:left w:val="double" w:sz="2" w:space="0" w:color="auto"/>
            </w:tcBorders>
          </w:tcPr>
          <w:p w:rsidR="00931ED7" w:rsidRPr="00976BA4" w:rsidRDefault="00931ED7" w:rsidP="004E615E">
            <w:pPr>
              <w:rPr>
                <w:rFonts w:ascii="Arial Narrow" w:hAnsi="Arial Narrow"/>
                <w:sz w:val="15"/>
                <w:szCs w:val="15"/>
              </w:rPr>
            </w:pPr>
            <w:r w:rsidRPr="00976BA4">
              <w:rPr>
                <w:rFonts w:ascii="Arial Narrow" w:hAnsi="Arial Narrow"/>
                <w:sz w:val="15"/>
                <w:szCs w:val="15"/>
              </w:rPr>
              <w:t xml:space="preserve">                  100%</w:t>
            </w:r>
          </w:p>
        </w:tc>
      </w:tr>
    </w:tbl>
    <w:p w:rsidR="00931ED7" w:rsidRPr="00976BA4" w:rsidRDefault="00931ED7" w:rsidP="00931ED7">
      <w:pPr>
        <w:rPr>
          <w:rFonts w:ascii="Arial Narrow" w:hAnsi="Arial Narrow"/>
          <w:sz w:val="15"/>
          <w:szCs w:val="15"/>
        </w:rPr>
      </w:pPr>
      <w:r w:rsidRPr="00976BA4">
        <w:rPr>
          <w:rFonts w:ascii="Arial Narrow" w:hAnsi="Arial Narrow"/>
          <w:sz w:val="15"/>
          <w:szCs w:val="15"/>
        </w:rPr>
        <w:t xml:space="preserve"> # CLA – 4 can be from any combination of these: Assignments, Seminars, Tech Talks, Mini-Projects, Case-Studies, Self-Study, MOOCs, Certifications, Conf. Paper etc.,</w:t>
      </w:r>
    </w:p>
    <w:p w:rsidR="00931ED7" w:rsidRDefault="00931ED7" w:rsidP="00931ED7">
      <w:pPr>
        <w:rPr>
          <w:rFonts w:ascii="Arial Narrow" w:hAnsi="Arial Narrow"/>
          <w:sz w:val="15"/>
          <w:szCs w:val="15"/>
        </w:rPr>
      </w:pPr>
    </w:p>
    <w:tbl>
      <w:tblPr>
        <w:tblStyle w:val="TableGrid"/>
        <w:tblW w:w="13041" w:type="dxa"/>
        <w:tblInd w:w="-3" w:type="dxa"/>
        <w:tblLayout w:type="fixed"/>
        <w:tblLook w:val="04A0"/>
      </w:tblPr>
      <w:tblGrid>
        <w:gridCol w:w="6180"/>
        <w:gridCol w:w="3459"/>
        <w:gridCol w:w="3402"/>
      </w:tblGrid>
      <w:tr w:rsidR="00C74425" w:rsidRPr="007C309E" w:rsidTr="00B27FCD">
        <w:trPr>
          <w:trHeight w:val="444"/>
        </w:trPr>
        <w:tc>
          <w:tcPr>
            <w:tcW w:w="6180" w:type="dxa"/>
          </w:tcPr>
          <w:p w:rsidR="00C74425" w:rsidRPr="007C309E" w:rsidRDefault="00C74425" w:rsidP="00B27FCD">
            <w:pPr>
              <w:rPr>
                <w:b/>
                <w:color w:val="000000" w:themeColor="text1"/>
                <w:sz w:val="15"/>
                <w:szCs w:val="15"/>
              </w:rPr>
            </w:pPr>
            <w:r w:rsidRPr="007C309E">
              <w:rPr>
                <w:b/>
                <w:color w:val="000000" w:themeColor="text1"/>
                <w:sz w:val="15"/>
                <w:szCs w:val="15"/>
              </w:rPr>
              <w:t xml:space="preserve">Learning </w:t>
            </w:r>
          </w:p>
          <w:p w:rsidR="00C74425" w:rsidRPr="007C309E" w:rsidRDefault="00C74425" w:rsidP="00B27FCD">
            <w:pPr>
              <w:rPr>
                <w:b/>
                <w:color w:val="000000" w:themeColor="text1"/>
                <w:sz w:val="15"/>
                <w:szCs w:val="15"/>
              </w:rPr>
            </w:pPr>
            <w:r w:rsidRPr="007C309E">
              <w:rPr>
                <w:b/>
                <w:color w:val="000000" w:themeColor="text1"/>
                <w:sz w:val="15"/>
                <w:szCs w:val="15"/>
              </w:rPr>
              <w:t>Resources</w:t>
            </w:r>
          </w:p>
        </w:tc>
        <w:tc>
          <w:tcPr>
            <w:tcW w:w="3459" w:type="dxa"/>
            <w:vAlign w:val="top"/>
          </w:tcPr>
          <w:p w:rsidR="00C74425" w:rsidRPr="00361041" w:rsidRDefault="00B72E09" w:rsidP="00361041">
            <w:pPr>
              <w:rPr>
                <w:sz w:val="15"/>
                <w:szCs w:val="15"/>
              </w:rPr>
            </w:pPr>
            <w:r w:rsidRPr="00361041">
              <w:rPr>
                <w:sz w:val="15"/>
                <w:szCs w:val="15"/>
              </w:rPr>
              <w:t>https://docs.aws.amazon.com/</w:t>
            </w:r>
          </w:p>
        </w:tc>
        <w:tc>
          <w:tcPr>
            <w:tcW w:w="3402" w:type="dxa"/>
            <w:vAlign w:val="top"/>
          </w:tcPr>
          <w:p w:rsidR="00A73289" w:rsidRPr="005B5CEB" w:rsidRDefault="00C74425" w:rsidP="00A73289">
            <w:pPr>
              <w:rPr>
                <w:sz w:val="15"/>
                <w:szCs w:val="15"/>
              </w:rPr>
            </w:pPr>
            <w:r w:rsidRPr="005B5CEB">
              <w:rPr>
                <w:sz w:val="15"/>
                <w:szCs w:val="15"/>
              </w:rPr>
              <w:t>.</w:t>
            </w:r>
          </w:p>
          <w:p w:rsidR="00C74425" w:rsidRDefault="00C74425" w:rsidP="00B27FCD">
            <w:pPr>
              <w:rPr>
                <w:sz w:val="15"/>
                <w:szCs w:val="15"/>
              </w:rPr>
            </w:pPr>
            <w:r w:rsidRPr="005B5CEB">
              <w:rPr>
                <w:sz w:val="15"/>
                <w:szCs w:val="15"/>
              </w:rPr>
              <w:t>.</w:t>
            </w:r>
          </w:p>
          <w:p w:rsidR="00C74425" w:rsidRPr="005B5CEB" w:rsidRDefault="00C74425" w:rsidP="00B27FCD">
            <w:pPr>
              <w:rPr>
                <w:sz w:val="15"/>
                <w:szCs w:val="15"/>
              </w:rPr>
            </w:pPr>
          </w:p>
        </w:tc>
      </w:tr>
      <w:tr w:rsidR="00C74425" w:rsidRPr="0058493C" w:rsidTr="00B27FCD">
        <w:tc>
          <w:tcPr>
            <w:tcW w:w="6180" w:type="dxa"/>
            <w:tcBorders>
              <w:right w:val="nil"/>
            </w:tcBorders>
          </w:tcPr>
          <w:p w:rsidR="00C74425" w:rsidRPr="009F6414" w:rsidRDefault="00C74425" w:rsidP="00B27FCD">
            <w:pPr>
              <w:rPr>
                <w:rFonts w:ascii="Arial Narrow" w:hAnsi="Arial Narrow"/>
                <w:sz w:val="15"/>
                <w:szCs w:val="15"/>
              </w:rPr>
            </w:pPr>
            <w:r w:rsidRPr="009F6414">
              <w:rPr>
                <w:rFonts w:ascii="Arial Narrow" w:hAnsi="Arial Narrow"/>
                <w:sz w:val="15"/>
                <w:szCs w:val="15"/>
              </w:rPr>
              <w:t>Course Designers</w:t>
            </w:r>
          </w:p>
        </w:tc>
        <w:tc>
          <w:tcPr>
            <w:tcW w:w="3459" w:type="dxa"/>
            <w:tcBorders>
              <w:left w:val="nil"/>
              <w:right w:val="nil"/>
            </w:tcBorders>
          </w:tcPr>
          <w:p w:rsidR="00C74425" w:rsidRPr="009F6414" w:rsidRDefault="00C74425" w:rsidP="00B27FCD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402" w:type="dxa"/>
            <w:tcBorders>
              <w:left w:val="nil"/>
            </w:tcBorders>
          </w:tcPr>
          <w:p w:rsidR="00C74425" w:rsidRPr="009F6414" w:rsidRDefault="00C74425" w:rsidP="00B27FCD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C74425" w:rsidRPr="0058493C" w:rsidTr="00B27FCD">
        <w:tc>
          <w:tcPr>
            <w:tcW w:w="6180" w:type="dxa"/>
          </w:tcPr>
          <w:p w:rsidR="00C74425" w:rsidRPr="009F6414" w:rsidRDefault="00C74425" w:rsidP="00B27FCD">
            <w:pPr>
              <w:rPr>
                <w:rFonts w:ascii="Arial Narrow" w:hAnsi="Arial Narrow"/>
                <w:sz w:val="15"/>
                <w:szCs w:val="15"/>
              </w:rPr>
            </w:pPr>
            <w:r w:rsidRPr="009F6414">
              <w:rPr>
                <w:rFonts w:ascii="Arial Narrow" w:hAnsi="Arial Narrow"/>
                <w:sz w:val="15"/>
                <w:szCs w:val="15"/>
              </w:rPr>
              <w:t>Experts from Industry</w:t>
            </w:r>
          </w:p>
        </w:tc>
        <w:tc>
          <w:tcPr>
            <w:tcW w:w="3459" w:type="dxa"/>
          </w:tcPr>
          <w:p w:rsidR="00C74425" w:rsidRPr="009F6414" w:rsidRDefault="00C74425" w:rsidP="00B27FCD">
            <w:pPr>
              <w:rPr>
                <w:rFonts w:ascii="Arial Narrow" w:hAnsi="Arial Narrow"/>
                <w:sz w:val="15"/>
                <w:szCs w:val="15"/>
              </w:rPr>
            </w:pPr>
            <w:r w:rsidRPr="009F6414">
              <w:rPr>
                <w:rFonts w:ascii="Arial Narrow" w:hAnsi="Arial Narrow"/>
                <w:sz w:val="15"/>
                <w:szCs w:val="15"/>
              </w:rPr>
              <w:t>Experts from Higher Technical Institutions</w:t>
            </w:r>
          </w:p>
        </w:tc>
        <w:tc>
          <w:tcPr>
            <w:tcW w:w="3402" w:type="dxa"/>
          </w:tcPr>
          <w:p w:rsidR="00C74425" w:rsidRPr="009F6414" w:rsidRDefault="00C74425" w:rsidP="00B27FCD">
            <w:pPr>
              <w:rPr>
                <w:rFonts w:ascii="Arial Narrow" w:hAnsi="Arial Narrow"/>
                <w:sz w:val="15"/>
                <w:szCs w:val="15"/>
              </w:rPr>
            </w:pPr>
            <w:r w:rsidRPr="009F6414">
              <w:rPr>
                <w:rFonts w:ascii="Arial Narrow" w:hAnsi="Arial Narrow"/>
                <w:sz w:val="15"/>
                <w:szCs w:val="15"/>
              </w:rPr>
              <w:t>Internal Experts</w:t>
            </w:r>
          </w:p>
        </w:tc>
      </w:tr>
      <w:tr w:rsidR="008C2B4C" w:rsidRPr="0058493C" w:rsidTr="00B27FCD">
        <w:trPr>
          <w:trHeight w:val="256"/>
        </w:trPr>
        <w:tc>
          <w:tcPr>
            <w:tcW w:w="6180" w:type="dxa"/>
            <w:vMerge w:val="restart"/>
          </w:tcPr>
          <w:p w:rsidR="008C2B4C" w:rsidRPr="009F6414" w:rsidRDefault="008C2B4C" w:rsidP="00B27FCD">
            <w:pPr>
              <w:rPr>
                <w:rFonts w:ascii="Arial Narrow" w:eastAsia="Times New Roman" w:hAnsi="Arial Narrow"/>
                <w:iCs/>
                <w:sz w:val="15"/>
                <w:szCs w:val="15"/>
                <w:lang w:val="en-GB"/>
              </w:rPr>
            </w:pPr>
            <w:proofErr w:type="spellStart"/>
            <w:r w:rsidRPr="009F6414">
              <w:rPr>
                <w:rFonts w:ascii="Arial Narrow" w:eastAsia="Times New Roman" w:hAnsi="Arial Narrow"/>
                <w:iCs/>
                <w:sz w:val="15"/>
                <w:szCs w:val="15"/>
                <w:lang w:val="en-GB"/>
              </w:rPr>
              <w:t>Mr.Mohit</w:t>
            </w:r>
            <w:proofErr w:type="spellEnd"/>
            <w:r w:rsidRPr="009F6414">
              <w:rPr>
                <w:rFonts w:ascii="Arial Narrow" w:eastAsia="Times New Roman" w:hAnsi="Arial Narrow"/>
                <w:iCs/>
                <w:sz w:val="15"/>
                <w:szCs w:val="15"/>
                <w:lang w:val="en-GB"/>
              </w:rPr>
              <w:t xml:space="preserve"> Kumar,</w:t>
            </w:r>
          </w:p>
          <w:p w:rsidR="008C2B4C" w:rsidRPr="009F6414" w:rsidRDefault="008C2B4C" w:rsidP="00B27FCD">
            <w:pPr>
              <w:rPr>
                <w:rFonts w:ascii="Arial Narrow" w:eastAsia="Times New Roman" w:hAnsi="Arial Narrow"/>
                <w:iCs/>
                <w:sz w:val="15"/>
                <w:szCs w:val="15"/>
                <w:lang w:val="en-GB"/>
              </w:rPr>
            </w:pPr>
            <w:proofErr w:type="spellStart"/>
            <w:r w:rsidRPr="009F6414">
              <w:rPr>
                <w:rFonts w:ascii="Arial Narrow" w:eastAsia="Times New Roman" w:hAnsi="Arial Narrow"/>
                <w:iCs/>
                <w:sz w:val="15"/>
                <w:szCs w:val="15"/>
                <w:lang w:val="en-GB"/>
              </w:rPr>
              <w:t>Senoir</w:t>
            </w:r>
            <w:proofErr w:type="spellEnd"/>
            <w:r w:rsidRPr="009F6414">
              <w:rPr>
                <w:rFonts w:ascii="Arial Narrow" w:eastAsia="Times New Roman" w:hAnsi="Arial Narrow"/>
                <w:iCs/>
                <w:sz w:val="15"/>
                <w:szCs w:val="15"/>
                <w:lang w:val="en-GB"/>
              </w:rPr>
              <w:t xml:space="preserve"> Data Scientist,</w:t>
            </w:r>
          </w:p>
          <w:p w:rsidR="008C2B4C" w:rsidRPr="009F6414" w:rsidRDefault="008C2B4C" w:rsidP="00B27FCD">
            <w:pPr>
              <w:rPr>
                <w:rFonts w:ascii="Arial Narrow" w:eastAsia="Times New Roman" w:hAnsi="Arial Narrow"/>
                <w:iCs/>
                <w:sz w:val="15"/>
                <w:szCs w:val="15"/>
                <w:lang w:val="en-GB"/>
              </w:rPr>
            </w:pPr>
            <w:r w:rsidRPr="009F6414">
              <w:rPr>
                <w:rFonts w:ascii="Arial Narrow" w:eastAsia="Times New Roman" w:hAnsi="Arial Narrow"/>
                <w:iCs/>
                <w:sz w:val="15"/>
                <w:szCs w:val="15"/>
                <w:lang w:val="en-GB"/>
              </w:rPr>
              <w:t>Verizon ,</w:t>
            </w:r>
            <w:proofErr w:type="spellStart"/>
            <w:r w:rsidRPr="009F6414">
              <w:rPr>
                <w:rFonts w:ascii="Arial Narrow" w:eastAsia="Times New Roman" w:hAnsi="Arial Narrow"/>
                <w:iCs/>
                <w:sz w:val="15"/>
                <w:szCs w:val="15"/>
                <w:lang w:val="en-GB"/>
              </w:rPr>
              <w:t>Bangalore,Karnataka,India</w:t>
            </w:r>
            <w:proofErr w:type="spellEnd"/>
          </w:p>
        </w:tc>
        <w:tc>
          <w:tcPr>
            <w:tcW w:w="3459" w:type="dxa"/>
            <w:vMerge w:val="restart"/>
          </w:tcPr>
          <w:p w:rsidR="008C2B4C" w:rsidRPr="009F6414" w:rsidRDefault="0087067A" w:rsidP="00B27FCD">
            <w:pPr>
              <w:rPr>
                <w:rFonts w:ascii="Arial Narrow" w:eastAsia="Times New Roman" w:hAnsi="Arial Narrow"/>
                <w:iCs/>
                <w:sz w:val="15"/>
                <w:szCs w:val="15"/>
                <w:lang w:val="en-GB"/>
              </w:rPr>
            </w:pPr>
            <w:r w:rsidRPr="009F6414">
              <w:rPr>
                <w:rFonts w:ascii="Arial Narrow" w:eastAsia="Times New Roman" w:hAnsi="Arial Narrow"/>
                <w:iCs/>
                <w:sz w:val="15"/>
                <w:szCs w:val="15"/>
                <w:lang w:val="en-GB"/>
              </w:rPr>
              <w:t>NA</w:t>
            </w:r>
          </w:p>
        </w:tc>
        <w:tc>
          <w:tcPr>
            <w:tcW w:w="3402" w:type="dxa"/>
            <w:vAlign w:val="top"/>
          </w:tcPr>
          <w:p w:rsidR="008C2B4C" w:rsidRPr="009F6414" w:rsidRDefault="008C2B4C" w:rsidP="00B27FCD">
            <w:pPr>
              <w:rPr>
                <w:rFonts w:ascii="Arial Narrow" w:eastAsia="Times New Roman" w:hAnsi="Arial Narrow"/>
                <w:sz w:val="15"/>
                <w:szCs w:val="15"/>
              </w:rPr>
            </w:pPr>
            <w:proofErr w:type="spellStart"/>
            <w:r w:rsidRPr="009F6414">
              <w:rPr>
                <w:rFonts w:ascii="Arial Narrow" w:eastAsia="Times New Roman" w:hAnsi="Arial Narrow"/>
                <w:sz w:val="15"/>
                <w:szCs w:val="15"/>
              </w:rPr>
              <w:t>Dr.M.Saravanan,Associate</w:t>
            </w:r>
            <w:proofErr w:type="spellEnd"/>
            <w:r w:rsidRPr="009F6414">
              <w:rPr>
                <w:rFonts w:ascii="Arial Narrow" w:eastAsia="Times New Roman" w:hAnsi="Arial Narrow"/>
                <w:sz w:val="15"/>
                <w:szCs w:val="15"/>
              </w:rPr>
              <w:t xml:space="preserve"> Professor ,SRMIST,NWC,KTR</w:t>
            </w:r>
          </w:p>
        </w:tc>
      </w:tr>
      <w:tr w:rsidR="008C2B4C" w:rsidRPr="0058493C" w:rsidTr="00B27FCD">
        <w:trPr>
          <w:trHeight w:val="148"/>
        </w:trPr>
        <w:tc>
          <w:tcPr>
            <w:tcW w:w="6180" w:type="dxa"/>
            <w:vMerge/>
          </w:tcPr>
          <w:p w:rsidR="008C2B4C" w:rsidRPr="009F6414" w:rsidRDefault="008C2B4C" w:rsidP="00B27FCD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459" w:type="dxa"/>
            <w:vMerge/>
          </w:tcPr>
          <w:p w:rsidR="008C2B4C" w:rsidRPr="009F6414" w:rsidRDefault="008C2B4C" w:rsidP="00B27FCD">
            <w:pPr>
              <w:rPr>
                <w:rFonts w:ascii="Arial Narrow" w:hAnsi="Arial Narrow"/>
                <w:iCs/>
                <w:sz w:val="15"/>
                <w:szCs w:val="15"/>
              </w:rPr>
            </w:pPr>
          </w:p>
        </w:tc>
        <w:tc>
          <w:tcPr>
            <w:tcW w:w="3402" w:type="dxa"/>
          </w:tcPr>
          <w:p w:rsidR="008C2B4C" w:rsidRPr="009F6414" w:rsidRDefault="008C2B4C" w:rsidP="00B27FCD">
            <w:pPr>
              <w:rPr>
                <w:rFonts w:ascii="Arial Narrow" w:hAnsi="Arial Narrow"/>
                <w:sz w:val="15"/>
                <w:szCs w:val="15"/>
              </w:rPr>
            </w:pPr>
            <w:proofErr w:type="spellStart"/>
            <w:r w:rsidRPr="009F6414">
              <w:rPr>
                <w:rFonts w:ascii="Arial Narrow" w:hAnsi="Arial Narrow"/>
                <w:sz w:val="15"/>
                <w:szCs w:val="15"/>
              </w:rPr>
              <w:t>Ms.V.LAvanya,Assistant</w:t>
            </w:r>
            <w:proofErr w:type="spellEnd"/>
            <w:r w:rsidRPr="009F6414">
              <w:rPr>
                <w:rFonts w:ascii="Arial Narrow" w:hAnsi="Arial Narrow"/>
                <w:sz w:val="15"/>
                <w:szCs w:val="15"/>
              </w:rPr>
              <w:t xml:space="preserve"> </w:t>
            </w:r>
            <w:proofErr w:type="spellStart"/>
            <w:r w:rsidRPr="009F6414">
              <w:rPr>
                <w:rFonts w:ascii="Arial Narrow" w:hAnsi="Arial Narrow"/>
                <w:sz w:val="15"/>
                <w:szCs w:val="15"/>
              </w:rPr>
              <w:t>Professor,NWC,SRMIST,KTR</w:t>
            </w:r>
            <w:proofErr w:type="spellEnd"/>
          </w:p>
        </w:tc>
      </w:tr>
    </w:tbl>
    <w:p w:rsidR="00C74425" w:rsidRDefault="00C74425" w:rsidP="00931ED7">
      <w:pPr>
        <w:rPr>
          <w:rFonts w:ascii="Arial Narrow" w:hAnsi="Arial Narrow"/>
          <w:sz w:val="15"/>
          <w:szCs w:val="15"/>
        </w:rPr>
      </w:pPr>
    </w:p>
    <w:p w:rsidR="00C74425" w:rsidRDefault="00C74425" w:rsidP="00931ED7">
      <w:pPr>
        <w:rPr>
          <w:rFonts w:ascii="Arial Narrow" w:hAnsi="Arial Narrow"/>
          <w:sz w:val="15"/>
          <w:szCs w:val="15"/>
        </w:rPr>
      </w:pPr>
    </w:p>
    <w:p w:rsidR="00C74425" w:rsidRDefault="00C74425" w:rsidP="00931ED7">
      <w:pPr>
        <w:rPr>
          <w:rFonts w:ascii="Arial Narrow" w:hAnsi="Arial Narrow"/>
          <w:sz w:val="15"/>
          <w:szCs w:val="15"/>
        </w:rPr>
      </w:pPr>
    </w:p>
    <w:p w:rsidR="00C74425" w:rsidRDefault="00C74425" w:rsidP="00931ED7">
      <w:pPr>
        <w:rPr>
          <w:rFonts w:ascii="Arial Narrow" w:hAnsi="Arial Narrow"/>
          <w:sz w:val="15"/>
          <w:szCs w:val="15"/>
        </w:rPr>
      </w:pPr>
    </w:p>
    <w:p w:rsidR="00C74425" w:rsidRPr="00976BA4" w:rsidRDefault="00C74425" w:rsidP="00931ED7">
      <w:pPr>
        <w:rPr>
          <w:rFonts w:ascii="Arial Narrow" w:hAnsi="Arial Narrow"/>
          <w:sz w:val="15"/>
          <w:szCs w:val="15"/>
        </w:rPr>
      </w:pPr>
    </w:p>
    <w:p w:rsidR="00931ED7" w:rsidRPr="00976BA4" w:rsidRDefault="00931ED7" w:rsidP="00931ED7">
      <w:pPr>
        <w:rPr>
          <w:rFonts w:ascii="Arial Narrow" w:hAnsi="Arial Narrow"/>
          <w:sz w:val="15"/>
          <w:szCs w:val="15"/>
        </w:rPr>
      </w:pPr>
    </w:p>
    <w:p w:rsidR="00931ED7" w:rsidRPr="00976BA4" w:rsidRDefault="00931ED7" w:rsidP="00931ED7">
      <w:pPr>
        <w:rPr>
          <w:rFonts w:ascii="Arial Narrow" w:hAnsi="Arial Narrow"/>
          <w:sz w:val="15"/>
          <w:szCs w:val="15"/>
        </w:rPr>
      </w:pPr>
    </w:p>
    <w:p w:rsidR="00931ED7" w:rsidRPr="00976BA4" w:rsidRDefault="00931ED7">
      <w:pPr>
        <w:rPr>
          <w:rFonts w:ascii="Arial Narrow" w:hAnsi="Arial Narrow"/>
          <w:sz w:val="15"/>
          <w:szCs w:val="15"/>
        </w:rPr>
      </w:pPr>
    </w:p>
    <w:p w:rsidR="00931ED7" w:rsidRPr="00976BA4" w:rsidRDefault="00931ED7">
      <w:pPr>
        <w:rPr>
          <w:rFonts w:ascii="Arial Narrow" w:hAnsi="Arial Narrow"/>
          <w:sz w:val="15"/>
          <w:szCs w:val="15"/>
        </w:rPr>
      </w:pPr>
    </w:p>
    <w:p w:rsidR="00931ED7" w:rsidRPr="00976BA4" w:rsidRDefault="00931ED7">
      <w:pPr>
        <w:rPr>
          <w:rFonts w:ascii="Arial Narrow" w:hAnsi="Arial Narrow"/>
          <w:sz w:val="15"/>
          <w:szCs w:val="15"/>
        </w:rPr>
      </w:pPr>
    </w:p>
    <w:p w:rsidR="00931ED7" w:rsidRPr="00976BA4" w:rsidRDefault="00931ED7">
      <w:pPr>
        <w:rPr>
          <w:rFonts w:ascii="Arial Narrow" w:hAnsi="Arial Narrow"/>
          <w:sz w:val="15"/>
          <w:szCs w:val="15"/>
        </w:rPr>
      </w:pPr>
    </w:p>
    <w:p w:rsidR="00931ED7" w:rsidRDefault="00931ED7">
      <w:pPr>
        <w:rPr>
          <w:rFonts w:ascii="Arial Narrow" w:hAnsi="Arial Narrow"/>
          <w:sz w:val="15"/>
          <w:szCs w:val="15"/>
        </w:rPr>
      </w:pPr>
    </w:p>
    <w:p w:rsidR="00976BA4" w:rsidRDefault="00976BA4">
      <w:pPr>
        <w:rPr>
          <w:rFonts w:ascii="Arial Narrow" w:hAnsi="Arial Narrow"/>
          <w:sz w:val="15"/>
          <w:szCs w:val="15"/>
        </w:rPr>
      </w:pPr>
    </w:p>
    <w:p w:rsidR="00976BA4" w:rsidRDefault="00976BA4">
      <w:pPr>
        <w:rPr>
          <w:rFonts w:ascii="Arial Narrow" w:hAnsi="Arial Narrow"/>
          <w:sz w:val="15"/>
          <w:szCs w:val="15"/>
        </w:rPr>
      </w:pPr>
    </w:p>
    <w:p w:rsidR="00976BA4" w:rsidRDefault="00976BA4">
      <w:pPr>
        <w:rPr>
          <w:rFonts w:ascii="Arial Narrow" w:hAnsi="Arial Narrow"/>
          <w:sz w:val="15"/>
          <w:szCs w:val="15"/>
        </w:rPr>
      </w:pPr>
    </w:p>
    <w:p w:rsidR="00976BA4" w:rsidRDefault="00976BA4">
      <w:pPr>
        <w:rPr>
          <w:rFonts w:ascii="Arial Narrow" w:hAnsi="Arial Narrow"/>
          <w:sz w:val="15"/>
          <w:szCs w:val="15"/>
        </w:rPr>
      </w:pPr>
    </w:p>
    <w:p w:rsidR="00976BA4" w:rsidRDefault="00976BA4">
      <w:pPr>
        <w:rPr>
          <w:rFonts w:ascii="Arial Narrow" w:hAnsi="Arial Narrow"/>
          <w:sz w:val="15"/>
          <w:szCs w:val="15"/>
        </w:rPr>
      </w:pPr>
    </w:p>
    <w:p w:rsidR="00976BA4" w:rsidRDefault="00976BA4">
      <w:pPr>
        <w:rPr>
          <w:rFonts w:ascii="Arial Narrow" w:hAnsi="Arial Narrow"/>
          <w:sz w:val="15"/>
          <w:szCs w:val="15"/>
        </w:rPr>
      </w:pPr>
    </w:p>
    <w:p w:rsidR="00976BA4" w:rsidRDefault="00976BA4">
      <w:pPr>
        <w:rPr>
          <w:rFonts w:ascii="Arial Narrow" w:hAnsi="Arial Narrow"/>
          <w:sz w:val="15"/>
          <w:szCs w:val="15"/>
        </w:rPr>
      </w:pPr>
    </w:p>
    <w:p w:rsidR="00976BA4" w:rsidRDefault="00976BA4">
      <w:pPr>
        <w:rPr>
          <w:rFonts w:ascii="Arial Narrow" w:hAnsi="Arial Narrow"/>
          <w:sz w:val="15"/>
          <w:szCs w:val="15"/>
        </w:rPr>
      </w:pPr>
    </w:p>
    <w:p w:rsidR="00976BA4" w:rsidRDefault="00976BA4">
      <w:pPr>
        <w:rPr>
          <w:rFonts w:ascii="Arial Narrow" w:hAnsi="Arial Narrow"/>
          <w:sz w:val="15"/>
          <w:szCs w:val="15"/>
        </w:rPr>
      </w:pPr>
    </w:p>
    <w:p w:rsidR="00976BA4" w:rsidRDefault="00976BA4">
      <w:pPr>
        <w:rPr>
          <w:rFonts w:ascii="Arial Narrow" w:hAnsi="Arial Narrow"/>
          <w:sz w:val="15"/>
          <w:szCs w:val="15"/>
        </w:rPr>
      </w:pPr>
    </w:p>
    <w:p w:rsidR="00976BA4" w:rsidRDefault="00976BA4">
      <w:pPr>
        <w:rPr>
          <w:rFonts w:ascii="Arial Narrow" w:hAnsi="Arial Narrow"/>
          <w:sz w:val="15"/>
          <w:szCs w:val="15"/>
        </w:rPr>
      </w:pPr>
    </w:p>
    <w:p w:rsidR="00976BA4" w:rsidRDefault="00976BA4">
      <w:pPr>
        <w:rPr>
          <w:rFonts w:ascii="Arial Narrow" w:hAnsi="Arial Narrow"/>
          <w:sz w:val="15"/>
          <w:szCs w:val="15"/>
        </w:rPr>
      </w:pPr>
    </w:p>
    <w:p w:rsidR="00976BA4" w:rsidRDefault="00976BA4">
      <w:pPr>
        <w:rPr>
          <w:rFonts w:ascii="Arial Narrow" w:hAnsi="Arial Narrow"/>
          <w:sz w:val="15"/>
          <w:szCs w:val="15"/>
        </w:rPr>
      </w:pPr>
    </w:p>
    <w:p w:rsidR="00976BA4" w:rsidRDefault="00976BA4">
      <w:pPr>
        <w:rPr>
          <w:rFonts w:ascii="Arial Narrow" w:hAnsi="Arial Narrow"/>
          <w:sz w:val="15"/>
          <w:szCs w:val="15"/>
        </w:rPr>
      </w:pPr>
    </w:p>
    <w:p w:rsidR="00976BA4" w:rsidRDefault="00976BA4">
      <w:pPr>
        <w:rPr>
          <w:rFonts w:ascii="Arial Narrow" w:hAnsi="Arial Narrow"/>
          <w:sz w:val="15"/>
          <w:szCs w:val="15"/>
        </w:rPr>
      </w:pPr>
    </w:p>
    <w:p w:rsidR="00976BA4" w:rsidRDefault="00976BA4">
      <w:pPr>
        <w:rPr>
          <w:rFonts w:ascii="Arial Narrow" w:hAnsi="Arial Narrow"/>
          <w:sz w:val="15"/>
          <w:szCs w:val="15"/>
        </w:rPr>
      </w:pPr>
    </w:p>
    <w:p w:rsidR="00976BA4" w:rsidRDefault="00976BA4">
      <w:pPr>
        <w:rPr>
          <w:rFonts w:ascii="Arial Narrow" w:hAnsi="Arial Narrow"/>
          <w:sz w:val="15"/>
          <w:szCs w:val="15"/>
        </w:rPr>
      </w:pPr>
    </w:p>
    <w:sectPr w:rsidR="00976BA4" w:rsidSect="00144EA1">
      <w:pgSz w:w="15840" w:h="12240" w:orient="landscape"/>
      <w:pgMar w:top="1140" w:right="124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wis721 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mazonEmber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ramond Narrow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B68AE"/>
    <w:multiLevelType w:val="hybridMultilevel"/>
    <w:tmpl w:val="C4B86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31ED7"/>
    <w:rsid w:val="00011AB4"/>
    <w:rsid w:val="00093646"/>
    <w:rsid w:val="000A5950"/>
    <w:rsid w:val="0014219D"/>
    <w:rsid w:val="00144EA1"/>
    <w:rsid w:val="00173699"/>
    <w:rsid w:val="00177906"/>
    <w:rsid w:val="00194E31"/>
    <w:rsid w:val="0022740B"/>
    <w:rsid w:val="00237475"/>
    <w:rsid w:val="0024117C"/>
    <w:rsid w:val="00273F22"/>
    <w:rsid w:val="002C1C20"/>
    <w:rsid w:val="002E7B71"/>
    <w:rsid w:val="0033197F"/>
    <w:rsid w:val="00361041"/>
    <w:rsid w:val="00366C18"/>
    <w:rsid w:val="0037407C"/>
    <w:rsid w:val="00393512"/>
    <w:rsid w:val="004274D2"/>
    <w:rsid w:val="00451720"/>
    <w:rsid w:val="00457A0F"/>
    <w:rsid w:val="00482503"/>
    <w:rsid w:val="004E309D"/>
    <w:rsid w:val="004E615E"/>
    <w:rsid w:val="005024FD"/>
    <w:rsid w:val="00554F71"/>
    <w:rsid w:val="005615C5"/>
    <w:rsid w:val="0057189C"/>
    <w:rsid w:val="00636F4A"/>
    <w:rsid w:val="00637166"/>
    <w:rsid w:val="00647F55"/>
    <w:rsid w:val="006B675D"/>
    <w:rsid w:val="006B6FF4"/>
    <w:rsid w:val="006F4D7C"/>
    <w:rsid w:val="0074222C"/>
    <w:rsid w:val="00774BD3"/>
    <w:rsid w:val="007B4052"/>
    <w:rsid w:val="007B4F57"/>
    <w:rsid w:val="007C3BC0"/>
    <w:rsid w:val="0080661A"/>
    <w:rsid w:val="00813C9A"/>
    <w:rsid w:val="0083742B"/>
    <w:rsid w:val="0087067A"/>
    <w:rsid w:val="0089691D"/>
    <w:rsid w:val="008C2B4C"/>
    <w:rsid w:val="008E65AF"/>
    <w:rsid w:val="00914798"/>
    <w:rsid w:val="00931ED7"/>
    <w:rsid w:val="00976BA4"/>
    <w:rsid w:val="009E7271"/>
    <w:rsid w:val="009F3591"/>
    <w:rsid w:val="009F6414"/>
    <w:rsid w:val="00A02833"/>
    <w:rsid w:val="00A06696"/>
    <w:rsid w:val="00A73289"/>
    <w:rsid w:val="00A77B13"/>
    <w:rsid w:val="00B0287E"/>
    <w:rsid w:val="00B27FCD"/>
    <w:rsid w:val="00B55FB1"/>
    <w:rsid w:val="00B72E09"/>
    <w:rsid w:val="00B85AE2"/>
    <w:rsid w:val="00B85E86"/>
    <w:rsid w:val="00BC1926"/>
    <w:rsid w:val="00BE10E3"/>
    <w:rsid w:val="00BF0B3B"/>
    <w:rsid w:val="00C1414E"/>
    <w:rsid w:val="00C31DD9"/>
    <w:rsid w:val="00C74425"/>
    <w:rsid w:val="00C9234B"/>
    <w:rsid w:val="00C94314"/>
    <w:rsid w:val="00CC7A0E"/>
    <w:rsid w:val="00CF7AAD"/>
    <w:rsid w:val="00CF7DCC"/>
    <w:rsid w:val="00D778AB"/>
    <w:rsid w:val="00EB0C11"/>
    <w:rsid w:val="00F40554"/>
    <w:rsid w:val="00F732CC"/>
    <w:rsid w:val="00F863DA"/>
    <w:rsid w:val="00FE1E3C"/>
    <w:rsid w:val="00FF45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ED7"/>
    <w:pPr>
      <w:spacing w:after="0" w:line="240" w:lineRule="auto"/>
    </w:pPr>
    <w:rPr>
      <w:rFonts w:ascii="Garamond" w:eastAsia="Calibri" w:hAnsi="Garamond"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1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4E615E"/>
    <w:pPr>
      <w:widowControl w:val="0"/>
      <w:autoSpaceDE w:val="0"/>
      <w:autoSpaceDN w:val="0"/>
      <w:spacing w:line="168" w:lineRule="exact"/>
      <w:ind w:left="195"/>
      <w:outlineLvl w:val="1"/>
    </w:pPr>
    <w:rPr>
      <w:rFonts w:ascii="Arial Narrow" w:eastAsia="Arial Narrow" w:hAnsi="Arial Narrow" w:cs="Arial Narrow"/>
      <w:b/>
      <w:bCs/>
      <w:sz w:val="15"/>
      <w:szCs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5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RAJKUMAR"/>
    <w:basedOn w:val="TableNormal"/>
    <w:uiPriority w:val="59"/>
    <w:qFormat/>
    <w:rsid w:val="00931ED7"/>
    <w:pPr>
      <w:spacing w:after="0" w:line="240" w:lineRule="auto"/>
    </w:pPr>
    <w:rPr>
      <w:rFonts w:ascii="Arial Narrow" w:eastAsia="Calibri" w:hAnsi="Arial Narrow" w:cs="Times New Roman"/>
      <w:sz w:val="20"/>
      <w:szCs w:val="20"/>
      <w:lang w:eastAsia="en-GB" w:bidi="ml-IN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28" w:type="dxa"/>
        <w:bottom w:w="0" w:type="dxa"/>
        <w:right w:w="28" w:type="dxa"/>
      </w:tblCellMar>
    </w:tblPr>
    <w:tcPr>
      <w:vAlign w:val="center"/>
    </w:tcPr>
  </w:style>
  <w:style w:type="paragraph" w:customStyle="1" w:styleId="TableParagraph">
    <w:name w:val="Table Paragraph"/>
    <w:basedOn w:val="Normal"/>
    <w:uiPriority w:val="1"/>
    <w:qFormat/>
    <w:rsid w:val="00931ED7"/>
    <w:pPr>
      <w:widowControl w:val="0"/>
      <w:autoSpaceDE w:val="0"/>
      <w:autoSpaceDN w:val="0"/>
    </w:pPr>
    <w:rPr>
      <w:rFonts w:ascii="Arial Narrow" w:eastAsia="Arial Narrow" w:hAnsi="Arial Narrow" w:cs="Arial Narrow"/>
      <w:szCs w:val="2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31ED7"/>
    <w:pPr>
      <w:widowControl w:val="0"/>
      <w:autoSpaceDE w:val="0"/>
      <w:autoSpaceDN w:val="0"/>
    </w:pPr>
    <w:rPr>
      <w:rFonts w:ascii="Arial Narrow" w:eastAsia="Arial Narrow" w:hAnsi="Arial Narrow" w:cs="Arial Narrow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931ED7"/>
    <w:rPr>
      <w:rFonts w:ascii="Arial Narrow" w:eastAsia="Arial Narrow" w:hAnsi="Arial Narrow" w:cs="Arial Narrow"/>
      <w:sz w:val="14"/>
      <w:szCs w:val="14"/>
      <w:lang w:val="en-US"/>
    </w:rPr>
  </w:style>
  <w:style w:type="paragraph" w:styleId="ListParagraph">
    <w:name w:val="List Paragraph"/>
    <w:basedOn w:val="Normal"/>
    <w:uiPriority w:val="34"/>
    <w:qFormat/>
    <w:rsid w:val="00931ED7"/>
    <w:pPr>
      <w:widowControl w:val="0"/>
      <w:autoSpaceDE w:val="0"/>
      <w:autoSpaceDN w:val="0"/>
    </w:pPr>
    <w:rPr>
      <w:rFonts w:ascii="Arial Narrow" w:eastAsia="Arial Narrow" w:hAnsi="Arial Narrow" w:cs="Arial Narrow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E61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E615E"/>
    <w:rPr>
      <w:rFonts w:ascii="Arial Narrow" w:eastAsia="Arial Narrow" w:hAnsi="Arial Narrow" w:cs="Arial Narrow"/>
      <w:b/>
      <w:bCs/>
      <w:sz w:val="15"/>
      <w:szCs w:val="15"/>
      <w:lang w:val="en-US"/>
    </w:rPr>
  </w:style>
  <w:style w:type="paragraph" w:customStyle="1" w:styleId="p2">
    <w:name w:val="p2"/>
    <w:basedOn w:val="Normal"/>
    <w:rsid w:val="004E615E"/>
    <w:rPr>
      <w:rFonts w:ascii="Helvetica" w:hAnsi="Helvetica"/>
      <w:color w:val="2C2C2C"/>
      <w:sz w:val="17"/>
      <w:szCs w:val="17"/>
      <w:lang w:val="en-GB" w:eastAsia="en-GB"/>
    </w:rPr>
  </w:style>
  <w:style w:type="paragraph" w:customStyle="1" w:styleId="ColourfulListAccent11">
    <w:name w:val="Colourful List – Accent 11"/>
    <w:basedOn w:val="Normal"/>
    <w:uiPriority w:val="34"/>
    <w:qFormat/>
    <w:rsid w:val="004E615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E61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15E"/>
    <w:rPr>
      <w:rFonts w:ascii="Garamond" w:eastAsia="Calibri" w:hAnsi="Garamond" w:cs="Times New Roman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4E615E"/>
  </w:style>
  <w:style w:type="paragraph" w:styleId="BalloonText">
    <w:name w:val="Balloon Text"/>
    <w:basedOn w:val="Normal"/>
    <w:link w:val="BalloonTextChar"/>
    <w:uiPriority w:val="99"/>
    <w:semiHidden/>
    <w:unhideWhenUsed/>
    <w:rsid w:val="004E61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15E"/>
    <w:rPr>
      <w:rFonts w:ascii="Tahoma" w:eastAsia="Calibri" w:hAnsi="Tahoma" w:cs="Tahoma"/>
      <w:sz w:val="16"/>
      <w:szCs w:val="16"/>
      <w:lang w:val="en-US"/>
    </w:rPr>
  </w:style>
  <w:style w:type="character" w:customStyle="1" w:styleId="Bodytabletext">
    <w:name w:val="Body table text"/>
    <w:basedOn w:val="DefaultParagraphFont"/>
    <w:qFormat/>
    <w:rsid w:val="004E615E"/>
    <w:rPr>
      <w:rFonts w:ascii="Trebuchet MS" w:hAnsi="Trebuchet MS" w:cs="Arial"/>
      <w:b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615E"/>
    <w:rPr>
      <w:color w:val="0000FF"/>
      <w:u w:val="single"/>
    </w:rPr>
  </w:style>
  <w:style w:type="paragraph" w:customStyle="1" w:styleId="Default">
    <w:name w:val="Default"/>
    <w:rsid w:val="004E61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bidi="ta-IN"/>
    </w:rPr>
  </w:style>
  <w:style w:type="paragraph" w:styleId="Header">
    <w:name w:val="header"/>
    <w:basedOn w:val="Normal"/>
    <w:link w:val="HeaderChar"/>
    <w:uiPriority w:val="99"/>
    <w:unhideWhenUsed/>
    <w:rsid w:val="004E61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15E"/>
    <w:rPr>
      <w:rFonts w:ascii="Garamond" w:eastAsia="Calibri" w:hAnsi="Garamond" w:cs="Times New Roman"/>
      <w:szCs w:val="24"/>
      <w:lang w:val="en-US"/>
    </w:rPr>
  </w:style>
  <w:style w:type="paragraph" w:styleId="NormalWeb">
    <w:name w:val="Normal (Web)"/>
    <w:aliases w:val="Normal (Web) Char Char Char"/>
    <w:basedOn w:val="Normal"/>
    <w:link w:val="NormalWebChar"/>
    <w:uiPriority w:val="99"/>
    <w:unhideWhenUsed/>
    <w:qFormat/>
    <w:rsid w:val="004E615E"/>
    <w:pPr>
      <w:spacing w:before="100" w:beforeAutospacing="1" w:after="100" w:afterAutospacing="1"/>
    </w:pPr>
    <w:rPr>
      <w:rFonts w:ascii="Times New Roman" w:eastAsiaTheme="minorHAnsi" w:hAnsi="Times New Roman"/>
      <w:sz w:val="24"/>
      <w:lang w:val="en-GB" w:eastAsia="en-GB"/>
    </w:rPr>
  </w:style>
  <w:style w:type="character" w:customStyle="1" w:styleId="NormalWebChar">
    <w:name w:val="Normal (Web) Char"/>
    <w:aliases w:val="Normal (Web) Char Char Char Char"/>
    <w:basedOn w:val="DefaultParagraphFont"/>
    <w:link w:val="NormalWeb"/>
    <w:uiPriority w:val="99"/>
    <w:locked/>
    <w:rsid w:val="004E615E"/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object">
    <w:name w:val="object"/>
    <w:basedOn w:val="DefaultParagraphFont"/>
    <w:rsid w:val="004E615E"/>
  </w:style>
  <w:style w:type="character" w:styleId="Strong">
    <w:name w:val="Strong"/>
    <w:basedOn w:val="DefaultParagraphFont"/>
    <w:uiPriority w:val="22"/>
    <w:qFormat/>
    <w:rsid w:val="004E61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5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8E65AF"/>
  </w:style>
  <w:style w:type="table" w:customStyle="1" w:styleId="TableGrid1">
    <w:name w:val="Table Grid1"/>
    <w:basedOn w:val="TableNormal"/>
    <w:next w:val="TableGrid"/>
    <w:uiPriority w:val="59"/>
    <w:qFormat/>
    <w:rsid w:val="008E65AF"/>
    <w:pPr>
      <w:spacing w:after="0" w:line="240" w:lineRule="auto"/>
    </w:pPr>
    <w:rPr>
      <w:rFonts w:ascii="Arial Narrow" w:eastAsia="Calibri" w:hAnsi="Arial Narrow" w:cs="Times New Roman"/>
      <w:sz w:val="20"/>
      <w:szCs w:val="20"/>
      <w:lang w:eastAsia="en-GB" w:bidi="ml-IN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28" w:type="dxa"/>
        <w:bottom w:w="0" w:type="dxa"/>
        <w:right w:w="28" w:type="dxa"/>
      </w:tblCellMar>
    </w:tblPr>
    <w:tcPr>
      <w:vAlign w:val="center"/>
    </w:tcPr>
  </w:style>
  <w:style w:type="paragraph" w:customStyle="1" w:styleId="p1">
    <w:name w:val="p1"/>
    <w:basedOn w:val="Normal"/>
    <w:rsid w:val="008E65AF"/>
    <w:rPr>
      <w:rFonts w:ascii="Helvetica" w:hAnsi="Helvetica"/>
      <w:sz w:val="17"/>
      <w:szCs w:val="17"/>
      <w:lang w:val="en-GB" w:eastAsia="en-GB"/>
    </w:rPr>
  </w:style>
  <w:style w:type="character" w:customStyle="1" w:styleId="apple-converted-space">
    <w:name w:val="apple-converted-space"/>
    <w:basedOn w:val="DefaultParagraphFont"/>
    <w:rsid w:val="008E65AF"/>
  </w:style>
  <w:style w:type="character" w:customStyle="1" w:styleId="s1">
    <w:name w:val="s1"/>
    <w:rsid w:val="008E65AF"/>
    <w:rPr>
      <w:rFonts w:ascii="Times New Roman" w:hAnsi="Times New Roman" w:cs="Times New Roman" w:hint="default"/>
      <w:sz w:val="14"/>
      <w:szCs w:val="14"/>
    </w:rPr>
  </w:style>
  <w:style w:type="paragraph" w:customStyle="1" w:styleId="p3">
    <w:name w:val="p3"/>
    <w:basedOn w:val="Normal"/>
    <w:rsid w:val="008E65AF"/>
    <w:rPr>
      <w:rFonts w:ascii="Arial" w:hAnsi="Arial" w:cs="Arial"/>
      <w:sz w:val="14"/>
      <w:szCs w:val="14"/>
      <w:lang w:val="en-GB" w:eastAsia="en-GB"/>
    </w:rPr>
  </w:style>
  <w:style w:type="character" w:customStyle="1" w:styleId="s2">
    <w:name w:val="s2"/>
    <w:rsid w:val="008E65AF"/>
    <w:rPr>
      <w:rFonts w:ascii="Georgia" w:hAnsi="Georgia" w:hint="default"/>
      <w:sz w:val="14"/>
      <w:szCs w:val="14"/>
    </w:rPr>
  </w:style>
  <w:style w:type="character" w:customStyle="1" w:styleId="MediumGrid11">
    <w:name w:val="Medium Grid 11"/>
    <w:uiPriority w:val="99"/>
    <w:semiHidden/>
    <w:rsid w:val="008E65AF"/>
    <w:rPr>
      <w:color w:val="808080"/>
    </w:rPr>
  </w:style>
  <w:style w:type="character" w:customStyle="1" w:styleId="a-size-extra-large">
    <w:name w:val="a-size-extra-large"/>
    <w:basedOn w:val="DefaultParagraphFont"/>
    <w:rsid w:val="008E65AF"/>
  </w:style>
  <w:style w:type="paragraph" w:styleId="DocumentMap">
    <w:name w:val="Document Map"/>
    <w:basedOn w:val="Normal"/>
    <w:link w:val="DocumentMapChar"/>
    <w:uiPriority w:val="99"/>
    <w:semiHidden/>
    <w:unhideWhenUsed/>
    <w:rsid w:val="008E65AF"/>
    <w:rPr>
      <w:rFonts w:ascii="Times New Roman" w:hAnsi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65AF"/>
    <w:rPr>
      <w:rFonts w:ascii="Times New Roman" w:eastAsia="Calibri" w:hAnsi="Times New Roman" w:cs="Times New Roman"/>
      <w:sz w:val="24"/>
      <w:szCs w:val="24"/>
      <w:lang w:val="en-US"/>
    </w:rPr>
  </w:style>
  <w:style w:type="table" w:customStyle="1" w:styleId="syllabus">
    <w:name w:val="syllabus"/>
    <w:basedOn w:val="TableNormal"/>
    <w:uiPriority w:val="99"/>
    <w:qFormat/>
    <w:rsid w:val="008E65AF"/>
    <w:pPr>
      <w:spacing w:after="0" w:line="240" w:lineRule="auto"/>
    </w:pPr>
    <w:rPr>
      <w:rFonts w:ascii="Swis721 Cn BT" w:eastAsia="Times New Roman" w:hAnsi="Swis721 Cn BT" w:cs="Times New Roman"/>
      <w:sz w:val="20"/>
      <w:szCs w:val="20"/>
      <w:lang w:eastAsia="en-GB" w:bidi="ml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4" w:type="dxa"/>
        <w:left w:w="29" w:type="dxa"/>
        <w:bottom w:w="14" w:type="dxa"/>
        <w:right w:w="29" w:type="dxa"/>
      </w:tblCellMar>
    </w:tblPr>
  </w:style>
  <w:style w:type="character" w:styleId="CommentReference">
    <w:name w:val="annotation reference"/>
    <w:uiPriority w:val="99"/>
    <w:semiHidden/>
    <w:unhideWhenUsed/>
    <w:rsid w:val="008E65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5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5AF"/>
    <w:rPr>
      <w:rFonts w:ascii="Garamond" w:eastAsia="Calibri" w:hAnsi="Garamond" w:cs="Times New Roman"/>
      <w:sz w:val="20"/>
      <w:szCs w:val="20"/>
      <w:lang w:val="en-US"/>
    </w:rPr>
  </w:style>
  <w:style w:type="paragraph" w:customStyle="1" w:styleId="ColourfulShadingAccent11">
    <w:name w:val="Colourful Shading – Accent 11"/>
    <w:hidden/>
    <w:uiPriority w:val="99"/>
    <w:semiHidden/>
    <w:rsid w:val="008E65AF"/>
    <w:pPr>
      <w:spacing w:after="0" w:line="240" w:lineRule="auto"/>
    </w:pPr>
    <w:rPr>
      <w:rFonts w:ascii="Garamond" w:eastAsia="Calibri" w:hAnsi="Garamond" w:cs="Times New Roman"/>
      <w:szCs w:val="24"/>
      <w:lang w:val="en-US"/>
    </w:rPr>
  </w:style>
  <w:style w:type="paragraph" w:customStyle="1" w:styleId="GridTable31">
    <w:name w:val="Grid Table 31"/>
    <w:basedOn w:val="Heading1"/>
    <w:next w:val="Normal"/>
    <w:uiPriority w:val="39"/>
    <w:unhideWhenUsed/>
    <w:qFormat/>
    <w:rsid w:val="008E65AF"/>
    <w:pPr>
      <w:spacing w:before="240" w:line="259" w:lineRule="auto"/>
      <w:outlineLvl w:val="9"/>
    </w:pPr>
    <w:rPr>
      <w:rFonts w:ascii="Calibri Light" w:eastAsia="MS Gothic" w:hAnsi="Calibri Light" w:cs="Times New Roman"/>
      <w:b w:val="0"/>
      <w:bCs w:val="0"/>
      <w:color w:val="2F5496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E65AF"/>
    <w:pPr>
      <w:spacing w:after="100"/>
    </w:pPr>
  </w:style>
  <w:style w:type="character" w:styleId="Emphasis">
    <w:name w:val="Emphasis"/>
    <w:basedOn w:val="DefaultParagraphFont"/>
    <w:uiPriority w:val="20"/>
    <w:qFormat/>
    <w:rsid w:val="008E65AF"/>
    <w:rPr>
      <w:i/>
      <w:iCs/>
    </w:rPr>
  </w:style>
  <w:style w:type="character" w:customStyle="1" w:styleId="fontstyle01">
    <w:name w:val="fontstyle01"/>
    <w:basedOn w:val="DefaultParagraphFont"/>
    <w:rsid w:val="007B4F57"/>
    <w:rPr>
      <w:rFonts w:ascii="AmazonEmber-Light" w:hAnsi="AmazonEmber-Ligh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3D9CC-CFAF-4128-8956-DFD0BD423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 Subra</dc:creator>
  <cp:lastModifiedBy>admin</cp:lastModifiedBy>
  <cp:revision>3</cp:revision>
  <dcterms:created xsi:type="dcterms:W3CDTF">2022-02-02T17:14:00Z</dcterms:created>
  <dcterms:modified xsi:type="dcterms:W3CDTF">2022-11-30T07:51:00Z</dcterms:modified>
</cp:coreProperties>
</file>