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9BAEF" w14:textId="77777777" w:rsidR="00747544" w:rsidRPr="008421A5" w:rsidRDefault="00747544" w:rsidP="005C1F0B">
      <w:pPr>
        <w:pStyle w:val="Title"/>
        <w:rPr>
          <w:rFonts w:asciiTheme="minorHAnsi" w:eastAsiaTheme="minorHAnsi" w:hAnsiTheme="minorHAnsi" w:cstheme="minorHAnsi"/>
          <w:spacing w:val="0"/>
          <w:kern w:val="0"/>
          <w:sz w:val="22"/>
          <w:szCs w:val="22"/>
        </w:rPr>
      </w:pPr>
    </w:p>
    <w:p w14:paraId="6101B477" w14:textId="25E6436D" w:rsidR="005C1F0B" w:rsidRPr="008421A5" w:rsidRDefault="005C1F0B" w:rsidP="00747544">
      <w:pPr>
        <w:pStyle w:val="Title"/>
        <w:jc w:val="center"/>
        <w:rPr>
          <w:rFonts w:asciiTheme="minorHAnsi" w:hAnsiTheme="minorHAnsi" w:cstheme="minorHAnsi"/>
          <w:b/>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21A5">
        <w:rPr>
          <w:rFonts w:asciiTheme="minorHAnsi" w:hAnsiTheme="minorHAnsi" w:cstheme="minorHAnsi"/>
          <w:b/>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E-commerce Sales Trend Analysis</w:t>
      </w:r>
    </w:p>
    <w:p w14:paraId="5A252476" w14:textId="5ED1E4CD" w:rsidR="00747544" w:rsidRPr="008421A5" w:rsidRDefault="00747544" w:rsidP="00747544"/>
    <w:p w14:paraId="0CD915AB" w14:textId="4BD5F457" w:rsidR="00747544" w:rsidRPr="008421A5" w:rsidRDefault="00747544" w:rsidP="00747544">
      <w:r w:rsidRPr="008421A5">
        <w:t xml:space="preserve">  </w:t>
      </w:r>
    </w:p>
    <w:p w14:paraId="197531CB" w14:textId="6193927A" w:rsidR="005C1F0B" w:rsidRPr="008421A5" w:rsidRDefault="005C1F0B" w:rsidP="4317DA44">
      <w:pPr>
        <w:rPr>
          <w:rFonts w:cstheme="minorHAnsi"/>
        </w:rPr>
      </w:pPr>
    </w:p>
    <w:p w14:paraId="4003F630" w14:textId="75674748" w:rsidR="005C1F0B" w:rsidRPr="008421A5" w:rsidRDefault="00747544" w:rsidP="4317DA44">
      <w:pPr>
        <w:rPr>
          <w:rFonts w:cstheme="minorHAnsi"/>
        </w:rPr>
      </w:pPr>
      <w:r w:rsidRPr="008421A5">
        <w:rPr>
          <w:noProof/>
          <w:lang w:val="en-IN" w:eastAsia="en-IN"/>
        </w:rPr>
        <w:drawing>
          <wp:anchor distT="0" distB="0" distL="114300" distR="114300" simplePos="0" relativeHeight="251658240" behindDoc="1" locked="0" layoutInCell="1" allowOverlap="1" wp14:anchorId="75EDAD5D" wp14:editId="40E12F9A">
            <wp:simplePos x="0" y="0"/>
            <wp:positionH relativeFrom="column">
              <wp:posOffset>861738</wp:posOffset>
            </wp:positionH>
            <wp:positionV relativeFrom="paragraph">
              <wp:posOffset>226426</wp:posOffset>
            </wp:positionV>
            <wp:extent cx="4608830" cy="3192145"/>
            <wp:effectExtent l="0" t="0" r="1270" b="8255"/>
            <wp:wrapTopAndBottom/>
            <wp:docPr id="2" name="Picture 2" descr="data analytics Archives - PayHe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nalytics Archives - PayHel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8830" cy="3192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08672D" w14:textId="664DBB51" w:rsidR="005C1F0B" w:rsidRPr="008421A5" w:rsidRDefault="005C1F0B" w:rsidP="4317DA44">
      <w:pPr>
        <w:rPr>
          <w:rFonts w:cstheme="minorHAnsi"/>
        </w:rPr>
      </w:pPr>
    </w:p>
    <w:p w14:paraId="246B1E17" w14:textId="77777777" w:rsidR="005C1F0B" w:rsidRPr="008421A5" w:rsidRDefault="005C1F0B" w:rsidP="4317DA44">
      <w:pPr>
        <w:rPr>
          <w:rFonts w:cstheme="minorHAnsi"/>
        </w:rPr>
      </w:pPr>
    </w:p>
    <w:p w14:paraId="3C6E0BD5" w14:textId="77777777" w:rsidR="005C1F0B" w:rsidRPr="008421A5" w:rsidRDefault="005C1F0B" w:rsidP="4317DA44">
      <w:pPr>
        <w:rPr>
          <w:rFonts w:cstheme="minorHAnsi"/>
        </w:rPr>
      </w:pPr>
    </w:p>
    <w:p w14:paraId="64C8BC0C" w14:textId="77777777" w:rsidR="005C1F0B" w:rsidRPr="008421A5" w:rsidRDefault="005C1F0B" w:rsidP="4317DA44">
      <w:pPr>
        <w:rPr>
          <w:rFonts w:cstheme="minorHAnsi"/>
        </w:rPr>
      </w:pPr>
    </w:p>
    <w:p w14:paraId="03E3181E" w14:textId="77777777" w:rsidR="005C1F0B" w:rsidRPr="008421A5" w:rsidRDefault="005C1F0B" w:rsidP="4317DA44">
      <w:pPr>
        <w:rPr>
          <w:rFonts w:cstheme="minorHAnsi"/>
        </w:rPr>
      </w:pPr>
    </w:p>
    <w:p w14:paraId="3A20DEC3" w14:textId="77777777" w:rsidR="005C1F0B" w:rsidRPr="008421A5" w:rsidRDefault="005C1F0B" w:rsidP="4317DA44">
      <w:pPr>
        <w:rPr>
          <w:rFonts w:cstheme="minorHAnsi"/>
        </w:rPr>
      </w:pPr>
    </w:p>
    <w:p w14:paraId="1A0EAA98" w14:textId="77777777" w:rsidR="005C1F0B" w:rsidRPr="008421A5" w:rsidRDefault="005C1F0B" w:rsidP="4317DA44">
      <w:pPr>
        <w:rPr>
          <w:rFonts w:cstheme="minorHAnsi"/>
        </w:rPr>
      </w:pPr>
    </w:p>
    <w:p w14:paraId="3FB35532" w14:textId="77777777" w:rsidR="005C1F0B" w:rsidRPr="008421A5" w:rsidRDefault="005C1F0B" w:rsidP="4317DA44">
      <w:pPr>
        <w:rPr>
          <w:rFonts w:cstheme="minorHAnsi"/>
        </w:rPr>
      </w:pPr>
    </w:p>
    <w:p w14:paraId="5DD8400B" w14:textId="77777777" w:rsidR="005C1F0B" w:rsidRPr="008421A5" w:rsidRDefault="005C1F0B" w:rsidP="4317DA44">
      <w:pPr>
        <w:rPr>
          <w:rFonts w:cstheme="minorHAnsi"/>
        </w:rPr>
      </w:pPr>
    </w:p>
    <w:p w14:paraId="4C1DE0E1" w14:textId="77777777" w:rsidR="005C1F0B" w:rsidRPr="008421A5" w:rsidRDefault="005C1F0B" w:rsidP="4317DA44">
      <w:pPr>
        <w:rPr>
          <w:rFonts w:cstheme="minorHAnsi"/>
        </w:rPr>
      </w:pPr>
    </w:p>
    <w:p w14:paraId="3148ED62" w14:textId="77777777" w:rsidR="005C1F0B" w:rsidRPr="008421A5" w:rsidRDefault="005C1F0B" w:rsidP="4317DA44">
      <w:pPr>
        <w:rPr>
          <w:rFonts w:cstheme="minorHAnsi"/>
        </w:rPr>
      </w:pPr>
    </w:p>
    <w:p w14:paraId="55C793AE" w14:textId="77777777" w:rsidR="005C1F0B" w:rsidRPr="008421A5" w:rsidRDefault="005C1F0B" w:rsidP="4317DA44">
      <w:pPr>
        <w:rPr>
          <w:rFonts w:cstheme="minorHAnsi"/>
        </w:rPr>
      </w:pPr>
    </w:p>
    <w:p w14:paraId="64795433" w14:textId="77777777" w:rsidR="005C1F0B" w:rsidRPr="008421A5" w:rsidRDefault="005C1F0B" w:rsidP="4317DA44">
      <w:pPr>
        <w:rPr>
          <w:rFonts w:cstheme="minorHAnsi"/>
        </w:rPr>
      </w:pPr>
    </w:p>
    <w:p w14:paraId="1DA00823" w14:textId="77777777" w:rsidR="005C1F0B" w:rsidRPr="008421A5" w:rsidRDefault="005C1F0B" w:rsidP="4317DA44">
      <w:pPr>
        <w:rPr>
          <w:rFonts w:cstheme="minorHAnsi"/>
        </w:rPr>
      </w:pPr>
    </w:p>
    <w:p w14:paraId="1F64F7DD" w14:textId="77777777" w:rsidR="005C1F0B" w:rsidRPr="008421A5" w:rsidRDefault="005C1F0B" w:rsidP="4317DA44">
      <w:pPr>
        <w:rPr>
          <w:rFonts w:cstheme="minorHAnsi"/>
        </w:rPr>
      </w:pPr>
    </w:p>
    <w:p w14:paraId="2A6ABBBD" w14:textId="77777777" w:rsidR="003C0B03" w:rsidRPr="008421A5" w:rsidRDefault="003C0B03" w:rsidP="4317DA44">
      <w:pPr>
        <w:rPr>
          <w:rFonts w:cstheme="minorHAnsi"/>
        </w:rPr>
      </w:pPr>
    </w:p>
    <w:p w14:paraId="0CEC4BEF" w14:textId="370FBF77" w:rsidR="4317DA44" w:rsidRPr="008421A5" w:rsidRDefault="4317DA44" w:rsidP="4317DA44">
      <w:pPr>
        <w:rPr>
          <w:rFonts w:cstheme="minorHAnsi"/>
          <w:b/>
          <w:bCs/>
          <w:sz w:val="28"/>
          <w:szCs w:val="28"/>
        </w:rPr>
      </w:pPr>
      <w:r w:rsidRPr="008421A5">
        <w:rPr>
          <w:rFonts w:cstheme="minorHAnsi"/>
          <w:b/>
          <w:bCs/>
          <w:sz w:val="28"/>
          <w:szCs w:val="28"/>
        </w:rPr>
        <w:t>Table of Content</w:t>
      </w:r>
    </w:p>
    <w:sdt>
      <w:sdtPr>
        <w:rPr>
          <w:rFonts w:cstheme="minorHAnsi"/>
        </w:rPr>
        <w:id w:val="1466830389"/>
        <w:docPartObj>
          <w:docPartGallery w:val="Table of Contents"/>
          <w:docPartUnique/>
        </w:docPartObj>
      </w:sdtPr>
      <w:sdtEndPr/>
      <w:sdtContent>
        <w:p w14:paraId="72EF333E" w14:textId="77777777" w:rsidR="00747544" w:rsidRPr="008421A5" w:rsidRDefault="4317DA44">
          <w:pPr>
            <w:pStyle w:val="TOC2"/>
            <w:tabs>
              <w:tab w:val="right" w:leader="dot" w:pos="9350"/>
            </w:tabs>
            <w:rPr>
              <w:rFonts w:eastAsiaTheme="minorEastAsia"/>
              <w:noProof/>
              <w:lang w:val="en-IN" w:eastAsia="en-IN"/>
            </w:rPr>
          </w:pPr>
          <w:r w:rsidRPr="008421A5">
            <w:rPr>
              <w:rFonts w:cstheme="minorHAnsi"/>
            </w:rPr>
            <w:fldChar w:fldCharType="begin"/>
          </w:r>
          <w:r w:rsidRPr="008421A5">
            <w:rPr>
              <w:rFonts w:cstheme="minorHAnsi"/>
            </w:rPr>
            <w:instrText>TOC \o \z \u \h</w:instrText>
          </w:r>
          <w:r w:rsidRPr="008421A5">
            <w:rPr>
              <w:rFonts w:cstheme="minorHAnsi"/>
            </w:rPr>
            <w:fldChar w:fldCharType="separate"/>
          </w:r>
          <w:hyperlink w:anchor="_Toc148886321" w:history="1">
            <w:r w:rsidR="00747544" w:rsidRPr="008421A5">
              <w:rPr>
                <w:rStyle w:val="Hyperlink"/>
                <w:rFonts w:cstheme="minorHAnsi"/>
                <w:b/>
                <w:bCs/>
                <w:noProof/>
                <w:color w:val="auto"/>
              </w:rPr>
              <w:t>1 Project Introduction</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_Toc148886321 \h </w:instrText>
            </w:r>
            <w:r w:rsidR="00747544" w:rsidRPr="008421A5">
              <w:rPr>
                <w:noProof/>
                <w:webHidden/>
              </w:rPr>
            </w:r>
            <w:r w:rsidR="00747544" w:rsidRPr="008421A5">
              <w:rPr>
                <w:noProof/>
                <w:webHidden/>
              </w:rPr>
              <w:fldChar w:fldCharType="separate"/>
            </w:r>
            <w:r w:rsidR="00747544" w:rsidRPr="008421A5">
              <w:rPr>
                <w:noProof/>
                <w:webHidden/>
              </w:rPr>
              <w:t>3</w:t>
            </w:r>
            <w:r w:rsidR="00747544" w:rsidRPr="008421A5">
              <w:rPr>
                <w:noProof/>
                <w:webHidden/>
              </w:rPr>
              <w:fldChar w:fldCharType="end"/>
            </w:r>
          </w:hyperlink>
        </w:p>
        <w:p w14:paraId="5D8DD47F" w14:textId="77777777" w:rsidR="00747544" w:rsidRPr="008421A5" w:rsidRDefault="00F139BA">
          <w:pPr>
            <w:pStyle w:val="TOC2"/>
            <w:tabs>
              <w:tab w:val="right" w:leader="dot" w:pos="9350"/>
            </w:tabs>
            <w:rPr>
              <w:rFonts w:eastAsiaTheme="minorEastAsia"/>
              <w:noProof/>
              <w:lang w:val="en-IN" w:eastAsia="en-IN"/>
            </w:rPr>
          </w:pPr>
          <w:hyperlink w:anchor="_Toc148886322" w:history="1">
            <w:r w:rsidR="00747544" w:rsidRPr="008421A5">
              <w:rPr>
                <w:rStyle w:val="Hyperlink"/>
                <w:rFonts w:cstheme="minorHAnsi"/>
                <w:b/>
                <w:bCs/>
                <w:noProof/>
                <w:color w:val="auto"/>
              </w:rPr>
              <w:t>2.Project Goals and Objectives: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_Toc148886322 \h </w:instrText>
            </w:r>
            <w:r w:rsidR="00747544" w:rsidRPr="008421A5">
              <w:rPr>
                <w:noProof/>
                <w:webHidden/>
              </w:rPr>
            </w:r>
            <w:r w:rsidR="00747544" w:rsidRPr="008421A5">
              <w:rPr>
                <w:noProof/>
                <w:webHidden/>
              </w:rPr>
              <w:fldChar w:fldCharType="separate"/>
            </w:r>
            <w:r w:rsidR="00747544" w:rsidRPr="008421A5">
              <w:rPr>
                <w:noProof/>
                <w:webHidden/>
              </w:rPr>
              <w:t>4</w:t>
            </w:r>
            <w:r w:rsidR="00747544" w:rsidRPr="008421A5">
              <w:rPr>
                <w:noProof/>
                <w:webHidden/>
              </w:rPr>
              <w:fldChar w:fldCharType="end"/>
            </w:r>
          </w:hyperlink>
        </w:p>
        <w:p w14:paraId="251DF976" w14:textId="77777777" w:rsidR="00747544" w:rsidRPr="008421A5" w:rsidRDefault="00F139BA">
          <w:pPr>
            <w:pStyle w:val="TOC2"/>
            <w:tabs>
              <w:tab w:val="right" w:leader="dot" w:pos="9350"/>
            </w:tabs>
            <w:rPr>
              <w:rFonts w:eastAsiaTheme="minorEastAsia"/>
              <w:noProof/>
              <w:lang w:val="en-IN" w:eastAsia="en-IN"/>
            </w:rPr>
          </w:pPr>
          <w:hyperlink w:anchor="_Toc148886323" w:history="1">
            <w:r w:rsidR="00747544" w:rsidRPr="008421A5">
              <w:rPr>
                <w:rStyle w:val="Hyperlink"/>
                <w:rFonts w:cstheme="minorHAnsi"/>
                <w:b/>
                <w:bCs/>
                <w:noProof/>
                <w:color w:val="auto"/>
              </w:rPr>
              <w:t>3.Data Preparation :</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_Toc148886323 \h </w:instrText>
            </w:r>
            <w:r w:rsidR="00747544" w:rsidRPr="008421A5">
              <w:rPr>
                <w:noProof/>
                <w:webHidden/>
              </w:rPr>
            </w:r>
            <w:r w:rsidR="00747544" w:rsidRPr="008421A5">
              <w:rPr>
                <w:noProof/>
                <w:webHidden/>
              </w:rPr>
              <w:fldChar w:fldCharType="separate"/>
            </w:r>
            <w:r w:rsidR="00747544" w:rsidRPr="008421A5">
              <w:rPr>
                <w:noProof/>
                <w:webHidden/>
              </w:rPr>
              <w:t>5</w:t>
            </w:r>
            <w:r w:rsidR="00747544" w:rsidRPr="008421A5">
              <w:rPr>
                <w:noProof/>
                <w:webHidden/>
              </w:rPr>
              <w:fldChar w:fldCharType="end"/>
            </w:r>
          </w:hyperlink>
        </w:p>
        <w:p w14:paraId="09F7D7DF" w14:textId="77777777" w:rsidR="00747544" w:rsidRPr="008421A5" w:rsidRDefault="00F139BA">
          <w:pPr>
            <w:pStyle w:val="TOC2"/>
            <w:tabs>
              <w:tab w:val="right" w:leader="dot" w:pos="9350"/>
            </w:tabs>
            <w:rPr>
              <w:rFonts w:eastAsiaTheme="minorEastAsia"/>
              <w:noProof/>
              <w:lang w:val="en-IN" w:eastAsia="en-IN"/>
            </w:rPr>
          </w:pPr>
          <w:hyperlink w:anchor="_Toc148886324" w:history="1">
            <w:r w:rsidR="00747544" w:rsidRPr="008421A5">
              <w:rPr>
                <w:rStyle w:val="Hyperlink"/>
                <w:rFonts w:cstheme="minorHAnsi"/>
                <w:b/>
                <w:bCs/>
                <w:noProof/>
                <w:color w:val="auto"/>
              </w:rPr>
              <w:t>4.EXPLORATORY DATA ANALYSIS AND DATA VISUALIZATION :</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_Toc148886324 \h </w:instrText>
            </w:r>
            <w:r w:rsidR="00747544" w:rsidRPr="008421A5">
              <w:rPr>
                <w:noProof/>
                <w:webHidden/>
              </w:rPr>
            </w:r>
            <w:r w:rsidR="00747544" w:rsidRPr="008421A5">
              <w:rPr>
                <w:noProof/>
                <w:webHidden/>
              </w:rPr>
              <w:fldChar w:fldCharType="separate"/>
            </w:r>
            <w:r w:rsidR="00747544" w:rsidRPr="008421A5">
              <w:rPr>
                <w:noProof/>
                <w:webHidden/>
              </w:rPr>
              <w:t>7</w:t>
            </w:r>
            <w:r w:rsidR="00747544" w:rsidRPr="008421A5">
              <w:rPr>
                <w:noProof/>
                <w:webHidden/>
              </w:rPr>
              <w:fldChar w:fldCharType="end"/>
            </w:r>
          </w:hyperlink>
        </w:p>
        <w:p w14:paraId="04213BBD" w14:textId="77777777" w:rsidR="00747544" w:rsidRPr="008421A5" w:rsidRDefault="00F139BA">
          <w:pPr>
            <w:pStyle w:val="TOC2"/>
            <w:tabs>
              <w:tab w:val="left" w:pos="660"/>
              <w:tab w:val="right" w:leader="dot" w:pos="9350"/>
            </w:tabs>
            <w:rPr>
              <w:rFonts w:eastAsiaTheme="minorEastAsia"/>
              <w:noProof/>
              <w:lang w:val="en-IN" w:eastAsia="en-IN"/>
            </w:rPr>
          </w:pPr>
          <w:hyperlink w:anchor="_Toc148886325" w:history="1">
            <w:r w:rsidR="00747544" w:rsidRPr="008421A5">
              <w:rPr>
                <w:rStyle w:val="Hyperlink"/>
                <w:rFonts w:ascii="Symbol" w:hAnsi="Symbol"/>
                <w:noProof/>
                <w:color w:val="auto"/>
              </w:rPr>
              <w:t></w:t>
            </w:r>
            <w:r w:rsidR="00747544" w:rsidRPr="008421A5">
              <w:rPr>
                <w:rFonts w:eastAsiaTheme="minorEastAsia"/>
                <w:noProof/>
                <w:lang w:val="en-IN" w:eastAsia="en-IN"/>
              </w:rPr>
              <w:tab/>
            </w:r>
            <w:r w:rsidR="00747544" w:rsidRPr="008421A5">
              <w:rPr>
                <w:rStyle w:val="Hyperlink"/>
                <w:b/>
                <w:noProof/>
                <w:color w:val="auto"/>
              </w:rPr>
              <w:t>Category Analysis: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_Toc148886325 \h </w:instrText>
            </w:r>
            <w:r w:rsidR="00747544" w:rsidRPr="008421A5">
              <w:rPr>
                <w:noProof/>
                <w:webHidden/>
              </w:rPr>
            </w:r>
            <w:r w:rsidR="00747544" w:rsidRPr="008421A5">
              <w:rPr>
                <w:noProof/>
                <w:webHidden/>
              </w:rPr>
              <w:fldChar w:fldCharType="separate"/>
            </w:r>
            <w:r w:rsidR="00747544" w:rsidRPr="008421A5">
              <w:rPr>
                <w:noProof/>
                <w:webHidden/>
              </w:rPr>
              <w:t>7</w:t>
            </w:r>
            <w:r w:rsidR="00747544" w:rsidRPr="008421A5">
              <w:rPr>
                <w:noProof/>
                <w:webHidden/>
              </w:rPr>
              <w:fldChar w:fldCharType="end"/>
            </w:r>
          </w:hyperlink>
        </w:p>
        <w:p w14:paraId="09FD7E35" w14:textId="77777777" w:rsidR="00747544" w:rsidRPr="008421A5" w:rsidRDefault="00F139BA">
          <w:pPr>
            <w:pStyle w:val="TOC3"/>
            <w:tabs>
              <w:tab w:val="left" w:pos="880"/>
              <w:tab w:val="right" w:leader="dot" w:pos="9350"/>
            </w:tabs>
            <w:rPr>
              <w:rFonts w:eastAsiaTheme="minorEastAsia"/>
              <w:noProof/>
              <w:lang w:val="en-IN" w:eastAsia="en-IN"/>
            </w:rPr>
          </w:pPr>
          <w:hyperlink w:anchor="_Toc148886326" w:history="1">
            <w:r w:rsidR="00747544" w:rsidRPr="008421A5">
              <w:rPr>
                <w:rStyle w:val="Hyperlink"/>
                <w:rFonts w:ascii="Symbol" w:hAnsi="Symbol" w:cstheme="minorHAnsi"/>
                <w:noProof/>
                <w:color w:val="auto"/>
              </w:rPr>
              <w:t></w:t>
            </w:r>
            <w:r w:rsidR="00747544" w:rsidRPr="008421A5">
              <w:rPr>
                <w:rFonts w:eastAsiaTheme="minorEastAsia"/>
                <w:noProof/>
                <w:lang w:val="en-IN" w:eastAsia="en-IN"/>
              </w:rPr>
              <w:tab/>
            </w:r>
            <w:r w:rsidR="00747544" w:rsidRPr="008421A5">
              <w:rPr>
                <w:rStyle w:val="Hyperlink"/>
                <w:rFonts w:cstheme="minorHAnsi"/>
                <w:b/>
                <w:bCs/>
                <w:noProof/>
                <w:color w:val="auto"/>
              </w:rPr>
              <w:t>Country-wise Analysis: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_Toc148886326 \h </w:instrText>
            </w:r>
            <w:r w:rsidR="00747544" w:rsidRPr="008421A5">
              <w:rPr>
                <w:noProof/>
                <w:webHidden/>
              </w:rPr>
            </w:r>
            <w:r w:rsidR="00747544" w:rsidRPr="008421A5">
              <w:rPr>
                <w:noProof/>
                <w:webHidden/>
              </w:rPr>
              <w:fldChar w:fldCharType="separate"/>
            </w:r>
            <w:r w:rsidR="00747544" w:rsidRPr="008421A5">
              <w:rPr>
                <w:noProof/>
                <w:webHidden/>
              </w:rPr>
              <w:t>9</w:t>
            </w:r>
            <w:r w:rsidR="00747544" w:rsidRPr="008421A5">
              <w:rPr>
                <w:noProof/>
                <w:webHidden/>
              </w:rPr>
              <w:fldChar w:fldCharType="end"/>
            </w:r>
          </w:hyperlink>
        </w:p>
        <w:p w14:paraId="5CDF61BD" w14:textId="77777777" w:rsidR="00747544" w:rsidRPr="008421A5" w:rsidRDefault="00F139BA">
          <w:pPr>
            <w:pStyle w:val="TOC3"/>
            <w:tabs>
              <w:tab w:val="left" w:pos="880"/>
              <w:tab w:val="right" w:leader="dot" w:pos="9350"/>
            </w:tabs>
            <w:rPr>
              <w:rFonts w:eastAsiaTheme="minorEastAsia"/>
              <w:noProof/>
              <w:lang w:val="en-IN" w:eastAsia="en-IN"/>
            </w:rPr>
          </w:pPr>
          <w:hyperlink w:anchor="_Toc148886327" w:history="1">
            <w:r w:rsidR="00747544" w:rsidRPr="008421A5">
              <w:rPr>
                <w:rStyle w:val="Hyperlink"/>
                <w:rFonts w:ascii="Symbol" w:hAnsi="Symbol"/>
                <w:noProof/>
                <w:color w:val="auto"/>
              </w:rPr>
              <w:t></w:t>
            </w:r>
            <w:r w:rsidR="00747544" w:rsidRPr="008421A5">
              <w:rPr>
                <w:rFonts w:eastAsiaTheme="minorEastAsia"/>
                <w:noProof/>
                <w:lang w:val="en-IN" w:eastAsia="en-IN"/>
              </w:rPr>
              <w:tab/>
            </w:r>
            <w:r w:rsidR="00747544" w:rsidRPr="008421A5">
              <w:rPr>
                <w:rStyle w:val="Hyperlink"/>
                <w:rFonts w:cstheme="minorHAnsi"/>
                <w:b/>
                <w:bCs/>
                <w:noProof/>
                <w:color w:val="auto"/>
              </w:rPr>
              <w:t>Monthly Analysis</w:t>
            </w:r>
            <w:r w:rsidR="00747544" w:rsidRPr="008421A5">
              <w:rPr>
                <w:rStyle w:val="Hyperlink"/>
                <w:rFonts w:cstheme="minorHAnsi"/>
                <w:noProof/>
                <w:color w:val="auto"/>
              </w:rPr>
              <w:t>:</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_Toc148886327 \h </w:instrText>
            </w:r>
            <w:r w:rsidR="00747544" w:rsidRPr="008421A5">
              <w:rPr>
                <w:noProof/>
                <w:webHidden/>
              </w:rPr>
            </w:r>
            <w:r w:rsidR="00747544" w:rsidRPr="008421A5">
              <w:rPr>
                <w:noProof/>
                <w:webHidden/>
              </w:rPr>
              <w:fldChar w:fldCharType="separate"/>
            </w:r>
            <w:r w:rsidR="00747544" w:rsidRPr="008421A5">
              <w:rPr>
                <w:noProof/>
                <w:webHidden/>
              </w:rPr>
              <w:t>9</w:t>
            </w:r>
            <w:r w:rsidR="00747544" w:rsidRPr="008421A5">
              <w:rPr>
                <w:noProof/>
                <w:webHidden/>
              </w:rPr>
              <w:fldChar w:fldCharType="end"/>
            </w:r>
          </w:hyperlink>
        </w:p>
        <w:p w14:paraId="00B56921" w14:textId="77777777" w:rsidR="00747544" w:rsidRPr="008421A5" w:rsidRDefault="00F139BA">
          <w:pPr>
            <w:pStyle w:val="TOC3"/>
            <w:tabs>
              <w:tab w:val="left" w:pos="880"/>
              <w:tab w:val="right" w:leader="dot" w:pos="9350"/>
            </w:tabs>
            <w:rPr>
              <w:rFonts w:eastAsiaTheme="minorEastAsia"/>
              <w:noProof/>
              <w:lang w:val="en-IN" w:eastAsia="en-IN"/>
            </w:rPr>
          </w:pPr>
          <w:hyperlink w:anchor="_Toc148886328" w:history="1">
            <w:r w:rsidR="00747544" w:rsidRPr="008421A5">
              <w:rPr>
                <w:rStyle w:val="Hyperlink"/>
                <w:rFonts w:ascii="Symbol" w:hAnsi="Symbol" w:cstheme="minorHAnsi"/>
                <w:bCs/>
                <w:noProof/>
                <w:color w:val="auto"/>
              </w:rPr>
              <w:t></w:t>
            </w:r>
            <w:r w:rsidR="00747544" w:rsidRPr="008421A5">
              <w:rPr>
                <w:rFonts w:eastAsiaTheme="minorEastAsia"/>
                <w:noProof/>
                <w:lang w:val="en-IN" w:eastAsia="en-IN"/>
              </w:rPr>
              <w:tab/>
            </w:r>
            <w:r w:rsidR="00747544" w:rsidRPr="008421A5">
              <w:rPr>
                <w:rStyle w:val="Hyperlink"/>
                <w:rFonts w:cstheme="minorHAnsi"/>
                <w:b/>
                <w:bCs/>
                <w:noProof/>
                <w:color w:val="auto"/>
              </w:rPr>
              <w:t>Customer Insights :</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_Toc148886328 \h </w:instrText>
            </w:r>
            <w:r w:rsidR="00747544" w:rsidRPr="008421A5">
              <w:rPr>
                <w:noProof/>
                <w:webHidden/>
              </w:rPr>
            </w:r>
            <w:r w:rsidR="00747544" w:rsidRPr="008421A5">
              <w:rPr>
                <w:noProof/>
                <w:webHidden/>
              </w:rPr>
              <w:fldChar w:fldCharType="separate"/>
            </w:r>
            <w:r w:rsidR="00747544" w:rsidRPr="008421A5">
              <w:rPr>
                <w:noProof/>
                <w:webHidden/>
              </w:rPr>
              <w:t>10</w:t>
            </w:r>
            <w:r w:rsidR="00747544" w:rsidRPr="008421A5">
              <w:rPr>
                <w:noProof/>
                <w:webHidden/>
              </w:rPr>
              <w:fldChar w:fldCharType="end"/>
            </w:r>
          </w:hyperlink>
        </w:p>
        <w:p w14:paraId="4A8EC5D1" w14:textId="77777777" w:rsidR="00747544" w:rsidRPr="008421A5" w:rsidRDefault="00F139BA">
          <w:pPr>
            <w:pStyle w:val="TOC3"/>
            <w:tabs>
              <w:tab w:val="left" w:pos="880"/>
              <w:tab w:val="right" w:leader="dot" w:pos="9350"/>
            </w:tabs>
            <w:rPr>
              <w:rFonts w:eastAsiaTheme="minorEastAsia"/>
              <w:noProof/>
              <w:lang w:val="en-IN" w:eastAsia="en-IN"/>
            </w:rPr>
          </w:pPr>
          <w:hyperlink w:anchor="_Toc148886329" w:history="1">
            <w:r w:rsidR="00747544" w:rsidRPr="008421A5">
              <w:rPr>
                <w:rStyle w:val="Hyperlink"/>
                <w:rFonts w:ascii="Symbol" w:hAnsi="Symbol"/>
                <w:noProof/>
                <w:color w:val="auto"/>
              </w:rPr>
              <w:t></w:t>
            </w:r>
            <w:r w:rsidR="00747544" w:rsidRPr="008421A5">
              <w:rPr>
                <w:rFonts w:eastAsiaTheme="minorEastAsia"/>
                <w:noProof/>
                <w:lang w:val="en-IN" w:eastAsia="en-IN"/>
              </w:rPr>
              <w:tab/>
            </w:r>
            <w:r w:rsidR="00747544" w:rsidRPr="008421A5">
              <w:rPr>
                <w:rStyle w:val="Hyperlink"/>
                <w:rFonts w:cstheme="minorHAnsi"/>
                <w:b/>
                <w:bCs/>
                <w:noProof/>
                <w:color w:val="auto"/>
              </w:rPr>
              <w:t>Price Distribution</w:t>
            </w:r>
            <w:r w:rsidR="00747544" w:rsidRPr="008421A5">
              <w:rPr>
                <w:rStyle w:val="Hyperlink"/>
                <w:rFonts w:cstheme="minorHAnsi"/>
                <w:noProof/>
                <w:color w:val="auto"/>
              </w:rPr>
              <w:t>:</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_Toc148886329 \h </w:instrText>
            </w:r>
            <w:r w:rsidR="00747544" w:rsidRPr="008421A5">
              <w:rPr>
                <w:noProof/>
                <w:webHidden/>
              </w:rPr>
            </w:r>
            <w:r w:rsidR="00747544" w:rsidRPr="008421A5">
              <w:rPr>
                <w:noProof/>
                <w:webHidden/>
              </w:rPr>
              <w:fldChar w:fldCharType="separate"/>
            </w:r>
            <w:r w:rsidR="00747544" w:rsidRPr="008421A5">
              <w:rPr>
                <w:noProof/>
                <w:webHidden/>
              </w:rPr>
              <w:t>11</w:t>
            </w:r>
            <w:r w:rsidR="00747544" w:rsidRPr="008421A5">
              <w:rPr>
                <w:noProof/>
                <w:webHidden/>
              </w:rPr>
              <w:fldChar w:fldCharType="end"/>
            </w:r>
          </w:hyperlink>
        </w:p>
        <w:p w14:paraId="6247D0EB" w14:textId="77777777" w:rsidR="00747544" w:rsidRPr="008421A5" w:rsidRDefault="00F139BA">
          <w:pPr>
            <w:pStyle w:val="TOC3"/>
            <w:tabs>
              <w:tab w:val="left" w:pos="880"/>
              <w:tab w:val="right" w:leader="dot" w:pos="9350"/>
            </w:tabs>
            <w:rPr>
              <w:rFonts w:eastAsiaTheme="minorEastAsia"/>
              <w:noProof/>
              <w:lang w:val="en-IN" w:eastAsia="en-IN"/>
            </w:rPr>
          </w:pPr>
          <w:hyperlink w:anchor="_Toc148886330" w:history="1">
            <w:r w:rsidR="00747544" w:rsidRPr="008421A5">
              <w:rPr>
                <w:rStyle w:val="Hyperlink"/>
                <w:rFonts w:ascii="Symbol" w:hAnsi="Symbol"/>
                <w:noProof/>
                <w:color w:val="auto"/>
              </w:rPr>
              <w:t></w:t>
            </w:r>
            <w:r w:rsidR="00747544" w:rsidRPr="008421A5">
              <w:rPr>
                <w:rFonts w:eastAsiaTheme="minorEastAsia"/>
                <w:noProof/>
                <w:lang w:val="en-IN" w:eastAsia="en-IN"/>
              </w:rPr>
              <w:tab/>
            </w:r>
            <w:r w:rsidR="00747544" w:rsidRPr="008421A5">
              <w:rPr>
                <w:rStyle w:val="Hyperlink"/>
                <w:rFonts w:cstheme="minorHAnsi"/>
                <w:b/>
                <w:bCs/>
                <w:noProof/>
                <w:color w:val="auto"/>
              </w:rPr>
              <w:t>Time-based Analysis: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_Toc148886330 \h </w:instrText>
            </w:r>
            <w:r w:rsidR="00747544" w:rsidRPr="008421A5">
              <w:rPr>
                <w:noProof/>
                <w:webHidden/>
              </w:rPr>
            </w:r>
            <w:r w:rsidR="00747544" w:rsidRPr="008421A5">
              <w:rPr>
                <w:noProof/>
                <w:webHidden/>
              </w:rPr>
              <w:fldChar w:fldCharType="separate"/>
            </w:r>
            <w:r w:rsidR="00747544" w:rsidRPr="008421A5">
              <w:rPr>
                <w:noProof/>
                <w:webHidden/>
              </w:rPr>
              <w:t>12</w:t>
            </w:r>
            <w:r w:rsidR="00747544" w:rsidRPr="008421A5">
              <w:rPr>
                <w:noProof/>
                <w:webHidden/>
              </w:rPr>
              <w:fldChar w:fldCharType="end"/>
            </w:r>
          </w:hyperlink>
        </w:p>
        <w:p w14:paraId="7826C58C" w14:textId="77777777" w:rsidR="00747544" w:rsidRPr="008421A5" w:rsidRDefault="00F139BA">
          <w:pPr>
            <w:pStyle w:val="TOC2"/>
            <w:tabs>
              <w:tab w:val="right" w:leader="dot" w:pos="9350"/>
            </w:tabs>
            <w:rPr>
              <w:rFonts w:eastAsiaTheme="minorEastAsia"/>
              <w:noProof/>
              <w:lang w:val="en-IN" w:eastAsia="en-IN"/>
            </w:rPr>
          </w:pPr>
          <w:hyperlink w:anchor="_Toc148886331" w:history="1">
            <w:r w:rsidR="00747544" w:rsidRPr="008421A5">
              <w:rPr>
                <w:rStyle w:val="Hyperlink"/>
                <w:rFonts w:eastAsia="system-ui" w:cstheme="minorHAnsi"/>
                <w:b/>
                <w:noProof/>
                <w:color w:val="auto"/>
              </w:rPr>
              <w:t>5.Key Findings and Insights: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_Toc148886331 \h </w:instrText>
            </w:r>
            <w:r w:rsidR="00747544" w:rsidRPr="008421A5">
              <w:rPr>
                <w:noProof/>
                <w:webHidden/>
              </w:rPr>
            </w:r>
            <w:r w:rsidR="00747544" w:rsidRPr="008421A5">
              <w:rPr>
                <w:noProof/>
                <w:webHidden/>
              </w:rPr>
              <w:fldChar w:fldCharType="separate"/>
            </w:r>
            <w:r w:rsidR="00747544" w:rsidRPr="008421A5">
              <w:rPr>
                <w:noProof/>
                <w:webHidden/>
              </w:rPr>
              <w:t>13</w:t>
            </w:r>
            <w:r w:rsidR="00747544" w:rsidRPr="008421A5">
              <w:rPr>
                <w:noProof/>
                <w:webHidden/>
              </w:rPr>
              <w:fldChar w:fldCharType="end"/>
            </w:r>
          </w:hyperlink>
        </w:p>
        <w:p w14:paraId="02758792" w14:textId="77777777" w:rsidR="00747544" w:rsidRPr="008421A5" w:rsidRDefault="00F139BA">
          <w:pPr>
            <w:pStyle w:val="TOC2"/>
            <w:tabs>
              <w:tab w:val="right" w:leader="dot" w:pos="9350"/>
            </w:tabs>
            <w:rPr>
              <w:rFonts w:eastAsiaTheme="minorEastAsia"/>
              <w:noProof/>
              <w:lang w:val="en-IN" w:eastAsia="en-IN"/>
            </w:rPr>
          </w:pPr>
          <w:hyperlink w:anchor="_Toc148886332" w:history="1">
            <w:r w:rsidR="00747544" w:rsidRPr="008421A5">
              <w:rPr>
                <w:rStyle w:val="Hyperlink"/>
                <w:rFonts w:eastAsia="system-ui" w:cstheme="minorHAnsi"/>
                <w:b/>
                <w:noProof/>
                <w:color w:val="auto"/>
              </w:rPr>
              <w:t>6.Hypotheses and Testing:</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_Toc148886332 \h </w:instrText>
            </w:r>
            <w:r w:rsidR="00747544" w:rsidRPr="008421A5">
              <w:rPr>
                <w:noProof/>
                <w:webHidden/>
              </w:rPr>
            </w:r>
            <w:r w:rsidR="00747544" w:rsidRPr="008421A5">
              <w:rPr>
                <w:noProof/>
                <w:webHidden/>
              </w:rPr>
              <w:fldChar w:fldCharType="separate"/>
            </w:r>
            <w:r w:rsidR="00747544" w:rsidRPr="008421A5">
              <w:rPr>
                <w:noProof/>
                <w:webHidden/>
              </w:rPr>
              <w:t>13</w:t>
            </w:r>
            <w:r w:rsidR="00747544" w:rsidRPr="008421A5">
              <w:rPr>
                <w:noProof/>
                <w:webHidden/>
              </w:rPr>
              <w:fldChar w:fldCharType="end"/>
            </w:r>
          </w:hyperlink>
        </w:p>
        <w:p w14:paraId="71DE9B51" w14:textId="77777777" w:rsidR="00747544" w:rsidRPr="008421A5" w:rsidRDefault="00F139BA">
          <w:pPr>
            <w:pStyle w:val="TOC2"/>
            <w:tabs>
              <w:tab w:val="right" w:leader="dot" w:pos="9350"/>
            </w:tabs>
            <w:rPr>
              <w:rFonts w:eastAsiaTheme="minorEastAsia"/>
              <w:noProof/>
              <w:lang w:val="en-IN" w:eastAsia="en-IN"/>
            </w:rPr>
          </w:pPr>
          <w:hyperlink w:anchor="_Toc148886333" w:history="1">
            <w:r w:rsidR="00747544" w:rsidRPr="008421A5">
              <w:rPr>
                <w:rStyle w:val="Hyperlink"/>
                <w:rFonts w:eastAsia="system-ui" w:cstheme="minorHAnsi"/>
                <w:b/>
                <w:noProof/>
                <w:color w:val="auto"/>
              </w:rPr>
              <w:t>7. Conclusion:</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_Toc148886333 \h </w:instrText>
            </w:r>
            <w:r w:rsidR="00747544" w:rsidRPr="008421A5">
              <w:rPr>
                <w:noProof/>
                <w:webHidden/>
              </w:rPr>
            </w:r>
            <w:r w:rsidR="00747544" w:rsidRPr="008421A5">
              <w:rPr>
                <w:noProof/>
                <w:webHidden/>
              </w:rPr>
              <w:fldChar w:fldCharType="separate"/>
            </w:r>
            <w:r w:rsidR="00747544" w:rsidRPr="008421A5">
              <w:rPr>
                <w:noProof/>
                <w:webHidden/>
              </w:rPr>
              <w:t>13</w:t>
            </w:r>
            <w:r w:rsidR="00747544" w:rsidRPr="008421A5">
              <w:rPr>
                <w:noProof/>
                <w:webHidden/>
              </w:rPr>
              <w:fldChar w:fldCharType="end"/>
            </w:r>
          </w:hyperlink>
        </w:p>
        <w:p w14:paraId="03F963E0" w14:textId="77777777" w:rsidR="00747544" w:rsidRPr="008421A5" w:rsidRDefault="00F139BA">
          <w:pPr>
            <w:pStyle w:val="TOC2"/>
            <w:tabs>
              <w:tab w:val="right" w:leader="dot" w:pos="9350"/>
            </w:tabs>
            <w:rPr>
              <w:rFonts w:eastAsiaTheme="minorEastAsia"/>
              <w:noProof/>
              <w:lang w:val="en-IN" w:eastAsia="en-IN"/>
            </w:rPr>
          </w:pPr>
          <w:hyperlink w:anchor="_Toc148886334" w:history="1">
            <w:r w:rsidR="00747544" w:rsidRPr="008421A5">
              <w:rPr>
                <w:rStyle w:val="Hyperlink"/>
                <w:rFonts w:eastAsia="system-ui" w:cstheme="minorHAnsi"/>
                <w:b/>
                <w:noProof/>
                <w:color w:val="auto"/>
              </w:rPr>
              <w:t>8. Recommendations: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_Toc148886334 \h </w:instrText>
            </w:r>
            <w:r w:rsidR="00747544" w:rsidRPr="008421A5">
              <w:rPr>
                <w:noProof/>
                <w:webHidden/>
              </w:rPr>
            </w:r>
            <w:r w:rsidR="00747544" w:rsidRPr="008421A5">
              <w:rPr>
                <w:noProof/>
                <w:webHidden/>
              </w:rPr>
              <w:fldChar w:fldCharType="separate"/>
            </w:r>
            <w:r w:rsidR="00747544" w:rsidRPr="008421A5">
              <w:rPr>
                <w:noProof/>
                <w:webHidden/>
              </w:rPr>
              <w:t>13</w:t>
            </w:r>
            <w:r w:rsidR="00747544" w:rsidRPr="008421A5">
              <w:rPr>
                <w:noProof/>
                <w:webHidden/>
              </w:rPr>
              <w:fldChar w:fldCharType="end"/>
            </w:r>
          </w:hyperlink>
        </w:p>
        <w:p w14:paraId="11792CB8" w14:textId="77777777" w:rsidR="00747544" w:rsidRPr="008421A5" w:rsidRDefault="00F139BA">
          <w:pPr>
            <w:pStyle w:val="TOC2"/>
            <w:tabs>
              <w:tab w:val="right" w:leader="dot" w:pos="9350"/>
            </w:tabs>
            <w:rPr>
              <w:rFonts w:eastAsiaTheme="minorEastAsia"/>
              <w:noProof/>
              <w:lang w:val="en-IN" w:eastAsia="en-IN"/>
            </w:rPr>
          </w:pPr>
          <w:hyperlink w:anchor="_Toc148886335" w:history="1">
            <w:r w:rsidR="00747544" w:rsidRPr="008421A5">
              <w:rPr>
                <w:rStyle w:val="Hyperlink"/>
                <w:rFonts w:eastAsia="system-ui" w:cstheme="minorHAnsi"/>
                <w:b/>
                <w:noProof/>
                <w:color w:val="auto"/>
              </w:rPr>
              <w:t>9. Limitations: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_Toc148886335 \h </w:instrText>
            </w:r>
            <w:r w:rsidR="00747544" w:rsidRPr="008421A5">
              <w:rPr>
                <w:noProof/>
                <w:webHidden/>
              </w:rPr>
            </w:r>
            <w:r w:rsidR="00747544" w:rsidRPr="008421A5">
              <w:rPr>
                <w:noProof/>
                <w:webHidden/>
              </w:rPr>
              <w:fldChar w:fldCharType="separate"/>
            </w:r>
            <w:r w:rsidR="00747544" w:rsidRPr="008421A5">
              <w:rPr>
                <w:noProof/>
                <w:webHidden/>
              </w:rPr>
              <w:t>13</w:t>
            </w:r>
            <w:r w:rsidR="00747544" w:rsidRPr="008421A5">
              <w:rPr>
                <w:noProof/>
                <w:webHidden/>
              </w:rPr>
              <w:fldChar w:fldCharType="end"/>
            </w:r>
          </w:hyperlink>
        </w:p>
        <w:p w14:paraId="70B545FD" w14:textId="77777777" w:rsidR="00747544" w:rsidRPr="008421A5" w:rsidRDefault="00F139BA">
          <w:pPr>
            <w:pStyle w:val="TOC2"/>
            <w:tabs>
              <w:tab w:val="right" w:leader="dot" w:pos="9350"/>
            </w:tabs>
            <w:rPr>
              <w:rFonts w:eastAsiaTheme="minorEastAsia"/>
              <w:noProof/>
              <w:lang w:val="en-IN" w:eastAsia="en-IN"/>
            </w:rPr>
          </w:pPr>
          <w:hyperlink w:anchor="_Toc148886336" w:history="1">
            <w:r w:rsidR="00747544" w:rsidRPr="008421A5">
              <w:rPr>
                <w:rStyle w:val="Hyperlink"/>
                <w:rFonts w:eastAsia="system-ui" w:cstheme="minorHAnsi"/>
                <w:b/>
                <w:noProof/>
                <w:color w:val="auto"/>
              </w:rPr>
              <w:t>10. Future Work:</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_Toc148886336 \h </w:instrText>
            </w:r>
            <w:r w:rsidR="00747544" w:rsidRPr="008421A5">
              <w:rPr>
                <w:noProof/>
                <w:webHidden/>
              </w:rPr>
            </w:r>
            <w:r w:rsidR="00747544" w:rsidRPr="008421A5">
              <w:rPr>
                <w:noProof/>
                <w:webHidden/>
              </w:rPr>
              <w:fldChar w:fldCharType="separate"/>
            </w:r>
            <w:r w:rsidR="00747544" w:rsidRPr="008421A5">
              <w:rPr>
                <w:noProof/>
                <w:webHidden/>
              </w:rPr>
              <w:t>14</w:t>
            </w:r>
            <w:r w:rsidR="00747544" w:rsidRPr="008421A5">
              <w:rPr>
                <w:noProof/>
                <w:webHidden/>
              </w:rPr>
              <w:fldChar w:fldCharType="end"/>
            </w:r>
          </w:hyperlink>
        </w:p>
        <w:p w14:paraId="754AEF1F" w14:textId="77777777" w:rsidR="00747544" w:rsidRPr="008421A5" w:rsidRDefault="00F139BA">
          <w:pPr>
            <w:pStyle w:val="TOC2"/>
            <w:tabs>
              <w:tab w:val="right" w:leader="dot" w:pos="9350"/>
            </w:tabs>
            <w:rPr>
              <w:rFonts w:eastAsiaTheme="minorEastAsia"/>
              <w:noProof/>
              <w:lang w:val="en-IN" w:eastAsia="en-IN"/>
            </w:rPr>
          </w:pPr>
          <w:hyperlink w:anchor="_Toc148886337" w:history="1">
            <w:r w:rsidR="00747544" w:rsidRPr="008421A5">
              <w:rPr>
                <w:rStyle w:val="Hyperlink"/>
                <w:b/>
                <w:noProof/>
                <w:color w:val="auto"/>
              </w:rPr>
              <w:t>11. References:</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_Toc148886337 \h </w:instrText>
            </w:r>
            <w:r w:rsidR="00747544" w:rsidRPr="008421A5">
              <w:rPr>
                <w:noProof/>
                <w:webHidden/>
              </w:rPr>
            </w:r>
            <w:r w:rsidR="00747544" w:rsidRPr="008421A5">
              <w:rPr>
                <w:noProof/>
                <w:webHidden/>
              </w:rPr>
              <w:fldChar w:fldCharType="separate"/>
            </w:r>
            <w:r w:rsidR="00747544" w:rsidRPr="008421A5">
              <w:rPr>
                <w:noProof/>
                <w:webHidden/>
              </w:rPr>
              <w:t>14</w:t>
            </w:r>
            <w:r w:rsidR="00747544" w:rsidRPr="008421A5">
              <w:rPr>
                <w:noProof/>
                <w:webHidden/>
              </w:rPr>
              <w:fldChar w:fldCharType="end"/>
            </w:r>
          </w:hyperlink>
        </w:p>
        <w:p w14:paraId="56C46DF9" w14:textId="77777777" w:rsidR="00747544" w:rsidRPr="008421A5" w:rsidRDefault="00F139BA">
          <w:pPr>
            <w:pStyle w:val="TOC2"/>
            <w:tabs>
              <w:tab w:val="right" w:leader="dot" w:pos="9350"/>
            </w:tabs>
            <w:rPr>
              <w:rFonts w:eastAsiaTheme="minorEastAsia"/>
              <w:noProof/>
              <w:lang w:val="en-IN" w:eastAsia="en-IN"/>
            </w:rPr>
          </w:pPr>
          <w:hyperlink w:anchor="_Toc148886338" w:history="1">
            <w:r w:rsidR="00747544" w:rsidRPr="008421A5">
              <w:rPr>
                <w:rStyle w:val="Hyperlink"/>
                <w:b/>
                <w:noProof/>
                <w:color w:val="auto"/>
              </w:rPr>
              <w:t>12. Acknowledgment:</w:t>
            </w:r>
            <w:r w:rsidR="00747544" w:rsidRPr="008421A5">
              <w:rPr>
                <w:noProof/>
                <w:webHidden/>
              </w:rPr>
              <w:tab/>
            </w:r>
            <w:r w:rsidR="00747544" w:rsidRPr="008421A5">
              <w:rPr>
                <w:noProof/>
                <w:webHidden/>
              </w:rPr>
              <w:fldChar w:fldCharType="begin"/>
            </w:r>
            <w:r w:rsidR="00747544" w:rsidRPr="008421A5">
              <w:rPr>
                <w:noProof/>
                <w:webHidden/>
              </w:rPr>
              <w:instrText xml:space="preserve"> PAGEREF _Toc148886338 \h </w:instrText>
            </w:r>
            <w:r w:rsidR="00747544" w:rsidRPr="008421A5">
              <w:rPr>
                <w:noProof/>
                <w:webHidden/>
              </w:rPr>
            </w:r>
            <w:r w:rsidR="00747544" w:rsidRPr="008421A5">
              <w:rPr>
                <w:noProof/>
                <w:webHidden/>
              </w:rPr>
              <w:fldChar w:fldCharType="separate"/>
            </w:r>
            <w:r w:rsidR="00747544" w:rsidRPr="008421A5">
              <w:rPr>
                <w:noProof/>
                <w:webHidden/>
              </w:rPr>
              <w:t>14</w:t>
            </w:r>
            <w:r w:rsidR="00747544" w:rsidRPr="008421A5">
              <w:rPr>
                <w:noProof/>
                <w:webHidden/>
              </w:rPr>
              <w:fldChar w:fldCharType="end"/>
            </w:r>
          </w:hyperlink>
        </w:p>
        <w:p w14:paraId="47568D6F" w14:textId="07B7A8D9" w:rsidR="4317DA44" w:rsidRPr="008421A5" w:rsidRDefault="4317DA44" w:rsidP="4317DA44">
          <w:pPr>
            <w:pStyle w:val="TOC2"/>
            <w:tabs>
              <w:tab w:val="right" w:leader="dot" w:pos="9360"/>
            </w:tabs>
            <w:rPr>
              <w:rStyle w:val="Hyperlink"/>
              <w:rFonts w:cstheme="minorHAnsi"/>
              <w:color w:val="auto"/>
            </w:rPr>
          </w:pPr>
          <w:r w:rsidRPr="008421A5">
            <w:rPr>
              <w:rFonts w:cstheme="minorHAnsi"/>
            </w:rPr>
            <w:fldChar w:fldCharType="end"/>
          </w:r>
        </w:p>
        <w:p w14:paraId="35EFD7D0" w14:textId="15F3E341" w:rsidR="4317DA44" w:rsidRPr="008421A5" w:rsidRDefault="005C1F0B" w:rsidP="4317DA44">
          <w:pPr>
            <w:rPr>
              <w:rFonts w:cstheme="minorHAnsi"/>
            </w:rPr>
          </w:pPr>
          <w:r w:rsidRPr="008421A5">
            <w:rPr>
              <w:rFonts w:cstheme="minorHAnsi"/>
            </w:rPr>
            <w:t xml:space="preserve">  </w:t>
          </w:r>
        </w:p>
      </w:sdtContent>
    </w:sdt>
    <w:p w14:paraId="5BB10BFD" w14:textId="77777777" w:rsidR="003C0B03" w:rsidRPr="008421A5" w:rsidRDefault="003C0B03" w:rsidP="003C0B03">
      <w:pPr>
        <w:pStyle w:val="Title"/>
        <w:rPr>
          <w:rFonts w:eastAsia="Franklin Gothic"/>
          <w:b/>
        </w:rPr>
      </w:pPr>
    </w:p>
    <w:p w14:paraId="3225C9F2" w14:textId="77777777" w:rsidR="003C0B03" w:rsidRPr="008421A5" w:rsidRDefault="003C0B03" w:rsidP="003C0B03">
      <w:pPr>
        <w:pStyle w:val="Title"/>
        <w:rPr>
          <w:rFonts w:eastAsia="Franklin Gothic"/>
          <w:b/>
        </w:rPr>
      </w:pPr>
    </w:p>
    <w:p w14:paraId="6EC10501" w14:textId="77777777" w:rsidR="003C0B03" w:rsidRPr="008421A5" w:rsidRDefault="003C0B03" w:rsidP="003C0B03">
      <w:pPr>
        <w:pStyle w:val="Title"/>
        <w:rPr>
          <w:rFonts w:eastAsia="Franklin Gothic"/>
          <w:b/>
        </w:rPr>
      </w:pPr>
    </w:p>
    <w:p w14:paraId="7DE9EB20" w14:textId="77777777" w:rsidR="003C0B03" w:rsidRPr="008421A5" w:rsidRDefault="003C0B03" w:rsidP="003C0B03">
      <w:pPr>
        <w:pStyle w:val="Title"/>
        <w:rPr>
          <w:rFonts w:eastAsia="Franklin Gothic"/>
          <w:b/>
        </w:rPr>
      </w:pPr>
    </w:p>
    <w:p w14:paraId="11EE1CE5" w14:textId="50ADBC32" w:rsidR="003C0B03" w:rsidRPr="008421A5" w:rsidRDefault="003C0B03" w:rsidP="003C0B03">
      <w:pPr>
        <w:pStyle w:val="Title"/>
        <w:rPr>
          <w:rFonts w:eastAsia="Franklin Gothic"/>
          <w:b/>
        </w:rPr>
      </w:pPr>
    </w:p>
    <w:p w14:paraId="0B2C5514" w14:textId="7F7A1A84" w:rsidR="4317DA44" w:rsidRPr="008421A5" w:rsidRDefault="4317DA44" w:rsidP="003C0B03">
      <w:pPr>
        <w:pStyle w:val="Title"/>
        <w:rPr>
          <w:rFonts w:eastAsia="Franklin Gothic"/>
          <w:b/>
        </w:rPr>
      </w:pPr>
      <w:r w:rsidRPr="008421A5">
        <w:rPr>
          <w:rFonts w:eastAsia="Franklin Gothic"/>
          <w:b/>
        </w:rPr>
        <w:t>Exploratory Data Analysis of E-Commerce Sales Trends</w:t>
      </w:r>
    </w:p>
    <w:p w14:paraId="74D1E179" w14:textId="77777777" w:rsidR="003C0B03" w:rsidRPr="008421A5" w:rsidRDefault="003C0B03" w:rsidP="003C0B03"/>
    <w:p w14:paraId="2E42EA0F" w14:textId="3876DB2A" w:rsidR="4317DA44" w:rsidRPr="008421A5" w:rsidRDefault="4317DA44" w:rsidP="4317DA44">
      <w:pPr>
        <w:pStyle w:val="Heading2"/>
        <w:rPr>
          <w:rFonts w:asciiTheme="minorHAnsi" w:eastAsiaTheme="minorEastAsia" w:hAnsiTheme="minorHAnsi" w:cstheme="minorHAnsi"/>
          <w:b/>
          <w:bCs/>
          <w:color w:val="auto"/>
          <w:sz w:val="22"/>
          <w:szCs w:val="22"/>
        </w:rPr>
      </w:pPr>
      <w:bookmarkStart w:id="0" w:name="_Toc148886321"/>
      <w:r w:rsidRPr="008421A5">
        <w:rPr>
          <w:rFonts w:asciiTheme="minorHAnsi" w:hAnsiTheme="minorHAnsi" w:cstheme="minorHAnsi"/>
          <w:b/>
          <w:bCs/>
          <w:color w:val="auto"/>
        </w:rPr>
        <w:t>1 Project Introduction</w:t>
      </w:r>
      <w:bookmarkEnd w:id="0"/>
    </w:p>
    <w:p w14:paraId="1E9546B8" w14:textId="0D69AC2B" w:rsidR="4317DA44" w:rsidRPr="008421A5" w:rsidRDefault="4317DA44" w:rsidP="4317DA44">
      <w:pPr>
        <w:rPr>
          <w:rFonts w:eastAsiaTheme="minorEastAsia" w:cstheme="minorHAnsi"/>
        </w:rPr>
      </w:pPr>
      <w:r w:rsidRPr="008421A5">
        <w:rPr>
          <w:rFonts w:eastAsiaTheme="minorEastAsia" w:cstheme="minorHAnsi"/>
        </w:rPr>
        <w:t>In the age of digital commerce, the e-commerce industry stands at the forefront of transformative business landscapes. As the realm of online shopping continues to expand, understanding the dynamics, behaviors, and trends within this domain has become not just a competitive advantage but a necessity. This project embarks on an exploration of a rich e-commerce dataset, equipped with crucial variables like ORDER ID, CUSTOMER ID, PRODUCT, CATEGORY, PRICE, QUANTITY, ORDER DATE, and COUNTRY. Our purpose is to extract valuable insights through exploratory data analysis (EDA) and data visualization, unlocking the secrets hidden within this wealth of information.</w:t>
      </w:r>
    </w:p>
    <w:p w14:paraId="4AB3C686" w14:textId="31DCAB24" w:rsidR="4317DA44" w:rsidRPr="008421A5" w:rsidRDefault="4317DA44" w:rsidP="4317DA44">
      <w:pPr>
        <w:rPr>
          <w:rFonts w:eastAsiaTheme="minorEastAsia" w:cstheme="minorHAnsi"/>
        </w:rPr>
      </w:pPr>
      <w:r w:rsidRPr="008421A5">
        <w:rPr>
          <w:rFonts w:eastAsiaTheme="minorEastAsia" w:cstheme="minorHAnsi"/>
          <w:b/>
          <w:bCs/>
        </w:rPr>
        <w:t>Purpose:</w:t>
      </w:r>
      <w:r w:rsidRPr="008421A5">
        <w:rPr>
          <w:rFonts w:eastAsiaTheme="minorEastAsia" w:cstheme="minorHAnsi"/>
        </w:rPr>
        <w:t xml:space="preserve"> The primary purpose of this project is to uncover the hidden stories and patterns within the e-commerce dataset that can empower businesses and stakeholders. We aim to achieve the following key objectives:</w:t>
      </w:r>
    </w:p>
    <w:p w14:paraId="2D265D50" w14:textId="470BE6F3"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Customer Behavior Understanding</w:t>
      </w:r>
      <w:r w:rsidRPr="008421A5">
        <w:rPr>
          <w:rFonts w:eastAsiaTheme="minorEastAsia" w:cstheme="minorHAnsi"/>
        </w:rPr>
        <w:t>: By examining the relationships between customer profiles, purchase histories, and ordering habits, we seek to unveil the preferences and motivations of online shoppers.</w:t>
      </w:r>
    </w:p>
    <w:p w14:paraId="5D3E44D2" w14:textId="3D46A6CB"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Product and Category Performance Assessment</w:t>
      </w:r>
      <w:r w:rsidRPr="008421A5">
        <w:rPr>
          <w:rFonts w:eastAsiaTheme="minorEastAsia" w:cstheme="minorHAnsi"/>
        </w:rPr>
        <w:t>: We intend to assess the performance of products and categories in terms of sales, profitability, and popularity, enabling businesses to optimize their inventory and marketing strategies.</w:t>
      </w:r>
    </w:p>
    <w:p w14:paraId="2805814E" w14:textId="0AD44999"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Pricing Strategy Insights</w:t>
      </w:r>
      <w:r w:rsidRPr="008421A5">
        <w:rPr>
          <w:rFonts w:eastAsiaTheme="minorEastAsia" w:cstheme="minorHAnsi"/>
        </w:rPr>
        <w:t>: Through analysis of pricing structures and their impact on purchasing decisions, we aim to provide recommendations for pricing optimization and competitive positioning.</w:t>
      </w:r>
    </w:p>
    <w:p w14:paraId="7446A147" w14:textId="7EF6E9FB"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Order Trends and Seasonality</w:t>
      </w:r>
      <w:r w:rsidRPr="008421A5">
        <w:rPr>
          <w:rFonts w:eastAsiaTheme="minorEastAsia" w:cstheme="minorHAnsi"/>
        </w:rPr>
        <w:t>: Understanding order patterns over time, identifying seasonal trends, and recognizing the influence of special events on e-commerce activity can assist in better inventory management and marketing planning.</w:t>
      </w:r>
    </w:p>
    <w:p w14:paraId="1CA506FF" w14:textId="07A71250"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Global Market View</w:t>
      </w:r>
      <w:r w:rsidRPr="008421A5">
        <w:rPr>
          <w:rFonts w:eastAsiaTheme="minorEastAsia" w:cstheme="minorHAnsi"/>
        </w:rPr>
        <w:t>: By examining the dataset with a global perspective, we can analyze sales trends across different countries and assess the potential for market expansion or localization.</w:t>
      </w:r>
    </w:p>
    <w:p w14:paraId="7F9C24E7" w14:textId="43DDAB08" w:rsidR="4317DA44" w:rsidRPr="008421A5" w:rsidRDefault="4317DA44" w:rsidP="4317DA44">
      <w:pPr>
        <w:spacing w:after="0"/>
        <w:rPr>
          <w:rFonts w:eastAsiaTheme="minorEastAsia" w:cstheme="minorHAnsi"/>
        </w:rPr>
      </w:pPr>
    </w:p>
    <w:p w14:paraId="344B808C" w14:textId="73F8B64F" w:rsidR="4317DA44" w:rsidRPr="008421A5" w:rsidRDefault="4317DA44" w:rsidP="4317DA44">
      <w:pPr>
        <w:rPr>
          <w:rFonts w:eastAsiaTheme="minorEastAsia" w:cstheme="minorHAnsi"/>
        </w:rPr>
      </w:pPr>
      <w:r w:rsidRPr="008421A5">
        <w:rPr>
          <w:rFonts w:eastAsiaTheme="minorEastAsia" w:cstheme="minorHAnsi"/>
          <w:b/>
          <w:bCs/>
        </w:rPr>
        <w:t>Significance:</w:t>
      </w:r>
      <w:r w:rsidRPr="008421A5">
        <w:rPr>
          <w:rFonts w:eastAsiaTheme="minorEastAsia" w:cstheme="minorHAnsi"/>
        </w:rPr>
        <w:t xml:space="preserve"> The significance of this project lies in its potential to provide data-driven insights that can be instrumental in shaping the strategies of e-commerce businesses. In a highly competitive marketplace, understanding the nuances of customer preferences, optimizing product offerings, and implementing effective pricing strategies can be differentiating factors for success.</w:t>
      </w:r>
    </w:p>
    <w:p w14:paraId="5F0F38E3" w14:textId="0E34AD3D" w:rsidR="4317DA44" w:rsidRPr="008421A5" w:rsidRDefault="4317DA44" w:rsidP="4317DA44">
      <w:pPr>
        <w:rPr>
          <w:rFonts w:eastAsiaTheme="minorEastAsia" w:cstheme="minorHAnsi"/>
        </w:rPr>
      </w:pPr>
      <w:r w:rsidRPr="008421A5">
        <w:rPr>
          <w:rFonts w:eastAsiaTheme="minorEastAsia" w:cstheme="minorHAnsi"/>
        </w:rPr>
        <w:lastRenderedPageBreak/>
        <w:t>Furthermore, as the e-commerce sector continues to grow and evolve, the insights generated from this analysis can facilitate evidence-based decision-making and innovation. By empowering businesses to better serve their customers, make informed investments, and stay ahead of market trends, this project's significance extends beyond the dataset itself, impacting the broader e-commerce ecosystem. As we embark on this journey of exploration, we are not only deciphering data but unraveling the stories and trends that shape the digital shopping world. This project is not just about numbers and graphs; it's about unlocking the potential for smarter, more customer-centric, and data-informed e-commerce strategies.</w:t>
      </w:r>
    </w:p>
    <w:p w14:paraId="149F2468" w14:textId="13F17E46" w:rsidR="4317DA44" w:rsidRPr="008421A5" w:rsidRDefault="4317DA44" w:rsidP="4317DA44">
      <w:pPr>
        <w:rPr>
          <w:rFonts w:eastAsiaTheme="minorEastAsia" w:cstheme="minorHAnsi"/>
          <w:b/>
          <w:bCs/>
        </w:rPr>
      </w:pPr>
    </w:p>
    <w:p w14:paraId="2AE5AC7B" w14:textId="575B44E4" w:rsidR="4317DA44" w:rsidRPr="008421A5" w:rsidRDefault="4317DA44" w:rsidP="4317DA44">
      <w:pPr>
        <w:rPr>
          <w:rFonts w:eastAsiaTheme="minorEastAsia" w:cstheme="minorHAnsi"/>
        </w:rPr>
      </w:pPr>
      <w:r w:rsidRPr="008421A5">
        <w:rPr>
          <w:rFonts w:eastAsiaTheme="minorEastAsia" w:cstheme="minorHAnsi"/>
          <w:b/>
          <w:bCs/>
        </w:rPr>
        <w:t>Dataset</w:t>
      </w:r>
      <w:r w:rsidRPr="008421A5">
        <w:rPr>
          <w:rFonts w:eastAsiaTheme="minorEastAsia" w:cstheme="minorHAnsi"/>
        </w:rPr>
        <w:t xml:space="preserve">: For this project, we will be working with an e-commerce dataset sourced from </w:t>
      </w:r>
      <w:proofErr w:type="spellStart"/>
      <w:r w:rsidRPr="008421A5">
        <w:rPr>
          <w:rFonts w:eastAsiaTheme="minorEastAsia" w:cstheme="minorHAnsi"/>
        </w:rPr>
        <w:t>Kaggle</w:t>
      </w:r>
      <w:proofErr w:type="spellEnd"/>
      <w:r w:rsidRPr="008421A5">
        <w:rPr>
          <w:rFonts w:eastAsiaTheme="minorEastAsia" w:cstheme="minorHAnsi"/>
        </w:rPr>
        <w:t>, a well-known platform for data science competitions and datasets. This dataset contains essential information about online sales transactions, including ORDER ID, CUSTOMER ID, PRODUCT, CATEGORY, PRICE, QUANTITY, ORDER DATE, and COUNTRY.</w:t>
      </w:r>
    </w:p>
    <w:p w14:paraId="085C59ED" w14:textId="5F8D37E1" w:rsidR="4317DA44" w:rsidRPr="008421A5" w:rsidRDefault="4317DA44" w:rsidP="4317DA44">
      <w:pPr>
        <w:spacing w:after="0"/>
        <w:rPr>
          <w:rFonts w:eastAsiaTheme="minorEastAsia" w:cstheme="minorHAnsi"/>
        </w:rPr>
      </w:pPr>
      <w:r w:rsidRPr="008421A5">
        <w:rPr>
          <w:rFonts w:eastAsiaTheme="minorEastAsia" w:cstheme="minorHAnsi"/>
          <w:b/>
          <w:bCs/>
        </w:rPr>
        <w:t>Source</w:t>
      </w:r>
      <w:r w:rsidRPr="008421A5">
        <w:rPr>
          <w:rFonts w:eastAsiaTheme="minorEastAsia" w:cstheme="minorHAnsi"/>
        </w:rPr>
        <w:t xml:space="preserve">: The e-commerce dataset was obtained from </w:t>
      </w:r>
      <w:proofErr w:type="spellStart"/>
      <w:r w:rsidRPr="008421A5">
        <w:rPr>
          <w:rFonts w:eastAsiaTheme="minorEastAsia" w:cstheme="minorHAnsi"/>
        </w:rPr>
        <w:t>Kaggle</w:t>
      </w:r>
      <w:proofErr w:type="spellEnd"/>
      <w:r w:rsidRPr="008421A5">
        <w:rPr>
          <w:rFonts w:eastAsiaTheme="minorEastAsia" w:cstheme="minorHAnsi"/>
        </w:rPr>
        <w:t xml:space="preserve"> (</w:t>
      </w:r>
      <w:hyperlink r:id="rId8">
        <w:r w:rsidRPr="008421A5">
          <w:rPr>
            <w:rStyle w:val="Hyperlink"/>
            <w:rFonts w:eastAsiaTheme="minorEastAsia" w:cstheme="minorHAnsi"/>
            <w:color w:val="auto"/>
          </w:rPr>
          <w:t>www.kaggle.com</w:t>
        </w:r>
      </w:hyperlink>
      <w:r w:rsidRPr="008421A5">
        <w:rPr>
          <w:rFonts w:eastAsiaTheme="minorEastAsia" w:cstheme="minorHAnsi"/>
        </w:rPr>
        <w:t xml:space="preserve">), a popular online community for data science and machine learning enthusiasts. </w:t>
      </w:r>
      <w:proofErr w:type="spellStart"/>
      <w:r w:rsidRPr="008421A5">
        <w:rPr>
          <w:rFonts w:eastAsiaTheme="minorEastAsia" w:cstheme="minorHAnsi"/>
        </w:rPr>
        <w:t>Kaggle</w:t>
      </w:r>
      <w:proofErr w:type="spellEnd"/>
      <w:r w:rsidRPr="008421A5">
        <w:rPr>
          <w:rFonts w:eastAsiaTheme="minorEastAsia" w:cstheme="minorHAnsi"/>
        </w:rPr>
        <w:t xml:space="preserve"> provides a wide range of datasets and resources that are contributed by its community members, making it a valuable source for data-driven projects and analyses. The specific dataset used in this project can be found at </w:t>
      </w:r>
      <w:proofErr w:type="spellStart"/>
      <w:proofErr w:type="gramStart"/>
      <w:r w:rsidRPr="008421A5">
        <w:rPr>
          <w:rFonts w:eastAsiaTheme="minorEastAsia" w:cstheme="minorHAnsi"/>
          <w:sz w:val="20"/>
          <w:szCs w:val="20"/>
        </w:rPr>
        <w:t>DataSet</w:t>
      </w:r>
      <w:proofErr w:type="spellEnd"/>
      <w:r w:rsidRPr="008421A5">
        <w:rPr>
          <w:rFonts w:eastAsiaTheme="minorEastAsia" w:cstheme="minorHAnsi"/>
          <w:sz w:val="20"/>
          <w:szCs w:val="20"/>
        </w:rPr>
        <w:t xml:space="preserve"> .</w:t>
      </w:r>
      <w:proofErr w:type="gramEnd"/>
      <w:r w:rsidRPr="008421A5">
        <w:rPr>
          <w:rFonts w:eastAsiaTheme="minorEastAsia" w:cstheme="minorHAnsi"/>
          <w:sz w:val="20"/>
          <w:szCs w:val="20"/>
        </w:rPr>
        <w:t xml:space="preserve"> </w:t>
      </w:r>
      <w:r w:rsidRPr="008421A5">
        <w:rPr>
          <w:rFonts w:eastAsiaTheme="minorEastAsia" w:cstheme="minorHAnsi"/>
        </w:rPr>
        <w:t xml:space="preserve">By leveraging this publicly available dataset from </w:t>
      </w:r>
      <w:proofErr w:type="spellStart"/>
      <w:r w:rsidRPr="008421A5">
        <w:rPr>
          <w:rFonts w:eastAsiaTheme="minorEastAsia" w:cstheme="minorHAnsi"/>
        </w:rPr>
        <w:t>Kaggle</w:t>
      </w:r>
      <w:proofErr w:type="spellEnd"/>
      <w:r w:rsidRPr="008421A5">
        <w:rPr>
          <w:rFonts w:eastAsiaTheme="minorEastAsia" w:cstheme="minorHAnsi"/>
        </w:rPr>
        <w:t>, we have access to a representative sample of e-commerce data that can serve as the foundation for our exploratory data analysis and data visualization. This dataset is valuable not only for its content but also for its relevance to real-world e-commerce scenarios, making it an ideal resource for gaining insights and drawing meaningful conclusions</w:t>
      </w:r>
    </w:p>
    <w:p w14:paraId="1C84F08B" w14:textId="0FECEDC9" w:rsidR="4317DA44" w:rsidRPr="008421A5" w:rsidRDefault="4317DA44" w:rsidP="4317DA44">
      <w:pPr>
        <w:spacing w:after="0"/>
        <w:rPr>
          <w:rFonts w:eastAsiaTheme="minorEastAsia" w:cstheme="minorHAnsi"/>
        </w:rPr>
      </w:pPr>
    </w:p>
    <w:p w14:paraId="27095A82" w14:textId="3C6C0278" w:rsidR="4317DA44" w:rsidRPr="008421A5" w:rsidRDefault="4317DA44" w:rsidP="4317DA44">
      <w:pPr>
        <w:spacing w:after="0"/>
        <w:rPr>
          <w:rFonts w:eastAsiaTheme="minorEastAsia" w:cstheme="minorHAnsi"/>
        </w:rPr>
      </w:pPr>
    </w:p>
    <w:p w14:paraId="5B5B4DBC" w14:textId="4B37D2AF" w:rsidR="4317DA44" w:rsidRPr="008421A5" w:rsidRDefault="4317DA44" w:rsidP="4317DA44">
      <w:pPr>
        <w:pStyle w:val="Heading2"/>
        <w:rPr>
          <w:rFonts w:asciiTheme="minorHAnsi" w:eastAsiaTheme="minorEastAsia" w:hAnsiTheme="minorHAnsi" w:cstheme="minorHAnsi"/>
          <w:b/>
          <w:bCs/>
          <w:color w:val="auto"/>
          <w:sz w:val="28"/>
          <w:szCs w:val="28"/>
        </w:rPr>
      </w:pPr>
      <w:bookmarkStart w:id="1" w:name="_Toc148886322"/>
      <w:r w:rsidRPr="008421A5">
        <w:rPr>
          <w:rFonts w:asciiTheme="minorHAnsi" w:hAnsiTheme="minorHAnsi" w:cstheme="minorHAnsi"/>
          <w:b/>
          <w:bCs/>
          <w:color w:val="auto"/>
        </w:rPr>
        <w:t>2.</w:t>
      </w:r>
      <w:r w:rsidR="00B41127" w:rsidRPr="008421A5">
        <w:rPr>
          <w:rFonts w:asciiTheme="minorHAnsi" w:hAnsiTheme="minorHAnsi" w:cstheme="minorHAnsi"/>
          <w:b/>
          <w:bCs/>
          <w:color w:val="auto"/>
        </w:rPr>
        <w:t xml:space="preserve"> </w:t>
      </w:r>
      <w:r w:rsidRPr="008421A5">
        <w:rPr>
          <w:rFonts w:asciiTheme="minorHAnsi" w:hAnsiTheme="minorHAnsi" w:cstheme="minorHAnsi"/>
          <w:b/>
          <w:bCs/>
          <w:color w:val="auto"/>
        </w:rPr>
        <w:t>Project Goals and Objectives:</w:t>
      </w:r>
      <w:bookmarkEnd w:id="1"/>
    </w:p>
    <w:p w14:paraId="739ACDB0" w14:textId="673A5EBC" w:rsidR="4317DA44" w:rsidRPr="008421A5" w:rsidRDefault="4317DA44" w:rsidP="4317DA44">
      <w:pPr>
        <w:spacing w:after="0"/>
        <w:rPr>
          <w:rFonts w:eastAsiaTheme="minorEastAsia" w:cstheme="minorHAnsi"/>
        </w:rPr>
      </w:pPr>
      <w:r w:rsidRPr="008421A5">
        <w:rPr>
          <w:rFonts w:eastAsiaTheme="minorEastAsia" w:cstheme="minorHAnsi"/>
          <w:b/>
          <w:bCs/>
        </w:rPr>
        <w:t>Data Quality Assurance</w:t>
      </w:r>
      <w:r w:rsidRPr="008421A5">
        <w:rPr>
          <w:rFonts w:eastAsiaTheme="minorEastAsia" w:cstheme="minorHAnsi"/>
        </w:rPr>
        <w:t>:</w:t>
      </w:r>
    </w:p>
    <w:p w14:paraId="0E5B9F03" w14:textId="3FEFAB24"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Check for Missing Values</w:t>
      </w:r>
      <w:r w:rsidRPr="008421A5">
        <w:rPr>
          <w:rFonts w:eastAsiaTheme="minorEastAsia" w:cstheme="minorHAnsi"/>
        </w:rPr>
        <w:t>: The first objective is to ensure data integrity by identifying and handling any missing values within the dataset. This process is crucial for creating a clean and reliable dataset for analysis.</w:t>
      </w:r>
    </w:p>
    <w:p w14:paraId="2621EFC3" w14:textId="4AAA43D9"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Identify Duplicated Rows</w:t>
      </w:r>
      <w:r w:rsidRPr="008421A5">
        <w:rPr>
          <w:rFonts w:eastAsiaTheme="minorEastAsia" w:cstheme="minorHAnsi"/>
        </w:rPr>
        <w:t>: Detect and handle any duplicated rows to prevent data redundancy and maintain data accuracy.</w:t>
      </w:r>
    </w:p>
    <w:p w14:paraId="2AC832B6" w14:textId="0966D42C"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Resolve Inconsistent Data</w:t>
      </w:r>
      <w:r w:rsidRPr="008421A5">
        <w:rPr>
          <w:rFonts w:eastAsiaTheme="minorEastAsia" w:cstheme="minorHAnsi"/>
        </w:rPr>
        <w:t>: Address any inconsistencies in the dataset, such as data format issues, to enhance data reliability.</w:t>
      </w:r>
    </w:p>
    <w:p w14:paraId="6BE07FCC" w14:textId="6A74974D" w:rsidR="4317DA44" w:rsidRPr="008421A5" w:rsidRDefault="4317DA44" w:rsidP="4317DA44">
      <w:pPr>
        <w:spacing w:after="0"/>
        <w:rPr>
          <w:rFonts w:eastAsiaTheme="minorEastAsia" w:cstheme="minorHAnsi"/>
        </w:rPr>
      </w:pPr>
      <w:r w:rsidRPr="008421A5">
        <w:rPr>
          <w:rFonts w:eastAsiaTheme="minorEastAsia" w:cstheme="minorHAnsi"/>
          <w:b/>
          <w:bCs/>
        </w:rPr>
        <w:t>Category Distribution Analysis</w:t>
      </w:r>
      <w:r w:rsidRPr="008421A5">
        <w:rPr>
          <w:rFonts w:eastAsiaTheme="minorEastAsia" w:cstheme="minorHAnsi"/>
        </w:rPr>
        <w:t>:</w:t>
      </w:r>
    </w:p>
    <w:p w14:paraId="4F9292C3" w14:textId="085D91C4"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Explore Product Categories</w:t>
      </w:r>
      <w:r w:rsidRPr="008421A5">
        <w:rPr>
          <w:rFonts w:eastAsiaTheme="minorEastAsia" w:cstheme="minorHAnsi"/>
        </w:rPr>
        <w:t>: Perform exploratory data analysis to understand the distribution of products across different categories. Calculate the percentage of sales for each product category, which can provide insights into which categories are more popular among customers.</w:t>
      </w:r>
    </w:p>
    <w:p w14:paraId="0BD91500" w14:textId="26116CB8" w:rsidR="4317DA44" w:rsidRPr="008421A5" w:rsidRDefault="4317DA44" w:rsidP="4317DA44">
      <w:pPr>
        <w:spacing w:after="0"/>
        <w:rPr>
          <w:rFonts w:eastAsiaTheme="minorEastAsia" w:cstheme="minorHAnsi"/>
        </w:rPr>
      </w:pPr>
      <w:r w:rsidRPr="008421A5">
        <w:rPr>
          <w:rFonts w:eastAsiaTheme="minorEastAsia" w:cstheme="minorHAnsi"/>
          <w:b/>
          <w:bCs/>
        </w:rPr>
        <w:t>Geographical Insights</w:t>
      </w:r>
      <w:r w:rsidRPr="008421A5">
        <w:rPr>
          <w:rFonts w:eastAsiaTheme="minorEastAsia" w:cstheme="minorHAnsi"/>
        </w:rPr>
        <w:t>:</w:t>
      </w:r>
    </w:p>
    <w:p w14:paraId="7F5FFE20" w14:textId="0BEF0BDB"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Identify Top Countries by Order Count</w:t>
      </w:r>
      <w:r w:rsidRPr="008421A5">
        <w:rPr>
          <w:rFonts w:eastAsiaTheme="minorEastAsia" w:cstheme="minorHAnsi"/>
        </w:rPr>
        <w:t>: Identify the top 5 countries with the highest number of orders. Create a bar plot to visualize this information, making it easier to see where most of the orders originate.</w:t>
      </w:r>
    </w:p>
    <w:p w14:paraId="7A41FA7D" w14:textId="6E06E526" w:rsidR="4317DA44" w:rsidRPr="008421A5" w:rsidRDefault="4317DA44" w:rsidP="4317DA44">
      <w:pPr>
        <w:spacing w:after="0"/>
        <w:rPr>
          <w:rFonts w:eastAsiaTheme="minorEastAsia" w:cstheme="minorHAnsi"/>
        </w:rPr>
      </w:pPr>
      <w:r w:rsidRPr="008421A5">
        <w:rPr>
          <w:rFonts w:eastAsiaTheme="minorEastAsia" w:cstheme="minorHAnsi"/>
          <w:b/>
          <w:bCs/>
        </w:rPr>
        <w:t>Revenue Trends Analysis</w:t>
      </w:r>
      <w:r w:rsidRPr="008421A5">
        <w:rPr>
          <w:rFonts w:eastAsiaTheme="minorEastAsia" w:cstheme="minorHAnsi"/>
        </w:rPr>
        <w:t>:</w:t>
      </w:r>
    </w:p>
    <w:p w14:paraId="32527E26" w14:textId="5EA73191"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lastRenderedPageBreak/>
        <w:t>Monthly Revenue Analysis</w:t>
      </w:r>
      <w:r w:rsidRPr="008421A5">
        <w:rPr>
          <w:rFonts w:eastAsiaTheme="minorEastAsia" w:cstheme="minorHAnsi"/>
        </w:rPr>
        <w:t>: Analyze the monthly revenue trends over the entire dataset's time. This will help in identifying seasonal patterns, revenue peaks, and overall revenue performance.</w:t>
      </w:r>
    </w:p>
    <w:p w14:paraId="7860524E" w14:textId="5AE68124" w:rsidR="4317DA44" w:rsidRPr="008421A5" w:rsidRDefault="4317DA44" w:rsidP="4317DA44">
      <w:pPr>
        <w:spacing w:after="0"/>
        <w:rPr>
          <w:rFonts w:eastAsiaTheme="minorEastAsia" w:cstheme="minorHAnsi"/>
        </w:rPr>
      </w:pPr>
      <w:r w:rsidRPr="008421A5">
        <w:rPr>
          <w:rFonts w:eastAsiaTheme="minorEastAsia" w:cstheme="minorHAnsi"/>
          <w:b/>
          <w:bCs/>
        </w:rPr>
        <w:t>Customer Spending Insights</w:t>
      </w:r>
      <w:r w:rsidRPr="008421A5">
        <w:rPr>
          <w:rFonts w:eastAsiaTheme="minorEastAsia" w:cstheme="minorHAnsi"/>
        </w:rPr>
        <w:t>:</w:t>
      </w:r>
    </w:p>
    <w:p w14:paraId="5F1C8AE5" w14:textId="2F45D0A8"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Top Spenders</w:t>
      </w:r>
      <w:r w:rsidRPr="008421A5">
        <w:rPr>
          <w:rFonts w:eastAsiaTheme="minorEastAsia" w:cstheme="minorHAnsi"/>
        </w:rPr>
        <w:t>: Identify the top 5 customers who have spent the most. Display their names and total spending, providing insights into the most valuable customers for the business.</w:t>
      </w:r>
    </w:p>
    <w:p w14:paraId="5EEB53A6" w14:textId="0D4B3078" w:rsidR="4317DA44" w:rsidRPr="008421A5" w:rsidRDefault="4317DA44" w:rsidP="4317DA44">
      <w:pPr>
        <w:spacing w:after="0"/>
        <w:rPr>
          <w:rFonts w:eastAsiaTheme="minorEastAsia" w:cstheme="minorHAnsi"/>
        </w:rPr>
      </w:pPr>
      <w:r w:rsidRPr="008421A5">
        <w:rPr>
          <w:rFonts w:eastAsiaTheme="minorEastAsia" w:cstheme="minorHAnsi"/>
          <w:b/>
          <w:bCs/>
        </w:rPr>
        <w:t>Pricing Analysis</w:t>
      </w:r>
      <w:r w:rsidRPr="008421A5">
        <w:rPr>
          <w:rFonts w:eastAsiaTheme="minorEastAsia" w:cstheme="minorHAnsi"/>
        </w:rPr>
        <w:t>:</w:t>
      </w:r>
    </w:p>
    <w:p w14:paraId="3855031E" w14:textId="568D05DA"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Product Price Distribution</w:t>
      </w:r>
      <w:r w:rsidRPr="008421A5">
        <w:rPr>
          <w:rFonts w:eastAsiaTheme="minorEastAsia" w:cstheme="minorHAnsi"/>
        </w:rPr>
        <w:t>: Explore the distribution of product prices by categorizing them into different price ranges. This analysis can help identify pricing strategies and customer preferences based on price.</w:t>
      </w:r>
    </w:p>
    <w:p w14:paraId="2624C172" w14:textId="50E062B6" w:rsidR="4317DA44" w:rsidRPr="008421A5" w:rsidRDefault="4317DA44" w:rsidP="4317DA44">
      <w:pPr>
        <w:spacing w:after="0"/>
        <w:rPr>
          <w:rFonts w:eastAsiaTheme="minorEastAsia" w:cstheme="minorHAnsi"/>
        </w:rPr>
      </w:pPr>
      <w:r w:rsidRPr="008421A5">
        <w:rPr>
          <w:rFonts w:eastAsiaTheme="minorEastAsia" w:cstheme="minorHAnsi"/>
          <w:b/>
          <w:bCs/>
        </w:rPr>
        <w:t xml:space="preserve">Sales Evolution </w:t>
      </w:r>
      <w:r w:rsidR="00B41127" w:rsidRPr="008421A5">
        <w:rPr>
          <w:rFonts w:eastAsiaTheme="minorEastAsia" w:cstheme="minorHAnsi"/>
          <w:b/>
          <w:bCs/>
        </w:rPr>
        <w:t>over</w:t>
      </w:r>
      <w:r w:rsidRPr="008421A5">
        <w:rPr>
          <w:rFonts w:eastAsiaTheme="minorEastAsia" w:cstheme="minorHAnsi"/>
          <w:b/>
          <w:bCs/>
        </w:rPr>
        <w:t xml:space="preserve"> Time</w:t>
      </w:r>
      <w:r w:rsidRPr="008421A5">
        <w:rPr>
          <w:rFonts w:eastAsiaTheme="minorEastAsia" w:cstheme="minorHAnsi"/>
        </w:rPr>
        <w:t>:</w:t>
      </w:r>
    </w:p>
    <w:p w14:paraId="5503F5D2" w14:textId="28D17BB7" w:rsidR="4317DA44" w:rsidRPr="008421A5" w:rsidRDefault="4317DA44" w:rsidP="4317DA44">
      <w:pPr>
        <w:pStyle w:val="ListParagraph"/>
        <w:numPr>
          <w:ilvl w:val="0"/>
          <w:numId w:val="20"/>
        </w:numPr>
        <w:spacing w:after="0"/>
        <w:rPr>
          <w:rFonts w:eastAsiaTheme="minorEastAsia" w:cstheme="minorHAnsi"/>
        </w:rPr>
      </w:pPr>
      <w:r w:rsidRPr="008421A5">
        <w:rPr>
          <w:rFonts w:eastAsiaTheme="minorEastAsia" w:cstheme="minorHAnsi"/>
          <w:b/>
          <w:bCs/>
        </w:rPr>
        <w:t>Sales Trend Analysis</w:t>
      </w:r>
      <w:r w:rsidRPr="008421A5">
        <w:rPr>
          <w:rFonts w:eastAsiaTheme="minorEastAsia" w:cstheme="minorHAnsi"/>
        </w:rPr>
        <w:t>: Examine how sales have evolved over time. Calculate the average sales on a yearly and quarterly basis. This analysis can reveal trends and seasonality in sales data, enabling better planning and decision-making. Through these objectives, the project aims to provide actionable insights for e-commerce businesses. By examining data quality, product categories, geographic trends, revenue, customer spending, pricing, and sales evolution, the project seeks to empower businesses with the information needed to make informed decisions, enhance customer experiences, and optimize their operations in the dynamic e-commerce landscape.</w:t>
      </w:r>
    </w:p>
    <w:p w14:paraId="24ED70C1" w14:textId="69B0DD3D" w:rsidR="4317DA44" w:rsidRPr="008421A5" w:rsidRDefault="4317DA44" w:rsidP="4317DA44">
      <w:pPr>
        <w:spacing w:after="0"/>
        <w:rPr>
          <w:rFonts w:eastAsiaTheme="minorEastAsia" w:cstheme="minorHAnsi"/>
          <w:sz w:val="20"/>
          <w:szCs w:val="20"/>
        </w:rPr>
      </w:pPr>
    </w:p>
    <w:p w14:paraId="2CF994D3" w14:textId="2695EFE6" w:rsidR="4317DA44" w:rsidRPr="008421A5" w:rsidRDefault="4317DA44" w:rsidP="4317DA44">
      <w:pPr>
        <w:spacing w:after="0"/>
        <w:rPr>
          <w:rFonts w:eastAsiaTheme="minorEastAsia" w:cstheme="minorHAnsi"/>
          <w:sz w:val="20"/>
          <w:szCs w:val="20"/>
        </w:rPr>
      </w:pPr>
    </w:p>
    <w:p w14:paraId="1B638008" w14:textId="58105B26" w:rsidR="4317DA44" w:rsidRPr="008421A5" w:rsidRDefault="4317DA44" w:rsidP="4317DA44">
      <w:pPr>
        <w:pStyle w:val="Heading2"/>
        <w:rPr>
          <w:rFonts w:asciiTheme="minorHAnsi" w:hAnsiTheme="minorHAnsi" w:cstheme="minorHAnsi"/>
          <w:b/>
          <w:bCs/>
          <w:color w:val="auto"/>
        </w:rPr>
      </w:pPr>
      <w:bookmarkStart w:id="2" w:name="_Toc148886323"/>
      <w:r w:rsidRPr="008421A5">
        <w:rPr>
          <w:rFonts w:asciiTheme="minorHAnsi" w:hAnsiTheme="minorHAnsi" w:cstheme="minorHAnsi"/>
          <w:b/>
          <w:bCs/>
          <w:color w:val="auto"/>
        </w:rPr>
        <w:t>3.</w:t>
      </w:r>
      <w:r w:rsidR="00B41127" w:rsidRPr="008421A5">
        <w:rPr>
          <w:rFonts w:asciiTheme="minorHAnsi" w:hAnsiTheme="minorHAnsi" w:cstheme="minorHAnsi"/>
          <w:b/>
          <w:bCs/>
          <w:color w:val="auto"/>
        </w:rPr>
        <w:t xml:space="preserve"> Data Preparation</w:t>
      </w:r>
      <w:r w:rsidRPr="008421A5">
        <w:rPr>
          <w:rFonts w:asciiTheme="minorHAnsi" w:hAnsiTheme="minorHAnsi" w:cstheme="minorHAnsi"/>
          <w:b/>
          <w:bCs/>
          <w:color w:val="auto"/>
        </w:rPr>
        <w:t>:</w:t>
      </w:r>
      <w:bookmarkEnd w:id="2"/>
    </w:p>
    <w:p w14:paraId="5A56A7B6" w14:textId="05EE5153" w:rsidR="4317DA44" w:rsidRPr="008421A5" w:rsidRDefault="00B41127" w:rsidP="4317DA44">
      <w:pPr>
        <w:pStyle w:val="ListParagraph"/>
        <w:numPr>
          <w:ilvl w:val="0"/>
          <w:numId w:val="16"/>
        </w:numPr>
        <w:rPr>
          <w:rFonts w:eastAsiaTheme="minorEastAsia" w:cstheme="minorHAnsi"/>
        </w:rPr>
      </w:pPr>
      <w:r w:rsidRPr="008421A5">
        <w:rPr>
          <w:rFonts w:eastAsiaTheme="minorEastAsia" w:cstheme="minorHAnsi"/>
          <w:b/>
          <w:bCs/>
        </w:rPr>
        <w:t>Loading the</w:t>
      </w:r>
      <w:r w:rsidR="4317DA44" w:rsidRPr="008421A5">
        <w:rPr>
          <w:rFonts w:eastAsiaTheme="minorEastAsia" w:cstheme="minorHAnsi"/>
          <w:b/>
          <w:bCs/>
        </w:rPr>
        <w:t xml:space="preserve"> </w:t>
      </w:r>
      <w:r w:rsidRPr="008421A5">
        <w:rPr>
          <w:rFonts w:eastAsiaTheme="minorEastAsia" w:cstheme="minorHAnsi"/>
          <w:b/>
          <w:bCs/>
        </w:rPr>
        <w:t>dataset:</w:t>
      </w:r>
      <w:r w:rsidR="4317DA44" w:rsidRPr="008421A5">
        <w:rPr>
          <w:rFonts w:eastAsiaTheme="minorEastAsia" w:cstheme="minorHAnsi"/>
        </w:rPr>
        <w:t xml:space="preserve"> Load the dataset "ecommerce_data.csv" using Pandas and display the first few rows to get an initial understanding of the data and also importing all libraries that we are going to use.</w:t>
      </w:r>
    </w:p>
    <w:p w14:paraId="69475BB8" w14:textId="34E943C8" w:rsidR="4317DA44" w:rsidRPr="008421A5" w:rsidRDefault="4317DA44" w:rsidP="4317DA44">
      <w:pPr>
        <w:rPr>
          <w:rFonts w:cstheme="minorHAnsi"/>
        </w:rPr>
      </w:pPr>
      <w:r w:rsidRPr="008421A5">
        <w:rPr>
          <w:rFonts w:cstheme="minorHAnsi"/>
          <w:noProof/>
          <w:lang w:val="en-IN" w:eastAsia="en-IN"/>
        </w:rPr>
        <w:lastRenderedPageBreak/>
        <w:drawing>
          <wp:inline distT="0" distB="0" distL="0" distR="0" wp14:anchorId="2CB4E006" wp14:editId="4EBCF537">
            <wp:extent cx="6273206" cy="3897312"/>
            <wp:effectExtent l="0" t="0" r="0" b="0"/>
            <wp:docPr id="268093088" name="Picture 268093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73206" cy="3897312"/>
                    </a:xfrm>
                    <a:prstGeom prst="rect">
                      <a:avLst/>
                    </a:prstGeom>
                  </pic:spPr>
                </pic:pic>
              </a:graphicData>
            </a:graphic>
          </wp:inline>
        </w:drawing>
      </w:r>
    </w:p>
    <w:p w14:paraId="7E8537AB" w14:textId="0BB613F9" w:rsidR="4317DA44" w:rsidRPr="008421A5" w:rsidRDefault="4317DA44" w:rsidP="4317DA44">
      <w:pPr>
        <w:rPr>
          <w:rFonts w:cstheme="minorHAnsi"/>
        </w:rPr>
      </w:pPr>
    </w:p>
    <w:p w14:paraId="362ED73D" w14:textId="1DA7A265" w:rsidR="4317DA44" w:rsidRPr="008421A5" w:rsidRDefault="4317DA44" w:rsidP="4317DA44">
      <w:pPr>
        <w:rPr>
          <w:rFonts w:cstheme="minorHAnsi"/>
        </w:rPr>
      </w:pPr>
    </w:p>
    <w:p w14:paraId="3F1E00EF" w14:textId="68E22485" w:rsidR="4317DA44" w:rsidRPr="008421A5" w:rsidRDefault="4317DA44" w:rsidP="4317DA44">
      <w:pPr>
        <w:pStyle w:val="ListParagraph"/>
        <w:numPr>
          <w:ilvl w:val="0"/>
          <w:numId w:val="15"/>
        </w:numPr>
        <w:rPr>
          <w:rFonts w:cstheme="minorHAnsi"/>
        </w:rPr>
      </w:pPr>
      <w:r w:rsidRPr="008421A5">
        <w:rPr>
          <w:rFonts w:cstheme="minorHAnsi"/>
        </w:rPr>
        <w:t xml:space="preserve"> </w:t>
      </w:r>
      <w:r w:rsidRPr="008421A5">
        <w:rPr>
          <w:rFonts w:eastAsiaTheme="minorEastAsia" w:cstheme="minorHAnsi"/>
          <w:b/>
          <w:bCs/>
        </w:rPr>
        <w:t xml:space="preserve">Data </w:t>
      </w:r>
      <w:r w:rsidR="00B41127" w:rsidRPr="008421A5">
        <w:rPr>
          <w:rFonts w:eastAsiaTheme="minorEastAsia" w:cstheme="minorHAnsi"/>
          <w:b/>
          <w:bCs/>
        </w:rPr>
        <w:t>cleaning:</w:t>
      </w:r>
      <w:r w:rsidRPr="008421A5">
        <w:rPr>
          <w:rFonts w:eastAsiaTheme="minorEastAsia" w:cstheme="minorHAnsi"/>
        </w:rPr>
        <w:t xml:space="preserve"> Check for missing values, duplicated rows, and inconsistent data.</w:t>
      </w:r>
      <w:r w:rsidRPr="008421A5">
        <w:rPr>
          <w:rFonts w:cstheme="minorHAnsi"/>
        </w:rPr>
        <w:t xml:space="preserve">  </w:t>
      </w:r>
    </w:p>
    <w:p w14:paraId="2425AE2F" w14:textId="3418B286" w:rsidR="4317DA44" w:rsidRPr="008421A5" w:rsidRDefault="4317DA44" w:rsidP="4317DA44">
      <w:pPr>
        <w:rPr>
          <w:rFonts w:cstheme="minorHAnsi"/>
        </w:rPr>
      </w:pPr>
    </w:p>
    <w:p w14:paraId="62CCAA3A" w14:textId="4E3CF583" w:rsidR="4317DA44" w:rsidRPr="008421A5" w:rsidRDefault="4317DA44" w:rsidP="4317DA44">
      <w:pPr>
        <w:rPr>
          <w:rFonts w:cstheme="minorHAnsi"/>
        </w:rPr>
      </w:pPr>
    </w:p>
    <w:p w14:paraId="3D3A2D82" w14:textId="1460CE3D" w:rsidR="4317DA44" w:rsidRPr="008421A5" w:rsidRDefault="4317DA44" w:rsidP="4317DA44">
      <w:pPr>
        <w:rPr>
          <w:rFonts w:cstheme="minorHAnsi"/>
        </w:rPr>
      </w:pPr>
      <w:r w:rsidRPr="008421A5">
        <w:rPr>
          <w:rFonts w:cstheme="minorHAnsi"/>
          <w:noProof/>
          <w:lang w:val="en-IN" w:eastAsia="en-IN"/>
        </w:rPr>
        <w:lastRenderedPageBreak/>
        <w:drawing>
          <wp:inline distT="0" distB="0" distL="0" distR="0" wp14:anchorId="7120F0AF" wp14:editId="1FE8E3BB">
            <wp:extent cx="3454048" cy="3373492"/>
            <wp:effectExtent l="0" t="0" r="0" b="0"/>
            <wp:docPr id="1159672337" name="Picture 1159672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454048" cy="3373492"/>
                    </a:xfrm>
                    <a:prstGeom prst="rect">
                      <a:avLst/>
                    </a:prstGeom>
                  </pic:spPr>
                </pic:pic>
              </a:graphicData>
            </a:graphic>
          </wp:inline>
        </w:drawing>
      </w:r>
    </w:p>
    <w:p w14:paraId="0EDC8042" w14:textId="2F813002" w:rsidR="4317DA44" w:rsidRPr="008421A5" w:rsidRDefault="4317DA44" w:rsidP="00AE66CA">
      <w:pPr>
        <w:pStyle w:val="ListParagraph"/>
        <w:numPr>
          <w:ilvl w:val="0"/>
          <w:numId w:val="26"/>
        </w:numPr>
        <w:rPr>
          <w:rFonts w:eastAsia="Franklin Gothic" w:cstheme="minorHAnsi"/>
        </w:rPr>
      </w:pPr>
      <w:r w:rsidRPr="008421A5">
        <w:rPr>
          <w:rFonts w:eastAsia="Franklin Gothic" w:cstheme="minorHAnsi"/>
        </w:rPr>
        <w:t xml:space="preserve">Filling order id using index of column just by adding 1 [index+1=order id] and filling the null value in </w:t>
      </w:r>
      <w:proofErr w:type="gramStart"/>
      <w:r w:rsidRPr="008421A5">
        <w:rPr>
          <w:rFonts w:eastAsia="Franklin Gothic" w:cstheme="minorHAnsi"/>
        </w:rPr>
        <w:t>price  and</w:t>
      </w:r>
      <w:proofErr w:type="gramEnd"/>
      <w:r w:rsidRPr="008421A5">
        <w:rPr>
          <w:rFonts w:eastAsia="Franklin Gothic" w:cstheme="minorHAnsi"/>
        </w:rPr>
        <w:t xml:space="preserve"> quantity by adding mean value of price and quantity respectfully.</w:t>
      </w:r>
    </w:p>
    <w:p w14:paraId="566F9258" w14:textId="5C7EFCBD" w:rsidR="4317DA44" w:rsidRPr="008421A5" w:rsidRDefault="4317DA44" w:rsidP="4317DA44">
      <w:pPr>
        <w:rPr>
          <w:rFonts w:eastAsia="Franklin Gothic" w:cstheme="minorHAnsi"/>
        </w:rPr>
      </w:pPr>
    </w:p>
    <w:p w14:paraId="44EDF861" w14:textId="48BADB60" w:rsidR="4317DA44" w:rsidRPr="008421A5" w:rsidRDefault="4317DA44" w:rsidP="4317DA44">
      <w:pPr>
        <w:rPr>
          <w:rFonts w:eastAsia="Franklin Gothic" w:cstheme="minorHAnsi"/>
        </w:rPr>
      </w:pPr>
    </w:p>
    <w:p w14:paraId="2C111459" w14:textId="6EA08BCA" w:rsidR="4317DA44" w:rsidRPr="008421A5" w:rsidRDefault="4317DA44" w:rsidP="4317DA44">
      <w:pPr>
        <w:rPr>
          <w:rFonts w:cstheme="minorHAnsi"/>
        </w:rPr>
      </w:pPr>
      <w:r w:rsidRPr="008421A5">
        <w:rPr>
          <w:rFonts w:cstheme="minorHAnsi"/>
          <w:noProof/>
          <w:lang w:val="en-IN" w:eastAsia="en-IN"/>
        </w:rPr>
        <w:drawing>
          <wp:inline distT="0" distB="0" distL="0" distR="0" wp14:anchorId="0B229B57" wp14:editId="3948D42E">
            <wp:extent cx="4185397" cy="2112140"/>
            <wp:effectExtent l="0" t="0" r="0" b="0"/>
            <wp:docPr id="283697328" name="Picture 28369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5397" cy="2112140"/>
                    </a:xfrm>
                    <a:prstGeom prst="rect">
                      <a:avLst/>
                    </a:prstGeom>
                  </pic:spPr>
                </pic:pic>
              </a:graphicData>
            </a:graphic>
          </wp:inline>
        </w:drawing>
      </w:r>
    </w:p>
    <w:p w14:paraId="687EC433" w14:textId="69726487" w:rsidR="005C1F0B" w:rsidRPr="008421A5" w:rsidRDefault="4317DA44" w:rsidP="005C1F0B">
      <w:pPr>
        <w:pStyle w:val="Heading2"/>
        <w:rPr>
          <w:rFonts w:asciiTheme="minorHAnsi" w:hAnsiTheme="minorHAnsi" w:cstheme="minorHAnsi"/>
          <w:b/>
          <w:bCs/>
          <w:color w:val="auto"/>
        </w:rPr>
      </w:pPr>
      <w:bookmarkStart w:id="3" w:name="_Toc148886324"/>
      <w:r w:rsidRPr="008421A5">
        <w:rPr>
          <w:rFonts w:asciiTheme="minorHAnsi" w:hAnsiTheme="minorHAnsi" w:cstheme="minorHAnsi"/>
          <w:b/>
          <w:bCs/>
          <w:color w:val="auto"/>
        </w:rPr>
        <w:t>4.</w:t>
      </w:r>
      <w:r w:rsidR="00B41127" w:rsidRPr="008421A5">
        <w:rPr>
          <w:rFonts w:asciiTheme="minorHAnsi" w:hAnsiTheme="minorHAnsi" w:cstheme="minorHAnsi"/>
          <w:b/>
          <w:bCs/>
          <w:color w:val="auto"/>
        </w:rPr>
        <w:t xml:space="preserve"> </w:t>
      </w:r>
      <w:r w:rsidRPr="008421A5">
        <w:rPr>
          <w:rFonts w:asciiTheme="minorHAnsi" w:hAnsiTheme="minorHAnsi" w:cstheme="minorHAnsi"/>
          <w:b/>
          <w:bCs/>
          <w:color w:val="auto"/>
        </w:rPr>
        <w:t>EXPLORATORY DATA ANALYSIS AND DATA VISUALIZAT</w:t>
      </w:r>
      <w:r w:rsidR="00202839">
        <w:rPr>
          <w:rFonts w:asciiTheme="minorHAnsi" w:hAnsiTheme="minorHAnsi" w:cstheme="minorHAnsi"/>
          <w:b/>
          <w:bCs/>
          <w:color w:val="auto"/>
        </w:rPr>
        <w:t>ION</w:t>
      </w:r>
      <w:r w:rsidRPr="008421A5">
        <w:rPr>
          <w:rFonts w:asciiTheme="minorHAnsi" w:hAnsiTheme="minorHAnsi" w:cstheme="minorHAnsi"/>
          <w:b/>
          <w:bCs/>
          <w:color w:val="auto"/>
        </w:rPr>
        <w:t>:</w:t>
      </w:r>
      <w:bookmarkEnd w:id="3"/>
    </w:p>
    <w:p w14:paraId="6E98F00E" w14:textId="77777777" w:rsidR="005C1F0B" w:rsidRPr="008421A5" w:rsidRDefault="005C1F0B" w:rsidP="005C1F0B"/>
    <w:p w14:paraId="60FE5BB2" w14:textId="2C6F6599" w:rsidR="002E372D" w:rsidRPr="00202839" w:rsidRDefault="005C1F0B" w:rsidP="00202839">
      <w:pPr>
        <w:pStyle w:val="Heading2"/>
        <w:rPr>
          <w:rStyle w:val="Heading3Char"/>
          <w:b/>
          <w:color w:val="auto"/>
          <w:sz w:val="26"/>
          <w:szCs w:val="26"/>
        </w:rPr>
      </w:pPr>
      <w:bookmarkStart w:id="4" w:name="_Toc148886325"/>
      <w:r w:rsidRPr="00202839">
        <w:rPr>
          <w:rStyle w:val="Heading3Char"/>
          <w:b/>
          <w:color w:val="auto"/>
          <w:sz w:val="26"/>
          <w:szCs w:val="26"/>
        </w:rPr>
        <w:t>C</w:t>
      </w:r>
      <w:r w:rsidR="4317DA44" w:rsidRPr="00202839">
        <w:rPr>
          <w:rStyle w:val="Heading3Char"/>
          <w:b/>
          <w:color w:val="auto"/>
          <w:sz w:val="26"/>
          <w:szCs w:val="26"/>
        </w:rPr>
        <w:t xml:space="preserve">ategory </w:t>
      </w:r>
      <w:bookmarkStart w:id="5" w:name="_Int_DmxDEDpM"/>
      <w:r w:rsidR="4317DA44" w:rsidRPr="00202839">
        <w:rPr>
          <w:rStyle w:val="Heading3Char"/>
          <w:b/>
          <w:color w:val="auto"/>
          <w:sz w:val="26"/>
          <w:szCs w:val="26"/>
        </w:rPr>
        <w:t>Analysis</w:t>
      </w:r>
      <w:bookmarkEnd w:id="5"/>
      <w:r w:rsidR="002E372D" w:rsidRPr="00202839">
        <w:rPr>
          <w:rStyle w:val="Heading3Char"/>
          <w:b/>
          <w:color w:val="auto"/>
          <w:sz w:val="26"/>
          <w:szCs w:val="26"/>
        </w:rPr>
        <w:t>:</w:t>
      </w:r>
      <w:bookmarkEnd w:id="4"/>
    </w:p>
    <w:p w14:paraId="39250016" w14:textId="191096A1" w:rsidR="4317DA44" w:rsidRPr="008421A5" w:rsidRDefault="4317DA44" w:rsidP="002E372D">
      <w:pPr>
        <w:rPr>
          <w:rFonts w:cstheme="minorHAnsi"/>
          <w:b/>
          <w:bCs/>
        </w:rPr>
      </w:pPr>
      <w:r w:rsidRPr="008421A5">
        <w:t>Explore the distribution of products across different categories and Pr</w:t>
      </w:r>
      <w:bookmarkStart w:id="6" w:name="_GoBack"/>
      <w:bookmarkEnd w:id="6"/>
      <w:r w:rsidRPr="008421A5">
        <w:t>ovide percentage sales of each category. Create a new column order value by doing product of price and quantity</w:t>
      </w:r>
    </w:p>
    <w:p w14:paraId="5C96C258" w14:textId="6ED6CA57" w:rsidR="4317DA44" w:rsidRPr="008421A5" w:rsidRDefault="4317DA44" w:rsidP="4317DA44">
      <w:pPr>
        <w:rPr>
          <w:rFonts w:cstheme="minorHAnsi"/>
        </w:rPr>
      </w:pPr>
      <w:r w:rsidRPr="008421A5">
        <w:rPr>
          <w:rFonts w:cstheme="minorHAnsi"/>
          <w:noProof/>
          <w:lang w:val="en-IN" w:eastAsia="en-IN"/>
        </w:rPr>
        <w:lastRenderedPageBreak/>
        <w:drawing>
          <wp:inline distT="0" distB="0" distL="0" distR="0" wp14:anchorId="0B7D825A" wp14:editId="18EFB13C">
            <wp:extent cx="5805054" cy="2774950"/>
            <wp:effectExtent l="0" t="0" r="0" b="0"/>
            <wp:docPr id="345543240" name="Picture 34554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805054" cy="2774950"/>
                    </a:xfrm>
                    <a:prstGeom prst="rect">
                      <a:avLst/>
                    </a:prstGeom>
                  </pic:spPr>
                </pic:pic>
              </a:graphicData>
            </a:graphic>
          </wp:inline>
        </w:drawing>
      </w:r>
    </w:p>
    <w:p w14:paraId="107DF399" w14:textId="411736C6" w:rsidR="4317DA44" w:rsidRPr="008421A5" w:rsidRDefault="4317DA44" w:rsidP="005C1F0B">
      <w:r w:rsidRPr="008421A5">
        <w:t>Visualize the dataset and using bar graph because Bar plots are ideal for visualizing categorical data</w:t>
      </w:r>
    </w:p>
    <w:p w14:paraId="6FCCEEDB" w14:textId="4372D9EC" w:rsidR="4317DA44" w:rsidRPr="008421A5" w:rsidRDefault="4317DA44" w:rsidP="4317DA44">
      <w:pPr>
        <w:rPr>
          <w:rFonts w:cstheme="minorHAnsi"/>
        </w:rPr>
      </w:pPr>
    </w:p>
    <w:p w14:paraId="7447C368" w14:textId="258CE8DA" w:rsidR="4317DA44" w:rsidRPr="008421A5" w:rsidRDefault="4317DA44" w:rsidP="4317DA44">
      <w:pPr>
        <w:rPr>
          <w:rFonts w:cstheme="minorHAnsi"/>
        </w:rPr>
      </w:pPr>
      <w:r w:rsidRPr="008421A5">
        <w:rPr>
          <w:rFonts w:cstheme="minorHAnsi"/>
          <w:noProof/>
          <w:lang w:val="en-IN" w:eastAsia="en-IN"/>
        </w:rPr>
        <w:drawing>
          <wp:inline distT="0" distB="0" distL="0" distR="0" wp14:anchorId="4904725A" wp14:editId="2FEB35D8">
            <wp:extent cx="5267325" cy="3458982"/>
            <wp:effectExtent l="0" t="0" r="0" b="0"/>
            <wp:docPr id="73101155" name="Picture 7310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67325" cy="3458982"/>
                    </a:xfrm>
                    <a:prstGeom prst="rect">
                      <a:avLst/>
                    </a:prstGeom>
                  </pic:spPr>
                </pic:pic>
              </a:graphicData>
            </a:graphic>
          </wp:inline>
        </w:drawing>
      </w:r>
    </w:p>
    <w:p w14:paraId="3D42BFBF" w14:textId="61D5A21A" w:rsidR="4317DA44" w:rsidRPr="008421A5" w:rsidRDefault="4317DA44" w:rsidP="003C0B03">
      <w:r w:rsidRPr="008421A5">
        <w:t>After seeing the above chart we can easily understand that the highest and the most demanding category is clothing and th</w:t>
      </w:r>
      <w:r w:rsidR="00D56D0C" w:rsidRPr="008421A5">
        <w:t>e least demanding is automobile</w:t>
      </w:r>
      <w:r w:rsidRPr="008421A5">
        <w:t>, but there is no such</w:t>
      </w:r>
      <w:r w:rsidR="003C0B03" w:rsidRPr="008421A5">
        <w:t xml:space="preserve"> difference in sales percentage</w:t>
      </w:r>
      <w:r w:rsidRPr="008421A5">
        <w:t xml:space="preserve">. </w:t>
      </w:r>
    </w:p>
    <w:p w14:paraId="61D60713" w14:textId="422D97F6" w:rsidR="002E372D" w:rsidRPr="008421A5" w:rsidRDefault="4317DA44" w:rsidP="4317DA44">
      <w:pPr>
        <w:pStyle w:val="Heading3"/>
        <w:numPr>
          <w:ilvl w:val="0"/>
          <w:numId w:val="6"/>
        </w:numPr>
        <w:rPr>
          <w:rFonts w:asciiTheme="minorHAnsi" w:hAnsiTheme="minorHAnsi" w:cstheme="minorHAnsi"/>
          <w:color w:val="auto"/>
        </w:rPr>
      </w:pPr>
      <w:bookmarkStart w:id="7" w:name="_Toc148886326"/>
      <w:r w:rsidRPr="008421A5">
        <w:rPr>
          <w:rFonts w:asciiTheme="minorHAnsi" w:hAnsiTheme="minorHAnsi" w:cstheme="minorHAnsi"/>
          <w:b/>
          <w:bCs/>
          <w:color w:val="auto"/>
          <w:u w:val="single"/>
        </w:rPr>
        <w:lastRenderedPageBreak/>
        <w:t xml:space="preserve">Country-wise </w:t>
      </w:r>
      <w:bookmarkStart w:id="8" w:name="_Int_he0SkNwG"/>
      <w:r w:rsidRPr="008421A5">
        <w:rPr>
          <w:rFonts w:asciiTheme="minorHAnsi" w:hAnsiTheme="minorHAnsi" w:cstheme="minorHAnsi"/>
          <w:b/>
          <w:bCs/>
          <w:color w:val="auto"/>
          <w:u w:val="single"/>
        </w:rPr>
        <w:t>Analysis</w:t>
      </w:r>
      <w:r w:rsidRPr="008421A5">
        <w:rPr>
          <w:rFonts w:asciiTheme="minorHAnsi" w:hAnsiTheme="minorHAnsi" w:cstheme="minorHAnsi"/>
          <w:b/>
          <w:bCs/>
          <w:color w:val="auto"/>
        </w:rPr>
        <w:t>:</w:t>
      </w:r>
      <w:bookmarkEnd w:id="7"/>
      <w:bookmarkEnd w:id="8"/>
      <w:r w:rsidRPr="008421A5">
        <w:rPr>
          <w:rFonts w:asciiTheme="minorHAnsi" w:hAnsiTheme="minorHAnsi" w:cstheme="minorHAnsi"/>
          <w:b/>
          <w:bCs/>
          <w:color w:val="auto"/>
        </w:rPr>
        <w:t xml:space="preserve"> </w:t>
      </w:r>
    </w:p>
    <w:p w14:paraId="49A6115F" w14:textId="6ADA4D06" w:rsidR="4317DA44" w:rsidRPr="008421A5" w:rsidRDefault="4317DA44" w:rsidP="002E372D">
      <w:pPr>
        <w:rPr>
          <w:rFonts w:cstheme="minorHAnsi"/>
        </w:rPr>
      </w:pPr>
      <w:r w:rsidRPr="008421A5">
        <w:t>The top 5 countries with the highest number of orders and   create a bar plot to visualize this information.</w:t>
      </w:r>
    </w:p>
    <w:p w14:paraId="24FFD096" w14:textId="542BF7C4" w:rsidR="4317DA44" w:rsidRPr="008421A5" w:rsidRDefault="4317DA44" w:rsidP="4317DA44">
      <w:pPr>
        <w:rPr>
          <w:rFonts w:cstheme="minorHAnsi"/>
        </w:rPr>
      </w:pPr>
      <w:r w:rsidRPr="008421A5">
        <w:rPr>
          <w:rFonts w:cstheme="minorHAnsi"/>
          <w:noProof/>
          <w:lang w:val="en-IN" w:eastAsia="en-IN"/>
        </w:rPr>
        <w:drawing>
          <wp:inline distT="0" distB="0" distL="0" distR="0" wp14:anchorId="0D241336" wp14:editId="7737A696">
            <wp:extent cx="5288960" cy="3382731"/>
            <wp:effectExtent l="0" t="0" r="0" b="0"/>
            <wp:docPr id="837877442" name="Picture 837877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288960" cy="3382731"/>
                    </a:xfrm>
                    <a:prstGeom prst="rect">
                      <a:avLst/>
                    </a:prstGeom>
                  </pic:spPr>
                </pic:pic>
              </a:graphicData>
            </a:graphic>
          </wp:inline>
        </w:drawing>
      </w:r>
    </w:p>
    <w:p w14:paraId="31AEDD2F" w14:textId="0A3F52A6" w:rsidR="4317DA44" w:rsidRPr="008421A5" w:rsidRDefault="4317DA44" w:rsidP="4317DA44">
      <w:pPr>
        <w:rPr>
          <w:rFonts w:cstheme="minorHAnsi"/>
        </w:rPr>
      </w:pPr>
    </w:p>
    <w:p w14:paraId="68051C6B" w14:textId="77777777" w:rsidR="00D56D0C" w:rsidRPr="008421A5" w:rsidRDefault="4317DA44" w:rsidP="4317DA44">
      <w:pPr>
        <w:pStyle w:val="Heading3"/>
        <w:numPr>
          <w:ilvl w:val="0"/>
          <w:numId w:val="4"/>
        </w:numPr>
        <w:rPr>
          <w:color w:val="auto"/>
        </w:rPr>
      </w:pPr>
      <w:bookmarkStart w:id="9" w:name="_Toc148886327"/>
      <w:r w:rsidRPr="008421A5">
        <w:rPr>
          <w:rFonts w:asciiTheme="minorHAnsi" w:hAnsiTheme="minorHAnsi" w:cstheme="minorHAnsi"/>
          <w:b/>
          <w:bCs/>
          <w:color w:val="auto"/>
          <w:u w:val="single"/>
        </w:rPr>
        <w:t xml:space="preserve">Monthly </w:t>
      </w:r>
      <w:bookmarkStart w:id="10" w:name="_Int_spqxjJoH"/>
      <w:r w:rsidR="00D56D0C" w:rsidRPr="008421A5">
        <w:rPr>
          <w:rFonts w:asciiTheme="minorHAnsi" w:hAnsiTheme="minorHAnsi" w:cstheme="minorHAnsi"/>
          <w:b/>
          <w:bCs/>
          <w:color w:val="auto"/>
          <w:u w:val="single"/>
        </w:rPr>
        <w:t>Analysis</w:t>
      </w:r>
      <w:r w:rsidRPr="008421A5">
        <w:rPr>
          <w:rFonts w:asciiTheme="minorHAnsi" w:hAnsiTheme="minorHAnsi" w:cstheme="minorHAnsi"/>
          <w:color w:val="auto"/>
        </w:rPr>
        <w:t>:</w:t>
      </w:r>
      <w:bookmarkEnd w:id="9"/>
      <w:bookmarkEnd w:id="10"/>
    </w:p>
    <w:p w14:paraId="26ABCAB2" w14:textId="27202A5C" w:rsidR="4317DA44" w:rsidRPr="008421A5" w:rsidRDefault="4317DA44" w:rsidP="00D56D0C">
      <w:r w:rsidRPr="008421A5">
        <w:rPr>
          <w:rFonts w:cstheme="minorHAnsi"/>
        </w:rPr>
        <w:t xml:space="preserve"> </w:t>
      </w:r>
      <w:r w:rsidRPr="008421A5">
        <w:t>Show the monthly revenue over the entire dataset's time period.</w:t>
      </w:r>
    </w:p>
    <w:p w14:paraId="1B1B0118" w14:textId="0729B0FE" w:rsidR="4317DA44" w:rsidRPr="008421A5" w:rsidRDefault="4317DA44" w:rsidP="4317DA44">
      <w:pPr>
        <w:rPr>
          <w:rFonts w:cstheme="minorHAnsi"/>
        </w:rPr>
      </w:pPr>
    </w:p>
    <w:p w14:paraId="2F99DD2A" w14:textId="661866FF" w:rsidR="4317DA44" w:rsidRPr="008421A5" w:rsidRDefault="4317DA44" w:rsidP="4317DA44">
      <w:pPr>
        <w:rPr>
          <w:rFonts w:cstheme="minorHAnsi"/>
        </w:rPr>
      </w:pPr>
      <w:r w:rsidRPr="008421A5">
        <w:rPr>
          <w:rFonts w:cstheme="minorHAnsi"/>
          <w:noProof/>
          <w:lang w:val="en-IN" w:eastAsia="en-IN"/>
        </w:rPr>
        <w:drawing>
          <wp:inline distT="0" distB="0" distL="0" distR="0" wp14:anchorId="2F092262" wp14:editId="2BC83E7C">
            <wp:extent cx="4052679" cy="2456760"/>
            <wp:effectExtent l="0" t="0" r="0" b="0"/>
            <wp:docPr id="1261674052" name="Picture 1261674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2679" cy="2456760"/>
                    </a:xfrm>
                    <a:prstGeom prst="rect">
                      <a:avLst/>
                    </a:prstGeom>
                  </pic:spPr>
                </pic:pic>
              </a:graphicData>
            </a:graphic>
          </wp:inline>
        </w:drawing>
      </w:r>
    </w:p>
    <w:p w14:paraId="4CDBAC47" w14:textId="70D326B4" w:rsidR="4317DA44" w:rsidRPr="008421A5" w:rsidRDefault="4317DA44" w:rsidP="4317DA44">
      <w:pPr>
        <w:rPr>
          <w:rFonts w:cstheme="minorHAnsi"/>
        </w:rPr>
      </w:pPr>
      <w:r w:rsidRPr="008421A5">
        <w:rPr>
          <w:rFonts w:cstheme="minorHAnsi"/>
          <w:noProof/>
          <w:lang w:val="en-IN" w:eastAsia="en-IN"/>
        </w:rPr>
        <w:lastRenderedPageBreak/>
        <w:drawing>
          <wp:inline distT="0" distB="0" distL="0" distR="0" wp14:anchorId="436EF748" wp14:editId="3C958C4E">
            <wp:extent cx="5090584" cy="4295180"/>
            <wp:effectExtent l="0" t="0" r="0" b="0"/>
            <wp:docPr id="1088556061" name="Picture 1088556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90584" cy="4295180"/>
                    </a:xfrm>
                    <a:prstGeom prst="rect">
                      <a:avLst/>
                    </a:prstGeom>
                  </pic:spPr>
                </pic:pic>
              </a:graphicData>
            </a:graphic>
          </wp:inline>
        </w:drawing>
      </w:r>
    </w:p>
    <w:p w14:paraId="0C575D11" w14:textId="7C8A1454" w:rsidR="4317DA44" w:rsidRPr="008421A5" w:rsidRDefault="4317DA44" w:rsidP="4317DA44">
      <w:pPr>
        <w:rPr>
          <w:rFonts w:cstheme="minorHAnsi"/>
        </w:rPr>
      </w:pPr>
    </w:p>
    <w:p w14:paraId="33D08EF9" w14:textId="3D3C18FF" w:rsidR="4317DA44" w:rsidRPr="008421A5" w:rsidRDefault="4317DA44" w:rsidP="4317DA44">
      <w:pPr>
        <w:rPr>
          <w:rFonts w:cstheme="minorHAnsi"/>
        </w:rPr>
      </w:pPr>
    </w:p>
    <w:p w14:paraId="32BBF0EE" w14:textId="3459984C" w:rsidR="4317DA44" w:rsidRPr="008421A5" w:rsidRDefault="4317DA44" w:rsidP="4317DA44">
      <w:pPr>
        <w:rPr>
          <w:rFonts w:cstheme="minorHAnsi"/>
        </w:rPr>
      </w:pPr>
    </w:p>
    <w:p w14:paraId="0E4D4FFB" w14:textId="44020733" w:rsidR="00D56D0C" w:rsidRPr="008421A5" w:rsidRDefault="4317DA44" w:rsidP="4317DA44">
      <w:pPr>
        <w:pStyle w:val="Heading3"/>
        <w:numPr>
          <w:ilvl w:val="0"/>
          <w:numId w:val="3"/>
        </w:numPr>
        <w:rPr>
          <w:rFonts w:asciiTheme="minorHAnsi" w:hAnsiTheme="minorHAnsi" w:cstheme="minorHAnsi"/>
          <w:b/>
          <w:bCs/>
          <w:color w:val="auto"/>
        </w:rPr>
      </w:pPr>
      <w:r w:rsidRPr="008421A5">
        <w:rPr>
          <w:rFonts w:asciiTheme="minorHAnsi" w:hAnsiTheme="minorHAnsi" w:cstheme="minorHAnsi"/>
          <w:b/>
          <w:bCs/>
          <w:color w:val="auto"/>
        </w:rPr>
        <w:t xml:space="preserve"> </w:t>
      </w:r>
      <w:bookmarkStart w:id="11" w:name="_Toc148886328"/>
      <w:r w:rsidRPr="008421A5">
        <w:rPr>
          <w:rFonts w:asciiTheme="minorHAnsi" w:hAnsiTheme="minorHAnsi" w:cstheme="minorHAnsi"/>
          <w:b/>
          <w:bCs/>
          <w:color w:val="auto"/>
          <w:u w:val="single"/>
        </w:rPr>
        <w:t xml:space="preserve">Customer </w:t>
      </w:r>
      <w:bookmarkEnd w:id="11"/>
      <w:r w:rsidR="00CD3409" w:rsidRPr="008421A5">
        <w:rPr>
          <w:rFonts w:asciiTheme="minorHAnsi" w:hAnsiTheme="minorHAnsi" w:cstheme="minorHAnsi"/>
          <w:b/>
          <w:bCs/>
          <w:color w:val="auto"/>
          <w:u w:val="single"/>
        </w:rPr>
        <w:t>Insights</w:t>
      </w:r>
      <w:r w:rsidR="00CD3409" w:rsidRPr="008421A5">
        <w:rPr>
          <w:rFonts w:asciiTheme="minorHAnsi" w:hAnsiTheme="minorHAnsi" w:cstheme="minorHAnsi"/>
          <w:b/>
          <w:bCs/>
          <w:color w:val="auto"/>
        </w:rPr>
        <w:t>:</w:t>
      </w:r>
      <w:r w:rsidRPr="008421A5">
        <w:rPr>
          <w:rFonts w:asciiTheme="minorHAnsi" w:hAnsiTheme="minorHAnsi" w:cstheme="minorHAnsi"/>
          <w:b/>
          <w:bCs/>
          <w:color w:val="auto"/>
        </w:rPr>
        <w:t xml:space="preserve"> </w:t>
      </w:r>
    </w:p>
    <w:p w14:paraId="352E6ED6" w14:textId="1F5F5104" w:rsidR="4317DA44" w:rsidRPr="008421A5" w:rsidRDefault="4317DA44" w:rsidP="00D56D0C">
      <w:pPr>
        <w:rPr>
          <w:rFonts w:cstheme="minorHAnsi"/>
          <w:b/>
          <w:bCs/>
        </w:rPr>
      </w:pPr>
      <w:r w:rsidRPr="008421A5">
        <w:t xml:space="preserve">Identify the top 5 customers who have spent the most. Display </w:t>
      </w:r>
      <w:bookmarkStart w:id="12" w:name="_Int_0fAUlSb6"/>
      <w:r w:rsidR="00D56D0C" w:rsidRPr="008421A5">
        <w:t xml:space="preserve">their </w:t>
      </w:r>
      <w:r w:rsidRPr="008421A5">
        <w:t>total</w:t>
      </w:r>
      <w:bookmarkEnd w:id="12"/>
      <w:r w:rsidRPr="008421A5">
        <w:t xml:space="preserve"> spending.</w:t>
      </w:r>
    </w:p>
    <w:p w14:paraId="29E81681" w14:textId="7BC00FCD" w:rsidR="4317DA44" w:rsidRPr="008421A5" w:rsidRDefault="4317DA44" w:rsidP="4317DA44">
      <w:pPr>
        <w:rPr>
          <w:rFonts w:cstheme="minorHAnsi"/>
        </w:rPr>
      </w:pPr>
    </w:p>
    <w:p w14:paraId="125ECAC2" w14:textId="07429109" w:rsidR="4317DA44" w:rsidRPr="008421A5" w:rsidRDefault="4317DA44" w:rsidP="4317DA44">
      <w:pPr>
        <w:rPr>
          <w:rFonts w:cstheme="minorHAnsi"/>
        </w:rPr>
      </w:pPr>
      <w:r w:rsidRPr="008421A5">
        <w:rPr>
          <w:rFonts w:cstheme="minorHAnsi"/>
        </w:rPr>
        <w:t xml:space="preserve">     </w:t>
      </w:r>
      <w:r w:rsidRPr="008421A5">
        <w:rPr>
          <w:rFonts w:cstheme="minorHAnsi"/>
          <w:noProof/>
          <w:lang w:val="en-IN" w:eastAsia="en-IN"/>
        </w:rPr>
        <w:drawing>
          <wp:inline distT="0" distB="0" distL="0" distR="0" wp14:anchorId="0C08C30E" wp14:editId="2C748701">
            <wp:extent cx="6043500" cy="1773286"/>
            <wp:effectExtent l="0" t="0" r="0" b="0"/>
            <wp:docPr id="1988590061" name="Picture 1988590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043500" cy="1773286"/>
                    </a:xfrm>
                    <a:prstGeom prst="rect">
                      <a:avLst/>
                    </a:prstGeom>
                  </pic:spPr>
                </pic:pic>
              </a:graphicData>
            </a:graphic>
          </wp:inline>
        </w:drawing>
      </w:r>
    </w:p>
    <w:p w14:paraId="62971C58" w14:textId="05EE5F88" w:rsidR="4317DA44" w:rsidRPr="008421A5" w:rsidRDefault="4317DA44" w:rsidP="4317DA44">
      <w:pPr>
        <w:rPr>
          <w:rFonts w:cstheme="minorHAnsi"/>
        </w:rPr>
      </w:pPr>
      <w:r w:rsidRPr="008421A5">
        <w:rPr>
          <w:rFonts w:cstheme="minorHAnsi"/>
          <w:noProof/>
          <w:lang w:val="en-IN" w:eastAsia="en-IN"/>
        </w:rPr>
        <w:lastRenderedPageBreak/>
        <w:drawing>
          <wp:inline distT="0" distB="0" distL="0" distR="0" wp14:anchorId="5172F370" wp14:editId="057861E7">
            <wp:extent cx="4572000" cy="4076700"/>
            <wp:effectExtent l="0" t="0" r="0" b="0"/>
            <wp:docPr id="233644543" name="Picture 233644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inline>
        </w:drawing>
      </w:r>
    </w:p>
    <w:p w14:paraId="31A54EF8" w14:textId="2DD360C1" w:rsidR="00D56D0C" w:rsidRPr="008421A5" w:rsidRDefault="4317DA44" w:rsidP="005C1F0B">
      <w:pPr>
        <w:pStyle w:val="Heading3"/>
        <w:numPr>
          <w:ilvl w:val="0"/>
          <w:numId w:val="2"/>
        </w:numPr>
        <w:rPr>
          <w:color w:val="auto"/>
        </w:rPr>
      </w:pPr>
      <w:r w:rsidRPr="008421A5">
        <w:rPr>
          <w:rFonts w:asciiTheme="minorHAnsi" w:hAnsiTheme="minorHAnsi" w:cstheme="minorHAnsi"/>
          <w:b/>
          <w:bCs/>
          <w:color w:val="auto"/>
          <w:u w:val="single"/>
        </w:rPr>
        <w:t xml:space="preserve"> </w:t>
      </w:r>
      <w:bookmarkStart w:id="13" w:name="_Toc148886329"/>
      <w:r w:rsidRPr="008421A5">
        <w:rPr>
          <w:rFonts w:asciiTheme="minorHAnsi" w:hAnsiTheme="minorHAnsi" w:cstheme="minorHAnsi"/>
          <w:b/>
          <w:bCs/>
          <w:color w:val="auto"/>
          <w:u w:val="single"/>
        </w:rPr>
        <w:t>Price Distribution</w:t>
      </w:r>
      <w:r w:rsidRPr="008421A5">
        <w:rPr>
          <w:rFonts w:asciiTheme="minorHAnsi" w:hAnsiTheme="minorHAnsi" w:cstheme="minorHAnsi"/>
          <w:color w:val="auto"/>
        </w:rPr>
        <w:t>:</w:t>
      </w:r>
      <w:bookmarkEnd w:id="13"/>
      <w:r w:rsidRPr="008421A5">
        <w:rPr>
          <w:rFonts w:asciiTheme="minorHAnsi" w:hAnsiTheme="minorHAnsi" w:cstheme="minorHAnsi"/>
          <w:color w:val="auto"/>
        </w:rPr>
        <w:t xml:space="preserve"> </w:t>
      </w:r>
    </w:p>
    <w:p w14:paraId="60AF13EA" w14:textId="21338BBB" w:rsidR="005C1F0B" w:rsidRPr="008421A5" w:rsidRDefault="4317DA44" w:rsidP="00D56D0C">
      <w:r w:rsidRPr="008421A5">
        <w:t>The distribution of product prices between different ranges.</w:t>
      </w:r>
    </w:p>
    <w:p w14:paraId="3F44A7EF" w14:textId="40D3BDAB" w:rsidR="4317DA44" w:rsidRPr="008421A5" w:rsidRDefault="4317DA44" w:rsidP="4317DA44">
      <w:pPr>
        <w:rPr>
          <w:rFonts w:cstheme="minorHAnsi"/>
        </w:rPr>
      </w:pPr>
      <w:r w:rsidRPr="008421A5">
        <w:rPr>
          <w:rFonts w:cstheme="minorHAnsi"/>
          <w:noProof/>
          <w:lang w:val="en-IN" w:eastAsia="en-IN"/>
        </w:rPr>
        <w:lastRenderedPageBreak/>
        <w:drawing>
          <wp:inline distT="0" distB="0" distL="0" distR="0" wp14:anchorId="05094725" wp14:editId="7B39867E">
            <wp:extent cx="4008437" cy="3724507"/>
            <wp:effectExtent l="0" t="0" r="0" b="0"/>
            <wp:docPr id="2038541682" name="Picture 203854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08437" cy="3724507"/>
                    </a:xfrm>
                    <a:prstGeom prst="rect">
                      <a:avLst/>
                    </a:prstGeom>
                  </pic:spPr>
                </pic:pic>
              </a:graphicData>
            </a:graphic>
          </wp:inline>
        </w:drawing>
      </w:r>
    </w:p>
    <w:p w14:paraId="5E0827A2" w14:textId="70E5654F" w:rsidR="00D56D0C" w:rsidRPr="008421A5" w:rsidRDefault="4317DA44" w:rsidP="4317DA44">
      <w:pPr>
        <w:pStyle w:val="Heading3"/>
        <w:numPr>
          <w:ilvl w:val="0"/>
          <w:numId w:val="1"/>
        </w:numPr>
        <w:rPr>
          <w:color w:val="auto"/>
        </w:rPr>
      </w:pPr>
      <w:bookmarkStart w:id="14" w:name="_Toc148886330"/>
      <w:r w:rsidRPr="008421A5">
        <w:rPr>
          <w:rFonts w:asciiTheme="minorHAnsi" w:hAnsiTheme="minorHAnsi" w:cstheme="minorHAnsi"/>
          <w:b/>
          <w:bCs/>
          <w:color w:val="auto"/>
          <w:u w:val="single"/>
        </w:rPr>
        <w:t xml:space="preserve">Time-based </w:t>
      </w:r>
      <w:bookmarkStart w:id="15" w:name="_Int_rCZQDNUn"/>
      <w:r w:rsidRPr="008421A5">
        <w:rPr>
          <w:rFonts w:asciiTheme="minorHAnsi" w:hAnsiTheme="minorHAnsi" w:cstheme="minorHAnsi"/>
          <w:b/>
          <w:bCs/>
          <w:color w:val="auto"/>
          <w:u w:val="single"/>
        </w:rPr>
        <w:t>Analysis</w:t>
      </w:r>
      <w:r w:rsidRPr="008421A5">
        <w:rPr>
          <w:rFonts w:asciiTheme="minorHAnsi" w:hAnsiTheme="minorHAnsi" w:cstheme="minorHAnsi"/>
          <w:b/>
          <w:bCs/>
          <w:color w:val="auto"/>
        </w:rPr>
        <w:t>:</w:t>
      </w:r>
      <w:bookmarkEnd w:id="14"/>
      <w:bookmarkEnd w:id="15"/>
    </w:p>
    <w:p w14:paraId="4B37C6C1" w14:textId="79E56876" w:rsidR="4317DA44" w:rsidRPr="008421A5" w:rsidRDefault="4317DA44" w:rsidP="00D56D0C">
      <w:r w:rsidRPr="008421A5">
        <w:t xml:space="preserve">Explore how sales have evolved over time. Average sales yearly, and </w:t>
      </w:r>
      <w:proofErr w:type="spellStart"/>
      <w:r w:rsidRPr="008421A5">
        <w:t>quaterly</w:t>
      </w:r>
      <w:proofErr w:type="spellEnd"/>
    </w:p>
    <w:p w14:paraId="5BE8F3E0" w14:textId="4863411E" w:rsidR="4317DA44" w:rsidRPr="008421A5" w:rsidRDefault="4317DA44" w:rsidP="4317DA44">
      <w:pPr>
        <w:rPr>
          <w:rFonts w:cstheme="minorHAnsi"/>
        </w:rPr>
      </w:pPr>
      <w:r w:rsidRPr="008421A5">
        <w:rPr>
          <w:rFonts w:cstheme="minorHAnsi"/>
          <w:noProof/>
          <w:lang w:val="en-IN" w:eastAsia="en-IN"/>
        </w:rPr>
        <w:drawing>
          <wp:inline distT="0" distB="0" distL="0" distR="0" wp14:anchorId="7FE4A235" wp14:editId="79A82DAF">
            <wp:extent cx="4722812" cy="3486150"/>
            <wp:effectExtent l="0" t="0" r="0" b="0"/>
            <wp:docPr id="1512993544" name="Picture 1512993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722812" cy="3486150"/>
                    </a:xfrm>
                    <a:prstGeom prst="rect">
                      <a:avLst/>
                    </a:prstGeom>
                  </pic:spPr>
                </pic:pic>
              </a:graphicData>
            </a:graphic>
          </wp:inline>
        </w:drawing>
      </w:r>
    </w:p>
    <w:p w14:paraId="322BD155" w14:textId="059B6B80" w:rsidR="4317DA44" w:rsidRPr="008421A5" w:rsidRDefault="4317DA44" w:rsidP="005C1F0B">
      <w:pPr>
        <w:pStyle w:val="Heading2"/>
        <w:rPr>
          <w:rFonts w:asciiTheme="minorHAnsi" w:hAnsiTheme="minorHAnsi" w:cstheme="minorHAnsi"/>
          <w:b/>
          <w:bCs/>
          <w:color w:val="auto"/>
        </w:rPr>
      </w:pPr>
      <w:bookmarkStart w:id="16" w:name="_Toc148886331"/>
      <w:r w:rsidRPr="008421A5">
        <w:rPr>
          <w:rFonts w:asciiTheme="minorHAnsi" w:hAnsiTheme="minorHAnsi" w:cstheme="minorHAnsi"/>
          <w:b/>
          <w:bCs/>
          <w:color w:val="auto"/>
        </w:rPr>
        <w:lastRenderedPageBreak/>
        <w:t>5.</w:t>
      </w:r>
      <w:r w:rsidR="00CD3409" w:rsidRPr="008421A5">
        <w:rPr>
          <w:rFonts w:asciiTheme="minorHAnsi" w:hAnsiTheme="minorHAnsi" w:cstheme="minorHAnsi"/>
          <w:b/>
          <w:bCs/>
          <w:color w:val="auto"/>
        </w:rPr>
        <w:t xml:space="preserve"> </w:t>
      </w:r>
      <w:r w:rsidRPr="008421A5">
        <w:rPr>
          <w:rFonts w:asciiTheme="minorHAnsi" w:hAnsiTheme="minorHAnsi" w:cstheme="minorHAnsi"/>
          <w:b/>
          <w:bCs/>
          <w:color w:val="auto"/>
        </w:rPr>
        <w:t>Key Findings and Insights:</w:t>
      </w:r>
      <w:bookmarkEnd w:id="16"/>
    </w:p>
    <w:p w14:paraId="4C46F891" w14:textId="39FF5065"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 xml:space="preserve">Sales Evolution </w:t>
      </w:r>
      <w:proofErr w:type="gramStart"/>
      <w:r w:rsidRPr="008421A5">
        <w:rPr>
          <w:rFonts w:eastAsia="system-ui" w:cstheme="minorHAnsi"/>
          <w:b/>
          <w:bCs/>
          <w:sz w:val="24"/>
          <w:szCs w:val="24"/>
        </w:rPr>
        <w:t>Over</w:t>
      </w:r>
      <w:proofErr w:type="gramEnd"/>
      <w:r w:rsidRPr="008421A5">
        <w:rPr>
          <w:rFonts w:eastAsia="system-ui" w:cstheme="minorHAnsi"/>
          <w:b/>
          <w:bCs/>
          <w:sz w:val="24"/>
          <w:szCs w:val="24"/>
        </w:rPr>
        <w:t xml:space="preserve"> Time</w:t>
      </w:r>
      <w:r w:rsidRPr="008421A5">
        <w:rPr>
          <w:rFonts w:eastAsia="system-ui" w:cstheme="minorHAnsi"/>
          <w:sz w:val="24"/>
          <w:szCs w:val="24"/>
        </w:rPr>
        <w:t>: Over the analysis period, we observed a consistent upward trend in sales. Yearly and quarterly averages indicated growth, with some seasonality evident.</w:t>
      </w:r>
    </w:p>
    <w:p w14:paraId="7DCA6B68" w14:textId="0552A612"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Product Price Distribution</w:t>
      </w:r>
      <w:r w:rsidRPr="008421A5">
        <w:rPr>
          <w:rFonts w:eastAsia="system-ui" w:cstheme="minorHAnsi"/>
          <w:sz w:val="24"/>
          <w:szCs w:val="24"/>
        </w:rPr>
        <w:t>: Product prices showed a diverse range, with a concentration of products in mid-range price categories. This distribution can be useful for pricing and marketing strategies.</w:t>
      </w:r>
    </w:p>
    <w:p w14:paraId="1B209ECF" w14:textId="118DCF11"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Top Spending Customers</w:t>
      </w:r>
      <w:r w:rsidRPr="008421A5">
        <w:rPr>
          <w:rFonts w:eastAsia="system-ui" w:cstheme="minorHAnsi"/>
          <w:sz w:val="24"/>
          <w:szCs w:val="24"/>
        </w:rPr>
        <w:t>: The analysis identified the top 5 customers who contributed the most to the total revenue, shedding light on high-value clients.</w:t>
      </w:r>
    </w:p>
    <w:p w14:paraId="178086A7" w14:textId="236B87D2"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Monthly Revenue Analysis</w:t>
      </w:r>
      <w:r w:rsidRPr="008421A5">
        <w:rPr>
          <w:rFonts w:eastAsia="system-ui" w:cstheme="minorHAnsi"/>
          <w:sz w:val="24"/>
          <w:szCs w:val="24"/>
        </w:rPr>
        <w:t>: The analysis of monthly revenue highlighted periodic fluctuations, indicating potential seasonality or sales patterns throughout the year.</w:t>
      </w:r>
    </w:p>
    <w:p w14:paraId="33187771" w14:textId="00DDC182"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Top Ordering Countries</w:t>
      </w:r>
      <w:r w:rsidRPr="008421A5">
        <w:rPr>
          <w:rFonts w:eastAsia="system-ui" w:cstheme="minorHAnsi"/>
          <w:sz w:val="24"/>
          <w:szCs w:val="24"/>
        </w:rPr>
        <w:t>: We found the top 5 countries with the highest number of orders, providing insights into geographic hotspots for the e-commerce business.</w:t>
      </w:r>
    </w:p>
    <w:p w14:paraId="532612D2" w14:textId="6DCA7022"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Category Distribution Analysis</w:t>
      </w:r>
      <w:r w:rsidRPr="008421A5">
        <w:rPr>
          <w:rFonts w:eastAsia="system-ui" w:cstheme="minorHAnsi"/>
          <w:sz w:val="24"/>
          <w:szCs w:val="24"/>
        </w:rPr>
        <w:t>: The percentage sales analysis across different product categories revealed which categories are the most popular among customers.</w:t>
      </w:r>
    </w:p>
    <w:p w14:paraId="00DF9FE3" w14:textId="6E747AE4" w:rsidR="4317DA44" w:rsidRPr="008421A5" w:rsidRDefault="4317DA44" w:rsidP="005C1F0B">
      <w:pPr>
        <w:pStyle w:val="Heading2"/>
        <w:rPr>
          <w:rFonts w:asciiTheme="minorHAnsi" w:hAnsiTheme="minorHAnsi" w:cstheme="minorHAnsi"/>
          <w:b/>
          <w:bCs/>
          <w:color w:val="auto"/>
        </w:rPr>
      </w:pPr>
      <w:bookmarkStart w:id="17" w:name="_Toc148886332"/>
      <w:r w:rsidRPr="008421A5">
        <w:rPr>
          <w:rFonts w:asciiTheme="minorHAnsi" w:hAnsiTheme="minorHAnsi" w:cstheme="minorHAnsi"/>
          <w:b/>
          <w:bCs/>
          <w:color w:val="auto"/>
        </w:rPr>
        <w:t>6.</w:t>
      </w:r>
      <w:r w:rsidR="00CD3409" w:rsidRPr="008421A5">
        <w:rPr>
          <w:rFonts w:asciiTheme="minorHAnsi" w:hAnsiTheme="minorHAnsi" w:cstheme="minorHAnsi"/>
          <w:b/>
          <w:bCs/>
          <w:color w:val="auto"/>
        </w:rPr>
        <w:t xml:space="preserve"> </w:t>
      </w:r>
      <w:r w:rsidRPr="008421A5">
        <w:rPr>
          <w:rFonts w:asciiTheme="minorHAnsi" w:hAnsiTheme="minorHAnsi" w:cstheme="minorHAnsi"/>
          <w:b/>
          <w:bCs/>
          <w:color w:val="auto"/>
        </w:rPr>
        <w:t>Hypoth</w:t>
      </w:r>
      <w:r w:rsidR="003C0B03" w:rsidRPr="008421A5">
        <w:rPr>
          <w:rFonts w:asciiTheme="minorHAnsi" w:hAnsiTheme="minorHAnsi" w:cstheme="minorHAnsi"/>
          <w:b/>
          <w:bCs/>
          <w:color w:val="auto"/>
        </w:rPr>
        <w:t>eses and Testing</w:t>
      </w:r>
      <w:r w:rsidRPr="008421A5">
        <w:rPr>
          <w:rFonts w:asciiTheme="minorHAnsi" w:hAnsiTheme="minorHAnsi" w:cstheme="minorHAnsi"/>
          <w:b/>
          <w:bCs/>
          <w:color w:val="auto"/>
        </w:rPr>
        <w:t>:</w:t>
      </w:r>
      <w:bookmarkEnd w:id="17"/>
    </w:p>
    <w:p w14:paraId="23C19639" w14:textId="6DAD0517" w:rsidR="4317DA44" w:rsidRPr="008421A5" w:rsidRDefault="4317DA44">
      <w:pPr>
        <w:rPr>
          <w:rFonts w:cstheme="minorHAnsi"/>
        </w:rPr>
      </w:pPr>
      <w:r w:rsidRPr="008421A5">
        <w:rPr>
          <w:rFonts w:eastAsia="system-ui" w:cstheme="minorHAnsi"/>
          <w:sz w:val="24"/>
          <w:szCs w:val="24"/>
        </w:rPr>
        <w:t>For this project, we did not perform specific hypothesis testing. However, future work could involve hypothesis testing to validate findings or make predictions.</w:t>
      </w:r>
    </w:p>
    <w:p w14:paraId="77420669" w14:textId="330E6987" w:rsidR="4317DA44" w:rsidRPr="008421A5" w:rsidRDefault="4317DA44" w:rsidP="005C1F0B">
      <w:pPr>
        <w:pStyle w:val="Heading2"/>
        <w:rPr>
          <w:rFonts w:asciiTheme="minorHAnsi" w:hAnsiTheme="minorHAnsi" w:cstheme="minorHAnsi"/>
          <w:b/>
          <w:bCs/>
          <w:color w:val="auto"/>
        </w:rPr>
      </w:pPr>
      <w:bookmarkStart w:id="18" w:name="_Toc148886333"/>
      <w:r w:rsidRPr="008421A5">
        <w:rPr>
          <w:rFonts w:asciiTheme="minorHAnsi" w:hAnsiTheme="minorHAnsi" w:cstheme="minorHAnsi"/>
          <w:b/>
          <w:bCs/>
          <w:color w:val="auto"/>
        </w:rPr>
        <w:t>7.</w:t>
      </w:r>
      <w:r w:rsidR="003C0B03" w:rsidRPr="008421A5">
        <w:rPr>
          <w:rFonts w:asciiTheme="minorHAnsi" w:hAnsiTheme="minorHAnsi" w:cstheme="minorHAnsi"/>
          <w:b/>
          <w:bCs/>
          <w:color w:val="auto"/>
        </w:rPr>
        <w:t xml:space="preserve"> </w:t>
      </w:r>
      <w:r w:rsidRPr="008421A5">
        <w:rPr>
          <w:rFonts w:asciiTheme="minorHAnsi" w:hAnsiTheme="minorHAnsi" w:cstheme="minorHAnsi"/>
          <w:b/>
          <w:bCs/>
          <w:color w:val="auto"/>
        </w:rPr>
        <w:t>Conclusion:</w:t>
      </w:r>
      <w:bookmarkEnd w:id="18"/>
    </w:p>
    <w:p w14:paraId="34C7B36B" w14:textId="584A9521" w:rsidR="4317DA44" w:rsidRPr="008421A5" w:rsidRDefault="4317DA44">
      <w:pPr>
        <w:rPr>
          <w:rFonts w:cstheme="minorHAnsi"/>
        </w:rPr>
      </w:pPr>
      <w:r w:rsidRPr="008421A5">
        <w:rPr>
          <w:rFonts w:eastAsia="system-ui" w:cstheme="minorHAnsi"/>
          <w:sz w:val="24"/>
          <w:szCs w:val="24"/>
        </w:rPr>
        <w:t>In conclusion, the exploratory data analysis of this e-commerce dataset revealed valuable insights into various aspects of the business. We uncovered sales trends over time, the distribution of product prices, top-spending customers, monthly revenue patterns, top-ordering countries, and popular product categories. These findings can guide strategic decisions and marketing efforts for the e-commerce business.</w:t>
      </w:r>
    </w:p>
    <w:p w14:paraId="14C6059D" w14:textId="4AF31E89" w:rsidR="4317DA44" w:rsidRPr="008421A5" w:rsidRDefault="4317DA44" w:rsidP="005C1F0B">
      <w:pPr>
        <w:pStyle w:val="Heading2"/>
        <w:rPr>
          <w:rFonts w:asciiTheme="minorHAnsi" w:hAnsiTheme="minorHAnsi" w:cstheme="minorHAnsi"/>
          <w:b/>
          <w:bCs/>
          <w:color w:val="auto"/>
        </w:rPr>
      </w:pPr>
      <w:bookmarkStart w:id="19" w:name="_Toc148886334"/>
      <w:r w:rsidRPr="008421A5">
        <w:rPr>
          <w:rFonts w:asciiTheme="minorHAnsi" w:hAnsiTheme="minorHAnsi" w:cstheme="minorHAnsi"/>
          <w:b/>
          <w:bCs/>
          <w:color w:val="auto"/>
        </w:rPr>
        <w:t>8.</w:t>
      </w:r>
      <w:r w:rsidR="003C0B03" w:rsidRPr="008421A5">
        <w:rPr>
          <w:rFonts w:asciiTheme="minorHAnsi" w:hAnsiTheme="minorHAnsi" w:cstheme="minorHAnsi"/>
          <w:b/>
          <w:bCs/>
          <w:color w:val="auto"/>
        </w:rPr>
        <w:t xml:space="preserve"> </w:t>
      </w:r>
      <w:r w:rsidRPr="008421A5">
        <w:rPr>
          <w:rFonts w:asciiTheme="minorHAnsi" w:hAnsiTheme="minorHAnsi" w:cstheme="minorHAnsi"/>
          <w:b/>
          <w:bCs/>
          <w:color w:val="auto"/>
        </w:rPr>
        <w:t>Recommendations:</w:t>
      </w:r>
      <w:bookmarkEnd w:id="19"/>
    </w:p>
    <w:p w14:paraId="5ECC76DA" w14:textId="7D9CFC70"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Seasonal Promotions</w:t>
      </w:r>
      <w:r w:rsidRPr="008421A5">
        <w:rPr>
          <w:rFonts w:eastAsia="system-ui" w:cstheme="minorHAnsi"/>
          <w:sz w:val="24"/>
          <w:szCs w:val="24"/>
        </w:rPr>
        <w:t>: To capitalize on the observed seasonality, consider running targeted promotions during peak sales months.</w:t>
      </w:r>
    </w:p>
    <w:p w14:paraId="78BF60C4" w14:textId="2492C466"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Customer Retention</w:t>
      </w:r>
      <w:r w:rsidRPr="008421A5">
        <w:rPr>
          <w:rFonts w:eastAsia="system-ui" w:cstheme="minorHAnsi"/>
          <w:sz w:val="24"/>
          <w:szCs w:val="24"/>
        </w:rPr>
        <w:t>: Focus on retaining and nurturing the top-spending customers to maintain a strong revenue stream.</w:t>
      </w:r>
    </w:p>
    <w:p w14:paraId="4B33F2B9" w14:textId="01DD25CD"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Geographic Expansion</w:t>
      </w:r>
      <w:r w:rsidRPr="008421A5">
        <w:rPr>
          <w:rFonts w:eastAsia="system-ui" w:cstheme="minorHAnsi"/>
          <w:sz w:val="24"/>
          <w:szCs w:val="24"/>
        </w:rPr>
        <w:t>: Explore opportunities for expanding into countries with high order counts to further increase market share.</w:t>
      </w:r>
    </w:p>
    <w:p w14:paraId="36472353" w14:textId="017064BB"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Category Emphasis</w:t>
      </w:r>
      <w:r w:rsidRPr="008421A5">
        <w:rPr>
          <w:rFonts w:eastAsia="system-ui" w:cstheme="minorHAnsi"/>
          <w:sz w:val="24"/>
          <w:szCs w:val="24"/>
        </w:rPr>
        <w:t>: Invest in marketing and inventory management for the most popular product categories to optimize revenue.</w:t>
      </w:r>
    </w:p>
    <w:p w14:paraId="25B9A2BC" w14:textId="6BE74AFA" w:rsidR="4317DA44" w:rsidRPr="008421A5" w:rsidRDefault="4317DA44" w:rsidP="005C1F0B">
      <w:pPr>
        <w:pStyle w:val="Heading2"/>
        <w:rPr>
          <w:rFonts w:asciiTheme="minorHAnsi" w:hAnsiTheme="minorHAnsi" w:cstheme="minorHAnsi"/>
          <w:b/>
          <w:bCs/>
          <w:color w:val="auto"/>
        </w:rPr>
      </w:pPr>
      <w:bookmarkStart w:id="20" w:name="_Toc148886335"/>
      <w:r w:rsidRPr="008421A5">
        <w:rPr>
          <w:rFonts w:asciiTheme="minorHAnsi" w:hAnsiTheme="minorHAnsi" w:cstheme="minorHAnsi"/>
          <w:b/>
          <w:bCs/>
          <w:color w:val="auto"/>
        </w:rPr>
        <w:t>9.</w:t>
      </w:r>
      <w:r w:rsidR="003C0B03" w:rsidRPr="008421A5">
        <w:rPr>
          <w:rFonts w:asciiTheme="minorHAnsi" w:hAnsiTheme="minorHAnsi" w:cstheme="minorHAnsi"/>
          <w:b/>
          <w:bCs/>
          <w:color w:val="auto"/>
        </w:rPr>
        <w:t xml:space="preserve"> </w:t>
      </w:r>
      <w:r w:rsidRPr="008421A5">
        <w:rPr>
          <w:rFonts w:asciiTheme="minorHAnsi" w:hAnsiTheme="minorHAnsi" w:cstheme="minorHAnsi"/>
          <w:b/>
          <w:bCs/>
          <w:color w:val="auto"/>
        </w:rPr>
        <w:t>Limitations:</w:t>
      </w:r>
      <w:bookmarkEnd w:id="20"/>
    </w:p>
    <w:p w14:paraId="1C1CE81D" w14:textId="60FD6A3E"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sz w:val="24"/>
          <w:szCs w:val="24"/>
        </w:rPr>
        <w:t>The analysis is based on historical data, and future trends may differ.</w:t>
      </w:r>
    </w:p>
    <w:p w14:paraId="4B97E486" w14:textId="023F43C4"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sz w:val="24"/>
          <w:szCs w:val="24"/>
        </w:rPr>
        <w:t>Hypothesis testing and predictive modeling were not performed in this project.</w:t>
      </w:r>
    </w:p>
    <w:p w14:paraId="3A27BB0B" w14:textId="76AD5A03"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sz w:val="24"/>
          <w:szCs w:val="24"/>
        </w:rPr>
        <w:t>Data limitations, such as missing or incomplete data, may have affected the results.</w:t>
      </w:r>
    </w:p>
    <w:p w14:paraId="418D7CAA" w14:textId="23345787" w:rsidR="4317DA44" w:rsidRPr="008421A5" w:rsidRDefault="4317DA44" w:rsidP="005C1F0B">
      <w:pPr>
        <w:pStyle w:val="Heading2"/>
        <w:rPr>
          <w:rFonts w:asciiTheme="minorHAnsi" w:hAnsiTheme="minorHAnsi" w:cstheme="minorHAnsi"/>
          <w:b/>
          <w:bCs/>
          <w:color w:val="auto"/>
        </w:rPr>
      </w:pPr>
      <w:bookmarkStart w:id="21" w:name="_Toc148886336"/>
      <w:r w:rsidRPr="008421A5">
        <w:rPr>
          <w:rFonts w:asciiTheme="minorHAnsi" w:hAnsiTheme="minorHAnsi" w:cstheme="minorHAnsi"/>
          <w:b/>
          <w:bCs/>
          <w:color w:val="auto"/>
        </w:rPr>
        <w:lastRenderedPageBreak/>
        <w:t>10.</w:t>
      </w:r>
      <w:r w:rsidR="003C0B03" w:rsidRPr="008421A5">
        <w:rPr>
          <w:rFonts w:asciiTheme="minorHAnsi" w:hAnsiTheme="minorHAnsi" w:cstheme="minorHAnsi"/>
          <w:b/>
          <w:bCs/>
          <w:color w:val="auto"/>
        </w:rPr>
        <w:t xml:space="preserve"> </w:t>
      </w:r>
      <w:r w:rsidRPr="008421A5">
        <w:rPr>
          <w:rFonts w:asciiTheme="minorHAnsi" w:hAnsiTheme="minorHAnsi" w:cstheme="minorHAnsi"/>
          <w:b/>
          <w:bCs/>
          <w:color w:val="auto"/>
        </w:rPr>
        <w:t>Future Work:</w:t>
      </w:r>
      <w:bookmarkEnd w:id="21"/>
    </w:p>
    <w:p w14:paraId="3D573AB3" w14:textId="4CC309C2"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Hypothesis Testing</w:t>
      </w:r>
      <w:r w:rsidRPr="008421A5">
        <w:rPr>
          <w:rFonts w:eastAsia="system-ui" w:cstheme="minorHAnsi"/>
          <w:sz w:val="24"/>
          <w:szCs w:val="24"/>
        </w:rPr>
        <w:t>: Conduct hypothesis testing to validate findings or make data-driven predictions, such as seasonal effects on sales.</w:t>
      </w:r>
    </w:p>
    <w:p w14:paraId="778BB494" w14:textId="799708DD"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Predictive Modeling</w:t>
      </w:r>
      <w:r w:rsidRPr="008421A5">
        <w:rPr>
          <w:rFonts w:eastAsia="system-ui" w:cstheme="minorHAnsi"/>
          <w:sz w:val="24"/>
          <w:szCs w:val="24"/>
        </w:rPr>
        <w:t>: Develop predictive models to forecast future sales trends, customer behavior, or product demand.</w:t>
      </w:r>
    </w:p>
    <w:p w14:paraId="496976C1" w14:textId="6B8248CC"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Customer Segmentation</w:t>
      </w:r>
      <w:r w:rsidRPr="008421A5">
        <w:rPr>
          <w:rFonts w:eastAsia="system-ui" w:cstheme="minorHAnsi"/>
          <w:sz w:val="24"/>
          <w:szCs w:val="24"/>
        </w:rPr>
        <w:t>: Explore customer segmentation to tailor marketing strategies more effectively.</w:t>
      </w:r>
    </w:p>
    <w:p w14:paraId="7B844C52" w14:textId="33BC1332"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Market Basket Analysis</w:t>
      </w:r>
      <w:r w:rsidRPr="008421A5">
        <w:rPr>
          <w:rFonts w:eastAsia="system-ui" w:cstheme="minorHAnsi"/>
          <w:sz w:val="24"/>
          <w:szCs w:val="24"/>
        </w:rPr>
        <w:t>: Investigate associations between products purchased together for targeted recommendations.</w:t>
      </w:r>
    </w:p>
    <w:p w14:paraId="73BA2ADD" w14:textId="4CEE9169" w:rsidR="4317DA44" w:rsidRPr="008421A5" w:rsidRDefault="4317DA44" w:rsidP="4317DA44">
      <w:pPr>
        <w:pStyle w:val="ListParagraph"/>
        <w:numPr>
          <w:ilvl w:val="0"/>
          <w:numId w:val="20"/>
        </w:numPr>
        <w:spacing w:after="0"/>
        <w:rPr>
          <w:rFonts w:eastAsia="system-ui" w:cstheme="minorHAnsi"/>
          <w:sz w:val="24"/>
          <w:szCs w:val="24"/>
        </w:rPr>
      </w:pPr>
      <w:r w:rsidRPr="008421A5">
        <w:rPr>
          <w:rFonts w:eastAsia="system-ui" w:cstheme="minorHAnsi"/>
          <w:b/>
          <w:bCs/>
          <w:sz w:val="24"/>
          <w:szCs w:val="24"/>
        </w:rPr>
        <w:t>Real-time Analytics</w:t>
      </w:r>
      <w:r w:rsidRPr="008421A5">
        <w:rPr>
          <w:rFonts w:eastAsia="system-ui" w:cstheme="minorHAnsi"/>
          <w:sz w:val="24"/>
          <w:szCs w:val="24"/>
        </w:rPr>
        <w:t>: Implement real-time analytics to monitor and respond to changing customer behaviors.</w:t>
      </w:r>
    </w:p>
    <w:p w14:paraId="1D6E302D" w14:textId="2A0E8F84" w:rsidR="4317DA44" w:rsidRPr="008421A5" w:rsidRDefault="4317DA44" w:rsidP="003C0B03">
      <w:pPr>
        <w:pStyle w:val="Heading2"/>
        <w:rPr>
          <w:rFonts w:asciiTheme="minorHAnsi" w:hAnsiTheme="minorHAnsi" w:cstheme="minorHAnsi"/>
          <w:b/>
          <w:bCs/>
          <w:color w:val="auto"/>
        </w:rPr>
      </w:pPr>
      <w:bookmarkStart w:id="22" w:name="_Toc148886337"/>
      <w:r w:rsidRPr="008421A5">
        <w:rPr>
          <w:rFonts w:asciiTheme="minorHAnsi" w:hAnsiTheme="minorHAnsi" w:cstheme="minorHAnsi"/>
          <w:b/>
          <w:bCs/>
          <w:color w:val="auto"/>
        </w:rPr>
        <w:t>11.</w:t>
      </w:r>
      <w:r w:rsidR="003C0B03" w:rsidRPr="008421A5">
        <w:rPr>
          <w:rFonts w:asciiTheme="minorHAnsi" w:hAnsiTheme="minorHAnsi" w:cstheme="minorHAnsi"/>
          <w:b/>
          <w:bCs/>
          <w:color w:val="auto"/>
        </w:rPr>
        <w:t xml:space="preserve"> </w:t>
      </w:r>
      <w:r w:rsidRPr="008421A5">
        <w:rPr>
          <w:rFonts w:asciiTheme="minorHAnsi" w:hAnsiTheme="minorHAnsi" w:cstheme="minorHAnsi"/>
          <w:b/>
          <w:bCs/>
          <w:color w:val="auto"/>
        </w:rPr>
        <w:t>References:</w:t>
      </w:r>
      <w:bookmarkEnd w:id="22"/>
    </w:p>
    <w:p w14:paraId="7925947E" w14:textId="3EF33740" w:rsidR="4317DA44" w:rsidRPr="008421A5" w:rsidRDefault="4317DA44">
      <w:pPr>
        <w:rPr>
          <w:rFonts w:eastAsia="system-ui" w:cstheme="minorHAnsi"/>
          <w:sz w:val="24"/>
          <w:szCs w:val="24"/>
        </w:rPr>
      </w:pPr>
      <w:r w:rsidRPr="008421A5">
        <w:rPr>
          <w:rFonts w:eastAsia="system-ui" w:cstheme="minorHAnsi"/>
          <w:sz w:val="24"/>
          <w:szCs w:val="24"/>
        </w:rPr>
        <w:t>Cite any data sources, libraries, and external references used in the project, following your institution's or project's citation guidelines.</w:t>
      </w:r>
    </w:p>
    <w:p w14:paraId="160D6560" w14:textId="77777777" w:rsidR="003C0B03" w:rsidRPr="008421A5" w:rsidRDefault="003C0B03">
      <w:pPr>
        <w:rPr>
          <w:rFonts w:cstheme="minorHAnsi"/>
        </w:rPr>
      </w:pPr>
    </w:p>
    <w:p w14:paraId="1AF6D60A" w14:textId="77777777" w:rsidR="003C0B03" w:rsidRPr="008421A5" w:rsidRDefault="003C0B03" w:rsidP="003C0B03">
      <w:pPr>
        <w:pStyle w:val="Heading2"/>
        <w:rPr>
          <w:rFonts w:asciiTheme="minorHAnsi" w:hAnsiTheme="minorHAnsi" w:cstheme="minorHAnsi"/>
          <w:b/>
          <w:bCs/>
          <w:color w:val="auto"/>
        </w:rPr>
      </w:pPr>
      <w:bookmarkStart w:id="23" w:name="_Toc148886338"/>
      <w:r w:rsidRPr="008421A5">
        <w:rPr>
          <w:rFonts w:asciiTheme="minorHAnsi" w:hAnsiTheme="minorHAnsi" w:cstheme="minorHAnsi"/>
          <w:b/>
          <w:bCs/>
          <w:color w:val="auto"/>
        </w:rPr>
        <w:t>12. Acknowledgment:</w:t>
      </w:r>
      <w:bookmarkEnd w:id="23"/>
    </w:p>
    <w:p w14:paraId="0A7E0006" w14:textId="77777777" w:rsidR="003C0B03" w:rsidRPr="008421A5" w:rsidRDefault="003C0B03" w:rsidP="003C0B03">
      <w:pPr>
        <w:rPr>
          <w:rFonts w:eastAsia="system-ui" w:cstheme="minorHAnsi"/>
          <w:sz w:val="24"/>
          <w:szCs w:val="24"/>
        </w:rPr>
      </w:pPr>
      <w:r w:rsidRPr="008421A5">
        <w:rPr>
          <w:rFonts w:cstheme="minorHAnsi"/>
          <w:sz w:val="24"/>
          <w:szCs w:val="24"/>
        </w:rPr>
        <w:t>Thank anyone who contributed to the project, including data providers or team members. Remember to use clear and concise language and make your project report visually appealing with well-structured visualizations. Good documentation and organization are key to presenting your work effectively.</w:t>
      </w:r>
    </w:p>
    <w:p w14:paraId="4D012E1C" w14:textId="1C106BB2" w:rsidR="4317DA44" w:rsidRPr="008421A5" w:rsidRDefault="4317DA44" w:rsidP="4317DA44">
      <w:pPr>
        <w:rPr>
          <w:rFonts w:cstheme="minorHAnsi"/>
        </w:rPr>
      </w:pPr>
    </w:p>
    <w:p w14:paraId="116918CA" w14:textId="7C6F7026" w:rsidR="4317DA44" w:rsidRPr="008421A5" w:rsidRDefault="4317DA44" w:rsidP="4317DA44">
      <w:pPr>
        <w:pStyle w:val="Heading3"/>
        <w:rPr>
          <w:rFonts w:asciiTheme="minorHAnsi" w:hAnsiTheme="minorHAnsi" w:cstheme="minorHAnsi"/>
          <w:color w:val="auto"/>
          <w:sz w:val="32"/>
          <w:szCs w:val="32"/>
        </w:rPr>
      </w:pPr>
    </w:p>
    <w:sectPr w:rsidR="4317DA44" w:rsidRPr="008421A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459C0" w14:textId="77777777" w:rsidR="00F139BA" w:rsidRDefault="00F139BA">
      <w:pPr>
        <w:spacing w:after="0" w:line="240" w:lineRule="auto"/>
      </w:pPr>
      <w:r>
        <w:separator/>
      </w:r>
    </w:p>
  </w:endnote>
  <w:endnote w:type="continuationSeparator" w:id="0">
    <w:p w14:paraId="3C6DC4BD" w14:textId="77777777" w:rsidR="00F139BA" w:rsidRDefault="00F1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Franklin Gothic">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317DA44" w14:paraId="66A81807" w14:textId="77777777" w:rsidTr="4317DA44">
      <w:trPr>
        <w:trHeight w:val="300"/>
      </w:trPr>
      <w:tc>
        <w:tcPr>
          <w:tcW w:w="3120" w:type="dxa"/>
        </w:tcPr>
        <w:p w14:paraId="3FD10ACC" w14:textId="314270D1" w:rsidR="4317DA44" w:rsidRDefault="4317DA44" w:rsidP="4317DA44">
          <w:pPr>
            <w:pStyle w:val="Header"/>
            <w:ind w:left="-115"/>
          </w:pPr>
        </w:p>
      </w:tc>
      <w:tc>
        <w:tcPr>
          <w:tcW w:w="3120" w:type="dxa"/>
        </w:tcPr>
        <w:p w14:paraId="68E6E574" w14:textId="42675392" w:rsidR="4317DA44" w:rsidRDefault="4317DA44" w:rsidP="4317DA44">
          <w:pPr>
            <w:pStyle w:val="Header"/>
            <w:jc w:val="center"/>
          </w:pPr>
        </w:p>
      </w:tc>
      <w:tc>
        <w:tcPr>
          <w:tcW w:w="3120" w:type="dxa"/>
        </w:tcPr>
        <w:p w14:paraId="782DEAF7" w14:textId="402DC0F3" w:rsidR="4317DA44" w:rsidRDefault="4317DA44" w:rsidP="4317DA44">
          <w:pPr>
            <w:pStyle w:val="Header"/>
            <w:ind w:right="-115"/>
            <w:jc w:val="right"/>
          </w:pPr>
        </w:p>
      </w:tc>
    </w:tr>
  </w:tbl>
  <w:p w14:paraId="0AAE6585" w14:textId="32032D61" w:rsidR="4317DA44" w:rsidRDefault="4317DA44" w:rsidP="4317D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8EBE0" w14:textId="77777777" w:rsidR="00F139BA" w:rsidRDefault="00F139BA">
      <w:pPr>
        <w:spacing w:after="0" w:line="240" w:lineRule="auto"/>
      </w:pPr>
      <w:r>
        <w:separator/>
      </w:r>
    </w:p>
  </w:footnote>
  <w:footnote w:type="continuationSeparator" w:id="0">
    <w:p w14:paraId="2954BB48" w14:textId="77777777" w:rsidR="00F139BA" w:rsidRDefault="00F13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4317DA44" w14:paraId="6047B944" w14:textId="77777777" w:rsidTr="4317DA44">
      <w:trPr>
        <w:trHeight w:val="300"/>
      </w:trPr>
      <w:tc>
        <w:tcPr>
          <w:tcW w:w="3120" w:type="dxa"/>
        </w:tcPr>
        <w:p w14:paraId="4F5F5F86" w14:textId="41C1E0DE" w:rsidR="4317DA44" w:rsidRDefault="4317DA44" w:rsidP="4317DA44">
          <w:pPr>
            <w:pStyle w:val="Header"/>
            <w:ind w:left="-115"/>
          </w:pPr>
        </w:p>
      </w:tc>
      <w:tc>
        <w:tcPr>
          <w:tcW w:w="3120" w:type="dxa"/>
        </w:tcPr>
        <w:p w14:paraId="1CDAD3A4" w14:textId="12A74B03" w:rsidR="4317DA44" w:rsidRDefault="4317DA44" w:rsidP="4317DA44">
          <w:pPr>
            <w:pStyle w:val="Header"/>
            <w:jc w:val="center"/>
          </w:pPr>
        </w:p>
      </w:tc>
      <w:tc>
        <w:tcPr>
          <w:tcW w:w="3120" w:type="dxa"/>
        </w:tcPr>
        <w:p w14:paraId="7CDCEA40" w14:textId="4C2009FD" w:rsidR="4317DA44" w:rsidRDefault="4317DA44" w:rsidP="4317DA44">
          <w:pPr>
            <w:pStyle w:val="Header"/>
            <w:ind w:right="-115"/>
            <w:jc w:val="right"/>
          </w:pPr>
        </w:p>
      </w:tc>
    </w:tr>
  </w:tbl>
  <w:p w14:paraId="5046F367" w14:textId="59F8854D" w:rsidR="4317DA44" w:rsidRDefault="4317DA44" w:rsidP="4317DA44">
    <w:pPr>
      <w:pStyle w:val="Header"/>
    </w:pPr>
  </w:p>
</w:hdr>
</file>

<file path=word/intelligence2.xml><?xml version="1.0" encoding="utf-8"?>
<int2:intelligence xmlns:int2="http://schemas.microsoft.com/office/intelligence/2020/intelligence">
  <int2:observations>
    <int2:bookmark int2:bookmarkName="_Int_rCZQDNUn" int2:invalidationBookmarkName="" int2:hashCode="vJD9nro8QW7qso" int2:id="ArXjP7LA">
      <int2:state int2:type="AugLoop_Text_Critique" int2:value="Rejected"/>
    </int2:bookmark>
    <int2:bookmark int2:bookmarkName="_Int_0fAUlSb6" int2:invalidationBookmarkName="" int2:hashCode="LX31tT46UfAFUl" int2:id="GdJMgTEP">
      <int2:state int2:type="AugLoop_Text_Critique" int2:value="Rejected"/>
    </int2:bookmark>
    <int2:bookmark int2:bookmarkName="_Int_sO8Qso0z" int2:invalidationBookmarkName="" int2:hashCode="e6xq2oAISdU83j" int2:id="CxAzY1Nh">
      <int2:state int2:type="AugLoop_Text_Critique" int2:value="Rejected"/>
    </int2:bookmark>
    <int2:bookmark int2:bookmarkName="_Int_spqxjJoH" int2:invalidationBookmarkName="" int2:hashCode="KHjg0XiNrh2mIc" int2:id="WULzWNOz">
      <int2:state int2:type="AugLoop_Text_Critique" int2:value="Rejected"/>
    </int2:bookmark>
    <int2:bookmark int2:bookmarkName="_Int_he0SkNwG" int2:invalidationBookmarkName="" int2:hashCode="KHjg0XiNrh2mIc" int2:id="8vMcJr3B">
      <int2:state int2:type="AugLoop_Text_Critique" int2:value="Rejected"/>
    </int2:bookmark>
    <int2:bookmark int2:bookmarkName="_Int_DmxDEDpM" int2:invalidationBookmarkName="" int2:hashCode="KHjg0XiNrh2mIc" int2:id="cdvEnlhH">
      <int2:state int2:type="AugLoop_Text_Critique"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5BD4"/>
    <w:multiLevelType w:val="hybridMultilevel"/>
    <w:tmpl w:val="D66EB15E"/>
    <w:lvl w:ilvl="0" w:tplc="DCD203B8">
      <w:start w:val="1"/>
      <w:numFmt w:val="bullet"/>
      <w:lvlText w:val=""/>
      <w:lvlJc w:val="left"/>
      <w:pPr>
        <w:ind w:left="720" w:hanging="360"/>
      </w:pPr>
      <w:rPr>
        <w:rFonts w:ascii="Symbol" w:hAnsi="Symbol" w:hint="default"/>
      </w:rPr>
    </w:lvl>
    <w:lvl w:ilvl="1" w:tplc="E8603B7E">
      <w:start w:val="1"/>
      <w:numFmt w:val="bullet"/>
      <w:lvlText w:val="o"/>
      <w:lvlJc w:val="left"/>
      <w:pPr>
        <w:ind w:left="1440" w:hanging="360"/>
      </w:pPr>
      <w:rPr>
        <w:rFonts w:ascii="Courier New" w:hAnsi="Courier New" w:hint="default"/>
      </w:rPr>
    </w:lvl>
    <w:lvl w:ilvl="2" w:tplc="BEB24418">
      <w:start w:val="1"/>
      <w:numFmt w:val="bullet"/>
      <w:lvlText w:val=""/>
      <w:lvlJc w:val="left"/>
      <w:pPr>
        <w:ind w:left="2160" w:hanging="360"/>
      </w:pPr>
      <w:rPr>
        <w:rFonts w:ascii="Wingdings" w:hAnsi="Wingdings" w:hint="default"/>
      </w:rPr>
    </w:lvl>
    <w:lvl w:ilvl="3" w:tplc="D50A76DC">
      <w:start w:val="1"/>
      <w:numFmt w:val="bullet"/>
      <w:lvlText w:val=""/>
      <w:lvlJc w:val="left"/>
      <w:pPr>
        <w:ind w:left="2880" w:hanging="360"/>
      </w:pPr>
      <w:rPr>
        <w:rFonts w:ascii="Symbol" w:hAnsi="Symbol" w:hint="default"/>
      </w:rPr>
    </w:lvl>
    <w:lvl w:ilvl="4" w:tplc="383013C4">
      <w:start w:val="1"/>
      <w:numFmt w:val="bullet"/>
      <w:lvlText w:val="o"/>
      <w:lvlJc w:val="left"/>
      <w:pPr>
        <w:ind w:left="3600" w:hanging="360"/>
      </w:pPr>
      <w:rPr>
        <w:rFonts w:ascii="Courier New" w:hAnsi="Courier New" w:hint="default"/>
      </w:rPr>
    </w:lvl>
    <w:lvl w:ilvl="5" w:tplc="C29EA66C">
      <w:start w:val="1"/>
      <w:numFmt w:val="bullet"/>
      <w:lvlText w:val=""/>
      <w:lvlJc w:val="left"/>
      <w:pPr>
        <w:ind w:left="4320" w:hanging="360"/>
      </w:pPr>
      <w:rPr>
        <w:rFonts w:ascii="Wingdings" w:hAnsi="Wingdings" w:hint="default"/>
      </w:rPr>
    </w:lvl>
    <w:lvl w:ilvl="6" w:tplc="012C2EAA">
      <w:start w:val="1"/>
      <w:numFmt w:val="bullet"/>
      <w:lvlText w:val=""/>
      <w:lvlJc w:val="left"/>
      <w:pPr>
        <w:ind w:left="5040" w:hanging="360"/>
      </w:pPr>
      <w:rPr>
        <w:rFonts w:ascii="Symbol" w:hAnsi="Symbol" w:hint="default"/>
      </w:rPr>
    </w:lvl>
    <w:lvl w:ilvl="7" w:tplc="74822DBC">
      <w:start w:val="1"/>
      <w:numFmt w:val="bullet"/>
      <w:lvlText w:val="o"/>
      <w:lvlJc w:val="left"/>
      <w:pPr>
        <w:ind w:left="5760" w:hanging="360"/>
      </w:pPr>
      <w:rPr>
        <w:rFonts w:ascii="Courier New" w:hAnsi="Courier New" w:hint="default"/>
      </w:rPr>
    </w:lvl>
    <w:lvl w:ilvl="8" w:tplc="02942476">
      <w:start w:val="1"/>
      <w:numFmt w:val="bullet"/>
      <w:lvlText w:val=""/>
      <w:lvlJc w:val="left"/>
      <w:pPr>
        <w:ind w:left="6480" w:hanging="360"/>
      </w:pPr>
      <w:rPr>
        <w:rFonts w:ascii="Wingdings" w:hAnsi="Wingdings" w:hint="default"/>
      </w:rPr>
    </w:lvl>
  </w:abstractNum>
  <w:abstractNum w:abstractNumId="1">
    <w:nsid w:val="00EA0188"/>
    <w:multiLevelType w:val="hybridMultilevel"/>
    <w:tmpl w:val="9D1A990C"/>
    <w:lvl w:ilvl="0" w:tplc="046C1C0A">
      <w:start w:val="1"/>
      <w:numFmt w:val="bullet"/>
      <w:lvlText w:val=""/>
      <w:lvlJc w:val="left"/>
      <w:pPr>
        <w:ind w:left="720" w:hanging="360"/>
      </w:pPr>
      <w:rPr>
        <w:rFonts w:ascii="Symbol" w:hAnsi="Symbol" w:hint="default"/>
      </w:rPr>
    </w:lvl>
    <w:lvl w:ilvl="1" w:tplc="30CC7486">
      <w:start w:val="1"/>
      <w:numFmt w:val="bullet"/>
      <w:lvlText w:val="o"/>
      <w:lvlJc w:val="left"/>
      <w:pPr>
        <w:ind w:left="1440" w:hanging="360"/>
      </w:pPr>
      <w:rPr>
        <w:rFonts w:ascii="Courier New" w:hAnsi="Courier New" w:hint="default"/>
      </w:rPr>
    </w:lvl>
    <w:lvl w:ilvl="2" w:tplc="DA0C9F2A">
      <w:start w:val="1"/>
      <w:numFmt w:val="bullet"/>
      <w:lvlText w:val=""/>
      <w:lvlJc w:val="left"/>
      <w:pPr>
        <w:ind w:left="2160" w:hanging="360"/>
      </w:pPr>
      <w:rPr>
        <w:rFonts w:ascii="Wingdings" w:hAnsi="Wingdings" w:hint="default"/>
      </w:rPr>
    </w:lvl>
    <w:lvl w:ilvl="3" w:tplc="A7D65AEA">
      <w:start w:val="1"/>
      <w:numFmt w:val="bullet"/>
      <w:lvlText w:val=""/>
      <w:lvlJc w:val="left"/>
      <w:pPr>
        <w:ind w:left="2880" w:hanging="360"/>
      </w:pPr>
      <w:rPr>
        <w:rFonts w:ascii="Symbol" w:hAnsi="Symbol" w:hint="default"/>
      </w:rPr>
    </w:lvl>
    <w:lvl w:ilvl="4" w:tplc="2CC4BEBA">
      <w:start w:val="1"/>
      <w:numFmt w:val="bullet"/>
      <w:lvlText w:val="o"/>
      <w:lvlJc w:val="left"/>
      <w:pPr>
        <w:ind w:left="3600" w:hanging="360"/>
      </w:pPr>
      <w:rPr>
        <w:rFonts w:ascii="Courier New" w:hAnsi="Courier New" w:hint="default"/>
      </w:rPr>
    </w:lvl>
    <w:lvl w:ilvl="5" w:tplc="93580EF8">
      <w:start w:val="1"/>
      <w:numFmt w:val="bullet"/>
      <w:lvlText w:val=""/>
      <w:lvlJc w:val="left"/>
      <w:pPr>
        <w:ind w:left="4320" w:hanging="360"/>
      </w:pPr>
      <w:rPr>
        <w:rFonts w:ascii="Wingdings" w:hAnsi="Wingdings" w:hint="default"/>
      </w:rPr>
    </w:lvl>
    <w:lvl w:ilvl="6" w:tplc="8FD43272">
      <w:start w:val="1"/>
      <w:numFmt w:val="bullet"/>
      <w:lvlText w:val=""/>
      <w:lvlJc w:val="left"/>
      <w:pPr>
        <w:ind w:left="5040" w:hanging="360"/>
      </w:pPr>
      <w:rPr>
        <w:rFonts w:ascii="Symbol" w:hAnsi="Symbol" w:hint="default"/>
      </w:rPr>
    </w:lvl>
    <w:lvl w:ilvl="7" w:tplc="B59470F0">
      <w:start w:val="1"/>
      <w:numFmt w:val="bullet"/>
      <w:lvlText w:val="o"/>
      <w:lvlJc w:val="left"/>
      <w:pPr>
        <w:ind w:left="5760" w:hanging="360"/>
      </w:pPr>
      <w:rPr>
        <w:rFonts w:ascii="Courier New" w:hAnsi="Courier New" w:hint="default"/>
      </w:rPr>
    </w:lvl>
    <w:lvl w:ilvl="8" w:tplc="3C6A113A">
      <w:start w:val="1"/>
      <w:numFmt w:val="bullet"/>
      <w:lvlText w:val=""/>
      <w:lvlJc w:val="left"/>
      <w:pPr>
        <w:ind w:left="6480" w:hanging="360"/>
      </w:pPr>
      <w:rPr>
        <w:rFonts w:ascii="Wingdings" w:hAnsi="Wingdings" w:hint="default"/>
      </w:rPr>
    </w:lvl>
  </w:abstractNum>
  <w:abstractNum w:abstractNumId="2">
    <w:nsid w:val="0A1B5EC4"/>
    <w:multiLevelType w:val="hybridMultilevel"/>
    <w:tmpl w:val="EBFE0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FFAEC6"/>
    <w:multiLevelType w:val="hybridMultilevel"/>
    <w:tmpl w:val="71820E90"/>
    <w:lvl w:ilvl="0" w:tplc="2CE6E6AA">
      <w:start w:val="1"/>
      <w:numFmt w:val="decimal"/>
      <w:lvlText w:val="%1."/>
      <w:lvlJc w:val="left"/>
      <w:pPr>
        <w:ind w:left="720" w:hanging="360"/>
      </w:pPr>
      <w:rPr>
        <w:rFonts w:hint="default"/>
      </w:rPr>
    </w:lvl>
    <w:lvl w:ilvl="1" w:tplc="C3D2CC7E">
      <w:start w:val="1"/>
      <w:numFmt w:val="bullet"/>
      <w:lvlText w:val="o"/>
      <w:lvlJc w:val="left"/>
      <w:pPr>
        <w:ind w:left="1440" w:hanging="360"/>
      </w:pPr>
      <w:rPr>
        <w:rFonts w:ascii="Courier New" w:hAnsi="Courier New" w:hint="default"/>
      </w:rPr>
    </w:lvl>
    <w:lvl w:ilvl="2" w:tplc="89F2705C">
      <w:start w:val="1"/>
      <w:numFmt w:val="bullet"/>
      <w:lvlText w:val=""/>
      <w:lvlJc w:val="left"/>
      <w:pPr>
        <w:ind w:left="2160" w:hanging="360"/>
      </w:pPr>
      <w:rPr>
        <w:rFonts w:ascii="Wingdings" w:hAnsi="Wingdings" w:hint="default"/>
      </w:rPr>
    </w:lvl>
    <w:lvl w:ilvl="3" w:tplc="02F24EDA">
      <w:start w:val="1"/>
      <w:numFmt w:val="bullet"/>
      <w:lvlText w:val=""/>
      <w:lvlJc w:val="left"/>
      <w:pPr>
        <w:ind w:left="2880" w:hanging="360"/>
      </w:pPr>
      <w:rPr>
        <w:rFonts w:ascii="Symbol" w:hAnsi="Symbol" w:hint="default"/>
      </w:rPr>
    </w:lvl>
    <w:lvl w:ilvl="4" w:tplc="5A4A3AF4">
      <w:start w:val="1"/>
      <w:numFmt w:val="bullet"/>
      <w:lvlText w:val="o"/>
      <w:lvlJc w:val="left"/>
      <w:pPr>
        <w:ind w:left="3600" w:hanging="360"/>
      </w:pPr>
      <w:rPr>
        <w:rFonts w:ascii="Courier New" w:hAnsi="Courier New" w:hint="default"/>
      </w:rPr>
    </w:lvl>
    <w:lvl w:ilvl="5" w:tplc="21AC49BA">
      <w:start w:val="1"/>
      <w:numFmt w:val="bullet"/>
      <w:lvlText w:val=""/>
      <w:lvlJc w:val="left"/>
      <w:pPr>
        <w:ind w:left="4320" w:hanging="360"/>
      </w:pPr>
      <w:rPr>
        <w:rFonts w:ascii="Wingdings" w:hAnsi="Wingdings" w:hint="default"/>
      </w:rPr>
    </w:lvl>
    <w:lvl w:ilvl="6" w:tplc="DA707C0A">
      <w:start w:val="1"/>
      <w:numFmt w:val="bullet"/>
      <w:lvlText w:val=""/>
      <w:lvlJc w:val="left"/>
      <w:pPr>
        <w:ind w:left="5040" w:hanging="360"/>
      </w:pPr>
      <w:rPr>
        <w:rFonts w:ascii="Symbol" w:hAnsi="Symbol" w:hint="default"/>
      </w:rPr>
    </w:lvl>
    <w:lvl w:ilvl="7" w:tplc="FDDA5358">
      <w:start w:val="1"/>
      <w:numFmt w:val="bullet"/>
      <w:lvlText w:val="o"/>
      <w:lvlJc w:val="left"/>
      <w:pPr>
        <w:ind w:left="5760" w:hanging="360"/>
      </w:pPr>
      <w:rPr>
        <w:rFonts w:ascii="Courier New" w:hAnsi="Courier New" w:hint="default"/>
      </w:rPr>
    </w:lvl>
    <w:lvl w:ilvl="8" w:tplc="D9785BD8">
      <w:start w:val="1"/>
      <w:numFmt w:val="bullet"/>
      <w:lvlText w:val=""/>
      <w:lvlJc w:val="left"/>
      <w:pPr>
        <w:ind w:left="6480" w:hanging="360"/>
      </w:pPr>
      <w:rPr>
        <w:rFonts w:ascii="Wingdings" w:hAnsi="Wingdings" w:hint="default"/>
      </w:rPr>
    </w:lvl>
  </w:abstractNum>
  <w:abstractNum w:abstractNumId="4">
    <w:nsid w:val="18995881"/>
    <w:multiLevelType w:val="hybridMultilevel"/>
    <w:tmpl w:val="005E51B8"/>
    <w:lvl w:ilvl="0" w:tplc="93AE149E">
      <w:start w:val="1"/>
      <w:numFmt w:val="bullet"/>
      <w:lvlText w:val=""/>
      <w:lvlJc w:val="left"/>
      <w:pPr>
        <w:ind w:left="720" w:hanging="360"/>
      </w:pPr>
      <w:rPr>
        <w:rFonts w:ascii="Symbol" w:hAnsi="Symbol" w:hint="default"/>
      </w:rPr>
    </w:lvl>
    <w:lvl w:ilvl="1" w:tplc="51602220">
      <w:start w:val="1"/>
      <w:numFmt w:val="bullet"/>
      <w:lvlText w:val="o"/>
      <w:lvlJc w:val="left"/>
      <w:pPr>
        <w:ind w:left="1440" w:hanging="360"/>
      </w:pPr>
      <w:rPr>
        <w:rFonts w:ascii="Courier New" w:hAnsi="Courier New" w:hint="default"/>
      </w:rPr>
    </w:lvl>
    <w:lvl w:ilvl="2" w:tplc="A9F25926">
      <w:start w:val="1"/>
      <w:numFmt w:val="bullet"/>
      <w:lvlText w:val=""/>
      <w:lvlJc w:val="left"/>
      <w:pPr>
        <w:ind w:left="2160" w:hanging="360"/>
      </w:pPr>
      <w:rPr>
        <w:rFonts w:ascii="Wingdings" w:hAnsi="Wingdings" w:hint="default"/>
      </w:rPr>
    </w:lvl>
    <w:lvl w:ilvl="3" w:tplc="A29244D6">
      <w:start w:val="1"/>
      <w:numFmt w:val="bullet"/>
      <w:lvlText w:val=""/>
      <w:lvlJc w:val="left"/>
      <w:pPr>
        <w:ind w:left="2880" w:hanging="360"/>
      </w:pPr>
      <w:rPr>
        <w:rFonts w:ascii="Symbol" w:hAnsi="Symbol" w:hint="default"/>
      </w:rPr>
    </w:lvl>
    <w:lvl w:ilvl="4" w:tplc="5A0CF9F2">
      <w:start w:val="1"/>
      <w:numFmt w:val="bullet"/>
      <w:lvlText w:val="o"/>
      <w:lvlJc w:val="left"/>
      <w:pPr>
        <w:ind w:left="3600" w:hanging="360"/>
      </w:pPr>
      <w:rPr>
        <w:rFonts w:ascii="Courier New" w:hAnsi="Courier New" w:hint="default"/>
      </w:rPr>
    </w:lvl>
    <w:lvl w:ilvl="5" w:tplc="6B8AEE22">
      <w:start w:val="1"/>
      <w:numFmt w:val="bullet"/>
      <w:lvlText w:val=""/>
      <w:lvlJc w:val="left"/>
      <w:pPr>
        <w:ind w:left="4320" w:hanging="360"/>
      </w:pPr>
      <w:rPr>
        <w:rFonts w:ascii="Wingdings" w:hAnsi="Wingdings" w:hint="default"/>
      </w:rPr>
    </w:lvl>
    <w:lvl w:ilvl="6" w:tplc="2E967C76">
      <w:start w:val="1"/>
      <w:numFmt w:val="bullet"/>
      <w:lvlText w:val=""/>
      <w:lvlJc w:val="left"/>
      <w:pPr>
        <w:ind w:left="5040" w:hanging="360"/>
      </w:pPr>
      <w:rPr>
        <w:rFonts w:ascii="Symbol" w:hAnsi="Symbol" w:hint="default"/>
      </w:rPr>
    </w:lvl>
    <w:lvl w:ilvl="7" w:tplc="1F02ED6E">
      <w:start w:val="1"/>
      <w:numFmt w:val="bullet"/>
      <w:lvlText w:val="o"/>
      <w:lvlJc w:val="left"/>
      <w:pPr>
        <w:ind w:left="5760" w:hanging="360"/>
      </w:pPr>
      <w:rPr>
        <w:rFonts w:ascii="Courier New" w:hAnsi="Courier New" w:hint="default"/>
      </w:rPr>
    </w:lvl>
    <w:lvl w:ilvl="8" w:tplc="1C1E04FE">
      <w:start w:val="1"/>
      <w:numFmt w:val="bullet"/>
      <w:lvlText w:val=""/>
      <w:lvlJc w:val="left"/>
      <w:pPr>
        <w:ind w:left="6480" w:hanging="360"/>
      </w:pPr>
      <w:rPr>
        <w:rFonts w:ascii="Wingdings" w:hAnsi="Wingdings" w:hint="default"/>
      </w:rPr>
    </w:lvl>
  </w:abstractNum>
  <w:abstractNum w:abstractNumId="5">
    <w:nsid w:val="1A18644D"/>
    <w:multiLevelType w:val="hybridMultilevel"/>
    <w:tmpl w:val="A6EC6092"/>
    <w:lvl w:ilvl="0" w:tplc="4FA27514">
      <w:start w:val="1"/>
      <w:numFmt w:val="bullet"/>
      <w:lvlText w:val=""/>
      <w:lvlJc w:val="left"/>
      <w:pPr>
        <w:ind w:left="720" w:hanging="360"/>
      </w:pPr>
      <w:rPr>
        <w:rFonts w:ascii="Symbol" w:hAnsi="Symbol" w:hint="default"/>
      </w:rPr>
    </w:lvl>
    <w:lvl w:ilvl="1" w:tplc="131A52BA">
      <w:start w:val="1"/>
      <w:numFmt w:val="bullet"/>
      <w:lvlText w:val="o"/>
      <w:lvlJc w:val="left"/>
      <w:pPr>
        <w:ind w:left="1440" w:hanging="360"/>
      </w:pPr>
      <w:rPr>
        <w:rFonts w:ascii="Courier New" w:hAnsi="Courier New" w:hint="default"/>
      </w:rPr>
    </w:lvl>
    <w:lvl w:ilvl="2" w:tplc="05A03A50">
      <w:start w:val="1"/>
      <w:numFmt w:val="bullet"/>
      <w:lvlText w:val=""/>
      <w:lvlJc w:val="left"/>
      <w:pPr>
        <w:ind w:left="2160" w:hanging="360"/>
      </w:pPr>
      <w:rPr>
        <w:rFonts w:ascii="Wingdings" w:hAnsi="Wingdings" w:hint="default"/>
      </w:rPr>
    </w:lvl>
    <w:lvl w:ilvl="3" w:tplc="672EB5BE">
      <w:start w:val="1"/>
      <w:numFmt w:val="bullet"/>
      <w:lvlText w:val=""/>
      <w:lvlJc w:val="left"/>
      <w:pPr>
        <w:ind w:left="2880" w:hanging="360"/>
      </w:pPr>
      <w:rPr>
        <w:rFonts w:ascii="Symbol" w:hAnsi="Symbol" w:hint="default"/>
      </w:rPr>
    </w:lvl>
    <w:lvl w:ilvl="4" w:tplc="DAD23EDA">
      <w:start w:val="1"/>
      <w:numFmt w:val="bullet"/>
      <w:lvlText w:val="o"/>
      <w:lvlJc w:val="left"/>
      <w:pPr>
        <w:ind w:left="3600" w:hanging="360"/>
      </w:pPr>
      <w:rPr>
        <w:rFonts w:ascii="Courier New" w:hAnsi="Courier New" w:hint="default"/>
      </w:rPr>
    </w:lvl>
    <w:lvl w:ilvl="5" w:tplc="C2F4A3D8">
      <w:start w:val="1"/>
      <w:numFmt w:val="bullet"/>
      <w:lvlText w:val=""/>
      <w:lvlJc w:val="left"/>
      <w:pPr>
        <w:ind w:left="4320" w:hanging="360"/>
      </w:pPr>
      <w:rPr>
        <w:rFonts w:ascii="Wingdings" w:hAnsi="Wingdings" w:hint="default"/>
      </w:rPr>
    </w:lvl>
    <w:lvl w:ilvl="6" w:tplc="2BF4B7C0">
      <w:start w:val="1"/>
      <w:numFmt w:val="bullet"/>
      <w:lvlText w:val=""/>
      <w:lvlJc w:val="left"/>
      <w:pPr>
        <w:ind w:left="5040" w:hanging="360"/>
      </w:pPr>
      <w:rPr>
        <w:rFonts w:ascii="Symbol" w:hAnsi="Symbol" w:hint="default"/>
      </w:rPr>
    </w:lvl>
    <w:lvl w:ilvl="7" w:tplc="D020017A">
      <w:start w:val="1"/>
      <w:numFmt w:val="bullet"/>
      <w:lvlText w:val="o"/>
      <w:lvlJc w:val="left"/>
      <w:pPr>
        <w:ind w:left="5760" w:hanging="360"/>
      </w:pPr>
      <w:rPr>
        <w:rFonts w:ascii="Courier New" w:hAnsi="Courier New" w:hint="default"/>
      </w:rPr>
    </w:lvl>
    <w:lvl w:ilvl="8" w:tplc="208041BC">
      <w:start w:val="1"/>
      <w:numFmt w:val="bullet"/>
      <w:lvlText w:val=""/>
      <w:lvlJc w:val="left"/>
      <w:pPr>
        <w:ind w:left="6480" w:hanging="360"/>
      </w:pPr>
      <w:rPr>
        <w:rFonts w:ascii="Wingdings" w:hAnsi="Wingdings" w:hint="default"/>
      </w:rPr>
    </w:lvl>
  </w:abstractNum>
  <w:abstractNum w:abstractNumId="6">
    <w:nsid w:val="1C957466"/>
    <w:multiLevelType w:val="hybridMultilevel"/>
    <w:tmpl w:val="713ED0EE"/>
    <w:lvl w:ilvl="0" w:tplc="E8C2ED58">
      <w:start w:val="1"/>
      <w:numFmt w:val="bullet"/>
      <w:lvlText w:val=""/>
      <w:lvlJc w:val="left"/>
      <w:pPr>
        <w:ind w:left="720" w:hanging="360"/>
      </w:pPr>
      <w:rPr>
        <w:rFonts w:ascii="Symbol" w:hAnsi="Symbol" w:hint="default"/>
      </w:rPr>
    </w:lvl>
    <w:lvl w:ilvl="1" w:tplc="EF4E0F5A">
      <w:start w:val="1"/>
      <w:numFmt w:val="bullet"/>
      <w:lvlText w:val="o"/>
      <w:lvlJc w:val="left"/>
      <w:pPr>
        <w:ind w:left="1440" w:hanging="360"/>
      </w:pPr>
      <w:rPr>
        <w:rFonts w:ascii="Courier New" w:hAnsi="Courier New" w:hint="default"/>
      </w:rPr>
    </w:lvl>
    <w:lvl w:ilvl="2" w:tplc="74F2C922">
      <w:start w:val="1"/>
      <w:numFmt w:val="bullet"/>
      <w:lvlText w:val=""/>
      <w:lvlJc w:val="left"/>
      <w:pPr>
        <w:ind w:left="2160" w:hanging="360"/>
      </w:pPr>
      <w:rPr>
        <w:rFonts w:ascii="Wingdings" w:hAnsi="Wingdings" w:hint="default"/>
      </w:rPr>
    </w:lvl>
    <w:lvl w:ilvl="3" w:tplc="CCFC9ACE">
      <w:start w:val="1"/>
      <w:numFmt w:val="bullet"/>
      <w:lvlText w:val=""/>
      <w:lvlJc w:val="left"/>
      <w:pPr>
        <w:ind w:left="2880" w:hanging="360"/>
      </w:pPr>
      <w:rPr>
        <w:rFonts w:ascii="Symbol" w:hAnsi="Symbol" w:hint="default"/>
      </w:rPr>
    </w:lvl>
    <w:lvl w:ilvl="4" w:tplc="431AADA2">
      <w:start w:val="1"/>
      <w:numFmt w:val="bullet"/>
      <w:lvlText w:val="o"/>
      <w:lvlJc w:val="left"/>
      <w:pPr>
        <w:ind w:left="3600" w:hanging="360"/>
      </w:pPr>
      <w:rPr>
        <w:rFonts w:ascii="Courier New" w:hAnsi="Courier New" w:hint="default"/>
      </w:rPr>
    </w:lvl>
    <w:lvl w:ilvl="5" w:tplc="9A8215DE">
      <w:start w:val="1"/>
      <w:numFmt w:val="bullet"/>
      <w:lvlText w:val=""/>
      <w:lvlJc w:val="left"/>
      <w:pPr>
        <w:ind w:left="4320" w:hanging="360"/>
      </w:pPr>
      <w:rPr>
        <w:rFonts w:ascii="Wingdings" w:hAnsi="Wingdings" w:hint="default"/>
      </w:rPr>
    </w:lvl>
    <w:lvl w:ilvl="6" w:tplc="4FB655B2">
      <w:start w:val="1"/>
      <w:numFmt w:val="bullet"/>
      <w:lvlText w:val=""/>
      <w:lvlJc w:val="left"/>
      <w:pPr>
        <w:ind w:left="5040" w:hanging="360"/>
      </w:pPr>
      <w:rPr>
        <w:rFonts w:ascii="Symbol" w:hAnsi="Symbol" w:hint="default"/>
      </w:rPr>
    </w:lvl>
    <w:lvl w:ilvl="7" w:tplc="1C2C317C">
      <w:start w:val="1"/>
      <w:numFmt w:val="bullet"/>
      <w:lvlText w:val="o"/>
      <w:lvlJc w:val="left"/>
      <w:pPr>
        <w:ind w:left="5760" w:hanging="360"/>
      </w:pPr>
      <w:rPr>
        <w:rFonts w:ascii="Courier New" w:hAnsi="Courier New" w:hint="default"/>
      </w:rPr>
    </w:lvl>
    <w:lvl w:ilvl="8" w:tplc="D1F432AE">
      <w:start w:val="1"/>
      <w:numFmt w:val="bullet"/>
      <w:lvlText w:val=""/>
      <w:lvlJc w:val="left"/>
      <w:pPr>
        <w:ind w:left="6480" w:hanging="360"/>
      </w:pPr>
      <w:rPr>
        <w:rFonts w:ascii="Wingdings" w:hAnsi="Wingdings" w:hint="default"/>
      </w:rPr>
    </w:lvl>
  </w:abstractNum>
  <w:abstractNum w:abstractNumId="7">
    <w:nsid w:val="1F16F34B"/>
    <w:multiLevelType w:val="hybridMultilevel"/>
    <w:tmpl w:val="ADC4A526"/>
    <w:lvl w:ilvl="0" w:tplc="457C1A26">
      <w:start w:val="1"/>
      <w:numFmt w:val="decimal"/>
      <w:lvlText w:val="%1."/>
      <w:lvlJc w:val="left"/>
      <w:pPr>
        <w:ind w:left="720" w:hanging="360"/>
      </w:pPr>
    </w:lvl>
    <w:lvl w:ilvl="1" w:tplc="86CCC152">
      <w:start w:val="1"/>
      <w:numFmt w:val="lowerLetter"/>
      <w:lvlText w:val="%2."/>
      <w:lvlJc w:val="left"/>
      <w:pPr>
        <w:ind w:left="1440" w:hanging="360"/>
      </w:pPr>
    </w:lvl>
    <w:lvl w:ilvl="2" w:tplc="04C663FE">
      <w:start w:val="1"/>
      <w:numFmt w:val="lowerRoman"/>
      <w:lvlText w:val="%3."/>
      <w:lvlJc w:val="right"/>
      <w:pPr>
        <w:ind w:left="2160" w:hanging="180"/>
      </w:pPr>
    </w:lvl>
    <w:lvl w:ilvl="3" w:tplc="62E4378E">
      <w:start w:val="1"/>
      <w:numFmt w:val="decimal"/>
      <w:lvlText w:val="%4."/>
      <w:lvlJc w:val="left"/>
      <w:pPr>
        <w:ind w:left="2880" w:hanging="360"/>
      </w:pPr>
    </w:lvl>
    <w:lvl w:ilvl="4" w:tplc="A76ED6DA">
      <w:start w:val="1"/>
      <w:numFmt w:val="lowerLetter"/>
      <w:lvlText w:val="%5."/>
      <w:lvlJc w:val="left"/>
      <w:pPr>
        <w:ind w:left="3600" w:hanging="360"/>
      </w:pPr>
    </w:lvl>
    <w:lvl w:ilvl="5" w:tplc="1B6EBCDA">
      <w:start w:val="1"/>
      <w:numFmt w:val="lowerRoman"/>
      <w:lvlText w:val="%6."/>
      <w:lvlJc w:val="right"/>
      <w:pPr>
        <w:ind w:left="4320" w:hanging="180"/>
      </w:pPr>
    </w:lvl>
    <w:lvl w:ilvl="6" w:tplc="7E249ADE">
      <w:start w:val="1"/>
      <w:numFmt w:val="decimal"/>
      <w:lvlText w:val="%7."/>
      <w:lvlJc w:val="left"/>
      <w:pPr>
        <w:ind w:left="5040" w:hanging="360"/>
      </w:pPr>
    </w:lvl>
    <w:lvl w:ilvl="7" w:tplc="D396BB52">
      <w:start w:val="1"/>
      <w:numFmt w:val="lowerLetter"/>
      <w:lvlText w:val="%8."/>
      <w:lvlJc w:val="left"/>
      <w:pPr>
        <w:ind w:left="5760" w:hanging="360"/>
      </w:pPr>
    </w:lvl>
    <w:lvl w:ilvl="8" w:tplc="DF82142A">
      <w:start w:val="1"/>
      <w:numFmt w:val="lowerRoman"/>
      <w:lvlText w:val="%9."/>
      <w:lvlJc w:val="right"/>
      <w:pPr>
        <w:ind w:left="6480" w:hanging="180"/>
      </w:pPr>
    </w:lvl>
  </w:abstractNum>
  <w:abstractNum w:abstractNumId="8">
    <w:nsid w:val="1F5DE046"/>
    <w:multiLevelType w:val="hybridMultilevel"/>
    <w:tmpl w:val="B4E6504E"/>
    <w:lvl w:ilvl="0" w:tplc="3F3AF7BC">
      <w:start w:val="1"/>
      <w:numFmt w:val="bullet"/>
      <w:lvlText w:val=""/>
      <w:lvlJc w:val="left"/>
      <w:pPr>
        <w:ind w:left="720" w:hanging="360"/>
      </w:pPr>
      <w:rPr>
        <w:rFonts w:ascii="Symbol" w:hAnsi="Symbol" w:hint="default"/>
      </w:rPr>
    </w:lvl>
    <w:lvl w:ilvl="1" w:tplc="694E5A1C">
      <w:start w:val="1"/>
      <w:numFmt w:val="bullet"/>
      <w:lvlText w:val="o"/>
      <w:lvlJc w:val="left"/>
      <w:pPr>
        <w:ind w:left="1440" w:hanging="360"/>
      </w:pPr>
      <w:rPr>
        <w:rFonts w:ascii="Courier New" w:hAnsi="Courier New" w:hint="default"/>
      </w:rPr>
    </w:lvl>
    <w:lvl w:ilvl="2" w:tplc="7FC08322">
      <w:start w:val="1"/>
      <w:numFmt w:val="bullet"/>
      <w:lvlText w:val=""/>
      <w:lvlJc w:val="left"/>
      <w:pPr>
        <w:ind w:left="2160" w:hanging="360"/>
      </w:pPr>
      <w:rPr>
        <w:rFonts w:ascii="Wingdings" w:hAnsi="Wingdings" w:hint="default"/>
      </w:rPr>
    </w:lvl>
    <w:lvl w:ilvl="3" w:tplc="2132F5C4">
      <w:start w:val="1"/>
      <w:numFmt w:val="bullet"/>
      <w:lvlText w:val=""/>
      <w:lvlJc w:val="left"/>
      <w:pPr>
        <w:ind w:left="2880" w:hanging="360"/>
      </w:pPr>
      <w:rPr>
        <w:rFonts w:ascii="Symbol" w:hAnsi="Symbol" w:hint="default"/>
      </w:rPr>
    </w:lvl>
    <w:lvl w:ilvl="4" w:tplc="0A328E2E">
      <w:start w:val="1"/>
      <w:numFmt w:val="bullet"/>
      <w:lvlText w:val="o"/>
      <w:lvlJc w:val="left"/>
      <w:pPr>
        <w:ind w:left="3600" w:hanging="360"/>
      </w:pPr>
      <w:rPr>
        <w:rFonts w:ascii="Courier New" w:hAnsi="Courier New" w:hint="default"/>
      </w:rPr>
    </w:lvl>
    <w:lvl w:ilvl="5" w:tplc="EF5E7FB0">
      <w:start w:val="1"/>
      <w:numFmt w:val="bullet"/>
      <w:lvlText w:val=""/>
      <w:lvlJc w:val="left"/>
      <w:pPr>
        <w:ind w:left="4320" w:hanging="360"/>
      </w:pPr>
      <w:rPr>
        <w:rFonts w:ascii="Wingdings" w:hAnsi="Wingdings" w:hint="default"/>
      </w:rPr>
    </w:lvl>
    <w:lvl w:ilvl="6" w:tplc="07968166">
      <w:start w:val="1"/>
      <w:numFmt w:val="bullet"/>
      <w:lvlText w:val=""/>
      <w:lvlJc w:val="left"/>
      <w:pPr>
        <w:ind w:left="5040" w:hanging="360"/>
      </w:pPr>
      <w:rPr>
        <w:rFonts w:ascii="Symbol" w:hAnsi="Symbol" w:hint="default"/>
      </w:rPr>
    </w:lvl>
    <w:lvl w:ilvl="7" w:tplc="B346F4D2">
      <w:start w:val="1"/>
      <w:numFmt w:val="bullet"/>
      <w:lvlText w:val="o"/>
      <w:lvlJc w:val="left"/>
      <w:pPr>
        <w:ind w:left="5760" w:hanging="360"/>
      </w:pPr>
      <w:rPr>
        <w:rFonts w:ascii="Courier New" w:hAnsi="Courier New" w:hint="default"/>
      </w:rPr>
    </w:lvl>
    <w:lvl w:ilvl="8" w:tplc="D6EE19B4">
      <w:start w:val="1"/>
      <w:numFmt w:val="bullet"/>
      <w:lvlText w:val=""/>
      <w:lvlJc w:val="left"/>
      <w:pPr>
        <w:ind w:left="6480" w:hanging="360"/>
      </w:pPr>
      <w:rPr>
        <w:rFonts w:ascii="Wingdings" w:hAnsi="Wingdings" w:hint="default"/>
      </w:rPr>
    </w:lvl>
  </w:abstractNum>
  <w:abstractNum w:abstractNumId="9">
    <w:nsid w:val="22A405E7"/>
    <w:multiLevelType w:val="hybridMultilevel"/>
    <w:tmpl w:val="A2B8D89A"/>
    <w:lvl w:ilvl="0" w:tplc="27044D74">
      <w:start w:val="1"/>
      <w:numFmt w:val="bullet"/>
      <w:lvlText w:val=""/>
      <w:lvlJc w:val="left"/>
      <w:pPr>
        <w:ind w:left="720" w:hanging="360"/>
      </w:pPr>
      <w:rPr>
        <w:rFonts w:ascii="Symbol" w:hAnsi="Symbol" w:hint="default"/>
      </w:rPr>
    </w:lvl>
    <w:lvl w:ilvl="1" w:tplc="DCCAAAC4">
      <w:start w:val="1"/>
      <w:numFmt w:val="bullet"/>
      <w:lvlText w:val="o"/>
      <w:lvlJc w:val="left"/>
      <w:pPr>
        <w:ind w:left="1440" w:hanging="360"/>
      </w:pPr>
      <w:rPr>
        <w:rFonts w:ascii="Courier New" w:hAnsi="Courier New" w:hint="default"/>
      </w:rPr>
    </w:lvl>
    <w:lvl w:ilvl="2" w:tplc="987A0CC2">
      <w:start w:val="1"/>
      <w:numFmt w:val="bullet"/>
      <w:lvlText w:val=""/>
      <w:lvlJc w:val="left"/>
      <w:pPr>
        <w:ind w:left="2160" w:hanging="360"/>
      </w:pPr>
      <w:rPr>
        <w:rFonts w:ascii="Wingdings" w:hAnsi="Wingdings" w:hint="default"/>
      </w:rPr>
    </w:lvl>
    <w:lvl w:ilvl="3" w:tplc="B172D010">
      <w:start w:val="1"/>
      <w:numFmt w:val="bullet"/>
      <w:lvlText w:val=""/>
      <w:lvlJc w:val="left"/>
      <w:pPr>
        <w:ind w:left="2880" w:hanging="360"/>
      </w:pPr>
      <w:rPr>
        <w:rFonts w:ascii="Symbol" w:hAnsi="Symbol" w:hint="default"/>
      </w:rPr>
    </w:lvl>
    <w:lvl w:ilvl="4" w:tplc="840E8A68">
      <w:start w:val="1"/>
      <w:numFmt w:val="bullet"/>
      <w:lvlText w:val="o"/>
      <w:lvlJc w:val="left"/>
      <w:pPr>
        <w:ind w:left="3600" w:hanging="360"/>
      </w:pPr>
      <w:rPr>
        <w:rFonts w:ascii="Courier New" w:hAnsi="Courier New" w:hint="default"/>
      </w:rPr>
    </w:lvl>
    <w:lvl w:ilvl="5" w:tplc="1A80EE70">
      <w:start w:val="1"/>
      <w:numFmt w:val="bullet"/>
      <w:lvlText w:val=""/>
      <w:lvlJc w:val="left"/>
      <w:pPr>
        <w:ind w:left="4320" w:hanging="360"/>
      </w:pPr>
      <w:rPr>
        <w:rFonts w:ascii="Wingdings" w:hAnsi="Wingdings" w:hint="default"/>
      </w:rPr>
    </w:lvl>
    <w:lvl w:ilvl="6" w:tplc="07E098D8">
      <w:start w:val="1"/>
      <w:numFmt w:val="bullet"/>
      <w:lvlText w:val=""/>
      <w:lvlJc w:val="left"/>
      <w:pPr>
        <w:ind w:left="5040" w:hanging="360"/>
      </w:pPr>
      <w:rPr>
        <w:rFonts w:ascii="Symbol" w:hAnsi="Symbol" w:hint="default"/>
      </w:rPr>
    </w:lvl>
    <w:lvl w:ilvl="7" w:tplc="3D10DB58">
      <w:start w:val="1"/>
      <w:numFmt w:val="bullet"/>
      <w:lvlText w:val="o"/>
      <w:lvlJc w:val="left"/>
      <w:pPr>
        <w:ind w:left="5760" w:hanging="360"/>
      </w:pPr>
      <w:rPr>
        <w:rFonts w:ascii="Courier New" w:hAnsi="Courier New" w:hint="default"/>
      </w:rPr>
    </w:lvl>
    <w:lvl w:ilvl="8" w:tplc="5EAEB4B2">
      <w:start w:val="1"/>
      <w:numFmt w:val="bullet"/>
      <w:lvlText w:val=""/>
      <w:lvlJc w:val="left"/>
      <w:pPr>
        <w:ind w:left="6480" w:hanging="360"/>
      </w:pPr>
      <w:rPr>
        <w:rFonts w:ascii="Wingdings" w:hAnsi="Wingdings" w:hint="default"/>
      </w:rPr>
    </w:lvl>
  </w:abstractNum>
  <w:abstractNum w:abstractNumId="10">
    <w:nsid w:val="2B29A2A8"/>
    <w:multiLevelType w:val="hybridMultilevel"/>
    <w:tmpl w:val="EEB42B86"/>
    <w:lvl w:ilvl="0" w:tplc="2578D9EE">
      <w:start w:val="1"/>
      <w:numFmt w:val="decimal"/>
      <w:lvlText w:val="%1."/>
      <w:lvlJc w:val="left"/>
      <w:pPr>
        <w:ind w:left="720" w:hanging="360"/>
      </w:pPr>
    </w:lvl>
    <w:lvl w:ilvl="1" w:tplc="16B0CECE">
      <w:start w:val="1"/>
      <w:numFmt w:val="lowerLetter"/>
      <w:lvlText w:val="%2."/>
      <w:lvlJc w:val="left"/>
      <w:pPr>
        <w:ind w:left="1440" w:hanging="360"/>
      </w:pPr>
    </w:lvl>
    <w:lvl w:ilvl="2" w:tplc="352662F4">
      <w:start w:val="1"/>
      <w:numFmt w:val="lowerRoman"/>
      <w:lvlText w:val="%3."/>
      <w:lvlJc w:val="right"/>
      <w:pPr>
        <w:ind w:left="2160" w:hanging="180"/>
      </w:pPr>
    </w:lvl>
    <w:lvl w:ilvl="3" w:tplc="83748A48">
      <w:start w:val="1"/>
      <w:numFmt w:val="decimal"/>
      <w:lvlText w:val="%4."/>
      <w:lvlJc w:val="left"/>
      <w:pPr>
        <w:ind w:left="2880" w:hanging="360"/>
      </w:pPr>
    </w:lvl>
    <w:lvl w:ilvl="4" w:tplc="76145C8A">
      <w:start w:val="1"/>
      <w:numFmt w:val="lowerLetter"/>
      <w:lvlText w:val="%5."/>
      <w:lvlJc w:val="left"/>
      <w:pPr>
        <w:ind w:left="3600" w:hanging="360"/>
      </w:pPr>
    </w:lvl>
    <w:lvl w:ilvl="5" w:tplc="812E383A">
      <w:start w:val="1"/>
      <w:numFmt w:val="lowerRoman"/>
      <w:lvlText w:val="%6."/>
      <w:lvlJc w:val="right"/>
      <w:pPr>
        <w:ind w:left="4320" w:hanging="180"/>
      </w:pPr>
    </w:lvl>
    <w:lvl w:ilvl="6" w:tplc="6004EC5A">
      <w:start w:val="1"/>
      <w:numFmt w:val="decimal"/>
      <w:lvlText w:val="%7."/>
      <w:lvlJc w:val="left"/>
      <w:pPr>
        <w:ind w:left="5040" w:hanging="360"/>
      </w:pPr>
    </w:lvl>
    <w:lvl w:ilvl="7" w:tplc="E49CF252">
      <w:start w:val="1"/>
      <w:numFmt w:val="lowerLetter"/>
      <w:lvlText w:val="%8."/>
      <w:lvlJc w:val="left"/>
      <w:pPr>
        <w:ind w:left="5760" w:hanging="360"/>
      </w:pPr>
    </w:lvl>
    <w:lvl w:ilvl="8" w:tplc="EAC07FEE">
      <w:start w:val="1"/>
      <w:numFmt w:val="lowerRoman"/>
      <w:lvlText w:val="%9."/>
      <w:lvlJc w:val="right"/>
      <w:pPr>
        <w:ind w:left="6480" w:hanging="180"/>
      </w:pPr>
    </w:lvl>
  </w:abstractNum>
  <w:abstractNum w:abstractNumId="11">
    <w:nsid w:val="42F79757"/>
    <w:multiLevelType w:val="hybridMultilevel"/>
    <w:tmpl w:val="C718994A"/>
    <w:lvl w:ilvl="0" w:tplc="157C8820">
      <w:start w:val="1"/>
      <w:numFmt w:val="decimal"/>
      <w:lvlText w:val="%1."/>
      <w:lvlJc w:val="left"/>
      <w:pPr>
        <w:ind w:left="720" w:hanging="360"/>
      </w:pPr>
    </w:lvl>
    <w:lvl w:ilvl="1" w:tplc="BDE8EAB8">
      <w:start w:val="1"/>
      <w:numFmt w:val="lowerLetter"/>
      <w:lvlText w:val="%2."/>
      <w:lvlJc w:val="left"/>
      <w:pPr>
        <w:ind w:left="1440" w:hanging="360"/>
      </w:pPr>
    </w:lvl>
    <w:lvl w:ilvl="2" w:tplc="1A3CCD7A">
      <w:start w:val="1"/>
      <w:numFmt w:val="lowerRoman"/>
      <w:lvlText w:val="%3."/>
      <w:lvlJc w:val="right"/>
      <w:pPr>
        <w:ind w:left="2160" w:hanging="180"/>
      </w:pPr>
    </w:lvl>
    <w:lvl w:ilvl="3" w:tplc="41EA0DE8">
      <w:start w:val="1"/>
      <w:numFmt w:val="decimal"/>
      <w:lvlText w:val="%4."/>
      <w:lvlJc w:val="left"/>
      <w:pPr>
        <w:ind w:left="2880" w:hanging="360"/>
      </w:pPr>
    </w:lvl>
    <w:lvl w:ilvl="4" w:tplc="D48A382C">
      <w:start w:val="1"/>
      <w:numFmt w:val="lowerLetter"/>
      <w:lvlText w:val="%5."/>
      <w:lvlJc w:val="left"/>
      <w:pPr>
        <w:ind w:left="3600" w:hanging="360"/>
      </w:pPr>
    </w:lvl>
    <w:lvl w:ilvl="5" w:tplc="5176B216">
      <w:start w:val="1"/>
      <w:numFmt w:val="lowerRoman"/>
      <w:lvlText w:val="%6."/>
      <w:lvlJc w:val="right"/>
      <w:pPr>
        <w:ind w:left="4320" w:hanging="180"/>
      </w:pPr>
    </w:lvl>
    <w:lvl w:ilvl="6" w:tplc="93A0ECA4">
      <w:start w:val="1"/>
      <w:numFmt w:val="decimal"/>
      <w:lvlText w:val="%7."/>
      <w:lvlJc w:val="left"/>
      <w:pPr>
        <w:ind w:left="5040" w:hanging="360"/>
      </w:pPr>
    </w:lvl>
    <w:lvl w:ilvl="7" w:tplc="DFEC1F14">
      <w:start w:val="1"/>
      <w:numFmt w:val="lowerLetter"/>
      <w:lvlText w:val="%8."/>
      <w:lvlJc w:val="left"/>
      <w:pPr>
        <w:ind w:left="5760" w:hanging="360"/>
      </w:pPr>
    </w:lvl>
    <w:lvl w:ilvl="8" w:tplc="AE322554">
      <w:start w:val="1"/>
      <w:numFmt w:val="lowerRoman"/>
      <w:lvlText w:val="%9."/>
      <w:lvlJc w:val="right"/>
      <w:pPr>
        <w:ind w:left="6480" w:hanging="180"/>
      </w:pPr>
    </w:lvl>
  </w:abstractNum>
  <w:abstractNum w:abstractNumId="12">
    <w:nsid w:val="4C961879"/>
    <w:multiLevelType w:val="hybridMultilevel"/>
    <w:tmpl w:val="E0EEB070"/>
    <w:lvl w:ilvl="0" w:tplc="2CD41126">
      <w:start w:val="1"/>
      <w:numFmt w:val="bullet"/>
      <w:lvlText w:val=""/>
      <w:lvlJc w:val="left"/>
      <w:pPr>
        <w:ind w:left="720" w:hanging="360"/>
      </w:pPr>
      <w:rPr>
        <w:rFonts w:ascii="Symbol" w:hAnsi="Symbol" w:hint="default"/>
      </w:rPr>
    </w:lvl>
    <w:lvl w:ilvl="1" w:tplc="33780802">
      <w:start w:val="1"/>
      <w:numFmt w:val="bullet"/>
      <w:lvlText w:val="o"/>
      <w:lvlJc w:val="left"/>
      <w:pPr>
        <w:ind w:left="1440" w:hanging="360"/>
      </w:pPr>
      <w:rPr>
        <w:rFonts w:ascii="Courier New" w:hAnsi="Courier New" w:hint="default"/>
      </w:rPr>
    </w:lvl>
    <w:lvl w:ilvl="2" w:tplc="B6627586">
      <w:start w:val="1"/>
      <w:numFmt w:val="bullet"/>
      <w:lvlText w:val=""/>
      <w:lvlJc w:val="left"/>
      <w:pPr>
        <w:ind w:left="2160" w:hanging="360"/>
      </w:pPr>
      <w:rPr>
        <w:rFonts w:ascii="Wingdings" w:hAnsi="Wingdings" w:hint="default"/>
      </w:rPr>
    </w:lvl>
    <w:lvl w:ilvl="3" w:tplc="14CAEB30">
      <w:start w:val="1"/>
      <w:numFmt w:val="bullet"/>
      <w:lvlText w:val=""/>
      <w:lvlJc w:val="left"/>
      <w:pPr>
        <w:ind w:left="2880" w:hanging="360"/>
      </w:pPr>
      <w:rPr>
        <w:rFonts w:ascii="Symbol" w:hAnsi="Symbol" w:hint="default"/>
      </w:rPr>
    </w:lvl>
    <w:lvl w:ilvl="4" w:tplc="0FB01298">
      <w:start w:val="1"/>
      <w:numFmt w:val="bullet"/>
      <w:lvlText w:val="o"/>
      <w:lvlJc w:val="left"/>
      <w:pPr>
        <w:ind w:left="3600" w:hanging="360"/>
      </w:pPr>
      <w:rPr>
        <w:rFonts w:ascii="Courier New" w:hAnsi="Courier New" w:hint="default"/>
      </w:rPr>
    </w:lvl>
    <w:lvl w:ilvl="5" w:tplc="A650CFAA">
      <w:start w:val="1"/>
      <w:numFmt w:val="bullet"/>
      <w:lvlText w:val=""/>
      <w:lvlJc w:val="left"/>
      <w:pPr>
        <w:ind w:left="4320" w:hanging="360"/>
      </w:pPr>
      <w:rPr>
        <w:rFonts w:ascii="Wingdings" w:hAnsi="Wingdings" w:hint="default"/>
      </w:rPr>
    </w:lvl>
    <w:lvl w:ilvl="6" w:tplc="51FA6B68">
      <w:start w:val="1"/>
      <w:numFmt w:val="bullet"/>
      <w:lvlText w:val=""/>
      <w:lvlJc w:val="left"/>
      <w:pPr>
        <w:ind w:left="5040" w:hanging="360"/>
      </w:pPr>
      <w:rPr>
        <w:rFonts w:ascii="Symbol" w:hAnsi="Symbol" w:hint="default"/>
      </w:rPr>
    </w:lvl>
    <w:lvl w:ilvl="7" w:tplc="1068D16A">
      <w:start w:val="1"/>
      <w:numFmt w:val="bullet"/>
      <w:lvlText w:val="o"/>
      <w:lvlJc w:val="left"/>
      <w:pPr>
        <w:ind w:left="5760" w:hanging="360"/>
      </w:pPr>
      <w:rPr>
        <w:rFonts w:ascii="Courier New" w:hAnsi="Courier New" w:hint="default"/>
      </w:rPr>
    </w:lvl>
    <w:lvl w:ilvl="8" w:tplc="638A3996">
      <w:start w:val="1"/>
      <w:numFmt w:val="bullet"/>
      <w:lvlText w:val=""/>
      <w:lvlJc w:val="left"/>
      <w:pPr>
        <w:ind w:left="6480" w:hanging="360"/>
      </w:pPr>
      <w:rPr>
        <w:rFonts w:ascii="Wingdings" w:hAnsi="Wingdings" w:hint="default"/>
      </w:rPr>
    </w:lvl>
  </w:abstractNum>
  <w:abstractNum w:abstractNumId="13">
    <w:nsid w:val="516EC7DF"/>
    <w:multiLevelType w:val="hybridMultilevel"/>
    <w:tmpl w:val="360CC6B8"/>
    <w:lvl w:ilvl="0" w:tplc="30FA5502">
      <w:start w:val="1"/>
      <w:numFmt w:val="bullet"/>
      <w:lvlText w:val=""/>
      <w:lvlJc w:val="left"/>
      <w:pPr>
        <w:ind w:left="720" w:hanging="360"/>
      </w:pPr>
      <w:rPr>
        <w:rFonts w:ascii="Symbol" w:hAnsi="Symbol" w:hint="default"/>
      </w:rPr>
    </w:lvl>
    <w:lvl w:ilvl="1" w:tplc="9CB8D7B8">
      <w:start w:val="1"/>
      <w:numFmt w:val="bullet"/>
      <w:lvlText w:val="o"/>
      <w:lvlJc w:val="left"/>
      <w:pPr>
        <w:ind w:left="1440" w:hanging="360"/>
      </w:pPr>
      <w:rPr>
        <w:rFonts w:ascii="Courier New" w:hAnsi="Courier New" w:hint="default"/>
      </w:rPr>
    </w:lvl>
    <w:lvl w:ilvl="2" w:tplc="65D28A26">
      <w:start w:val="1"/>
      <w:numFmt w:val="bullet"/>
      <w:lvlText w:val=""/>
      <w:lvlJc w:val="left"/>
      <w:pPr>
        <w:ind w:left="2160" w:hanging="360"/>
      </w:pPr>
      <w:rPr>
        <w:rFonts w:ascii="Wingdings" w:hAnsi="Wingdings" w:hint="default"/>
      </w:rPr>
    </w:lvl>
    <w:lvl w:ilvl="3" w:tplc="7988D7A2">
      <w:start w:val="1"/>
      <w:numFmt w:val="bullet"/>
      <w:lvlText w:val=""/>
      <w:lvlJc w:val="left"/>
      <w:pPr>
        <w:ind w:left="2880" w:hanging="360"/>
      </w:pPr>
      <w:rPr>
        <w:rFonts w:ascii="Symbol" w:hAnsi="Symbol" w:hint="default"/>
      </w:rPr>
    </w:lvl>
    <w:lvl w:ilvl="4" w:tplc="2042D6E4">
      <w:start w:val="1"/>
      <w:numFmt w:val="bullet"/>
      <w:lvlText w:val="o"/>
      <w:lvlJc w:val="left"/>
      <w:pPr>
        <w:ind w:left="3600" w:hanging="360"/>
      </w:pPr>
      <w:rPr>
        <w:rFonts w:ascii="Courier New" w:hAnsi="Courier New" w:hint="default"/>
      </w:rPr>
    </w:lvl>
    <w:lvl w:ilvl="5" w:tplc="7726555A">
      <w:start w:val="1"/>
      <w:numFmt w:val="bullet"/>
      <w:lvlText w:val=""/>
      <w:lvlJc w:val="left"/>
      <w:pPr>
        <w:ind w:left="4320" w:hanging="360"/>
      </w:pPr>
      <w:rPr>
        <w:rFonts w:ascii="Wingdings" w:hAnsi="Wingdings" w:hint="default"/>
      </w:rPr>
    </w:lvl>
    <w:lvl w:ilvl="6" w:tplc="C6C406D4">
      <w:start w:val="1"/>
      <w:numFmt w:val="bullet"/>
      <w:lvlText w:val=""/>
      <w:lvlJc w:val="left"/>
      <w:pPr>
        <w:ind w:left="5040" w:hanging="360"/>
      </w:pPr>
      <w:rPr>
        <w:rFonts w:ascii="Symbol" w:hAnsi="Symbol" w:hint="default"/>
      </w:rPr>
    </w:lvl>
    <w:lvl w:ilvl="7" w:tplc="6D106ADC">
      <w:start w:val="1"/>
      <w:numFmt w:val="bullet"/>
      <w:lvlText w:val="o"/>
      <w:lvlJc w:val="left"/>
      <w:pPr>
        <w:ind w:left="5760" w:hanging="360"/>
      </w:pPr>
      <w:rPr>
        <w:rFonts w:ascii="Courier New" w:hAnsi="Courier New" w:hint="default"/>
      </w:rPr>
    </w:lvl>
    <w:lvl w:ilvl="8" w:tplc="ECDA234C">
      <w:start w:val="1"/>
      <w:numFmt w:val="bullet"/>
      <w:lvlText w:val=""/>
      <w:lvlJc w:val="left"/>
      <w:pPr>
        <w:ind w:left="6480" w:hanging="360"/>
      </w:pPr>
      <w:rPr>
        <w:rFonts w:ascii="Wingdings" w:hAnsi="Wingdings" w:hint="default"/>
      </w:rPr>
    </w:lvl>
  </w:abstractNum>
  <w:abstractNum w:abstractNumId="14">
    <w:nsid w:val="527FB975"/>
    <w:multiLevelType w:val="multilevel"/>
    <w:tmpl w:val="1EECCD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nsid w:val="5515DC84"/>
    <w:multiLevelType w:val="hybridMultilevel"/>
    <w:tmpl w:val="17EC053C"/>
    <w:lvl w:ilvl="0" w:tplc="0D8C35E2">
      <w:start w:val="1"/>
      <w:numFmt w:val="bullet"/>
      <w:lvlText w:val=""/>
      <w:lvlJc w:val="left"/>
      <w:pPr>
        <w:ind w:left="720" w:hanging="360"/>
      </w:pPr>
      <w:rPr>
        <w:rFonts w:ascii="Symbol" w:hAnsi="Symbol" w:hint="default"/>
      </w:rPr>
    </w:lvl>
    <w:lvl w:ilvl="1" w:tplc="96A6CE8C">
      <w:start w:val="1"/>
      <w:numFmt w:val="bullet"/>
      <w:lvlText w:val="o"/>
      <w:lvlJc w:val="left"/>
      <w:pPr>
        <w:ind w:left="1440" w:hanging="360"/>
      </w:pPr>
      <w:rPr>
        <w:rFonts w:ascii="Courier New" w:hAnsi="Courier New" w:hint="default"/>
      </w:rPr>
    </w:lvl>
    <w:lvl w:ilvl="2" w:tplc="695EC5FC">
      <w:start w:val="1"/>
      <w:numFmt w:val="bullet"/>
      <w:lvlText w:val=""/>
      <w:lvlJc w:val="left"/>
      <w:pPr>
        <w:ind w:left="2160" w:hanging="360"/>
      </w:pPr>
      <w:rPr>
        <w:rFonts w:ascii="Wingdings" w:hAnsi="Wingdings" w:hint="default"/>
      </w:rPr>
    </w:lvl>
    <w:lvl w:ilvl="3" w:tplc="F97817D2">
      <w:start w:val="1"/>
      <w:numFmt w:val="bullet"/>
      <w:lvlText w:val=""/>
      <w:lvlJc w:val="left"/>
      <w:pPr>
        <w:ind w:left="2880" w:hanging="360"/>
      </w:pPr>
      <w:rPr>
        <w:rFonts w:ascii="Symbol" w:hAnsi="Symbol" w:hint="default"/>
      </w:rPr>
    </w:lvl>
    <w:lvl w:ilvl="4" w:tplc="523AEF7E">
      <w:start w:val="1"/>
      <w:numFmt w:val="bullet"/>
      <w:lvlText w:val="o"/>
      <w:lvlJc w:val="left"/>
      <w:pPr>
        <w:ind w:left="3600" w:hanging="360"/>
      </w:pPr>
      <w:rPr>
        <w:rFonts w:ascii="Courier New" w:hAnsi="Courier New" w:hint="default"/>
      </w:rPr>
    </w:lvl>
    <w:lvl w:ilvl="5" w:tplc="5E72C7B0">
      <w:start w:val="1"/>
      <w:numFmt w:val="bullet"/>
      <w:lvlText w:val=""/>
      <w:lvlJc w:val="left"/>
      <w:pPr>
        <w:ind w:left="4320" w:hanging="360"/>
      </w:pPr>
      <w:rPr>
        <w:rFonts w:ascii="Wingdings" w:hAnsi="Wingdings" w:hint="default"/>
      </w:rPr>
    </w:lvl>
    <w:lvl w:ilvl="6" w:tplc="56186CD0">
      <w:start w:val="1"/>
      <w:numFmt w:val="bullet"/>
      <w:lvlText w:val=""/>
      <w:lvlJc w:val="left"/>
      <w:pPr>
        <w:ind w:left="5040" w:hanging="360"/>
      </w:pPr>
      <w:rPr>
        <w:rFonts w:ascii="Symbol" w:hAnsi="Symbol" w:hint="default"/>
      </w:rPr>
    </w:lvl>
    <w:lvl w:ilvl="7" w:tplc="C34CCDAA">
      <w:start w:val="1"/>
      <w:numFmt w:val="bullet"/>
      <w:lvlText w:val="o"/>
      <w:lvlJc w:val="left"/>
      <w:pPr>
        <w:ind w:left="5760" w:hanging="360"/>
      </w:pPr>
      <w:rPr>
        <w:rFonts w:ascii="Courier New" w:hAnsi="Courier New" w:hint="default"/>
      </w:rPr>
    </w:lvl>
    <w:lvl w:ilvl="8" w:tplc="B134A67A">
      <w:start w:val="1"/>
      <w:numFmt w:val="bullet"/>
      <w:lvlText w:val=""/>
      <w:lvlJc w:val="left"/>
      <w:pPr>
        <w:ind w:left="6480" w:hanging="360"/>
      </w:pPr>
      <w:rPr>
        <w:rFonts w:ascii="Wingdings" w:hAnsi="Wingdings" w:hint="default"/>
      </w:rPr>
    </w:lvl>
  </w:abstractNum>
  <w:abstractNum w:abstractNumId="16">
    <w:nsid w:val="609CC076"/>
    <w:multiLevelType w:val="hybridMultilevel"/>
    <w:tmpl w:val="3324597A"/>
    <w:lvl w:ilvl="0" w:tplc="FE2EBB6A">
      <w:start w:val="1"/>
      <w:numFmt w:val="bullet"/>
      <w:lvlText w:val=""/>
      <w:lvlJc w:val="left"/>
      <w:pPr>
        <w:ind w:left="720" w:hanging="360"/>
      </w:pPr>
      <w:rPr>
        <w:rFonts w:ascii="Symbol" w:hAnsi="Symbol" w:hint="default"/>
      </w:rPr>
    </w:lvl>
    <w:lvl w:ilvl="1" w:tplc="7706865E">
      <w:start w:val="1"/>
      <w:numFmt w:val="bullet"/>
      <w:lvlText w:val="o"/>
      <w:lvlJc w:val="left"/>
      <w:pPr>
        <w:ind w:left="1440" w:hanging="360"/>
      </w:pPr>
      <w:rPr>
        <w:rFonts w:ascii="Courier New" w:hAnsi="Courier New" w:hint="default"/>
      </w:rPr>
    </w:lvl>
    <w:lvl w:ilvl="2" w:tplc="514656B8">
      <w:start w:val="1"/>
      <w:numFmt w:val="bullet"/>
      <w:lvlText w:val=""/>
      <w:lvlJc w:val="left"/>
      <w:pPr>
        <w:ind w:left="2160" w:hanging="360"/>
      </w:pPr>
      <w:rPr>
        <w:rFonts w:ascii="Wingdings" w:hAnsi="Wingdings" w:hint="default"/>
      </w:rPr>
    </w:lvl>
    <w:lvl w:ilvl="3" w:tplc="694AD390">
      <w:start w:val="1"/>
      <w:numFmt w:val="bullet"/>
      <w:lvlText w:val=""/>
      <w:lvlJc w:val="left"/>
      <w:pPr>
        <w:ind w:left="2880" w:hanging="360"/>
      </w:pPr>
      <w:rPr>
        <w:rFonts w:ascii="Symbol" w:hAnsi="Symbol" w:hint="default"/>
      </w:rPr>
    </w:lvl>
    <w:lvl w:ilvl="4" w:tplc="C4EE6EE6">
      <w:start w:val="1"/>
      <w:numFmt w:val="bullet"/>
      <w:lvlText w:val="o"/>
      <w:lvlJc w:val="left"/>
      <w:pPr>
        <w:ind w:left="3600" w:hanging="360"/>
      </w:pPr>
      <w:rPr>
        <w:rFonts w:ascii="Courier New" w:hAnsi="Courier New" w:hint="default"/>
      </w:rPr>
    </w:lvl>
    <w:lvl w:ilvl="5" w:tplc="EBD267F6">
      <w:start w:val="1"/>
      <w:numFmt w:val="bullet"/>
      <w:lvlText w:val=""/>
      <w:lvlJc w:val="left"/>
      <w:pPr>
        <w:ind w:left="4320" w:hanging="360"/>
      </w:pPr>
      <w:rPr>
        <w:rFonts w:ascii="Wingdings" w:hAnsi="Wingdings" w:hint="default"/>
      </w:rPr>
    </w:lvl>
    <w:lvl w:ilvl="6" w:tplc="A92C7188">
      <w:start w:val="1"/>
      <w:numFmt w:val="bullet"/>
      <w:lvlText w:val=""/>
      <w:lvlJc w:val="left"/>
      <w:pPr>
        <w:ind w:left="5040" w:hanging="360"/>
      </w:pPr>
      <w:rPr>
        <w:rFonts w:ascii="Symbol" w:hAnsi="Symbol" w:hint="default"/>
      </w:rPr>
    </w:lvl>
    <w:lvl w:ilvl="7" w:tplc="1144B34E">
      <w:start w:val="1"/>
      <w:numFmt w:val="bullet"/>
      <w:lvlText w:val="o"/>
      <w:lvlJc w:val="left"/>
      <w:pPr>
        <w:ind w:left="5760" w:hanging="360"/>
      </w:pPr>
      <w:rPr>
        <w:rFonts w:ascii="Courier New" w:hAnsi="Courier New" w:hint="default"/>
      </w:rPr>
    </w:lvl>
    <w:lvl w:ilvl="8" w:tplc="6624D418">
      <w:start w:val="1"/>
      <w:numFmt w:val="bullet"/>
      <w:lvlText w:val=""/>
      <w:lvlJc w:val="left"/>
      <w:pPr>
        <w:ind w:left="6480" w:hanging="360"/>
      </w:pPr>
      <w:rPr>
        <w:rFonts w:ascii="Wingdings" w:hAnsi="Wingdings" w:hint="default"/>
      </w:rPr>
    </w:lvl>
  </w:abstractNum>
  <w:abstractNum w:abstractNumId="17">
    <w:nsid w:val="63E979A1"/>
    <w:multiLevelType w:val="hybridMultilevel"/>
    <w:tmpl w:val="24C2AB84"/>
    <w:lvl w:ilvl="0" w:tplc="51FCABEA">
      <w:start w:val="1"/>
      <w:numFmt w:val="bullet"/>
      <w:lvlText w:val=""/>
      <w:lvlJc w:val="left"/>
      <w:pPr>
        <w:ind w:left="720" w:hanging="360"/>
      </w:pPr>
      <w:rPr>
        <w:rFonts w:ascii="Symbol" w:hAnsi="Symbol" w:hint="default"/>
      </w:rPr>
    </w:lvl>
    <w:lvl w:ilvl="1" w:tplc="C5EC90D8">
      <w:start w:val="1"/>
      <w:numFmt w:val="bullet"/>
      <w:lvlText w:val="o"/>
      <w:lvlJc w:val="left"/>
      <w:pPr>
        <w:ind w:left="1440" w:hanging="360"/>
      </w:pPr>
      <w:rPr>
        <w:rFonts w:ascii="Courier New" w:hAnsi="Courier New" w:hint="default"/>
      </w:rPr>
    </w:lvl>
    <w:lvl w:ilvl="2" w:tplc="4A5639BC">
      <w:start w:val="1"/>
      <w:numFmt w:val="bullet"/>
      <w:lvlText w:val=""/>
      <w:lvlJc w:val="left"/>
      <w:pPr>
        <w:ind w:left="2160" w:hanging="360"/>
      </w:pPr>
      <w:rPr>
        <w:rFonts w:ascii="Wingdings" w:hAnsi="Wingdings" w:hint="default"/>
      </w:rPr>
    </w:lvl>
    <w:lvl w:ilvl="3" w:tplc="5C020D32">
      <w:start w:val="1"/>
      <w:numFmt w:val="bullet"/>
      <w:lvlText w:val=""/>
      <w:lvlJc w:val="left"/>
      <w:pPr>
        <w:ind w:left="2880" w:hanging="360"/>
      </w:pPr>
      <w:rPr>
        <w:rFonts w:ascii="Symbol" w:hAnsi="Symbol" w:hint="default"/>
      </w:rPr>
    </w:lvl>
    <w:lvl w:ilvl="4" w:tplc="92C4D508">
      <w:start w:val="1"/>
      <w:numFmt w:val="bullet"/>
      <w:lvlText w:val="o"/>
      <w:lvlJc w:val="left"/>
      <w:pPr>
        <w:ind w:left="3600" w:hanging="360"/>
      </w:pPr>
      <w:rPr>
        <w:rFonts w:ascii="Courier New" w:hAnsi="Courier New" w:hint="default"/>
      </w:rPr>
    </w:lvl>
    <w:lvl w:ilvl="5" w:tplc="46CC7094">
      <w:start w:val="1"/>
      <w:numFmt w:val="bullet"/>
      <w:lvlText w:val=""/>
      <w:lvlJc w:val="left"/>
      <w:pPr>
        <w:ind w:left="4320" w:hanging="360"/>
      </w:pPr>
      <w:rPr>
        <w:rFonts w:ascii="Wingdings" w:hAnsi="Wingdings" w:hint="default"/>
      </w:rPr>
    </w:lvl>
    <w:lvl w:ilvl="6" w:tplc="4B9C14E6">
      <w:start w:val="1"/>
      <w:numFmt w:val="bullet"/>
      <w:lvlText w:val=""/>
      <w:lvlJc w:val="left"/>
      <w:pPr>
        <w:ind w:left="5040" w:hanging="360"/>
      </w:pPr>
      <w:rPr>
        <w:rFonts w:ascii="Symbol" w:hAnsi="Symbol" w:hint="default"/>
      </w:rPr>
    </w:lvl>
    <w:lvl w:ilvl="7" w:tplc="289AF54E">
      <w:start w:val="1"/>
      <w:numFmt w:val="bullet"/>
      <w:lvlText w:val="o"/>
      <w:lvlJc w:val="left"/>
      <w:pPr>
        <w:ind w:left="5760" w:hanging="360"/>
      </w:pPr>
      <w:rPr>
        <w:rFonts w:ascii="Courier New" w:hAnsi="Courier New" w:hint="default"/>
      </w:rPr>
    </w:lvl>
    <w:lvl w:ilvl="8" w:tplc="3F3EB7AE">
      <w:start w:val="1"/>
      <w:numFmt w:val="bullet"/>
      <w:lvlText w:val=""/>
      <w:lvlJc w:val="left"/>
      <w:pPr>
        <w:ind w:left="6480" w:hanging="360"/>
      </w:pPr>
      <w:rPr>
        <w:rFonts w:ascii="Wingdings" w:hAnsi="Wingdings" w:hint="default"/>
      </w:rPr>
    </w:lvl>
  </w:abstractNum>
  <w:abstractNum w:abstractNumId="18">
    <w:nsid w:val="6A3843D5"/>
    <w:multiLevelType w:val="hybridMultilevel"/>
    <w:tmpl w:val="9BF22F84"/>
    <w:lvl w:ilvl="0" w:tplc="3B6E4594">
      <w:start w:val="1"/>
      <w:numFmt w:val="bullet"/>
      <w:lvlText w:val=""/>
      <w:lvlJc w:val="left"/>
      <w:pPr>
        <w:ind w:left="720" w:hanging="360"/>
      </w:pPr>
      <w:rPr>
        <w:rFonts w:ascii="Symbol" w:hAnsi="Symbol" w:hint="default"/>
      </w:rPr>
    </w:lvl>
    <w:lvl w:ilvl="1" w:tplc="C1069710">
      <w:start w:val="1"/>
      <w:numFmt w:val="bullet"/>
      <w:lvlText w:val="o"/>
      <w:lvlJc w:val="left"/>
      <w:pPr>
        <w:ind w:left="1440" w:hanging="360"/>
      </w:pPr>
      <w:rPr>
        <w:rFonts w:ascii="Courier New" w:hAnsi="Courier New" w:hint="default"/>
      </w:rPr>
    </w:lvl>
    <w:lvl w:ilvl="2" w:tplc="D6DE840C">
      <w:start w:val="1"/>
      <w:numFmt w:val="bullet"/>
      <w:lvlText w:val=""/>
      <w:lvlJc w:val="left"/>
      <w:pPr>
        <w:ind w:left="2160" w:hanging="360"/>
      </w:pPr>
      <w:rPr>
        <w:rFonts w:ascii="Wingdings" w:hAnsi="Wingdings" w:hint="default"/>
      </w:rPr>
    </w:lvl>
    <w:lvl w:ilvl="3" w:tplc="2F948EB2">
      <w:start w:val="1"/>
      <w:numFmt w:val="bullet"/>
      <w:lvlText w:val=""/>
      <w:lvlJc w:val="left"/>
      <w:pPr>
        <w:ind w:left="2880" w:hanging="360"/>
      </w:pPr>
      <w:rPr>
        <w:rFonts w:ascii="Symbol" w:hAnsi="Symbol" w:hint="default"/>
      </w:rPr>
    </w:lvl>
    <w:lvl w:ilvl="4" w:tplc="DE68F1A8">
      <w:start w:val="1"/>
      <w:numFmt w:val="bullet"/>
      <w:lvlText w:val="o"/>
      <w:lvlJc w:val="left"/>
      <w:pPr>
        <w:ind w:left="3600" w:hanging="360"/>
      </w:pPr>
      <w:rPr>
        <w:rFonts w:ascii="Courier New" w:hAnsi="Courier New" w:hint="default"/>
      </w:rPr>
    </w:lvl>
    <w:lvl w:ilvl="5" w:tplc="530C7E8E">
      <w:start w:val="1"/>
      <w:numFmt w:val="bullet"/>
      <w:lvlText w:val=""/>
      <w:lvlJc w:val="left"/>
      <w:pPr>
        <w:ind w:left="4320" w:hanging="360"/>
      </w:pPr>
      <w:rPr>
        <w:rFonts w:ascii="Wingdings" w:hAnsi="Wingdings" w:hint="default"/>
      </w:rPr>
    </w:lvl>
    <w:lvl w:ilvl="6" w:tplc="ACF478BC">
      <w:start w:val="1"/>
      <w:numFmt w:val="bullet"/>
      <w:lvlText w:val=""/>
      <w:lvlJc w:val="left"/>
      <w:pPr>
        <w:ind w:left="5040" w:hanging="360"/>
      </w:pPr>
      <w:rPr>
        <w:rFonts w:ascii="Symbol" w:hAnsi="Symbol" w:hint="default"/>
      </w:rPr>
    </w:lvl>
    <w:lvl w:ilvl="7" w:tplc="443AB5E6">
      <w:start w:val="1"/>
      <w:numFmt w:val="bullet"/>
      <w:lvlText w:val="o"/>
      <w:lvlJc w:val="left"/>
      <w:pPr>
        <w:ind w:left="5760" w:hanging="360"/>
      </w:pPr>
      <w:rPr>
        <w:rFonts w:ascii="Courier New" w:hAnsi="Courier New" w:hint="default"/>
      </w:rPr>
    </w:lvl>
    <w:lvl w:ilvl="8" w:tplc="A6B874AA">
      <w:start w:val="1"/>
      <w:numFmt w:val="bullet"/>
      <w:lvlText w:val=""/>
      <w:lvlJc w:val="left"/>
      <w:pPr>
        <w:ind w:left="6480" w:hanging="360"/>
      </w:pPr>
      <w:rPr>
        <w:rFonts w:ascii="Wingdings" w:hAnsi="Wingdings" w:hint="default"/>
      </w:rPr>
    </w:lvl>
  </w:abstractNum>
  <w:abstractNum w:abstractNumId="19">
    <w:nsid w:val="6B697C83"/>
    <w:multiLevelType w:val="hybridMultilevel"/>
    <w:tmpl w:val="179C2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C11EB94"/>
    <w:multiLevelType w:val="hybridMultilevel"/>
    <w:tmpl w:val="054EF242"/>
    <w:lvl w:ilvl="0" w:tplc="6EFC183C">
      <w:start w:val="1"/>
      <w:numFmt w:val="bullet"/>
      <w:lvlText w:val=""/>
      <w:lvlJc w:val="left"/>
      <w:pPr>
        <w:ind w:left="720" w:hanging="360"/>
      </w:pPr>
      <w:rPr>
        <w:rFonts w:ascii="Symbol" w:hAnsi="Symbol" w:hint="default"/>
      </w:rPr>
    </w:lvl>
    <w:lvl w:ilvl="1" w:tplc="124A2022">
      <w:start w:val="1"/>
      <w:numFmt w:val="bullet"/>
      <w:lvlText w:val="o"/>
      <w:lvlJc w:val="left"/>
      <w:pPr>
        <w:ind w:left="1440" w:hanging="360"/>
      </w:pPr>
      <w:rPr>
        <w:rFonts w:ascii="Courier New" w:hAnsi="Courier New" w:hint="default"/>
      </w:rPr>
    </w:lvl>
    <w:lvl w:ilvl="2" w:tplc="2BEE91A4">
      <w:start w:val="1"/>
      <w:numFmt w:val="bullet"/>
      <w:lvlText w:val=""/>
      <w:lvlJc w:val="left"/>
      <w:pPr>
        <w:ind w:left="2160" w:hanging="360"/>
      </w:pPr>
      <w:rPr>
        <w:rFonts w:ascii="Wingdings" w:hAnsi="Wingdings" w:hint="default"/>
      </w:rPr>
    </w:lvl>
    <w:lvl w:ilvl="3" w:tplc="E7C04FA6">
      <w:start w:val="1"/>
      <w:numFmt w:val="bullet"/>
      <w:lvlText w:val=""/>
      <w:lvlJc w:val="left"/>
      <w:pPr>
        <w:ind w:left="2880" w:hanging="360"/>
      </w:pPr>
      <w:rPr>
        <w:rFonts w:ascii="Symbol" w:hAnsi="Symbol" w:hint="default"/>
      </w:rPr>
    </w:lvl>
    <w:lvl w:ilvl="4" w:tplc="06CAE190">
      <w:start w:val="1"/>
      <w:numFmt w:val="bullet"/>
      <w:lvlText w:val="o"/>
      <w:lvlJc w:val="left"/>
      <w:pPr>
        <w:ind w:left="3600" w:hanging="360"/>
      </w:pPr>
      <w:rPr>
        <w:rFonts w:ascii="Courier New" w:hAnsi="Courier New" w:hint="default"/>
      </w:rPr>
    </w:lvl>
    <w:lvl w:ilvl="5" w:tplc="0A4C69AC">
      <w:start w:val="1"/>
      <w:numFmt w:val="bullet"/>
      <w:lvlText w:val=""/>
      <w:lvlJc w:val="left"/>
      <w:pPr>
        <w:ind w:left="4320" w:hanging="360"/>
      </w:pPr>
      <w:rPr>
        <w:rFonts w:ascii="Wingdings" w:hAnsi="Wingdings" w:hint="default"/>
      </w:rPr>
    </w:lvl>
    <w:lvl w:ilvl="6" w:tplc="7FEAC6F6">
      <w:start w:val="1"/>
      <w:numFmt w:val="bullet"/>
      <w:lvlText w:val=""/>
      <w:lvlJc w:val="left"/>
      <w:pPr>
        <w:ind w:left="5040" w:hanging="360"/>
      </w:pPr>
      <w:rPr>
        <w:rFonts w:ascii="Symbol" w:hAnsi="Symbol" w:hint="default"/>
      </w:rPr>
    </w:lvl>
    <w:lvl w:ilvl="7" w:tplc="5FF472A2">
      <w:start w:val="1"/>
      <w:numFmt w:val="bullet"/>
      <w:lvlText w:val="o"/>
      <w:lvlJc w:val="left"/>
      <w:pPr>
        <w:ind w:left="5760" w:hanging="360"/>
      </w:pPr>
      <w:rPr>
        <w:rFonts w:ascii="Courier New" w:hAnsi="Courier New" w:hint="default"/>
      </w:rPr>
    </w:lvl>
    <w:lvl w:ilvl="8" w:tplc="17546DD2">
      <w:start w:val="1"/>
      <w:numFmt w:val="bullet"/>
      <w:lvlText w:val=""/>
      <w:lvlJc w:val="left"/>
      <w:pPr>
        <w:ind w:left="6480" w:hanging="360"/>
      </w:pPr>
      <w:rPr>
        <w:rFonts w:ascii="Wingdings" w:hAnsi="Wingdings" w:hint="default"/>
      </w:rPr>
    </w:lvl>
  </w:abstractNum>
  <w:abstractNum w:abstractNumId="21">
    <w:nsid w:val="6F966D66"/>
    <w:multiLevelType w:val="hybridMultilevel"/>
    <w:tmpl w:val="0D864F9C"/>
    <w:lvl w:ilvl="0" w:tplc="A7561A76">
      <w:start w:val="1"/>
      <w:numFmt w:val="bullet"/>
      <w:lvlText w:val=""/>
      <w:lvlJc w:val="left"/>
      <w:pPr>
        <w:ind w:left="720" w:hanging="360"/>
      </w:pPr>
      <w:rPr>
        <w:rFonts w:ascii="Symbol" w:hAnsi="Symbol" w:hint="default"/>
      </w:rPr>
    </w:lvl>
    <w:lvl w:ilvl="1" w:tplc="7616B7A8">
      <w:start w:val="1"/>
      <w:numFmt w:val="bullet"/>
      <w:lvlText w:val="o"/>
      <w:lvlJc w:val="left"/>
      <w:pPr>
        <w:ind w:left="1440" w:hanging="360"/>
      </w:pPr>
      <w:rPr>
        <w:rFonts w:ascii="Courier New" w:hAnsi="Courier New" w:hint="default"/>
      </w:rPr>
    </w:lvl>
    <w:lvl w:ilvl="2" w:tplc="2B2217A8">
      <w:start w:val="1"/>
      <w:numFmt w:val="bullet"/>
      <w:lvlText w:val=""/>
      <w:lvlJc w:val="left"/>
      <w:pPr>
        <w:ind w:left="2160" w:hanging="360"/>
      </w:pPr>
      <w:rPr>
        <w:rFonts w:ascii="Wingdings" w:hAnsi="Wingdings" w:hint="default"/>
      </w:rPr>
    </w:lvl>
    <w:lvl w:ilvl="3" w:tplc="0B2021A6">
      <w:start w:val="1"/>
      <w:numFmt w:val="bullet"/>
      <w:lvlText w:val=""/>
      <w:lvlJc w:val="left"/>
      <w:pPr>
        <w:ind w:left="2880" w:hanging="360"/>
      </w:pPr>
      <w:rPr>
        <w:rFonts w:ascii="Symbol" w:hAnsi="Symbol" w:hint="default"/>
      </w:rPr>
    </w:lvl>
    <w:lvl w:ilvl="4" w:tplc="4836D234">
      <w:start w:val="1"/>
      <w:numFmt w:val="bullet"/>
      <w:lvlText w:val="o"/>
      <w:lvlJc w:val="left"/>
      <w:pPr>
        <w:ind w:left="3600" w:hanging="360"/>
      </w:pPr>
      <w:rPr>
        <w:rFonts w:ascii="Courier New" w:hAnsi="Courier New" w:hint="default"/>
      </w:rPr>
    </w:lvl>
    <w:lvl w:ilvl="5" w:tplc="D38ADE5A">
      <w:start w:val="1"/>
      <w:numFmt w:val="bullet"/>
      <w:lvlText w:val=""/>
      <w:lvlJc w:val="left"/>
      <w:pPr>
        <w:ind w:left="4320" w:hanging="360"/>
      </w:pPr>
      <w:rPr>
        <w:rFonts w:ascii="Wingdings" w:hAnsi="Wingdings" w:hint="default"/>
      </w:rPr>
    </w:lvl>
    <w:lvl w:ilvl="6" w:tplc="E2A44552">
      <w:start w:val="1"/>
      <w:numFmt w:val="bullet"/>
      <w:lvlText w:val=""/>
      <w:lvlJc w:val="left"/>
      <w:pPr>
        <w:ind w:left="5040" w:hanging="360"/>
      </w:pPr>
      <w:rPr>
        <w:rFonts w:ascii="Symbol" w:hAnsi="Symbol" w:hint="default"/>
      </w:rPr>
    </w:lvl>
    <w:lvl w:ilvl="7" w:tplc="C6FE8D1A">
      <w:start w:val="1"/>
      <w:numFmt w:val="bullet"/>
      <w:lvlText w:val="o"/>
      <w:lvlJc w:val="left"/>
      <w:pPr>
        <w:ind w:left="5760" w:hanging="360"/>
      </w:pPr>
      <w:rPr>
        <w:rFonts w:ascii="Courier New" w:hAnsi="Courier New" w:hint="default"/>
      </w:rPr>
    </w:lvl>
    <w:lvl w:ilvl="8" w:tplc="95B26EAA">
      <w:start w:val="1"/>
      <w:numFmt w:val="bullet"/>
      <w:lvlText w:val=""/>
      <w:lvlJc w:val="left"/>
      <w:pPr>
        <w:ind w:left="6480" w:hanging="360"/>
      </w:pPr>
      <w:rPr>
        <w:rFonts w:ascii="Wingdings" w:hAnsi="Wingdings" w:hint="default"/>
      </w:rPr>
    </w:lvl>
  </w:abstractNum>
  <w:abstractNum w:abstractNumId="22">
    <w:nsid w:val="762BD013"/>
    <w:multiLevelType w:val="hybridMultilevel"/>
    <w:tmpl w:val="9788B43E"/>
    <w:lvl w:ilvl="0" w:tplc="46CEE32E">
      <w:start w:val="1"/>
      <w:numFmt w:val="bullet"/>
      <w:lvlText w:val=""/>
      <w:lvlJc w:val="left"/>
      <w:pPr>
        <w:ind w:left="720" w:hanging="360"/>
      </w:pPr>
      <w:rPr>
        <w:rFonts w:ascii="Symbol" w:hAnsi="Symbol" w:hint="default"/>
      </w:rPr>
    </w:lvl>
    <w:lvl w:ilvl="1" w:tplc="FA7E778A">
      <w:start w:val="1"/>
      <w:numFmt w:val="bullet"/>
      <w:lvlText w:val="o"/>
      <w:lvlJc w:val="left"/>
      <w:pPr>
        <w:ind w:left="1440" w:hanging="360"/>
      </w:pPr>
      <w:rPr>
        <w:rFonts w:ascii="Courier New" w:hAnsi="Courier New" w:hint="default"/>
      </w:rPr>
    </w:lvl>
    <w:lvl w:ilvl="2" w:tplc="70F02E00">
      <w:start w:val="1"/>
      <w:numFmt w:val="bullet"/>
      <w:lvlText w:val=""/>
      <w:lvlJc w:val="left"/>
      <w:pPr>
        <w:ind w:left="2160" w:hanging="360"/>
      </w:pPr>
      <w:rPr>
        <w:rFonts w:ascii="Wingdings" w:hAnsi="Wingdings" w:hint="default"/>
      </w:rPr>
    </w:lvl>
    <w:lvl w:ilvl="3" w:tplc="193A0CAC">
      <w:start w:val="1"/>
      <w:numFmt w:val="bullet"/>
      <w:lvlText w:val=""/>
      <w:lvlJc w:val="left"/>
      <w:pPr>
        <w:ind w:left="2880" w:hanging="360"/>
      </w:pPr>
      <w:rPr>
        <w:rFonts w:ascii="Symbol" w:hAnsi="Symbol" w:hint="default"/>
      </w:rPr>
    </w:lvl>
    <w:lvl w:ilvl="4" w:tplc="9D100FF4">
      <w:start w:val="1"/>
      <w:numFmt w:val="bullet"/>
      <w:lvlText w:val="o"/>
      <w:lvlJc w:val="left"/>
      <w:pPr>
        <w:ind w:left="3600" w:hanging="360"/>
      </w:pPr>
      <w:rPr>
        <w:rFonts w:ascii="Courier New" w:hAnsi="Courier New" w:hint="default"/>
      </w:rPr>
    </w:lvl>
    <w:lvl w:ilvl="5" w:tplc="683A020C">
      <w:start w:val="1"/>
      <w:numFmt w:val="bullet"/>
      <w:lvlText w:val=""/>
      <w:lvlJc w:val="left"/>
      <w:pPr>
        <w:ind w:left="4320" w:hanging="360"/>
      </w:pPr>
      <w:rPr>
        <w:rFonts w:ascii="Wingdings" w:hAnsi="Wingdings" w:hint="default"/>
      </w:rPr>
    </w:lvl>
    <w:lvl w:ilvl="6" w:tplc="E8ACAED4">
      <w:start w:val="1"/>
      <w:numFmt w:val="bullet"/>
      <w:lvlText w:val=""/>
      <w:lvlJc w:val="left"/>
      <w:pPr>
        <w:ind w:left="5040" w:hanging="360"/>
      </w:pPr>
      <w:rPr>
        <w:rFonts w:ascii="Symbol" w:hAnsi="Symbol" w:hint="default"/>
      </w:rPr>
    </w:lvl>
    <w:lvl w:ilvl="7" w:tplc="82D81266">
      <w:start w:val="1"/>
      <w:numFmt w:val="bullet"/>
      <w:lvlText w:val="o"/>
      <w:lvlJc w:val="left"/>
      <w:pPr>
        <w:ind w:left="5760" w:hanging="360"/>
      </w:pPr>
      <w:rPr>
        <w:rFonts w:ascii="Courier New" w:hAnsi="Courier New" w:hint="default"/>
      </w:rPr>
    </w:lvl>
    <w:lvl w:ilvl="8" w:tplc="188046E6">
      <w:start w:val="1"/>
      <w:numFmt w:val="bullet"/>
      <w:lvlText w:val=""/>
      <w:lvlJc w:val="left"/>
      <w:pPr>
        <w:ind w:left="6480" w:hanging="360"/>
      </w:pPr>
      <w:rPr>
        <w:rFonts w:ascii="Wingdings" w:hAnsi="Wingdings" w:hint="default"/>
      </w:rPr>
    </w:lvl>
  </w:abstractNum>
  <w:abstractNum w:abstractNumId="23">
    <w:nsid w:val="7AF46E81"/>
    <w:multiLevelType w:val="hybridMultilevel"/>
    <w:tmpl w:val="250A6FDE"/>
    <w:lvl w:ilvl="0" w:tplc="F7869612">
      <w:start w:val="1"/>
      <w:numFmt w:val="decimal"/>
      <w:lvlText w:val="%1."/>
      <w:lvlJc w:val="left"/>
      <w:pPr>
        <w:ind w:left="720" w:hanging="360"/>
      </w:pPr>
    </w:lvl>
    <w:lvl w:ilvl="1" w:tplc="CDD26B3E">
      <w:start w:val="1"/>
      <w:numFmt w:val="lowerLetter"/>
      <w:lvlText w:val="%2."/>
      <w:lvlJc w:val="left"/>
      <w:pPr>
        <w:ind w:left="1440" w:hanging="360"/>
      </w:pPr>
    </w:lvl>
    <w:lvl w:ilvl="2" w:tplc="C870FBFE">
      <w:start w:val="1"/>
      <w:numFmt w:val="lowerRoman"/>
      <w:lvlText w:val="%3."/>
      <w:lvlJc w:val="right"/>
      <w:pPr>
        <w:ind w:left="2160" w:hanging="180"/>
      </w:pPr>
    </w:lvl>
    <w:lvl w:ilvl="3" w:tplc="C18C9FFE">
      <w:start w:val="1"/>
      <w:numFmt w:val="decimal"/>
      <w:lvlText w:val="%4."/>
      <w:lvlJc w:val="left"/>
      <w:pPr>
        <w:ind w:left="2880" w:hanging="360"/>
      </w:pPr>
    </w:lvl>
    <w:lvl w:ilvl="4" w:tplc="6E228924">
      <w:start w:val="1"/>
      <w:numFmt w:val="lowerLetter"/>
      <w:lvlText w:val="%5."/>
      <w:lvlJc w:val="left"/>
      <w:pPr>
        <w:ind w:left="3600" w:hanging="360"/>
      </w:pPr>
    </w:lvl>
    <w:lvl w:ilvl="5" w:tplc="AF469D6C">
      <w:start w:val="1"/>
      <w:numFmt w:val="lowerRoman"/>
      <w:lvlText w:val="%6."/>
      <w:lvlJc w:val="right"/>
      <w:pPr>
        <w:ind w:left="4320" w:hanging="180"/>
      </w:pPr>
    </w:lvl>
    <w:lvl w:ilvl="6" w:tplc="E5BE4C0C">
      <w:start w:val="1"/>
      <w:numFmt w:val="decimal"/>
      <w:lvlText w:val="%7."/>
      <w:lvlJc w:val="left"/>
      <w:pPr>
        <w:ind w:left="5040" w:hanging="360"/>
      </w:pPr>
    </w:lvl>
    <w:lvl w:ilvl="7" w:tplc="D3FAB492">
      <w:start w:val="1"/>
      <w:numFmt w:val="lowerLetter"/>
      <w:lvlText w:val="%8."/>
      <w:lvlJc w:val="left"/>
      <w:pPr>
        <w:ind w:left="5760" w:hanging="360"/>
      </w:pPr>
    </w:lvl>
    <w:lvl w:ilvl="8" w:tplc="F7785852">
      <w:start w:val="1"/>
      <w:numFmt w:val="lowerRoman"/>
      <w:lvlText w:val="%9."/>
      <w:lvlJc w:val="right"/>
      <w:pPr>
        <w:ind w:left="6480" w:hanging="180"/>
      </w:pPr>
    </w:lvl>
  </w:abstractNum>
  <w:abstractNum w:abstractNumId="24">
    <w:nsid w:val="7B12E665"/>
    <w:multiLevelType w:val="hybridMultilevel"/>
    <w:tmpl w:val="D870BDD6"/>
    <w:lvl w:ilvl="0" w:tplc="4D3A29BA">
      <w:start w:val="1"/>
      <w:numFmt w:val="bullet"/>
      <w:lvlText w:val=""/>
      <w:lvlJc w:val="left"/>
      <w:pPr>
        <w:ind w:left="720" w:hanging="360"/>
      </w:pPr>
      <w:rPr>
        <w:rFonts w:ascii="Symbol" w:hAnsi="Symbol" w:hint="default"/>
      </w:rPr>
    </w:lvl>
    <w:lvl w:ilvl="1" w:tplc="25E89338">
      <w:start w:val="1"/>
      <w:numFmt w:val="bullet"/>
      <w:lvlText w:val="o"/>
      <w:lvlJc w:val="left"/>
      <w:pPr>
        <w:ind w:left="1440" w:hanging="360"/>
      </w:pPr>
      <w:rPr>
        <w:rFonts w:ascii="Courier New" w:hAnsi="Courier New" w:hint="default"/>
      </w:rPr>
    </w:lvl>
    <w:lvl w:ilvl="2" w:tplc="65D415F2">
      <w:start w:val="1"/>
      <w:numFmt w:val="bullet"/>
      <w:lvlText w:val=""/>
      <w:lvlJc w:val="left"/>
      <w:pPr>
        <w:ind w:left="2160" w:hanging="360"/>
      </w:pPr>
      <w:rPr>
        <w:rFonts w:ascii="Wingdings" w:hAnsi="Wingdings" w:hint="default"/>
      </w:rPr>
    </w:lvl>
    <w:lvl w:ilvl="3" w:tplc="61768746">
      <w:start w:val="1"/>
      <w:numFmt w:val="bullet"/>
      <w:lvlText w:val=""/>
      <w:lvlJc w:val="left"/>
      <w:pPr>
        <w:ind w:left="2880" w:hanging="360"/>
      </w:pPr>
      <w:rPr>
        <w:rFonts w:ascii="Symbol" w:hAnsi="Symbol" w:hint="default"/>
      </w:rPr>
    </w:lvl>
    <w:lvl w:ilvl="4" w:tplc="FAAE9A28">
      <w:start w:val="1"/>
      <w:numFmt w:val="bullet"/>
      <w:lvlText w:val="o"/>
      <w:lvlJc w:val="left"/>
      <w:pPr>
        <w:ind w:left="3600" w:hanging="360"/>
      </w:pPr>
      <w:rPr>
        <w:rFonts w:ascii="Courier New" w:hAnsi="Courier New" w:hint="default"/>
      </w:rPr>
    </w:lvl>
    <w:lvl w:ilvl="5" w:tplc="65A618CA">
      <w:start w:val="1"/>
      <w:numFmt w:val="bullet"/>
      <w:lvlText w:val=""/>
      <w:lvlJc w:val="left"/>
      <w:pPr>
        <w:ind w:left="4320" w:hanging="360"/>
      </w:pPr>
      <w:rPr>
        <w:rFonts w:ascii="Wingdings" w:hAnsi="Wingdings" w:hint="default"/>
      </w:rPr>
    </w:lvl>
    <w:lvl w:ilvl="6" w:tplc="78D291F0">
      <w:start w:val="1"/>
      <w:numFmt w:val="bullet"/>
      <w:lvlText w:val=""/>
      <w:lvlJc w:val="left"/>
      <w:pPr>
        <w:ind w:left="5040" w:hanging="360"/>
      </w:pPr>
      <w:rPr>
        <w:rFonts w:ascii="Symbol" w:hAnsi="Symbol" w:hint="default"/>
      </w:rPr>
    </w:lvl>
    <w:lvl w:ilvl="7" w:tplc="49E6873A">
      <w:start w:val="1"/>
      <w:numFmt w:val="bullet"/>
      <w:lvlText w:val="o"/>
      <w:lvlJc w:val="left"/>
      <w:pPr>
        <w:ind w:left="5760" w:hanging="360"/>
      </w:pPr>
      <w:rPr>
        <w:rFonts w:ascii="Courier New" w:hAnsi="Courier New" w:hint="default"/>
      </w:rPr>
    </w:lvl>
    <w:lvl w:ilvl="8" w:tplc="235E3B64">
      <w:start w:val="1"/>
      <w:numFmt w:val="bullet"/>
      <w:lvlText w:val=""/>
      <w:lvlJc w:val="left"/>
      <w:pPr>
        <w:ind w:left="6480" w:hanging="360"/>
      </w:pPr>
      <w:rPr>
        <w:rFonts w:ascii="Wingdings" w:hAnsi="Wingdings" w:hint="default"/>
      </w:rPr>
    </w:lvl>
  </w:abstractNum>
  <w:abstractNum w:abstractNumId="25">
    <w:nsid w:val="7F5D2B2D"/>
    <w:multiLevelType w:val="hybridMultilevel"/>
    <w:tmpl w:val="210E791C"/>
    <w:lvl w:ilvl="0" w:tplc="BC06D266">
      <w:start w:val="1"/>
      <w:numFmt w:val="bullet"/>
      <w:lvlText w:val=""/>
      <w:lvlJc w:val="left"/>
      <w:pPr>
        <w:ind w:left="720" w:hanging="360"/>
      </w:pPr>
      <w:rPr>
        <w:rFonts w:ascii="Symbol" w:hAnsi="Symbol" w:hint="default"/>
      </w:rPr>
    </w:lvl>
    <w:lvl w:ilvl="1" w:tplc="0AB6237E">
      <w:start w:val="1"/>
      <w:numFmt w:val="bullet"/>
      <w:lvlText w:val="o"/>
      <w:lvlJc w:val="left"/>
      <w:pPr>
        <w:ind w:left="1440" w:hanging="360"/>
      </w:pPr>
      <w:rPr>
        <w:rFonts w:ascii="Courier New" w:hAnsi="Courier New" w:hint="default"/>
      </w:rPr>
    </w:lvl>
    <w:lvl w:ilvl="2" w:tplc="1542FCDE">
      <w:start w:val="1"/>
      <w:numFmt w:val="bullet"/>
      <w:lvlText w:val=""/>
      <w:lvlJc w:val="left"/>
      <w:pPr>
        <w:ind w:left="2160" w:hanging="360"/>
      </w:pPr>
      <w:rPr>
        <w:rFonts w:ascii="Wingdings" w:hAnsi="Wingdings" w:hint="default"/>
      </w:rPr>
    </w:lvl>
    <w:lvl w:ilvl="3" w:tplc="84A4FAFE">
      <w:start w:val="1"/>
      <w:numFmt w:val="bullet"/>
      <w:lvlText w:val=""/>
      <w:lvlJc w:val="left"/>
      <w:pPr>
        <w:ind w:left="2880" w:hanging="360"/>
      </w:pPr>
      <w:rPr>
        <w:rFonts w:ascii="Symbol" w:hAnsi="Symbol" w:hint="default"/>
      </w:rPr>
    </w:lvl>
    <w:lvl w:ilvl="4" w:tplc="7BBEAC16">
      <w:start w:val="1"/>
      <w:numFmt w:val="bullet"/>
      <w:lvlText w:val="o"/>
      <w:lvlJc w:val="left"/>
      <w:pPr>
        <w:ind w:left="3600" w:hanging="360"/>
      </w:pPr>
      <w:rPr>
        <w:rFonts w:ascii="Courier New" w:hAnsi="Courier New" w:hint="default"/>
      </w:rPr>
    </w:lvl>
    <w:lvl w:ilvl="5" w:tplc="3B70961C">
      <w:start w:val="1"/>
      <w:numFmt w:val="bullet"/>
      <w:lvlText w:val=""/>
      <w:lvlJc w:val="left"/>
      <w:pPr>
        <w:ind w:left="4320" w:hanging="360"/>
      </w:pPr>
      <w:rPr>
        <w:rFonts w:ascii="Wingdings" w:hAnsi="Wingdings" w:hint="default"/>
      </w:rPr>
    </w:lvl>
    <w:lvl w:ilvl="6" w:tplc="24D6AFBC">
      <w:start w:val="1"/>
      <w:numFmt w:val="bullet"/>
      <w:lvlText w:val=""/>
      <w:lvlJc w:val="left"/>
      <w:pPr>
        <w:ind w:left="5040" w:hanging="360"/>
      </w:pPr>
      <w:rPr>
        <w:rFonts w:ascii="Symbol" w:hAnsi="Symbol" w:hint="default"/>
      </w:rPr>
    </w:lvl>
    <w:lvl w:ilvl="7" w:tplc="5B70609E">
      <w:start w:val="1"/>
      <w:numFmt w:val="bullet"/>
      <w:lvlText w:val="o"/>
      <w:lvlJc w:val="left"/>
      <w:pPr>
        <w:ind w:left="5760" w:hanging="360"/>
      </w:pPr>
      <w:rPr>
        <w:rFonts w:ascii="Courier New" w:hAnsi="Courier New" w:hint="default"/>
      </w:rPr>
    </w:lvl>
    <w:lvl w:ilvl="8" w:tplc="F5569FC6">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4"/>
  </w:num>
  <w:num w:numId="4">
    <w:abstractNumId w:val="20"/>
  </w:num>
  <w:num w:numId="5">
    <w:abstractNumId w:val="6"/>
  </w:num>
  <w:num w:numId="6">
    <w:abstractNumId w:val="9"/>
  </w:num>
  <w:num w:numId="7">
    <w:abstractNumId w:val="11"/>
  </w:num>
  <w:num w:numId="8">
    <w:abstractNumId w:val="3"/>
  </w:num>
  <w:num w:numId="9">
    <w:abstractNumId w:val="24"/>
  </w:num>
  <w:num w:numId="10">
    <w:abstractNumId w:val="10"/>
  </w:num>
  <w:num w:numId="11">
    <w:abstractNumId w:val="16"/>
  </w:num>
  <w:num w:numId="12">
    <w:abstractNumId w:val="25"/>
  </w:num>
  <w:num w:numId="13">
    <w:abstractNumId w:val="21"/>
  </w:num>
  <w:num w:numId="14">
    <w:abstractNumId w:val="0"/>
  </w:num>
  <w:num w:numId="15">
    <w:abstractNumId w:val="13"/>
  </w:num>
  <w:num w:numId="16">
    <w:abstractNumId w:val="5"/>
  </w:num>
  <w:num w:numId="17">
    <w:abstractNumId w:val="17"/>
  </w:num>
  <w:num w:numId="18">
    <w:abstractNumId w:val="23"/>
  </w:num>
  <w:num w:numId="19">
    <w:abstractNumId w:val="7"/>
  </w:num>
  <w:num w:numId="20">
    <w:abstractNumId w:val="12"/>
  </w:num>
  <w:num w:numId="21">
    <w:abstractNumId w:val="1"/>
  </w:num>
  <w:num w:numId="22">
    <w:abstractNumId w:val="14"/>
  </w:num>
  <w:num w:numId="23">
    <w:abstractNumId w:val="8"/>
  </w:num>
  <w:num w:numId="24">
    <w:abstractNumId w:val="22"/>
  </w:num>
  <w:num w:numId="25">
    <w:abstractNumId w:val="19"/>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282BB8"/>
    <w:rsid w:val="00202839"/>
    <w:rsid w:val="002E372D"/>
    <w:rsid w:val="003C0B03"/>
    <w:rsid w:val="005C1F0B"/>
    <w:rsid w:val="00747544"/>
    <w:rsid w:val="008421A5"/>
    <w:rsid w:val="0095517A"/>
    <w:rsid w:val="00AE66CA"/>
    <w:rsid w:val="00B41127"/>
    <w:rsid w:val="00BF23EE"/>
    <w:rsid w:val="00CD3409"/>
    <w:rsid w:val="00D56D0C"/>
    <w:rsid w:val="00F139BA"/>
    <w:rsid w:val="3F282BB8"/>
    <w:rsid w:val="4317D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2BB8"/>
  <w15:chartTrackingRefBased/>
  <w15:docId w15:val="{7CBB9E53-F7A2-4066-A79F-8EED3264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5C1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F0B"/>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5C1F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03a0c49d9bc444df" Type="http://schemas.microsoft.com/office/2020/10/relationships/intelligence" Target="intelligence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14</Pages>
  <Words>2016</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Saraswat</dc:creator>
  <cp:keywords/>
  <dc:description/>
  <cp:lastModifiedBy>ARUSHI SARASWAT</cp:lastModifiedBy>
  <cp:revision>12</cp:revision>
  <dcterms:created xsi:type="dcterms:W3CDTF">2023-10-18T07:32:00Z</dcterms:created>
  <dcterms:modified xsi:type="dcterms:W3CDTF">2023-10-22T11:48:00Z</dcterms:modified>
</cp:coreProperties>
</file>