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4890"/>
      </w:tblGrid>
      <w:tr w:rsidR="00F270EA" w14:paraId="017EAB9F" w14:textId="77777777" w:rsidTr="00A50AD2">
        <w:trPr>
          <w:trHeight w:val="1699"/>
        </w:trPr>
        <w:tc>
          <w:tcPr>
            <w:tcW w:w="5955" w:type="dxa"/>
            <w:tcBorders>
              <w:top w:val="nil"/>
              <w:left w:val="nil"/>
              <w:bottom w:val="nil"/>
              <w:right w:val="nil"/>
            </w:tcBorders>
            <w:shd w:val="clear" w:color="auto" w:fill="auto"/>
            <w:tcMar>
              <w:top w:w="144" w:type="dxa"/>
              <w:left w:w="144" w:type="dxa"/>
              <w:bottom w:w="144" w:type="dxa"/>
              <w:right w:w="144" w:type="dxa"/>
            </w:tcMar>
          </w:tcPr>
          <w:p w14:paraId="7FC78F09" w14:textId="79A69200" w:rsidR="00F270EA" w:rsidRPr="002F0B5D" w:rsidRDefault="00000000" w:rsidP="00304EF2">
            <w:pPr>
              <w:pStyle w:val="Title"/>
              <w:pBdr>
                <w:top w:val="nil"/>
                <w:left w:val="nil"/>
                <w:bottom w:val="nil"/>
                <w:right w:val="nil"/>
                <w:between w:val="nil"/>
              </w:pBdr>
              <w:spacing w:after="0"/>
              <w:rPr>
                <w:color w:val="2079C7"/>
                <w:sz w:val="44"/>
                <w:szCs w:val="44"/>
              </w:rPr>
            </w:pPr>
            <w:r w:rsidRPr="002F0B5D">
              <w:rPr>
                <w:color w:val="2079C7"/>
                <w:sz w:val="44"/>
                <w:szCs w:val="44"/>
              </w:rPr>
              <w:t>Aman Saroha</w:t>
            </w:r>
          </w:p>
          <w:p w14:paraId="25C75098" w14:textId="4D1E5978" w:rsidR="00F270EA" w:rsidRPr="005D5E5E" w:rsidRDefault="002F0B5D" w:rsidP="00945FBE">
            <w:pPr>
              <w:pStyle w:val="Subtitle"/>
              <w:ind w:right="0"/>
              <w:rPr>
                <w:rFonts w:ascii="Merriweather" w:eastAsia="Merriweather" w:hAnsi="Merriweather" w:cs="Merriweather"/>
                <w:sz w:val="15"/>
                <w:szCs w:val="15"/>
              </w:rPr>
            </w:pPr>
            <w:bookmarkStart w:id="0" w:name="_tt1ifkdy71y9" w:colFirst="0" w:colLast="0"/>
            <w:bookmarkEnd w:id="0"/>
            <w:r w:rsidRPr="005D5E5E">
              <w:rPr>
                <w:rFonts w:ascii="Merriweather" w:eastAsia="Merriweather" w:hAnsi="Merriweather" w:cs="Merriweather"/>
                <w:sz w:val="15"/>
                <w:szCs w:val="15"/>
              </w:rPr>
              <w:t>Dynamic and detail-oriented Data Analyst with a solid background in programming languages, database management and data visualization tools. Proficient in leveraging analytical thinking and problem-solving skills to derive insights from complex datasets. Seeking to apply expertise in data analysis and communication to drive business success.</w:t>
            </w:r>
          </w:p>
        </w:tc>
        <w:tc>
          <w:tcPr>
            <w:tcW w:w="4890" w:type="dxa"/>
            <w:tcBorders>
              <w:top w:val="nil"/>
              <w:left w:val="nil"/>
              <w:bottom w:val="nil"/>
              <w:right w:val="nil"/>
            </w:tcBorders>
            <w:shd w:val="clear" w:color="auto" w:fill="auto"/>
            <w:tcMar>
              <w:top w:w="144" w:type="dxa"/>
              <w:left w:w="144" w:type="dxa"/>
              <w:bottom w:w="144" w:type="dxa"/>
              <w:right w:w="144" w:type="dxa"/>
            </w:tcMar>
          </w:tcPr>
          <w:p w14:paraId="6A6BA8AA" w14:textId="3C00CDFE" w:rsidR="00F270EA" w:rsidRPr="002F0B5D" w:rsidRDefault="002F0B5D">
            <w:pPr>
              <w:pBdr>
                <w:top w:val="nil"/>
                <w:left w:val="nil"/>
                <w:bottom w:val="nil"/>
                <w:right w:val="nil"/>
                <w:between w:val="nil"/>
              </w:pBdr>
              <w:spacing w:before="200" w:line="240" w:lineRule="auto"/>
              <w:rPr>
                <w:rFonts w:ascii="Open Sans" w:eastAsia="Open Sans" w:hAnsi="Open Sans" w:cs="Open Sans"/>
                <w:b/>
                <w:color w:val="2079C7"/>
              </w:rPr>
            </w:pPr>
            <w:r w:rsidRPr="002F0B5D">
              <w:rPr>
                <w:noProof/>
                <w:sz w:val="6"/>
                <w:szCs w:val="6"/>
              </w:rPr>
              <w:drawing>
                <wp:anchor distT="0" distB="0" distL="0" distR="0" simplePos="0" relativeHeight="251661312" behindDoc="0" locked="0" layoutInCell="1" hidden="0" allowOverlap="1" wp14:anchorId="222FDE30" wp14:editId="538B4764">
                  <wp:simplePos x="0" y="0"/>
                  <wp:positionH relativeFrom="page">
                    <wp:posOffset>0</wp:posOffset>
                  </wp:positionH>
                  <wp:positionV relativeFrom="page">
                    <wp:posOffset>123190</wp:posOffset>
                  </wp:positionV>
                  <wp:extent cx="137160" cy="13716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 cy="137160"/>
                          </a:xfrm>
                          <a:prstGeom prst="rect">
                            <a:avLst/>
                          </a:prstGeom>
                          <a:ln/>
                        </pic:spPr>
                      </pic:pic>
                    </a:graphicData>
                  </a:graphic>
                </wp:anchor>
              </w:drawing>
            </w:r>
            <w:r w:rsidRPr="002F0B5D">
              <w:rPr>
                <w:noProof/>
                <w:sz w:val="6"/>
                <w:szCs w:val="6"/>
              </w:rPr>
              <w:drawing>
                <wp:anchor distT="0" distB="0" distL="0" distR="0" simplePos="0" relativeHeight="251660288" behindDoc="0" locked="0" layoutInCell="1" hidden="0" allowOverlap="1" wp14:anchorId="0114A1CE" wp14:editId="38FE93CC">
                  <wp:simplePos x="0" y="0"/>
                  <wp:positionH relativeFrom="page">
                    <wp:posOffset>0</wp:posOffset>
                  </wp:positionH>
                  <wp:positionV relativeFrom="page">
                    <wp:posOffset>244475</wp:posOffset>
                  </wp:positionV>
                  <wp:extent cx="137160" cy="137160"/>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 cy="137160"/>
                          </a:xfrm>
                          <a:prstGeom prst="rect">
                            <a:avLst/>
                          </a:prstGeom>
                          <a:ln/>
                        </pic:spPr>
                      </pic:pic>
                    </a:graphicData>
                  </a:graphic>
                </wp:anchor>
              </w:drawing>
            </w:r>
            <w:r>
              <w:rPr>
                <w:rFonts w:ascii="Open Sans" w:eastAsia="Open Sans" w:hAnsi="Open Sans" w:cs="Open Sans"/>
                <w:color w:val="000000"/>
              </w:rPr>
              <w:t xml:space="preserve">   </w:t>
            </w:r>
            <w:r>
              <w:rPr>
                <w:rFonts w:ascii="Open Sans" w:eastAsia="Open Sans" w:hAnsi="Open Sans" w:cs="Open Sans"/>
                <w:color w:val="006DEB"/>
              </w:rPr>
              <w:t xml:space="preserve">   </w:t>
            </w:r>
            <w:r>
              <w:rPr>
                <w:rFonts w:ascii="Open Sans" w:eastAsia="Open Sans" w:hAnsi="Open Sans" w:cs="Open Sans"/>
                <w:b/>
                <w:color w:val="006DEB"/>
              </w:rPr>
              <w:t xml:space="preserve"> </w:t>
            </w:r>
            <w:r w:rsidRPr="002F0B5D">
              <w:rPr>
                <w:rFonts w:ascii="Open Sans" w:eastAsia="Open Sans" w:hAnsi="Open Sans" w:cs="Open Sans"/>
                <w:b/>
                <w:color w:val="2079C7"/>
              </w:rPr>
              <w:t>+91 9050560310</w:t>
            </w:r>
          </w:p>
          <w:p w14:paraId="3F326C9B" w14:textId="19943B2D" w:rsidR="00F270EA" w:rsidRDefault="002F0B5D">
            <w:pPr>
              <w:pBdr>
                <w:top w:val="nil"/>
                <w:left w:val="nil"/>
                <w:bottom w:val="nil"/>
                <w:right w:val="nil"/>
                <w:between w:val="nil"/>
              </w:pBdr>
              <w:spacing w:before="0" w:line="276" w:lineRule="auto"/>
              <w:rPr>
                <w:rFonts w:ascii="Times New Roman" w:eastAsia="Times New Roman" w:hAnsi="Times New Roman" w:cs="Times New Roman"/>
                <w:color w:val="000000"/>
              </w:rPr>
            </w:pPr>
            <w:r w:rsidRPr="002F0B5D">
              <w:rPr>
                <w:noProof/>
                <w:sz w:val="6"/>
                <w:szCs w:val="6"/>
              </w:rPr>
              <w:drawing>
                <wp:anchor distT="0" distB="0" distL="0" distR="0" simplePos="0" relativeHeight="251659264" behindDoc="0" locked="0" layoutInCell="1" hidden="0" allowOverlap="1" wp14:anchorId="2E5F7500" wp14:editId="33939235">
                  <wp:simplePos x="0" y="0"/>
                  <wp:positionH relativeFrom="page">
                    <wp:posOffset>0</wp:posOffset>
                  </wp:positionH>
                  <wp:positionV relativeFrom="page">
                    <wp:posOffset>442595</wp:posOffset>
                  </wp:positionV>
                  <wp:extent cx="137160" cy="13716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37160" cy="137160"/>
                          </a:xfrm>
                          <a:prstGeom prst="rect">
                            <a:avLst/>
                          </a:prstGeom>
                          <a:ln/>
                        </pic:spPr>
                      </pic:pic>
                    </a:graphicData>
                  </a:graphic>
                </wp:anchor>
              </w:drawing>
            </w:r>
            <w:r>
              <w:rPr>
                <w:rFonts w:ascii="Times New Roman" w:eastAsia="Times New Roman" w:hAnsi="Times New Roman" w:cs="Times New Roman"/>
                <w:color w:val="000000"/>
                <w:sz w:val="22"/>
                <w:szCs w:val="22"/>
              </w:rPr>
              <w:t xml:space="preserve">      </w:t>
            </w:r>
            <w:hyperlink r:id="rId11">
              <w:r>
                <w:rPr>
                  <w:rFonts w:ascii="Times New Roman" w:eastAsia="Times New Roman" w:hAnsi="Times New Roman" w:cs="Times New Roman"/>
                  <w:color w:val="1155CC"/>
                  <w:u w:val="single"/>
                </w:rPr>
                <w:t>aman.saroha0015@gmail.com</w:t>
              </w:r>
            </w:hyperlink>
          </w:p>
          <w:p w14:paraId="0C7D50E6" w14:textId="3006EA24" w:rsidR="00F270EA" w:rsidRDefault="00FE48B3">
            <w:pPr>
              <w:pBdr>
                <w:top w:val="nil"/>
                <w:left w:val="nil"/>
                <w:bottom w:val="nil"/>
                <w:right w:val="nil"/>
                <w:between w:val="nil"/>
              </w:pBdr>
              <w:spacing w:before="0" w:line="276" w:lineRule="auto"/>
              <w:rPr>
                <w:rFonts w:ascii="Times New Roman" w:eastAsia="Times New Roman" w:hAnsi="Times New Roman" w:cs="Times New Roman"/>
                <w:color w:val="000000"/>
              </w:rPr>
            </w:pPr>
            <w:bookmarkStart w:id="1" w:name="_x8fm1uorkbaw" w:colFirst="0" w:colLast="0"/>
            <w:bookmarkEnd w:id="1"/>
            <w:r>
              <w:rPr>
                <w:noProof/>
              </w:rPr>
              <w:drawing>
                <wp:anchor distT="0" distB="0" distL="114300" distR="114300" simplePos="0" relativeHeight="251662336" behindDoc="1" locked="0" layoutInCell="1" allowOverlap="1" wp14:anchorId="1C76308D" wp14:editId="4DA2209A">
                  <wp:simplePos x="0" y="0"/>
                  <wp:positionH relativeFrom="column">
                    <wp:posOffset>-71120</wp:posOffset>
                  </wp:positionH>
                  <wp:positionV relativeFrom="paragraph">
                    <wp:posOffset>169545</wp:posOffset>
                  </wp:positionV>
                  <wp:extent cx="133985" cy="133985"/>
                  <wp:effectExtent l="0" t="0" r="0" b="0"/>
                  <wp:wrapTight wrapText="bothSides">
                    <wp:wrapPolygon edited="0">
                      <wp:start x="0" y="0"/>
                      <wp:lineTo x="0" y="18427"/>
                      <wp:lineTo x="18427" y="18427"/>
                      <wp:lineTo x="18427" y="0"/>
                      <wp:lineTo x="0" y="0"/>
                    </wp:wrapPolygon>
                  </wp:wrapTight>
                  <wp:docPr id="1402779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pic:spPr>
                      </pic:pic>
                    </a:graphicData>
                  </a:graphic>
                </wp:anchor>
              </w:drawing>
            </w:r>
            <w:r>
              <w:rPr>
                <w:rFonts w:ascii="Times New Roman" w:eastAsia="Times New Roman" w:hAnsi="Times New Roman" w:cs="Times New Roman"/>
                <w:color w:val="000000"/>
              </w:rPr>
              <w:t xml:space="preserve">       </w:t>
            </w:r>
            <w:hyperlink r:id="rId13">
              <w:r>
                <w:rPr>
                  <w:rFonts w:ascii="Times New Roman" w:eastAsia="Times New Roman" w:hAnsi="Times New Roman" w:cs="Times New Roman"/>
                  <w:color w:val="1155CC"/>
                  <w:u w:val="single"/>
                </w:rPr>
                <w:t>https://www.linkedin.com/in/aman-saroha-066483212</w:t>
              </w:r>
            </w:hyperlink>
            <w:r>
              <w:rPr>
                <w:rFonts w:ascii="Times New Roman" w:eastAsia="Times New Roman" w:hAnsi="Times New Roman" w:cs="Times New Roman"/>
                <w:color w:val="000000"/>
              </w:rPr>
              <w:t xml:space="preserve"> </w:t>
            </w:r>
          </w:p>
          <w:p w14:paraId="3E95522F" w14:textId="1D9D20FA" w:rsidR="00F270EA" w:rsidRDefault="00000000">
            <w:pPr>
              <w:pBdr>
                <w:top w:val="nil"/>
                <w:left w:val="nil"/>
                <w:bottom w:val="nil"/>
                <w:right w:val="nil"/>
                <w:between w:val="nil"/>
              </w:pBdr>
              <w:spacing w:before="0" w:line="276" w:lineRule="auto"/>
              <w:rPr>
                <w:rFonts w:ascii="Open Sans" w:eastAsia="Open Sans" w:hAnsi="Open Sans" w:cs="Open Sans"/>
                <w:color w:val="000000"/>
                <w:sz w:val="14"/>
                <w:szCs w:val="14"/>
              </w:rPr>
            </w:pPr>
            <w:r>
              <w:rPr>
                <w:rFonts w:ascii="Times New Roman" w:eastAsia="Times New Roman" w:hAnsi="Times New Roman" w:cs="Times New Roman"/>
                <w:color w:val="000000"/>
                <w:sz w:val="22"/>
                <w:szCs w:val="22"/>
              </w:rPr>
              <w:t xml:space="preserve">  </w:t>
            </w:r>
            <w:r w:rsidR="002F0B5D">
              <w:rPr>
                <w:rFonts w:ascii="Times New Roman" w:eastAsia="Times New Roman" w:hAnsi="Times New Roman" w:cs="Times New Roman"/>
                <w:color w:val="000000"/>
                <w:sz w:val="22"/>
                <w:szCs w:val="22"/>
              </w:rPr>
              <w:t xml:space="preserve"> </w:t>
            </w:r>
            <w:hyperlink r:id="rId14" w:history="1">
              <w:r w:rsidR="002F0B5D" w:rsidRPr="004F5440">
                <w:rPr>
                  <w:rStyle w:val="Hyperlink"/>
                  <w:rFonts w:ascii="Times New Roman" w:eastAsia="Times New Roman" w:hAnsi="Times New Roman" w:cs="Times New Roman"/>
                </w:rPr>
                <w:t>https://github.com/AmanSaroha</w:t>
              </w:r>
            </w:hyperlink>
          </w:p>
        </w:tc>
      </w:tr>
      <w:tr w:rsidR="00F270EA" w14:paraId="4DC8E1E3" w14:textId="77777777">
        <w:trPr>
          <w:trHeight w:val="11760"/>
        </w:trPr>
        <w:tc>
          <w:tcPr>
            <w:tcW w:w="5955" w:type="dxa"/>
            <w:tcBorders>
              <w:top w:val="nil"/>
              <w:left w:val="nil"/>
              <w:bottom w:val="nil"/>
              <w:right w:val="nil"/>
            </w:tcBorders>
            <w:shd w:val="clear" w:color="auto" w:fill="auto"/>
            <w:tcMar>
              <w:top w:w="144" w:type="dxa"/>
              <w:left w:w="144" w:type="dxa"/>
              <w:bottom w:w="144" w:type="dxa"/>
              <w:right w:w="144" w:type="dxa"/>
            </w:tcMar>
          </w:tcPr>
          <w:p w14:paraId="59805669" w14:textId="2B7FDF26" w:rsidR="00712E70" w:rsidRDefault="00712E70" w:rsidP="00945FBE">
            <w:pPr>
              <w:pStyle w:val="Heading1"/>
              <w:spacing w:before="0"/>
              <w:rPr>
                <w:sz w:val="22"/>
                <w:szCs w:val="22"/>
              </w:rPr>
            </w:pPr>
            <w:r w:rsidRPr="00712E70">
              <w:rPr>
                <w:sz w:val="22"/>
                <w:szCs w:val="22"/>
              </w:rPr>
              <w:t>Professional Experience</w:t>
            </w:r>
          </w:p>
          <w:p w14:paraId="19AB363D" w14:textId="0D4B144D" w:rsidR="00712E70" w:rsidRDefault="00712E70" w:rsidP="008E74E6">
            <w:pPr>
              <w:spacing w:before="0" w:line="240" w:lineRule="auto"/>
              <w:rPr>
                <w:b/>
                <w:bCs/>
                <w:color w:val="000000"/>
              </w:rPr>
            </w:pPr>
            <w:r w:rsidRPr="00712E70">
              <w:rPr>
                <w:b/>
                <w:bCs/>
                <w:color w:val="000000"/>
              </w:rPr>
              <w:t>Security Data Analyst | Security</w:t>
            </w:r>
            <w:r w:rsidR="000D6D73">
              <w:rPr>
                <w:b/>
                <w:bCs/>
                <w:color w:val="000000"/>
              </w:rPr>
              <w:t xml:space="preserve"> </w:t>
            </w:r>
            <w:r w:rsidRPr="00712E70">
              <w:rPr>
                <w:b/>
                <w:bCs/>
                <w:color w:val="000000"/>
              </w:rPr>
              <w:t>HQ | [</w:t>
            </w:r>
            <w:r w:rsidR="0028191D">
              <w:rPr>
                <w:b/>
                <w:bCs/>
                <w:color w:val="000000"/>
              </w:rPr>
              <w:t>Jan 2023</w:t>
            </w:r>
            <w:r w:rsidR="00FC6603">
              <w:rPr>
                <w:b/>
                <w:bCs/>
                <w:color w:val="000000"/>
              </w:rPr>
              <w:t>- Present</w:t>
            </w:r>
            <w:r w:rsidRPr="00712E70">
              <w:rPr>
                <w:b/>
                <w:bCs/>
                <w:color w:val="000000"/>
              </w:rPr>
              <w:t>]</w:t>
            </w:r>
          </w:p>
          <w:p w14:paraId="5FC29CAB" w14:textId="3CFBBCE5" w:rsidR="00FC6603" w:rsidRDefault="00533FF7" w:rsidP="00A50AD2">
            <w:pPr>
              <w:spacing w:before="0" w:line="360" w:lineRule="auto"/>
              <w:rPr>
                <w:color w:val="000000"/>
                <w:sz w:val="16"/>
                <w:szCs w:val="16"/>
              </w:rPr>
            </w:pPr>
            <w:r w:rsidRPr="00533FF7">
              <w:rPr>
                <w:color w:val="000000"/>
                <w:sz w:val="16"/>
                <w:szCs w:val="16"/>
              </w:rPr>
              <w:t xml:space="preserve">In the dynamic field of cybersecurity, a robust SIEM (Security Information and Event Management) tool stands as the cornerstone of proactive threat mitigation. This advanced system orchestrates the collection, correlation, and analysis of diverse data streams, enabling swift detection and response to anomalies and emerging risks. Paired with adept Database Management skills, including proficiency in MongoDB, seamless organization and retrieval of critical data assets are guaranteed. Utilizing Data Visualization platforms like QlikView, QlikSense, Tableau, and Power BI, raw data is converted into actionable insights, empowering </w:t>
            </w:r>
            <w:r>
              <w:rPr>
                <w:color w:val="000000"/>
                <w:sz w:val="16"/>
                <w:szCs w:val="16"/>
              </w:rPr>
              <w:t>customers</w:t>
            </w:r>
            <w:r w:rsidRPr="00533FF7">
              <w:rPr>
                <w:color w:val="000000"/>
                <w:sz w:val="16"/>
                <w:szCs w:val="16"/>
              </w:rPr>
              <w:t xml:space="preserve"> with informed decision-making abilities</w:t>
            </w:r>
            <w:r w:rsidR="00FC6603">
              <w:rPr>
                <w:color w:val="000000"/>
                <w:sz w:val="16"/>
                <w:szCs w:val="16"/>
              </w:rPr>
              <w:t xml:space="preserve"> resulting in </w:t>
            </w:r>
            <w:r w:rsidR="00FC6603" w:rsidRPr="00FC6603">
              <w:rPr>
                <w:color w:val="000000"/>
                <w:sz w:val="16"/>
                <w:szCs w:val="16"/>
              </w:rPr>
              <w:t xml:space="preserve">customer satisfaction by </w:t>
            </w:r>
            <w:r w:rsidR="009349E0">
              <w:rPr>
                <w:color w:val="000000"/>
                <w:sz w:val="16"/>
                <w:szCs w:val="16"/>
              </w:rPr>
              <w:t>90</w:t>
            </w:r>
            <w:r w:rsidR="00FC6603" w:rsidRPr="00FC6603">
              <w:rPr>
                <w:color w:val="000000"/>
                <w:sz w:val="16"/>
                <w:szCs w:val="16"/>
              </w:rPr>
              <w:t>%.</w:t>
            </w:r>
            <w:r w:rsidR="00F84CA9">
              <w:rPr>
                <w:color w:val="000000"/>
                <w:sz w:val="16"/>
                <w:szCs w:val="16"/>
              </w:rPr>
              <w:t xml:space="preserve"> </w:t>
            </w:r>
            <w:r w:rsidRPr="00533FF7">
              <w:rPr>
                <w:color w:val="000000"/>
                <w:sz w:val="16"/>
                <w:szCs w:val="16"/>
              </w:rPr>
              <w:t>Additionally, expertise in EDR (Endpoint Detection and Response) tools facilitates data extraction and analysis from endpoints, further enhancing threat detection capabilities. Moreover,</w:t>
            </w:r>
            <w:r w:rsidR="007D0E4A">
              <w:rPr>
                <w:color w:val="000000"/>
                <w:sz w:val="16"/>
                <w:szCs w:val="16"/>
              </w:rPr>
              <w:t xml:space="preserve"> </w:t>
            </w:r>
            <w:r w:rsidR="007D0E4A" w:rsidRPr="007D0E4A">
              <w:rPr>
                <w:color w:val="000000"/>
                <w:sz w:val="16"/>
                <w:szCs w:val="16"/>
              </w:rPr>
              <w:t>examined 50 GB</w:t>
            </w:r>
            <w:r w:rsidR="007D0E4A">
              <w:rPr>
                <w:color w:val="000000"/>
                <w:sz w:val="16"/>
                <w:szCs w:val="16"/>
              </w:rPr>
              <w:t xml:space="preserve"> </w:t>
            </w:r>
            <w:r w:rsidR="007D0E4A" w:rsidRPr="007D0E4A">
              <w:rPr>
                <w:color w:val="000000"/>
                <w:sz w:val="16"/>
                <w:szCs w:val="16"/>
              </w:rPr>
              <w:t>of security data daily</w:t>
            </w:r>
            <w:r w:rsidR="007D0E4A">
              <w:rPr>
                <w:color w:val="000000"/>
                <w:sz w:val="16"/>
                <w:szCs w:val="16"/>
              </w:rPr>
              <w:t>,</w:t>
            </w:r>
            <w:r w:rsidRPr="00533FF7">
              <w:rPr>
                <w:color w:val="000000"/>
                <w:sz w:val="16"/>
                <w:szCs w:val="16"/>
              </w:rPr>
              <w:t xml:space="preserve"> the commitment to deliver tailored reports on various timelines</w:t>
            </w:r>
            <w:r w:rsidR="00A50AD2">
              <w:rPr>
                <w:color w:val="000000"/>
                <w:sz w:val="16"/>
                <w:szCs w:val="16"/>
              </w:rPr>
              <w:t>-</w:t>
            </w:r>
            <w:r w:rsidRPr="00533FF7">
              <w:rPr>
                <w:color w:val="000000"/>
                <w:sz w:val="16"/>
                <w:szCs w:val="16"/>
              </w:rPr>
              <w:t>daily, weekly, monthly, quarterly, and yearly—encourages transparency and accountability while equipping clients with a comprehensive grasp of their security posture. This holistic approach underscores a dedication to excellence and innovation, fortifying organizations against the ever-evolving cyber threat landscape.</w:t>
            </w:r>
            <w:r w:rsidR="00FC6603">
              <w:rPr>
                <w:color w:val="000000"/>
                <w:sz w:val="16"/>
                <w:szCs w:val="16"/>
              </w:rPr>
              <w:t xml:space="preserve"> </w:t>
            </w:r>
            <w:r w:rsidR="00FC6603" w:rsidRPr="00FC6603">
              <w:rPr>
                <w:color w:val="000000"/>
                <w:sz w:val="16"/>
                <w:szCs w:val="16"/>
              </w:rPr>
              <w:t>Analyzed datasets compiled from threat intelligence &amp; SIEM data to identify and eliminate anomalies, resulting in 98% accuracy in reports.</w:t>
            </w:r>
          </w:p>
          <w:p w14:paraId="5E55C9B4" w14:textId="2CC7C82E" w:rsidR="00712E70" w:rsidRDefault="00712E70" w:rsidP="00945FBE">
            <w:pPr>
              <w:spacing w:before="0" w:line="240" w:lineRule="auto"/>
              <w:rPr>
                <w:b/>
                <w:bCs/>
                <w:color w:val="000000"/>
              </w:rPr>
            </w:pPr>
            <w:r w:rsidRPr="00712E70">
              <w:rPr>
                <w:b/>
                <w:bCs/>
                <w:color w:val="000000"/>
              </w:rPr>
              <w:t>Data Analyst | Cognizant | [</w:t>
            </w:r>
            <w:r w:rsidR="0028191D">
              <w:rPr>
                <w:b/>
                <w:bCs/>
                <w:color w:val="000000"/>
              </w:rPr>
              <w:t xml:space="preserve">19/2/2022 </w:t>
            </w:r>
            <w:r w:rsidR="00A50AD2">
              <w:rPr>
                <w:b/>
                <w:bCs/>
                <w:color w:val="000000"/>
              </w:rPr>
              <w:t>-</w:t>
            </w:r>
            <w:r w:rsidR="0028191D">
              <w:rPr>
                <w:b/>
                <w:bCs/>
                <w:color w:val="000000"/>
              </w:rPr>
              <w:t xml:space="preserve"> 17/8/2022</w:t>
            </w:r>
            <w:r w:rsidRPr="00712E70">
              <w:rPr>
                <w:b/>
                <w:bCs/>
                <w:color w:val="000000"/>
              </w:rPr>
              <w:t>]</w:t>
            </w:r>
          </w:p>
          <w:p w14:paraId="03DF7105" w14:textId="4F65F984" w:rsidR="00533FF7" w:rsidRDefault="00533FF7" w:rsidP="00A50AD2">
            <w:pPr>
              <w:spacing w:before="0" w:line="360" w:lineRule="auto"/>
              <w:rPr>
                <w:color w:val="000000"/>
                <w:sz w:val="16"/>
                <w:szCs w:val="16"/>
              </w:rPr>
            </w:pPr>
            <w:r>
              <w:rPr>
                <w:color w:val="000000"/>
                <w:sz w:val="16"/>
                <w:szCs w:val="16"/>
              </w:rPr>
              <w:t>S</w:t>
            </w:r>
            <w:r w:rsidRPr="00533FF7">
              <w:rPr>
                <w:color w:val="000000"/>
                <w:sz w:val="16"/>
                <w:szCs w:val="16"/>
              </w:rPr>
              <w:t>uccessfully completed a comprehensive Data Analytics internship, I acquired proficiency in key tools such as SQL, QlikView, QlikSense, Tableau, Power BI, and data warehousing. During this internship, I engaged in practical applications of these tools, gaining hands-on experience in data manipulation, analysis, and visualization. Additionally, my professional journey includes of project work in sales analytics, where I focused on tasks such as data cleaning and analysis. These projects equipped me with a solid foundation in leveraging data to drive strategic decision-making processes effectively.</w:t>
            </w:r>
          </w:p>
          <w:p w14:paraId="36B489BD" w14:textId="77777777" w:rsidR="003B0540" w:rsidRDefault="003B0540" w:rsidP="00304EF2">
            <w:pPr>
              <w:pStyle w:val="Heading1"/>
              <w:pBdr>
                <w:top w:val="nil"/>
                <w:left w:val="nil"/>
                <w:bottom w:val="nil"/>
                <w:right w:val="nil"/>
                <w:between w:val="nil"/>
              </w:pBdr>
              <w:spacing w:before="0"/>
              <w:rPr>
                <w:sz w:val="22"/>
                <w:szCs w:val="22"/>
              </w:rPr>
            </w:pPr>
            <w:r>
              <w:rPr>
                <w:sz w:val="22"/>
                <w:szCs w:val="22"/>
              </w:rPr>
              <w:t>EDUCATION</w:t>
            </w:r>
            <w:bookmarkStart w:id="2" w:name="_rfgvkg2ifhfd" w:colFirst="0" w:colLast="0"/>
            <w:bookmarkEnd w:id="2"/>
          </w:p>
          <w:p w14:paraId="4714E85C" w14:textId="66B5AD7A" w:rsidR="003B0540" w:rsidRPr="000E1A94" w:rsidRDefault="003B0540" w:rsidP="00304EF2">
            <w:pPr>
              <w:pStyle w:val="Heading2"/>
              <w:pBdr>
                <w:top w:val="nil"/>
                <w:left w:val="nil"/>
                <w:bottom w:val="nil"/>
                <w:right w:val="nil"/>
                <w:between w:val="nil"/>
              </w:pBdr>
              <w:spacing w:before="0"/>
              <w:rPr>
                <w:b w:val="0"/>
                <w:i/>
                <w:sz w:val="16"/>
                <w:szCs w:val="16"/>
              </w:rPr>
            </w:pPr>
            <w:r w:rsidRPr="000E1A94">
              <w:rPr>
                <w:sz w:val="16"/>
                <w:szCs w:val="16"/>
              </w:rPr>
              <w:t>SRM University</w:t>
            </w:r>
            <w:r w:rsidRPr="000E1A94">
              <w:rPr>
                <w:b w:val="0"/>
                <w:sz w:val="16"/>
                <w:szCs w:val="16"/>
              </w:rPr>
              <w:t xml:space="preserve"> — </w:t>
            </w:r>
            <w:r w:rsidRPr="00304EF2">
              <w:rPr>
                <w:b w:val="0"/>
                <w:sz w:val="16"/>
                <w:szCs w:val="16"/>
              </w:rPr>
              <w:t xml:space="preserve">B. </w:t>
            </w:r>
            <w:r w:rsidR="000E1A94" w:rsidRPr="00304EF2">
              <w:rPr>
                <w:b w:val="0"/>
                <w:sz w:val="16"/>
                <w:szCs w:val="16"/>
              </w:rPr>
              <w:t>T</w:t>
            </w:r>
            <w:r w:rsidRPr="00304EF2">
              <w:rPr>
                <w:b w:val="0"/>
                <w:sz w:val="16"/>
                <w:szCs w:val="16"/>
              </w:rPr>
              <w:t>ech-CSE specialization in Cloud Computing &amp; Mobile Based Applications (in association with IBM)</w:t>
            </w:r>
          </w:p>
          <w:p w14:paraId="0822DCF4" w14:textId="652E2D54" w:rsidR="003B0540" w:rsidRPr="000E1A94" w:rsidRDefault="003B0540" w:rsidP="00A50AD2">
            <w:pPr>
              <w:pStyle w:val="Heading3"/>
              <w:keepNext w:val="0"/>
              <w:keepLines w:val="0"/>
              <w:spacing w:before="0" w:after="0"/>
            </w:pPr>
            <w:bookmarkStart w:id="3" w:name="_jirsumr3hhsy" w:colFirst="0" w:colLast="0"/>
            <w:bookmarkEnd w:id="3"/>
            <w:r w:rsidRPr="000E1A94">
              <w:rPr>
                <w:rFonts w:ascii="Merriweather" w:eastAsia="Merriweather" w:hAnsi="Merriweather" w:cs="Merriweather"/>
                <w:b/>
              </w:rPr>
              <w:t xml:space="preserve">2022 | 76% </w:t>
            </w:r>
            <w:bookmarkStart w:id="4" w:name="_ncyrxec7f6ns" w:colFirst="0" w:colLast="0"/>
            <w:bookmarkEnd w:id="4"/>
          </w:p>
          <w:p w14:paraId="3C8333B7" w14:textId="2DBFD8A2" w:rsidR="003B0540" w:rsidRPr="000E1A94" w:rsidRDefault="00792B8D" w:rsidP="00945FBE">
            <w:pPr>
              <w:pStyle w:val="Heading2"/>
              <w:spacing w:before="0"/>
              <w:rPr>
                <w:sz w:val="16"/>
                <w:szCs w:val="16"/>
              </w:rPr>
            </w:pPr>
            <w:r w:rsidRPr="000E1A94">
              <w:rPr>
                <w:sz w:val="16"/>
                <w:szCs w:val="16"/>
              </w:rPr>
              <w:t xml:space="preserve">DPS </w:t>
            </w:r>
            <w:r w:rsidR="003B0540" w:rsidRPr="000E1A94">
              <w:rPr>
                <w:sz w:val="16"/>
                <w:szCs w:val="16"/>
              </w:rPr>
              <w:t>Sonipat</w:t>
            </w:r>
            <w:r w:rsidR="003B0540" w:rsidRPr="000E1A94">
              <w:rPr>
                <w:b w:val="0"/>
                <w:sz w:val="16"/>
                <w:szCs w:val="16"/>
              </w:rPr>
              <w:t xml:space="preserve">— </w:t>
            </w:r>
            <w:r w:rsidR="003B0540" w:rsidRPr="00304EF2">
              <w:rPr>
                <w:b w:val="0"/>
                <w:sz w:val="16"/>
                <w:szCs w:val="16"/>
              </w:rPr>
              <w:t>Senior Secondary</w:t>
            </w:r>
            <w:r w:rsidRPr="00304EF2">
              <w:rPr>
                <w:b w:val="0"/>
                <w:sz w:val="16"/>
                <w:szCs w:val="16"/>
              </w:rPr>
              <w:t xml:space="preserve"> &amp; Matriculation</w:t>
            </w:r>
          </w:p>
          <w:p w14:paraId="1063BA5E" w14:textId="18DA0A8C" w:rsidR="003B0540" w:rsidRDefault="003B0540" w:rsidP="00945FBE">
            <w:pPr>
              <w:pStyle w:val="Heading3"/>
              <w:keepNext w:val="0"/>
              <w:keepLines w:val="0"/>
              <w:spacing w:before="0" w:after="0"/>
              <w:rPr>
                <w:rFonts w:ascii="Merriweather" w:eastAsia="Merriweather" w:hAnsi="Merriweather" w:cs="Merriweather"/>
                <w:b/>
              </w:rPr>
            </w:pPr>
            <w:bookmarkStart w:id="5" w:name="_kxxgwuswneym" w:colFirst="0" w:colLast="0"/>
            <w:bookmarkEnd w:id="5"/>
            <w:r w:rsidRPr="000E1A94">
              <w:rPr>
                <w:rFonts w:ascii="Merriweather" w:eastAsia="Merriweather" w:hAnsi="Merriweather" w:cs="Merriweather"/>
                <w:b/>
              </w:rPr>
              <w:t xml:space="preserve">2018 | </w:t>
            </w:r>
            <w:r w:rsidR="00792B8D" w:rsidRPr="000E1A94">
              <w:rPr>
                <w:rFonts w:ascii="Merriweather" w:eastAsia="Merriweather" w:hAnsi="Merriweather" w:cs="Merriweather"/>
                <w:b/>
              </w:rPr>
              <w:t>2016</w:t>
            </w:r>
            <w:bookmarkStart w:id="6" w:name="_6pbb9txtkrfg" w:colFirst="0" w:colLast="0"/>
            <w:bookmarkEnd w:id="6"/>
            <w:r w:rsidRPr="000E1A94">
              <w:rPr>
                <w:rFonts w:ascii="Merriweather" w:eastAsia="Merriweather" w:hAnsi="Merriweather" w:cs="Merriweather"/>
                <w:b/>
              </w:rPr>
              <w:t>|</w:t>
            </w:r>
            <w:r w:rsidR="00792B8D" w:rsidRPr="000E1A94">
              <w:rPr>
                <w:rFonts w:ascii="Merriweather" w:eastAsia="Merriweather" w:hAnsi="Merriweather" w:cs="Merriweather"/>
                <w:b/>
              </w:rPr>
              <w:t xml:space="preserve"> CBSE</w:t>
            </w:r>
          </w:p>
          <w:p w14:paraId="57EDF4BF" w14:textId="77777777" w:rsidR="000E1A94" w:rsidRPr="000E1A94" w:rsidRDefault="000E1A94" w:rsidP="000E1A94"/>
          <w:p w14:paraId="5F18A2DC" w14:textId="035DB451" w:rsidR="00304EF2" w:rsidRDefault="00304EF2" w:rsidP="00945FBE">
            <w:pPr>
              <w:pBdr>
                <w:top w:val="nil"/>
                <w:left w:val="nil"/>
                <w:bottom w:val="nil"/>
                <w:right w:val="nil"/>
                <w:between w:val="nil"/>
              </w:pBdr>
              <w:spacing w:line="240" w:lineRule="auto"/>
              <w:rPr>
                <w:b/>
                <w:color w:val="000000"/>
              </w:rPr>
            </w:pPr>
          </w:p>
        </w:tc>
        <w:tc>
          <w:tcPr>
            <w:tcW w:w="4890" w:type="dxa"/>
            <w:tcBorders>
              <w:top w:val="nil"/>
              <w:left w:val="nil"/>
              <w:bottom w:val="nil"/>
              <w:right w:val="nil"/>
            </w:tcBorders>
            <w:shd w:val="clear" w:color="auto" w:fill="auto"/>
            <w:tcMar>
              <w:top w:w="144" w:type="dxa"/>
              <w:left w:w="144" w:type="dxa"/>
              <w:bottom w:w="144" w:type="dxa"/>
              <w:right w:w="144" w:type="dxa"/>
            </w:tcMar>
          </w:tcPr>
          <w:p w14:paraId="03697F9D" w14:textId="411959A9" w:rsidR="00F270EA" w:rsidRPr="003B0540" w:rsidRDefault="00000000" w:rsidP="00304EF2">
            <w:pPr>
              <w:pStyle w:val="Heading1"/>
              <w:pBdr>
                <w:top w:val="nil"/>
                <w:left w:val="nil"/>
                <w:bottom w:val="nil"/>
                <w:right w:val="nil"/>
                <w:between w:val="nil"/>
              </w:pBdr>
              <w:spacing w:before="0"/>
              <w:rPr>
                <w:sz w:val="16"/>
                <w:szCs w:val="16"/>
              </w:rPr>
            </w:pPr>
            <w:r w:rsidRPr="002F0B5D">
              <w:rPr>
                <w:sz w:val="22"/>
                <w:szCs w:val="22"/>
              </w:rPr>
              <w:lastRenderedPageBreak/>
              <w:t>PROJECTS</w:t>
            </w:r>
            <w:bookmarkStart w:id="7" w:name="_hnmfmjjfpycu" w:colFirst="0" w:colLast="0"/>
            <w:bookmarkEnd w:id="7"/>
          </w:p>
          <w:p w14:paraId="0151648F" w14:textId="77777777" w:rsidR="00F270EA" w:rsidRPr="003B0540" w:rsidRDefault="00000000" w:rsidP="00AD2B23">
            <w:pPr>
              <w:pStyle w:val="Heading2"/>
              <w:keepNext w:val="0"/>
              <w:keepLines w:val="0"/>
              <w:spacing w:before="0"/>
              <w:rPr>
                <w:sz w:val="16"/>
                <w:szCs w:val="16"/>
              </w:rPr>
            </w:pPr>
            <w:r w:rsidRPr="003B0540">
              <w:rPr>
                <w:sz w:val="16"/>
                <w:szCs w:val="16"/>
              </w:rPr>
              <w:t xml:space="preserve">Web Portfolio </w:t>
            </w:r>
            <w:r w:rsidRPr="003B0540">
              <w:rPr>
                <w:b w:val="0"/>
                <w:sz w:val="16"/>
                <w:szCs w:val="16"/>
              </w:rPr>
              <w:t>link(</w:t>
            </w:r>
            <w:hyperlink r:id="rId15">
              <w:r w:rsidRPr="003B0540">
                <w:rPr>
                  <w:b w:val="0"/>
                  <w:color w:val="1155CC"/>
                  <w:sz w:val="16"/>
                  <w:szCs w:val="16"/>
                  <w:u w:val="single"/>
                </w:rPr>
                <w:t>Click</w:t>
              </w:r>
            </w:hyperlink>
            <w:r w:rsidRPr="003B0540">
              <w:rPr>
                <w:b w:val="0"/>
                <w:sz w:val="16"/>
                <w:szCs w:val="16"/>
              </w:rPr>
              <w:t>)—</w:t>
            </w:r>
          </w:p>
          <w:p w14:paraId="2A8B701B" w14:textId="77777777" w:rsidR="00F270EA" w:rsidRPr="003B0540" w:rsidRDefault="00F270EA" w:rsidP="00AD2B23">
            <w:pPr>
              <w:spacing w:before="0" w:line="240" w:lineRule="auto"/>
              <w:rPr>
                <w:color w:val="000000"/>
                <w:sz w:val="16"/>
                <w:szCs w:val="16"/>
              </w:rPr>
            </w:pPr>
          </w:p>
          <w:p w14:paraId="42589174" w14:textId="264C0365" w:rsidR="00F270EA" w:rsidRPr="003B0540" w:rsidRDefault="00000000" w:rsidP="00AD2B23">
            <w:pPr>
              <w:numPr>
                <w:ilvl w:val="0"/>
                <w:numId w:val="3"/>
              </w:numPr>
              <w:spacing w:before="0" w:line="360" w:lineRule="auto"/>
              <w:rPr>
                <w:sz w:val="16"/>
                <w:szCs w:val="16"/>
              </w:rPr>
            </w:pPr>
            <w:r w:rsidRPr="003B0540">
              <w:rPr>
                <w:b/>
                <w:color w:val="000000"/>
                <w:sz w:val="16"/>
                <w:szCs w:val="16"/>
              </w:rPr>
              <w:t>Web portfolio</w:t>
            </w:r>
            <w:r w:rsidRPr="003B0540">
              <w:rPr>
                <w:color w:val="000000"/>
                <w:sz w:val="16"/>
                <w:szCs w:val="16"/>
              </w:rPr>
              <w:t xml:space="preserve"> that holds all my personal info. Online 24*7</w:t>
            </w:r>
          </w:p>
          <w:p w14:paraId="5AD0E5B8" w14:textId="53B8B124" w:rsidR="00F270EA" w:rsidRPr="003B0540" w:rsidRDefault="00000000" w:rsidP="00AD2B23">
            <w:pPr>
              <w:numPr>
                <w:ilvl w:val="0"/>
                <w:numId w:val="3"/>
              </w:numPr>
              <w:spacing w:before="0" w:line="360" w:lineRule="auto"/>
              <w:rPr>
                <w:sz w:val="16"/>
                <w:szCs w:val="16"/>
              </w:rPr>
            </w:pPr>
            <w:r w:rsidRPr="003B0540">
              <w:rPr>
                <w:b/>
                <w:color w:val="000000"/>
                <w:sz w:val="16"/>
                <w:szCs w:val="16"/>
              </w:rPr>
              <w:t>Tech Spec:</w:t>
            </w:r>
            <w:r w:rsidRPr="003B0540">
              <w:rPr>
                <w:color w:val="000000"/>
                <w:sz w:val="16"/>
                <w:szCs w:val="16"/>
              </w:rPr>
              <w:t xml:space="preserve"> HTML,</w:t>
            </w:r>
            <w:r w:rsidR="00792B8D">
              <w:rPr>
                <w:color w:val="000000"/>
                <w:sz w:val="16"/>
                <w:szCs w:val="16"/>
              </w:rPr>
              <w:t xml:space="preserve"> </w:t>
            </w:r>
            <w:r w:rsidRPr="003B0540">
              <w:rPr>
                <w:color w:val="000000"/>
                <w:sz w:val="16"/>
                <w:szCs w:val="16"/>
              </w:rPr>
              <w:t>CSS,</w:t>
            </w:r>
            <w:r w:rsidR="00792B8D">
              <w:rPr>
                <w:color w:val="000000"/>
                <w:sz w:val="16"/>
                <w:szCs w:val="16"/>
              </w:rPr>
              <w:t xml:space="preserve"> </w:t>
            </w:r>
            <w:r w:rsidRPr="003B0540">
              <w:rPr>
                <w:color w:val="000000"/>
                <w:sz w:val="16"/>
                <w:szCs w:val="16"/>
              </w:rPr>
              <w:t>JavaScript,</w:t>
            </w:r>
          </w:p>
          <w:p w14:paraId="1B09AC72" w14:textId="3E1DB1D2" w:rsidR="00F270EA" w:rsidRDefault="00000000" w:rsidP="00AD2B23">
            <w:pPr>
              <w:spacing w:before="0" w:line="360" w:lineRule="auto"/>
              <w:ind w:left="720"/>
              <w:rPr>
                <w:color w:val="000000"/>
                <w:sz w:val="16"/>
                <w:szCs w:val="16"/>
              </w:rPr>
            </w:pPr>
            <w:r w:rsidRPr="003B0540">
              <w:rPr>
                <w:color w:val="000000"/>
                <w:sz w:val="16"/>
                <w:szCs w:val="16"/>
              </w:rPr>
              <w:t>React,</w:t>
            </w:r>
            <w:r w:rsidR="00792B8D">
              <w:rPr>
                <w:color w:val="000000"/>
                <w:sz w:val="16"/>
                <w:szCs w:val="16"/>
              </w:rPr>
              <w:t xml:space="preserve"> </w:t>
            </w:r>
            <w:r w:rsidRPr="003B0540">
              <w:rPr>
                <w:color w:val="000000"/>
                <w:sz w:val="16"/>
                <w:szCs w:val="16"/>
              </w:rPr>
              <w:t>Heroku.</w:t>
            </w:r>
          </w:p>
          <w:p w14:paraId="540A9101" w14:textId="579079C2" w:rsidR="00792B8D" w:rsidRDefault="00792B8D" w:rsidP="00E36E31">
            <w:pPr>
              <w:spacing w:before="0" w:line="240" w:lineRule="auto"/>
              <w:rPr>
                <w:b/>
                <w:bCs/>
                <w:color w:val="000000"/>
                <w:sz w:val="16"/>
                <w:szCs w:val="16"/>
              </w:rPr>
            </w:pPr>
            <w:r w:rsidRPr="00E36D6E">
              <w:rPr>
                <w:b/>
                <w:bCs/>
                <w:color w:val="000000"/>
                <w:sz w:val="16"/>
                <w:szCs w:val="16"/>
              </w:rPr>
              <w:t>Security HQ</w:t>
            </w:r>
          </w:p>
          <w:p w14:paraId="1AB76D30" w14:textId="531BBA9C" w:rsidR="003C06FC" w:rsidRDefault="000E3B54" w:rsidP="00E36E31">
            <w:pPr>
              <w:spacing w:before="0" w:line="240" w:lineRule="auto"/>
              <w:rPr>
                <w:bCs/>
                <w:color w:val="000000"/>
                <w:sz w:val="16"/>
                <w:szCs w:val="16"/>
              </w:rPr>
            </w:pPr>
            <w:r w:rsidRPr="000E3B54">
              <w:rPr>
                <w:bCs/>
                <w:color w:val="000000"/>
                <w:sz w:val="16"/>
                <w:szCs w:val="16"/>
              </w:rPr>
              <w:t xml:space="preserve">Proficient in extracting data from SIEM tools and storing it in MongoDB, I specialize in analyzing and preparing reports on a daily, weekly, monthly, quarterly, and yearly basis. Utilizing various SIEM and visualization tools such as Qlik Sense and Power BI, I ensure top-tier </w:t>
            </w:r>
            <w:r w:rsidR="009349E0">
              <w:rPr>
                <w:bCs/>
                <w:color w:val="000000"/>
                <w:sz w:val="16"/>
                <w:szCs w:val="16"/>
              </w:rPr>
              <w:t xml:space="preserve">90% </w:t>
            </w:r>
            <w:r w:rsidRPr="000E3B54">
              <w:rPr>
                <w:bCs/>
                <w:color w:val="000000"/>
                <w:sz w:val="16"/>
                <w:szCs w:val="16"/>
              </w:rPr>
              <w:t>customer satisfaction through insightful reporting and analysis.</w:t>
            </w:r>
          </w:p>
          <w:p w14:paraId="7765E9D5" w14:textId="77777777" w:rsidR="003C06FC" w:rsidRDefault="003C06FC" w:rsidP="00E36E31">
            <w:pPr>
              <w:spacing w:before="0" w:line="240" w:lineRule="auto"/>
              <w:rPr>
                <w:bCs/>
                <w:color w:val="000000"/>
                <w:sz w:val="16"/>
                <w:szCs w:val="16"/>
              </w:rPr>
            </w:pPr>
          </w:p>
          <w:p w14:paraId="38D2C16B" w14:textId="0F8FCCFB" w:rsidR="00792B8D" w:rsidRDefault="00E36E31" w:rsidP="00E36E31">
            <w:pPr>
              <w:spacing w:before="0" w:line="240" w:lineRule="auto"/>
              <w:rPr>
                <w:b/>
                <w:bCs/>
                <w:color w:val="000000"/>
                <w:sz w:val="16"/>
                <w:szCs w:val="16"/>
              </w:rPr>
            </w:pPr>
            <w:r>
              <w:rPr>
                <w:b/>
                <w:bCs/>
                <w:color w:val="000000"/>
                <w:sz w:val="16"/>
                <w:szCs w:val="16"/>
              </w:rPr>
              <w:t xml:space="preserve">Cognizant | </w:t>
            </w:r>
            <w:r w:rsidR="00792B8D" w:rsidRPr="00E36D6E">
              <w:rPr>
                <w:b/>
                <w:bCs/>
                <w:color w:val="000000"/>
                <w:sz w:val="16"/>
                <w:szCs w:val="16"/>
              </w:rPr>
              <w:t>Sales Dashboard</w:t>
            </w:r>
          </w:p>
          <w:p w14:paraId="0A8439E9" w14:textId="45E60115" w:rsidR="00CA5B7F" w:rsidRDefault="005D423F" w:rsidP="00B5105B">
            <w:pPr>
              <w:spacing w:before="0" w:after="20" w:line="276" w:lineRule="auto"/>
              <w:rPr>
                <w:bCs/>
                <w:color w:val="000000"/>
                <w:sz w:val="16"/>
                <w:szCs w:val="16"/>
              </w:rPr>
            </w:pPr>
            <w:r w:rsidRPr="005D423F">
              <w:rPr>
                <w:bCs/>
                <w:color w:val="000000"/>
                <w:sz w:val="16"/>
                <w:szCs w:val="16"/>
              </w:rPr>
              <w:t xml:space="preserve">Completed a comprehensive Data Analytics internship, gaining proficiency in SQL, QlikView, QlikSense, Tableau, Power BI and data warehousing. </w:t>
            </w:r>
            <w:r w:rsidR="00B5105B">
              <w:rPr>
                <w:bCs/>
                <w:color w:val="000000"/>
                <w:sz w:val="16"/>
                <w:szCs w:val="16"/>
              </w:rPr>
              <w:t>E</w:t>
            </w:r>
            <w:r w:rsidRPr="005D423F">
              <w:rPr>
                <w:bCs/>
                <w:color w:val="000000"/>
                <w:sz w:val="16"/>
                <w:szCs w:val="16"/>
              </w:rPr>
              <w:t>xperience in sales analytics projects, specializing in data cleaning and analysis for strategic decision-making.</w:t>
            </w:r>
            <w:bookmarkStart w:id="8" w:name="_cnvwaza73ekp" w:colFirst="0" w:colLast="0"/>
            <w:bookmarkStart w:id="9" w:name="_d0rjfsuje0wb" w:colFirst="0" w:colLast="0"/>
            <w:bookmarkEnd w:id="8"/>
            <w:bookmarkEnd w:id="9"/>
          </w:p>
          <w:p w14:paraId="30C1BB59" w14:textId="3F2C3AA2" w:rsidR="00712E70" w:rsidRPr="003B0540" w:rsidRDefault="00712E70" w:rsidP="002D7EF8">
            <w:pPr>
              <w:pStyle w:val="Heading1"/>
              <w:pBdr>
                <w:top w:val="nil"/>
                <w:left w:val="nil"/>
                <w:bottom w:val="nil"/>
                <w:right w:val="nil"/>
                <w:between w:val="nil"/>
              </w:pBdr>
              <w:spacing w:before="0"/>
              <w:rPr>
                <w:color w:val="B7B7B7"/>
                <w:sz w:val="16"/>
                <w:szCs w:val="16"/>
              </w:rPr>
            </w:pPr>
            <w:r w:rsidRPr="002F0B5D">
              <w:rPr>
                <w:sz w:val="22"/>
                <w:szCs w:val="22"/>
              </w:rPr>
              <w:t>SKILLS</w:t>
            </w:r>
          </w:p>
          <w:p w14:paraId="133D0CE4" w14:textId="7D673037" w:rsidR="00712E70" w:rsidRPr="003B0540" w:rsidRDefault="00712E70" w:rsidP="00F84CA9">
            <w:pPr>
              <w:spacing w:before="0" w:line="360" w:lineRule="auto"/>
              <w:ind w:right="0"/>
              <w:rPr>
                <w:bCs/>
                <w:color w:val="000000"/>
                <w:sz w:val="16"/>
                <w:szCs w:val="16"/>
              </w:rPr>
            </w:pPr>
            <w:r w:rsidRPr="003B0540">
              <w:rPr>
                <w:bCs/>
                <w:color w:val="000000"/>
                <w:sz w:val="16"/>
                <w:szCs w:val="16"/>
              </w:rPr>
              <w:t>Programming Languages: C++</w:t>
            </w:r>
            <w:r w:rsidR="00E36E31">
              <w:rPr>
                <w:bCs/>
                <w:color w:val="000000"/>
                <w:sz w:val="16"/>
                <w:szCs w:val="16"/>
              </w:rPr>
              <w:t>, Java</w:t>
            </w:r>
            <w:r w:rsidRPr="003B0540">
              <w:rPr>
                <w:bCs/>
                <w:color w:val="000000"/>
                <w:sz w:val="16"/>
                <w:szCs w:val="16"/>
              </w:rPr>
              <w:t>, Python</w:t>
            </w:r>
          </w:p>
          <w:p w14:paraId="28244C37" w14:textId="77777777" w:rsidR="00712E70" w:rsidRPr="003B0540" w:rsidRDefault="00712E70" w:rsidP="00F84CA9">
            <w:pPr>
              <w:spacing w:before="0" w:line="360" w:lineRule="auto"/>
              <w:ind w:right="0"/>
              <w:rPr>
                <w:bCs/>
                <w:color w:val="000000"/>
                <w:sz w:val="16"/>
                <w:szCs w:val="16"/>
              </w:rPr>
            </w:pPr>
            <w:r w:rsidRPr="003B0540">
              <w:rPr>
                <w:bCs/>
                <w:color w:val="000000"/>
                <w:sz w:val="16"/>
                <w:szCs w:val="16"/>
              </w:rPr>
              <w:t>Database Management: SQL, MongoDB</w:t>
            </w:r>
          </w:p>
          <w:p w14:paraId="138C951A" w14:textId="6D91D8ED" w:rsidR="00712E70" w:rsidRPr="003B0540" w:rsidRDefault="00712E70" w:rsidP="00F84CA9">
            <w:pPr>
              <w:spacing w:before="0" w:line="360" w:lineRule="auto"/>
              <w:ind w:right="0"/>
              <w:rPr>
                <w:bCs/>
                <w:color w:val="000000"/>
                <w:sz w:val="16"/>
                <w:szCs w:val="16"/>
              </w:rPr>
            </w:pPr>
            <w:r w:rsidRPr="003B0540">
              <w:rPr>
                <w:bCs/>
                <w:color w:val="000000"/>
                <w:sz w:val="16"/>
                <w:szCs w:val="16"/>
              </w:rPr>
              <w:t>Data Visualization: QlikView, QlikSense, Tableau,Power</w:t>
            </w:r>
            <w:r w:rsidR="00F84CA9">
              <w:rPr>
                <w:bCs/>
                <w:color w:val="000000"/>
                <w:sz w:val="16"/>
                <w:szCs w:val="16"/>
              </w:rPr>
              <w:t xml:space="preserve"> </w:t>
            </w:r>
            <w:r w:rsidRPr="003B0540">
              <w:rPr>
                <w:bCs/>
                <w:color w:val="000000"/>
                <w:sz w:val="16"/>
                <w:szCs w:val="16"/>
              </w:rPr>
              <w:t>BI</w:t>
            </w:r>
          </w:p>
          <w:p w14:paraId="1340C5FD" w14:textId="77777777" w:rsidR="00712E70" w:rsidRPr="003B0540" w:rsidRDefault="00712E70" w:rsidP="00F84CA9">
            <w:pPr>
              <w:spacing w:before="0" w:line="360" w:lineRule="auto"/>
              <w:ind w:right="0"/>
              <w:rPr>
                <w:bCs/>
                <w:color w:val="000000"/>
                <w:sz w:val="16"/>
                <w:szCs w:val="16"/>
              </w:rPr>
            </w:pPr>
            <w:r w:rsidRPr="003B0540">
              <w:rPr>
                <w:bCs/>
                <w:color w:val="000000"/>
                <w:sz w:val="16"/>
                <w:szCs w:val="16"/>
              </w:rPr>
              <w:t>Data Analysis: Statistical analysis, Data mining, Data cleaning</w:t>
            </w:r>
          </w:p>
          <w:p w14:paraId="36F82F96" w14:textId="77777777" w:rsidR="00712E70" w:rsidRPr="003B0540" w:rsidRDefault="00712E70" w:rsidP="00F84CA9">
            <w:pPr>
              <w:spacing w:before="0" w:line="360" w:lineRule="auto"/>
              <w:ind w:right="0"/>
              <w:rPr>
                <w:bCs/>
                <w:color w:val="000000"/>
                <w:sz w:val="16"/>
                <w:szCs w:val="16"/>
              </w:rPr>
            </w:pPr>
            <w:r w:rsidRPr="003B0540">
              <w:rPr>
                <w:bCs/>
                <w:color w:val="000000"/>
                <w:sz w:val="16"/>
                <w:szCs w:val="16"/>
              </w:rPr>
              <w:t>Data Modeling: Database design, ETL processes</w:t>
            </w:r>
          </w:p>
          <w:p w14:paraId="6A465B91" w14:textId="77777777" w:rsidR="00712E70" w:rsidRPr="003B0540" w:rsidRDefault="00712E70" w:rsidP="00F84CA9">
            <w:pPr>
              <w:spacing w:before="0" w:line="360" w:lineRule="auto"/>
              <w:ind w:right="0"/>
              <w:rPr>
                <w:bCs/>
                <w:color w:val="000000"/>
                <w:sz w:val="16"/>
                <w:szCs w:val="16"/>
              </w:rPr>
            </w:pPr>
            <w:r w:rsidRPr="003B0540">
              <w:rPr>
                <w:bCs/>
                <w:color w:val="000000"/>
                <w:sz w:val="16"/>
                <w:szCs w:val="16"/>
              </w:rPr>
              <w:t>Problem Solving: Analytical thinking, Critical reasoning</w:t>
            </w:r>
          </w:p>
          <w:p w14:paraId="2833ADDB" w14:textId="77777777" w:rsidR="00712E70" w:rsidRPr="003B0540" w:rsidRDefault="00712E70" w:rsidP="00F84CA9">
            <w:pPr>
              <w:spacing w:before="0" w:line="360" w:lineRule="auto"/>
              <w:ind w:right="0"/>
              <w:rPr>
                <w:bCs/>
                <w:color w:val="000000"/>
                <w:sz w:val="16"/>
                <w:szCs w:val="16"/>
              </w:rPr>
            </w:pPr>
            <w:r w:rsidRPr="003B0540">
              <w:rPr>
                <w:bCs/>
                <w:color w:val="000000"/>
                <w:sz w:val="16"/>
                <w:szCs w:val="16"/>
              </w:rPr>
              <w:t>Communication: Clear and effective data presentation</w:t>
            </w:r>
          </w:p>
          <w:p w14:paraId="74991B85" w14:textId="61A17EC7" w:rsidR="00712E70" w:rsidRDefault="00712E70" w:rsidP="00F84CA9">
            <w:pPr>
              <w:spacing w:before="0" w:line="360" w:lineRule="auto"/>
              <w:rPr>
                <w:color w:val="000000"/>
                <w:sz w:val="16"/>
                <w:szCs w:val="16"/>
              </w:rPr>
            </w:pPr>
            <w:r w:rsidRPr="003B0540">
              <w:rPr>
                <w:color w:val="000000"/>
                <w:sz w:val="16"/>
                <w:szCs w:val="16"/>
              </w:rPr>
              <w:t>Containers: Docker</w:t>
            </w:r>
          </w:p>
          <w:p w14:paraId="1AE43590" w14:textId="00638D8B" w:rsidR="00792B8D" w:rsidRDefault="00792B8D" w:rsidP="00F84CA9">
            <w:pPr>
              <w:spacing w:before="0" w:line="360" w:lineRule="auto"/>
              <w:rPr>
                <w:color w:val="000000"/>
                <w:sz w:val="16"/>
                <w:szCs w:val="16"/>
              </w:rPr>
            </w:pPr>
            <w:r>
              <w:rPr>
                <w:color w:val="000000"/>
                <w:sz w:val="16"/>
                <w:szCs w:val="16"/>
              </w:rPr>
              <w:t xml:space="preserve">Web dev: HTML, CSS, JavaScript </w:t>
            </w:r>
          </w:p>
          <w:p w14:paraId="6E541D28" w14:textId="4C33DDEA" w:rsidR="00792B8D" w:rsidRPr="003B0540" w:rsidRDefault="00792B8D" w:rsidP="00F84CA9">
            <w:pPr>
              <w:spacing w:before="0" w:line="360" w:lineRule="auto"/>
              <w:rPr>
                <w:sz w:val="16"/>
                <w:szCs w:val="16"/>
              </w:rPr>
            </w:pPr>
            <w:r>
              <w:rPr>
                <w:color w:val="000000"/>
                <w:sz w:val="16"/>
                <w:szCs w:val="16"/>
              </w:rPr>
              <w:t>Hosting: Heroku, Git Hub, Netlify</w:t>
            </w:r>
          </w:p>
          <w:p w14:paraId="35D7D2CA" w14:textId="33BE6421" w:rsidR="002D7EF8" w:rsidRPr="002D7EF8" w:rsidRDefault="00000000" w:rsidP="002D7EF8">
            <w:pPr>
              <w:pStyle w:val="Heading1"/>
              <w:spacing w:before="0" w:line="276" w:lineRule="auto"/>
              <w:rPr>
                <w:sz w:val="22"/>
                <w:szCs w:val="22"/>
              </w:rPr>
            </w:pPr>
            <w:bookmarkStart w:id="10" w:name="_jhv78pp9wtzd" w:colFirst="0" w:colLast="0"/>
            <w:bookmarkEnd w:id="10"/>
            <w:r w:rsidRPr="002F0B5D">
              <w:rPr>
                <w:sz w:val="22"/>
                <w:szCs w:val="22"/>
              </w:rPr>
              <w:t>CERTIFICATIONS</w:t>
            </w:r>
          </w:p>
          <w:p w14:paraId="4E766DA8" w14:textId="6BE46BB1" w:rsidR="00F270EA" w:rsidRPr="003B0540" w:rsidRDefault="00000000" w:rsidP="00A50AD2">
            <w:pPr>
              <w:spacing w:before="0" w:line="360" w:lineRule="auto"/>
              <w:rPr>
                <w:bCs/>
                <w:i/>
                <w:color w:val="000000"/>
                <w:sz w:val="16"/>
                <w:szCs w:val="16"/>
              </w:rPr>
            </w:pPr>
            <w:r w:rsidRPr="003B0540">
              <w:rPr>
                <w:bCs/>
                <w:color w:val="000000"/>
                <w:sz w:val="16"/>
                <w:szCs w:val="16"/>
              </w:rPr>
              <w:t>Python</w:t>
            </w:r>
            <w:r w:rsidR="000E3B54">
              <w:rPr>
                <w:bCs/>
                <w:color w:val="000000"/>
                <w:sz w:val="16"/>
                <w:szCs w:val="16"/>
              </w:rPr>
              <w:t xml:space="preserve"> </w:t>
            </w:r>
            <w:r w:rsidRPr="003B0540">
              <w:rPr>
                <w:bCs/>
                <w:color w:val="000000"/>
                <w:sz w:val="16"/>
                <w:szCs w:val="16"/>
              </w:rPr>
              <w:t xml:space="preserve"> </w:t>
            </w:r>
          </w:p>
          <w:p w14:paraId="50A91ED4" w14:textId="349EEE1B" w:rsidR="00C1769A" w:rsidRPr="003B0540" w:rsidRDefault="00000000" w:rsidP="00A50AD2">
            <w:pPr>
              <w:spacing w:before="0" w:line="360" w:lineRule="auto"/>
              <w:ind w:right="0"/>
              <w:rPr>
                <w:bCs/>
                <w:color w:val="000000"/>
                <w:sz w:val="16"/>
                <w:szCs w:val="16"/>
              </w:rPr>
            </w:pPr>
            <w:r w:rsidRPr="003B0540">
              <w:rPr>
                <w:bCs/>
                <w:color w:val="000000"/>
                <w:sz w:val="16"/>
                <w:szCs w:val="16"/>
              </w:rPr>
              <w:t>SQL</w:t>
            </w:r>
            <w:r w:rsidR="003C06FC">
              <w:rPr>
                <w:bCs/>
                <w:color w:val="000000"/>
                <w:sz w:val="16"/>
                <w:szCs w:val="16"/>
              </w:rPr>
              <w:t xml:space="preserve"> |</w:t>
            </w:r>
            <w:r w:rsidR="00C1769A">
              <w:rPr>
                <w:bCs/>
                <w:color w:val="000000"/>
                <w:sz w:val="16"/>
                <w:szCs w:val="16"/>
              </w:rPr>
              <w:t xml:space="preserve"> MongoDB</w:t>
            </w:r>
          </w:p>
          <w:p w14:paraId="58E67E25" w14:textId="568FA694" w:rsidR="00F270EA" w:rsidRPr="003B0540" w:rsidRDefault="00B84279" w:rsidP="00A50AD2">
            <w:pPr>
              <w:spacing w:before="0" w:line="360" w:lineRule="auto"/>
              <w:ind w:right="0"/>
              <w:rPr>
                <w:bCs/>
                <w:color w:val="000000"/>
                <w:sz w:val="16"/>
                <w:szCs w:val="16"/>
              </w:rPr>
            </w:pPr>
            <w:r w:rsidRPr="003B0540">
              <w:rPr>
                <w:bCs/>
                <w:color w:val="000000"/>
                <w:sz w:val="16"/>
                <w:szCs w:val="16"/>
              </w:rPr>
              <w:t>Data Security</w:t>
            </w:r>
            <w:r w:rsidR="000E3B54">
              <w:rPr>
                <w:bCs/>
                <w:color w:val="000000"/>
                <w:sz w:val="16"/>
                <w:szCs w:val="16"/>
              </w:rPr>
              <w:t xml:space="preserve"> |</w:t>
            </w:r>
            <w:r w:rsidRPr="003B0540">
              <w:rPr>
                <w:bCs/>
                <w:color w:val="000000"/>
                <w:sz w:val="16"/>
                <w:szCs w:val="16"/>
              </w:rPr>
              <w:t xml:space="preserve">Data WareHouse Fundamentals </w:t>
            </w:r>
          </w:p>
          <w:p w14:paraId="1D823506" w14:textId="1C13CFD7" w:rsidR="00F270EA" w:rsidRPr="003B0540" w:rsidRDefault="00000000" w:rsidP="00A50AD2">
            <w:pPr>
              <w:spacing w:before="0" w:line="360" w:lineRule="auto"/>
              <w:ind w:right="0"/>
              <w:rPr>
                <w:bCs/>
                <w:color w:val="000000"/>
                <w:sz w:val="16"/>
                <w:szCs w:val="16"/>
              </w:rPr>
            </w:pPr>
            <w:r w:rsidRPr="003B0540">
              <w:rPr>
                <w:bCs/>
                <w:color w:val="000000"/>
                <w:sz w:val="16"/>
                <w:szCs w:val="16"/>
              </w:rPr>
              <w:t xml:space="preserve">Relational Database Design </w:t>
            </w:r>
          </w:p>
          <w:p w14:paraId="4D767631" w14:textId="0B249715" w:rsidR="00F270EA" w:rsidRPr="003B0540" w:rsidRDefault="00000000" w:rsidP="00A50AD2">
            <w:pPr>
              <w:spacing w:before="0" w:line="360" w:lineRule="auto"/>
              <w:ind w:right="0"/>
              <w:rPr>
                <w:bCs/>
                <w:color w:val="000000"/>
                <w:sz w:val="16"/>
                <w:szCs w:val="16"/>
              </w:rPr>
            </w:pPr>
            <w:r w:rsidRPr="003B0540">
              <w:rPr>
                <w:bCs/>
                <w:color w:val="000000"/>
                <w:sz w:val="16"/>
                <w:szCs w:val="16"/>
              </w:rPr>
              <w:t xml:space="preserve">QlikView </w:t>
            </w:r>
            <w:r w:rsidR="000E3B54">
              <w:rPr>
                <w:bCs/>
                <w:color w:val="000000"/>
                <w:sz w:val="16"/>
                <w:szCs w:val="16"/>
              </w:rPr>
              <w:t>|</w:t>
            </w:r>
            <w:r w:rsidRPr="003B0540">
              <w:rPr>
                <w:bCs/>
                <w:color w:val="000000"/>
                <w:sz w:val="16"/>
                <w:szCs w:val="16"/>
              </w:rPr>
              <w:t>QlikSense</w:t>
            </w:r>
            <w:r w:rsidR="003B0540" w:rsidRPr="003B0540">
              <w:rPr>
                <w:bCs/>
                <w:color w:val="000000"/>
                <w:sz w:val="16"/>
                <w:szCs w:val="16"/>
              </w:rPr>
              <w:t xml:space="preserve"> Data Architect Masterclass</w:t>
            </w:r>
          </w:p>
          <w:p w14:paraId="4318381C" w14:textId="7AE9C7EB" w:rsidR="003B0540" w:rsidRPr="003B0540" w:rsidRDefault="003B0540" w:rsidP="00A50AD2">
            <w:pPr>
              <w:spacing w:before="0" w:line="360" w:lineRule="auto"/>
              <w:ind w:right="0"/>
              <w:rPr>
                <w:bCs/>
                <w:color w:val="000000"/>
                <w:sz w:val="16"/>
                <w:szCs w:val="16"/>
              </w:rPr>
            </w:pPr>
            <w:r w:rsidRPr="003B0540">
              <w:rPr>
                <w:bCs/>
                <w:color w:val="000000"/>
                <w:sz w:val="16"/>
                <w:szCs w:val="16"/>
              </w:rPr>
              <w:t>QlikSense Visualizations Masterclass</w:t>
            </w:r>
          </w:p>
          <w:p w14:paraId="41B0FA73" w14:textId="369D1D37" w:rsidR="00F270EA" w:rsidRDefault="00000000" w:rsidP="00A50AD2">
            <w:pPr>
              <w:spacing w:before="0" w:line="360" w:lineRule="auto"/>
              <w:ind w:right="0"/>
              <w:rPr>
                <w:bCs/>
                <w:color w:val="000000"/>
                <w:sz w:val="16"/>
                <w:szCs w:val="16"/>
              </w:rPr>
            </w:pPr>
            <w:r w:rsidRPr="003B0540">
              <w:rPr>
                <w:bCs/>
                <w:color w:val="000000"/>
                <w:sz w:val="16"/>
                <w:szCs w:val="16"/>
              </w:rPr>
              <w:t xml:space="preserve">Tableau </w:t>
            </w:r>
            <w:r w:rsidR="000E3B54">
              <w:rPr>
                <w:bCs/>
                <w:color w:val="000000"/>
                <w:sz w:val="16"/>
                <w:szCs w:val="16"/>
              </w:rPr>
              <w:t>|</w:t>
            </w:r>
            <w:r w:rsidRPr="003B0540">
              <w:rPr>
                <w:bCs/>
                <w:color w:val="000000"/>
                <w:sz w:val="16"/>
                <w:szCs w:val="16"/>
              </w:rPr>
              <w:t xml:space="preserve">Power BI </w:t>
            </w:r>
          </w:p>
          <w:p w14:paraId="73530275" w14:textId="0BFD0D68" w:rsidR="00CA5B7F" w:rsidRPr="003B0540" w:rsidRDefault="00CA5B7F" w:rsidP="00A50AD2">
            <w:pPr>
              <w:spacing w:before="0" w:line="360" w:lineRule="auto"/>
              <w:ind w:left="720" w:right="0" w:hanging="720"/>
              <w:rPr>
                <w:bCs/>
                <w:color w:val="000000"/>
                <w:sz w:val="16"/>
                <w:szCs w:val="16"/>
              </w:rPr>
            </w:pPr>
            <w:r>
              <w:rPr>
                <w:bCs/>
                <w:color w:val="000000"/>
                <w:sz w:val="16"/>
                <w:szCs w:val="16"/>
              </w:rPr>
              <w:t>Web Dev: HTML, CSS, JavaScript</w:t>
            </w:r>
          </w:p>
          <w:p w14:paraId="2B82A38B" w14:textId="03BB7918" w:rsidR="00F270EA" w:rsidRPr="003B0540" w:rsidRDefault="00F270EA" w:rsidP="003B0540">
            <w:pPr>
              <w:pStyle w:val="Heading1"/>
              <w:pBdr>
                <w:top w:val="nil"/>
                <w:left w:val="nil"/>
                <w:bottom w:val="nil"/>
                <w:right w:val="nil"/>
                <w:between w:val="nil"/>
              </w:pBdr>
              <w:spacing w:before="0" w:after="200"/>
              <w:ind w:left="-1350" w:right="-300"/>
              <w:rPr>
                <w:color w:val="000000"/>
                <w:sz w:val="16"/>
                <w:szCs w:val="16"/>
              </w:rPr>
            </w:pPr>
          </w:p>
        </w:tc>
      </w:tr>
      <w:tr w:rsidR="00F270EA" w14:paraId="44707CF4" w14:textId="77777777">
        <w:trPr>
          <w:trHeight w:val="11760"/>
        </w:trPr>
        <w:tc>
          <w:tcPr>
            <w:tcW w:w="5955" w:type="dxa"/>
            <w:tcBorders>
              <w:top w:val="nil"/>
              <w:left w:val="nil"/>
              <w:bottom w:val="nil"/>
              <w:right w:val="nil"/>
            </w:tcBorders>
            <w:shd w:val="clear" w:color="auto" w:fill="auto"/>
            <w:tcMar>
              <w:top w:w="144" w:type="dxa"/>
              <w:left w:w="144" w:type="dxa"/>
              <w:bottom w:w="144" w:type="dxa"/>
              <w:right w:w="144" w:type="dxa"/>
            </w:tcMar>
          </w:tcPr>
          <w:p w14:paraId="2E8EABDD" w14:textId="6B681210" w:rsidR="00F270EA" w:rsidRDefault="00F270EA">
            <w:pPr>
              <w:pStyle w:val="Heading1"/>
              <w:pBdr>
                <w:top w:val="nil"/>
                <w:left w:val="nil"/>
                <w:bottom w:val="nil"/>
                <w:right w:val="nil"/>
                <w:between w:val="nil"/>
              </w:pBdr>
              <w:spacing w:before="0"/>
              <w:rPr>
                <w:sz w:val="22"/>
                <w:szCs w:val="22"/>
              </w:rPr>
            </w:pPr>
            <w:bookmarkStart w:id="11" w:name="_y7d3xdxnr44m" w:colFirst="0" w:colLast="0"/>
            <w:bookmarkEnd w:id="11"/>
          </w:p>
        </w:tc>
        <w:tc>
          <w:tcPr>
            <w:tcW w:w="4890" w:type="dxa"/>
            <w:tcBorders>
              <w:top w:val="nil"/>
              <w:left w:val="nil"/>
              <w:bottom w:val="nil"/>
              <w:right w:val="nil"/>
            </w:tcBorders>
            <w:shd w:val="clear" w:color="auto" w:fill="auto"/>
            <w:tcMar>
              <w:top w:w="144" w:type="dxa"/>
              <w:left w:w="144" w:type="dxa"/>
              <w:bottom w:w="144" w:type="dxa"/>
              <w:right w:w="144" w:type="dxa"/>
            </w:tcMar>
          </w:tcPr>
          <w:p w14:paraId="3264146E" w14:textId="77777777" w:rsidR="00F270EA" w:rsidRDefault="00F270EA">
            <w:pPr>
              <w:pStyle w:val="Heading1"/>
              <w:pBdr>
                <w:top w:val="nil"/>
                <w:left w:val="nil"/>
                <w:bottom w:val="nil"/>
                <w:right w:val="nil"/>
                <w:between w:val="nil"/>
              </w:pBdr>
              <w:spacing w:before="0"/>
              <w:rPr>
                <w:sz w:val="22"/>
                <w:szCs w:val="22"/>
              </w:rPr>
            </w:pPr>
            <w:bookmarkStart w:id="12" w:name="_ca0awj8022e2" w:colFirst="0" w:colLast="0"/>
            <w:bookmarkEnd w:id="12"/>
          </w:p>
        </w:tc>
      </w:tr>
    </w:tbl>
    <w:p w14:paraId="2A7670F0" w14:textId="09AC33AF" w:rsidR="00F270EA" w:rsidRDefault="00F270EA">
      <w:pPr>
        <w:pBdr>
          <w:top w:val="nil"/>
          <w:left w:val="nil"/>
          <w:bottom w:val="nil"/>
          <w:right w:val="nil"/>
          <w:between w:val="nil"/>
        </w:pBdr>
      </w:pPr>
    </w:p>
    <w:sectPr w:rsidR="00F270EA" w:rsidSect="0019372D">
      <w:pgSz w:w="12240" w:h="15840"/>
      <w:pgMar w:top="576" w:right="863" w:bottom="863" w:left="863" w:header="0" w:footer="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0298" w14:textId="77777777" w:rsidR="0019372D" w:rsidRDefault="0019372D" w:rsidP="002F0B5D">
      <w:pPr>
        <w:spacing w:before="0" w:line="240" w:lineRule="auto"/>
      </w:pPr>
      <w:r>
        <w:separator/>
      </w:r>
    </w:p>
  </w:endnote>
  <w:endnote w:type="continuationSeparator" w:id="0">
    <w:p w14:paraId="3C9131B6" w14:textId="77777777" w:rsidR="0019372D" w:rsidRDefault="0019372D" w:rsidP="002F0B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96DD" w14:textId="77777777" w:rsidR="0019372D" w:rsidRDefault="0019372D" w:rsidP="002F0B5D">
      <w:pPr>
        <w:spacing w:before="0" w:line="240" w:lineRule="auto"/>
      </w:pPr>
      <w:r>
        <w:separator/>
      </w:r>
    </w:p>
  </w:footnote>
  <w:footnote w:type="continuationSeparator" w:id="0">
    <w:p w14:paraId="4032A8D2" w14:textId="77777777" w:rsidR="0019372D" w:rsidRDefault="0019372D" w:rsidP="002F0B5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35pt;height:12pt;visibility:visible;mso-wrap-style:square" o:bullet="t">
        <v:imagedata r:id="rId1" o:title=""/>
      </v:shape>
    </w:pict>
  </w:numPicBullet>
  <w:numPicBullet w:numPicBulletId="1">
    <w:pict>
      <v:shape id="_x0000_i1033" style="width:10.35pt;height:10.9pt" coordsize="" o:spt="100" o:bullet="t" adj="0,,0" path="" stroked="f">
        <v:stroke joinstyle="miter"/>
        <v:imagedata r:id="rId2" o:title="image6"/>
        <v:formulas/>
        <v:path o:connecttype="segments"/>
      </v:shape>
    </w:pict>
  </w:numPicBullet>
  <w:abstractNum w:abstractNumId="0" w15:restartNumberingAfterBreak="0">
    <w:nsid w:val="30C774FE"/>
    <w:multiLevelType w:val="multilevel"/>
    <w:tmpl w:val="E7A6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856B9"/>
    <w:multiLevelType w:val="multilevel"/>
    <w:tmpl w:val="8E1C74A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95E75"/>
    <w:multiLevelType w:val="multilevel"/>
    <w:tmpl w:val="F57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31E66"/>
    <w:multiLevelType w:val="multilevel"/>
    <w:tmpl w:val="AE26557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0381236">
    <w:abstractNumId w:val="0"/>
  </w:num>
  <w:num w:numId="2" w16cid:durableId="599417121">
    <w:abstractNumId w:val="1"/>
  </w:num>
  <w:num w:numId="3" w16cid:durableId="149057047">
    <w:abstractNumId w:val="3"/>
  </w:num>
  <w:num w:numId="4" w16cid:durableId="152863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EA"/>
    <w:rsid w:val="000959C9"/>
    <w:rsid w:val="000B31D1"/>
    <w:rsid w:val="000D6D73"/>
    <w:rsid w:val="000E1A94"/>
    <w:rsid w:val="000E3B54"/>
    <w:rsid w:val="0019372D"/>
    <w:rsid w:val="001A00C8"/>
    <w:rsid w:val="0028191D"/>
    <w:rsid w:val="002D7EF8"/>
    <w:rsid w:val="002F0B5D"/>
    <w:rsid w:val="00304EF2"/>
    <w:rsid w:val="00323D18"/>
    <w:rsid w:val="00344FDA"/>
    <w:rsid w:val="003B0540"/>
    <w:rsid w:val="003C06FC"/>
    <w:rsid w:val="00533FF7"/>
    <w:rsid w:val="005568F4"/>
    <w:rsid w:val="00562DF9"/>
    <w:rsid w:val="00575644"/>
    <w:rsid w:val="00590704"/>
    <w:rsid w:val="005D423F"/>
    <w:rsid w:val="005D5E5E"/>
    <w:rsid w:val="006A2181"/>
    <w:rsid w:val="00712E70"/>
    <w:rsid w:val="00753ACC"/>
    <w:rsid w:val="00792B8D"/>
    <w:rsid w:val="007A0609"/>
    <w:rsid w:val="007D0E4A"/>
    <w:rsid w:val="007E0A49"/>
    <w:rsid w:val="008D4557"/>
    <w:rsid w:val="008E74E6"/>
    <w:rsid w:val="00900969"/>
    <w:rsid w:val="00906272"/>
    <w:rsid w:val="009349E0"/>
    <w:rsid w:val="0093655F"/>
    <w:rsid w:val="00945FBE"/>
    <w:rsid w:val="00993EA2"/>
    <w:rsid w:val="009A1042"/>
    <w:rsid w:val="009E53B4"/>
    <w:rsid w:val="00A50AD2"/>
    <w:rsid w:val="00A65A2E"/>
    <w:rsid w:val="00A67F7C"/>
    <w:rsid w:val="00AC2CF1"/>
    <w:rsid w:val="00AD2B23"/>
    <w:rsid w:val="00B409D9"/>
    <w:rsid w:val="00B5105B"/>
    <w:rsid w:val="00B659C7"/>
    <w:rsid w:val="00B70644"/>
    <w:rsid w:val="00B72279"/>
    <w:rsid w:val="00B84279"/>
    <w:rsid w:val="00C0259F"/>
    <w:rsid w:val="00C1769A"/>
    <w:rsid w:val="00C463EE"/>
    <w:rsid w:val="00C76461"/>
    <w:rsid w:val="00CA5B7F"/>
    <w:rsid w:val="00D113CD"/>
    <w:rsid w:val="00D710BE"/>
    <w:rsid w:val="00DD2453"/>
    <w:rsid w:val="00E36D6E"/>
    <w:rsid w:val="00E36E31"/>
    <w:rsid w:val="00EB57B6"/>
    <w:rsid w:val="00EE1144"/>
    <w:rsid w:val="00F270EA"/>
    <w:rsid w:val="00F27E78"/>
    <w:rsid w:val="00F84CA9"/>
    <w:rsid w:val="00FC6603"/>
    <w:rsid w:val="00FE4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79D0"/>
  <w15:docId w15:val="{03353E29-7EF9-4126-BD24-AF64D8D3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8D"/>
  </w:style>
  <w:style w:type="paragraph" w:styleId="Heading1">
    <w:name w:val="heading 1"/>
    <w:basedOn w:val="Normal"/>
    <w:next w:val="Normal"/>
    <w:link w:val="Heading1Char"/>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06272"/>
    <w:rPr>
      <w:b/>
      <w:bCs/>
    </w:rPr>
  </w:style>
  <w:style w:type="character" w:customStyle="1" w:styleId="Heading1Char">
    <w:name w:val="Heading 1 Char"/>
    <w:basedOn w:val="DefaultParagraphFont"/>
    <w:link w:val="Heading1"/>
    <w:uiPriority w:val="9"/>
    <w:rsid w:val="00712E70"/>
    <w:rPr>
      <w:rFonts w:ascii="Open Sans" w:eastAsia="Open Sans" w:hAnsi="Open Sans" w:cs="Open Sans"/>
      <w:b/>
      <w:color w:val="2079C7"/>
    </w:rPr>
  </w:style>
  <w:style w:type="character" w:customStyle="1" w:styleId="Heading2Char">
    <w:name w:val="Heading 2 Char"/>
    <w:basedOn w:val="DefaultParagraphFont"/>
    <w:link w:val="Heading2"/>
    <w:uiPriority w:val="9"/>
    <w:rsid w:val="003B0540"/>
    <w:rPr>
      <w:b/>
      <w:color w:val="000000"/>
      <w:sz w:val="22"/>
      <w:szCs w:val="22"/>
    </w:rPr>
  </w:style>
  <w:style w:type="character" w:customStyle="1" w:styleId="Heading3Char">
    <w:name w:val="Heading 3 Char"/>
    <w:basedOn w:val="DefaultParagraphFont"/>
    <w:link w:val="Heading3"/>
    <w:uiPriority w:val="9"/>
    <w:rsid w:val="003B0540"/>
    <w:rPr>
      <w:rFonts w:ascii="Open Sans" w:eastAsia="Open Sans" w:hAnsi="Open Sans" w:cs="Open Sans"/>
      <w:sz w:val="16"/>
      <w:szCs w:val="16"/>
    </w:rPr>
  </w:style>
  <w:style w:type="paragraph" w:styleId="Header">
    <w:name w:val="header"/>
    <w:basedOn w:val="Normal"/>
    <w:link w:val="HeaderChar"/>
    <w:uiPriority w:val="99"/>
    <w:unhideWhenUsed/>
    <w:rsid w:val="002F0B5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F0B5D"/>
  </w:style>
  <w:style w:type="paragraph" w:styleId="Footer">
    <w:name w:val="footer"/>
    <w:basedOn w:val="Normal"/>
    <w:link w:val="FooterChar"/>
    <w:uiPriority w:val="99"/>
    <w:unhideWhenUsed/>
    <w:rsid w:val="002F0B5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F0B5D"/>
  </w:style>
  <w:style w:type="character" w:styleId="Hyperlink">
    <w:name w:val="Hyperlink"/>
    <w:basedOn w:val="DefaultParagraphFont"/>
    <w:uiPriority w:val="99"/>
    <w:unhideWhenUsed/>
    <w:rsid w:val="002F0B5D"/>
    <w:rPr>
      <w:color w:val="0000FF" w:themeColor="hyperlink"/>
      <w:u w:val="single"/>
    </w:rPr>
  </w:style>
  <w:style w:type="character" w:styleId="UnresolvedMention">
    <w:name w:val="Unresolved Mention"/>
    <w:basedOn w:val="DefaultParagraphFont"/>
    <w:uiPriority w:val="99"/>
    <w:semiHidden/>
    <w:unhideWhenUsed/>
    <w:rsid w:val="002F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5117">
      <w:bodyDiv w:val="1"/>
      <w:marLeft w:val="0"/>
      <w:marRight w:val="0"/>
      <w:marTop w:val="0"/>
      <w:marBottom w:val="0"/>
      <w:divBdr>
        <w:top w:val="none" w:sz="0" w:space="0" w:color="auto"/>
        <w:left w:val="none" w:sz="0" w:space="0" w:color="auto"/>
        <w:bottom w:val="none" w:sz="0" w:space="0" w:color="auto"/>
        <w:right w:val="none" w:sz="0" w:space="0" w:color="auto"/>
      </w:divBdr>
      <w:divsChild>
        <w:div w:id="149564619">
          <w:marLeft w:val="0"/>
          <w:marRight w:val="0"/>
          <w:marTop w:val="0"/>
          <w:marBottom w:val="0"/>
          <w:divBdr>
            <w:top w:val="none" w:sz="0" w:space="0" w:color="auto"/>
            <w:left w:val="none" w:sz="0" w:space="0" w:color="auto"/>
            <w:bottom w:val="none" w:sz="0" w:space="0" w:color="auto"/>
            <w:right w:val="none" w:sz="0" w:space="0" w:color="auto"/>
          </w:divBdr>
          <w:divsChild>
            <w:div w:id="4764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211">
      <w:bodyDiv w:val="1"/>
      <w:marLeft w:val="0"/>
      <w:marRight w:val="0"/>
      <w:marTop w:val="0"/>
      <w:marBottom w:val="0"/>
      <w:divBdr>
        <w:top w:val="none" w:sz="0" w:space="0" w:color="auto"/>
        <w:left w:val="none" w:sz="0" w:space="0" w:color="auto"/>
        <w:bottom w:val="none" w:sz="0" w:space="0" w:color="auto"/>
        <w:right w:val="none" w:sz="0" w:space="0" w:color="auto"/>
      </w:divBdr>
    </w:div>
    <w:div w:id="585069245">
      <w:bodyDiv w:val="1"/>
      <w:marLeft w:val="0"/>
      <w:marRight w:val="0"/>
      <w:marTop w:val="0"/>
      <w:marBottom w:val="0"/>
      <w:divBdr>
        <w:top w:val="none" w:sz="0" w:space="0" w:color="auto"/>
        <w:left w:val="none" w:sz="0" w:space="0" w:color="auto"/>
        <w:bottom w:val="none" w:sz="0" w:space="0" w:color="auto"/>
        <w:right w:val="none" w:sz="0" w:space="0" w:color="auto"/>
      </w:divBdr>
    </w:div>
    <w:div w:id="1357584286">
      <w:bodyDiv w:val="1"/>
      <w:marLeft w:val="0"/>
      <w:marRight w:val="0"/>
      <w:marTop w:val="0"/>
      <w:marBottom w:val="0"/>
      <w:divBdr>
        <w:top w:val="none" w:sz="0" w:space="0" w:color="auto"/>
        <w:left w:val="none" w:sz="0" w:space="0" w:color="auto"/>
        <w:bottom w:val="none" w:sz="0" w:space="0" w:color="auto"/>
        <w:right w:val="none" w:sz="0" w:space="0" w:color="auto"/>
      </w:divBdr>
    </w:div>
    <w:div w:id="1413504144">
      <w:bodyDiv w:val="1"/>
      <w:marLeft w:val="0"/>
      <w:marRight w:val="0"/>
      <w:marTop w:val="0"/>
      <w:marBottom w:val="0"/>
      <w:divBdr>
        <w:top w:val="none" w:sz="0" w:space="0" w:color="auto"/>
        <w:left w:val="none" w:sz="0" w:space="0" w:color="auto"/>
        <w:bottom w:val="none" w:sz="0" w:space="0" w:color="auto"/>
        <w:right w:val="none" w:sz="0" w:space="0" w:color="auto"/>
      </w:divBdr>
    </w:div>
    <w:div w:id="1769932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aman-saroha-0664832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saroha0015@gmail.com" TargetMode="External"/><Relationship Id="rId5" Type="http://schemas.openxmlformats.org/officeDocument/2006/relationships/webSettings" Target="webSettings.xml"/><Relationship Id="rId15" Type="http://schemas.openxmlformats.org/officeDocument/2006/relationships/hyperlink" Target="https://roaring-dieffenbachia-ee21ce.netlify.ap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manSaroh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5108-96EA-4F19-BF1F-4731E7BC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Saroha</cp:lastModifiedBy>
  <cp:revision>37</cp:revision>
  <dcterms:created xsi:type="dcterms:W3CDTF">2024-02-18T05:16:00Z</dcterms:created>
  <dcterms:modified xsi:type="dcterms:W3CDTF">2024-03-22T06:47:00Z</dcterms:modified>
</cp:coreProperties>
</file>