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020C1">
      <w:pPr>
        <w:spacing w:line="360" w:lineRule="auto"/>
      </w:pPr>
      <w:r>
        <w:rPr>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0" t="0" r="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HlpuHbXAAAADQEAAA8AAAAAAAAAAQAgAAAA&#10;IgAAAGRycy9kb3ducmV2LnhtbFBLAQIUABQAAAAIAIdO4kCBezxYmwMAAPsOAAAOAAAAAAAAAAEA&#10;IAAAACYBAABkcnMvZTJvRG9jLnhtbFBLBQYAAAAABgAGAFkBAAAzBw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p>
    <w:tbl>
      <w:tblPr>
        <w:tblStyle w:val="8"/>
        <w:tblW w:w="0" w:type="auto"/>
        <w:tblInd w:w="0" w:type="dxa"/>
        <w:tblLayout w:type="fixed"/>
        <w:tblCellMar>
          <w:top w:w="0" w:type="dxa"/>
          <w:left w:w="108" w:type="dxa"/>
          <w:bottom w:w="0" w:type="dxa"/>
          <w:right w:w="108" w:type="dxa"/>
        </w:tblCellMar>
      </w:tblPr>
      <w:tblGrid>
        <w:gridCol w:w="5395"/>
        <w:gridCol w:w="5395"/>
      </w:tblGrid>
      <w:tr w14:paraId="4993EE3F">
        <w:tblPrEx>
          <w:tblCellMar>
            <w:top w:w="0" w:type="dxa"/>
            <w:left w:w="108" w:type="dxa"/>
            <w:bottom w:w="0" w:type="dxa"/>
            <w:right w:w="108" w:type="dxa"/>
          </w:tblCellMar>
        </w:tblPrEx>
        <w:trPr>
          <w:trHeight w:val="3936" w:hRule="atLeast"/>
        </w:trPr>
        <w:tc>
          <w:tcPr>
            <w:tcW w:w="5395" w:type="dxa"/>
          </w:tcPr>
          <w:p w14:paraId="6CA57E14">
            <w:pPr>
              <w:pStyle w:val="17"/>
              <w:spacing w:line="360" w:lineRule="auto"/>
              <w:rPr>
                <w:rFonts w:hint="default"/>
                <w:lang w:val="en-US"/>
              </w:rPr>
            </w:pPr>
            <w:r>
              <w:rPr>
                <w:sz w:val="40"/>
                <w:szCs w:val="40"/>
              </w:rPr>
              <w:t xml:space="preserve">    </w:t>
            </w:r>
            <w:r>
              <w:rPr>
                <w:rFonts w:hint="default" w:ascii="Arial Black" w:hAnsi="Arial Black" w:cs="Arial Black"/>
                <w:sz w:val="40"/>
                <w:szCs w:val="40"/>
              </w:rPr>
              <w:t xml:space="preserve"> </w:t>
            </w:r>
            <w:r>
              <w:rPr>
                <w:rFonts w:hint="default" w:ascii="Arial Black" w:hAnsi="Arial Black" w:cs="Arial Black"/>
                <w:sz w:val="36"/>
                <w:szCs w:val="36"/>
                <w:lang w:val="en-US"/>
              </w:rPr>
              <w:t>DIP_</w:t>
            </w:r>
            <w:r>
              <w:rPr>
                <w:rFonts w:hint="default" w:ascii="Arial Black" w:hAnsi="Arial Black" w:cs="Arial Black"/>
                <w:sz w:val="36"/>
                <w:szCs w:val="36"/>
              </w:rPr>
              <w:t>Lab</w:t>
            </w:r>
            <w:r>
              <w:rPr>
                <w:rFonts w:hint="default" w:ascii="Arial Black" w:hAnsi="Arial Black" w:cs="Arial Black"/>
                <w:sz w:val="36"/>
                <w:szCs w:val="36"/>
                <w:lang w:val="en-US"/>
              </w:rPr>
              <w:t>_</w:t>
            </w:r>
            <w:r>
              <w:rPr>
                <w:rFonts w:hint="default" w:ascii="Arial Black" w:hAnsi="Arial Black" w:cs="Arial Black"/>
                <w:sz w:val="36"/>
                <w:szCs w:val="36"/>
              </w:rPr>
              <w:t>Task # 0</w:t>
            </w:r>
            <w:r>
              <w:rPr>
                <w:rFonts w:hint="default" w:ascii="Arial Black" w:hAnsi="Arial Black" w:cs="Arial Black"/>
                <w:sz w:val="36"/>
                <w:szCs w:val="36"/>
                <w:lang w:val="en-US"/>
              </w:rPr>
              <w:t>5</w:t>
            </w:r>
          </w:p>
        </w:tc>
        <w:tc>
          <w:tcPr>
            <w:tcW w:w="5395" w:type="dxa"/>
          </w:tcPr>
          <w:p w14:paraId="23E2A9AC">
            <w:pPr>
              <w:pStyle w:val="17"/>
              <w:spacing w:line="360" w:lineRule="auto"/>
            </w:pPr>
          </w:p>
        </w:tc>
      </w:tr>
    </w:tbl>
    <w:p w14:paraId="7402F89D">
      <w:pPr>
        <w:spacing w:line="360" w:lineRule="auto"/>
        <w:rPr>
          <w:b/>
          <w:bCs/>
          <w:color w:val="123869" w:themeColor="accent1"/>
          <w:sz w:val="40"/>
          <w:szCs w:val="40"/>
          <w14:textFill>
            <w14:solidFill>
              <w14:schemeClr w14:val="accent1"/>
            </w14:solidFill>
          </w14:textFill>
        </w:rPr>
      </w:pPr>
      <w:r>
        <w:rPr>
          <w:b/>
          <w:bCs/>
          <w:color w:val="123869" w:themeColor="accent1"/>
          <w:sz w:val="40"/>
          <w:szCs w:val="40"/>
          <w14:textFill>
            <w14:solidFill>
              <w14:schemeClr w14:val="accent1"/>
            </w14:solidFill>
          </w14:textFill>
        </w:rPr>
        <w:t xml:space="preserve">                    </w:t>
      </w:r>
    </w:p>
    <w:p w14:paraId="4EB56168">
      <w:pPr>
        <w:spacing w:line="360" w:lineRule="auto"/>
        <w:rPr>
          <w:b/>
          <w:bCs/>
          <w:color w:val="123869" w:themeColor="accent1"/>
          <w:sz w:val="40"/>
          <w:szCs w:val="40"/>
          <w14:textFill>
            <w14:solidFill>
              <w14:schemeClr w14:val="accent1"/>
            </w14:solidFill>
          </w14:textFill>
        </w:rPr>
      </w:pPr>
      <w:r>
        <mc:AlternateContent>
          <mc:Choice Requires="wps">
            <w:drawing>
              <wp:anchor distT="91440" distB="91440" distL="114300" distR="114300" simplePos="0" relativeHeight="251660288" behindDoc="0" locked="0" layoutInCell="1" allowOverlap="1">
                <wp:simplePos x="0" y="0"/>
                <wp:positionH relativeFrom="page">
                  <wp:posOffset>3359150</wp:posOffset>
                </wp:positionH>
                <wp:positionV relativeFrom="paragraph">
                  <wp:posOffset>4531360</wp:posOffset>
                </wp:positionV>
                <wp:extent cx="3472180" cy="1835150"/>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472180" cy="1835150"/>
                        </a:xfrm>
                        <a:prstGeom prst="rect">
                          <a:avLst/>
                        </a:prstGeom>
                        <a:noFill/>
                        <a:ln w="9525">
                          <a:noFill/>
                          <a:miter lim="800000"/>
                        </a:ln>
                      </wps:spPr>
                      <wps:txbx>
                        <w:txbxContent>
                          <w:p w14:paraId="27076B1E">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3E8E60AA">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344CE550">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246BB23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5115B40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BAB133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664AAA52">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471FB12C"/>
                          <w:p w14:paraId="368F6DF0"/>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64.5pt;margin-top:356.8pt;height:144.5pt;width:273.4pt;mso-position-horizontal-relative:page;mso-wrap-distance-bottom:7.2pt;mso-wrap-distance-top:7.2pt;z-index:251660288;mso-width-relative:page;mso-height-relative:page;" filled="f" stroked="f" coordsize="21600,21600" o:gfxdata="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WDapZ2QAAAA0BAAAP&#10;AAAAAAAAAAEAIAAAACIAAABkcnMvZG93bnJldi54bWxQSwECFAAUAAAACACHTuJAVjOUbBcCAAAr&#10;BAAADgAAAAAAAAABACAAAAAoAQAAZHJzL2Uyb0RvYy54bWxQSwUGAAAAAAYABgBZAQAAsQUAAAAA&#10;">
                <v:fill on="f" focussize="0,0"/>
                <v:stroke on="f" miterlimit="8" joinstyle="miter"/>
                <v:imagedata o:title=""/>
                <o:lock v:ext="edit" aspectratio="f"/>
                <v:textbox>
                  <w:txbxContent>
                    <w:p w14:paraId="27076B1E">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3E8E60AA">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344CE550">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246BB23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5115B40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BAB133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664AAA52">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471FB12C"/>
                    <w:p w14:paraId="368F6DF0"/>
                  </w:txbxContent>
                </v:textbox>
                <w10:wrap type="topAndBottom"/>
              </v:shape>
            </w:pict>
          </mc:Fallback>
        </mc:AlternateContent>
      </w:r>
      <w:r>
        <w:rPr>
          <w:b/>
          <w:bCs/>
          <w:color w:val="123869" w:themeColor="accent1"/>
          <w:sz w:val="40"/>
          <w:szCs w:val="40"/>
          <w14:textFill>
            <w14:solidFill>
              <w14:schemeClr w14:val="accent1"/>
            </w14:solidFill>
          </w14:textFill>
        </w:rPr>
        <w:br w:type="page"/>
      </w:r>
    </w:p>
    <w:p w14:paraId="121A119F">
      <w:pPr>
        <w:shd w:val="clear" w:color="auto" w:fill="BEBEBE" w:themeFill="background1" w:themeFillShade="BF"/>
        <w:spacing w:line="360" w:lineRule="auto"/>
        <w:jc w:val="center"/>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Lab Task 5</w:t>
      </w:r>
    </w:p>
    <w:p w14:paraId="0D22CE9E">
      <w:pPr>
        <w:shd w:val="clear" w:color="auto" w:fill="BEBEBE" w:themeFill="background1" w:themeFillShade="BF"/>
        <w:spacing w:line="360" w:lineRule="auto"/>
        <w:jc w:val="center"/>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Title: Image Filtering using Mean, Median, Mode, and Gaussian Filters</w:t>
      </w:r>
    </w:p>
    <w:p w14:paraId="0B5D2C50">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079B349">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1. Introduction</w:t>
      </w:r>
    </w:p>
    <w:p w14:paraId="27DFB02B">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Image filtering is a fundamental technique in image processing used to reduce noise and improve image quality. Different filters are applied depending on the type of noise and the desired output.</w:t>
      </w:r>
      <w:r>
        <w:rPr>
          <w:rFonts w:ascii="Times New Roman" w:hAnsi="Times New Roman" w:cs="Times New Roman"/>
          <w:color w:val="000000" w:themeColor="text1"/>
          <w:sz w:val="24"/>
          <w14:textFill>
            <w14:solidFill>
              <w14:schemeClr w14:val="tx1"/>
            </w14:solidFill>
          </w14:textFill>
        </w:rPr>
        <w:br w:type="textWrapping"/>
      </w:r>
      <w:r>
        <w:rPr>
          <w:rFonts w:ascii="Times New Roman" w:hAnsi="Times New Roman" w:cs="Times New Roman"/>
          <w:color w:val="000000" w:themeColor="text1"/>
          <w:sz w:val="24"/>
          <w14:textFill>
            <w14:solidFill>
              <w14:schemeClr w14:val="tx1"/>
            </w14:solidFill>
          </w14:textFill>
        </w:rPr>
        <w:t>In this lab, an image is taken as an input image and various spatial domain filters such as Mean, Median, Mode, and Gaussian filters are applied. The purpose of this lab is to analyze how each filter affects the image and to compare their results visually.</w:t>
      </w:r>
    </w:p>
    <w:p w14:paraId="4B762162">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0DEB9C8C">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2. Objectives</w:t>
      </w:r>
    </w:p>
    <w:p w14:paraId="22E16893">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load and display an image using Python</w:t>
      </w:r>
    </w:p>
    <w:p w14:paraId="3C758E58">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apply Mean, Median, Mode, and Gaussian filters</w:t>
      </w:r>
    </w:p>
    <w:p w14:paraId="04E28FA1">
      <w:pPr>
        <w:numPr>
          <w:ilvl w:val="0"/>
          <w:numId w:val="1"/>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observe the effect of each filter on the image</w:t>
      </w:r>
    </w:p>
    <w:p w14:paraId="02ACB5CF">
      <w:pPr>
        <w:numPr>
          <w:ilvl w:val="0"/>
          <w:numId w:val="1"/>
        </w:num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 compare filtered images with the original image</w:t>
      </w:r>
    </w:p>
    <w:p w14:paraId="36C78105">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1EAD66DA">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3. Tools and Libraries Used</w:t>
      </w:r>
    </w:p>
    <w:p w14:paraId="7D4F6EFE">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Python</w:t>
      </w:r>
    </w:p>
    <w:p w14:paraId="6B61F025">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PIL (Python Imaging Library)</w:t>
      </w:r>
    </w:p>
    <w:p w14:paraId="2746AE9C">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NumPy</w:t>
      </w:r>
    </w:p>
    <w:p w14:paraId="5DA55130">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Matplotlib</w:t>
      </w:r>
    </w:p>
    <w:p w14:paraId="2A289952">
      <w:pPr>
        <w:numPr>
          <w:ilvl w:val="0"/>
          <w:numId w:val="2"/>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SciPy</w:t>
      </w:r>
    </w:p>
    <w:p w14:paraId="728EB46E">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67ACD166">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4. Methodology / Procedure</w:t>
      </w:r>
    </w:p>
    <w:p w14:paraId="6BEA368E">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Input Image Loading</w:t>
      </w:r>
    </w:p>
    <w:p w14:paraId="133BD322">
      <w:pPr>
        <w:numPr>
          <w:ilvl w:val="0"/>
          <w:numId w:val="3"/>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image (img5.jpg / image5(a).png) was loaded using the PIL library.</w:t>
      </w:r>
    </w:p>
    <w:p w14:paraId="791F8867">
      <w:pPr>
        <w:numPr>
          <w:ilvl w:val="0"/>
          <w:numId w:val="3"/>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image was converted to grayscale for filtering operations.</w:t>
      </w:r>
    </w:p>
    <w:p w14:paraId="49C0DB71">
      <w:p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3019425" cy="2178050"/>
            <wp:effectExtent l="0" t="0" r="9525" b="0"/>
            <wp:docPr id="10392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0183" name="Picture 1"/>
                    <pic:cNvPicPr>
                      <a:picLocks noChangeAspect="1"/>
                    </pic:cNvPicPr>
                  </pic:nvPicPr>
                  <pic:blipFill>
                    <a:blip r:embed="rId4"/>
                    <a:srcRect l="2336" t="3286" r="2336"/>
                    <a:stretch>
                      <a:fillRect/>
                    </a:stretch>
                  </pic:blipFill>
                  <pic:spPr>
                    <a:xfrm>
                      <a:off x="0" y="0"/>
                      <a:ext cx="3035047" cy="2189139"/>
                    </a:xfrm>
                    <a:prstGeom prst="rect">
                      <a:avLst/>
                    </a:prstGeom>
                    <a:ln>
                      <a:noFill/>
                    </a:ln>
                  </pic:spPr>
                </pic:pic>
              </a:graphicData>
            </a:graphic>
          </wp:inline>
        </w:drawing>
      </w:r>
      <w:r>
        <w:rPr>
          <w:rFonts w:ascii="Times New Roman" w:hAnsi="Times New Roman" w:cs="Times New Roman"/>
          <w:color w:val="000000" w:themeColor="text1"/>
          <w:sz w:val="24"/>
          <w14:textFill>
            <w14:solidFill>
              <w14:schemeClr w14:val="tx1"/>
            </w14:solidFill>
          </w14:textFill>
        </w:rPr>
        <w:drawing>
          <wp:inline distT="0" distB="0" distL="0" distR="0">
            <wp:extent cx="2057400" cy="2182495"/>
            <wp:effectExtent l="0" t="0" r="0" b="8255"/>
            <wp:docPr id="176958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83361" name="Picture 1"/>
                    <pic:cNvPicPr>
                      <a:picLocks noChangeAspect="1"/>
                    </pic:cNvPicPr>
                  </pic:nvPicPr>
                  <pic:blipFill>
                    <a:blip r:embed="rId5"/>
                    <a:stretch>
                      <a:fillRect/>
                    </a:stretch>
                  </pic:blipFill>
                  <pic:spPr>
                    <a:xfrm>
                      <a:off x="0" y="0"/>
                      <a:ext cx="2076953" cy="2203597"/>
                    </a:xfrm>
                    <a:prstGeom prst="rect">
                      <a:avLst/>
                    </a:prstGeom>
                  </pic:spPr>
                </pic:pic>
              </a:graphicData>
            </a:graphic>
          </wp:inline>
        </w:drawing>
      </w:r>
    </w:p>
    <w:p w14:paraId="06AF59FE">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101C13E2">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Mean Filter</w:t>
      </w:r>
    </w:p>
    <w:p w14:paraId="203377D5">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mean filter was applied using a 3×3 kernel.</w:t>
      </w:r>
    </w:p>
    <w:p w14:paraId="7188D8BA">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filter replaces each pixel with the average value of its neighboring pixels.</w:t>
      </w:r>
    </w:p>
    <w:p w14:paraId="29EF5A2C">
      <w:pPr>
        <w:numPr>
          <w:ilvl w:val="0"/>
          <w:numId w:val="4"/>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It smooths the image but may blur edges.</w:t>
      </w:r>
    </w:p>
    <w:p w14:paraId="5E631489">
      <w:p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2567305" cy="1809750"/>
            <wp:effectExtent l="0" t="0" r="4445" b="0"/>
            <wp:docPr id="144965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4440" name="Picture 1"/>
                    <pic:cNvPicPr>
                      <a:picLocks noChangeAspect="1"/>
                    </pic:cNvPicPr>
                  </pic:nvPicPr>
                  <pic:blipFill>
                    <a:blip r:embed="rId6"/>
                    <a:stretch>
                      <a:fillRect/>
                    </a:stretch>
                  </pic:blipFill>
                  <pic:spPr>
                    <a:xfrm>
                      <a:off x="0" y="0"/>
                      <a:ext cx="2576264" cy="1815801"/>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drawing>
          <wp:inline distT="0" distB="0" distL="0" distR="0">
            <wp:extent cx="1694180" cy="1771650"/>
            <wp:effectExtent l="0" t="0" r="1270" b="0"/>
            <wp:docPr id="56150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0688" name="Picture 1"/>
                    <pic:cNvPicPr>
                      <a:picLocks noChangeAspect="1"/>
                    </pic:cNvPicPr>
                  </pic:nvPicPr>
                  <pic:blipFill>
                    <a:blip r:embed="rId7"/>
                    <a:stretch>
                      <a:fillRect/>
                    </a:stretch>
                  </pic:blipFill>
                  <pic:spPr>
                    <a:xfrm>
                      <a:off x="0" y="0"/>
                      <a:ext cx="1702070" cy="1779573"/>
                    </a:xfrm>
                    <a:prstGeom prst="rect">
                      <a:avLst/>
                    </a:prstGeom>
                  </pic:spPr>
                </pic:pic>
              </a:graphicData>
            </a:graphic>
          </wp:inline>
        </w:drawing>
      </w:r>
    </w:p>
    <w:p w14:paraId="1A17C1B6">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1C6F12D9">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Median Filter</w:t>
      </w:r>
    </w:p>
    <w:p w14:paraId="6C32DD5B">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median filter of size 3×3 was applied.</w:t>
      </w:r>
    </w:p>
    <w:p w14:paraId="7662D3AE">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Each pixel was replaced by the median value of its neighborhood.</w:t>
      </w:r>
    </w:p>
    <w:p w14:paraId="485FC281">
      <w:pPr>
        <w:numPr>
          <w:ilvl w:val="0"/>
          <w:numId w:val="5"/>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filter is effective in removing salt-and-pepper noise while preserving edges.</w:t>
      </w:r>
    </w:p>
    <w:p w14:paraId="026BB82B">
      <w:p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2553335" cy="1797050"/>
            <wp:effectExtent l="0" t="0" r="0" b="0"/>
            <wp:docPr id="177475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56215" name="Picture 1"/>
                    <pic:cNvPicPr>
                      <a:picLocks noChangeAspect="1"/>
                    </pic:cNvPicPr>
                  </pic:nvPicPr>
                  <pic:blipFill>
                    <a:blip r:embed="rId8"/>
                    <a:stretch>
                      <a:fillRect/>
                    </a:stretch>
                  </pic:blipFill>
                  <pic:spPr>
                    <a:xfrm>
                      <a:off x="0" y="0"/>
                      <a:ext cx="2565445" cy="1805313"/>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drawing>
          <wp:inline distT="0" distB="0" distL="0" distR="0">
            <wp:extent cx="1727200" cy="1817370"/>
            <wp:effectExtent l="0" t="0" r="6350" b="0"/>
            <wp:docPr id="11412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2807" name="Picture 1"/>
                    <pic:cNvPicPr>
                      <a:picLocks noChangeAspect="1"/>
                    </pic:cNvPicPr>
                  </pic:nvPicPr>
                  <pic:blipFill>
                    <a:blip r:embed="rId9"/>
                    <a:stretch>
                      <a:fillRect/>
                    </a:stretch>
                  </pic:blipFill>
                  <pic:spPr>
                    <a:xfrm>
                      <a:off x="0" y="0"/>
                      <a:ext cx="1736739" cy="1827510"/>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7984EF75">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Mode Filter</w:t>
      </w:r>
    </w:p>
    <w:p w14:paraId="7BE3514A">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mode filter was applied using a 3×3 neighborhood.</w:t>
      </w:r>
    </w:p>
    <w:p w14:paraId="5AB2897B">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Each pixel was replaced by the most frequently occurring value in its neighborhood.</w:t>
      </w:r>
    </w:p>
    <w:p w14:paraId="0E51086E">
      <w:pPr>
        <w:numPr>
          <w:ilvl w:val="0"/>
          <w:numId w:val="6"/>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filter works well for certain structured noise patterns.</w:t>
      </w:r>
    </w:p>
    <w:p w14:paraId="54B9F885">
      <w:p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2793365" cy="2012950"/>
            <wp:effectExtent l="0" t="0" r="6985" b="6350"/>
            <wp:docPr id="107504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2927" name="Picture 1"/>
                    <pic:cNvPicPr>
                      <a:picLocks noChangeAspect="1"/>
                    </pic:cNvPicPr>
                  </pic:nvPicPr>
                  <pic:blipFill>
                    <a:blip r:embed="rId10"/>
                    <a:stretch>
                      <a:fillRect/>
                    </a:stretch>
                  </pic:blipFill>
                  <pic:spPr>
                    <a:xfrm>
                      <a:off x="0" y="0"/>
                      <a:ext cx="2811629" cy="2026090"/>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drawing>
          <wp:inline distT="0" distB="0" distL="0" distR="0">
            <wp:extent cx="1905000" cy="2004695"/>
            <wp:effectExtent l="0" t="0" r="0" b="0"/>
            <wp:docPr id="128380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8640" name="Picture 1"/>
                    <pic:cNvPicPr>
                      <a:picLocks noChangeAspect="1"/>
                    </pic:cNvPicPr>
                  </pic:nvPicPr>
                  <pic:blipFill>
                    <a:blip r:embed="rId11"/>
                    <a:stretch>
                      <a:fillRect/>
                    </a:stretch>
                  </pic:blipFill>
                  <pic:spPr>
                    <a:xfrm>
                      <a:off x="0" y="0"/>
                      <a:ext cx="1909806" cy="2010146"/>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p>
    <w:p w14:paraId="7D7FE16D">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Gaussian Filter</w:t>
      </w:r>
    </w:p>
    <w:p w14:paraId="2DF80E02">
      <w:pPr>
        <w:numPr>
          <w:ilvl w:val="0"/>
          <w:numId w:val="7"/>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 Gaussian filter was applied using a Gaussian function with a selected sigma value.</w:t>
      </w:r>
    </w:p>
    <w:p w14:paraId="203E1C80">
      <w:pPr>
        <w:numPr>
          <w:ilvl w:val="0"/>
          <w:numId w:val="7"/>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filter smooths the image and reduces high-frequency noise.</w:t>
      </w:r>
    </w:p>
    <w:p w14:paraId="09D80FB4">
      <w:pPr>
        <w:numPr>
          <w:ilvl w:val="0"/>
          <w:numId w:val="7"/>
        </w:num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It produces a natural blur effect.</w:t>
      </w:r>
    </w:p>
    <w:p w14:paraId="4AA29BA6">
      <w:pPr>
        <w:spacing w:line="360" w:lineRule="auto"/>
        <w:jc w:val="center"/>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drawing>
          <wp:inline distT="0" distB="0" distL="0" distR="0">
            <wp:extent cx="2736215" cy="1981200"/>
            <wp:effectExtent l="0" t="0" r="6985" b="0"/>
            <wp:docPr id="173140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5493" name="Picture 1"/>
                    <pic:cNvPicPr>
                      <a:picLocks noChangeAspect="1"/>
                    </pic:cNvPicPr>
                  </pic:nvPicPr>
                  <pic:blipFill>
                    <a:blip r:embed="rId12"/>
                    <a:stretch>
                      <a:fillRect/>
                    </a:stretch>
                  </pic:blipFill>
                  <pic:spPr>
                    <a:xfrm>
                      <a:off x="0" y="0"/>
                      <a:ext cx="2742207" cy="1985156"/>
                    </a:xfrm>
                    <a:prstGeom prst="rect">
                      <a:avLst/>
                    </a:prstGeom>
                  </pic:spPr>
                </pic:pic>
              </a:graphicData>
            </a:graphic>
          </wp:inline>
        </w:drawing>
      </w:r>
      <w:r>
        <w:rPr>
          <w:rFonts w:ascii="Times New Roman" w:hAnsi="Times New Roman" w:cs="Times New Roman"/>
          <w:color w:val="000000" w:themeColor="text1"/>
          <w:sz w:val="24"/>
          <w14:textFill>
            <w14:solidFill>
              <w14:schemeClr w14:val="tx1"/>
            </w14:solidFill>
          </w14:textFill>
        </w:rPr>
        <w:drawing>
          <wp:inline distT="0" distB="0" distL="0" distR="0">
            <wp:extent cx="1879600" cy="1947545"/>
            <wp:effectExtent l="0" t="0" r="6350" b="0"/>
            <wp:docPr id="205645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8113" name="Picture 1"/>
                    <pic:cNvPicPr>
                      <a:picLocks noChangeAspect="1"/>
                    </pic:cNvPicPr>
                  </pic:nvPicPr>
                  <pic:blipFill>
                    <a:blip r:embed="rId13"/>
                    <a:stretch>
                      <a:fillRect/>
                    </a:stretch>
                  </pic:blipFill>
                  <pic:spPr>
                    <a:xfrm>
                      <a:off x="0" y="0"/>
                      <a:ext cx="1889660" cy="1958079"/>
                    </a:xfrm>
                    <a:prstGeom prst="rect">
                      <a:avLst/>
                    </a:prstGeom>
                  </pic:spPr>
                </pic:pic>
              </a:graphicData>
            </a:graphic>
          </wp:inline>
        </w:drawing>
      </w:r>
    </w:p>
    <w:p w14:paraId="3706C937">
      <w:pPr>
        <w:spacing w:line="360" w:lineRule="auto"/>
        <w:rPr>
          <w:rFonts w:ascii="Times New Roman" w:hAnsi="Times New Roman" w:cs="Times New Roman"/>
          <w:color w:val="000000" w:themeColor="text1"/>
          <w:sz w:val="24"/>
          <w14:textFill>
            <w14:solidFill>
              <w14:schemeClr w14:val="tx1"/>
            </w14:solidFill>
          </w14:textFill>
        </w:rPr>
      </w:pPr>
    </w:p>
    <w:p w14:paraId="1A620226">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p>
    <w:p w14:paraId="3CF92400">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5. Results and Discussion</w:t>
      </w:r>
    </w:p>
    <w:p w14:paraId="3CE6F6AE">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The original image contained noise and intensity variations. The mean filter reduced noise but caused noticeable blurring of edges. The median filter effectively removed salt-and-pepper noise while preserving edges better than the mean filter.</w:t>
      </w:r>
      <w:r>
        <w:rPr>
          <w:rFonts w:ascii="Times New Roman" w:hAnsi="Times New Roman" w:cs="Times New Roman"/>
          <w:color w:val="000000" w:themeColor="text1"/>
          <w:sz w:val="24"/>
          <w14:textFill>
            <w14:solidFill>
              <w14:schemeClr w14:val="tx1"/>
            </w14:solidFill>
          </w14:textFill>
        </w:rPr>
        <w:br w:type="textWrapping"/>
      </w:r>
      <w:r>
        <w:rPr>
          <w:rFonts w:ascii="Times New Roman" w:hAnsi="Times New Roman" w:cs="Times New Roman"/>
          <w:color w:val="000000" w:themeColor="text1"/>
          <w:sz w:val="24"/>
          <w14:textFill>
            <w14:solidFill>
              <w14:schemeClr w14:val="tx1"/>
            </w14:solidFill>
          </w14:textFill>
        </w:rPr>
        <w:t>The mode filter produced moderate smoothing but was less effective than the median filter for noise removal. The Gaussian filter generated a smooth and visually pleasing image but reduced fine details depending on the sigma value.</w:t>
      </w:r>
      <w:r>
        <w:rPr>
          <w:rFonts w:ascii="Times New Roman" w:hAnsi="Times New Roman" w:cs="Times New Roman"/>
          <w:color w:val="000000" w:themeColor="text1"/>
          <w:sz w:val="24"/>
          <w14:textFill>
            <w14:solidFill>
              <w14:schemeClr w14:val="tx1"/>
            </w14:solidFill>
          </w14:textFill>
        </w:rPr>
        <w:br w:type="textWrapping"/>
      </w:r>
      <w:r>
        <w:rPr>
          <w:rFonts w:ascii="Times New Roman" w:hAnsi="Times New Roman" w:cs="Times New Roman"/>
          <w:color w:val="000000" w:themeColor="text1"/>
          <w:sz w:val="24"/>
          <w14:textFill>
            <w14:solidFill>
              <w14:schemeClr w14:val="tx1"/>
            </w14:solidFill>
          </w14:textFill>
        </w:rPr>
        <w:t>Overall, each filter showed distinct behavior, highlighting the importance of selecting the appropriate filter based on the noise type and application.</w:t>
      </w:r>
    </w:p>
    <w:p w14:paraId="03925385">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1F9AD4C8">
      <w:pPr>
        <w:spacing w:line="360" w:lineRule="auto"/>
        <w:rPr>
          <w:rFonts w:ascii="Times New Roman" w:hAnsi="Times New Roman" w:cs="Times New Roman"/>
          <w:b/>
          <w:bCs/>
          <w:color w:val="000000" w:themeColor="text1"/>
          <w:sz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6. Conclusion</w:t>
      </w:r>
    </w:p>
    <w:p w14:paraId="11E1D0BB">
      <w:pPr>
        <w:spacing w:line="360" w:lineRule="auto"/>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This lab successfully demonstrated the application of various image filtering techniques. Mean, Median, Mode, and Gaussian filters were applied and compared. The median filter proved to be most effective for impulsive noise, while the Gaussian filter was suitable for general smoothing. This lab enhanced understanding of noise reduction techniques and their practical use in image processing systems.</w:t>
      </w:r>
    </w:p>
    <w:p w14:paraId="0BC80689">
      <w:pPr>
        <w:spacing w:line="360" w:lineRule="auto"/>
        <w:rPr>
          <w:rFonts w:hint="default"/>
          <w:color w:val="123869" w:themeColor="accent1"/>
          <w:sz w:val="32"/>
          <w:szCs w:val="32"/>
          <w:lang w:val="en-US"/>
          <w14:textFill>
            <w14:solidFill>
              <w14:schemeClr w14:val="accent1"/>
            </w14:solidFill>
          </w14:textFill>
        </w:rPr>
      </w:pPr>
    </w:p>
    <w:p w14:paraId="7133749F">
      <w:pPr>
        <w:shd w:val="clear" w:fill="BEBEBE" w:themeFill="background1" w:themeFillShade="BF"/>
        <w:spacing w:line="360" w:lineRule="auto"/>
        <w:jc w:val="center"/>
        <w:rPr>
          <w:rFonts w:hint="default"/>
          <w:b/>
          <w:bCs/>
          <w:color w:val="123869" w:themeColor="accent1"/>
          <w:sz w:val="28"/>
          <w:szCs w:val="28"/>
          <w:lang w:val="en-US"/>
          <w14:textFill>
            <w14:solidFill>
              <w14:schemeClr w14:val="accent1"/>
            </w14:solidFill>
          </w14:textFill>
        </w:rPr>
      </w:pPr>
      <w:r>
        <w:rPr>
          <w:rFonts w:hint="default"/>
          <w:b/>
          <w:bCs/>
          <w:color w:val="123869" w:themeColor="accent1"/>
          <w:sz w:val="28"/>
          <w:szCs w:val="28"/>
          <w:lang w:val="en-US"/>
          <w14:textFill>
            <w14:solidFill>
              <w14:schemeClr w14:val="accent1"/>
            </w14:solidFill>
          </w14:textFill>
        </w:rPr>
        <w:t>THE END</w:t>
      </w:r>
      <w:bookmarkStart w:id="0" w:name="_GoBack"/>
      <w:bookmarkEnd w:id="0"/>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黑体">
    <w:altName w:val="SimSu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52AC9"/>
    <w:multiLevelType w:val="multilevel"/>
    <w:tmpl w:val="08B52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384DA5"/>
    <w:multiLevelType w:val="multilevel"/>
    <w:tmpl w:val="0D384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792791"/>
    <w:multiLevelType w:val="multilevel"/>
    <w:tmpl w:val="107927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731A7A"/>
    <w:multiLevelType w:val="multilevel"/>
    <w:tmpl w:val="18731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BE40CA1"/>
    <w:multiLevelType w:val="multilevel"/>
    <w:tmpl w:val="2BE40C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DF0119"/>
    <w:multiLevelType w:val="multilevel"/>
    <w:tmpl w:val="43DF01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F6A6219"/>
    <w:multiLevelType w:val="multilevel"/>
    <w:tmpl w:val="7F6A62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6"/>
  </w:num>
  <w:num w:numId="3">
    <w:abstractNumId w:val="5"/>
  </w:num>
  <w:num w:numId="4">
    <w:abstractNumId w:val="4"/>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34E"/>
    <w:rsid w:val="000A2A69"/>
    <w:rsid w:val="000C1994"/>
    <w:rsid w:val="000C4ED1"/>
    <w:rsid w:val="001205A1"/>
    <w:rsid w:val="00142538"/>
    <w:rsid w:val="00154224"/>
    <w:rsid w:val="00286C35"/>
    <w:rsid w:val="002877E8"/>
    <w:rsid w:val="002E7C4E"/>
    <w:rsid w:val="0031055C"/>
    <w:rsid w:val="00371EE1"/>
    <w:rsid w:val="003767CC"/>
    <w:rsid w:val="0039287F"/>
    <w:rsid w:val="003A798E"/>
    <w:rsid w:val="00425A99"/>
    <w:rsid w:val="0046268E"/>
    <w:rsid w:val="00517B1F"/>
    <w:rsid w:val="005E6B25"/>
    <w:rsid w:val="005F4F46"/>
    <w:rsid w:val="00637665"/>
    <w:rsid w:val="006C60E6"/>
    <w:rsid w:val="006F508F"/>
    <w:rsid w:val="00713E3A"/>
    <w:rsid w:val="007A034E"/>
    <w:rsid w:val="007B0740"/>
    <w:rsid w:val="007C1BAB"/>
    <w:rsid w:val="008648F6"/>
    <w:rsid w:val="00957EA6"/>
    <w:rsid w:val="00967C35"/>
    <w:rsid w:val="009B6A8C"/>
    <w:rsid w:val="009C6907"/>
    <w:rsid w:val="00A059BA"/>
    <w:rsid w:val="00A15CF7"/>
    <w:rsid w:val="00A24793"/>
    <w:rsid w:val="00A80B37"/>
    <w:rsid w:val="00A81248"/>
    <w:rsid w:val="00A95A60"/>
    <w:rsid w:val="00AF2A4E"/>
    <w:rsid w:val="00B703E9"/>
    <w:rsid w:val="00BE2BE4"/>
    <w:rsid w:val="00C213D9"/>
    <w:rsid w:val="00C66528"/>
    <w:rsid w:val="00C74716"/>
    <w:rsid w:val="00C915F0"/>
    <w:rsid w:val="00CD3683"/>
    <w:rsid w:val="00D22573"/>
    <w:rsid w:val="00D26C99"/>
    <w:rsid w:val="00E428B1"/>
    <w:rsid w:val="00FB65B8"/>
    <w:rsid w:val="00FC49AE"/>
    <w:rsid w:val="00FD2FC3"/>
    <w:rsid w:val="074852EF"/>
    <w:rsid w:val="114F7CC5"/>
    <w:rsid w:val="1E648AD4"/>
    <w:rsid w:val="1F1822E7"/>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unhideWhenUsed="0" w:uiPriority="99" w:semiHidden="0" w:name="header"/>
    <w:lsdException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semiHidden="0"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39" w:semiHidden="0" w:name="Table Grid"/>
    <w:lsdException w:uiPriority="99" w:name="Table Theme"/>
    <w:lsdException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heme="majorHAnsi" w:hAnsiTheme="majorHAnsi" w:eastAsiaTheme="majorEastAsia" w:cstheme="majorBidi"/>
      <w:b/>
      <w:color w:val="123869" w:themeColor="accent1"/>
      <w:sz w:val="80"/>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14"/>
    <w:semiHidden/>
    <w:uiPriority w:val="99"/>
    <w:rPr>
      <w:rFonts w:ascii="Times New Roman" w:hAnsi="Times New Roman" w:cs="Times New Roman"/>
      <w:sz w:val="18"/>
      <w:szCs w:val="18"/>
    </w:rPr>
  </w:style>
  <w:style w:type="paragraph" w:styleId="10">
    <w:name w:val="footer"/>
    <w:basedOn w:val="1"/>
    <w:link w:val="22"/>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uiPriority w:val="99"/>
    <w:pPr>
      <w:tabs>
        <w:tab w:val="center" w:pos="4680"/>
        <w:tab w:val="right" w:pos="9360"/>
      </w:tabs>
    </w:pPr>
  </w:style>
  <w:style w:type="character" w:styleId="12">
    <w:name w:val="page number"/>
    <w:basedOn w:val="7"/>
    <w:semiHidden/>
    <w:uiPriority w:val="99"/>
  </w:style>
  <w:style w:type="table" w:styleId="13">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uiPriority w:val="99"/>
    <w:rPr>
      <w:rFonts w:ascii="Times New Roman" w:hAnsi="Times New Roman" w:cs="Times New Roman"/>
      <w:sz w:val="18"/>
      <w:szCs w:val="18"/>
    </w:rPr>
  </w:style>
  <w:style w:type="character" w:customStyle="1" w:styleId="15">
    <w:name w:val="Heading 1 Char"/>
    <w:basedOn w:val="7"/>
    <w:link w:val="2"/>
    <w:uiPriority w:val="0"/>
    <w:rPr>
      <w:rFonts w:asciiTheme="majorHAnsi" w:hAnsiTheme="majorHAnsi" w:eastAsiaTheme="majorEastAsia" w:cstheme="majorBidi"/>
      <w:b/>
      <w:color w:val="123869" w:themeColor="accent1"/>
      <w:sz w:val="80"/>
      <w:szCs w:val="32"/>
      <w14:textFill>
        <w14:solidFill>
          <w14:schemeClr w14:val="accent1"/>
        </w14:solidFill>
      </w14:textFill>
    </w:rPr>
  </w:style>
  <w:style w:type="character" w:customStyle="1" w:styleId="16">
    <w:name w:val="Heading 2 Char"/>
    <w:basedOn w:val="7"/>
    <w:link w:val="3"/>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uiPriority w:val="99"/>
  </w:style>
  <w:style w:type="character" w:customStyle="1" w:styleId="22">
    <w:name w:val="Footer Char"/>
    <w:basedOn w:val="7"/>
    <w:link w:val="10"/>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A59C2-D2E8-40C9-83E6-36198F88AD29}">
  <ds:schemaRefs/>
</ds:datastoreItem>
</file>

<file path=customXml/itemProps3.xml><?xml version="1.0" encoding="utf-8"?>
<ds:datastoreItem xmlns:ds="http://schemas.openxmlformats.org/officeDocument/2006/customXml" ds:itemID="{B5DFF164-3CFC-443D-84DD-027A5EBE205B}">
  <ds:schemaRefs/>
</ds:datastoreItem>
</file>

<file path=customXml/itemProps4.xml><?xml version="1.0" encoding="utf-8"?>
<ds:datastoreItem xmlns:ds="http://schemas.openxmlformats.org/officeDocument/2006/customXml" ds:itemID="{3D6332F6-ACB6-4984-B229-DA3FF6BDB3D0}">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5</Pages>
  <Words>442</Words>
  <Characters>2521</Characters>
  <Lines>21</Lines>
  <Paragraphs>5</Paragraphs>
  <TotalTime>1</TotalTime>
  <ScaleCrop>false</ScaleCrop>
  <LinksUpToDate>false</LinksUpToDate>
  <CharactersWithSpaces>2958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2026-02-03T17:28:00Z</dcterms:created>
  <dc:creator>hp</dc:creator>
  <cp:lastModifiedBy>AmanTariq</cp:lastModifiedBy>
  <dcterms:modified xsi:type="dcterms:W3CDTF">2026-02-03T19:05:35Z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E44168E29CF94ED7A34AE9988A04085C_12</vt:lpwstr>
  </property>
</Properties>
</file>