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Pr>
        <w:drawing>
          <wp:anchor allowOverlap="1" behindDoc="1" distB="0" distT="0" distL="0" distR="0" hidden="0" layoutInCell="1" locked="0" relativeHeight="0" simplePos="0">
            <wp:simplePos x="0" y="0"/>
            <wp:positionH relativeFrom="page">
              <wp:posOffset>1652588</wp:posOffset>
            </wp:positionH>
            <wp:positionV relativeFrom="page">
              <wp:posOffset>-467709</wp:posOffset>
            </wp:positionV>
            <wp:extent cx="4462463" cy="250354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62463" cy="250354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jc w:val="center"/>
        <w:rPr>
          <w:b w:val="1"/>
          <w:sz w:val="28"/>
          <w:szCs w:val="28"/>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b w:val="1"/>
          <w:sz w:val="28"/>
          <w:szCs w:val="28"/>
          <w:rtl w:val="0"/>
        </w:rPr>
        <w:t xml:space="preserve"> </w:t>
      </w:r>
      <w:r w:rsidDel="00000000" w:rsidR="00000000" w:rsidRPr="00000000">
        <w:rPr>
          <w:b w:val="1"/>
          <w:sz w:val="30"/>
          <w:szCs w:val="30"/>
          <w:rtl w:val="0"/>
        </w:rPr>
        <w:t xml:space="preserve">MEMORANDUM OF UNDERSTANDING</w:t>
        <w:br w:type="textWrapping"/>
      </w:r>
      <w:r w:rsidDel="00000000" w:rsidR="00000000" w:rsidRPr="00000000">
        <w:rPr>
          <w:rtl w:val="0"/>
        </w:rPr>
        <w:t xml:space="preserve">Between</w:t>
      </w:r>
      <w:r w:rsidDel="00000000" w:rsidR="00000000" w:rsidRPr="00000000">
        <w:rPr>
          <w:b w:val="1"/>
          <w:rtl w:val="0"/>
        </w:rPr>
        <w:br w:type="textWrapping"/>
        <w:t xml:space="preserve">Tech Society IIIT Bhubaneswar</w:t>
      </w:r>
    </w:p>
    <w:p w:rsidR="00000000" w:rsidDel="00000000" w:rsidP="00000000" w:rsidRDefault="00000000" w:rsidRPr="00000000" w14:paraId="00000005">
      <w:pPr>
        <w:jc w:val="center"/>
        <w:rPr>
          <w:b w:val="1"/>
        </w:rPr>
      </w:pPr>
      <w:r w:rsidDel="00000000" w:rsidR="00000000" w:rsidRPr="00000000">
        <w:rPr>
          <w:rtl w:val="0"/>
        </w:rPr>
        <w:t xml:space="preserve">And</w:t>
      </w:r>
      <w:r w:rsidDel="00000000" w:rsidR="00000000" w:rsidRPr="00000000">
        <w:rPr>
          <w:b w:val="1"/>
          <w:rtl w:val="0"/>
        </w:rPr>
        <w:br w:type="textWrapping"/>
        <w:t xml:space="preserve">(Name of society)</w:t>
      </w:r>
    </w:p>
    <w:p w:rsidR="00000000" w:rsidDel="00000000" w:rsidP="00000000" w:rsidRDefault="00000000" w:rsidRPr="00000000" w14:paraId="00000006">
      <w:pPr>
        <w:spacing w:after="240" w:before="240" w:lineRule="auto"/>
        <w:jc w:val="center"/>
        <w:rPr/>
      </w:pPr>
      <w:r w:rsidDel="00000000" w:rsidR="00000000" w:rsidRPr="00000000">
        <w:rPr>
          <w:rtl w:val="0"/>
        </w:rPr>
        <w:t xml:space="preserve">This Memorandum of Understanding (“MoU”) is made on </w:t>
      </w:r>
      <w:r w:rsidDel="00000000" w:rsidR="00000000" w:rsidRPr="00000000">
        <w:rPr>
          <w:b w:val="1"/>
          <w:rtl w:val="0"/>
        </w:rPr>
        <w:t xml:space="preserve">7th September 2025 </w:t>
      </w:r>
      <w:r w:rsidDel="00000000" w:rsidR="00000000" w:rsidRPr="00000000">
        <w:rPr>
          <w:rtl w:val="0"/>
        </w:rPr>
        <w:t xml:space="preserve"> by and between:</w:t>
      </w:r>
    </w:p>
    <w:p w:rsidR="00000000" w:rsidDel="00000000" w:rsidP="00000000" w:rsidRDefault="00000000" w:rsidRPr="00000000" w14:paraId="00000007">
      <w:pPr>
        <w:numPr>
          <w:ilvl w:val="0"/>
          <w:numId w:val="6"/>
        </w:numPr>
        <w:spacing w:before="240" w:lineRule="auto"/>
        <w:ind w:left="720" w:hanging="360"/>
        <w:rPr/>
      </w:pPr>
      <w:r w:rsidDel="00000000" w:rsidR="00000000" w:rsidRPr="00000000">
        <w:rPr>
          <w:b w:val="1"/>
          <w:rtl w:val="0"/>
        </w:rPr>
        <w:t xml:space="preserve">Tech Society,</w:t>
      </w:r>
      <w:r w:rsidDel="00000000" w:rsidR="00000000" w:rsidRPr="00000000">
        <w:rPr>
          <w:rtl w:val="0"/>
        </w:rPr>
        <w:t xml:space="preserve"> a student technical society under the premier technical institute </w:t>
      </w:r>
      <w:r w:rsidDel="00000000" w:rsidR="00000000" w:rsidRPr="00000000">
        <w:rPr>
          <w:b w:val="1"/>
          <w:rtl w:val="0"/>
        </w:rPr>
        <w:t xml:space="preserve">International Institute of Information Technology Bhubaneswar (IIIT Bhubaneswar)</w:t>
      </w:r>
      <w:r w:rsidDel="00000000" w:rsidR="00000000" w:rsidRPr="00000000">
        <w:rPr>
          <w:rtl w:val="0"/>
        </w:rPr>
        <w:t xml:space="preserve">, having its office at Gothapatna, Bhubaneswar - 751003, Odisha, India,</w:t>
        <w:br w:type="textWrapping"/>
        <w:t xml:space="preserve">and</w:t>
      </w:r>
    </w:p>
    <w:p w:rsidR="00000000" w:rsidDel="00000000" w:rsidP="00000000" w:rsidRDefault="00000000" w:rsidRPr="00000000" w14:paraId="00000008">
      <w:pPr>
        <w:numPr>
          <w:ilvl w:val="0"/>
          <w:numId w:val="6"/>
        </w:numPr>
        <w:spacing w:after="240" w:lineRule="auto"/>
        <w:ind w:left="720" w:hanging="360"/>
        <w:rPr/>
      </w:pPr>
      <w:r w:rsidDel="00000000" w:rsidR="00000000" w:rsidRPr="00000000">
        <w:rPr>
          <w:b w:val="1"/>
          <w:rtl w:val="0"/>
        </w:rPr>
        <w:t xml:space="preserve">[Name of the club], </w:t>
      </w:r>
      <w:r w:rsidDel="00000000" w:rsidR="00000000" w:rsidRPr="00000000">
        <w:rPr>
          <w:rtl w:val="0"/>
        </w:rPr>
        <w:t xml:space="preserve">a student technical society under the private technical institute in </w:t>
      </w:r>
      <w:r w:rsidDel="00000000" w:rsidR="00000000" w:rsidRPr="00000000">
        <w:rPr>
          <w:b w:val="1"/>
          <w:rtl w:val="0"/>
        </w:rPr>
        <w:t xml:space="preserve">[Location]</w:t>
      </w:r>
      <w:r w:rsidDel="00000000" w:rsidR="00000000" w:rsidRPr="00000000">
        <w:rPr>
          <w:rtl w:val="0"/>
        </w:rPr>
        <w:t xml:space="preserve">, hereinafter referred as the “</w:t>
      </w:r>
      <w:r w:rsidDel="00000000" w:rsidR="00000000" w:rsidRPr="00000000">
        <w:rPr>
          <w:b w:val="1"/>
          <w:rtl w:val="0"/>
        </w:rPr>
        <w:t xml:space="preserve">Community Partner</w:t>
      </w:r>
      <w:r w:rsidDel="00000000" w:rsidR="00000000" w:rsidRPr="00000000">
        <w:rPr>
          <w:rtl w:val="0"/>
        </w:rPr>
        <w:t xml:space="preserve">”, to support and promote the national-level hackathon event in </w:t>
      </w:r>
      <w:r w:rsidDel="00000000" w:rsidR="00000000" w:rsidRPr="00000000">
        <w:rPr>
          <w:b w:val="1"/>
          <w:rtl w:val="0"/>
        </w:rPr>
        <w:t xml:space="preserve">D3 Fest </w:t>
      </w:r>
      <w:r w:rsidDel="00000000" w:rsidR="00000000" w:rsidRPr="00000000">
        <w:rPr>
          <w:rtl w:val="0"/>
        </w:rPr>
        <w:t xml:space="preserve">at IIIT Bhubaneswar.</w:t>
      </w:r>
    </w:p>
    <w:p w:rsidR="00000000" w:rsidDel="00000000" w:rsidP="00000000" w:rsidRDefault="00000000" w:rsidRPr="00000000" w14:paraId="00000009">
      <w:pPr>
        <w:rPr>
          <w:b w:val="1"/>
          <w:sz w:val="26"/>
          <w:szCs w:val="26"/>
          <w:u w:val="single"/>
        </w:rPr>
      </w:pPr>
      <w:r w:rsidDel="00000000" w:rsidR="00000000" w:rsidRPr="00000000">
        <w:rPr>
          <w:b w:val="1"/>
          <w:sz w:val="26"/>
          <w:szCs w:val="26"/>
          <w:u w:val="single"/>
          <w:rtl w:val="0"/>
        </w:rPr>
        <w:t xml:space="preserve">1. OBJECTIVE AND SCOPE</w:t>
      </w:r>
    </w:p>
    <w:p w:rsidR="00000000" w:rsidDel="00000000" w:rsidP="00000000" w:rsidRDefault="00000000" w:rsidRPr="00000000" w14:paraId="0000000A">
      <w:pPr>
        <w:numPr>
          <w:ilvl w:val="0"/>
          <w:numId w:val="3"/>
        </w:numPr>
        <w:ind w:left="720" w:hanging="360"/>
        <w:rPr/>
      </w:pPr>
      <w:r w:rsidDel="00000000" w:rsidR="00000000" w:rsidRPr="00000000">
        <w:rPr>
          <w:rtl w:val="0"/>
        </w:rPr>
        <w:t xml:space="preserve">The goal of this MoU is to establish a partnership between </w:t>
      </w:r>
      <w:r w:rsidDel="00000000" w:rsidR="00000000" w:rsidRPr="00000000">
        <w:rPr>
          <w:b w:val="1"/>
          <w:rtl w:val="0"/>
        </w:rPr>
        <w:t xml:space="preserve">Tech Society IIIT Bhubaneswar</w:t>
      </w:r>
      <w:r w:rsidDel="00000000" w:rsidR="00000000" w:rsidRPr="00000000">
        <w:rPr>
          <w:rtl w:val="0"/>
        </w:rPr>
        <w:t xml:space="preserve"> and the </w:t>
      </w:r>
      <w:r w:rsidDel="00000000" w:rsidR="00000000" w:rsidRPr="00000000">
        <w:rPr>
          <w:b w:val="1"/>
          <w:rtl w:val="0"/>
        </w:rPr>
        <w:t xml:space="preserve">Community Partner</w:t>
      </w:r>
      <w:r w:rsidDel="00000000" w:rsidR="00000000" w:rsidRPr="00000000">
        <w:rPr>
          <w:rtl w:val="0"/>
        </w:rPr>
        <w:t xml:space="preserve"> to promote and encourage participation in the </w:t>
      </w:r>
      <w:r w:rsidDel="00000000" w:rsidR="00000000" w:rsidRPr="00000000">
        <w:rPr>
          <w:b w:val="1"/>
          <w:rtl w:val="0"/>
        </w:rPr>
        <w:t xml:space="preserve">D3 Fest</w:t>
      </w:r>
      <w:r w:rsidDel="00000000" w:rsidR="00000000" w:rsidRPr="00000000">
        <w:rPr>
          <w:rtl w:val="0"/>
        </w:rPr>
        <w:t xml:space="preserve"> event.</w:t>
      </w:r>
    </w:p>
    <w:p w:rsidR="00000000" w:rsidDel="00000000" w:rsidP="00000000" w:rsidRDefault="00000000" w:rsidRPr="00000000" w14:paraId="0000000B">
      <w:pPr>
        <w:numPr>
          <w:ilvl w:val="0"/>
          <w:numId w:val="3"/>
        </w:numPr>
        <w:ind w:left="720" w:hanging="360"/>
        <w:rPr/>
      </w:pPr>
      <w:r w:rsidDel="00000000" w:rsidR="00000000" w:rsidRPr="00000000">
        <w:rPr>
          <w:rtl w:val="0"/>
        </w:rPr>
        <w:t xml:space="preserve">The scope of this MoU includes the Community Partner's efforts to spread awareness of the hackathon among its students and encourage them to participate.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sz w:val="26"/>
          <w:szCs w:val="26"/>
          <w:u w:val="single"/>
        </w:rPr>
      </w:pPr>
      <w:r w:rsidDel="00000000" w:rsidR="00000000" w:rsidRPr="00000000">
        <w:rPr>
          <w:b w:val="1"/>
          <w:sz w:val="26"/>
          <w:szCs w:val="26"/>
          <w:u w:val="single"/>
          <w:rtl w:val="0"/>
        </w:rPr>
        <w:t xml:space="preserve">2. ROLES AND RESPONSIBILITIES </w:t>
      </w:r>
    </w:p>
    <w:p w:rsidR="00000000" w:rsidDel="00000000" w:rsidP="00000000" w:rsidRDefault="00000000" w:rsidRPr="00000000" w14:paraId="0000000E">
      <w:pPr>
        <w:rPr/>
      </w:pPr>
      <w:r w:rsidDel="00000000" w:rsidR="00000000" w:rsidRPr="00000000">
        <w:rPr>
          <w:b w:val="1"/>
          <w:rtl w:val="0"/>
        </w:rPr>
        <w:t xml:space="preserve">2.1 ROLES AND RESPONSIBILITIES OF Tech Society IIIT Bhubaneswar </w:t>
      </w: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Provide all necessary promotional materials and digital assets to the Community Partner for dissemination.</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Recognize the Community Partner on social media platforms, including Instagram, LinkedIn, and event marketing materials.</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Ensure that the Community Partner is acknowledged as a </w:t>
      </w:r>
      <w:r w:rsidDel="00000000" w:rsidR="00000000" w:rsidRPr="00000000">
        <w:rPr>
          <w:b w:val="1"/>
          <w:rtl w:val="0"/>
        </w:rPr>
        <w:t xml:space="preserve">Community Partner</w:t>
      </w:r>
      <w:r w:rsidDel="00000000" w:rsidR="00000000" w:rsidRPr="00000000">
        <w:rPr>
          <w:rtl w:val="0"/>
        </w:rPr>
        <w:t xml:space="preserve"> of the </w:t>
      </w:r>
      <w:r w:rsidDel="00000000" w:rsidR="00000000" w:rsidRPr="00000000">
        <w:rPr>
          <w:b w:val="1"/>
          <w:rtl w:val="0"/>
        </w:rPr>
        <w:t xml:space="preserve">D3 Fest </w:t>
      </w:r>
      <w:r w:rsidDel="00000000" w:rsidR="00000000" w:rsidRPr="00000000">
        <w:rPr>
          <w:rtl w:val="0"/>
        </w:rPr>
        <w:t xml:space="preserve">event.</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Support the Community Partner’s future hackathon or event promotions by encouraging participation from IIIT Bhubaneswar students.</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Include the Community Partner’s logo and name in select promotional materials as a co-supporting institution.</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Provide promotional support for the Community Partner’s events through our network for a period of </w:t>
      </w:r>
      <w:r w:rsidDel="00000000" w:rsidR="00000000" w:rsidRPr="00000000">
        <w:rPr>
          <w:b w:val="1"/>
          <w:rtl w:val="0"/>
        </w:rPr>
        <w:t xml:space="preserve">one year</w:t>
      </w:r>
      <w:r w:rsidDel="00000000" w:rsidR="00000000" w:rsidRPr="00000000">
        <w:rPr>
          <w:rtl w:val="0"/>
        </w:rPr>
        <w:t xml:space="preserve"> from the date this agreement is signed. This includes sharing event details, announcements, and related content across our platforms.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2.2 ROLES AND RESPONSIBILITIES OF Community Partner</w:t>
      </w:r>
    </w:p>
    <w:p w:rsidR="00000000" w:rsidDel="00000000" w:rsidP="00000000" w:rsidRDefault="00000000" w:rsidRPr="00000000" w14:paraId="00000017">
      <w:pPr>
        <w:numPr>
          <w:ilvl w:val="0"/>
          <w:numId w:val="8"/>
        </w:numPr>
        <w:ind w:left="720" w:hanging="360"/>
        <w:rPr/>
      </w:pPr>
      <w:r w:rsidDel="00000000" w:rsidR="00000000" w:rsidRPr="00000000">
        <w:rPr>
          <w:rtl w:val="0"/>
        </w:rPr>
        <w:t xml:space="preserve">Spread the word about the </w:t>
      </w:r>
      <w:r w:rsidDel="00000000" w:rsidR="00000000" w:rsidRPr="00000000">
        <w:rPr>
          <w:b w:val="1"/>
          <w:rtl w:val="0"/>
        </w:rPr>
        <w:t xml:space="preserve">D3 Fest </w:t>
      </w:r>
      <w:r w:rsidDel="00000000" w:rsidR="00000000" w:rsidRPr="00000000">
        <w:rPr>
          <w:rtl w:val="0"/>
        </w:rPr>
        <w:t xml:space="preserve">event among students in their institution, aiming to generate a healthy level of participation.</w:t>
      </w:r>
    </w:p>
    <w:p w:rsidR="00000000" w:rsidDel="00000000" w:rsidP="00000000" w:rsidRDefault="00000000" w:rsidRPr="00000000" w14:paraId="00000018">
      <w:pPr>
        <w:numPr>
          <w:ilvl w:val="0"/>
          <w:numId w:val="8"/>
        </w:numPr>
        <w:ind w:left="720" w:hanging="360"/>
        <w:rPr/>
      </w:pPr>
      <w:r w:rsidDel="00000000" w:rsidR="00000000" w:rsidRPr="00000000">
        <w:rPr>
          <w:rtl w:val="0"/>
        </w:rPr>
        <w:t xml:space="preserve">Distribute promotional materials, including digital posters and event information, provided by </w:t>
      </w:r>
      <w:r w:rsidDel="00000000" w:rsidR="00000000" w:rsidRPr="00000000">
        <w:rPr>
          <w:b w:val="1"/>
          <w:rtl w:val="0"/>
        </w:rPr>
        <w:t xml:space="preserve">Tech Society IIIT Bhubaneswar</w:t>
      </w:r>
      <w:r w:rsidDel="00000000" w:rsidR="00000000" w:rsidRPr="00000000">
        <w:rPr>
          <w:rtl w:val="0"/>
        </w:rPr>
        <w:t xml:space="preserve">.</w:t>
      </w:r>
    </w:p>
    <w:p w:rsidR="00000000" w:rsidDel="00000000" w:rsidP="00000000" w:rsidRDefault="00000000" w:rsidRPr="00000000" w14:paraId="00000019">
      <w:pPr>
        <w:numPr>
          <w:ilvl w:val="0"/>
          <w:numId w:val="8"/>
        </w:numPr>
        <w:ind w:left="720" w:hanging="360"/>
        <w:rPr/>
      </w:pPr>
      <w:r w:rsidDel="00000000" w:rsidR="00000000" w:rsidRPr="00000000">
        <w:rPr>
          <w:rtl w:val="0"/>
        </w:rPr>
        <w:t xml:space="preserve">Encourage students from their institution to register and participate in the event.</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3. TERMS AND CONDITIONS</w:t>
      </w:r>
      <w:r w:rsidDel="00000000" w:rsidR="00000000" w:rsidRPr="00000000">
        <w:rPr>
          <w:rtl w:val="0"/>
        </w:rPr>
      </w:r>
    </w:p>
    <w:p w:rsidR="00000000" w:rsidDel="00000000" w:rsidP="00000000" w:rsidRDefault="00000000" w:rsidRPr="00000000" w14:paraId="0000001D">
      <w:pPr>
        <w:rPr/>
      </w:pPr>
      <w:r w:rsidDel="00000000" w:rsidR="00000000" w:rsidRPr="00000000">
        <w:rPr>
          <w:b w:val="1"/>
          <w:rtl w:val="0"/>
        </w:rPr>
        <w:t xml:space="preserve">3.1 PERIOD OF VALIDITY</w:t>
      </w:r>
      <w:r w:rsidDel="00000000" w:rsidR="00000000" w:rsidRPr="00000000">
        <w:rPr>
          <w:rtl w:val="0"/>
        </w:rPr>
        <w:t xml:space="preserve"> </w:t>
      </w:r>
    </w:p>
    <w:p w:rsidR="00000000" w:rsidDel="00000000" w:rsidP="00000000" w:rsidRDefault="00000000" w:rsidRPr="00000000" w14:paraId="0000001E">
      <w:pPr>
        <w:numPr>
          <w:ilvl w:val="0"/>
          <w:numId w:val="4"/>
        </w:numPr>
        <w:ind w:left="720" w:hanging="360"/>
        <w:rPr/>
      </w:pPr>
      <w:bookmarkStart w:colFirst="0" w:colLast="0" w:name="_gjdgxs" w:id="0"/>
      <w:bookmarkEnd w:id="0"/>
      <w:r w:rsidDel="00000000" w:rsidR="00000000" w:rsidRPr="00000000">
        <w:rPr>
          <w:rtl w:val="0"/>
        </w:rPr>
        <w:t xml:space="preserve">This MoU is valid from [</w:t>
      </w:r>
      <w:r w:rsidDel="00000000" w:rsidR="00000000" w:rsidRPr="00000000">
        <w:rPr>
          <w:b w:val="1"/>
          <w:rtl w:val="0"/>
        </w:rPr>
        <w:t xml:space="preserve">Date of signing] </w:t>
      </w:r>
      <w:r w:rsidDel="00000000" w:rsidR="00000000" w:rsidRPr="00000000">
        <w:rPr>
          <w:rtl w:val="0"/>
        </w:rPr>
        <w:t xml:space="preserve">to </w:t>
      </w:r>
      <w:r w:rsidDel="00000000" w:rsidR="00000000" w:rsidRPr="00000000">
        <w:rPr>
          <w:b w:val="1"/>
          <w:rtl w:val="0"/>
        </w:rPr>
        <w:t xml:space="preserve">the end of the event</w:t>
      </w:r>
      <w:r w:rsidDel="00000000" w:rsidR="00000000" w:rsidRPr="00000000">
        <w:rPr>
          <w:rtl w:val="0"/>
        </w:rPr>
        <w:t xml:space="preserve">, covering all stages of the D3 Fest event. Both parties commit to fulfilling their respective roles and providing necessary resources and support for the successful promotion and participation of students in the hackathon.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3.2 CONFIDENTIALITY CLAUSE </w:t>
      </w:r>
      <w:r w:rsidDel="00000000" w:rsidR="00000000" w:rsidRPr="00000000">
        <w:rPr>
          <w:rtl w:val="0"/>
        </w:rPr>
        <w:t xml:space="preserve"> </w:t>
      </w:r>
    </w:p>
    <w:p w:rsidR="00000000" w:rsidDel="00000000" w:rsidP="00000000" w:rsidRDefault="00000000" w:rsidRPr="00000000" w14:paraId="00000021">
      <w:pPr>
        <w:numPr>
          <w:ilvl w:val="0"/>
          <w:numId w:val="7"/>
        </w:numPr>
        <w:ind w:left="720" w:hanging="360"/>
        <w:rPr/>
      </w:pPr>
      <w:r w:rsidDel="00000000" w:rsidR="00000000" w:rsidRPr="00000000">
        <w:rPr>
          <w:rtl w:val="0"/>
        </w:rPr>
        <w:t xml:space="preserve">Both parties agree to maintain confidentiality regarding shared information, unless mutually agreed upon in writing for public release.</w:t>
      </w:r>
    </w:p>
    <w:p w:rsidR="00000000" w:rsidDel="00000000" w:rsidP="00000000" w:rsidRDefault="00000000" w:rsidRPr="00000000" w14:paraId="00000022">
      <w:pPr>
        <w:pStyle w:val="Heading4"/>
        <w:keepNext w:val="0"/>
        <w:keepLines w:val="0"/>
        <w:spacing w:after="0" w:before="240" w:lineRule="auto"/>
        <w:rPr>
          <w:b w:val="1"/>
          <w:color w:val="000000"/>
          <w:sz w:val="22"/>
          <w:szCs w:val="22"/>
        </w:rPr>
      </w:pPr>
      <w:bookmarkStart w:colFirst="0" w:colLast="0" w:name="_30j0zll" w:id="1"/>
      <w:bookmarkEnd w:id="1"/>
      <w:r w:rsidDel="00000000" w:rsidR="00000000" w:rsidRPr="00000000">
        <w:rPr>
          <w:b w:val="1"/>
          <w:color w:val="000000"/>
          <w:sz w:val="22"/>
          <w:szCs w:val="22"/>
          <w:rtl w:val="0"/>
        </w:rPr>
        <w:t xml:space="preserve">3.3 NO FINANCIAL OBLIGATION</w:t>
      </w:r>
    </w:p>
    <w:p w:rsidR="00000000" w:rsidDel="00000000" w:rsidP="00000000" w:rsidRDefault="00000000" w:rsidRPr="00000000" w14:paraId="00000023">
      <w:pPr>
        <w:pStyle w:val="Heading4"/>
        <w:keepNext w:val="0"/>
        <w:keepLines w:val="0"/>
        <w:numPr>
          <w:ilvl w:val="0"/>
          <w:numId w:val="11"/>
        </w:numPr>
        <w:spacing w:after="40" w:before="0" w:lineRule="auto"/>
        <w:ind w:left="720" w:hanging="360"/>
        <w:rPr>
          <w:color w:val="000000"/>
        </w:rPr>
      </w:pPr>
      <w:bookmarkStart w:colFirst="0" w:colLast="0" w:name="_1fob9te" w:id="2"/>
      <w:bookmarkEnd w:id="2"/>
      <w:r w:rsidDel="00000000" w:rsidR="00000000" w:rsidRPr="00000000">
        <w:rPr>
          <w:color w:val="000000"/>
          <w:rtl w:val="0"/>
        </w:rPr>
        <w:t xml:space="preserve">The </w:t>
      </w:r>
      <w:r w:rsidDel="00000000" w:rsidR="00000000" w:rsidRPr="00000000">
        <w:rPr>
          <w:b w:val="1"/>
          <w:color w:val="000000"/>
          <w:rtl w:val="0"/>
        </w:rPr>
        <w:t xml:space="preserve">Community Partner </w:t>
      </w:r>
      <w:r w:rsidDel="00000000" w:rsidR="00000000" w:rsidRPr="00000000">
        <w:rPr>
          <w:color w:val="000000"/>
          <w:rtl w:val="0"/>
        </w:rPr>
        <w:t xml:space="preserve">will not be involved in any financial transactions or fee collection. The role is limited to promotional activities and encouraging participation.</w:t>
      </w:r>
    </w:p>
    <w:p w:rsidR="00000000" w:rsidDel="00000000" w:rsidP="00000000" w:rsidRDefault="00000000" w:rsidRPr="00000000" w14:paraId="00000024">
      <w:pPr>
        <w:spacing w:before="200" w:lineRule="auto"/>
        <w:rPr>
          <w:b w:val="1"/>
        </w:rPr>
      </w:pPr>
      <w:r w:rsidDel="00000000" w:rsidR="00000000" w:rsidRPr="00000000">
        <w:rPr>
          <w:b w:val="1"/>
          <w:rtl w:val="0"/>
        </w:rPr>
        <w:t xml:space="preserve">3.4 TEAM TARGETS  </w:t>
      </w:r>
    </w:p>
    <w:p w:rsidR="00000000" w:rsidDel="00000000" w:rsidP="00000000" w:rsidRDefault="00000000" w:rsidRPr="00000000" w14:paraId="00000025">
      <w:pPr>
        <w:numPr>
          <w:ilvl w:val="0"/>
          <w:numId w:val="9"/>
        </w:numPr>
        <w:ind w:left="720" w:hanging="360"/>
        <w:rPr/>
      </w:pPr>
      <w:r w:rsidDel="00000000" w:rsidR="00000000" w:rsidRPr="00000000">
        <w:rPr>
          <w:rtl w:val="0"/>
        </w:rPr>
        <w:t xml:space="preserve">The Community Partner is encouraged to maximize student interest and involvement, with a minimum target of </w:t>
      </w:r>
      <w:r w:rsidDel="00000000" w:rsidR="00000000" w:rsidRPr="00000000">
        <w:rPr>
          <w:b w:val="1"/>
          <w:rtl w:val="0"/>
        </w:rPr>
        <w:t xml:space="preserve">25 teams</w:t>
      </w:r>
      <w:r w:rsidDel="00000000" w:rsidR="00000000" w:rsidRPr="00000000">
        <w:rPr>
          <w:rtl w:val="0"/>
        </w:rPr>
        <w:t xml:space="preserve"> participating in the </w:t>
      </w:r>
      <w:r w:rsidDel="00000000" w:rsidR="00000000" w:rsidRPr="00000000">
        <w:rPr>
          <w:b w:val="1"/>
          <w:rtl w:val="0"/>
        </w:rPr>
        <w:t xml:space="preserve">D3 Fest </w:t>
      </w:r>
      <w:r w:rsidDel="00000000" w:rsidR="00000000" w:rsidRPr="00000000">
        <w:rPr>
          <w:rtl w:val="0"/>
        </w:rPr>
        <w:t xml:space="preserve">event. While exceeding this target is encouraged, reaching this minimum level of participation will help both parties achieve the event’s goals.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3.5 DISPUTE RESOLUTION  </w:t>
      </w:r>
    </w:p>
    <w:p w:rsidR="00000000" w:rsidDel="00000000" w:rsidP="00000000" w:rsidRDefault="00000000" w:rsidRPr="00000000" w14:paraId="00000028">
      <w:pPr>
        <w:numPr>
          <w:ilvl w:val="0"/>
          <w:numId w:val="10"/>
        </w:numPr>
        <w:ind w:left="720" w:hanging="360"/>
        <w:rPr/>
      </w:pPr>
      <w:r w:rsidDel="00000000" w:rsidR="00000000" w:rsidRPr="00000000">
        <w:rPr>
          <w:rtl w:val="0"/>
        </w:rPr>
        <w:t xml:space="preserve">Any disputes related to this MoU shall be resolved through mutual discussion and negotiation between the Parties. In the event of a deadlock, the decision made by </w:t>
      </w:r>
      <w:r w:rsidDel="00000000" w:rsidR="00000000" w:rsidRPr="00000000">
        <w:rPr>
          <w:b w:val="1"/>
          <w:rtl w:val="0"/>
        </w:rPr>
        <w:t xml:space="preserve">Tech Society IIIT Bhubaneswar</w:t>
      </w:r>
      <w:r w:rsidDel="00000000" w:rsidR="00000000" w:rsidRPr="00000000">
        <w:rPr>
          <w:rtl w:val="0"/>
        </w:rPr>
        <w:t xml:space="preserve"> will take precedence.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3.6 AMENDMENT AND MODIFICATION  </w:t>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Any amendment or modification to this MoU must be agreed upon in writing and signed by both Parties.</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3.7 SIGNATORY AUTHORITIES &amp; SIGNATURES  </w:t>
      </w:r>
    </w:p>
    <w:p w:rsidR="00000000" w:rsidDel="00000000" w:rsidP="00000000" w:rsidRDefault="00000000" w:rsidRPr="00000000" w14:paraId="0000002E">
      <w:pPr>
        <w:numPr>
          <w:ilvl w:val="0"/>
          <w:numId w:val="5"/>
        </w:numPr>
        <w:ind w:left="720" w:hanging="360"/>
        <w:rPr/>
      </w:pPr>
      <w:r w:rsidDel="00000000" w:rsidR="00000000" w:rsidRPr="00000000">
        <w:rPr>
          <w:rtl w:val="0"/>
        </w:rPr>
        <w:t xml:space="preserve">Both parties affirm that their signatures are authorized to bind them to the terms of this MoU.</w:t>
      </w:r>
    </w:p>
    <w:p w:rsidR="00000000" w:rsidDel="00000000" w:rsidP="00000000" w:rsidRDefault="00000000" w:rsidRPr="00000000" w14:paraId="0000002F">
      <w:pPr>
        <w:numPr>
          <w:ilvl w:val="0"/>
          <w:numId w:val="5"/>
        </w:numPr>
        <w:ind w:left="720" w:hanging="360"/>
        <w:rPr/>
      </w:pPr>
      <w:r w:rsidDel="00000000" w:rsidR="00000000" w:rsidRPr="00000000">
        <w:rPr>
          <w:rtl w:val="0"/>
        </w:rPr>
        <w:t xml:space="preserve">This MoU becomes effective upon signing by the authorized representatives of the parties. </w:t>
      </w:r>
    </w:p>
    <w:p w:rsidR="00000000" w:rsidDel="00000000" w:rsidP="00000000" w:rsidRDefault="00000000" w:rsidRPr="00000000" w14:paraId="00000030">
      <w:pPr>
        <w:numPr>
          <w:ilvl w:val="0"/>
          <w:numId w:val="5"/>
        </w:numPr>
        <w:ind w:left="720" w:hanging="360"/>
        <w:rPr/>
      </w:pPr>
      <w:r w:rsidDel="00000000" w:rsidR="00000000" w:rsidRPr="00000000">
        <w:rPr>
          <w:rtl w:val="0"/>
        </w:rPr>
        <w:t xml:space="preserve">By signing this MoU, both Parties acknowledge and confirm that their respective faculty or institution will have no future objections, ensuring a smooth and seamless experience throughout the event and collaboration.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rtl w:val="0"/>
        </w:rPr>
        <w:t xml:space="preserve">In witness whereof</w:t>
      </w:r>
      <w:r w:rsidDel="00000000" w:rsidR="00000000" w:rsidRPr="00000000">
        <w:rPr>
          <w:rtl w:val="0"/>
        </w:rPr>
        <w:t xml:space="preserve">, the undersigned have executed this agreement as of the date first above written.</w:t>
      </w:r>
    </w:p>
    <w:p w:rsidR="00000000" w:rsidDel="00000000" w:rsidP="00000000" w:rsidRDefault="00000000" w:rsidRPr="00000000" w14:paraId="00000033">
      <w:pPr>
        <w:spacing w:after="240" w:before="240" w:lineRule="auto"/>
        <w:rPr>
          <w:b w:val="1"/>
        </w:rPr>
      </w:pPr>
      <w:r w:rsidDel="00000000" w:rsidR="00000000" w:rsidRPr="00000000">
        <w:rPr>
          <w:rtl w:val="0"/>
        </w:rPr>
      </w:r>
    </w:p>
    <w:p w:rsidR="00000000" w:rsidDel="00000000" w:rsidP="00000000" w:rsidRDefault="00000000" w:rsidRPr="00000000" w14:paraId="00000034">
      <w:pPr>
        <w:spacing w:after="240" w:before="240" w:lineRule="auto"/>
        <w:rPr>
          <w:b w:val="1"/>
        </w:rPr>
      </w:pPr>
      <w:r w:rsidDel="00000000" w:rsidR="00000000" w:rsidRPr="00000000">
        <w:rPr>
          <w:rtl w:val="0"/>
        </w:rPr>
      </w:r>
    </w:p>
    <w:p w:rsidR="00000000" w:rsidDel="00000000" w:rsidP="00000000" w:rsidRDefault="00000000" w:rsidRPr="00000000" w14:paraId="00000035">
      <w:pPr>
        <w:spacing w:after="240" w:before="240" w:lineRule="auto"/>
        <w:rPr>
          <w:b w:val="1"/>
        </w:rPr>
      </w:pPr>
      <w:r w:rsidDel="00000000" w:rsidR="00000000" w:rsidRPr="00000000">
        <w:rPr>
          <w:rtl w:val="0"/>
        </w:rPr>
      </w:r>
    </w:p>
    <w:p w:rsidR="00000000" w:rsidDel="00000000" w:rsidP="00000000" w:rsidRDefault="00000000" w:rsidRPr="00000000" w14:paraId="00000036">
      <w:pPr>
        <w:spacing w:after="240" w:before="240" w:lineRule="auto"/>
        <w:rPr>
          <w:i w:val="1"/>
        </w:rPr>
      </w:pPr>
      <w:r w:rsidDel="00000000" w:rsidR="00000000" w:rsidRPr="00000000">
        <w:rPr>
          <w:i w:val="1"/>
          <w:rtl w:val="0"/>
        </w:rPr>
        <w:t xml:space="preserve"> </w:t>
      </w:r>
      <w:r w:rsidDel="00000000" w:rsidR="00000000" w:rsidRPr="00000000">
        <w:rPr>
          <w:i w:val="1"/>
          <w:color w:val="999999"/>
          <w:rtl w:val="0"/>
        </w:rPr>
        <w:t xml:space="preserve">(Signature)</w:t>
      </w:r>
      <w:r w:rsidDel="00000000" w:rsidR="00000000" w:rsidRPr="00000000">
        <w:rPr>
          <w:b w:val="1"/>
          <w:rtl w:val="0"/>
        </w:rPr>
        <w:br w:type="textWrapping"/>
        <w:t xml:space="preserve"> </w:t>
      </w:r>
      <w:r w:rsidDel="00000000" w:rsidR="00000000" w:rsidRPr="00000000">
        <w:rPr>
          <w:i w:val="1"/>
          <w:rtl w:val="0"/>
        </w:rPr>
        <w:t xml:space="preserve">Name: Priyanshu Shekhar</w:t>
        <w:br w:type="textWrapping"/>
        <w:t xml:space="preserve">Position: Secretary, Tech Society IIIT Bhubaneswar</w:t>
        <w:br w:type="textWrapping"/>
        <w:t xml:space="preserve">Date: [Date of signing]</w:t>
      </w:r>
    </w:p>
    <w:p w:rsidR="00000000" w:rsidDel="00000000" w:rsidP="00000000" w:rsidRDefault="00000000" w:rsidRPr="00000000" w14:paraId="00000037">
      <w:pPr>
        <w:rPr>
          <w:b w:val="1"/>
          <w:sz w:val="28"/>
          <w:szCs w:val="28"/>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i w:val="1"/>
          <w:color w:val="cccccc"/>
        </w:rPr>
      </w:pPr>
      <w:r w:rsidDel="00000000" w:rsidR="00000000" w:rsidRPr="00000000">
        <w:rPr>
          <w:rtl w:val="0"/>
        </w:rPr>
      </w:r>
    </w:p>
    <w:p w:rsidR="00000000" w:rsidDel="00000000" w:rsidP="00000000" w:rsidRDefault="00000000" w:rsidRPr="00000000" w14:paraId="0000003A">
      <w:pPr>
        <w:spacing w:before="240" w:lineRule="auto"/>
        <w:rPr>
          <w:i w:val="1"/>
        </w:rPr>
      </w:pPr>
      <w:r w:rsidDel="00000000" w:rsidR="00000000" w:rsidRPr="00000000">
        <w:rPr>
          <w:i w:val="1"/>
          <w:color w:val="cccccc"/>
          <w:rtl w:val="0"/>
        </w:rPr>
        <w:t xml:space="preserve">(Signature)</w:t>
      </w:r>
      <w:r w:rsidDel="00000000" w:rsidR="00000000" w:rsidRPr="00000000">
        <w:rPr>
          <w:rtl w:val="0"/>
        </w:rPr>
      </w:r>
    </w:p>
    <w:p w:rsidR="00000000" w:rsidDel="00000000" w:rsidP="00000000" w:rsidRDefault="00000000" w:rsidRPr="00000000" w14:paraId="0000003B">
      <w:pPr>
        <w:rPr>
          <w:i w:val="1"/>
          <w:color w:val="cccccc"/>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