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65F3C" w14:textId="77777777" w:rsidR="00D3226F" w:rsidRDefault="00D3226F" w:rsidP="00D3226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6222F4">
        <w:rPr>
          <w:rFonts w:cs="Times New Roman"/>
          <w:b/>
          <w:sz w:val="24"/>
          <w:szCs w:val="24"/>
        </w:rPr>
        <w:t>Department of Computer</w:t>
      </w:r>
      <w:r w:rsidRPr="006222F4">
        <w:rPr>
          <w:rFonts w:cs="Times New Roman"/>
          <w:sz w:val="24"/>
          <w:szCs w:val="24"/>
        </w:rPr>
        <w:t xml:space="preserve"> </w:t>
      </w:r>
      <w:r w:rsidRPr="006222F4">
        <w:rPr>
          <w:rFonts w:cs="Times New Roman"/>
          <w:b/>
          <w:sz w:val="24"/>
          <w:szCs w:val="24"/>
        </w:rPr>
        <w:t xml:space="preserve">Science </w:t>
      </w:r>
    </w:p>
    <w:p w14:paraId="7560601A" w14:textId="0D0B5A01" w:rsidR="00D3226F" w:rsidRDefault="00D3226F" w:rsidP="00D3226F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6791C">
        <w:rPr>
          <w:rFonts w:cs="Calibri"/>
          <w:b/>
          <w:color w:val="333333"/>
          <w:sz w:val="24"/>
          <w:szCs w:val="24"/>
        </w:rPr>
        <w:t>4COSC00</w:t>
      </w:r>
      <w:r>
        <w:rPr>
          <w:rFonts w:cs="Calibri"/>
          <w:b/>
          <w:color w:val="333333"/>
          <w:sz w:val="24"/>
          <w:szCs w:val="24"/>
        </w:rPr>
        <w:t>5</w:t>
      </w:r>
      <w:r w:rsidRPr="0096791C">
        <w:rPr>
          <w:rFonts w:cs="Calibri"/>
          <w:b/>
          <w:color w:val="333333"/>
          <w:sz w:val="24"/>
          <w:szCs w:val="24"/>
        </w:rPr>
        <w:t xml:space="preserve">W </w:t>
      </w:r>
      <w:r>
        <w:rPr>
          <w:rFonts w:cs="Calibri"/>
          <w:b/>
          <w:color w:val="333333"/>
          <w:sz w:val="24"/>
          <w:szCs w:val="24"/>
        </w:rPr>
        <w:t>–</w:t>
      </w:r>
      <w:r w:rsidRPr="0096791C">
        <w:rPr>
          <w:rFonts w:cs="Calibri"/>
          <w:b/>
          <w:color w:val="333333"/>
          <w:sz w:val="24"/>
          <w:szCs w:val="24"/>
        </w:rPr>
        <w:t xml:space="preserve"> </w:t>
      </w:r>
      <w:r>
        <w:rPr>
          <w:rFonts w:cs="Calibri"/>
          <w:b/>
          <w:color w:val="333333"/>
          <w:sz w:val="24"/>
          <w:szCs w:val="24"/>
        </w:rPr>
        <w:t>Software Development 2 (</w:t>
      </w:r>
      <w:r>
        <w:rPr>
          <w:rFonts w:cs="Calibri"/>
          <w:b/>
          <w:bCs/>
          <w:iCs/>
          <w:sz w:val="24"/>
          <w:szCs w:val="24"/>
        </w:rPr>
        <w:t>202</w:t>
      </w:r>
      <w:r w:rsidR="00E82F69">
        <w:rPr>
          <w:rFonts w:cs="Calibri"/>
          <w:b/>
          <w:bCs/>
          <w:iCs/>
          <w:sz w:val="24"/>
          <w:szCs w:val="24"/>
        </w:rPr>
        <w:t>1</w:t>
      </w:r>
      <w:r>
        <w:rPr>
          <w:rFonts w:cs="Calibri"/>
          <w:b/>
          <w:bCs/>
          <w:iCs/>
          <w:sz w:val="24"/>
          <w:szCs w:val="24"/>
        </w:rPr>
        <w:t>/2</w:t>
      </w:r>
      <w:r w:rsidR="00E82F69">
        <w:rPr>
          <w:rFonts w:cs="Calibri"/>
          <w:b/>
          <w:bCs/>
          <w:iCs/>
          <w:sz w:val="24"/>
          <w:szCs w:val="24"/>
        </w:rPr>
        <w:t>2</w:t>
      </w:r>
      <w:r>
        <w:rPr>
          <w:rFonts w:cs="Calibri"/>
          <w:b/>
          <w:bCs/>
          <w:iCs/>
          <w:sz w:val="24"/>
          <w:szCs w:val="24"/>
        </w:rPr>
        <w:t>)</w:t>
      </w:r>
    </w:p>
    <w:p w14:paraId="62173FF2" w14:textId="5226E0E1" w:rsidR="00D3226F" w:rsidRDefault="00D3226F" w:rsidP="00D3226F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Cs/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</w:rPr>
        <w:t xml:space="preserve">Coursework </w:t>
      </w:r>
      <w:r w:rsidR="00C12FEC">
        <w:rPr>
          <w:rFonts w:cs="Calibri"/>
          <w:b/>
          <w:bCs/>
          <w:iCs/>
          <w:sz w:val="24"/>
          <w:szCs w:val="24"/>
        </w:rPr>
        <w:t>Marking</w:t>
      </w:r>
    </w:p>
    <w:p w14:paraId="388DEE22" w14:textId="5AD9E990" w:rsidR="00823E22" w:rsidRPr="00823E22" w:rsidRDefault="00823E22" w:rsidP="00D3226F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sz w:val="20"/>
          <w:szCs w:val="20"/>
        </w:rPr>
      </w:pPr>
      <w:r w:rsidRPr="00823E22">
        <w:rPr>
          <w:rFonts w:cs="Calibri"/>
          <w:i/>
          <w:iCs/>
          <w:color w:val="000000"/>
          <w:sz w:val="20"/>
          <w:szCs w:val="20"/>
          <w:shd w:val="clear" w:color="auto" w:fill="FFFFFF"/>
        </w:rPr>
        <w:t>For Student Comment please write "</w:t>
      </w:r>
      <w:r w:rsidRPr="00823E22">
        <w:rPr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fully implemented and working</w:t>
      </w:r>
      <w:r w:rsidRPr="00823E22">
        <w:rPr>
          <w:rFonts w:cs="Calibri"/>
          <w:i/>
          <w:iCs/>
          <w:color w:val="000000"/>
          <w:sz w:val="20"/>
          <w:szCs w:val="20"/>
          <w:shd w:val="clear" w:color="auto" w:fill="FFFFFF"/>
        </w:rPr>
        <w:t>", "</w:t>
      </w:r>
      <w:r w:rsidRPr="00823E22">
        <w:rPr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partially working</w:t>
      </w:r>
      <w:r w:rsidRPr="00823E22">
        <w:rPr>
          <w:rFonts w:cs="Calibri"/>
          <w:i/>
          <w:iCs/>
          <w:color w:val="000000"/>
          <w:sz w:val="20"/>
          <w:szCs w:val="20"/>
          <w:shd w:val="clear" w:color="auto" w:fill="FFFFFF"/>
        </w:rPr>
        <w:t>" and provide details, or "</w:t>
      </w:r>
      <w:r w:rsidRPr="00823E22">
        <w:rPr>
          <w:rFonts w:cs="Calibri"/>
          <w:b/>
          <w:bCs/>
          <w:i/>
          <w:iCs/>
          <w:color w:val="000000"/>
          <w:sz w:val="20"/>
          <w:szCs w:val="20"/>
          <w:shd w:val="clear" w:color="auto" w:fill="FFFFFF"/>
        </w:rPr>
        <w:t>not attempted</w:t>
      </w:r>
      <w:r w:rsidRPr="00823E22">
        <w:rPr>
          <w:rFonts w:cs="Calibri"/>
          <w:i/>
          <w:iCs/>
          <w:color w:val="000000"/>
          <w:sz w:val="20"/>
          <w:szCs w:val="20"/>
          <w:shd w:val="clear" w:color="auto" w:fill="FFFFFF"/>
        </w:rPr>
        <w:t xml:space="preserve">". </w:t>
      </w:r>
      <w:r w:rsidR="006D20F3">
        <w:rPr>
          <w:rFonts w:cs="Calibri"/>
          <w:i/>
          <w:iCs/>
          <w:color w:val="000000"/>
          <w:sz w:val="20"/>
          <w:szCs w:val="20"/>
          <w:shd w:val="clear" w:color="auto" w:fill="FFFFFF"/>
        </w:rPr>
        <w:t>Feel free to add any other comments to support your implementation.</w:t>
      </w:r>
    </w:p>
    <w:p w14:paraId="30FD1775" w14:textId="77777777" w:rsidR="00D3226F" w:rsidRDefault="00D3226F" w:rsidP="00D322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14:paraId="705EF647" w14:textId="102C0C62" w:rsidR="00D3226F" w:rsidRDefault="00D3226F" w:rsidP="00D3226F">
      <w:pPr>
        <w:rPr>
          <w:b/>
        </w:rPr>
      </w:pPr>
      <w:r w:rsidRPr="00544B8D">
        <w:rPr>
          <w:b/>
        </w:rPr>
        <w:t>Student First name:</w:t>
      </w:r>
      <w:r>
        <w:rPr>
          <w:b/>
        </w:rPr>
        <w:t xml:space="preserve">  </w:t>
      </w:r>
      <w:r w:rsidR="000F0C4B" w:rsidRPr="000F0C4B">
        <w:t xml:space="preserve">Amanah     </w:t>
      </w:r>
      <w:r>
        <w:rPr>
          <w:b/>
        </w:rPr>
        <w:t xml:space="preserve">                         </w:t>
      </w:r>
      <w:r w:rsidR="006531D9">
        <w:rPr>
          <w:b/>
        </w:rPr>
        <w:t xml:space="preserve">              </w:t>
      </w:r>
      <w:r w:rsidR="00D31161">
        <w:rPr>
          <w:b/>
        </w:rPr>
        <w:t>Marked by</w:t>
      </w:r>
      <w:r>
        <w:rPr>
          <w:b/>
        </w:rPr>
        <w:t xml:space="preserve">:  </w:t>
      </w:r>
    </w:p>
    <w:p w14:paraId="061AF4D0" w14:textId="0174F744" w:rsidR="00D3226F" w:rsidRPr="000C60D4" w:rsidRDefault="00D3226F" w:rsidP="00D3226F">
      <w:pPr>
        <w:rPr>
          <w:b/>
        </w:rPr>
      </w:pPr>
      <w:r w:rsidRPr="006A7B00">
        <w:rPr>
          <w:b/>
        </w:rPr>
        <w:t>Student Id:</w:t>
      </w:r>
      <w:r>
        <w:rPr>
          <w:b/>
        </w:rPr>
        <w:t xml:space="preserve"> </w:t>
      </w:r>
      <w:r w:rsidR="006531D9" w:rsidRPr="006531D9">
        <w:t>w1823431</w:t>
      </w:r>
      <w:r w:rsidR="00D31161" w:rsidRPr="006531D9">
        <w:tab/>
      </w:r>
      <w:r w:rsidR="00D31161">
        <w:rPr>
          <w:b/>
        </w:rPr>
        <w:tab/>
      </w:r>
      <w:r w:rsidR="00D31161">
        <w:rPr>
          <w:b/>
        </w:rPr>
        <w:tab/>
      </w:r>
      <w:r w:rsidR="00D31161">
        <w:rPr>
          <w:b/>
        </w:rPr>
        <w:tab/>
        <w:t xml:space="preserve">           Mark %: </w:t>
      </w:r>
    </w:p>
    <w:tbl>
      <w:tblPr>
        <w:tblStyle w:val="PlainTable1"/>
        <w:tblW w:w="9322" w:type="dxa"/>
        <w:tblLayout w:type="fixed"/>
        <w:tblLook w:val="05E0" w:firstRow="1" w:lastRow="1" w:firstColumn="1" w:lastColumn="1" w:noHBand="0" w:noVBand="1"/>
      </w:tblPr>
      <w:tblGrid>
        <w:gridCol w:w="5495"/>
        <w:gridCol w:w="2013"/>
        <w:gridCol w:w="1814"/>
      </w:tblGrid>
      <w:tr w:rsidR="00D3226F" w:rsidRPr="0057358D" w14:paraId="38C6056C" w14:textId="77777777" w:rsidTr="00823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61DEBDDA" w14:textId="77777777" w:rsidR="00D3226F" w:rsidRPr="0057358D" w:rsidRDefault="00D3226F" w:rsidP="00786C8D">
            <w:pPr>
              <w:tabs>
                <w:tab w:val="left" w:pos="2694"/>
              </w:tabs>
              <w:jc w:val="both"/>
              <w:rPr>
                <w:rFonts w:cs="Calibri"/>
                <w:bCs w:val="0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</w:rPr>
              <w:t>Criteria</w:t>
            </w:r>
          </w:p>
        </w:tc>
        <w:tc>
          <w:tcPr>
            <w:tcW w:w="2013" w:type="dxa"/>
          </w:tcPr>
          <w:p w14:paraId="39264244" w14:textId="006E5EAB" w:rsidR="00D3226F" w:rsidRPr="0057358D" w:rsidRDefault="00823E22" w:rsidP="00786C8D">
            <w:pPr>
              <w:tabs>
                <w:tab w:val="left" w:pos="269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Component marks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0BC8FE07" w14:textId="0EE883B9" w:rsidR="00D3226F" w:rsidRPr="0057358D" w:rsidRDefault="00E82F69" w:rsidP="00786C8D">
            <w:pPr>
              <w:tabs>
                <w:tab w:val="left" w:pos="2694"/>
              </w:tabs>
              <w:jc w:val="center"/>
              <w:rPr>
                <w:rFonts w:cs="Calibri"/>
                <w:bCs w:val="0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</w:rPr>
              <w:t>Mark given</w:t>
            </w:r>
          </w:p>
        </w:tc>
      </w:tr>
      <w:tr w:rsidR="00D3226F" w:rsidRPr="0057358D" w14:paraId="2C8480D4" w14:textId="77777777" w:rsidTr="00823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FCAC086" w14:textId="77777777" w:rsidR="00D3226F" w:rsidRPr="0057358D" w:rsidRDefault="00D3226F" w:rsidP="00786C8D">
            <w:pPr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 xml:space="preserve">Task </w:t>
            </w:r>
            <w:proofErr w:type="gramStart"/>
            <w:r w:rsidRPr="0057358D">
              <w:rPr>
                <w:rFonts w:cs="Calibri"/>
                <w:sz w:val="20"/>
                <w:szCs w:val="20"/>
                <w:lang w:eastAsia="en-GB"/>
              </w:rPr>
              <w:t>1</w:t>
            </w:r>
            <w:r w:rsidRPr="0057358D"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  <w:t xml:space="preserve">  One</w:t>
            </w:r>
            <w:proofErr w:type="gramEnd"/>
            <w:r w:rsidRPr="0057358D"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  <w:t xml:space="preserve"> mark for each option (A,V,E,D,F,S,L,O)</w:t>
            </w:r>
            <w:r w:rsidRPr="0057358D"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  <w:br/>
              <w:t xml:space="preserve">             Menu works correctly </w:t>
            </w:r>
          </w:p>
        </w:tc>
        <w:tc>
          <w:tcPr>
            <w:tcW w:w="2013" w:type="dxa"/>
          </w:tcPr>
          <w:p w14:paraId="4048A8AD" w14:textId="1EA49912" w:rsidR="00D3226F" w:rsidRPr="0057358D" w:rsidRDefault="00C37619" w:rsidP="00786C8D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57358D">
              <w:rPr>
                <w:rFonts w:cs="Calibri"/>
                <w:bCs/>
                <w:sz w:val="20"/>
                <w:szCs w:val="20"/>
              </w:rPr>
              <w:t>24</w:t>
            </w:r>
            <w:r w:rsidR="00D3226F" w:rsidRPr="0057358D">
              <w:rPr>
                <w:rFonts w:cs="Calibri"/>
                <w:bCs/>
                <w:sz w:val="20"/>
                <w:szCs w:val="20"/>
              </w:rPr>
              <w:br/>
            </w:r>
            <w:r w:rsidRPr="0057358D">
              <w:rPr>
                <w:rFonts w:cs="Calibri"/>
                <w:bCs/>
                <w:sz w:val="20"/>
                <w:szCs w:val="2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3E7BC013" w14:textId="56CBD550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b w:val="0"/>
                <w:bCs w:val="0"/>
                <w:sz w:val="20"/>
                <w:szCs w:val="20"/>
              </w:rPr>
            </w:pPr>
            <w:r w:rsidRPr="0057358D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(</w:t>
            </w:r>
            <w:r w:rsidR="00EE7AB4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3</w:t>
            </w:r>
            <w:r w:rsidRPr="0057358D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0)</w:t>
            </w:r>
          </w:p>
        </w:tc>
      </w:tr>
      <w:tr w:rsidR="00D3226F" w:rsidRPr="0057358D" w14:paraId="509D81A4" w14:textId="77777777" w:rsidTr="00823E2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2C28F3D5" w14:textId="49E60262" w:rsidR="00D3226F" w:rsidRPr="0057358D" w:rsidRDefault="00C37619" w:rsidP="00786C8D">
            <w:pPr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Student comment:</w:t>
            </w:r>
            <w:r w:rsidR="0006716B">
              <w:rPr>
                <w:rFonts w:cs="Calibri"/>
                <w:sz w:val="20"/>
                <w:szCs w:val="20"/>
                <w:lang w:eastAsia="en-GB"/>
              </w:rPr>
              <w:t xml:space="preserve"> </w:t>
            </w:r>
            <w:r w:rsidR="0096555A" w:rsidRPr="0096555A">
              <w:rPr>
                <w:rFonts w:cs="Calibri"/>
                <w:b w:val="0"/>
                <w:sz w:val="20"/>
                <w:szCs w:val="20"/>
                <w:lang w:eastAsia="en-GB"/>
              </w:rPr>
              <w:t>“fully implemented and partially working”</w:t>
            </w:r>
          </w:p>
          <w:p w14:paraId="3D3DBF33" w14:textId="3F0AF7C7" w:rsidR="00C37619" w:rsidRPr="0057358D" w:rsidRDefault="00C37619" w:rsidP="00786C8D">
            <w:pPr>
              <w:rPr>
                <w:rFonts w:cs="Calibri"/>
                <w:sz w:val="20"/>
                <w:szCs w:val="20"/>
                <w:lang w:eastAsia="en-GB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Marker comment:</w:t>
            </w:r>
          </w:p>
        </w:tc>
        <w:tc>
          <w:tcPr>
            <w:tcW w:w="2013" w:type="dxa"/>
          </w:tcPr>
          <w:p w14:paraId="04DCD66E" w14:textId="77777777" w:rsidR="00D3226F" w:rsidRPr="0057358D" w:rsidRDefault="00D3226F" w:rsidP="00786C8D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271AF7B4" w14:textId="77777777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D3226F" w:rsidRPr="0057358D" w14:paraId="0D3C0A0B" w14:textId="77777777" w:rsidTr="00823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0EBCEE1" w14:textId="77777777" w:rsidR="001F77E1" w:rsidRPr="0057358D" w:rsidRDefault="001F77E1" w:rsidP="00786C8D">
            <w:pPr>
              <w:tabs>
                <w:tab w:val="left" w:pos="2694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</w:rPr>
              <w:t>T</w:t>
            </w:r>
            <w:r w:rsidR="00C37619" w:rsidRPr="0057358D">
              <w:rPr>
                <w:rFonts w:cs="Calibri"/>
                <w:sz w:val="20"/>
                <w:szCs w:val="20"/>
              </w:rPr>
              <w:t>ask 2</w:t>
            </w:r>
            <w:r w:rsidR="00C37619" w:rsidRPr="0057358D">
              <w:rPr>
                <w:rFonts w:cs="Calibri"/>
                <w:b w:val="0"/>
                <w:bCs w:val="0"/>
                <w:sz w:val="20"/>
                <w:szCs w:val="20"/>
              </w:rPr>
              <w:t xml:space="preserve"> Cabin class correctly implemented. </w:t>
            </w:r>
          </w:p>
          <w:p w14:paraId="2444C7AB" w14:textId="5EE35304" w:rsidR="001F77E1" w:rsidRPr="0057358D" w:rsidRDefault="0057358D" w:rsidP="00786C8D">
            <w:pPr>
              <w:tabs>
                <w:tab w:val="left" w:pos="2694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 w:val="0"/>
                <w:bCs w:val="0"/>
                <w:sz w:val="20"/>
                <w:szCs w:val="20"/>
              </w:rPr>
              <w:t xml:space="preserve">             </w:t>
            </w:r>
            <w:r w:rsidR="00C37619" w:rsidRPr="0057358D">
              <w:rPr>
                <w:rFonts w:cs="Calibri"/>
                <w:b w:val="0"/>
                <w:bCs w:val="0"/>
                <w:sz w:val="20"/>
                <w:szCs w:val="20"/>
              </w:rPr>
              <w:t xml:space="preserve">Passenger class correctly implemented. </w:t>
            </w:r>
          </w:p>
          <w:p w14:paraId="150CCF82" w14:textId="4227FEA2" w:rsidR="00D3226F" w:rsidRPr="0057358D" w:rsidRDefault="0057358D" w:rsidP="00786C8D">
            <w:pPr>
              <w:tabs>
                <w:tab w:val="left" w:pos="2694"/>
              </w:tabs>
              <w:spacing w:after="0" w:line="240" w:lineRule="auto"/>
              <w:rPr>
                <w:rFonts w:cs="Calibri"/>
                <w:b w:val="0"/>
                <w:bCs w:val="0"/>
                <w:sz w:val="20"/>
                <w:szCs w:val="20"/>
              </w:rPr>
            </w:pPr>
            <w:r>
              <w:rPr>
                <w:rFonts w:cs="Calibri"/>
                <w:b w:val="0"/>
                <w:bCs w:val="0"/>
                <w:sz w:val="20"/>
                <w:szCs w:val="20"/>
              </w:rPr>
              <w:t xml:space="preserve">             </w:t>
            </w:r>
            <w:r w:rsidR="00C37619" w:rsidRPr="0057358D">
              <w:rPr>
                <w:rFonts w:cs="Calibri"/>
                <w:b w:val="0"/>
                <w:bCs w:val="0"/>
                <w:sz w:val="20"/>
                <w:szCs w:val="20"/>
              </w:rPr>
              <w:t>Expenses correctly reported.</w:t>
            </w:r>
            <w:r w:rsidR="00D3226F" w:rsidRPr="0057358D">
              <w:rPr>
                <w:rFonts w:cs="Calibri"/>
                <w:b w:val="0"/>
                <w:bCs w:val="0"/>
                <w:sz w:val="20"/>
                <w:szCs w:val="20"/>
              </w:rPr>
              <w:t xml:space="preserve">             </w:t>
            </w:r>
          </w:p>
        </w:tc>
        <w:tc>
          <w:tcPr>
            <w:tcW w:w="2013" w:type="dxa"/>
          </w:tcPr>
          <w:p w14:paraId="2781770F" w14:textId="7FBA1E0A" w:rsidR="001F77E1" w:rsidRPr="0057358D" w:rsidRDefault="00D3226F" w:rsidP="00786C8D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0"/>
                <w:szCs w:val="20"/>
              </w:rPr>
            </w:pP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t>1</w:t>
            </w:r>
            <w:r w:rsidR="001F77E1" w:rsidRPr="0057358D">
              <w:rPr>
                <w:rFonts w:cs="Calibri"/>
                <w:color w:val="000000" w:themeColor="text1"/>
                <w:sz w:val="20"/>
                <w:szCs w:val="20"/>
              </w:rPr>
              <w:t>4</w:t>
            </w: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br/>
            </w:r>
            <w:r w:rsidR="001F77E1" w:rsidRPr="0057358D">
              <w:rPr>
                <w:rFonts w:cs="Calibri"/>
                <w:color w:val="000000" w:themeColor="text1"/>
                <w:sz w:val="20"/>
                <w:szCs w:val="20"/>
              </w:rPr>
              <w:t>10</w:t>
            </w:r>
            <w:r w:rsidR="001F77E1" w:rsidRPr="0057358D">
              <w:rPr>
                <w:rFonts w:cs="Calibri"/>
                <w:color w:val="000000" w:themeColor="text1"/>
                <w:sz w:val="20"/>
                <w:szCs w:val="20"/>
              </w:rPr>
              <w:br/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2CC14335" w14:textId="7BA1BC56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bCs w:val="0"/>
                <w:color w:val="000000" w:themeColor="text1"/>
                <w:sz w:val="20"/>
                <w:szCs w:val="20"/>
              </w:rPr>
            </w:pPr>
            <w:r w:rsidRPr="0057358D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(</w:t>
            </w:r>
            <w:r w:rsidR="0057358D" w:rsidRPr="0057358D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3</w:t>
            </w:r>
            <w:r w:rsidRPr="0057358D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0)</w:t>
            </w:r>
          </w:p>
        </w:tc>
      </w:tr>
      <w:tr w:rsidR="00D3226F" w:rsidRPr="0057358D" w14:paraId="63F7922A" w14:textId="77777777" w:rsidTr="00823E22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B1F37E8" w14:textId="706C9A69" w:rsidR="001F77E1" w:rsidRPr="0057358D" w:rsidRDefault="001F77E1" w:rsidP="001F77E1">
            <w:pPr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Student comment:</w:t>
            </w:r>
            <w:r w:rsidR="0096555A" w:rsidRPr="0096555A">
              <w:rPr>
                <w:rFonts w:cs="Calibri"/>
                <w:b w:val="0"/>
                <w:sz w:val="20"/>
                <w:szCs w:val="20"/>
                <w:lang w:eastAsia="en-GB"/>
              </w:rPr>
              <w:t xml:space="preserve"> “partially attempted”</w:t>
            </w:r>
          </w:p>
          <w:p w14:paraId="6881D3DF" w14:textId="07B09694" w:rsidR="00D3226F" w:rsidRPr="0057358D" w:rsidRDefault="001F77E1" w:rsidP="001F77E1">
            <w:pPr>
              <w:tabs>
                <w:tab w:val="left" w:pos="2694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Marker comment:</w:t>
            </w:r>
          </w:p>
        </w:tc>
        <w:tc>
          <w:tcPr>
            <w:tcW w:w="2013" w:type="dxa"/>
          </w:tcPr>
          <w:p w14:paraId="57AA0D58" w14:textId="77777777" w:rsidR="00D3226F" w:rsidRPr="0057358D" w:rsidRDefault="00D3226F" w:rsidP="00786C8D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31CEC20F" w14:textId="77777777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D3226F" w:rsidRPr="0057358D" w14:paraId="43BC8D0F" w14:textId="77777777" w:rsidTr="00823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B2337D8" w14:textId="77777777" w:rsidR="001F77E1" w:rsidRPr="0057358D" w:rsidRDefault="001F77E1" w:rsidP="001F77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7358D">
              <w:rPr>
                <w:rFonts w:ascii="Calibri" w:hAnsi="Calibri" w:cs="Calibri"/>
                <w:sz w:val="20"/>
                <w:szCs w:val="20"/>
              </w:rPr>
              <w:t>Task 3</w:t>
            </w:r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Waiting list queue implementation </w:t>
            </w:r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br/>
              <w:t xml:space="preserve">      </w:t>
            </w:r>
            <w:proofErr w:type="gramStart"/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  “</w:t>
            </w:r>
            <w:proofErr w:type="gramEnd"/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A: </w:t>
            </w:r>
            <w:proofErr w:type="spellStart"/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Add”works</w:t>
            </w:r>
            <w:proofErr w:type="spellEnd"/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correctly </w:t>
            </w:r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br/>
              <w:t xml:space="preserve">         “D: </w:t>
            </w:r>
            <w:proofErr w:type="spellStart"/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Delete”works</w:t>
            </w:r>
            <w:proofErr w:type="spellEnd"/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correctly </w:t>
            </w:r>
          </w:p>
          <w:p w14:paraId="5F75BED8" w14:textId="191B7D9E" w:rsidR="00D3226F" w:rsidRPr="0057358D" w:rsidRDefault="001F77E1" w:rsidP="001F77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57358D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          Circular queue implementation </w:t>
            </w:r>
          </w:p>
        </w:tc>
        <w:tc>
          <w:tcPr>
            <w:tcW w:w="2013" w:type="dxa"/>
          </w:tcPr>
          <w:p w14:paraId="43274042" w14:textId="487D12DD" w:rsidR="00D3226F" w:rsidRPr="0057358D" w:rsidRDefault="0057358D" w:rsidP="00786C8D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0"/>
                <w:szCs w:val="20"/>
              </w:rPr>
            </w:pP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t>10</w:t>
            </w:r>
            <w:r w:rsidR="00D3226F" w:rsidRPr="0057358D">
              <w:rPr>
                <w:rFonts w:cs="Calibri"/>
                <w:color w:val="000000" w:themeColor="text1"/>
                <w:sz w:val="20"/>
                <w:szCs w:val="20"/>
              </w:rPr>
              <w:br/>
            </w: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t>3</w:t>
            </w:r>
            <w:r w:rsidR="00D3226F" w:rsidRPr="0057358D">
              <w:rPr>
                <w:rFonts w:cs="Calibri"/>
                <w:color w:val="000000" w:themeColor="text1"/>
                <w:sz w:val="20"/>
                <w:szCs w:val="20"/>
              </w:rPr>
              <w:br/>
            </w: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t>3</w:t>
            </w:r>
            <w:r w:rsidR="00D3226F" w:rsidRPr="0057358D">
              <w:rPr>
                <w:rFonts w:cs="Calibri"/>
                <w:color w:val="000000" w:themeColor="text1"/>
                <w:sz w:val="20"/>
                <w:szCs w:val="20"/>
              </w:rPr>
              <w:br/>
            </w: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53D8EB02" w14:textId="0A0599DC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bCs w:val="0"/>
                <w:color w:val="000000" w:themeColor="text1"/>
                <w:sz w:val="20"/>
                <w:szCs w:val="20"/>
              </w:rPr>
            </w:pP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t>(</w:t>
            </w:r>
            <w:r w:rsidR="0057358D" w:rsidRPr="0057358D">
              <w:rPr>
                <w:rFonts w:cs="Calibri"/>
                <w:color w:val="000000" w:themeColor="text1"/>
                <w:sz w:val="20"/>
                <w:szCs w:val="20"/>
              </w:rPr>
              <w:t>2</w:t>
            </w:r>
            <w:r w:rsidRPr="0057358D">
              <w:rPr>
                <w:rFonts w:cs="Calibri"/>
                <w:color w:val="000000" w:themeColor="text1"/>
                <w:sz w:val="20"/>
                <w:szCs w:val="20"/>
              </w:rPr>
              <w:t>0)</w:t>
            </w:r>
          </w:p>
        </w:tc>
      </w:tr>
      <w:tr w:rsidR="00D3226F" w:rsidRPr="0057358D" w14:paraId="101446D6" w14:textId="77777777" w:rsidTr="00823E22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F78D66E" w14:textId="2E64251C" w:rsidR="001F77E1" w:rsidRPr="0057358D" w:rsidRDefault="001F77E1" w:rsidP="001F77E1">
            <w:pPr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Student comment:</w:t>
            </w:r>
            <w:r w:rsidR="0096555A">
              <w:rPr>
                <w:rFonts w:cs="Calibri"/>
                <w:sz w:val="20"/>
                <w:szCs w:val="20"/>
                <w:lang w:eastAsia="en-GB"/>
              </w:rPr>
              <w:t xml:space="preserve"> </w:t>
            </w:r>
            <w:r w:rsidR="0096555A" w:rsidRPr="008E1480">
              <w:rPr>
                <w:rFonts w:cs="Calibri"/>
                <w:b w:val="0"/>
                <w:sz w:val="20"/>
                <w:szCs w:val="20"/>
                <w:lang w:eastAsia="en-GB"/>
              </w:rPr>
              <w:t>“</w:t>
            </w:r>
            <w:r w:rsidR="001B0F8B" w:rsidRPr="008E1480">
              <w:rPr>
                <w:rFonts w:cs="Calibri"/>
                <w:b w:val="0"/>
                <w:sz w:val="20"/>
                <w:szCs w:val="20"/>
                <w:lang w:eastAsia="en-GB"/>
              </w:rPr>
              <w:t>partially attempted”</w:t>
            </w:r>
            <w:r w:rsidR="001B0F8B">
              <w:rPr>
                <w:rFonts w:cs="Calibri"/>
                <w:sz w:val="20"/>
                <w:szCs w:val="20"/>
                <w:lang w:eastAsia="en-GB"/>
              </w:rPr>
              <w:t xml:space="preserve"> </w:t>
            </w:r>
          </w:p>
          <w:p w14:paraId="7489B5A6" w14:textId="29C6E98B" w:rsidR="00D3226F" w:rsidRPr="0057358D" w:rsidRDefault="001F77E1" w:rsidP="001F77E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57358D">
              <w:rPr>
                <w:rFonts w:ascii="Calibri" w:hAnsi="Calibri" w:cs="Calibri"/>
                <w:sz w:val="20"/>
                <w:szCs w:val="20"/>
              </w:rPr>
              <w:t>Marker comment:</w:t>
            </w:r>
          </w:p>
        </w:tc>
        <w:tc>
          <w:tcPr>
            <w:tcW w:w="2013" w:type="dxa"/>
          </w:tcPr>
          <w:p w14:paraId="620A9CC9" w14:textId="77777777" w:rsidR="00D3226F" w:rsidRPr="0057358D" w:rsidRDefault="00D3226F" w:rsidP="00786C8D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4C2DB20C" w14:textId="77777777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D3226F" w:rsidRPr="0057358D" w14:paraId="7A31F300" w14:textId="77777777" w:rsidTr="00823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BA02AA8" w14:textId="77777777" w:rsidR="00EE7AB4" w:rsidRPr="00EE7AB4" w:rsidRDefault="00EE7AB4" w:rsidP="00EE7AB4">
            <w:pPr>
              <w:tabs>
                <w:tab w:val="left" w:pos="2694"/>
              </w:tabs>
              <w:spacing w:after="0" w:line="240" w:lineRule="auto"/>
              <w:rPr>
                <w:rFonts w:cs="Calibri"/>
                <w:b w:val="0"/>
                <w:bCs w:val="0"/>
                <w:sz w:val="20"/>
                <w:szCs w:val="20"/>
                <w:lang w:val="en-US"/>
              </w:rPr>
            </w:pPr>
            <w:r w:rsidRPr="00EE7AB4">
              <w:rPr>
                <w:rFonts w:cs="Calibri"/>
                <w:sz w:val="20"/>
                <w:szCs w:val="20"/>
                <w:lang w:val="en-US"/>
              </w:rPr>
              <w:t>Task 4</w:t>
            </w:r>
            <w:r w:rsidRPr="00EE7AB4">
              <w:rPr>
                <w:rFonts w:cs="Calibri"/>
                <w:b w:val="0"/>
                <w:bCs w:val="0"/>
                <w:sz w:val="20"/>
                <w:szCs w:val="20"/>
                <w:lang w:val="en-US"/>
              </w:rPr>
              <w:t xml:space="preserve"> Test case coverage and reasons</w:t>
            </w:r>
          </w:p>
          <w:p w14:paraId="1D8773B6" w14:textId="4A9175E7" w:rsidR="00D3226F" w:rsidRPr="0057358D" w:rsidRDefault="00EE7AB4" w:rsidP="00EE7AB4">
            <w:pPr>
              <w:tabs>
                <w:tab w:val="left" w:pos="2694"/>
              </w:tabs>
              <w:spacing w:after="0" w:line="240" w:lineRule="auto"/>
              <w:rPr>
                <w:rFonts w:cs="Calibri"/>
                <w:b w:val="0"/>
                <w:bCs w:val="0"/>
                <w:sz w:val="20"/>
                <w:szCs w:val="20"/>
                <w:lang w:val="en-US"/>
              </w:rPr>
            </w:pPr>
            <w:r w:rsidRPr="00EE7AB4">
              <w:rPr>
                <w:rFonts w:cs="Calibri"/>
                <w:b w:val="0"/>
                <w:bCs w:val="0"/>
                <w:sz w:val="20"/>
                <w:szCs w:val="20"/>
                <w:lang w:val="en-US"/>
              </w:rPr>
              <w:t>Writeup on which version is better and why</w:t>
            </w:r>
          </w:p>
        </w:tc>
        <w:tc>
          <w:tcPr>
            <w:tcW w:w="2013" w:type="dxa"/>
          </w:tcPr>
          <w:p w14:paraId="706ED1F9" w14:textId="7C77C27D" w:rsidR="00D3226F" w:rsidRPr="0057358D" w:rsidRDefault="00EE7AB4" w:rsidP="00786C8D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6</w:t>
            </w:r>
            <w:r w:rsidR="00D3226F" w:rsidRPr="0057358D">
              <w:rPr>
                <w:rFonts w:cs="Calibri"/>
                <w:color w:val="000000" w:themeColor="text1"/>
                <w:sz w:val="20"/>
                <w:szCs w:val="20"/>
              </w:rPr>
              <w:br/>
            </w:r>
            <w:r>
              <w:rPr>
                <w:rFonts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667A3AE3" w14:textId="0A645FC1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color w:val="000000" w:themeColor="text1"/>
                <w:sz w:val="20"/>
                <w:szCs w:val="20"/>
              </w:rPr>
            </w:pPr>
            <w:r w:rsidRPr="0057358D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(</w:t>
            </w:r>
            <w:r w:rsidR="00EE7AB4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1</w:t>
            </w:r>
            <w:r w:rsidRPr="0057358D">
              <w:rPr>
                <w:rFonts w:cs="Calibri"/>
                <w:bCs w:val="0"/>
                <w:color w:val="000000" w:themeColor="text1"/>
                <w:sz w:val="20"/>
                <w:szCs w:val="20"/>
              </w:rPr>
              <w:t>0)</w:t>
            </w:r>
          </w:p>
        </w:tc>
      </w:tr>
      <w:tr w:rsidR="00D3226F" w:rsidRPr="0057358D" w14:paraId="117F5F68" w14:textId="77777777" w:rsidTr="00823E2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EFA3A15" w14:textId="629ABB35" w:rsidR="001F77E1" w:rsidRPr="0057358D" w:rsidRDefault="001F77E1" w:rsidP="001F77E1">
            <w:pPr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Student comment:</w:t>
            </w:r>
          </w:p>
          <w:p w14:paraId="1885244A" w14:textId="7093277F" w:rsidR="00D3226F" w:rsidRPr="0057358D" w:rsidRDefault="001F77E1" w:rsidP="001F77E1">
            <w:pPr>
              <w:tabs>
                <w:tab w:val="left" w:pos="2694"/>
              </w:tabs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Marker comment:</w:t>
            </w:r>
          </w:p>
        </w:tc>
        <w:tc>
          <w:tcPr>
            <w:tcW w:w="2013" w:type="dxa"/>
          </w:tcPr>
          <w:p w14:paraId="46CDDCC9" w14:textId="77777777" w:rsidR="00D3226F" w:rsidRPr="0057358D" w:rsidRDefault="00D3226F" w:rsidP="00786C8D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629BE3CF" w14:textId="77777777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color w:val="000000" w:themeColor="text1"/>
                <w:sz w:val="20"/>
                <w:szCs w:val="20"/>
              </w:rPr>
            </w:pPr>
          </w:p>
        </w:tc>
      </w:tr>
      <w:tr w:rsidR="00D3226F" w:rsidRPr="0057358D" w14:paraId="5A96C1C3" w14:textId="77777777" w:rsidTr="00823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4541439" w14:textId="77777777" w:rsidR="00EE7AB4" w:rsidRPr="00EE7AB4" w:rsidRDefault="00EE7AB4" w:rsidP="00EE7AB4">
            <w:pPr>
              <w:tabs>
                <w:tab w:val="left" w:pos="2694"/>
              </w:tabs>
              <w:spacing w:after="0" w:line="240" w:lineRule="auto"/>
              <w:jc w:val="both"/>
              <w:rPr>
                <w:rFonts w:cs="Calibri"/>
                <w:b w:val="0"/>
                <w:bCs w:val="0"/>
                <w:sz w:val="20"/>
                <w:szCs w:val="20"/>
              </w:rPr>
            </w:pPr>
            <w:r w:rsidRPr="00EE7AB4">
              <w:rPr>
                <w:rFonts w:cs="Calibri"/>
                <w:b w:val="0"/>
                <w:bCs w:val="0"/>
                <w:sz w:val="20"/>
                <w:szCs w:val="20"/>
              </w:rPr>
              <w:t>Coding Style (Comments, indentation, style)</w:t>
            </w:r>
          </w:p>
          <w:p w14:paraId="28988C26" w14:textId="77777777" w:rsidR="00EE7AB4" w:rsidRPr="00EE7AB4" w:rsidRDefault="00EE7AB4" w:rsidP="00EE7AB4">
            <w:pPr>
              <w:tabs>
                <w:tab w:val="left" w:pos="2694"/>
              </w:tabs>
              <w:spacing w:after="0" w:line="240" w:lineRule="auto"/>
              <w:jc w:val="both"/>
              <w:rPr>
                <w:rFonts w:cs="Calibri"/>
                <w:b w:val="0"/>
                <w:bCs w:val="0"/>
                <w:sz w:val="20"/>
                <w:szCs w:val="20"/>
              </w:rPr>
            </w:pPr>
            <w:r w:rsidRPr="00EE7AB4">
              <w:rPr>
                <w:rFonts w:cs="Calibri"/>
                <w:b w:val="0"/>
                <w:bCs w:val="0"/>
                <w:sz w:val="20"/>
                <w:szCs w:val="20"/>
              </w:rPr>
              <w:t>Complete the self-evaluation form indicating what you have</w:t>
            </w:r>
          </w:p>
          <w:p w14:paraId="17B0BBFD" w14:textId="7F45658B" w:rsidR="00D3226F" w:rsidRPr="0057358D" w:rsidRDefault="00EE7AB4" w:rsidP="00EE7AB4">
            <w:pPr>
              <w:tabs>
                <w:tab w:val="left" w:pos="2694"/>
              </w:tabs>
              <w:spacing w:after="0" w:line="240" w:lineRule="auto"/>
              <w:jc w:val="both"/>
              <w:rPr>
                <w:rFonts w:cs="Calibri"/>
                <w:sz w:val="20"/>
                <w:szCs w:val="20"/>
                <w:lang w:val="en-US"/>
              </w:rPr>
            </w:pPr>
            <w:r w:rsidRPr="00EE7AB4">
              <w:rPr>
                <w:rFonts w:cs="Calibri"/>
                <w:b w:val="0"/>
                <w:bCs w:val="0"/>
                <w:sz w:val="20"/>
                <w:szCs w:val="20"/>
              </w:rPr>
              <w:t>accomplished to ensure appropriate feedback.</w:t>
            </w:r>
          </w:p>
        </w:tc>
        <w:tc>
          <w:tcPr>
            <w:tcW w:w="2013" w:type="dxa"/>
          </w:tcPr>
          <w:p w14:paraId="72289F91" w14:textId="1B4F2387" w:rsidR="00D3226F" w:rsidRPr="0057358D" w:rsidRDefault="00EE7AB4" w:rsidP="00786C8D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7</w:t>
            </w:r>
            <w:r>
              <w:rPr>
                <w:rFonts w:cs="Calibri"/>
                <w:bCs/>
                <w:sz w:val="20"/>
                <w:szCs w:val="20"/>
              </w:rPr>
              <w:br/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1B7E6288" w14:textId="64AA663B" w:rsidR="00D3226F" w:rsidRPr="00EE7AB4" w:rsidRDefault="00EE7AB4" w:rsidP="00786C8D">
            <w:pPr>
              <w:tabs>
                <w:tab w:val="left" w:pos="2694"/>
              </w:tabs>
              <w:rPr>
                <w:rFonts w:cs="Calibri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</w:rPr>
              <w:t>(10)</w:t>
            </w:r>
          </w:p>
        </w:tc>
      </w:tr>
      <w:tr w:rsidR="00EE7AB4" w:rsidRPr="0057358D" w14:paraId="6DAEFC93" w14:textId="77777777" w:rsidTr="00823E22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CAA196B" w14:textId="675E8F8B" w:rsidR="00EE7AB4" w:rsidRPr="0057358D" w:rsidRDefault="00EE7AB4" w:rsidP="00EE7AB4">
            <w:pPr>
              <w:rPr>
                <w:rFonts w:cs="Calibri"/>
                <w:b w:val="0"/>
                <w:bCs w:val="0"/>
                <w:sz w:val="20"/>
                <w:szCs w:val="20"/>
                <w:lang w:eastAsia="en-GB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 xml:space="preserve">Student </w:t>
            </w:r>
            <w:proofErr w:type="spellStart"/>
            <w:r w:rsidRPr="0057358D">
              <w:rPr>
                <w:rFonts w:cs="Calibri"/>
                <w:sz w:val="20"/>
                <w:szCs w:val="20"/>
                <w:lang w:eastAsia="en-GB"/>
              </w:rPr>
              <w:t>comment</w:t>
            </w:r>
            <w:proofErr w:type="gramStart"/>
            <w:r w:rsidRPr="008E1480">
              <w:rPr>
                <w:rFonts w:cs="Calibri"/>
                <w:b w:val="0"/>
                <w:sz w:val="20"/>
                <w:szCs w:val="20"/>
                <w:lang w:eastAsia="en-GB"/>
              </w:rPr>
              <w:t>:</w:t>
            </w:r>
            <w:r w:rsidR="008E1480" w:rsidRPr="008E1480">
              <w:rPr>
                <w:rFonts w:cs="Calibri"/>
                <w:b w:val="0"/>
                <w:sz w:val="20"/>
                <w:szCs w:val="20"/>
                <w:lang w:eastAsia="en-GB"/>
              </w:rPr>
              <w:t>”fully</w:t>
            </w:r>
            <w:proofErr w:type="spellEnd"/>
            <w:proofErr w:type="gramEnd"/>
            <w:r w:rsidR="008E1480" w:rsidRPr="008E1480">
              <w:rPr>
                <w:rFonts w:cs="Calibri"/>
                <w:b w:val="0"/>
                <w:sz w:val="20"/>
                <w:szCs w:val="20"/>
                <w:lang w:eastAsia="en-GB"/>
              </w:rPr>
              <w:t xml:space="preserve"> implemented”</w:t>
            </w:r>
          </w:p>
          <w:p w14:paraId="45C6A0AC" w14:textId="249E183B" w:rsidR="00EE7AB4" w:rsidRPr="0057358D" w:rsidRDefault="00EE7AB4" w:rsidP="00EE7AB4">
            <w:pPr>
              <w:tabs>
                <w:tab w:val="left" w:pos="2694"/>
              </w:tabs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  <w:lang w:eastAsia="en-GB"/>
              </w:rPr>
              <w:t>Marker comment:</w:t>
            </w:r>
          </w:p>
        </w:tc>
        <w:tc>
          <w:tcPr>
            <w:tcW w:w="2013" w:type="dxa"/>
          </w:tcPr>
          <w:p w14:paraId="700EC8DD" w14:textId="77777777" w:rsidR="00EE7AB4" w:rsidRPr="0057358D" w:rsidRDefault="00EE7AB4" w:rsidP="00EE7AB4">
            <w:pPr>
              <w:tabs>
                <w:tab w:val="left" w:pos="26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023CB316" w14:textId="77777777" w:rsidR="00EE7AB4" w:rsidRPr="0057358D" w:rsidRDefault="00EE7AB4" w:rsidP="00786C8D">
            <w:pPr>
              <w:tabs>
                <w:tab w:val="left" w:pos="2694"/>
              </w:tabs>
              <w:rPr>
                <w:rFonts w:cs="Calibri"/>
                <w:sz w:val="20"/>
                <w:szCs w:val="20"/>
              </w:rPr>
            </w:pPr>
          </w:p>
        </w:tc>
      </w:tr>
      <w:tr w:rsidR="00D3226F" w:rsidRPr="0057358D" w14:paraId="124150A8" w14:textId="77777777" w:rsidTr="00823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210D727" w14:textId="77777777" w:rsidR="00D3226F" w:rsidRPr="0057358D" w:rsidRDefault="00D3226F" w:rsidP="00786C8D">
            <w:pPr>
              <w:tabs>
                <w:tab w:val="left" w:pos="2694"/>
              </w:tabs>
              <w:spacing w:after="0" w:line="240" w:lineRule="auto"/>
              <w:jc w:val="both"/>
              <w:rPr>
                <w:rFonts w:cs="Calibri"/>
                <w:sz w:val="20"/>
                <w:szCs w:val="20"/>
                <w:lang w:val="en-US"/>
              </w:rPr>
            </w:pPr>
            <w:r w:rsidRPr="0057358D">
              <w:rPr>
                <w:rFonts w:cs="Calibri"/>
                <w:sz w:val="20"/>
                <w:szCs w:val="20"/>
              </w:rPr>
              <w:t>Totals</w:t>
            </w:r>
            <w:bookmarkStart w:id="0" w:name="_GoBack"/>
            <w:bookmarkEnd w:id="0"/>
          </w:p>
        </w:tc>
        <w:tc>
          <w:tcPr>
            <w:tcW w:w="2013" w:type="dxa"/>
          </w:tcPr>
          <w:p w14:paraId="26F0EB35" w14:textId="77777777" w:rsidR="00D3226F" w:rsidRPr="0057358D" w:rsidRDefault="00D3226F" w:rsidP="00EE7AB4">
            <w:pPr>
              <w:tabs>
                <w:tab w:val="left" w:pos="26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14" w:type="dxa"/>
          </w:tcPr>
          <w:p w14:paraId="48CA418B" w14:textId="77777777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bCs w:val="0"/>
                <w:color w:val="000000" w:themeColor="text1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</w:rPr>
              <w:t>(100)</w:t>
            </w:r>
          </w:p>
        </w:tc>
      </w:tr>
      <w:tr w:rsidR="00D3226F" w:rsidRPr="0057358D" w14:paraId="3E5B22AD" w14:textId="77777777" w:rsidTr="0057358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14:paraId="58688FA2" w14:textId="310912DE" w:rsidR="00D3226F" w:rsidRPr="0057358D" w:rsidRDefault="00C37619" w:rsidP="00C37619">
            <w:pPr>
              <w:tabs>
                <w:tab w:val="left" w:pos="2694"/>
              </w:tabs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57358D">
              <w:rPr>
                <w:rFonts w:cs="Calibri"/>
                <w:sz w:val="20"/>
                <w:szCs w:val="20"/>
              </w:rPr>
              <w:t>Demo: At the discretion of your tutor, you may be called on to give a demo of your work to demonstrate understanding of your solutions. If you cannot explain your code and are unable to point to a reference within your code of where this code was found (i.e., in a textbook or on the internet) then significant marks will be lost for that marking component. If you do not attend a requested demo your mark will be capped at 50%.</w:t>
            </w:r>
            <w:r w:rsidR="00D3226F" w:rsidRPr="0057358D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D3226F" w:rsidRPr="0057358D" w14:paraId="55F269FA" w14:textId="77777777" w:rsidTr="005735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</w:tcPr>
          <w:p w14:paraId="494E251B" w14:textId="50B95A2A" w:rsidR="00D3226F" w:rsidRPr="0057358D" w:rsidRDefault="00D3226F" w:rsidP="00786C8D">
            <w:pPr>
              <w:tabs>
                <w:tab w:val="left" w:pos="2694"/>
              </w:tabs>
              <w:rPr>
                <w:rFonts w:cs="Calibri"/>
                <w:sz w:val="20"/>
                <w:szCs w:val="20"/>
              </w:rPr>
            </w:pPr>
          </w:p>
        </w:tc>
      </w:tr>
    </w:tbl>
    <w:p w14:paraId="368903F4" w14:textId="77777777" w:rsidR="00FB7ED4" w:rsidRPr="0057358D" w:rsidRDefault="00FB7ED4" w:rsidP="00243933">
      <w:pPr>
        <w:rPr>
          <w:rFonts w:cs="Calibri"/>
          <w:sz w:val="20"/>
          <w:szCs w:val="20"/>
        </w:rPr>
      </w:pPr>
    </w:p>
    <w:sectPr w:rsidR="00FB7ED4" w:rsidRPr="0057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6F"/>
    <w:rsid w:val="00047B71"/>
    <w:rsid w:val="0006716B"/>
    <w:rsid w:val="000F0C4B"/>
    <w:rsid w:val="000F4122"/>
    <w:rsid w:val="001B0F8B"/>
    <w:rsid w:val="001F77E1"/>
    <w:rsid w:val="0022207E"/>
    <w:rsid w:val="00230B41"/>
    <w:rsid w:val="00243933"/>
    <w:rsid w:val="002509A9"/>
    <w:rsid w:val="002573F5"/>
    <w:rsid w:val="003B5985"/>
    <w:rsid w:val="00475BF9"/>
    <w:rsid w:val="00496089"/>
    <w:rsid w:val="0057358D"/>
    <w:rsid w:val="005D6624"/>
    <w:rsid w:val="00636282"/>
    <w:rsid w:val="006461C3"/>
    <w:rsid w:val="006531D9"/>
    <w:rsid w:val="00675C5B"/>
    <w:rsid w:val="006D20F3"/>
    <w:rsid w:val="0070245C"/>
    <w:rsid w:val="00823E22"/>
    <w:rsid w:val="008E1480"/>
    <w:rsid w:val="00922926"/>
    <w:rsid w:val="0096555A"/>
    <w:rsid w:val="00A505CC"/>
    <w:rsid w:val="00AF679D"/>
    <w:rsid w:val="00C12FEC"/>
    <w:rsid w:val="00C241CD"/>
    <w:rsid w:val="00C37619"/>
    <w:rsid w:val="00C511D3"/>
    <w:rsid w:val="00C541E1"/>
    <w:rsid w:val="00D15E3B"/>
    <w:rsid w:val="00D31161"/>
    <w:rsid w:val="00D3226F"/>
    <w:rsid w:val="00D44456"/>
    <w:rsid w:val="00D61225"/>
    <w:rsid w:val="00D74970"/>
    <w:rsid w:val="00DA12D6"/>
    <w:rsid w:val="00DC31B1"/>
    <w:rsid w:val="00E54D48"/>
    <w:rsid w:val="00E82F69"/>
    <w:rsid w:val="00EC41FC"/>
    <w:rsid w:val="00EE7AB4"/>
    <w:rsid w:val="00F816E0"/>
    <w:rsid w:val="00F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777C"/>
  <w15:chartTrackingRefBased/>
  <w15:docId w15:val="{EA5D5FDD-1612-498D-8918-39EE59BE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26F"/>
    <w:pPr>
      <w:spacing w:after="200" w:line="276" w:lineRule="auto"/>
    </w:pPr>
    <w:rPr>
      <w:rFonts w:ascii="Calibri" w:eastAsia="SimSun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6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D322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3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PlainTable1">
    <w:name w:val="Plain Table 1"/>
    <w:basedOn w:val="TableNormal"/>
    <w:uiPriority w:val="41"/>
    <w:rsid w:val="005735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 Basukoski</dc:creator>
  <cp:keywords/>
  <dc:description/>
  <cp:lastModifiedBy>Microsoft Office User</cp:lastModifiedBy>
  <cp:revision>5</cp:revision>
  <dcterms:created xsi:type="dcterms:W3CDTF">2022-04-08T11:33:00Z</dcterms:created>
  <dcterms:modified xsi:type="dcterms:W3CDTF">2022-04-11T11:24:00Z</dcterms:modified>
</cp:coreProperties>
</file>