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2CD4" w14:textId="62AF8948" w:rsidR="009303D9" w:rsidRPr="00A645AA" w:rsidRDefault="00A645AA" w:rsidP="00A645AA">
      <w:pPr>
        <w:pStyle w:val="papertitle"/>
        <w:spacing w:before="100" w:beforeAutospacing="1" w:after="100" w:afterAutospacing="1"/>
        <w:rPr>
          <w:kern w:val="48"/>
        </w:rPr>
      </w:pPr>
      <w:r>
        <w:rPr>
          <w:kern w:val="48"/>
        </w:rPr>
        <w:t>Krishi Sahayak: AI-Driven Agriculture Advisory</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197A6BE8" w:rsidR="00BD670B" w:rsidRDefault="00A645AA" w:rsidP="00BD670B">
      <w:pPr>
        <w:pStyle w:val="Author"/>
        <w:spacing w:before="100" w:beforeAutospacing="1"/>
        <w:rPr>
          <w:sz w:val="18"/>
          <w:szCs w:val="18"/>
        </w:rPr>
      </w:pPr>
      <w:r>
        <w:rPr>
          <w:sz w:val="18"/>
          <w:szCs w:val="18"/>
        </w:rPr>
        <w:t>Tanurag Shrivastava</w:t>
      </w:r>
      <w:r w:rsidR="001A3B3D" w:rsidRPr="00F847A6">
        <w:rPr>
          <w:sz w:val="18"/>
          <w:szCs w:val="18"/>
        </w:rPr>
        <w:t xml:space="preserve"> </w:t>
      </w:r>
      <w:r w:rsidR="001A3B3D" w:rsidRPr="00F847A6">
        <w:rPr>
          <w:sz w:val="18"/>
          <w:szCs w:val="18"/>
        </w:rPr>
        <w:br/>
      </w:r>
      <w:r w:rsidRPr="00A645AA">
        <w:rPr>
          <w:sz w:val="18"/>
          <w:szCs w:val="18"/>
        </w:rPr>
        <w:t>School of Engineering and Technology (SOET)</w:t>
      </w:r>
      <w:r w:rsidR="00D72D06" w:rsidRPr="00F847A6">
        <w:rPr>
          <w:sz w:val="18"/>
          <w:szCs w:val="18"/>
        </w:rPr>
        <w:br/>
      </w:r>
      <w:r w:rsidRPr="00A645AA">
        <w:rPr>
          <w:sz w:val="18"/>
          <w:szCs w:val="18"/>
        </w:rPr>
        <w:t>BML Munjal University</w:t>
      </w:r>
      <w:r w:rsidR="007B6DDA">
        <w:rPr>
          <w:i/>
          <w:sz w:val="18"/>
          <w:szCs w:val="18"/>
        </w:rPr>
        <w:br/>
      </w:r>
      <w:r w:rsidRPr="00A645AA">
        <w:rPr>
          <w:i/>
          <w:sz w:val="18"/>
          <w:szCs w:val="18"/>
        </w:rPr>
        <w:t>Gurugram, India</w:t>
      </w:r>
      <w:r w:rsidR="001A3B3D" w:rsidRPr="00F847A6">
        <w:rPr>
          <w:sz w:val="18"/>
          <w:szCs w:val="18"/>
        </w:rPr>
        <w:br/>
      </w:r>
      <w:r>
        <w:rPr>
          <w:sz w:val="18"/>
          <w:szCs w:val="18"/>
        </w:rPr>
        <w:t>tanurag</w:t>
      </w:r>
      <w:r w:rsidRPr="00A645AA">
        <w:rPr>
          <w:sz w:val="18"/>
          <w:szCs w:val="18"/>
        </w:rPr>
        <w:t>.</w:t>
      </w:r>
      <w:r>
        <w:rPr>
          <w:sz w:val="18"/>
          <w:szCs w:val="18"/>
        </w:rPr>
        <w:t>shrivastava</w:t>
      </w:r>
      <w:r w:rsidRPr="00A645AA">
        <w:rPr>
          <w:sz w:val="18"/>
          <w:szCs w:val="18"/>
        </w:rPr>
        <w:t>.23cse@bmu.edu.in</w:t>
      </w:r>
    </w:p>
    <w:p w14:paraId="29D75C8F" w14:textId="178128A1" w:rsidR="006F698C" w:rsidRPr="006F698C" w:rsidRDefault="006F698C" w:rsidP="006F698C">
      <w:pPr>
        <w:pStyle w:val="Author"/>
        <w:spacing w:before="100" w:beforeAutospacing="1"/>
        <w:rPr>
          <w:sz w:val="18"/>
          <w:szCs w:val="18"/>
          <w:lang w:val="en-IN"/>
        </w:rPr>
      </w:pPr>
      <w:r>
        <w:rPr>
          <w:sz w:val="18"/>
          <w:szCs w:val="18"/>
        </w:rPr>
        <w:t>Jhalak Kapila</w:t>
      </w:r>
      <w:r w:rsidR="00447BB9">
        <w:rPr>
          <w:sz w:val="18"/>
          <w:szCs w:val="18"/>
        </w:rPr>
        <w:br/>
      </w:r>
      <w:r w:rsidR="00E32494" w:rsidRPr="00A645AA">
        <w:rPr>
          <w:sz w:val="18"/>
          <w:szCs w:val="18"/>
        </w:rPr>
        <w:t>School of Engineering and Technology (SOET)</w:t>
      </w:r>
      <w:r w:rsidR="00E32494" w:rsidRPr="00F847A6">
        <w:rPr>
          <w:sz w:val="18"/>
          <w:szCs w:val="18"/>
        </w:rPr>
        <w:br/>
      </w:r>
      <w:r w:rsidR="00E32494" w:rsidRPr="00A645AA">
        <w:rPr>
          <w:sz w:val="18"/>
          <w:szCs w:val="18"/>
        </w:rPr>
        <w:t>BML Munjal University</w:t>
      </w:r>
      <w:r w:rsidR="00E32494">
        <w:rPr>
          <w:i/>
          <w:sz w:val="18"/>
          <w:szCs w:val="18"/>
        </w:rPr>
        <w:br/>
      </w:r>
      <w:r w:rsidR="00E32494" w:rsidRPr="00A645AA">
        <w:rPr>
          <w:i/>
          <w:sz w:val="18"/>
          <w:szCs w:val="18"/>
        </w:rPr>
        <w:t>Gurugram, India</w:t>
      </w:r>
      <w:r w:rsidR="00447BB9" w:rsidRPr="00F847A6">
        <w:rPr>
          <w:sz w:val="18"/>
          <w:szCs w:val="18"/>
        </w:rPr>
        <w:br/>
      </w:r>
      <w:r w:rsidRPr="006F698C">
        <w:rPr>
          <w:sz w:val="18"/>
          <w:szCs w:val="18"/>
          <w:lang w:val="en-IN"/>
        </w:rPr>
        <w:t>jhalak.kapila.23cse@bmu.edu.in</w:t>
      </w:r>
    </w:p>
    <w:p w14:paraId="1FCCE042" w14:textId="4606A600" w:rsidR="001A3B3D" w:rsidRPr="00F847A6" w:rsidRDefault="00BD670B" w:rsidP="007B6DDA">
      <w:pPr>
        <w:pStyle w:val="Author"/>
        <w:spacing w:before="100" w:beforeAutospacing="1"/>
        <w:rPr>
          <w:sz w:val="18"/>
          <w:szCs w:val="18"/>
        </w:rPr>
      </w:pPr>
      <w:r>
        <w:rPr>
          <w:sz w:val="18"/>
          <w:szCs w:val="18"/>
        </w:rPr>
        <w:br w:type="column"/>
      </w:r>
      <w:r w:rsidR="00E32494">
        <w:rPr>
          <w:sz w:val="18"/>
          <w:szCs w:val="18"/>
        </w:rPr>
        <w:t>Khushi Hooda</w:t>
      </w:r>
      <w:r w:rsidR="001A3B3D" w:rsidRPr="00F847A6">
        <w:rPr>
          <w:sz w:val="18"/>
          <w:szCs w:val="18"/>
        </w:rPr>
        <w:br/>
      </w:r>
      <w:r w:rsidR="00E32494" w:rsidRPr="00A645AA">
        <w:rPr>
          <w:sz w:val="18"/>
          <w:szCs w:val="18"/>
        </w:rPr>
        <w:t>School of Engineering and Technology (SOET)</w:t>
      </w:r>
      <w:r w:rsidR="001A3B3D" w:rsidRPr="00F847A6">
        <w:rPr>
          <w:sz w:val="18"/>
          <w:szCs w:val="18"/>
        </w:rPr>
        <w:br/>
      </w:r>
      <w:r w:rsidR="00E32494" w:rsidRPr="00A645AA">
        <w:rPr>
          <w:sz w:val="18"/>
          <w:szCs w:val="18"/>
        </w:rPr>
        <w:t>BML Munjal University</w:t>
      </w:r>
      <w:r w:rsidR="00E32494">
        <w:rPr>
          <w:i/>
          <w:sz w:val="18"/>
          <w:szCs w:val="18"/>
        </w:rPr>
        <w:br/>
      </w:r>
      <w:r w:rsidR="00E32494" w:rsidRPr="00A645AA">
        <w:rPr>
          <w:i/>
          <w:sz w:val="18"/>
          <w:szCs w:val="18"/>
        </w:rPr>
        <w:t>Gurugram, India</w:t>
      </w:r>
      <w:r w:rsidR="001A3B3D" w:rsidRPr="00F847A6">
        <w:rPr>
          <w:sz w:val="18"/>
          <w:szCs w:val="18"/>
        </w:rPr>
        <w:br/>
      </w:r>
      <w:r w:rsidR="00E32494" w:rsidRPr="00E32494">
        <w:rPr>
          <w:sz w:val="18"/>
          <w:szCs w:val="18"/>
        </w:rPr>
        <w:t>khushi.hooda.23cse@bmu.edu.in</w:t>
      </w:r>
    </w:p>
    <w:p w14:paraId="11C3FF66" w14:textId="510053DF" w:rsidR="001A3B3D" w:rsidRPr="00F847A6" w:rsidRDefault="00BD670B" w:rsidP="00447BB9">
      <w:pPr>
        <w:pStyle w:val="Author"/>
        <w:spacing w:before="100" w:beforeAutospacing="1"/>
        <w:rPr>
          <w:sz w:val="18"/>
          <w:szCs w:val="18"/>
        </w:rPr>
      </w:pPr>
      <w:r>
        <w:rPr>
          <w:sz w:val="18"/>
          <w:szCs w:val="18"/>
        </w:rPr>
        <w:br w:type="column"/>
      </w:r>
      <w:r w:rsidR="00E32494">
        <w:rPr>
          <w:sz w:val="18"/>
          <w:szCs w:val="18"/>
        </w:rPr>
        <w:t>Aman Jain</w:t>
      </w:r>
      <w:r w:rsidR="001A3B3D" w:rsidRPr="00F847A6">
        <w:rPr>
          <w:sz w:val="18"/>
          <w:szCs w:val="18"/>
        </w:rPr>
        <w:br/>
      </w:r>
      <w:r w:rsidR="00E32494" w:rsidRPr="00A645AA">
        <w:rPr>
          <w:sz w:val="18"/>
          <w:szCs w:val="18"/>
        </w:rPr>
        <w:t>School of Engineering and Technology (SOET)</w:t>
      </w:r>
      <w:r w:rsidR="00E32494" w:rsidRPr="00F847A6">
        <w:rPr>
          <w:sz w:val="18"/>
          <w:szCs w:val="18"/>
        </w:rPr>
        <w:br/>
      </w:r>
      <w:r w:rsidR="00E32494" w:rsidRPr="00A645AA">
        <w:rPr>
          <w:sz w:val="18"/>
          <w:szCs w:val="18"/>
        </w:rPr>
        <w:t>BML Munjal University</w:t>
      </w:r>
      <w:r w:rsidR="00E32494">
        <w:rPr>
          <w:i/>
          <w:sz w:val="18"/>
          <w:szCs w:val="18"/>
        </w:rPr>
        <w:br/>
      </w:r>
      <w:r w:rsidR="00E32494" w:rsidRPr="00A645AA">
        <w:rPr>
          <w:i/>
          <w:sz w:val="18"/>
          <w:szCs w:val="18"/>
        </w:rPr>
        <w:t>Gurugram, India</w:t>
      </w:r>
      <w:r w:rsidR="001A3B3D" w:rsidRPr="00F847A6">
        <w:rPr>
          <w:sz w:val="18"/>
          <w:szCs w:val="18"/>
        </w:rPr>
        <w:br/>
      </w:r>
      <w:r w:rsidR="00E32494" w:rsidRPr="00E32494">
        <w:rPr>
          <w:sz w:val="18"/>
          <w:szCs w:val="18"/>
        </w:rPr>
        <w:t>aman.jain.23cse@bmu.edu.in</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3559D862" w14:textId="2F966067" w:rsidR="00A8589C" w:rsidRPr="00DE709E" w:rsidRDefault="009303D9" w:rsidP="00A8589C">
      <w:pPr>
        <w:pStyle w:val="Abstract"/>
        <w:rPr>
          <w:b w:val="0"/>
          <w:bCs w:val="0"/>
          <w:lang w:val="en-IN"/>
        </w:rPr>
      </w:pPr>
      <w:r>
        <w:rPr>
          <w:i/>
          <w:iCs/>
        </w:rPr>
        <w:t>Abstract</w:t>
      </w:r>
      <w:r>
        <w:t>—</w:t>
      </w:r>
      <w:r w:rsidR="00A8589C" w:rsidRPr="00DE709E">
        <w:rPr>
          <w:b w:val="0"/>
          <w:bCs w:val="0"/>
          <w:lang w:val="en-IN"/>
        </w:rPr>
        <w:t xml:space="preserve">This project introduces </w:t>
      </w:r>
      <w:r w:rsidR="00A8589C" w:rsidRPr="00DE709E">
        <w:rPr>
          <w:b w:val="0"/>
          <w:bCs w:val="0"/>
          <w:i/>
          <w:iCs/>
          <w:lang w:val="en-IN"/>
        </w:rPr>
        <w:t>Krishi Sahayak</w:t>
      </w:r>
      <w:r w:rsidR="00A8589C" w:rsidRPr="00DE709E">
        <w:rPr>
          <w:b w:val="0"/>
          <w:bCs w:val="0"/>
          <w:lang w:val="en-IN"/>
        </w:rPr>
        <w:t xml:space="preserve">, an AI-driven agricultural advisory system designed to support precision farming through comprehensive analysis of agricultural images. The core contribution is a Multi-Head Convolutional Neural Network (CNN) architecture that integrates Digital Image Processing and deep learning into a unified framework capable of addressing multiple agricultural challenges simultaneously. The system uses a shared CNN backbone to extract meaningful visual features from field images, ensuring computational efficiency and consistent representation across tasks. On top of this backbone, specialized heads are designed for four key functions: pest detection using object detection techniques, weed detection through segmentation, crop health monitoring using classification, and irrigation management through image-based regression methods such as NDVI estimation. By combining these capabilities into a single network, the model reduces redundancy, improves accuracy through shared learning, and enables faster inference compared to separate single-task models. The system generates localized, task-specific outputs that are translated into actionable recommendations for farmers. These insights are delivered through a user-friendly multilingual chatbot interface, ensuring accessibility and ease of adoption even in rural and low-digital-literacy environments. The integrated design not only reduces computational load but also enhances robustness by leveraging correlations across multiple agricultural tasks. Overall, </w:t>
      </w:r>
      <w:r w:rsidR="00A8589C" w:rsidRPr="00DE709E">
        <w:rPr>
          <w:b w:val="0"/>
          <w:bCs w:val="0"/>
          <w:i/>
          <w:iCs/>
          <w:lang w:val="en-IN"/>
        </w:rPr>
        <w:t>Krishi Sahayak</w:t>
      </w:r>
      <w:r w:rsidR="00A8589C" w:rsidRPr="00DE709E">
        <w:rPr>
          <w:b w:val="0"/>
          <w:bCs w:val="0"/>
          <w:lang w:val="en-IN"/>
        </w:rPr>
        <w:t xml:space="preserve"> demonstrates an effective approach to improving decision-making in agriculture and supporting sustainable crop management practices.</w:t>
      </w:r>
    </w:p>
    <w:p w14:paraId="1A521F3C" w14:textId="2E3B601D" w:rsidR="009303D9" w:rsidRPr="00D632BE" w:rsidRDefault="009303D9" w:rsidP="006B6B66">
      <w:pPr>
        <w:pStyle w:val="Heading1"/>
      </w:pPr>
      <w:r w:rsidRPr="00D632BE">
        <w:t>Introduction</w:t>
      </w:r>
    </w:p>
    <w:p w14:paraId="583D1A28" w14:textId="44C835A8" w:rsidR="006175B1" w:rsidRPr="006175B1" w:rsidRDefault="006175B1" w:rsidP="00BC5F5B">
      <w:pPr>
        <w:pStyle w:val="BodyText"/>
        <w:spacing w:line="240" w:lineRule="auto"/>
        <w:rPr>
          <w:lang w:val="en-IN"/>
        </w:rPr>
      </w:pPr>
      <w:r w:rsidRPr="006175B1">
        <w:rPr>
          <w:lang w:val="en-IN"/>
        </w:rPr>
        <w:t>Digital Image Processing (DIP) plays a crucial role in modern precision agriculture by enabling the automated interpretation of field images captured through smartphones, drones, and multispectral sensors. As farms increasingly adopt digital monitoring practices, accurate image analysis has become essential for diagnosing crop stress, identifying weeds and pests, and supporting data-driven irrigation decisions. However, agricultural images often contain noise, shadows, uneven illumination, and background clutter, which make manual interpretation slow, inconsistent, and prone to error.</w:t>
      </w:r>
    </w:p>
    <w:p w14:paraId="3B215E3A" w14:textId="77777777" w:rsidR="006175B1" w:rsidRPr="006175B1" w:rsidRDefault="006175B1" w:rsidP="00BC5F5B">
      <w:pPr>
        <w:pStyle w:val="BodyText"/>
        <w:spacing w:line="240" w:lineRule="auto"/>
        <w:rPr>
          <w:lang w:val="en-IN"/>
        </w:rPr>
      </w:pPr>
      <w:r w:rsidRPr="006175B1">
        <w:rPr>
          <w:lang w:val="en-IN"/>
        </w:rPr>
        <w:t xml:space="preserve">The Krishi Sahayak system uses DIP as the foundation for developing an automated crop-monitoring pipeline. The project applies key DIP operations such as noise filtering, contrast enhancement, color-space conversion, thresholding, and vegetation-index computation to improve image clarity and highlight meaningful visual patterns. These enhanced images are then provided to downstream analytical models responsible for sector-specific tasks like assessing crop health, </w:t>
      </w:r>
      <w:r w:rsidRPr="006175B1">
        <w:rPr>
          <w:lang w:val="en-IN"/>
        </w:rPr>
        <w:t>detecting pest or weed presence, and estimating irrigation needs.</w:t>
      </w:r>
    </w:p>
    <w:p w14:paraId="3D67FBC4" w14:textId="5B646FF4" w:rsidR="003E7A73" w:rsidRPr="006175B1" w:rsidRDefault="006175B1" w:rsidP="00BC5F5B">
      <w:pPr>
        <w:pStyle w:val="BodyText"/>
        <w:spacing w:line="240" w:lineRule="auto"/>
        <w:rPr>
          <w:lang w:val="en-IN"/>
        </w:rPr>
      </w:pPr>
      <w:r w:rsidRPr="006175B1">
        <w:rPr>
          <w:lang w:val="en-IN"/>
        </w:rPr>
        <w:t>By standardizing and refining raw field images, DIP ensures more reliable and consistent analysis across varying lighting conditions, device qualities, and field environments. Overall, this work demonstrates how essential DIP techniques can transform raw visual data into structured, actionable information, forming a robust foundation for scalable and farmer-friendly agricultural advisory systems.</w:t>
      </w:r>
    </w:p>
    <w:p w14:paraId="179EA777" w14:textId="5C60D660" w:rsidR="009303D9" w:rsidRDefault="00D131D5" w:rsidP="006B6B66">
      <w:pPr>
        <w:pStyle w:val="Heading1"/>
      </w:pPr>
      <w:r>
        <w:t>Literature Review</w:t>
      </w:r>
    </w:p>
    <w:p w14:paraId="7A807A56" w14:textId="77777777" w:rsidR="00BC5F5B" w:rsidRDefault="003509CB" w:rsidP="00BC5F5B">
      <w:pPr>
        <w:jc w:val="both"/>
        <w:rPr>
          <w:spacing w:val="-1"/>
          <w:lang w:val="en-IN" w:eastAsia="x-none"/>
        </w:rPr>
      </w:pPr>
      <w:r w:rsidRPr="003509CB">
        <w:rPr>
          <w:spacing w:val="-1"/>
          <w:lang w:val="en-IN" w:eastAsia="x-none"/>
        </w:rPr>
        <w:t>Deep learning has significantly advanced image-based agricultural analysis over the past decade. Early studies established Convolutional Neural Networks (CNNs) as effective tools for crop disease recognition. Ferentinos [1] and Mohanty et al. [2] demonstrated that CNN-based classifiers trained on the PlantVillage dataset achieved above 99% accuracy, outperforming traditional machine-learning methods.</w:t>
      </w:r>
    </w:p>
    <w:p w14:paraId="72AB06F4" w14:textId="5F34752F" w:rsidR="003509CB" w:rsidRPr="003509CB" w:rsidRDefault="003509CB" w:rsidP="00BC5F5B">
      <w:pPr>
        <w:jc w:val="both"/>
        <w:rPr>
          <w:spacing w:val="-1"/>
          <w:lang w:val="en-IN" w:eastAsia="x-none"/>
        </w:rPr>
      </w:pPr>
      <w:r w:rsidRPr="003509CB">
        <w:rPr>
          <w:spacing w:val="-1"/>
          <w:lang w:val="en-IN" w:eastAsia="x-none"/>
        </w:rPr>
        <w:t>Pest detection research then progressed toward object detection frameworks. Models such as Faster R-CNN [3] provided strong precision for small and occluded pests, while YOLO-based detectors [4] offered real-time inference suitable for on-field deployment. These works showed that automated pest monitoring can significantly reduce manual scouting efforts.</w:t>
      </w:r>
    </w:p>
    <w:p w14:paraId="21672724" w14:textId="77777777" w:rsidR="003509CB" w:rsidRDefault="003509CB" w:rsidP="003509CB">
      <w:pPr>
        <w:jc w:val="both"/>
        <w:rPr>
          <w:spacing w:val="-1"/>
          <w:lang w:val="en-IN" w:eastAsia="x-none"/>
        </w:rPr>
      </w:pPr>
      <w:r w:rsidRPr="003509CB">
        <w:rPr>
          <w:spacing w:val="-1"/>
          <w:lang w:val="en-IN" w:eastAsia="x-none"/>
        </w:rPr>
        <w:t>Weed identification tasks have relied heavily on semantic segmentation architectures. U-Net [5] and DeepLab-based models achieved high intersection-over-union (IoU ≈ 85–90%) across maize and sugar beet datasets, enabling precise pixel-level discrimination between crops and weeds—an essential requirement for precision herbicide application.</w:t>
      </w:r>
    </w:p>
    <w:p w14:paraId="6DE512C0" w14:textId="77777777" w:rsidR="003509CB" w:rsidRDefault="003509CB" w:rsidP="003509CB">
      <w:pPr>
        <w:jc w:val="both"/>
        <w:rPr>
          <w:spacing w:val="-1"/>
          <w:lang w:val="en-IN" w:eastAsia="x-none"/>
        </w:rPr>
      </w:pPr>
      <w:r w:rsidRPr="003509CB">
        <w:rPr>
          <w:spacing w:val="-1"/>
          <w:lang w:val="en-IN" w:eastAsia="x-none"/>
        </w:rPr>
        <w:t>For irrigation and crop stress assessment, multispectral imaging and vegetation indices such as the Normalized Difference Vegetation Index (NDVI) have been widely used. Studies such as Zhou et al. [6] demonstrated that NDVI-based regression approaches correlate strongly with crop moisture stress (R² ≈ 0.8), allowing early detection of stressed zones before visible symptoms appear.</w:t>
      </w:r>
    </w:p>
    <w:p w14:paraId="37C4E645" w14:textId="10AA3CA4" w:rsidR="003509CB" w:rsidRPr="003509CB" w:rsidRDefault="003509CB" w:rsidP="003509CB">
      <w:pPr>
        <w:jc w:val="both"/>
        <w:rPr>
          <w:spacing w:val="-1"/>
          <w:lang w:val="en-IN" w:eastAsia="x-none"/>
        </w:rPr>
      </w:pPr>
      <w:r w:rsidRPr="003509CB">
        <w:rPr>
          <w:spacing w:val="-1"/>
          <w:lang w:val="en-IN" w:eastAsia="x-none"/>
        </w:rPr>
        <w:t xml:space="preserve">Recent work highlights a shift toward multi-task learning (MTL). Multi-head CNN architectures with a shared backbone have shown improved computational efficiency and robustness in open-field conditions by jointly learning pest detection, weed segmentation, crop disease classification, and </w:t>
      </w:r>
      <w:r w:rsidRPr="003509CB">
        <w:rPr>
          <w:spacing w:val="-1"/>
          <w:lang w:val="en-IN" w:eastAsia="x-none"/>
        </w:rPr>
        <w:lastRenderedPageBreak/>
        <w:t>stress estimation [7]. This trend toward unified, scalable agricultural AI systems directly motivates the multi-head CNN approach adopted in Krishi Sahayak.</w:t>
      </w:r>
    </w:p>
    <w:p w14:paraId="3C75244F" w14:textId="77777777" w:rsidR="003509CB" w:rsidRPr="003509CB" w:rsidRDefault="003509CB" w:rsidP="003509CB"/>
    <w:tbl>
      <w:tblPr>
        <w:tblStyle w:val="TableGrid"/>
        <w:tblW w:w="0" w:type="dxa"/>
        <w:tblLook w:val="04A0" w:firstRow="1" w:lastRow="0" w:firstColumn="1" w:lastColumn="0" w:noHBand="0" w:noVBand="1"/>
      </w:tblPr>
      <w:tblGrid>
        <w:gridCol w:w="1042"/>
        <w:gridCol w:w="1235"/>
        <w:gridCol w:w="1258"/>
        <w:gridCol w:w="1321"/>
      </w:tblGrid>
      <w:tr w:rsidR="0005357B" w:rsidRPr="0005357B" w14:paraId="3FAB9696" w14:textId="77777777" w:rsidTr="00AF6D5F">
        <w:tc>
          <w:tcPr>
            <w:tcW w:w="0" w:type="dxa"/>
            <w:hideMark/>
          </w:tcPr>
          <w:p w14:paraId="2CC59BCB" w14:textId="77777777" w:rsidR="0005357B" w:rsidRPr="0005357B" w:rsidRDefault="0005357B" w:rsidP="0005357B">
            <w:pPr>
              <w:pStyle w:val="BodyText"/>
              <w:ind w:firstLine="0"/>
              <w:rPr>
                <w:b/>
                <w:bCs/>
                <w:lang w:val="en-IN"/>
              </w:rPr>
            </w:pPr>
            <w:r w:rsidRPr="0005357B">
              <w:rPr>
                <w:b/>
                <w:bCs/>
                <w:lang w:val="en-IN"/>
              </w:rPr>
              <w:t>Study</w:t>
            </w:r>
          </w:p>
        </w:tc>
        <w:tc>
          <w:tcPr>
            <w:tcW w:w="0" w:type="dxa"/>
            <w:hideMark/>
          </w:tcPr>
          <w:p w14:paraId="33F69616" w14:textId="77777777" w:rsidR="0005357B" w:rsidRPr="0005357B" w:rsidRDefault="0005357B" w:rsidP="0005357B">
            <w:pPr>
              <w:pStyle w:val="BodyText"/>
              <w:ind w:firstLine="0"/>
              <w:rPr>
                <w:b/>
                <w:bCs/>
                <w:lang w:val="en-IN"/>
              </w:rPr>
            </w:pPr>
            <w:r w:rsidRPr="0005357B">
              <w:rPr>
                <w:b/>
                <w:bCs/>
                <w:lang w:val="en-IN"/>
              </w:rPr>
              <w:t>Data</w:t>
            </w:r>
          </w:p>
        </w:tc>
        <w:tc>
          <w:tcPr>
            <w:tcW w:w="1120" w:type="dxa"/>
            <w:hideMark/>
          </w:tcPr>
          <w:p w14:paraId="15E88D95" w14:textId="3BCB12DB" w:rsidR="0005357B" w:rsidRPr="0005357B" w:rsidRDefault="0005357B" w:rsidP="0005357B">
            <w:pPr>
              <w:pStyle w:val="BodyText"/>
              <w:ind w:firstLine="0"/>
              <w:rPr>
                <w:b/>
                <w:bCs/>
                <w:lang w:val="en-IN"/>
              </w:rPr>
            </w:pPr>
            <w:r w:rsidRPr="0005357B">
              <w:rPr>
                <w:b/>
                <w:bCs/>
                <w:lang w:val="en-IN"/>
              </w:rPr>
              <w:t>Model/ Method</w:t>
            </w:r>
          </w:p>
        </w:tc>
        <w:tc>
          <w:tcPr>
            <w:tcW w:w="1459" w:type="dxa"/>
            <w:hideMark/>
          </w:tcPr>
          <w:p w14:paraId="158C3A77" w14:textId="77777777" w:rsidR="0005357B" w:rsidRPr="0005357B" w:rsidRDefault="0005357B" w:rsidP="0005357B">
            <w:pPr>
              <w:pStyle w:val="BodyText"/>
              <w:ind w:firstLine="0"/>
              <w:rPr>
                <w:b/>
                <w:bCs/>
                <w:lang w:val="en-IN"/>
              </w:rPr>
            </w:pPr>
            <w:r w:rsidRPr="0005357B">
              <w:rPr>
                <w:b/>
                <w:bCs/>
                <w:lang w:val="en-IN"/>
              </w:rPr>
              <w:t>Key Outcome</w:t>
            </w:r>
          </w:p>
        </w:tc>
      </w:tr>
      <w:tr w:rsidR="0005357B" w:rsidRPr="0005357B" w14:paraId="62E4BAB7" w14:textId="77777777" w:rsidTr="00AF6D5F">
        <w:tc>
          <w:tcPr>
            <w:tcW w:w="0" w:type="dxa"/>
            <w:hideMark/>
          </w:tcPr>
          <w:p w14:paraId="34BCCA8A" w14:textId="77777777" w:rsidR="0005357B" w:rsidRPr="0005357B" w:rsidRDefault="0005357B" w:rsidP="0005357B">
            <w:pPr>
              <w:pStyle w:val="BodyText"/>
              <w:ind w:firstLine="0"/>
              <w:rPr>
                <w:lang w:val="en-IN"/>
              </w:rPr>
            </w:pPr>
            <w:r w:rsidRPr="0005357B">
              <w:rPr>
                <w:lang w:val="en-IN"/>
              </w:rPr>
              <w:t>Ferentinos (2018)</w:t>
            </w:r>
          </w:p>
        </w:tc>
        <w:tc>
          <w:tcPr>
            <w:tcW w:w="0" w:type="dxa"/>
            <w:hideMark/>
          </w:tcPr>
          <w:p w14:paraId="49B2E600" w14:textId="77777777" w:rsidR="0005357B" w:rsidRPr="0005357B" w:rsidRDefault="0005357B" w:rsidP="0005357B">
            <w:pPr>
              <w:pStyle w:val="BodyText"/>
              <w:ind w:firstLine="0"/>
              <w:rPr>
                <w:lang w:val="en-IN"/>
              </w:rPr>
            </w:pPr>
            <w:r w:rsidRPr="0005357B">
              <w:rPr>
                <w:lang w:val="en-IN"/>
              </w:rPr>
              <w:t>PlantVillage</w:t>
            </w:r>
          </w:p>
        </w:tc>
        <w:tc>
          <w:tcPr>
            <w:tcW w:w="1120" w:type="dxa"/>
            <w:hideMark/>
          </w:tcPr>
          <w:p w14:paraId="6F2E6DFB" w14:textId="77777777" w:rsidR="0005357B" w:rsidRPr="0005357B" w:rsidRDefault="0005357B" w:rsidP="0005357B">
            <w:pPr>
              <w:pStyle w:val="BodyText"/>
              <w:ind w:firstLine="0"/>
              <w:rPr>
                <w:lang w:val="en-IN"/>
              </w:rPr>
            </w:pPr>
            <w:r w:rsidRPr="0005357B">
              <w:rPr>
                <w:lang w:val="en-IN"/>
              </w:rPr>
              <w:t>CNN classifier</w:t>
            </w:r>
          </w:p>
        </w:tc>
        <w:tc>
          <w:tcPr>
            <w:tcW w:w="1459" w:type="dxa"/>
            <w:hideMark/>
          </w:tcPr>
          <w:p w14:paraId="633E2A2C" w14:textId="77777777" w:rsidR="0005357B" w:rsidRPr="0005357B" w:rsidRDefault="0005357B" w:rsidP="0005357B">
            <w:pPr>
              <w:pStyle w:val="BodyText"/>
              <w:ind w:firstLine="0"/>
              <w:rPr>
                <w:lang w:val="en-IN"/>
              </w:rPr>
            </w:pPr>
            <w:r w:rsidRPr="0005357B">
              <w:rPr>
                <w:lang w:val="en-IN"/>
              </w:rPr>
              <w:t>99.5% disease accuracy</w:t>
            </w:r>
          </w:p>
        </w:tc>
      </w:tr>
      <w:tr w:rsidR="0005357B" w:rsidRPr="0005357B" w14:paraId="1E95D8A1" w14:textId="77777777" w:rsidTr="00AF6D5F">
        <w:tc>
          <w:tcPr>
            <w:tcW w:w="0" w:type="dxa"/>
            <w:hideMark/>
          </w:tcPr>
          <w:p w14:paraId="7BDBEB6C" w14:textId="77777777" w:rsidR="0005357B" w:rsidRPr="0005357B" w:rsidRDefault="0005357B" w:rsidP="0005357B">
            <w:pPr>
              <w:pStyle w:val="BodyText"/>
              <w:ind w:firstLine="0"/>
              <w:rPr>
                <w:lang w:val="en-IN"/>
              </w:rPr>
            </w:pPr>
            <w:r w:rsidRPr="0005357B">
              <w:rPr>
                <w:lang w:val="en-IN"/>
              </w:rPr>
              <w:t>Mohanty et al. (2016)</w:t>
            </w:r>
          </w:p>
        </w:tc>
        <w:tc>
          <w:tcPr>
            <w:tcW w:w="0" w:type="dxa"/>
            <w:hideMark/>
          </w:tcPr>
          <w:p w14:paraId="3EE3927C" w14:textId="77777777" w:rsidR="0005357B" w:rsidRPr="0005357B" w:rsidRDefault="0005357B" w:rsidP="0005357B">
            <w:pPr>
              <w:pStyle w:val="BodyText"/>
              <w:ind w:firstLine="0"/>
              <w:rPr>
                <w:lang w:val="en-IN"/>
              </w:rPr>
            </w:pPr>
            <w:r w:rsidRPr="0005357B">
              <w:rPr>
                <w:lang w:val="en-IN"/>
              </w:rPr>
              <w:t>PlantVillage</w:t>
            </w:r>
          </w:p>
        </w:tc>
        <w:tc>
          <w:tcPr>
            <w:tcW w:w="1120" w:type="dxa"/>
            <w:hideMark/>
          </w:tcPr>
          <w:p w14:paraId="3B776974" w14:textId="77777777" w:rsidR="0005357B" w:rsidRPr="0005357B" w:rsidRDefault="0005357B" w:rsidP="0005357B">
            <w:pPr>
              <w:pStyle w:val="BodyText"/>
              <w:ind w:firstLine="0"/>
              <w:rPr>
                <w:lang w:val="en-IN"/>
              </w:rPr>
            </w:pPr>
            <w:r w:rsidRPr="0005357B">
              <w:rPr>
                <w:lang w:val="en-IN"/>
              </w:rPr>
              <w:t>AlexNet, GoogLeNet</w:t>
            </w:r>
          </w:p>
        </w:tc>
        <w:tc>
          <w:tcPr>
            <w:tcW w:w="1459" w:type="dxa"/>
            <w:hideMark/>
          </w:tcPr>
          <w:p w14:paraId="6F1548C6" w14:textId="77777777" w:rsidR="0005357B" w:rsidRPr="0005357B" w:rsidRDefault="0005357B" w:rsidP="0005357B">
            <w:pPr>
              <w:pStyle w:val="BodyText"/>
              <w:ind w:firstLine="0"/>
              <w:rPr>
                <w:lang w:val="en-IN"/>
              </w:rPr>
            </w:pPr>
            <w:r w:rsidRPr="0005357B">
              <w:rPr>
                <w:lang w:val="en-IN"/>
              </w:rPr>
              <w:t>~99% accurate; limited field generalization</w:t>
            </w:r>
          </w:p>
        </w:tc>
      </w:tr>
      <w:tr w:rsidR="0005357B" w:rsidRPr="0005357B" w14:paraId="621BAA04" w14:textId="77777777" w:rsidTr="00AF6D5F">
        <w:tc>
          <w:tcPr>
            <w:tcW w:w="0" w:type="dxa"/>
            <w:hideMark/>
          </w:tcPr>
          <w:p w14:paraId="75A46656" w14:textId="77777777" w:rsidR="0005357B" w:rsidRPr="0005357B" w:rsidRDefault="0005357B" w:rsidP="0005357B">
            <w:pPr>
              <w:pStyle w:val="BodyText"/>
              <w:ind w:firstLine="0"/>
              <w:rPr>
                <w:lang w:val="en-IN"/>
              </w:rPr>
            </w:pPr>
            <w:r w:rsidRPr="0005357B">
              <w:rPr>
                <w:lang w:val="en-IN"/>
              </w:rPr>
              <w:t>Fuentes et al. (2017)</w:t>
            </w:r>
          </w:p>
        </w:tc>
        <w:tc>
          <w:tcPr>
            <w:tcW w:w="0" w:type="dxa"/>
            <w:hideMark/>
          </w:tcPr>
          <w:p w14:paraId="3EF6E6E1" w14:textId="77777777" w:rsidR="0005357B" w:rsidRPr="0005357B" w:rsidRDefault="0005357B" w:rsidP="0005357B">
            <w:pPr>
              <w:pStyle w:val="BodyText"/>
              <w:ind w:firstLine="0"/>
              <w:rPr>
                <w:lang w:val="en-IN"/>
              </w:rPr>
            </w:pPr>
            <w:r w:rsidRPr="0005357B">
              <w:rPr>
                <w:lang w:val="en-IN"/>
              </w:rPr>
              <w:t>Tomato field images</w:t>
            </w:r>
          </w:p>
        </w:tc>
        <w:tc>
          <w:tcPr>
            <w:tcW w:w="1120" w:type="dxa"/>
            <w:hideMark/>
          </w:tcPr>
          <w:p w14:paraId="21042679" w14:textId="77777777" w:rsidR="0005357B" w:rsidRPr="0005357B" w:rsidRDefault="0005357B" w:rsidP="0005357B">
            <w:pPr>
              <w:pStyle w:val="BodyText"/>
              <w:ind w:firstLine="0"/>
              <w:rPr>
                <w:lang w:val="en-IN"/>
              </w:rPr>
            </w:pPr>
            <w:r w:rsidRPr="0005357B">
              <w:rPr>
                <w:lang w:val="en-IN"/>
              </w:rPr>
              <w:t>Faster R-CNN</w:t>
            </w:r>
          </w:p>
        </w:tc>
        <w:tc>
          <w:tcPr>
            <w:tcW w:w="1459" w:type="dxa"/>
            <w:hideMark/>
          </w:tcPr>
          <w:p w14:paraId="3744B68A" w14:textId="77777777" w:rsidR="0005357B" w:rsidRPr="0005357B" w:rsidRDefault="0005357B" w:rsidP="0005357B">
            <w:pPr>
              <w:pStyle w:val="BodyText"/>
              <w:ind w:firstLine="0"/>
              <w:rPr>
                <w:lang w:val="en-IN"/>
              </w:rPr>
            </w:pPr>
            <w:r w:rsidRPr="0005357B">
              <w:rPr>
                <w:lang w:val="en-IN"/>
              </w:rPr>
              <w:t>91% mAP for pest detection</w:t>
            </w:r>
          </w:p>
        </w:tc>
      </w:tr>
      <w:tr w:rsidR="0005357B" w:rsidRPr="0005357B" w14:paraId="4CA79579" w14:textId="77777777" w:rsidTr="00AF6D5F">
        <w:tc>
          <w:tcPr>
            <w:tcW w:w="0" w:type="dxa"/>
            <w:hideMark/>
          </w:tcPr>
          <w:p w14:paraId="5A564C25" w14:textId="77777777" w:rsidR="0005357B" w:rsidRPr="0005357B" w:rsidRDefault="0005357B" w:rsidP="0005357B">
            <w:pPr>
              <w:pStyle w:val="BodyText"/>
              <w:ind w:firstLine="0"/>
              <w:rPr>
                <w:lang w:val="en-IN"/>
              </w:rPr>
            </w:pPr>
            <w:r w:rsidRPr="0005357B">
              <w:rPr>
                <w:lang w:val="en-IN"/>
              </w:rPr>
              <w:t>Bah et al. (2020)</w:t>
            </w:r>
          </w:p>
        </w:tc>
        <w:tc>
          <w:tcPr>
            <w:tcW w:w="0" w:type="dxa"/>
            <w:hideMark/>
          </w:tcPr>
          <w:p w14:paraId="3BB40879" w14:textId="77777777" w:rsidR="0005357B" w:rsidRPr="0005357B" w:rsidRDefault="0005357B" w:rsidP="0005357B">
            <w:pPr>
              <w:pStyle w:val="BodyText"/>
              <w:ind w:firstLine="0"/>
              <w:rPr>
                <w:lang w:val="en-IN"/>
              </w:rPr>
            </w:pPr>
            <w:r w:rsidRPr="0005357B">
              <w:rPr>
                <w:lang w:val="en-IN"/>
              </w:rPr>
              <w:t>Field weed datasets</w:t>
            </w:r>
          </w:p>
        </w:tc>
        <w:tc>
          <w:tcPr>
            <w:tcW w:w="1120" w:type="dxa"/>
            <w:hideMark/>
          </w:tcPr>
          <w:p w14:paraId="04B5EC6B" w14:textId="77777777" w:rsidR="0005357B" w:rsidRPr="0005357B" w:rsidRDefault="0005357B" w:rsidP="00AF6D5F">
            <w:pPr>
              <w:pStyle w:val="BodyText"/>
              <w:ind w:firstLine="0"/>
              <w:rPr>
                <w:lang w:val="en-IN"/>
              </w:rPr>
            </w:pPr>
            <w:r w:rsidRPr="0005357B">
              <w:rPr>
                <w:lang w:val="en-IN"/>
              </w:rPr>
              <w:t>U-Net segmentation</w:t>
            </w:r>
          </w:p>
        </w:tc>
        <w:tc>
          <w:tcPr>
            <w:tcW w:w="1459" w:type="dxa"/>
            <w:hideMark/>
          </w:tcPr>
          <w:p w14:paraId="523B6BE8" w14:textId="77777777" w:rsidR="0005357B" w:rsidRPr="0005357B" w:rsidRDefault="0005357B" w:rsidP="0005357B">
            <w:pPr>
              <w:pStyle w:val="BodyText"/>
              <w:ind w:firstLine="0"/>
              <w:rPr>
                <w:lang w:val="en-IN"/>
              </w:rPr>
            </w:pPr>
            <w:r w:rsidRPr="0005357B">
              <w:rPr>
                <w:lang w:val="en-IN"/>
              </w:rPr>
              <w:t>85–90% IoU for weeds</w:t>
            </w:r>
          </w:p>
        </w:tc>
      </w:tr>
      <w:tr w:rsidR="0005357B" w:rsidRPr="0005357B" w14:paraId="28327F4D" w14:textId="77777777" w:rsidTr="00AF6D5F">
        <w:tc>
          <w:tcPr>
            <w:tcW w:w="0" w:type="dxa"/>
            <w:hideMark/>
          </w:tcPr>
          <w:p w14:paraId="541E15E7" w14:textId="77777777" w:rsidR="0005357B" w:rsidRPr="0005357B" w:rsidRDefault="0005357B" w:rsidP="0005357B">
            <w:pPr>
              <w:pStyle w:val="BodyText"/>
              <w:ind w:firstLine="0"/>
              <w:rPr>
                <w:lang w:val="en-IN"/>
              </w:rPr>
            </w:pPr>
            <w:r w:rsidRPr="0005357B">
              <w:rPr>
                <w:lang w:val="en-IN"/>
              </w:rPr>
              <w:t>Zhou et al. (2019)</w:t>
            </w:r>
          </w:p>
        </w:tc>
        <w:tc>
          <w:tcPr>
            <w:tcW w:w="0" w:type="dxa"/>
            <w:hideMark/>
          </w:tcPr>
          <w:p w14:paraId="213B1BAE" w14:textId="77777777" w:rsidR="0005357B" w:rsidRPr="0005357B" w:rsidRDefault="0005357B" w:rsidP="0005357B">
            <w:pPr>
              <w:pStyle w:val="BodyText"/>
              <w:ind w:firstLine="0"/>
              <w:rPr>
                <w:lang w:val="en-IN"/>
              </w:rPr>
            </w:pPr>
            <w:r w:rsidRPr="0005357B">
              <w:rPr>
                <w:lang w:val="en-IN"/>
              </w:rPr>
              <w:t>UAV multispectral</w:t>
            </w:r>
          </w:p>
        </w:tc>
        <w:tc>
          <w:tcPr>
            <w:tcW w:w="1120" w:type="dxa"/>
            <w:hideMark/>
          </w:tcPr>
          <w:p w14:paraId="73A1B71A" w14:textId="77777777" w:rsidR="0005357B" w:rsidRPr="0005357B" w:rsidRDefault="0005357B" w:rsidP="0005357B">
            <w:pPr>
              <w:pStyle w:val="BodyText"/>
              <w:ind w:firstLine="0"/>
              <w:rPr>
                <w:lang w:val="en-IN"/>
              </w:rPr>
            </w:pPr>
            <w:r w:rsidRPr="0005357B">
              <w:rPr>
                <w:lang w:val="en-IN"/>
              </w:rPr>
              <w:t>NDVI regression</w:t>
            </w:r>
          </w:p>
        </w:tc>
        <w:tc>
          <w:tcPr>
            <w:tcW w:w="1459" w:type="dxa"/>
            <w:hideMark/>
          </w:tcPr>
          <w:p w14:paraId="1DFA58EF" w14:textId="77777777" w:rsidR="0005357B" w:rsidRPr="0005357B" w:rsidRDefault="0005357B" w:rsidP="0005357B">
            <w:pPr>
              <w:pStyle w:val="BodyText"/>
              <w:ind w:firstLine="0"/>
              <w:rPr>
                <w:lang w:val="en-IN"/>
              </w:rPr>
            </w:pPr>
            <w:r w:rsidRPr="0005357B">
              <w:rPr>
                <w:lang w:val="en-IN"/>
              </w:rPr>
              <w:t>R² ≈ 0.82; good stress prediction</w:t>
            </w:r>
          </w:p>
        </w:tc>
      </w:tr>
      <w:tr w:rsidR="0005357B" w:rsidRPr="0005357B" w14:paraId="00B2088D" w14:textId="77777777" w:rsidTr="00AF6D5F">
        <w:tc>
          <w:tcPr>
            <w:tcW w:w="0" w:type="dxa"/>
            <w:hideMark/>
          </w:tcPr>
          <w:p w14:paraId="344A6279" w14:textId="77777777" w:rsidR="0005357B" w:rsidRPr="0005357B" w:rsidRDefault="0005357B" w:rsidP="0005357B">
            <w:pPr>
              <w:pStyle w:val="BodyText"/>
              <w:ind w:firstLine="0"/>
              <w:rPr>
                <w:lang w:val="en-IN"/>
              </w:rPr>
            </w:pPr>
            <w:r w:rsidRPr="0005357B">
              <w:rPr>
                <w:lang w:val="en-IN"/>
              </w:rPr>
              <w:t>Chen et al. (2020)</w:t>
            </w:r>
          </w:p>
        </w:tc>
        <w:tc>
          <w:tcPr>
            <w:tcW w:w="0" w:type="dxa"/>
            <w:hideMark/>
          </w:tcPr>
          <w:p w14:paraId="24B089F6" w14:textId="77777777" w:rsidR="0005357B" w:rsidRPr="0005357B" w:rsidRDefault="0005357B" w:rsidP="0005357B">
            <w:pPr>
              <w:pStyle w:val="BodyText"/>
              <w:ind w:firstLine="0"/>
              <w:rPr>
                <w:lang w:val="en-IN"/>
              </w:rPr>
            </w:pPr>
            <w:r w:rsidRPr="0005357B">
              <w:rPr>
                <w:lang w:val="en-IN"/>
              </w:rPr>
              <w:t>Rice pest dataset</w:t>
            </w:r>
          </w:p>
        </w:tc>
        <w:tc>
          <w:tcPr>
            <w:tcW w:w="1120" w:type="dxa"/>
            <w:hideMark/>
          </w:tcPr>
          <w:p w14:paraId="23A95937" w14:textId="77777777" w:rsidR="0005357B" w:rsidRPr="0005357B" w:rsidRDefault="0005357B" w:rsidP="0005357B">
            <w:pPr>
              <w:pStyle w:val="BodyText"/>
              <w:ind w:firstLine="0"/>
              <w:rPr>
                <w:lang w:val="en-IN"/>
              </w:rPr>
            </w:pPr>
            <w:r w:rsidRPr="0005357B">
              <w:rPr>
                <w:lang w:val="en-IN"/>
              </w:rPr>
              <w:t>YOLOv3</w:t>
            </w:r>
          </w:p>
        </w:tc>
        <w:tc>
          <w:tcPr>
            <w:tcW w:w="1459" w:type="dxa"/>
            <w:hideMark/>
          </w:tcPr>
          <w:p w14:paraId="32D06B52" w14:textId="77777777" w:rsidR="0005357B" w:rsidRPr="0005357B" w:rsidRDefault="0005357B" w:rsidP="0005357B">
            <w:pPr>
              <w:pStyle w:val="BodyText"/>
              <w:ind w:firstLine="0"/>
              <w:rPr>
                <w:lang w:val="en-IN"/>
              </w:rPr>
            </w:pPr>
            <w:r w:rsidRPr="0005357B">
              <w:rPr>
                <w:lang w:val="en-IN"/>
              </w:rPr>
              <w:t>76–88% mAP; real-time performance</w:t>
            </w:r>
          </w:p>
        </w:tc>
      </w:tr>
      <w:tr w:rsidR="0005357B" w:rsidRPr="0005357B" w14:paraId="26288EF0" w14:textId="77777777" w:rsidTr="00AF6D5F">
        <w:tc>
          <w:tcPr>
            <w:tcW w:w="0" w:type="dxa"/>
            <w:hideMark/>
          </w:tcPr>
          <w:p w14:paraId="48FEC1F1" w14:textId="77777777" w:rsidR="0005357B" w:rsidRPr="0005357B" w:rsidRDefault="0005357B" w:rsidP="0005357B">
            <w:pPr>
              <w:pStyle w:val="BodyText"/>
              <w:ind w:firstLine="0"/>
              <w:rPr>
                <w:lang w:val="en-IN"/>
              </w:rPr>
            </w:pPr>
            <w:r w:rsidRPr="0005357B">
              <w:rPr>
                <w:lang w:val="en-IN"/>
              </w:rPr>
              <w:t>Lu et al. (2021)</w:t>
            </w:r>
          </w:p>
        </w:tc>
        <w:tc>
          <w:tcPr>
            <w:tcW w:w="0" w:type="dxa"/>
            <w:hideMark/>
          </w:tcPr>
          <w:p w14:paraId="706327A5" w14:textId="77777777" w:rsidR="0005357B" w:rsidRPr="0005357B" w:rsidRDefault="0005357B" w:rsidP="0005357B">
            <w:pPr>
              <w:pStyle w:val="BodyText"/>
              <w:ind w:firstLine="0"/>
              <w:rPr>
                <w:lang w:val="en-IN"/>
              </w:rPr>
            </w:pPr>
            <w:r w:rsidRPr="0005357B">
              <w:rPr>
                <w:lang w:val="en-IN"/>
              </w:rPr>
              <w:t>Field RGB + NDVI</w:t>
            </w:r>
          </w:p>
        </w:tc>
        <w:tc>
          <w:tcPr>
            <w:tcW w:w="1120" w:type="dxa"/>
            <w:hideMark/>
          </w:tcPr>
          <w:p w14:paraId="26F4DC3B" w14:textId="77777777" w:rsidR="0005357B" w:rsidRPr="0005357B" w:rsidRDefault="0005357B" w:rsidP="0005357B">
            <w:pPr>
              <w:pStyle w:val="BodyText"/>
              <w:ind w:firstLine="0"/>
              <w:rPr>
                <w:lang w:val="en-IN"/>
              </w:rPr>
            </w:pPr>
            <w:r w:rsidRPr="0005357B">
              <w:rPr>
                <w:lang w:val="en-IN"/>
              </w:rPr>
              <w:t>Multi-task CNN</w:t>
            </w:r>
          </w:p>
        </w:tc>
        <w:tc>
          <w:tcPr>
            <w:tcW w:w="1459" w:type="dxa"/>
            <w:hideMark/>
          </w:tcPr>
          <w:p w14:paraId="1AB17D81" w14:textId="77777777" w:rsidR="0005357B" w:rsidRPr="0005357B" w:rsidRDefault="0005357B" w:rsidP="0005357B">
            <w:pPr>
              <w:pStyle w:val="BodyText"/>
              <w:ind w:firstLine="0"/>
              <w:rPr>
                <w:lang w:val="en-IN"/>
              </w:rPr>
            </w:pPr>
            <w:r w:rsidRPr="0005357B">
              <w:rPr>
                <w:lang w:val="en-IN"/>
              </w:rPr>
              <w:t>~92% overall accuracy</w:t>
            </w:r>
          </w:p>
        </w:tc>
      </w:tr>
    </w:tbl>
    <w:p w14:paraId="7C5D0763" w14:textId="77F243AB" w:rsidR="009303D9" w:rsidRPr="005B520E" w:rsidRDefault="009303D9" w:rsidP="00E7596C">
      <w:pPr>
        <w:pStyle w:val="BodyText"/>
      </w:pPr>
    </w:p>
    <w:p w14:paraId="17F150FC" w14:textId="725A33DC" w:rsidR="009303D9" w:rsidRDefault="00210190" w:rsidP="006B6B66">
      <w:pPr>
        <w:pStyle w:val="Heading1"/>
      </w:pPr>
      <w:r>
        <w:t>Proposed Methodology</w:t>
      </w:r>
    </w:p>
    <w:p w14:paraId="20BDD838" w14:textId="5F93E49D" w:rsidR="00EC7800" w:rsidRDefault="00EC7800" w:rsidP="00E7596C">
      <w:pPr>
        <w:pStyle w:val="BodyText"/>
        <w:rPr>
          <w:lang w:val="en-US"/>
        </w:rPr>
      </w:pPr>
      <w:r w:rsidRPr="00EC7800">
        <w:rPr>
          <w:lang w:val="en-US"/>
        </w:rPr>
        <w:t>The methodology of Krishi Sahayak integrates Digital Image Processing (DIP), dataset preparation, individual model training, Explainable AI (XAI), Physics-Informed Neural Systems (PINS), and a final Multi-Head CNN architecture. The system performs four primary tasks: pest detection, weed segmentation, crop health classification, and irrigation stress analysis (NDVI-based).</w:t>
      </w:r>
      <w:r w:rsidR="00AE4222">
        <w:rPr>
          <w:lang w:val="en-US"/>
        </w:rPr>
        <w:t xml:space="preserve"> </w:t>
      </w:r>
      <w:r w:rsidR="00AE4222" w:rsidRPr="005B50DF">
        <w:rPr>
          <w:lang w:val="en-US"/>
        </w:rPr>
        <w:t>The following steps describe the exact workflow implemented in the project.</w:t>
      </w:r>
    </w:p>
    <w:p w14:paraId="2283DDAB" w14:textId="77777777" w:rsidR="00FB692A" w:rsidRDefault="00FB692A" w:rsidP="00E7596C">
      <w:pPr>
        <w:pStyle w:val="BodyText"/>
        <w:rPr>
          <w:lang w:val="en-US"/>
        </w:rPr>
      </w:pPr>
    </w:p>
    <w:p w14:paraId="1C470C8D" w14:textId="51FC8E08" w:rsidR="00FB692A" w:rsidRPr="005B520E" w:rsidRDefault="00FB692A" w:rsidP="00FB692A">
      <w:pPr>
        <w:pStyle w:val="BodyText"/>
        <w:ind w:firstLine="0"/>
      </w:pPr>
      <w:r>
        <w:rPr>
          <w:noProof/>
        </w:rPr>
        <w:drawing>
          <wp:inline distT="0" distB="0" distL="0" distR="0" wp14:anchorId="193F7851" wp14:editId="7C07F84B">
            <wp:extent cx="3089910" cy="2025015"/>
            <wp:effectExtent l="0" t="0" r="0" b="0"/>
            <wp:docPr id="13352389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9910" cy="2025015"/>
                    </a:xfrm>
                    <a:prstGeom prst="rect">
                      <a:avLst/>
                    </a:prstGeom>
                    <a:noFill/>
                    <a:ln>
                      <a:noFill/>
                    </a:ln>
                  </pic:spPr>
                </pic:pic>
              </a:graphicData>
            </a:graphic>
          </wp:inline>
        </w:drawing>
      </w:r>
    </w:p>
    <w:p w14:paraId="22217789" w14:textId="7F0290B4" w:rsidR="009303D9" w:rsidRDefault="00B42982" w:rsidP="00AE4222">
      <w:pPr>
        <w:pStyle w:val="Heading2"/>
        <w:numPr>
          <w:ilvl w:val="1"/>
          <w:numId w:val="60"/>
        </w:numPr>
      </w:pPr>
      <w:r w:rsidRPr="00B42982">
        <w:t>Data Acquisition</w:t>
      </w:r>
    </w:p>
    <w:p w14:paraId="599FA929" w14:textId="099B5F4A" w:rsidR="00B42982" w:rsidRPr="00B42982" w:rsidRDefault="0093735E" w:rsidP="00B42982">
      <w:pPr>
        <w:pStyle w:val="BodyText"/>
        <w:rPr>
          <w:lang w:val="en-IN"/>
        </w:rPr>
      </w:pPr>
      <w:r w:rsidRPr="0093735E">
        <w:rPr>
          <w:lang w:val="en-US"/>
        </w:rPr>
        <w:t>Images were collected from multiple open-source agricultural datasets and field sources:</w:t>
      </w:r>
    </w:p>
    <w:p w14:paraId="5D296442" w14:textId="0AE6DDAD" w:rsidR="00B42982" w:rsidRPr="00B42982" w:rsidRDefault="00B42982" w:rsidP="00B42982">
      <w:pPr>
        <w:pStyle w:val="BodyText"/>
        <w:numPr>
          <w:ilvl w:val="0"/>
          <w:numId w:val="26"/>
        </w:numPr>
        <w:rPr>
          <w:lang w:val="en-IN"/>
        </w:rPr>
      </w:pPr>
      <w:r w:rsidRPr="00B42982">
        <w:rPr>
          <w:lang w:val="en-IN"/>
        </w:rPr>
        <w:t>Public agricultural datasets (PlantVillage, Agriculture-Vision, PlantDoc, Roboflow datasets)</w:t>
      </w:r>
    </w:p>
    <w:p w14:paraId="17F81411" w14:textId="7822F3FC" w:rsidR="00B42982" w:rsidRPr="00B42982" w:rsidRDefault="00B42982" w:rsidP="00B42982">
      <w:pPr>
        <w:pStyle w:val="BodyText"/>
        <w:numPr>
          <w:ilvl w:val="0"/>
          <w:numId w:val="26"/>
        </w:numPr>
        <w:rPr>
          <w:lang w:val="en-IN"/>
        </w:rPr>
      </w:pPr>
      <w:r w:rsidRPr="00B42982">
        <w:rPr>
          <w:lang w:val="en-IN"/>
        </w:rPr>
        <w:t xml:space="preserve">Satellite and drone-based </w:t>
      </w:r>
      <w:r w:rsidR="00A64B92" w:rsidRPr="00A64B92">
        <w:rPr>
          <w:lang w:val="en-US"/>
        </w:rPr>
        <w:t>Red + NIR images for NDVI</w:t>
      </w:r>
    </w:p>
    <w:p w14:paraId="23268CB8" w14:textId="77777777" w:rsidR="00B42982" w:rsidRPr="00B42982" w:rsidRDefault="00B42982" w:rsidP="00B42982">
      <w:pPr>
        <w:pStyle w:val="BodyText"/>
        <w:numPr>
          <w:ilvl w:val="0"/>
          <w:numId w:val="26"/>
        </w:numPr>
        <w:rPr>
          <w:lang w:val="en-IN"/>
        </w:rPr>
      </w:pPr>
      <w:r w:rsidRPr="00B42982">
        <w:rPr>
          <w:lang w:val="en-IN"/>
        </w:rPr>
        <w:t>Smartphone-based crop images</w:t>
      </w:r>
    </w:p>
    <w:p w14:paraId="18F13FB2" w14:textId="34ADBEE9" w:rsidR="00B42982" w:rsidRDefault="00B42982" w:rsidP="00B42982">
      <w:pPr>
        <w:pStyle w:val="BodyText"/>
        <w:rPr>
          <w:lang w:val="en-IN"/>
        </w:rPr>
      </w:pPr>
      <w:r w:rsidRPr="00B42982">
        <w:rPr>
          <w:lang w:val="en-IN"/>
        </w:rPr>
        <w:t xml:space="preserve">The dataset includes diseased leaves, pest-infested crops, weed images, and multispectral </w:t>
      </w:r>
      <w:r w:rsidR="00A64B92">
        <w:rPr>
          <w:lang w:val="en-IN"/>
        </w:rPr>
        <w:t>NDVI</w:t>
      </w:r>
      <w:r w:rsidRPr="00B42982">
        <w:rPr>
          <w:lang w:val="en-IN"/>
        </w:rPr>
        <w:t xml:space="preserve"> images.</w:t>
      </w:r>
    </w:p>
    <w:p w14:paraId="37658D02" w14:textId="5DCDAED9" w:rsidR="008202C7" w:rsidRDefault="008202C7" w:rsidP="00B42982">
      <w:pPr>
        <w:pStyle w:val="BodyText"/>
        <w:rPr>
          <w:lang w:val="en-IN"/>
        </w:rPr>
      </w:pPr>
    </w:p>
    <w:tbl>
      <w:tblPr>
        <w:tblStyle w:val="TableGrid"/>
        <w:tblW w:w="0" w:type="dxa"/>
        <w:tblLook w:val="04A0" w:firstRow="1" w:lastRow="0" w:firstColumn="1" w:lastColumn="0" w:noHBand="0" w:noVBand="1"/>
      </w:tblPr>
      <w:tblGrid>
        <w:gridCol w:w="828"/>
        <w:gridCol w:w="680"/>
        <w:gridCol w:w="739"/>
        <w:gridCol w:w="688"/>
        <w:gridCol w:w="1083"/>
        <w:gridCol w:w="838"/>
      </w:tblGrid>
      <w:tr w:rsidR="00A241B2" w14:paraId="3DBE6248" w14:textId="77777777" w:rsidTr="00CD68C8">
        <w:tc>
          <w:tcPr>
            <w:tcW w:w="809" w:type="dxa"/>
          </w:tcPr>
          <w:p w14:paraId="210B547D" w14:textId="05430187" w:rsidR="00CD68C8" w:rsidRPr="008322D4" w:rsidRDefault="00CD68C8" w:rsidP="00B42982">
            <w:pPr>
              <w:pStyle w:val="BodyText"/>
              <w:ind w:firstLine="0"/>
              <w:rPr>
                <w:lang w:val="en-IN"/>
              </w:rPr>
            </w:pPr>
            <w:r w:rsidRPr="008322D4">
              <w:rPr>
                <w:lang w:val="en-IN"/>
              </w:rPr>
              <w:t>Data</w:t>
            </w:r>
            <w:r w:rsidR="006753EA" w:rsidRPr="008322D4">
              <w:rPr>
                <w:lang w:val="en-IN"/>
              </w:rPr>
              <w:t>set</w:t>
            </w:r>
          </w:p>
        </w:tc>
        <w:tc>
          <w:tcPr>
            <w:tcW w:w="809" w:type="dxa"/>
          </w:tcPr>
          <w:p w14:paraId="4AB4F1FD" w14:textId="53F41CB8" w:rsidR="00CD68C8" w:rsidRPr="008322D4" w:rsidRDefault="006753EA" w:rsidP="00B42982">
            <w:pPr>
              <w:pStyle w:val="BodyText"/>
              <w:ind w:firstLine="0"/>
              <w:rPr>
                <w:lang w:val="en-IN"/>
              </w:rPr>
            </w:pPr>
            <w:r w:rsidRPr="008322D4">
              <w:rPr>
                <w:lang w:val="en-IN"/>
              </w:rPr>
              <w:t>Size</w:t>
            </w:r>
          </w:p>
        </w:tc>
        <w:tc>
          <w:tcPr>
            <w:tcW w:w="809" w:type="dxa"/>
          </w:tcPr>
          <w:p w14:paraId="1AB441B1" w14:textId="3E6DD3B2" w:rsidR="00CD68C8" w:rsidRPr="008322D4" w:rsidRDefault="006753EA" w:rsidP="00B42982">
            <w:pPr>
              <w:pStyle w:val="BodyText"/>
              <w:ind w:firstLine="0"/>
              <w:rPr>
                <w:lang w:val="en-IN"/>
              </w:rPr>
            </w:pPr>
            <w:r w:rsidRPr="008322D4">
              <w:rPr>
                <w:lang w:val="en-IN"/>
              </w:rPr>
              <w:t>Images</w:t>
            </w:r>
          </w:p>
        </w:tc>
        <w:tc>
          <w:tcPr>
            <w:tcW w:w="809" w:type="dxa"/>
          </w:tcPr>
          <w:p w14:paraId="1048E16B" w14:textId="25E7CACE" w:rsidR="00CD68C8" w:rsidRPr="008322D4" w:rsidRDefault="006753EA" w:rsidP="00B42982">
            <w:pPr>
              <w:pStyle w:val="BodyText"/>
              <w:ind w:firstLine="0"/>
              <w:rPr>
                <w:lang w:val="en-IN"/>
              </w:rPr>
            </w:pPr>
            <w:r w:rsidRPr="008322D4">
              <w:rPr>
                <w:lang w:val="en-IN"/>
              </w:rPr>
              <w:t>Classes</w:t>
            </w:r>
          </w:p>
        </w:tc>
        <w:tc>
          <w:tcPr>
            <w:tcW w:w="810" w:type="dxa"/>
          </w:tcPr>
          <w:p w14:paraId="56FC8F99" w14:textId="04640547" w:rsidR="00CD68C8" w:rsidRPr="008322D4" w:rsidRDefault="006753EA" w:rsidP="00B42982">
            <w:pPr>
              <w:pStyle w:val="BodyText"/>
              <w:ind w:firstLine="0"/>
              <w:rPr>
                <w:lang w:val="en-IN"/>
              </w:rPr>
            </w:pPr>
            <w:r w:rsidRPr="008322D4">
              <w:rPr>
                <w:lang w:val="en-IN"/>
              </w:rPr>
              <w:t>Task</w:t>
            </w:r>
          </w:p>
        </w:tc>
        <w:tc>
          <w:tcPr>
            <w:tcW w:w="810" w:type="dxa"/>
          </w:tcPr>
          <w:p w14:paraId="321DD698" w14:textId="1B1B5C86" w:rsidR="00CD68C8" w:rsidRPr="008322D4" w:rsidRDefault="006753EA" w:rsidP="00B42982">
            <w:pPr>
              <w:pStyle w:val="BodyText"/>
              <w:ind w:firstLine="0"/>
              <w:rPr>
                <w:lang w:val="en-IN"/>
              </w:rPr>
            </w:pPr>
            <w:r w:rsidRPr="008322D4">
              <w:rPr>
                <w:lang w:val="en-IN"/>
              </w:rPr>
              <w:t>Model</w:t>
            </w:r>
          </w:p>
        </w:tc>
      </w:tr>
      <w:tr w:rsidR="00A241B2" w14:paraId="3405A655" w14:textId="77777777" w:rsidTr="00CD68C8">
        <w:tc>
          <w:tcPr>
            <w:tcW w:w="809" w:type="dxa"/>
          </w:tcPr>
          <w:p w14:paraId="4BCD2E8F" w14:textId="78459B36" w:rsidR="00CD68C8" w:rsidRPr="008322D4" w:rsidRDefault="006753EA" w:rsidP="00B42982">
            <w:pPr>
              <w:pStyle w:val="BodyText"/>
              <w:ind w:firstLine="0"/>
              <w:rPr>
                <w:lang w:val="en-IN"/>
              </w:rPr>
            </w:pPr>
            <w:r w:rsidRPr="008322D4">
              <w:rPr>
                <w:lang w:val="en-IN"/>
              </w:rPr>
              <w:t>Crop Health</w:t>
            </w:r>
          </w:p>
        </w:tc>
        <w:tc>
          <w:tcPr>
            <w:tcW w:w="809" w:type="dxa"/>
          </w:tcPr>
          <w:p w14:paraId="19800BF4" w14:textId="7B8EF590" w:rsidR="00CD68C8" w:rsidRPr="008322D4" w:rsidRDefault="001C48F6" w:rsidP="00B42982">
            <w:pPr>
              <w:pStyle w:val="BodyText"/>
              <w:ind w:firstLine="0"/>
              <w:rPr>
                <w:lang w:val="en-IN"/>
              </w:rPr>
            </w:pPr>
            <w:r w:rsidRPr="008322D4">
              <w:rPr>
                <w:lang w:val="en-IN"/>
              </w:rPr>
              <w:t>~3GB</w:t>
            </w:r>
          </w:p>
        </w:tc>
        <w:tc>
          <w:tcPr>
            <w:tcW w:w="809" w:type="dxa"/>
          </w:tcPr>
          <w:p w14:paraId="6057479C" w14:textId="0FDDF0BB" w:rsidR="00CD68C8" w:rsidRPr="008322D4" w:rsidRDefault="00232EF7" w:rsidP="00B42982">
            <w:pPr>
              <w:pStyle w:val="BodyText"/>
              <w:ind w:firstLine="0"/>
              <w:rPr>
                <w:lang w:val="en-IN"/>
              </w:rPr>
            </w:pPr>
            <w:r w:rsidRPr="008322D4">
              <w:rPr>
                <w:lang w:val="en-IN"/>
              </w:rPr>
              <w:t>5,000+</w:t>
            </w:r>
          </w:p>
        </w:tc>
        <w:tc>
          <w:tcPr>
            <w:tcW w:w="809" w:type="dxa"/>
          </w:tcPr>
          <w:p w14:paraId="0F631FD0" w14:textId="13DEFF81" w:rsidR="00CD68C8" w:rsidRPr="008322D4" w:rsidRDefault="00A241B2" w:rsidP="00B42982">
            <w:pPr>
              <w:pStyle w:val="BodyText"/>
              <w:ind w:firstLine="0"/>
              <w:rPr>
                <w:lang w:val="en-IN"/>
              </w:rPr>
            </w:pPr>
            <w:r w:rsidRPr="008322D4">
              <w:rPr>
                <w:lang w:val="en-IN"/>
              </w:rPr>
              <w:t>4</w:t>
            </w:r>
          </w:p>
        </w:tc>
        <w:tc>
          <w:tcPr>
            <w:tcW w:w="810" w:type="dxa"/>
          </w:tcPr>
          <w:p w14:paraId="68C836DE" w14:textId="5CC8D228" w:rsidR="00CD68C8" w:rsidRPr="008322D4" w:rsidRDefault="00A241B2" w:rsidP="00B42982">
            <w:pPr>
              <w:pStyle w:val="BodyText"/>
              <w:ind w:firstLine="0"/>
              <w:rPr>
                <w:lang w:val="en-IN"/>
              </w:rPr>
            </w:pPr>
            <w:r w:rsidRPr="008322D4">
              <w:rPr>
                <w:lang w:val="en-IN"/>
              </w:rPr>
              <w:t>Classification</w:t>
            </w:r>
          </w:p>
        </w:tc>
        <w:tc>
          <w:tcPr>
            <w:tcW w:w="810" w:type="dxa"/>
          </w:tcPr>
          <w:p w14:paraId="63EDC75A" w14:textId="1F8DC2FB" w:rsidR="00CD68C8" w:rsidRPr="008322D4" w:rsidRDefault="00A241B2" w:rsidP="00B42982">
            <w:pPr>
              <w:pStyle w:val="BodyText"/>
              <w:ind w:firstLine="0"/>
              <w:rPr>
                <w:lang w:val="en-IN"/>
              </w:rPr>
            </w:pPr>
            <w:r w:rsidRPr="008322D4">
              <w:rPr>
                <w:lang w:val="en-IN"/>
              </w:rPr>
              <w:t>ResNet</w:t>
            </w:r>
            <w:r w:rsidR="008322D4" w:rsidRPr="008322D4">
              <w:rPr>
                <w:lang w:val="en-IN"/>
              </w:rPr>
              <w:t>50</w:t>
            </w:r>
          </w:p>
        </w:tc>
      </w:tr>
      <w:tr w:rsidR="00A241B2" w14:paraId="54AAEFB9" w14:textId="77777777" w:rsidTr="00CD68C8">
        <w:tc>
          <w:tcPr>
            <w:tcW w:w="809" w:type="dxa"/>
          </w:tcPr>
          <w:p w14:paraId="57CACE2A" w14:textId="48057C5C" w:rsidR="00CD68C8" w:rsidRPr="008322D4" w:rsidRDefault="006753EA" w:rsidP="00B42982">
            <w:pPr>
              <w:pStyle w:val="BodyText"/>
              <w:ind w:firstLine="0"/>
              <w:rPr>
                <w:lang w:val="en-IN"/>
              </w:rPr>
            </w:pPr>
            <w:r w:rsidRPr="008322D4">
              <w:rPr>
                <w:lang w:val="en-IN"/>
              </w:rPr>
              <w:t>Pest Detection</w:t>
            </w:r>
          </w:p>
        </w:tc>
        <w:tc>
          <w:tcPr>
            <w:tcW w:w="809" w:type="dxa"/>
          </w:tcPr>
          <w:p w14:paraId="1A53FF72" w14:textId="7E0B0D60" w:rsidR="00CD68C8" w:rsidRPr="008322D4" w:rsidRDefault="001C48F6" w:rsidP="00B42982">
            <w:pPr>
              <w:pStyle w:val="BodyText"/>
              <w:ind w:firstLine="0"/>
              <w:rPr>
                <w:lang w:val="en-IN"/>
              </w:rPr>
            </w:pPr>
            <w:r w:rsidRPr="008322D4">
              <w:rPr>
                <w:lang w:val="en-IN"/>
              </w:rPr>
              <w:t>~8GB</w:t>
            </w:r>
          </w:p>
        </w:tc>
        <w:tc>
          <w:tcPr>
            <w:tcW w:w="809" w:type="dxa"/>
          </w:tcPr>
          <w:p w14:paraId="237B7841" w14:textId="106D1443" w:rsidR="00CD68C8" w:rsidRPr="008322D4" w:rsidRDefault="00232EF7" w:rsidP="00B42982">
            <w:pPr>
              <w:pStyle w:val="BodyText"/>
              <w:ind w:firstLine="0"/>
              <w:rPr>
                <w:lang w:val="en-IN"/>
              </w:rPr>
            </w:pPr>
            <w:r w:rsidRPr="008322D4">
              <w:rPr>
                <w:lang w:val="en-IN"/>
              </w:rPr>
              <w:t>10,000+</w:t>
            </w:r>
          </w:p>
        </w:tc>
        <w:tc>
          <w:tcPr>
            <w:tcW w:w="809" w:type="dxa"/>
          </w:tcPr>
          <w:p w14:paraId="52C12629" w14:textId="3390E26D" w:rsidR="00CD68C8" w:rsidRPr="008322D4" w:rsidRDefault="00A241B2" w:rsidP="00B42982">
            <w:pPr>
              <w:pStyle w:val="BodyText"/>
              <w:ind w:firstLine="0"/>
              <w:rPr>
                <w:lang w:val="en-IN"/>
              </w:rPr>
            </w:pPr>
            <w:r w:rsidRPr="008322D4">
              <w:rPr>
                <w:lang w:val="en-IN"/>
              </w:rPr>
              <w:t>18</w:t>
            </w:r>
          </w:p>
        </w:tc>
        <w:tc>
          <w:tcPr>
            <w:tcW w:w="810" w:type="dxa"/>
          </w:tcPr>
          <w:p w14:paraId="56E1D6D9" w14:textId="58742F09" w:rsidR="00CD68C8" w:rsidRPr="008322D4" w:rsidRDefault="008322D4" w:rsidP="00B42982">
            <w:pPr>
              <w:pStyle w:val="BodyText"/>
              <w:ind w:firstLine="0"/>
              <w:rPr>
                <w:lang w:val="en-IN"/>
              </w:rPr>
            </w:pPr>
            <w:r>
              <w:rPr>
                <w:lang w:val="en-IN"/>
              </w:rPr>
              <w:t>Object Detection</w:t>
            </w:r>
          </w:p>
        </w:tc>
        <w:tc>
          <w:tcPr>
            <w:tcW w:w="810" w:type="dxa"/>
          </w:tcPr>
          <w:p w14:paraId="30FC2883" w14:textId="46F69DB5" w:rsidR="00CD68C8" w:rsidRPr="008322D4" w:rsidRDefault="008322D4" w:rsidP="00B42982">
            <w:pPr>
              <w:pStyle w:val="BodyText"/>
              <w:ind w:firstLine="0"/>
              <w:rPr>
                <w:lang w:val="en-IN"/>
              </w:rPr>
            </w:pPr>
            <w:r w:rsidRPr="008322D4">
              <w:rPr>
                <w:lang w:val="en-IN"/>
              </w:rPr>
              <w:t>YOLOv8</w:t>
            </w:r>
          </w:p>
        </w:tc>
      </w:tr>
      <w:tr w:rsidR="00A241B2" w14:paraId="4D3810DB" w14:textId="77777777" w:rsidTr="00CD68C8">
        <w:tc>
          <w:tcPr>
            <w:tcW w:w="809" w:type="dxa"/>
          </w:tcPr>
          <w:p w14:paraId="3CBB66A5" w14:textId="7FF768DC" w:rsidR="00CD68C8" w:rsidRPr="008322D4" w:rsidRDefault="006753EA" w:rsidP="00B42982">
            <w:pPr>
              <w:pStyle w:val="BodyText"/>
              <w:ind w:firstLine="0"/>
              <w:rPr>
                <w:lang w:val="en-IN"/>
              </w:rPr>
            </w:pPr>
            <w:r w:rsidRPr="008322D4">
              <w:rPr>
                <w:lang w:val="en-IN"/>
              </w:rPr>
              <w:t xml:space="preserve">Weed </w:t>
            </w:r>
            <w:r w:rsidR="001C48F6" w:rsidRPr="008322D4">
              <w:rPr>
                <w:lang w:val="en-IN"/>
              </w:rPr>
              <w:t>D</w:t>
            </w:r>
            <w:r w:rsidRPr="008322D4">
              <w:rPr>
                <w:lang w:val="en-IN"/>
              </w:rPr>
              <w:t>etection</w:t>
            </w:r>
          </w:p>
        </w:tc>
        <w:tc>
          <w:tcPr>
            <w:tcW w:w="809" w:type="dxa"/>
          </w:tcPr>
          <w:p w14:paraId="7C5DAAFE" w14:textId="6406BCC1" w:rsidR="00CD68C8" w:rsidRPr="008322D4" w:rsidRDefault="001C48F6" w:rsidP="00B42982">
            <w:pPr>
              <w:pStyle w:val="BodyText"/>
              <w:ind w:firstLine="0"/>
              <w:rPr>
                <w:lang w:val="en-IN"/>
              </w:rPr>
            </w:pPr>
            <w:r w:rsidRPr="008322D4">
              <w:rPr>
                <w:lang w:val="en-IN"/>
              </w:rPr>
              <w:t>~4GB</w:t>
            </w:r>
          </w:p>
        </w:tc>
        <w:tc>
          <w:tcPr>
            <w:tcW w:w="809" w:type="dxa"/>
          </w:tcPr>
          <w:p w14:paraId="3075D76C" w14:textId="6AAC69B0" w:rsidR="00CD68C8" w:rsidRPr="008322D4" w:rsidRDefault="00232EF7" w:rsidP="00B42982">
            <w:pPr>
              <w:pStyle w:val="BodyText"/>
              <w:ind w:firstLine="0"/>
              <w:rPr>
                <w:lang w:val="en-IN"/>
              </w:rPr>
            </w:pPr>
            <w:r w:rsidRPr="008322D4">
              <w:rPr>
                <w:lang w:val="en-IN"/>
              </w:rPr>
              <w:t>3,000+</w:t>
            </w:r>
          </w:p>
        </w:tc>
        <w:tc>
          <w:tcPr>
            <w:tcW w:w="809" w:type="dxa"/>
          </w:tcPr>
          <w:p w14:paraId="33D61B88" w14:textId="584B4025" w:rsidR="00CD68C8" w:rsidRPr="008322D4" w:rsidRDefault="00A241B2" w:rsidP="00B42982">
            <w:pPr>
              <w:pStyle w:val="BodyText"/>
              <w:ind w:firstLine="0"/>
              <w:rPr>
                <w:lang w:val="en-IN"/>
              </w:rPr>
            </w:pPr>
            <w:r w:rsidRPr="008322D4">
              <w:rPr>
                <w:lang w:val="en-IN"/>
              </w:rPr>
              <w:t>2</w:t>
            </w:r>
          </w:p>
        </w:tc>
        <w:tc>
          <w:tcPr>
            <w:tcW w:w="810" w:type="dxa"/>
          </w:tcPr>
          <w:p w14:paraId="37EB0D51" w14:textId="0FA8CD25" w:rsidR="00CD68C8" w:rsidRPr="008322D4" w:rsidRDefault="008322D4" w:rsidP="00B42982">
            <w:pPr>
              <w:pStyle w:val="BodyText"/>
              <w:ind w:firstLine="0"/>
              <w:rPr>
                <w:lang w:val="en-IN"/>
              </w:rPr>
            </w:pPr>
            <w:r>
              <w:rPr>
                <w:lang w:val="en-IN"/>
              </w:rPr>
              <w:t>Segmentation</w:t>
            </w:r>
          </w:p>
        </w:tc>
        <w:tc>
          <w:tcPr>
            <w:tcW w:w="810" w:type="dxa"/>
          </w:tcPr>
          <w:p w14:paraId="4F6ABF41" w14:textId="7317E1F7" w:rsidR="00CD68C8" w:rsidRPr="008322D4" w:rsidRDefault="008322D4" w:rsidP="00B42982">
            <w:pPr>
              <w:pStyle w:val="BodyText"/>
              <w:ind w:firstLine="0"/>
              <w:rPr>
                <w:lang w:val="en-IN"/>
              </w:rPr>
            </w:pPr>
            <w:r w:rsidRPr="008322D4">
              <w:rPr>
                <w:lang w:val="en-IN"/>
              </w:rPr>
              <w:t>U-Net</w:t>
            </w:r>
          </w:p>
        </w:tc>
      </w:tr>
      <w:tr w:rsidR="00A241B2" w14:paraId="6F207CED" w14:textId="77777777" w:rsidTr="00CD68C8">
        <w:tc>
          <w:tcPr>
            <w:tcW w:w="809" w:type="dxa"/>
          </w:tcPr>
          <w:p w14:paraId="7AEB7F24" w14:textId="5204D032" w:rsidR="00CD68C8" w:rsidRPr="008322D4" w:rsidRDefault="001C48F6" w:rsidP="00B42982">
            <w:pPr>
              <w:pStyle w:val="BodyText"/>
              <w:ind w:firstLine="0"/>
              <w:rPr>
                <w:lang w:val="en-IN"/>
              </w:rPr>
            </w:pPr>
            <w:r w:rsidRPr="008322D4">
              <w:rPr>
                <w:lang w:val="en-IN"/>
              </w:rPr>
              <w:t>Irrigation</w:t>
            </w:r>
          </w:p>
        </w:tc>
        <w:tc>
          <w:tcPr>
            <w:tcW w:w="809" w:type="dxa"/>
          </w:tcPr>
          <w:p w14:paraId="37798343" w14:textId="710945C6" w:rsidR="00CD68C8" w:rsidRPr="008322D4" w:rsidRDefault="001C48F6" w:rsidP="00B42982">
            <w:pPr>
              <w:pStyle w:val="BodyText"/>
              <w:ind w:firstLine="0"/>
              <w:rPr>
                <w:lang w:val="en-IN"/>
              </w:rPr>
            </w:pPr>
            <w:r w:rsidRPr="008322D4">
              <w:rPr>
                <w:lang w:val="en-IN"/>
              </w:rPr>
              <w:t>~5GB</w:t>
            </w:r>
          </w:p>
        </w:tc>
        <w:tc>
          <w:tcPr>
            <w:tcW w:w="809" w:type="dxa"/>
          </w:tcPr>
          <w:p w14:paraId="4BAD6C7E" w14:textId="6C918AAB" w:rsidR="00CD68C8" w:rsidRPr="008322D4" w:rsidRDefault="00232EF7" w:rsidP="00B42982">
            <w:pPr>
              <w:pStyle w:val="BodyText"/>
              <w:ind w:firstLine="0"/>
              <w:rPr>
                <w:lang w:val="en-IN"/>
              </w:rPr>
            </w:pPr>
            <w:r w:rsidRPr="008322D4">
              <w:rPr>
                <w:lang w:val="en-IN"/>
              </w:rPr>
              <w:t>20,000+</w:t>
            </w:r>
          </w:p>
        </w:tc>
        <w:tc>
          <w:tcPr>
            <w:tcW w:w="809" w:type="dxa"/>
          </w:tcPr>
          <w:p w14:paraId="5727FEBB" w14:textId="59E8AF65" w:rsidR="00CD68C8" w:rsidRPr="008322D4" w:rsidRDefault="00A241B2" w:rsidP="00B42982">
            <w:pPr>
              <w:pStyle w:val="BodyText"/>
              <w:ind w:firstLine="0"/>
              <w:rPr>
                <w:lang w:val="en-IN"/>
              </w:rPr>
            </w:pPr>
            <w:r w:rsidRPr="008322D4">
              <w:rPr>
                <w:lang w:val="en-IN"/>
              </w:rPr>
              <w:t>-</w:t>
            </w:r>
          </w:p>
        </w:tc>
        <w:tc>
          <w:tcPr>
            <w:tcW w:w="810" w:type="dxa"/>
          </w:tcPr>
          <w:p w14:paraId="3464276C" w14:textId="2BAA4454" w:rsidR="00CD68C8" w:rsidRPr="008322D4" w:rsidRDefault="008322D4" w:rsidP="00B42982">
            <w:pPr>
              <w:pStyle w:val="BodyText"/>
              <w:ind w:firstLine="0"/>
              <w:rPr>
                <w:lang w:val="en-IN"/>
              </w:rPr>
            </w:pPr>
            <w:r>
              <w:rPr>
                <w:lang w:val="en-IN"/>
              </w:rPr>
              <w:t>NDVI Analys</w:t>
            </w:r>
            <w:r w:rsidR="00B51415">
              <w:rPr>
                <w:lang w:val="en-IN"/>
              </w:rPr>
              <w:t>is</w:t>
            </w:r>
          </w:p>
        </w:tc>
        <w:tc>
          <w:tcPr>
            <w:tcW w:w="810" w:type="dxa"/>
          </w:tcPr>
          <w:p w14:paraId="01492BC3" w14:textId="172D2426" w:rsidR="00CD68C8" w:rsidRPr="008322D4" w:rsidRDefault="008322D4" w:rsidP="00B42982">
            <w:pPr>
              <w:pStyle w:val="BodyText"/>
              <w:ind w:firstLine="0"/>
              <w:rPr>
                <w:lang w:val="en-IN"/>
              </w:rPr>
            </w:pPr>
            <w:r w:rsidRPr="008322D4">
              <w:rPr>
                <w:lang w:val="en-IN"/>
              </w:rPr>
              <w:t>Custom</w:t>
            </w:r>
          </w:p>
        </w:tc>
      </w:tr>
      <w:tr w:rsidR="00A241B2" w14:paraId="6C7A888D" w14:textId="77777777" w:rsidTr="00CD68C8">
        <w:tc>
          <w:tcPr>
            <w:tcW w:w="809" w:type="dxa"/>
          </w:tcPr>
          <w:p w14:paraId="4C658CEE" w14:textId="4E5C3B2D" w:rsidR="00CD68C8" w:rsidRPr="008322D4" w:rsidRDefault="001C48F6" w:rsidP="00B42982">
            <w:pPr>
              <w:pStyle w:val="BodyText"/>
              <w:ind w:firstLine="0"/>
              <w:rPr>
                <w:lang w:val="en-IN"/>
              </w:rPr>
            </w:pPr>
            <w:r w:rsidRPr="008322D4">
              <w:rPr>
                <w:lang w:val="en-IN"/>
              </w:rPr>
              <w:t>Total</w:t>
            </w:r>
          </w:p>
        </w:tc>
        <w:tc>
          <w:tcPr>
            <w:tcW w:w="809" w:type="dxa"/>
          </w:tcPr>
          <w:p w14:paraId="6EDC5D00" w14:textId="7C6C73A5" w:rsidR="00CD68C8" w:rsidRPr="008322D4" w:rsidRDefault="001C48F6" w:rsidP="00B42982">
            <w:pPr>
              <w:pStyle w:val="BodyText"/>
              <w:ind w:firstLine="0"/>
              <w:rPr>
                <w:lang w:val="en-IN"/>
              </w:rPr>
            </w:pPr>
            <w:r w:rsidRPr="008322D4">
              <w:rPr>
                <w:lang w:val="en-IN"/>
              </w:rPr>
              <w:t>~</w:t>
            </w:r>
            <w:r w:rsidR="00232EF7" w:rsidRPr="008322D4">
              <w:rPr>
                <w:lang w:val="en-IN"/>
              </w:rPr>
              <w:t>20GB</w:t>
            </w:r>
          </w:p>
        </w:tc>
        <w:tc>
          <w:tcPr>
            <w:tcW w:w="809" w:type="dxa"/>
          </w:tcPr>
          <w:p w14:paraId="16E8C156" w14:textId="47872CEB" w:rsidR="00CD68C8" w:rsidRPr="008322D4" w:rsidRDefault="00232EF7" w:rsidP="00B42982">
            <w:pPr>
              <w:pStyle w:val="BodyText"/>
              <w:ind w:firstLine="0"/>
              <w:rPr>
                <w:lang w:val="en-IN"/>
              </w:rPr>
            </w:pPr>
            <w:r w:rsidRPr="008322D4">
              <w:rPr>
                <w:lang w:val="en-IN"/>
              </w:rPr>
              <w:t>38,000+</w:t>
            </w:r>
          </w:p>
        </w:tc>
        <w:tc>
          <w:tcPr>
            <w:tcW w:w="809" w:type="dxa"/>
          </w:tcPr>
          <w:p w14:paraId="7A4DCF4A" w14:textId="0F5E51A6" w:rsidR="00CD68C8" w:rsidRPr="008322D4" w:rsidRDefault="00A241B2" w:rsidP="00B42982">
            <w:pPr>
              <w:pStyle w:val="BodyText"/>
              <w:ind w:firstLine="0"/>
              <w:rPr>
                <w:lang w:val="en-IN"/>
              </w:rPr>
            </w:pPr>
            <w:r w:rsidRPr="008322D4">
              <w:rPr>
                <w:lang w:val="en-IN"/>
              </w:rPr>
              <w:t>24</w:t>
            </w:r>
          </w:p>
        </w:tc>
        <w:tc>
          <w:tcPr>
            <w:tcW w:w="810" w:type="dxa"/>
          </w:tcPr>
          <w:p w14:paraId="16163BED" w14:textId="612183E4" w:rsidR="00CD68C8" w:rsidRPr="008322D4" w:rsidRDefault="00B51415" w:rsidP="00B42982">
            <w:pPr>
              <w:pStyle w:val="BodyText"/>
              <w:ind w:firstLine="0"/>
              <w:rPr>
                <w:lang w:val="en-IN"/>
              </w:rPr>
            </w:pPr>
            <w:r>
              <w:rPr>
                <w:lang w:val="en-IN"/>
              </w:rPr>
              <w:t>Multi-task</w:t>
            </w:r>
          </w:p>
        </w:tc>
        <w:tc>
          <w:tcPr>
            <w:tcW w:w="810" w:type="dxa"/>
          </w:tcPr>
          <w:p w14:paraId="6E05B841" w14:textId="48EE9AF8" w:rsidR="00CD68C8" w:rsidRPr="008322D4" w:rsidRDefault="008322D4" w:rsidP="00B42982">
            <w:pPr>
              <w:pStyle w:val="BodyText"/>
              <w:ind w:firstLine="0"/>
              <w:rPr>
                <w:lang w:val="en-IN"/>
              </w:rPr>
            </w:pPr>
            <w:r w:rsidRPr="008322D4">
              <w:rPr>
                <w:lang w:val="en-IN"/>
              </w:rPr>
              <w:t>Various</w:t>
            </w:r>
          </w:p>
        </w:tc>
      </w:tr>
    </w:tbl>
    <w:p w14:paraId="2CC9CD54" w14:textId="77777777" w:rsidR="00CD68C8" w:rsidRPr="00B42982" w:rsidRDefault="00CD68C8" w:rsidP="00B42982">
      <w:pPr>
        <w:pStyle w:val="BodyText"/>
        <w:rPr>
          <w:lang w:val="en-IN"/>
        </w:rPr>
      </w:pPr>
    </w:p>
    <w:p w14:paraId="31C0E164" w14:textId="4A80EF5A" w:rsidR="009303D9" w:rsidRDefault="00321995" w:rsidP="00AE4222">
      <w:pPr>
        <w:pStyle w:val="Heading2"/>
        <w:numPr>
          <w:ilvl w:val="1"/>
          <w:numId w:val="60"/>
        </w:numPr>
      </w:pPr>
      <w:r w:rsidRPr="00321995">
        <w:t>Digital Image Processing (DIP) Pipeline</w:t>
      </w:r>
    </w:p>
    <w:p w14:paraId="7CE4D2D0" w14:textId="66957C66" w:rsidR="0034096B" w:rsidRDefault="0034096B" w:rsidP="0034096B">
      <w:pPr>
        <w:pStyle w:val="bulletlist"/>
        <w:numPr>
          <w:ilvl w:val="0"/>
          <w:numId w:val="0"/>
        </w:numPr>
        <w:ind w:left="576"/>
        <w:rPr>
          <w:lang w:val="en-US"/>
        </w:rPr>
      </w:pPr>
      <w:r w:rsidRPr="0034096B">
        <w:rPr>
          <w:lang w:val="en-US"/>
        </w:rPr>
        <w:t xml:space="preserve">DIP forms the foundation of the preprocessing stage. The following techniques were </w:t>
      </w:r>
      <w:r w:rsidRPr="000D7CA2">
        <w:rPr>
          <w:lang w:val="en-US"/>
        </w:rPr>
        <w:t>used in the project</w:t>
      </w:r>
      <w:r w:rsidRPr="0034096B">
        <w:rPr>
          <w:lang w:val="en-US"/>
        </w:rPr>
        <w:t>:</w:t>
      </w:r>
    </w:p>
    <w:p w14:paraId="5EECD4A3" w14:textId="3F7B1315" w:rsidR="0034096B" w:rsidRPr="00224EAC" w:rsidRDefault="00224EAC" w:rsidP="00224EAC">
      <w:pPr>
        <w:pStyle w:val="bulletlist"/>
        <w:numPr>
          <w:ilvl w:val="0"/>
          <w:numId w:val="0"/>
        </w:numPr>
        <w:rPr>
          <w:i/>
          <w:iCs/>
          <w:noProof/>
          <w:spacing w:val="0"/>
          <w:lang w:val="en-US" w:eastAsia="en-US"/>
        </w:rPr>
      </w:pPr>
      <w:r>
        <w:rPr>
          <w:i/>
          <w:iCs/>
          <w:noProof/>
          <w:spacing w:val="0"/>
          <w:lang w:val="en-US" w:eastAsia="en-US"/>
        </w:rPr>
        <w:t xml:space="preserve">    </w:t>
      </w:r>
      <w:r w:rsidR="00AE4222">
        <w:rPr>
          <w:i/>
          <w:iCs/>
          <w:noProof/>
          <w:spacing w:val="0"/>
          <w:lang w:val="en-US" w:eastAsia="en-US"/>
        </w:rPr>
        <w:t>3</w:t>
      </w:r>
      <w:r>
        <w:rPr>
          <w:i/>
          <w:iCs/>
          <w:noProof/>
          <w:spacing w:val="0"/>
          <w:lang w:val="en-US" w:eastAsia="en-US"/>
        </w:rPr>
        <w:t xml:space="preserve">.2.1 </w:t>
      </w:r>
      <w:r w:rsidRPr="00224EAC">
        <w:rPr>
          <w:i/>
          <w:iCs/>
          <w:noProof/>
          <w:spacing w:val="0"/>
          <w:lang w:val="en-US" w:eastAsia="en-US"/>
        </w:rPr>
        <w:t>Noise Removal</w:t>
      </w:r>
    </w:p>
    <w:p w14:paraId="297C0374" w14:textId="77777777" w:rsidR="00425DB0" w:rsidRPr="00425DB0" w:rsidRDefault="00425DB0" w:rsidP="00425DB0">
      <w:pPr>
        <w:pStyle w:val="bulletlist"/>
        <w:numPr>
          <w:ilvl w:val="0"/>
          <w:numId w:val="0"/>
        </w:numPr>
        <w:ind w:left="576"/>
        <w:rPr>
          <w:lang w:val="en-IN"/>
        </w:rPr>
      </w:pPr>
      <w:r w:rsidRPr="00425DB0">
        <w:rPr>
          <w:lang w:val="en-IN"/>
        </w:rPr>
        <w:t>To clean the raw field images:</w:t>
      </w:r>
    </w:p>
    <w:p w14:paraId="68241821" w14:textId="77777777" w:rsidR="00425DB0" w:rsidRPr="000D7CA2" w:rsidRDefault="00425DB0" w:rsidP="00425DB0">
      <w:pPr>
        <w:pStyle w:val="bulletlist"/>
        <w:numPr>
          <w:ilvl w:val="0"/>
          <w:numId w:val="28"/>
        </w:numPr>
        <w:rPr>
          <w:lang w:val="en-IN"/>
        </w:rPr>
      </w:pPr>
      <w:r w:rsidRPr="00425DB0">
        <w:rPr>
          <w:lang w:val="en-IN"/>
        </w:rPr>
        <w:t>Gaussian Filter – Removes high-frequency noise</w:t>
      </w:r>
    </w:p>
    <w:p w14:paraId="4F1DBD83" w14:textId="281FD466" w:rsidR="00425DB0" w:rsidRPr="00425DB0" w:rsidRDefault="00425DB0" w:rsidP="00425DB0">
      <w:pPr>
        <w:pStyle w:val="bulletlist"/>
        <w:numPr>
          <w:ilvl w:val="0"/>
          <w:numId w:val="28"/>
        </w:numPr>
        <w:rPr>
          <w:lang w:val="en-IN"/>
        </w:rPr>
      </w:pPr>
      <w:r w:rsidRPr="00425DB0">
        <w:rPr>
          <w:lang w:val="en-IN"/>
        </w:rPr>
        <w:t>Median Filter – Removes salt-and-pepper and dust noise</w:t>
      </w:r>
    </w:p>
    <w:p w14:paraId="42FC1EE2" w14:textId="77777777" w:rsidR="00425DB0" w:rsidRDefault="00425DB0" w:rsidP="00425DB0">
      <w:pPr>
        <w:pStyle w:val="bulletlist"/>
        <w:numPr>
          <w:ilvl w:val="0"/>
          <w:numId w:val="0"/>
        </w:numPr>
        <w:ind w:left="576"/>
        <w:rPr>
          <w:lang w:val="en-IN"/>
        </w:rPr>
      </w:pPr>
      <w:r w:rsidRPr="00425DB0">
        <w:rPr>
          <w:lang w:val="en-IN"/>
        </w:rPr>
        <w:t>This step enhances clarity of leaf textures, pest spots, and weed structures.</w:t>
      </w:r>
    </w:p>
    <w:p w14:paraId="2FD06D17" w14:textId="319F5933" w:rsidR="00A265D4" w:rsidRDefault="00AE4222" w:rsidP="00A265D4">
      <w:pPr>
        <w:pStyle w:val="bulletlist"/>
        <w:numPr>
          <w:ilvl w:val="0"/>
          <w:numId w:val="0"/>
        </w:numPr>
        <w:ind w:left="576" w:hanging="288"/>
        <w:rPr>
          <w:i/>
          <w:iCs/>
          <w:noProof/>
          <w:spacing w:val="0"/>
          <w:lang w:val="en-US" w:eastAsia="en-US"/>
        </w:rPr>
      </w:pPr>
      <w:r>
        <w:rPr>
          <w:i/>
          <w:iCs/>
          <w:noProof/>
          <w:spacing w:val="0"/>
          <w:lang w:val="en-US" w:eastAsia="en-US"/>
        </w:rPr>
        <w:t>3</w:t>
      </w:r>
      <w:r w:rsidR="00A265D4" w:rsidRPr="00A265D4">
        <w:rPr>
          <w:i/>
          <w:iCs/>
          <w:noProof/>
          <w:spacing w:val="0"/>
          <w:lang w:val="en-US" w:eastAsia="en-US"/>
        </w:rPr>
        <w:t>.2.2 Image Normalization</w:t>
      </w:r>
    </w:p>
    <w:p w14:paraId="76C2CBCE" w14:textId="77777777" w:rsidR="00A265D4" w:rsidRPr="00A265D4" w:rsidRDefault="00A265D4" w:rsidP="00A265D4">
      <w:pPr>
        <w:pStyle w:val="bulletlist"/>
        <w:numPr>
          <w:ilvl w:val="0"/>
          <w:numId w:val="0"/>
        </w:numPr>
        <w:ind w:left="576"/>
        <w:rPr>
          <w:noProof/>
          <w:lang w:val="en-IN"/>
        </w:rPr>
      </w:pPr>
      <w:r w:rsidRPr="00A265D4">
        <w:rPr>
          <w:noProof/>
          <w:lang w:val="en-IN"/>
        </w:rPr>
        <w:t>Used to standardize images across varying field conditions:</w:t>
      </w:r>
    </w:p>
    <w:p w14:paraId="440D86CF" w14:textId="77777777" w:rsidR="00A265D4" w:rsidRPr="00B83F61" w:rsidRDefault="00A265D4" w:rsidP="00A265D4">
      <w:pPr>
        <w:pStyle w:val="bulletlist"/>
        <w:numPr>
          <w:ilvl w:val="0"/>
          <w:numId w:val="30"/>
        </w:numPr>
        <w:rPr>
          <w:noProof/>
          <w:lang w:val="en-IN"/>
        </w:rPr>
      </w:pPr>
      <w:r w:rsidRPr="00A265D4">
        <w:rPr>
          <w:noProof/>
          <w:lang w:val="en-IN"/>
        </w:rPr>
        <w:t>Pixel intensity normalization (0–1 scaling)</w:t>
      </w:r>
    </w:p>
    <w:p w14:paraId="32A02A4F" w14:textId="77777777" w:rsidR="00B83F61" w:rsidRDefault="00A265D4" w:rsidP="00B83F61">
      <w:pPr>
        <w:pStyle w:val="bulletlist"/>
        <w:numPr>
          <w:ilvl w:val="0"/>
          <w:numId w:val="30"/>
        </w:numPr>
        <w:rPr>
          <w:noProof/>
          <w:lang w:val="en-IN"/>
        </w:rPr>
      </w:pPr>
      <w:r w:rsidRPr="00A265D4">
        <w:rPr>
          <w:noProof/>
          <w:lang w:val="en-IN"/>
        </w:rPr>
        <w:t>Brightness and contrast normalization</w:t>
      </w:r>
    </w:p>
    <w:p w14:paraId="1647495F" w14:textId="33B49AB7" w:rsidR="00A265D4" w:rsidRPr="00A265D4" w:rsidRDefault="00A265D4" w:rsidP="00B83F61">
      <w:pPr>
        <w:pStyle w:val="bulletlist"/>
        <w:numPr>
          <w:ilvl w:val="0"/>
          <w:numId w:val="30"/>
        </w:numPr>
        <w:rPr>
          <w:noProof/>
          <w:lang w:val="en-IN"/>
        </w:rPr>
      </w:pPr>
      <w:r w:rsidRPr="00A265D4">
        <w:rPr>
          <w:noProof/>
          <w:lang w:val="en-IN"/>
        </w:rPr>
        <w:t>Standard resizing for consistent CNN input</w:t>
      </w:r>
    </w:p>
    <w:p w14:paraId="47D67BBB" w14:textId="77777777" w:rsidR="00A265D4" w:rsidRDefault="00A265D4" w:rsidP="00A265D4">
      <w:pPr>
        <w:pStyle w:val="bulletlist"/>
        <w:numPr>
          <w:ilvl w:val="0"/>
          <w:numId w:val="0"/>
        </w:numPr>
        <w:ind w:left="576"/>
        <w:rPr>
          <w:noProof/>
          <w:lang w:val="en-IN"/>
        </w:rPr>
      </w:pPr>
      <w:r w:rsidRPr="00A265D4">
        <w:rPr>
          <w:noProof/>
          <w:lang w:val="en-IN"/>
        </w:rPr>
        <w:t>This ensures uniformity across images collected from different cameras and locations.</w:t>
      </w:r>
    </w:p>
    <w:p w14:paraId="60EE7FEC" w14:textId="79E53EED" w:rsidR="00A265D4" w:rsidRDefault="00AE4222" w:rsidP="0036320F">
      <w:pPr>
        <w:pStyle w:val="bulletlist"/>
        <w:numPr>
          <w:ilvl w:val="0"/>
          <w:numId w:val="0"/>
        </w:numPr>
        <w:ind w:left="576" w:hanging="288"/>
        <w:rPr>
          <w:i/>
          <w:iCs/>
          <w:noProof/>
          <w:spacing w:val="0"/>
          <w:lang w:val="en-US" w:eastAsia="en-US"/>
        </w:rPr>
      </w:pPr>
      <w:r>
        <w:rPr>
          <w:i/>
          <w:iCs/>
          <w:noProof/>
          <w:spacing w:val="0"/>
          <w:lang w:val="en-US" w:eastAsia="en-US"/>
        </w:rPr>
        <w:t>3</w:t>
      </w:r>
      <w:r w:rsidR="002C0494" w:rsidRPr="002C0494">
        <w:rPr>
          <w:i/>
          <w:iCs/>
          <w:noProof/>
          <w:spacing w:val="0"/>
          <w:lang w:val="en-US" w:eastAsia="en-US"/>
        </w:rPr>
        <w:t>.2.3 Color Space Conversion</w:t>
      </w:r>
    </w:p>
    <w:p w14:paraId="4918233A" w14:textId="3E6FD096" w:rsidR="0036320F" w:rsidRPr="0036320F" w:rsidRDefault="0036320F" w:rsidP="0036320F">
      <w:pPr>
        <w:pStyle w:val="bulletlist"/>
        <w:numPr>
          <w:ilvl w:val="0"/>
          <w:numId w:val="0"/>
        </w:numPr>
        <w:ind w:left="576"/>
        <w:rPr>
          <w:noProof/>
          <w:lang w:val="en-IN"/>
        </w:rPr>
      </w:pPr>
      <w:r w:rsidRPr="0036320F">
        <w:rPr>
          <w:noProof/>
          <w:lang w:val="en-IN"/>
        </w:rPr>
        <w:t xml:space="preserve">Two conversions were </w:t>
      </w:r>
      <w:r w:rsidR="00C62CF1">
        <w:rPr>
          <w:noProof/>
          <w:lang w:val="en-IN"/>
        </w:rPr>
        <w:t>applied</w:t>
      </w:r>
      <w:r w:rsidRPr="0036320F">
        <w:rPr>
          <w:noProof/>
          <w:lang w:val="en-IN"/>
        </w:rPr>
        <w:t>:</w:t>
      </w:r>
    </w:p>
    <w:p w14:paraId="3B1ABAA3" w14:textId="0B76D024" w:rsidR="0036320F" w:rsidRPr="000D7CA2" w:rsidRDefault="0036320F" w:rsidP="0036320F">
      <w:pPr>
        <w:pStyle w:val="bulletlist"/>
        <w:numPr>
          <w:ilvl w:val="0"/>
          <w:numId w:val="33"/>
        </w:numPr>
        <w:rPr>
          <w:noProof/>
          <w:lang w:val="en-IN"/>
        </w:rPr>
      </w:pPr>
      <w:r w:rsidRPr="0036320F">
        <w:rPr>
          <w:noProof/>
          <w:lang w:val="en-IN"/>
        </w:rPr>
        <w:t>RGB → Grayscale</w:t>
      </w:r>
    </w:p>
    <w:p w14:paraId="4F829923" w14:textId="364C6782" w:rsidR="0036320F" w:rsidRPr="0036320F" w:rsidRDefault="0036320F" w:rsidP="004B0E29">
      <w:pPr>
        <w:pStyle w:val="bulletlist"/>
        <w:numPr>
          <w:ilvl w:val="0"/>
          <w:numId w:val="0"/>
        </w:numPr>
        <w:ind w:left="1224"/>
        <w:rPr>
          <w:noProof/>
          <w:lang w:val="en-IN"/>
        </w:rPr>
      </w:pPr>
      <w:r w:rsidRPr="0036320F">
        <w:rPr>
          <w:noProof/>
          <w:lang w:val="en-IN"/>
        </w:rPr>
        <w:t>Used for</w:t>
      </w:r>
      <w:r w:rsidR="00C62CF1" w:rsidRPr="000D7CA2">
        <w:rPr>
          <w:noProof/>
          <w:lang w:val="en-IN"/>
        </w:rPr>
        <w:t xml:space="preserve"> </w:t>
      </w:r>
      <w:r w:rsidR="004B0E29" w:rsidRPr="000D7CA2">
        <w:rPr>
          <w:noProof/>
          <w:lang w:val="en-IN"/>
        </w:rPr>
        <w:t>p</w:t>
      </w:r>
      <w:r w:rsidRPr="0036320F">
        <w:rPr>
          <w:noProof/>
          <w:lang w:val="en-IN"/>
        </w:rPr>
        <w:t>reprocessing</w:t>
      </w:r>
      <w:r w:rsidR="004B0E29" w:rsidRPr="000D7CA2">
        <w:rPr>
          <w:noProof/>
          <w:lang w:val="en-IN"/>
        </w:rPr>
        <w:t>, m</w:t>
      </w:r>
      <w:r w:rsidRPr="0036320F">
        <w:rPr>
          <w:noProof/>
          <w:lang w:val="en-IN"/>
        </w:rPr>
        <w:t>ask generation</w:t>
      </w:r>
      <w:r w:rsidR="004B0E29" w:rsidRPr="000D7CA2">
        <w:rPr>
          <w:noProof/>
          <w:lang w:val="en-IN"/>
        </w:rPr>
        <w:t xml:space="preserve">, </w:t>
      </w:r>
      <w:r w:rsidRPr="0036320F">
        <w:rPr>
          <w:noProof/>
          <w:lang w:val="en-IN"/>
        </w:rPr>
        <w:t>NDVI support</w:t>
      </w:r>
    </w:p>
    <w:p w14:paraId="6846E104" w14:textId="02334846" w:rsidR="002647E0" w:rsidRPr="000D7CA2" w:rsidRDefault="0036320F" w:rsidP="002647E0">
      <w:pPr>
        <w:pStyle w:val="bulletlist"/>
        <w:numPr>
          <w:ilvl w:val="0"/>
          <w:numId w:val="33"/>
        </w:numPr>
        <w:rPr>
          <w:noProof/>
          <w:lang w:val="en-IN"/>
        </w:rPr>
      </w:pPr>
      <w:r w:rsidRPr="0036320F">
        <w:rPr>
          <w:noProof/>
          <w:lang w:val="en-IN"/>
        </w:rPr>
        <w:t>RGB → HSV</w:t>
      </w:r>
    </w:p>
    <w:p w14:paraId="27FD82D9" w14:textId="7F9A190F" w:rsidR="0036320F" w:rsidRPr="00EE2A81" w:rsidRDefault="0036320F" w:rsidP="00C63125">
      <w:pPr>
        <w:pStyle w:val="bulletlist"/>
        <w:numPr>
          <w:ilvl w:val="0"/>
          <w:numId w:val="0"/>
        </w:numPr>
        <w:ind w:left="1224"/>
        <w:rPr>
          <w:b/>
          <w:bCs/>
          <w:noProof/>
          <w:lang w:val="en-IN"/>
        </w:rPr>
      </w:pPr>
      <w:r w:rsidRPr="0036320F">
        <w:rPr>
          <w:noProof/>
          <w:lang w:val="en-IN"/>
        </w:rPr>
        <w:lastRenderedPageBreak/>
        <w:t>Used to highlight</w:t>
      </w:r>
      <w:r w:rsidR="004B0E29">
        <w:rPr>
          <w:noProof/>
          <w:lang w:val="en-IN"/>
        </w:rPr>
        <w:t xml:space="preserve"> </w:t>
      </w:r>
      <w:r w:rsidRPr="0036320F">
        <w:rPr>
          <w:noProof/>
          <w:lang w:val="en-IN"/>
        </w:rPr>
        <w:t>Yellowing (nutrient deficiency)</w:t>
      </w:r>
      <w:r w:rsidR="00C63125">
        <w:rPr>
          <w:b/>
          <w:bCs/>
          <w:noProof/>
          <w:lang w:val="en-IN"/>
        </w:rPr>
        <w:t xml:space="preserve">, </w:t>
      </w:r>
      <w:r w:rsidRPr="0036320F">
        <w:rPr>
          <w:noProof/>
          <w:lang w:val="en-IN"/>
        </w:rPr>
        <w:t>Browning (disease spread)</w:t>
      </w:r>
      <w:r w:rsidR="00C63125">
        <w:rPr>
          <w:b/>
          <w:bCs/>
          <w:noProof/>
          <w:lang w:val="en-IN"/>
        </w:rPr>
        <w:t xml:space="preserve">, </w:t>
      </w:r>
      <w:r w:rsidRPr="0036320F">
        <w:rPr>
          <w:noProof/>
          <w:lang w:val="en-IN"/>
        </w:rPr>
        <w:t>Color-based crop stress</w:t>
      </w:r>
    </w:p>
    <w:p w14:paraId="126AB088" w14:textId="64C94114" w:rsidR="00EE2A81" w:rsidRDefault="00AE4222" w:rsidP="00EE2A81">
      <w:pPr>
        <w:pStyle w:val="bulletlist"/>
        <w:numPr>
          <w:ilvl w:val="0"/>
          <w:numId w:val="0"/>
        </w:numPr>
        <w:ind w:left="576" w:hanging="288"/>
        <w:rPr>
          <w:i/>
          <w:iCs/>
          <w:noProof/>
          <w:spacing w:val="0"/>
          <w:lang w:val="en-US" w:eastAsia="en-US"/>
        </w:rPr>
      </w:pPr>
      <w:r>
        <w:rPr>
          <w:i/>
          <w:iCs/>
          <w:noProof/>
          <w:spacing w:val="0"/>
          <w:lang w:val="en-US" w:eastAsia="en-US"/>
        </w:rPr>
        <w:t>3</w:t>
      </w:r>
      <w:r w:rsidR="00EE2A81" w:rsidRPr="00EE2A81">
        <w:rPr>
          <w:i/>
          <w:iCs/>
          <w:noProof/>
          <w:spacing w:val="0"/>
          <w:lang w:val="en-US" w:eastAsia="en-US"/>
        </w:rPr>
        <w:t>.2.4 Thresholding for Mask Preparation</w:t>
      </w:r>
    </w:p>
    <w:p w14:paraId="707DDF71" w14:textId="77777777" w:rsidR="001C21CE" w:rsidRPr="001C21CE" w:rsidRDefault="001C21CE" w:rsidP="001C21CE">
      <w:pPr>
        <w:pStyle w:val="bulletlist"/>
        <w:numPr>
          <w:ilvl w:val="0"/>
          <w:numId w:val="0"/>
        </w:numPr>
        <w:ind w:left="576"/>
        <w:rPr>
          <w:noProof/>
          <w:lang w:val="en-IN"/>
        </w:rPr>
      </w:pPr>
      <w:r w:rsidRPr="001C21CE">
        <w:rPr>
          <w:noProof/>
          <w:lang w:val="en-IN"/>
        </w:rPr>
        <w:t>Used to generate ground-truth segmentation masks for training the weed segmentation U-Net:</w:t>
      </w:r>
    </w:p>
    <w:p w14:paraId="4A050B76" w14:textId="77777777" w:rsidR="001C21CE" w:rsidRDefault="001C21CE" w:rsidP="001C21CE">
      <w:pPr>
        <w:pStyle w:val="bulletlist"/>
        <w:numPr>
          <w:ilvl w:val="0"/>
          <w:numId w:val="37"/>
        </w:numPr>
        <w:rPr>
          <w:noProof/>
          <w:lang w:val="en-IN"/>
        </w:rPr>
      </w:pPr>
      <w:r w:rsidRPr="001C21CE">
        <w:rPr>
          <w:noProof/>
          <w:lang w:val="en-IN"/>
        </w:rPr>
        <w:t>Grayscale conversion</w:t>
      </w:r>
    </w:p>
    <w:p w14:paraId="21A3EF96" w14:textId="77777777" w:rsidR="001C21CE" w:rsidRDefault="001C21CE" w:rsidP="001C21CE">
      <w:pPr>
        <w:pStyle w:val="bulletlist"/>
        <w:numPr>
          <w:ilvl w:val="0"/>
          <w:numId w:val="37"/>
        </w:numPr>
        <w:rPr>
          <w:noProof/>
          <w:lang w:val="en-IN"/>
        </w:rPr>
      </w:pPr>
      <w:r w:rsidRPr="001C21CE">
        <w:rPr>
          <w:noProof/>
          <w:lang w:val="en-IN"/>
        </w:rPr>
        <w:t>Binary thresholding</w:t>
      </w:r>
    </w:p>
    <w:p w14:paraId="1182A1DC" w14:textId="246DC178" w:rsidR="001C21CE" w:rsidRPr="001C21CE" w:rsidRDefault="001C21CE" w:rsidP="001C21CE">
      <w:pPr>
        <w:pStyle w:val="bulletlist"/>
        <w:numPr>
          <w:ilvl w:val="0"/>
          <w:numId w:val="37"/>
        </w:numPr>
        <w:rPr>
          <w:noProof/>
          <w:lang w:val="en-IN"/>
        </w:rPr>
      </w:pPr>
      <w:r w:rsidRPr="001C21CE">
        <w:rPr>
          <w:noProof/>
          <w:lang w:val="en-IN"/>
        </w:rPr>
        <w:t>Manual correction of boundaries</w:t>
      </w:r>
    </w:p>
    <w:p w14:paraId="5B882F71" w14:textId="77777777" w:rsidR="001C21CE" w:rsidRDefault="001C21CE" w:rsidP="001C21CE">
      <w:pPr>
        <w:pStyle w:val="bulletlist"/>
        <w:numPr>
          <w:ilvl w:val="0"/>
          <w:numId w:val="0"/>
        </w:numPr>
        <w:ind w:left="576"/>
        <w:rPr>
          <w:noProof/>
          <w:lang w:val="en-IN"/>
        </w:rPr>
      </w:pPr>
      <w:r w:rsidRPr="001C21CE">
        <w:rPr>
          <w:noProof/>
          <w:lang w:val="en-IN"/>
        </w:rPr>
        <w:t>This produced high-quality masks for segmentation training.</w:t>
      </w:r>
    </w:p>
    <w:p w14:paraId="2FE7B9DF" w14:textId="0592DBBA" w:rsidR="007A46D5" w:rsidRDefault="00AE4222" w:rsidP="007A46D5">
      <w:pPr>
        <w:pStyle w:val="bulletlist"/>
        <w:numPr>
          <w:ilvl w:val="0"/>
          <w:numId w:val="0"/>
        </w:numPr>
        <w:ind w:left="576" w:hanging="288"/>
        <w:rPr>
          <w:i/>
          <w:iCs/>
          <w:noProof/>
          <w:spacing w:val="0"/>
          <w:lang w:val="en-US" w:eastAsia="en-US"/>
        </w:rPr>
      </w:pPr>
      <w:r>
        <w:rPr>
          <w:i/>
          <w:iCs/>
          <w:noProof/>
          <w:spacing w:val="0"/>
          <w:lang w:val="en-US" w:eastAsia="en-US"/>
        </w:rPr>
        <w:t>3</w:t>
      </w:r>
      <w:r w:rsidR="001C21CE" w:rsidRPr="007A46D5">
        <w:rPr>
          <w:i/>
          <w:iCs/>
          <w:noProof/>
          <w:spacing w:val="0"/>
          <w:lang w:val="en-US" w:eastAsia="en-US"/>
        </w:rPr>
        <w:t xml:space="preserve">.2.5 </w:t>
      </w:r>
      <w:r w:rsidR="007A46D5" w:rsidRPr="007A46D5">
        <w:rPr>
          <w:i/>
          <w:iCs/>
          <w:noProof/>
          <w:spacing w:val="0"/>
          <w:lang w:val="en-US" w:eastAsia="en-US"/>
        </w:rPr>
        <w:t>Data Augmentation</w:t>
      </w:r>
    </w:p>
    <w:p w14:paraId="5CB13AEB" w14:textId="277F9D19" w:rsidR="007A46D5" w:rsidRPr="007A46D5" w:rsidRDefault="005C14E1" w:rsidP="007A46D5">
      <w:pPr>
        <w:pStyle w:val="bulletlist"/>
        <w:numPr>
          <w:ilvl w:val="0"/>
          <w:numId w:val="0"/>
        </w:numPr>
        <w:ind w:left="576" w:hanging="288"/>
        <w:rPr>
          <w:noProof/>
          <w:lang w:val="en-IN"/>
        </w:rPr>
      </w:pPr>
      <w:r>
        <w:rPr>
          <w:i/>
          <w:iCs/>
          <w:noProof/>
          <w:spacing w:val="0"/>
          <w:lang w:val="en-US" w:eastAsia="en-US"/>
        </w:rPr>
        <w:t xml:space="preserve">      </w:t>
      </w:r>
      <w:r w:rsidR="007A46D5" w:rsidRPr="007A46D5">
        <w:rPr>
          <w:noProof/>
          <w:lang w:val="en-IN"/>
        </w:rPr>
        <w:t>To overcome limited field data and class imbalance:</w:t>
      </w:r>
    </w:p>
    <w:p w14:paraId="56ED8FEC" w14:textId="456C53E5" w:rsidR="005C14E1" w:rsidRPr="003F40BC" w:rsidRDefault="007A46D5" w:rsidP="003F40BC">
      <w:pPr>
        <w:pStyle w:val="bulletlist"/>
        <w:numPr>
          <w:ilvl w:val="0"/>
          <w:numId w:val="39"/>
        </w:numPr>
        <w:rPr>
          <w:noProof/>
          <w:lang w:val="en-IN"/>
        </w:rPr>
      </w:pPr>
      <w:r w:rsidRPr="007A46D5">
        <w:rPr>
          <w:noProof/>
          <w:lang w:val="en-IN"/>
        </w:rPr>
        <w:t>Rotation</w:t>
      </w:r>
      <w:r w:rsidR="003F40BC">
        <w:rPr>
          <w:noProof/>
          <w:lang w:val="en-IN"/>
        </w:rPr>
        <w:t xml:space="preserve">, </w:t>
      </w:r>
      <w:r w:rsidRPr="007A46D5">
        <w:rPr>
          <w:noProof/>
          <w:lang w:val="en-IN"/>
        </w:rPr>
        <w:t>Horizontal/vertical flips</w:t>
      </w:r>
    </w:p>
    <w:p w14:paraId="540EB33B" w14:textId="77777777" w:rsidR="005C14E1" w:rsidRDefault="007A46D5" w:rsidP="005C14E1">
      <w:pPr>
        <w:pStyle w:val="bulletlist"/>
        <w:numPr>
          <w:ilvl w:val="0"/>
          <w:numId w:val="39"/>
        </w:numPr>
        <w:rPr>
          <w:noProof/>
          <w:lang w:val="en-IN"/>
        </w:rPr>
      </w:pPr>
      <w:r w:rsidRPr="007A46D5">
        <w:rPr>
          <w:noProof/>
          <w:lang w:val="en-IN"/>
        </w:rPr>
        <w:t>Random cropping</w:t>
      </w:r>
    </w:p>
    <w:p w14:paraId="6FE446E2" w14:textId="77777777" w:rsidR="005C14E1" w:rsidRDefault="007A46D5" w:rsidP="005C14E1">
      <w:pPr>
        <w:pStyle w:val="bulletlist"/>
        <w:numPr>
          <w:ilvl w:val="0"/>
          <w:numId w:val="39"/>
        </w:numPr>
        <w:rPr>
          <w:noProof/>
          <w:lang w:val="en-IN"/>
        </w:rPr>
      </w:pPr>
      <w:r w:rsidRPr="007A46D5">
        <w:rPr>
          <w:noProof/>
          <w:lang w:val="en-IN"/>
        </w:rPr>
        <w:t>Brightness &amp; contrast variations</w:t>
      </w:r>
    </w:p>
    <w:p w14:paraId="1FC17D27" w14:textId="01853F91" w:rsidR="007A46D5" w:rsidRPr="007A46D5" w:rsidRDefault="007A46D5" w:rsidP="005C14E1">
      <w:pPr>
        <w:pStyle w:val="bulletlist"/>
        <w:numPr>
          <w:ilvl w:val="0"/>
          <w:numId w:val="39"/>
        </w:numPr>
        <w:rPr>
          <w:noProof/>
          <w:lang w:val="en-IN"/>
        </w:rPr>
      </w:pPr>
      <w:r w:rsidRPr="007A46D5">
        <w:rPr>
          <w:noProof/>
          <w:lang w:val="en-IN"/>
        </w:rPr>
        <w:t>Noise addition</w:t>
      </w:r>
    </w:p>
    <w:p w14:paraId="5CEB02A7" w14:textId="77777777" w:rsidR="007A46D5" w:rsidRDefault="007A46D5" w:rsidP="005C14E1">
      <w:pPr>
        <w:pStyle w:val="bulletlist"/>
        <w:numPr>
          <w:ilvl w:val="0"/>
          <w:numId w:val="0"/>
        </w:numPr>
        <w:ind w:left="576"/>
        <w:rPr>
          <w:noProof/>
          <w:lang w:val="en-IN"/>
        </w:rPr>
      </w:pPr>
      <w:r w:rsidRPr="007A46D5">
        <w:rPr>
          <w:noProof/>
          <w:lang w:val="en-IN"/>
        </w:rPr>
        <w:t>Augmentation improves generalization and reduces overfitting.</w:t>
      </w:r>
    </w:p>
    <w:p w14:paraId="30B8CBFE" w14:textId="2FC61618" w:rsidR="00953E48" w:rsidRDefault="00AE4222" w:rsidP="00953E48">
      <w:pPr>
        <w:pStyle w:val="bulletlist"/>
        <w:numPr>
          <w:ilvl w:val="0"/>
          <w:numId w:val="0"/>
        </w:numPr>
        <w:ind w:left="576" w:hanging="288"/>
        <w:rPr>
          <w:i/>
          <w:iCs/>
          <w:noProof/>
          <w:spacing w:val="0"/>
          <w:lang w:val="en-US" w:eastAsia="en-US"/>
        </w:rPr>
      </w:pPr>
      <w:r>
        <w:rPr>
          <w:i/>
          <w:iCs/>
          <w:noProof/>
          <w:spacing w:val="0"/>
          <w:lang w:val="en-US" w:eastAsia="en-US"/>
        </w:rPr>
        <w:t>3</w:t>
      </w:r>
      <w:r w:rsidR="00953E48" w:rsidRPr="00953E48">
        <w:rPr>
          <w:i/>
          <w:iCs/>
          <w:noProof/>
          <w:spacing w:val="0"/>
          <w:lang w:val="en-US" w:eastAsia="en-US"/>
        </w:rPr>
        <w:t>.2.6 NDVI Computation</w:t>
      </w:r>
    </w:p>
    <w:p w14:paraId="56528A80" w14:textId="12630CEA" w:rsidR="0099734F" w:rsidRDefault="0099734F" w:rsidP="0099734F">
      <w:pPr>
        <w:pStyle w:val="bulletlist"/>
        <w:numPr>
          <w:ilvl w:val="0"/>
          <w:numId w:val="0"/>
        </w:numPr>
        <w:ind w:left="576"/>
        <w:rPr>
          <w:noProof/>
          <w:lang w:val="en-IN"/>
        </w:rPr>
      </w:pPr>
      <w:r w:rsidRPr="0099734F">
        <w:rPr>
          <w:noProof/>
          <w:lang w:val="en-IN"/>
        </w:rPr>
        <w:t>NDVI was calculated using Red and NIR channels for irrigation stress monitoring</w:t>
      </w:r>
      <w:r w:rsidR="003F40BC">
        <w:rPr>
          <w:noProof/>
          <w:lang w:val="en-IN"/>
        </w:rPr>
        <w:t xml:space="preserve"> using formula:</w:t>
      </w:r>
    </w:p>
    <w:p w14:paraId="1DDCF964" w14:textId="77777777" w:rsidR="0099734F" w:rsidRDefault="0099734F" w:rsidP="0099734F">
      <w:pPr>
        <w:pStyle w:val="bulletlist"/>
        <w:numPr>
          <w:ilvl w:val="0"/>
          <w:numId w:val="0"/>
        </w:numPr>
        <w:ind w:left="576"/>
        <w:rPr>
          <w:noProof/>
          <w:lang w:val="en-IN"/>
        </w:rPr>
      </w:pPr>
      <m:oMathPara>
        <m:oMath>
          <m:r>
            <w:rPr>
              <w:rFonts w:ascii="Cambria Math" w:hAnsi="Cambria Math"/>
              <w:noProof/>
              <w:lang w:val="en-IN"/>
            </w:rPr>
            <m:t>NDVI=</m:t>
          </m:r>
          <m:f>
            <m:fPr>
              <m:ctrlPr>
                <w:rPr>
                  <w:rFonts w:ascii="Cambria Math" w:hAnsi="Cambria Math"/>
                  <w:noProof/>
                  <w:lang w:val="en-IN"/>
                </w:rPr>
              </m:ctrlPr>
            </m:fPr>
            <m:num>
              <m:r>
                <w:rPr>
                  <w:rFonts w:ascii="Cambria Math" w:hAnsi="Cambria Math"/>
                  <w:noProof/>
                  <w:lang w:val="en-IN"/>
                </w:rPr>
                <m:t>NIR-Red</m:t>
              </m:r>
            </m:num>
            <m:den>
              <m:r>
                <w:rPr>
                  <w:rFonts w:ascii="Cambria Math" w:hAnsi="Cambria Math"/>
                  <w:noProof/>
                  <w:lang w:val="en-IN"/>
                </w:rPr>
                <m:t>NIR+Red</m:t>
              </m:r>
            </m:den>
          </m:f>
          <m:r>
            <m:rPr>
              <m:sty m:val="p"/>
            </m:rPr>
            <w:rPr>
              <w:noProof/>
              <w:lang w:val="en-IN"/>
            </w:rPr>
            <w:br/>
          </m:r>
        </m:oMath>
      </m:oMathPara>
    </w:p>
    <w:p w14:paraId="571120A7" w14:textId="7E299F9B" w:rsidR="0099734F" w:rsidRPr="0099734F" w:rsidRDefault="0099734F" w:rsidP="0099734F">
      <w:pPr>
        <w:pStyle w:val="bulletlist"/>
        <w:numPr>
          <w:ilvl w:val="0"/>
          <w:numId w:val="0"/>
        </w:numPr>
        <w:ind w:left="576"/>
        <w:rPr>
          <w:noProof/>
          <w:lang w:val="en-IN"/>
        </w:rPr>
      </w:pPr>
      <w:r w:rsidRPr="0099734F">
        <w:rPr>
          <w:noProof/>
          <w:lang w:val="en-IN"/>
        </w:rPr>
        <w:t>Steps Implemented:</w:t>
      </w:r>
    </w:p>
    <w:p w14:paraId="471E7F4F" w14:textId="1C89EF6C" w:rsidR="0099734F" w:rsidRPr="0099734F" w:rsidRDefault="0099734F" w:rsidP="0099734F">
      <w:pPr>
        <w:pStyle w:val="bulletlist"/>
        <w:numPr>
          <w:ilvl w:val="0"/>
          <w:numId w:val="40"/>
        </w:numPr>
        <w:rPr>
          <w:noProof/>
          <w:lang w:val="en-IN"/>
        </w:rPr>
      </w:pPr>
      <w:r w:rsidRPr="0099734F">
        <w:rPr>
          <w:noProof/>
          <w:lang w:val="en-IN"/>
        </w:rPr>
        <w:t>Extract NIR and Red channels</w:t>
      </w:r>
    </w:p>
    <w:p w14:paraId="7806CEF7" w14:textId="77777777" w:rsidR="0099734F" w:rsidRPr="0099734F" w:rsidRDefault="0099734F" w:rsidP="0099734F">
      <w:pPr>
        <w:pStyle w:val="bulletlist"/>
        <w:numPr>
          <w:ilvl w:val="0"/>
          <w:numId w:val="40"/>
        </w:numPr>
        <w:rPr>
          <w:noProof/>
          <w:lang w:val="en-IN"/>
        </w:rPr>
      </w:pPr>
      <w:r w:rsidRPr="0099734F">
        <w:rPr>
          <w:noProof/>
          <w:lang w:val="en-IN"/>
        </w:rPr>
        <w:t>Normalize channels</w:t>
      </w:r>
    </w:p>
    <w:p w14:paraId="383ECEB2" w14:textId="77777777" w:rsidR="0099734F" w:rsidRPr="0099734F" w:rsidRDefault="0099734F" w:rsidP="0099734F">
      <w:pPr>
        <w:pStyle w:val="bulletlist"/>
        <w:numPr>
          <w:ilvl w:val="0"/>
          <w:numId w:val="40"/>
        </w:numPr>
        <w:rPr>
          <w:noProof/>
          <w:lang w:val="en-IN"/>
        </w:rPr>
      </w:pPr>
      <w:r w:rsidRPr="0099734F">
        <w:rPr>
          <w:noProof/>
          <w:lang w:val="en-IN"/>
        </w:rPr>
        <w:t>Compute pixel-wise NDVI</w:t>
      </w:r>
    </w:p>
    <w:p w14:paraId="48827D83" w14:textId="77777777" w:rsidR="000363CC" w:rsidRPr="000363CC" w:rsidRDefault="000363CC" w:rsidP="0099734F">
      <w:pPr>
        <w:pStyle w:val="bulletlist"/>
        <w:numPr>
          <w:ilvl w:val="0"/>
          <w:numId w:val="40"/>
        </w:numPr>
        <w:rPr>
          <w:noProof/>
          <w:lang w:val="en-IN"/>
        </w:rPr>
      </w:pPr>
      <w:r w:rsidRPr="000363CC">
        <w:rPr>
          <w:noProof/>
          <w:lang w:val="en-US"/>
        </w:rPr>
        <w:t>Categorize into: Healthy, Moderate Stress, High Stress</w:t>
      </w:r>
    </w:p>
    <w:p w14:paraId="01BEDEAC" w14:textId="7B10A478" w:rsidR="0099734F" w:rsidRDefault="0099734F" w:rsidP="0099734F">
      <w:pPr>
        <w:pStyle w:val="bulletlist"/>
        <w:numPr>
          <w:ilvl w:val="0"/>
          <w:numId w:val="40"/>
        </w:numPr>
        <w:rPr>
          <w:noProof/>
          <w:lang w:val="en-IN"/>
        </w:rPr>
      </w:pPr>
      <w:r w:rsidRPr="0099734F">
        <w:rPr>
          <w:noProof/>
          <w:lang w:val="en-IN"/>
        </w:rPr>
        <w:t>Generate NDVI heatmaps for visualization</w:t>
      </w:r>
    </w:p>
    <w:p w14:paraId="20C24177" w14:textId="2FEBF14F" w:rsidR="00FC02F4" w:rsidRDefault="0090057C" w:rsidP="00AE4222">
      <w:pPr>
        <w:pStyle w:val="bulletlist"/>
        <w:numPr>
          <w:ilvl w:val="1"/>
          <w:numId w:val="60"/>
        </w:numPr>
        <w:rPr>
          <w:i/>
          <w:iCs/>
          <w:noProof/>
          <w:lang w:val="en-US"/>
        </w:rPr>
      </w:pPr>
      <w:r>
        <w:rPr>
          <w:i/>
          <w:iCs/>
          <w:noProof/>
          <w:lang w:val="en-US"/>
        </w:rPr>
        <w:t>Model specific training</w:t>
      </w:r>
    </w:p>
    <w:p w14:paraId="152D5F54" w14:textId="083AD8C0" w:rsidR="00A00101" w:rsidRDefault="00AE4222" w:rsidP="00A00101">
      <w:pPr>
        <w:pStyle w:val="bulletlist"/>
        <w:numPr>
          <w:ilvl w:val="0"/>
          <w:numId w:val="0"/>
        </w:numPr>
        <w:ind w:left="360"/>
        <w:rPr>
          <w:i/>
          <w:iCs/>
          <w:noProof/>
          <w:lang w:val="en-US"/>
        </w:rPr>
      </w:pPr>
      <w:r>
        <w:rPr>
          <w:i/>
          <w:iCs/>
          <w:noProof/>
          <w:lang w:val="en-US"/>
        </w:rPr>
        <w:t>3</w:t>
      </w:r>
      <w:r w:rsidR="00EF544E">
        <w:rPr>
          <w:i/>
          <w:iCs/>
          <w:noProof/>
          <w:lang w:val="en-US"/>
        </w:rPr>
        <w:t xml:space="preserve">.3.1 </w:t>
      </w:r>
      <w:r w:rsidR="00F37B96">
        <w:rPr>
          <w:i/>
          <w:iCs/>
          <w:noProof/>
          <w:lang w:val="en-US"/>
        </w:rPr>
        <w:t xml:space="preserve">     </w:t>
      </w:r>
      <w:r w:rsidR="00A00101" w:rsidRPr="00A00101">
        <w:rPr>
          <w:i/>
          <w:iCs/>
          <w:noProof/>
          <w:lang w:val="en-US"/>
        </w:rPr>
        <w:t>YOLO – Pest Detection</w:t>
      </w:r>
    </w:p>
    <w:p w14:paraId="0D95EB3C" w14:textId="7C461329" w:rsidR="00862A78" w:rsidRPr="00862A78" w:rsidRDefault="00862A78" w:rsidP="00862A78">
      <w:pPr>
        <w:pStyle w:val="bulletlist"/>
        <w:numPr>
          <w:ilvl w:val="0"/>
          <w:numId w:val="46"/>
        </w:numPr>
        <w:rPr>
          <w:noProof/>
          <w:lang w:val="en-IN"/>
        </w:rPr>
      </w:pPr>
      <w:r w:rsidRPr="00862A78">
        <w:rPr>
          <w:noProof/>
          <w:lang w:val="en-IN"/>
        </w:rPr>
        <w:t>Fast one-stage object detection model.</w:t>
      </w:r>
    </w:p>
    <w:p w14:paraId="4B6E1CDC" w14:textId="3A5E9B96" w:rsidR="00862A78" w:rsidRPr="00862A78" w:rsidRDefault="00862A78" w:rsidP="00862A78">
      <w:pPr>
        <w:pStyle w:val="bulletlist"/>
        <w:numPr>
          <w:ilvl w:val="0"/>
          <w:numId w:val="46"/>
        </w:numPr>
        <w:rPr>
          <w:noProof/>
          <w:lang w:val="en-IN"/>
        </w:rPr>
      </w:pPr>
      <w:r w:rsidRPr="00862A78">
        <w:rPr>
          <w:noProof/>
          <w:lang w:val="en-IN"/>
        </w:rPr>
        <w:t>Identifies pests by drawing bounding boxes and class labels.</w:t>
      </w:r>
    </w:p>
    <w:p w14:paraId="109B73EE" w14:textId="1A9E2B6F" w:rsidR="007B4D53" w:rsidRPr="005F3D91" w:rsidRDefault="00862A78" w:rsidP="005F3D91">
      <w:pPr>
        <w:pStyle w:val="bulletlist"/>
        <w:numPr>
          <w:ilvl w:val="0"/>
          <w:numId w:val="46"/>
        </w:numPr>
        <w:rPr>
          <w:noProof/>
          <w:lang w:val="en-IN"/>
        </w:rPr>
      </w:pPr>
      <w:r w:rsidRPr="00862A78">
        <w:rPr>
          <w:noProof/>
          <w:lang w:val="en-IN"/>
        </w:rPr>
        <w:t>Suitable for real-time field-level pest monitoring.</w:t>
      </w:r>
    </w:p>
    <w:p w14:paraId="188BEF93" w14:textId="1825C2A7" w:rsidR="00131480" w:rsidRPr="00131480" w:rsidRDefault="00131480" w:rsidP="00AE4222">
      <w:pPr>
        <w:pStyle w:val="bulletlist"/>
        <w:numPr>
          <w:ilvl w:val="2"/>
          <w:numId w:val="61"/>
        </w:numPr>
        <w:rPr>
          <w:i/>
          <w:iCs/>
          <w:noProof/>
          <w:lang w:val="en-IN"/>
        </w:rPr>
      </w:pPr>
      <w:bookmarkStart w:id="0" w:name="_Hlk214560795"/>
      <w:r w:rsidRPr="00131480">
        <w:rPr>
          <w:i/>
          <w:iCs/>
          <w:noProof/>
          <w:lang w:val="en-IN"/>
        </w:rPr>
        <w:t>U-Net – Weed Segmentation</w:t>
      </w:r>
    </w:p>
    <w:bookmarkEnd w:id="0"/>
    <w:p w14:paraId="2E79E47A" w14:textId="2B4EA8A4" w:rsidR="00DC24F6" w:rsidRPr="00DC24F6" w:rsidRDefault="00DC24F6" w:rsidP="00DC24F6">
      <w:pPr>
        <w:pStyle w:val="ListParagraph"/>
        <w:numPr>
          <w:ilvl w:val="0"/>
          <w:numId w:val="47"/>
        </w:numPr>
        <w:spacing w:before="100" w:beforeAutospacing="1" w:after="100" w:afterAutospacing="1"/>
        <w:jc w:val="left"/>
        <w:rPr>
          <w:noProof/>
          <w:spacing w:val="-1"/>
          <w:lang w:val="en-IN" w:eastAsia="x-none"/>
        </w:rPr>
      </w:pPr>
      <w:r w:rsidRPr="00DC24F6">
        <w:rPr>
          <w:noProof/>
          <w:spacing w:val="-1"/>
          <w:lang w:val="en-IN" w:eastAsia="x-none"/>
        </w:rPr>
        <w:t xml:space="preserve">Encoder–decoder segmentation network </w:t>
      </w:r>
    </w:p>
    <w:p w14:paraId="153ED9EA" w14:textId="1EB71B71" w:rsidR="00DC24F6" w:rsidRPr="00DC24F6" w:rsidRDefault="00DC24F6" w:rsidP="00DC24F6">
      <w:pPr>
        <w:pStyle w:val="ListParagraph"/>
        <w:numPr>
          <w:ilvl w:val="0"/>
          <w:numId w:val="47"/>
        </w:numPr>
        <w:spacing w:before="100" w:beforeAutospacing="1" w:after="100" w:afterAutospacing="1"/>
        <w:jc w:val="left"/>
        <w:rPr>
          <w:noProof/>
          <w:spacing w:val="-1"/>
          <w:lang w:val="en-IN" w:eastAsia="x-none"/>
        </w:rPr>
      </w:pPr>
      <w:r w:rsidRPr="00DC24F6">
        <w:rPr>
          <w:noProof/>
          <w:spacing w:val="-1"/>
          <w:lang w:val="en-IN" w:eastAsia="x-none"/>
        </w:rPr>
        <w:t>Generates pixel-level weed maps showing exact weed regions.</w:t>
      </w:r>
    </w:p>
    <w:p w14:paraId="22201F01" w14:textId="5AC2FDA3" w:rsidR="00386BB9" w:rsidRPr="005F3D91" w:rsidRDefault="00DC24F6" w:rsidP="005F3D91">
      <w:pPr>
        <w:pStyle w:val="ListParagraph"/>
        <w:numPr>
          <w:ilvl w:val="0"/>
          <w:numId w:val="47"/>
        </w:numPr>
        <w:spacing w:before="100" w:beforeAutospacing="1" w:after="100" w:afterAutospacing="1"/>
        <w:jc w:val="left"/>
        <w:rPr>
          <w:noProof/>
          <w:spacing w:val="-1"/>
          <w:lang w:val="en-IN" w:eastAsia="x-none"/>
        </w:rPr>
      </w:pPr>
      <w:r w:rsidRPr="00DC24F6">
        <w:rPr>
          <w:noProof/>
          <w:spacing w:val="-1"/>
          <w:lang w:val="en-IN" w:eastAsia="x-none"/>
        </w:rPr>
        <w:t>Effective even when weeds overlap with crops.</w:t>
      </w:r>
    </w:p>
    <w:p w14:paraId="43F6E47C" w14:textId="5BF41895" w:rsidR="00131480" w:rsidRPr="00131480" w:rsidRDefault="00131480" w:rsidP="00D3234E">
      <w:pPr>
        <w:pStyle w:val="bulletlist"/>
        <w:numPr>
          <w:ilvl w:val="2"/>
          <w:numId w:val="61"/>
        </w:numPr>
        <w:rPr>
          <w:i/>
          <w:iCs/>
          <w:noProof/>
          <w:lang w:val="en-IN"/>
        </w:rPr>
      </w:pPr>
      <w:r w:rsidRPr="00131480">
        <w:rPr>
          <w:i/>
          <w:iCs/>
          <w:noProof/>
          <w:lang w:val="en-IN"/>
        </w:rPr>
        <w:t>ResNet – Crop Health Classification</w:t>
      </w:r>
    </w:p>
    <w:p w14:paraId="1A66E534" w14:textId="3B613381" w:rsidR="007457C9" w:rsidRPr="007457C9" w:rsidRDefault="007457C9" w:rsidP="007457C9">
      <w:pPr>
        <w:pStyle w:val="ListParagraph"/>
        <w:numPr>
          <w:ilvl w:val="0"/>
          <w:numId w:val="49"/>
        </w:numPr>
        <w:spacing w:before="100" w:beforeAutospacing="1" w:after="100" w:afterAutospacing="1"/>
        <w:jc w:val="left"/>
        <w:rPr>
          <w:noProof/>
          <w:spacing w:val="-1"/>
          <w:lang w:val="en-IN" w:eastAsia="x-none"/>
        </w:rPr>
      </w:pPr>
      <w:r w:rsidRPr="007457C9">
        <w:rPr>
          <w:noProof/>
          <w:spacing w:val="-1"/>
          <w:lang w:val="en-IN" w:eastAsia="x-none"/>
        </w:rPr>
        <w:t>Deep residual network that uses skip blocks to avoid vanishing gradients.</w:t>
      </w:r>
    </w:p>
    <w:p w14:paraId="7873C29F" w14:textId="6078FCEC" w:rsidR="007457C9" w:rsidRPr="007457C9" w:rsidRDefault="007457C9" w:rsidP="007457C9">
      <w:pPr>
        <w:pStyle w:val="ListParagraph"/>
        <w:numPr>
          <w:ilvl w:val="0"/>
          <w:numId w:val="49"/>
        </w:numPr>
        <w:spacing w:before="100" w:beforeAutospacing="1" w:after="100" w:afterAutospacing="1"/>
        <w:jc w:val="left"/>
        <w:rPr>
          <w:noProof/>
          <w:spacing w:val="-1"/>
          <w:lang w:val="en-IN" w:eastAsia="x-none"/>
        </w:rPr>
      </w:pPr>
      <w:r w:rsidRPr="007457C9">
        <w:rPr>
          <w:noProof/>
          <w:spacing w:val="-1"/>
          <w:lang w:val="en-IN" w:eastAsia="x-none"/>
        </w:rPr>
        <w:t>Classifies crop leaves into healthy, diseased, or nutrient-deficient categories.</w:t>
      </w:r>
    </w:p>
    <w:p w14:paraId="3C21B174" w14:textId="46A43073" w:rsidR="0045160C" w:rsidRPr="00FB692A" w:rsidRDefault="007457C9" w:rsidP="00FB692A">
      <w:pPr>
        <w:pStyle w:val="ListParagraph"/>
        <w:numPr>
          <w:ilvl w:val="0"/>
          <w:numId w:val="49"/>
        </w:numPr>
        <w:spacing w:before="100" w:beforeAutospacing="1" w:after="100" w:afterAutospacing="1"/>
        <w:jc w:val="left"/>
        <w:rPr>
          <w:noProof/>
          <w:spacing w:val="-1"/>
          <w:lang w:val="en-IN" w:eastAsia="x-none"/>
        </w:rPr>
      </w:pPr>
      <w:r w:rsidRPr="007457C9">
        <w:rPr>
          <w:noProof/>
          <w:spacing w:val="-1"/>
          <w:lang w:val="en-IN" w:eastAsia="x-none"/>
        </w:rPr>
        <w:t>Extracts high-level texture and color patterns for accurate diagnosis.</w:t>
      </w:r>
    </w:p>
    <w:p w14:paraId="43BF7BD5" w14:textId="5843717C" w:rsidR="00131480" w:rsidRPr="00131480" w:rsidRDefault="00D3234E" w:rsidP="00C377B6">
      <w:pPr>
        <w:pStyle w:val="bulletlist"/>
        <w:numPr>
          <w:ilvl w:val="0"/>
          <w:numId w:val="0"/>
        </w:numPr>
        <w:ind w:left="576" w:hanging="288"/>
        <w:rPr>
          <w:i/>
          <w:iCs/>
          <w:noProof/>
          <w:lang w:val="en-IN"/>
        </w:rPr>
      </w:pPr>
      <w:r>
        <w:rPr>
          <w:i/>
          <w:iCs/>
          <w:noProof/>
          <w:lang w:val="en-IN"/>
        </w:rPr>
        <w:t>3</w:t>
      </w:r>
      <w:r w:rsidR="00131480" w:rsidRPr="00131480">
        <w:rPr>
          <w:i/>
          <w:iCs/>
          <w:noProof/>
          <w:lang w:val="en-IN"/>
        </w:rPr>
        <w:t xml:space="preserve">.3.4 </w:t>
      </w:r>
      <w:r w:rsidR="00C377B6">
        <w:rPr>
          <w:i/>
          <w:iCs/>
          <w:noProof/>
          <w:lang w:val="en-IN"/>
        </w:rPr>
        <w:t xml:space="preserve">     </w:t>
      </w:r>
      <w:r w:rsidR="00131480" w:rsidRPr="00131480">
        <w:rPr>
          <w:i/>
          <w:iCs/>
          <w:noProof/>
          <w:lang w:val="en-IN"/>
        </w:rPr>
        <w:t>NDVI Regression for Irrigation</w:t>
      </w:r>
    </w:p>
    <w:p w14:paraId="4D16196A" w14:textId="7E5B35F4" w:rsidR="007858E2" w:rsidRPr="007858E2" w:rsidRDefault="007858E2" w:rsidP="007858E2">
      <w:pPr>
        <w:pStyle w:val="ListParagraph"/>
        <w:numPr>
          <w:ilvl w:val="0"/>
          <w:numId w:val="49"/>
        </w:numPr>
        <w:spacing w:before="100" w:beforeAutospacing="1" w:after="100" w:afterAutospacing="1"/>
        <w:jc w:val="left"/>
        <w:rPr>
          <w:noProof/>
          <w:spacing w:val="-1"/>
          <w:lang w:val="en-IN" w:eastAsia="x-none"/>
        </w:rPr>
      </w:pPr>
      <w:r w:rsidRPr="007858E2">
        <w:rPr>
          <w:noProof/>
          <w:spacing w:val="-1"/>
          <w:lang w:val="en-IN" w:eastAsia="x-none"/>
        </w:rPr>
        <w:t>Uses Red and NIR bands to estimate NDVI values.</w:t>
      </w:r>
    </w:p>
    <w:p w14:paraId="63D9E174" w14:textId="2BEEA2FA" w:rsidR="007858E2" w:rsidRPr="007858E2" w:rsidRDefault="007858E2" w:rsidP="007858E2">
      <w:pPr>
        <w:pStyle w:val="ListParagraph"/>
        <w:numPr>
          <w:ilvl w:val="0"/>
          <w:numId w:val="49"/>
        </w:numPr>
        <w:spacing w:before="100" w:beforeAutospacing="1" w:after="100" w:afterAutospacing="1"/>
        <w:jc w:val="left"/>
        <w:rPr>
          <w:noProof/>
          <w:spacing w:val="-1"/>
          <w:lang w:val="en-IN" w:eastAsia="x-none"/>
        </w:rPr>
      </w:pPr>
      <w:r w:rsidRPr="007858E2">
        <w:rPr>
          <w:noProof/>
          <w:spacing w:val="-1"/>
          <w:lang w:val="en-IN" w:eastAsia="x-none"/>
        </w:rPr>
        <w:t>Maps plant vigor and moisture-stress levels.</w:t>
      </w:r>
    </w:p>
    <w:p w14:paraId="598553E3" w14:textId="6E1CD466" w:rsidR="00386BB9" w:rsidRPr="001C18B1" w:rsidRDefault="007858E2" w:rsidP="001C18B1">
      <w:pPr>
        <w:pStyle w:val="ListParagraph"/>
        <w:numPr>
          <w:ilvl w:val="0"/>
          <w:numId w:val="49"/>
        </w:numPr>
        <w:spacing w:before="100" w:beforeAutospacing="1" w:after="100" w:afterAutospacing="1"/>
        <w:jc w:val="left"/>
        <w:rPr>
          <w:noProof/>
          <w:spacing w:val="-1"/>
          <w:lang w:val="en-IN" w:eastAsia="x-none"/>
        </w:rPr>
      </w:pPr>
      <w:r w:rsidRPr="007858E2">
        <w:rPr>
          <w:noProof/>
          <w:spacing w:val="-1"/>
          <w:lang w:val="en-IN" w:eastAsia="x-none"/>
        </w:rPr>
        <w:t>Output categorized into irrigation need: healthy, moderate stress, high stress.</w:t>
      </w:r>
    </w:p>
    <w:p w14:paraId="72F702F0" w14:textId="77777777" w:rsidR="00131480" w:rsidRDefault="00131480" w:rsidP="00C377B6">
      <w:pPr>
        <w:pStyle w:val="bulletlist"/>
        <w:numPr>
          <w:ilvl w:val="0"/>
          <w:numId w:val="0"/>
        </w:numPr>
        <w:ind w:left="360"/>
        <w:rPr>
          <w:noProof/>
          <w:lang w:val="en-IN"/>
        </w:rPr>
      </w:pPr>
      <w:r w:rsidRPr="00131480">
        <w:rPr>
          <w:noProof/>
          <w:lang w:val="en-IN"/>
        </w:rPr>
        <w:t>These four models were trained independently first.</w:t>
      </w:r>
    </w:p>
    <w:p w14:paraId="24DF45BB" w14:textId="17BE893D" w:rsidR="00204063" w:rsidRDefault="00204063" w:rsidP="00D3234E">
      <w:pPr>
        <w:pStyle w:val="bulletlist"/>
        <w:numPr>
          <w:ilvl w:val="1"/>
          <w:numId w:val="61"/>
        </w:numPr>
        <w:rPr>
          <w:i/>
          <w:iCs/>
          <w:noProof/>
          <w:lang w:val="en-US"/>
        </w:rPr>
      </w:pPr>
      <w:r w:rsidRPr="00204063">
        <w:rPr>
          <w:i/>
          <w:iCs/>
          <w:noProof/>
          <w:lang w:val="en-US"/>
        </w:rPr>
        <w:t>Final Unified Architecture</w:t>
      </w:r>
      <w:r w:rsidR="009602F5">
        <w:rPr>
          <w:i/>
          <w:iCs/>
          <w:noProof/>
          <w:lang w:val="en-US"/>
        </w:rPr>
        <w:t xml:space="preserve"> – </w:t>
      </w:r>
      <w:r w:rsidR="001C59F6">
        <w:rPr>
          <w:i/>
          <w:iCs/>
          <w:noProof/>
          <w:lang w:val="en-US"/>
        </w:rPr>
        <w:t xml:space="preserve">Custom </w:t>
      </w:r>
      <w:r w:rsidR="009602F5">
        <w:rPr>
          <w:i/>
          <w:iCs/>
          <w:noProof/>
          <w:lang w:val="en-US"/>
        </w:rPr>
        <w:t>Multi Head CNN</w:t>
      </w:r>
    </w:p>
    <w:p w14:paraId="67291712" w14:textId="77777777" w:rsidR="00E96169" w:rsidRDefault="00E96169" w:rsidP="00E96169">
      <w:pPr>
        <w:pStyle w:val="bulletlist"/>
        <w:numPr>
          <w:ilvl w:val="0"/>
          <w:numId w:val="0"/>
        </w:numPr>
        <w:ind w:left="564"/>
        <w:rPr>
          <w:noProof/>
          <w:lang w:val="en-IN"/>
        </w:rPr>
      </w:pPr>
      <w:r w:rsidRPr="00E96169">
        <w:rPr>
          <w:noProof/>
          <w:lang w:val="en-IN"/>
        </w:rPr>
        <w:t>After training individual models, a single unified architecture was developed:</w:t>
      </w:r>
    </w:p>
    <w:p w14:paraId="3D41AB4B" w14:textId="145049BA" w:rsidR="00E96169" w:rsidRPr="00E96169" w:rsidRDefault="00E96169" w:rsidP="00E96169">
      <w:pPr>
        <w:pStyle w:val="bulletlist"/>
        <w:numPr>
          <w:ilvl w:val="0"/>
          <w:numId w:val="0"/>
        </w:numPr>
        <w:ind w:left="564"/>
        <w:rPr>
          <w:noProof/>
          <w:lang w:val="en-IN"/>
        </w:rPr>
      </w:pPr>
      <w:r w:rsidRPr="00E96169">
        <w:rPr>
          <w:noProof/>
          <w:lang w:val="en-IN"/>
        </w:rPr>
        <w:t>Shared CNN Backbone (Designed from Scratch)</w:t>
      </w:r>
    </w:p>
    <w:p w14:paraId="276EE96E" w14:textId="77777777" w:rsidR="00DC01EC" w:rsidRDefault="00E96169" w:rsidP="00DC01EC">
      <w:pPr>
        <w:pStyle w:val="bulletlist"/>
        <w:numPr>
          <w:ilvl w:val="0"/>
          <w:numId w:val="51"/>
        </w:numPr>
        <w:rPr>
          <w:noProof/>
          <w:lang w:val="en-IN"/>
        </w:rPr>
      </w:pPr>
      <w:r w:rsidRPr="00E96169">
        <w:rPr>
          <w:noProof/>
          <w:lang w:val="en-IN"/>
        </w:rPr>
        <w:t>7</w:t>
      </w:r>
      <w:r>
        <w:rPr>
          <w:noProof/>
          <w:lang w:val="en-IN"/>
        </w:rPr>
        <w:t xml:space="preserve"> </w:t>
      </w:r>
      <w:r w:rsidRPr="00E96169">
        <w:rPr>
          <w:noProof/>
          <w:lang w:val="en-IN"/>
        </w:rPr>
        <w:t>convolutional layers</w:t>
      </w:r>
    </w:p>
    <w:p w14:paraId="4E1D95CA" w14:textId="77777777" w:rsidR="00DC01EC" w:rsidRDefault="00E96169" w:rsidP="00DC01EC">
      <w:pPr>
        <w:pStyle w:val="bulletlist"/>
        <w:numPr>
          <w:ilvl w:val="0"/>
          <w:numId w:val="51"/>
        </w:numPr>
        <w:rPr>
          <w:noProof/>
          <w:lang w:val="en-IN"/>
        </w:rPr>
      </w:pPr>
      <w:r w:rsidRPr="00E96169">
        <w:rPr>
          <w:noProof/>
          <w:lang w:val="en-IN"/>
        </w:rPr>
        <w:t>Batch normalization</w:t>
      </w:r>
    </w:p>
    <w:p w14:paraId="33760246" w14:textId="77777777" w:rsidR="00DC01EC" w:rsidRDefault="00E96169" w:rsidP="00DC01EC">
      <w:pPr>
        <w:pStyle w:val="bulletlist"/>
        <w:numPr>
          <w:ilvl w:val="0"/>
          <w:numId w:val="51"/>
        </w:numPr>
        <w:rPr>
          <w:noProof/>
          <w:lang w:val="en-IN"/>
        </w:rPr>
      </w:pPr>
      <w:r w:rsidRPr="00E96169">
        <w:rPr>
          <w:noProof/>
          <w:lang w:val="en-IN"/>
        </w:rPr>
        <w:t>ReLU activation</w:t>
      </w:r>
    </w:p>
    <w:p w14:paraId="69BE785E" w14:textId="30FB4AEC" w:rsidR="00E96169" w:rsidRDefault="00E96169" w:rsidP="00DC01EC">
      <w:pPr>
        <w:pStyle w:val="bulletlist"/>
        <w:numPr>
          <w:ilvl w:val="0"/>
          <w:numId w:val="51"/>
        </w:numPr>
        <w:rPr>
          <w:noProof/>
          <w:lang w:val="en-IN"/>
        </w:rPr>
      </w:pPr>
      <w:r w:rsidRPr="00E96169">
        <w:rPr>
          <w:noProof/>
          <w:lang w:val="en-IN"/>
        </w:rPr>
        <w:t>Feature maps shared across all tasks</w:t>
      </w:r>
    </w:p>
    <w:p w14:paraId="67027662" w14:textId="77777777" w:rsidR="00724EAD" w:rsidRPr="000D7CA2" w:rsidRDefault="00724EAD" w:rsidP="00724EAD">
      <w:pPr>
        <w:pStyle w:val="bulletlist"/>
        <w:numPr>
          <w:ilvl w:val="0"/>
          <w:numId w:val="0"/>
        </w:numPr>
        <w:ind w:left="864"/>
        <w:rPr>
          <w:noProof/>
          <w:u w:val="single"/>
          <w:lang w:val="en-IN"/>
        </w:rPr>
      </w:pPr>
      <w:r w:rsidRPr="00724EAD">
        <w:rPr>
          <w:noProof/>
          <w:u w:val="single"/>
          <w:lang w:val="en-IN"/>
        </w:rPr>
        <w:t>Four Independent Heads:</w:t>
      </w:r>
    </w:p>
    <w:p w14:paraId="24D25D32" w14:textId="77777777" w:rsidR="00724EAD" w:rsidRPr="000D7CA2" w:rsidRDefault="00724EAD" w:rsidP="00724EAD">
      <w:pPr>
        <w:pStyle w:val="bulletlist"/>
        <w:numPr>
          <w:ilvl w:val="1"/>
          <w:numId w:val="26"/>
        </w:numPr>
        <w:rPr>
          <w:noProof/>
          <w:lang w:val="en-IN"/>
        </w:rPr>
      </w:pPr>
      <w:r>
        <w:rPr>
          <w:b/>
          <w:bCs/>
          <w:noProof/>
          <w:lang w:val="en-IN"/>
        </w:rPr>
        <w:t xml:space="preserve"> </w:t>
      </w:r>
      <w:r w:rsidRPr="00724EAD">
        <w:rPr>
          <w:noProof/>
          <w:lang w:val="en-IN"/>
        </w:rPr>
        <w:t>Detection Head → pest detection</w:t>
      </w:r>
    </w:p>
    <w:p w14:paraId="7F9B1B5F" w14:textId="77777777" w:rsidR="00724EAD" w:rsidRPr="000D7CA2" w:rsidRDefault="00724EAD" w:rsidP="00724EAD">
      <w:pPr>
        <w:pStyle w:val="bulletlist"/>
        <w:numPr>
          <w:ilvl w:val="1"/>
          <w:numId w:val="26"/>
        </w:numPr>
        <w:rPr>
          <w:noProof/>
          <w:lang w:val="en-IN"/>
        </w:rPr>
      </w:pPr>
      <w:r w:rsidRPr="00724EAD">
        <w:rPr>
          <w:noProof/>
          <w:lang w:val="en-IN"/>
        </w:rPr>
        <w:t>Segmentation Head → weed segmentation</w:t>
      </w:r>
    </w:p>
    <w:p w14:paraId="64FB13A3" w14:textId="77777777" w:rsidR="00724EAD" w:rsidRPr="000D7CA2" w:rsidRDefault="00724EAD" w:rsidP="00724EAD">
      <w:pPr>
        <w:pStyle w:val="bulletlist"/>
        <w:numPr>
          <w:ilvl w:val="1"/>
          <w:numId w:val="26"/>
        </w:numPr>
        <w:rPr>
          <w:noProof/>
          <w:lang w:val="en-IN"/>
        </w:rPr>
      </w:pPr>
      <w:r w:rsidRPr="00724EAD">
        <w:rPr>
          <w:noProof/>
          <w:lang w:val="en-IN"/>
        </w:rPr>
        <w:t>Classification Head → crop health</w:t>
      </w:r>
    </w:p>
    <w:p w14:paraId="5F50250D" w14:textId="0195A582" w:rsidR="00724EAD" w:rsidRPr="00724EAD" w:rsidRDefault="00724EAD" w:rsidP="00724EAD">
      <w:pPr>
        <w:pStyle w:val="bulletlist"/>
        <w:numPr>
          <w:ilvl w:val="1"/>
          <w:numId w:val="26"/>
        </w:numPr>
        <w:rPr>
          <w:b/>
          <w:bCs/>
          <w:noProof/>
          <w:lang w:val="en-IN"/>
        </w:rPr>
      </w:pPr>
      <w:r w:rsidRPr="00724EAD">
        <w:rPr>
          <w:noProof/>
          <w:lang w:val="en-IN"/>
        </w:rPr>
        <w:t>Regression Head → NDVI-based irrigation score</w:t>
      </w:r>
    </w:p>
    <w:p w14:paraId="151F250B" w14:textId="77777777" w:rsidR="006361C6" w:rsidRPr="000D7CA2" w:rsidRDefault="00724EAD" w:rsidP="006361C6">
      <w:pPr>
        <w:pStyle w:val="bulletlist"/>
        <w:numPr>
          <w:ilvl w:val="0"/>
          <w:numId w:val="0"/>
        </w:numPr>
        <w:ind w:left="864"/>
        <w:rPr>
          <w:noProof/>
          <w:u w:val="single"/>
          <w:lang w:val="en-IN"/>
        </w:rPr>
      </w:pPr>
      <w:r w:rsidRPr="00724EAD">
        <w:rPr>
          <w:noProof/>
          <w:u w:val="single"/>
          <w:lang w:val="en-IN"/>
        </w:rPr>
        <w:t>Training Strategy</w:t>
      </w:r>
    </w:p>
    <w:p w14:paraId="2A774393" w14:textId="176191B2" w:rsidR="00724EAD" w:rsidRDefault="00724EAD" w:rsidP="006361C6">
      <w:pPr>
        <w:pStyle w:val="bulletlist"/>
        <w:numPr>
          <w:ilvl w:val="0"/>
          <w:numId w:val="0"/>
        </w:numPr>
        <w:ind w:left="864"/>
        <w:rPr>
          <w:b/>
          <w:bCs/>
          <w:noProof/>
          <w:lang w:val="en-IN"/>
        </w:rPr>
      </w:pPr>
      <w:r w:rsidRPr="00724EAD">
        <w:rPr>
          <w:noProof/>
          <w:lang w:val="en-IN"/>
        </w:rPr>
        <w:t>To train all tasks jointly without negative transfer:</w:t>
      </w:r>
    </w:p>
    <w:p w14:paraId="4E27DDF6" w14:textId="77777777" w:rsidR="006361C6" w:rsidRDefault="00724EAD" w:rsidP="006361C6">
      <w:pPr>
        <w:pStyle w:val="bulletlist"/>
        <w:numPr>
          <w:ilvl w:val="0"/>
          <w:numId w:val="55"/>
        </w:numPr>
        <w:rPr>
          <w:b/>
          <w:bCs/>
          <w:noProof/>
          <w:lang w:val="en-IN"/>
        </w:rPr>
      </w:pPr>
      <w:r w:rsidRPr="00724EAD">
        <w:rPr>
          <w:noProof/>
          <w:lang w:val="en-IN"/>
        </w:rPr>
        <w:t>Weighted multi-task loss</w:t>
      </w:r>
    </w:p>
    <w:p w14:paraId="23A4D102" w14:textId="77777777" w:rsidR="006361C6" w:rsidRDefault="00724EAD" w:rsidP="006361C6">
      <w:pPr>
        <w:pStyle w:val="bulletlist"/>
        <w:numPr>
          <w:ilvl w:val="0"/>
          <w:numId w:val="55"/>
        </w:numPr>
        <w:rPr>
          <w:b/>
          <w:bCs/>
          <w:noProof/>
          <w:lang w:val="en-IN"/>
        </w:rPr>
      </w:pPr>
      <w:r w:rsidRPr="00724EAD">
        <w:rPr>
          <w:noProof/>
          <w:lang w:val="en-IN"/>
        </w:rPr>
        <w:t>Balanced batching across tasks</w:t>
      </w:r>
    </w:p>
    <w:p w14:paraId="1C037890" w14:textId="77777777" w:rsidR="006361C6" w:rsidRDefault="00724EAD" w:rsidP="006361C6">
      <w:pPr>
        <w:pStyle w:val="bulletlist"/>
        <w:numPr>
          <w:ilvl w:val="0"/>
          <w:numId w:val="55"/>
        </w:numPr>
        <w:rPr>
          <w:b/>
          <w:bCs/>
          <w:noProof/>
          <w:lang w:val="en-IN"/>
        </w:rPr>
      </w:pPr>
      <w:r w:rsidRPr="00724EAD">
        <w:rPr>
          <w:noProof/>
          <w:lang w:val="en-IN"/>
        </w:rPr>
        <w:t>Gradual freezing/unfreezing of layers</w:t>
      </w:r>
    </w:p>
    <w:p w14:paraId="2687F6E1" w14:textId="336DB5B9" w:rsidR="006361C6" w:rsidRDefault="00724EAD" w:rsidP="006361C6">
      <w:pPr>
        <w:pStyle w:val="bulletlist"/>
        <w:numPr>
          <w:ilvl w:val="0"/>
          <w:numId w:val="55"/>
        </w:numPr>
        <w:rPr>
          <w:b/>
          <w:bCs/>
          <w:noProof/>
          <w:lang w:val="en-IN"/>
        </w:rPr>
      </w:pPr>
      <w:r w:rsidRPr="00724EAD">
        <w:rPr>
          <w:noProof/>
          <w:lang w:val="en-IN"/>
        </w:rPr>
        <w:t>Strong augmentation</w:t>
      </w:r>
    </w:p>
    <w:p w14:paraId="1C3D5422" w14:textId="77777777" w:rsidR="006361C6" w:rsidRPr="006361C6" w:rsidRDefault="006361C6" w:rsidP="006361C6">
      <w:pPr>
        <w:pStyle w:val="bulletlist"/>
        <w:numPr>
          <w:ilvl w:val="0"/>
          <w:numId w:val="0"/>
        </w:numPr>
        <w:ind w:left="864"/>
        <w:rPr>
          <w:noProof/>
          <w:u w:val="single"/>
          <w:lang w:val="en-IN"/>
        </w:rPr>
      </w:pPr>
      <w:r w:rsidRPr="006361C6">
        <w:rPr>
          <w:noProof/>
          <w:u w:val="single"/>
          <w:lang w:val="en-IN"/>
        </w:rPr>
        <w:t>Challenges Solved</w:t>
      </w:r>
    </w:p>
    <w:p w14:paraId="57F461E3" w14:textId="77777777" w:rsidR="009578FB" w:rsidRDefault="006361C6" w:rsidP="009578FB">
      <w:pPr>
        <w:pStyle w:val="bulletlist"/>
        <w:numPr>
          <w:ilvl w:val="0"/>
          <w:numId w:val="57"/>
        </w:numPr>
        <w:rPr>
          <w:noProof/>
          <w:lang w:val="en-IN"/>
        </w:rPr>
      </w:pPr>
      <w:r w:rsidRPr="006361C6">
        <w:rPr>
          <w:noProof/>
          <w:lang w:val="en-IN"/>
        </w:rPr>
        <w:t>Domain shift (different lighting &amp; cameras) → handled via augmentation</w:t>
      </w:r>
    </w:p>
    <w:p w14:paraId="0EE8A315" w14:textId="77777777" w:rsidR="009578FB" w:rsidRDefault="006361C6" w:rsidP="009578FB">
      <w:pPr>
        <w:pStyle w:val="bulletlist"/>
        <w:numPr>
          <w:ilvl w:val="0"/>
          <w:numId w:val="57"/>
        </w:numPr>
        <w:rPr>
          <w:noProof/>
          <w:lang w:val="en-IN"/>
        </w:rPr>
      </w:pPr>
      <w:r w:rsidRPr="006361C6">
        <w:rPr>
          <w:noProof/>
          <w:lang w:val="en-IN"/>
        </w:rPr>
        <w:t>Class imbalance → oversampling + external datasets</w:t>
      </w:r>
    </w:p>
    <w:p w14:paraId="0930421D" w14:textId="77777777" w:rsidR="00A711FA" w:rsidRDefault="006361C6" w:rsidP="00A711FA">
      <w:pPr>
        <w:pStyle w:val="bulletlist"/>
        <w:numPr>
          <w:ilvl w:val="0"/>
          <w:numId w:val="57"/>
        </w:numPr>
        <w:rPr>
          <w:noProof/>
          <w:lang w:val="en-IN"/>
        </w:rPr>
      </w:pPr>
      <w:r w:rsidRPr="006361C6">
        <w:rPr>
          <w:noProof/>
          <w:lang w:val="en-IN"/>
        </w:rPr>
        <w:t>Multi-task conflict → weighted losses &amp; staged training</w:t>
      </w:r>
    </w:p>
    <w:p w14:paraId="7C140277" w14:textId="37698018" w:rsidR="000D7CA2" w:rsidRPr="00A711FA" w:rsidRDefault="000D7CA2" w:rsidP="00A711FA">
      <w:pPr>
        <w:pStyle w:val="bulletlist"/>
        <w:numPr>
          <w:ilvl w:val="1"/>
          <w:numId w:val="61"/>
        </w:numPr>
        <w:rPr>
          <w:noProof/>
          <w:lang w:val="en-IN"/>
        </w:rPr>
      </w:pPr>
      <w:r w:rsidRPr="00A711FA">
        <w:rPr>
          <w:i/>
          <w:iCs/>
          <w:noProof/>
          <w:lang w:val="en-IN"/>
        </w:rPr>
        <w:t>Visualization Layer</w:t>
      </w:r>
    </w:p>
    <w:p w14:paraId="26AF8566" w14:textId="77777777" w:rsidR="000D7CA2" w:rsidRPr="000D7CA2" w:rsidRDefault="000D7CA2" w:rsidP="000D7CA2">
      <w:pPr>
        <w:pStyle w:val="bulletlist"/>
        <w:numPr>
          <w:ilvl w:val="0"/>
          <w:numId w:val="0"/>
        </w:numPr>
        <w:ind w:left="576"/>
        <w:rPr>
          <w:noProof/>
          <w:lang w:val="en-IN"/>
        </w:rPr>
      </w:pPr>
      <w:r w:rsidRPr="000D7CA2">
        <w:rPr>
          <w:noProof/>
          <w:lang w:val="en-IN"/>
        </w:rPr>
        <w:t>Outputs generated for interpretation include:</w:t>
      </w:r>
    </w:p>
    <w:p w14:paraId="2FD8BCBB" w14:textId="77777777" w:rsidR="000D7CA2" w:rsidRDefault="000D7CA2" w:rsidP="000D7CA2">
      <w:pPr>
        <w:pStyle w:val="bulletlist"/>
        <w:numPr>
          <w:ilvl w:val="0"/>
          <w:numId w:val="59"/>
        </w:numPr>
        <w:rPr>
          <w:noProof/>
          <w:lang w:val="en-IN"/>
        </w:rPr>
      </w:pPr>
      <w:r w:rsidRPr="000D7CA2">
        <w:rPr>
          <w:noProof/>
          <w:lang w:val="en-IN"/>
        </w:rPr>
        <w:t>Pest detection boxes</w:t>
      </w:r>
    </w:p>
    <w:p w14:paraId="2C8CA6BE" w14:textId="77777777" w:rsidR="000D7CA2" w:rsidRDefault="000D7CA2" w:rsidP="000D7CA2">
      <w:pPr>
        <w:pStyle w:val="bulletlist"/>
        <w:numPr>
          <w:ilvl w:val="0"/>
          <w:numId w:val="59"/>
        </w:numPr>
        <w:rPr>
          <w:noProof/>
          <w:lang w:val="en-IN"/>
        </w:rPr>
      </w:pPr>
      <w:r w:rsidRPr="000D7CA2">
        <w:rPr>
          <w:noProof/>
          <w:lang w:val="en-IN"/>
        </w:rPr>
        <w:t>Weed segmentation masks</w:t>
      </w:r>
    </w:p>
    <w:p w14:paraId="57C5D14E" w14:textId="77777777" w:rsidR="000D7CA2" w:rsidRDefault="000D7CA2" w:rsidP="000D7CA2">
      <w:pPr>
        <w:pStyle w:val="bulletlist"/>
        <w:numPr>
          <w:ilvl w:val="0"/>
          <w:numId w:val="59"/>
        </w:numPr>
        <w:rPr>
          <w:noProof/>
          <w:lang w:val="en-IN"/>
        </w:rPr>
      </w:pPr>
      <w:r w:rsidRPr="000D7CA2">
        <w:rPr>
          <w:noProof/>
          <w:lang w:val="en-IN"/>
        </w:rPr>
        <w:lastRenderedPageBreak/>
        <w:t>Disease probability plots</w:t>
      </w:r>
    </w:p>
    <w:p w14:paraId="639AF906" w14:textId="77777777" w:rsidR="000D7CA2" w:rsidRDefault="000D7CA2" w:rsidP="000D7CA2">
      <w:pPr>
        <w:pStyle w:val="bulletlist"/>
        <w:numPr>
          <w:ilvl w:val="0"/>
          <w:numId w:val="59"/>
        </w:numPr>
        <w:rPr>
          <w:noProof/>
          <w:lang w:val="en-IN"/>
        </w:rPr>
      </w:pPr>
      <w:r w:rsidRPr="000D7CA2">
        <w:rPr>
          <w:noProof/>
          <w:lang w:val="en-IN"/>
        </w:rPr>
        <w:t>NDVI heatmaps</w:t>
      </w:r>
    </w:p>
    <w:p w14:paraId="55068396" w14:textId="1045DF7A" w:rsidR="000D7CA2" w:rsidRPr="000D7CA2" w:rsidRDefault="000D7CA2" w:rsidP="000D7CA2">
      <w:pPr>
        <w:pStyle w:val="bulletlist"/>
        <w:numPr>
          <w:ilvl w:val="0"/>
          <w:numId w:val="59"/>
        </w:numPr>
        <w:rPr>
          <w:noProof/>
          <w:lang w:val="en-IN"/>
        </w:rPr>
      </w:pPr>
      <w:r w:rsidRPr="000D7CA2">
        <w:rPr>
          <w:noProof/>
          <w:lang w:val="en-IN"/>
        </w:rPr>
        <w:t>Color-coded irrigation stress maps</w:t>
      </w:r>
    </w:p>
    <w:p w14:paraId="75F2E1AA" w14:textId="77777777" w:rsidR="000D7CA2" w:rsidRDefault="000D7CA2" w:rsidP="000D7CA2">
      <w:pPr>
        <w:pStyle w:val="bulletlist"/>
        <w:numPr>
          <w:ilvl w:val="0"/>
          <w:numId w:val="0"/>
        </w:numPr>
        <w:ind w:left="576"/>
        <w:rPr>
          <w:noProof/>
          <w:lang w:val="en-IN"/>
        </w:rPr>
      </w:pPr>
      <w:r w:rsidRPr="000D7CA2">
        <w:rPr>
          <w:noProof/>
          <w:lang w:val="en-IN"/>
        </w:rPr>
        <w:t>These outputs are integrated into the chatbot interface for farmer-friendly recommendations.</w:t>
      </w:r>
    </w:p>
    <w:p w14:paraId="0D46A7A6" w14:textId="34A2B9C2" w:rsidR="004B4B72" w:rsidRPr="00A711FA" w:rsidRDefault="003244CD" w:rsidP="00A711FA">
      <w:pPr>
        <w:pStyle w:val="bulletlist"/>
        <w:numPr>
          <w:ilvl w:val="1"/>
          <w:numId w:val="61"/>
        </w:numPr>
        <w:rPr>
          <w:i/>
          <w:iCs/>
          <w:noProof/>
          <w:lang w:val="en-US"/>
        </w:rPr>
      </w:pPr>
      <w:r w:rsidRPr="00A711FA">
        <w:rPr>
          <w:i/>
          <w:iCs/>
          <w:noProof/>
          <w:lang w:val="en-US"/>
        </w:rPr>
        <w:t>Explainable AI (XAI) Integration</w:t>
      </w:r>
    </w:p>
    <w:p w14:paraId="47098F25" w14:textId="4F89BAB9" w:rsidR="003244CD" w:rsidRPr="003244CD" w:rsidRDefault="00DB4C91" w:rsidP="00DB4C91">
      <w:pPr>
        <w:pStyle w:val="bulletlist"/>
        <w:numPr>
          <w:ilvl w:val="0"/>
          <w:numId w:val="0"/>
        </w:numPr>
        <w:ind w:left="576" w:hanging="288"/>
        <w:rPr>
          <w:noProof/>
          <w:lang w:val="en-IN"/>
        </w:rPr>
      </w:pPr>
      <w:r>
        <w:rPr>
          <w:noProof/>
          <w:lang w:val="en-IN"/>
        </w:rPr>
        <w:t xml:space="preserve">      </w:t>
      </w:r>
      <w:r w:rsidR="003244CD" w:rsidRPr="003244CD">
        <w:rPr>
          <w:noProof/>
          <w:lang w:val="en-IN"/>
        </w:rPr>
        <w:t>To ensure transparency and improve farmer trust, Explainable AI techniques were incorporated in the final system:</w:t>
      </w:r>
    </w:p>
    <w:p w14:paraId="54C5471F" w14:textId="77777777" w:rsidR="003244CD" w:rsidRPr="003244CD" w:rsidRDefault="003244CD" w:rsidP="003244CD">
      <w:pPr>
        <w:pStyle w:val="bulletlist"/>
        <w:numPr>
          <w:ilvl w:val="0"/>
          <w:numId w:val="62"/>
        </w:numPr>
        <w:rPr>
          <w:noProof/>
          <w:lang w:val="en-IN"/>
        </w:rPr>
      </w:pPr>
      <w:r w:rsidRPr="005F3D91">
        <w:rPr>
          <w:noProof/>
          <w:lang w:val="en-IN"/>
        </w:rPr>
        <w:t>Grad-CAM:</w:t>
      </w:r>
      <w:r w:rsidRPr="003244CD">
        <w:rPr>
          <w:noProof/>
          <w:lang w:val="en-IN"/>
        </w:rPr>
        <w:t xml:space="preserve"> Highlights image regions influencing pest detection and crop-health classification decisions.</w:t>
      </w:r>
    </w:p>
    <w:p w14:paraId="2F465172" w14:textId="77777777" w:rsidR="003244CD" w:rsidRPr="003244CD" w:rsidRDefault="003244CD" w:rsidP="003244CD">
      <w:pPr>
        <w:pStyle w:val="bulletlist"/>
        <w:numPr>
          <w:ilvl w:val="0"/>
          <w:numId w:val="62"/>
        </w:numPr>
        <w:rPr>
          <w:noProof/>
          <w:lang w:val="en-IN"/>
        </w:rPr>
      </w:pPr>
      <w:r w:rsidRPr="005F3D91">
        <w:rPr>
          <w:noProof/>
          <w:lang w:val="en-IN"/>
        </w:rPr>
        <w:t>Mask Overlays</w:t>
      </w:r>
      <w:r w:rsidRPr="003244CD">
        <w:rPr>
          <w:noProof/>
          <w:lang w:val="en-IN"/>
        </w:rPr>
        <w:t>: For U-Net weed segmentation, visual masks help users understand how weeds were identified.</w:t>
      </w:r>
    </w:p>
    <w:p w14:paraId="37AF4C72" w14:textId="77777777" w:rsidR="003244CD" w:rsidRPr="003244CD" w:rsidRDefault="003244CD" w:rsidP="003244CD">
      <w:pPr>
        <w:pStyle w:val="bulletlist"/>
        <w:numPr>
          <w:ilvl w:val="0"/>
          <w:numId w:val="62"/>
        </w:numPr>
        <w:rPr>
          <w:noProof/>
          <w:lang w:val="en-IN"/>
        </w:rPr>
      </w:pPr>
      <w:r w:rsidRPr="005F3D91">
        <w:rPr>
          <w:noProof/>
          <w:lang w:val="en-IN"/>
        </w:rPr>
        <w:t>NDVI Heatmaps</w:t>
      </w:r>
      <w:r w:rsidRPr="003244CD">
        <w:rPr>
          <w:noProof/>
          <w:lang w:val="en-IN"/>
        </w:rPr>
        <w:t>: Serve as interpretable visual cues for irrigation stress.</w:t>
      </w:r>
    </w:p>
    <w:p w14:paraId="5B147692" w14:textId="77777777" w:rsidR="003244CD" w:rsidRDefault="003244CD" w:rsidP="00DB4C91">
      <w:pPr>
        <w:pStyle w:val="bulletlist"/>
        <w:numPr>
          <w:ilvl w:val="0"/>
          <w:numId w:val="0"/>
        </w:numPr>
        <w:ind w:left="564"/>
        <w:rPr>
          <w:noProof/>
          <w:lang w:val="en-IN"/>
        </w:rPr>
      </w:pPr>
      <w:r w:rsidRPr="003244CD">
        <w:rPr>
          <w:noProof/>
          <w:lang w:val="en-IN"/>
        </w:rPr>
        <w:t>XAI ensures that outputs are interpretable, scientifically grounded, and easy for non-technical stakeholders to validate.</w:t>
      </w:r>
    </w:p>
    <w:p w14:paraId="3D4A8D82" w14:textId="7F1D67C8" w:rsidR="00CC6665" w:rsidRPr="00CC6665" w:rsidRDefault="00CC6665" w:rsidP="00A711FA">
      <w:pPr>
        <w:pStyle w:val="bulletlist"/>
        <w:numPr>
          <w:ilvl w:val="1"/>
          <w:numId w:val="61"/>
        </w:numPr>
        <w:rPr>
          <w:i/>
          <w:iCs/>
          <w:noProof/>
          <w:lang w:val="en-IN"/>
        </w:rPr>
      </w:pPr>
      <w:r w:rsidRPr="00CC6665">
        <w:rPr>
          <w:i/>
          <w:iCs/>
          <w:noProof/>
          <w:lang w:val="en-IN"/>
        </w:rPr>
        <w:t>Physics-Informed Neural Systems (PINS)</w:t>
      </w:r>
    </w:p>
    <w:p w14:paraId="702387FE" w14:textId="77777777" w:rsidR="00CC6665" w:rsidRPr="00CC6665" w:rsidRDefault="00CC6665" w:rsidP="005B1D3C">
      <w:pPr>
        <w:pStyle w:val="bulletlist"/>
        <w:numPr>
          <w:ilvl w:val="0"/>
          <w:numId w:val="0"/>
        </w:numPr>
        <w:ind w:left="576"/>
        <w:rPr>
          <w:noProof/>
          <w:lang w:val="en-IN"/>
        </w:rPr>
      </w:pPr>
      <w:r w:rsidRPr="00CC6665">
        <w:rPr>
          <w:noProof/>
          <w:lang w:val="en-IN"/>
        </w:rPr>
        <w:t>PINS were used to improve irrigation-stress analysis by infusing physics-based agricultural constraints into the model:</w:t>
      </w:r>
    </w:p>
    <w:p w14:paraId="1E251E53" w14:textId="77777777" w:rsidR="00CC6665" w:rsidRPr="00CC6665" w:rsidRDefault="00CC6665" w:rsidP="00CC6665">
      <w:pPr>
        <w:pStyle w:val="bulletlist"/>
        <w:numPr>
          <w:ilvl w:val="0"/>
          <w:numId w:val="64"/>
        </w:numPr>
        <w:rPr>
          <w:noProof/>
          <w:lang w:val="en-IN"/>
        </w:rPr>
      </w:pPr>
      <w:r w:rsidRPr="00CC6665">
        <w:rPr>
          <w:noProof/>
          <w:lang w:val="en-IN"/>
        </w:rPr>
        <w:t>Incorporates crop-water relationships, evapotranspiration principles, and NDVI-moisture dependencies.</w:t>
      </w:r>
    </w:p>
    <w:p w14:paraId="11092428" w14:textId="77777777" w:rsidR="00CC6665" w:rsidRPr="00CC6665" w:rsidRDefault="00CC6665" w:rsidP="00CC6665">
      <w:pPr>
        <w:pStyle w:val="bulletlist"/>
        <w:numPr>
          <w:ilvl w:val="0"/>
          <w:numId w:val="64"/>
        </w:numPr>
        <w:rPr>
          <w:noProof/>
          <w:lang w:val="en-IN"/>
        </w:rPr>
      </w:pPr>
      <w:r w:rsidRPr="00CC6665">
        <w:rPr>
          <w:noProof/>
          <w:lang w:val="en-IN"/>
        </w:rPr>
        <w:t>Ensures predictions follow real agricultural behavior instead of purely data-driven patterns.</w:t>
      </w:r>
    </w:p>
    <w:p w14:paraId="26BCC961" w14:textId="77777777" w:rsidR="00CC6665" w:rsidRPr="00CC6665" w:rsidRDefault="00CC6665" w:rsidP="00CC6665">
      <w:pPr>
        <w:pStyle w:val="bulletlist"/>
        <w:numPr>
          <w:ilvl w:val="0"/>
          <w:numId w:val="64"/>
        </w:numPr>
        <w:rPr>
          <w:noProof/>
          <w:lang w:val="en-IN"/>
        </w:rPr>
      </w:pPr>
      <w:r w:rsidRPr="00CC6665">
        <w:rPr>
          <w:noProof/>
          <w:lang w:val="en-IN"/>
        </w:rPr>
        <w:t>Prevents unrealistic recommendations such as irrigation under high vegetation vigor.</w:t>
      </w:r>
    </w:p>
    <w:p w14:paraId="265CE36C" w14:textId="78C90007" w:rsidR="000D7CA2" w:rsidRDefault="00CC6665" w:rsidP="0046682D">
      <w:pPr>
        <w:pStyle w:val="bulletlist"/>
        <w:numPr>
          <w:ilvl w:val="0"/>
          <w:numId w:val="0"/>
        </w:numPr>
        <w:ind w:left="576"/>
        <w:rPr>
          <w:noProof/>
          <w:lang w:val="en-IN"/>
        </w:rPr>
      </w:pPr>
      <w:r w:rsidRPr="00CC6665">
        <w:rPr>
          <w:noProof/>
          <w:lang w:val="en-IN"/>
        </w:rPr>
        <w:t>PINS increases reliability, especially when data is noisy or limited.</w:t>
      </w:r>
    </w:p>
    <w:p w14:paraId="620AFC2D" w14:textId="77777777" w:rsidR="001C18B1" w:rsidRPr="000D7CA2" w:rsidRDefault="001C18B1" w:rsidP="0046682D">
      <w:pPr>
        <w:pStyle w:val="bulletlist"/>
        <w:numPr>
          <w:ilvl w:val="0"/>
          <w:numId w:val="0"/>
        </w:numPr>
        <w:ind w:left="576"/>
        <w:rPr>
          <w:noProof/>
          <w:lang w:val="en-IN"/>
        </w:rPr>
      </w:pPr>
    </w:p>
    <w:p w14:paraId="5D2DD83B" w14:textId="3BBBD9CE" w:rsidR="009303D9" w:rsidRDefault="00210190" w:rsidP="0046682D">
      <w:pPr>
        <w:pStyle w:val="Heading1"/>
      </w:pPr>
      <w:r w:rsidRPr="00210190">
        <w:t>Experimental Results and Discussion</w:t>
      </w:r>
    </w:p>
    <w:p w14:paraId="2B25ACD1" w14:textId="77777777" w:rsidR="00B63F5C" w:rsidRDefault="00B63F5C" w:rsidP="00B63F5C"/>
    <w:p w14:paraId="088A7108" w14:textId="77777777" w:rsidR="00B63F5C" w:rsidRPr="00B63F5C" w:rsidRDefault="00B63F5C" w:rsidP="00B63F5C"/>
    <w:p w14:paraId="2AD4A531" w14:textId="40905DAB" w:rsidR="00B63F5C" w:rsidRDefault="00B63F5C" w:rsidP="00B63F5C">
      <w:pPr>
        <w:jc w:val="both"/>
      </w:pPr>
      <w:proofErr w:type="spellStart"/>
      <w:r>
        <w:t>Streamlit</w:t>
      </w:r>
      <w:proofErr w:type="spellEnd"/>
      <w:r>
        <w:t>:</w:t>
      </w:r>
      <w:r w:rsidRPr="00B63F5C">
        <w:t xml:space="preserve"> </w:t>
      </w:r>
      <w:hyperlink r:id="rId10" w:history="1">
        <w:r w:rsidRPr="005A2A3B">
          <w:rPr>
            <w:rStyle w:val="Hyperlink"/>
          </w:rPr>
          <w:t>https://aman-jhalak-khushi-tanurag-dip-ai-krishisahayak-project.streamlit.app/</w:t>
        </w:r>
      </w:hyperlink>
    </w:p>
    <w:p w14:paraId="21035B3F" w14:textId="77777777" w:rsidR="00B63F5C" w:rsidRDefault="00B63F5C" w:rsidP="00B63F5C">
      <w:pPr>
        <w:jc w:val="both"/>
      </w:pPr>
    </w:p>
    <w:p w14:paraId="6C700A7F" w14:textId="59EC8E28" w:rsidR="00B63F5C" w:rsidRDefault="00B63F5C" w:rsidP="00B63F5C">
      <w:pPr>
        <w:jc w:val="both"/>
      </w:pPr>
      <w:proofErr w:type="spellStart"/>
      <w:r>
        <w:t>Github</w:t>
      </w:r>
      <w:proofErr w:type="spellEnd"/>
      <w:r>
        <w:t xml:space="preserve">: </w:t>
      </w:r>
      <w:hyperlink r:id="rId11" w:history="1">
        <w:r w:rsidRPr="005A2A3B">
          <w:rPr>
            <w:rStyle w:val="Hyperlink"/>
          </w:rPr>
          <w:t>https://github.com/Amanarun2907/Krishi_Sahayak_Agriculture_Solution.git</w:t>
        </w:r>
      </w:hyperlink>
    </w:p>
    <w:p w14:paraId="08858EFC" w14:textId="77777777" w:rsidR="00B63F5C" w:rsidRDefault="00B63F5C" w:rsidP="00B63F5C">
      <w:pPr>
        <w:jc w:val="both"/>
      </w:pPr>
    </w:p>
    <w:p w14:paraId="35BF9C5D" w14:textId="77777777" w:rsidR="00B63F5C" w:rsidRDefault="00B63F5C" w:rsidP="00B63F5C">
      <w:pPr>
        <w:jc w:val="both"/>
      </w:pPr>
    </w:p>
    <w:p w14:paraId="78BB4AAB" w14:textId="77777777" w:rsidR="00B63F5C" w:rsidRDefault="00B63F5C" w:rsidP="00B63F5C">
      <w:pPr>
        <w:jc w:val="both"/>
      </w:pPr>
    </w:p>
    <w:p w14:paraId="3937DF18" w14:textId="77777777" w:rsidR="00B63F5C" w:rsidRDefault="00B63F5C" w:rsidP="00B63F5C">
      <w:pPr>
        <w:jc w:val="both"/>
      </w:pPr>
    </w:p>
    <w:p w14:paraId="6ADCCAE9" w14:textId="77777777" w:rsidR="00B63F5C" w:rsidRPr="005F3D91" w:rsidRDefault="00B63F5C" w:rsidP="00B63F5C">
      <w:pPr>
        <w:jc w:val="both"/>
      </w:pPr>
    </w:p>
    <w:p w14:paraId="1B5B6FFE" w14:textId="06D4DCBC" w:rsidR="005F3D91" w:rsidRDefault="005F3D91" w:rsidP="005F3D91">
      <w:pPr>
        <w:pStyle w:val="bulletlist"/>
        <w:numPr>
          <w:ilvl w:val="0"/>
          <w:numId w:val="0"/>
        </w:numPr>
        <w:ind w:left="360"/>
        <w:rPr>
          <w:i/>
          <w:iCs/>
          <w:noProof/>
          <w:lang w:val="en-US"/>
        </w:rPr>
      </w:pPr>
      <w:r>
        <w:rPr>
          <w:i/>
          <w:iCs/>
          <w:noProof/>
          <w:lang w:val="en-US"/>
        </w:rPr>
        <w:t>4</w:t>
      </w:r>
      <w:r>
        <w:rPr>
          <w:i/>
          <w:iCs/>
          <w:noProof/>
          <w:lang w:val="en-US"/>
        </w:rPr>
        <w:t xml:space="preserve">..1      </w:t>
      </w:r>
      <w:r w:rsidRPr="00A00101">
        <w:rPr>
          <w:i/>
          <w:iCs/>
          <w:noProof/>
          <w:lang w:val="en-US"/>
        </w:rPr>
        <w:t>YOLO – Pest Detection</w:t>
      </w:r>
    </w:p>
    <w:p w14:paraId="6E26CB8F" w14:textId="6CF9D58E" w:rsidR="005F3D91" w:rsidRDefault="001C18B1" w:rsidP="005F3D91">
      <w:pPr>
        <w:pStyle w:val="bulletlist"/>
        <w:numPr>
          <w:ilvl w:val="0"/>
          <w:numId w:val="0"/>
        </w:numPr>
        <w:ind w:left="360"/>
        <w:rPr>
          <w:i/>
          <w:iCs/>
          <w:noProof/>
          <w:lang w:val="en-US"/>
        </w:rPr>
      </w:pPr>
      <w:r>
        <w:rPr>
          <w:i/>
          <w:iCs/>
          <w:noProof/>
          <w:lang w:val="en-US"/>
        </w:rPr>
        <w:t xml:space="preserve">   </w:t>
      </w:r>
      <w:r w:rsidR="005F3D91">
        <w:rPr>
          <w:noProof/>
        </w:rPr>
        <w:drawing>
          <wp:inline distT="0" distB="0" distL="0" distR="0" wp14:anchorId="71AFFFAE" wp14:editId="07F0A290">
            <wp:extent cx="2626360" cy="2652807"/>
            <wp:effectExtent l="0" t="0" r="2540" b="0"/>
            <wp:docPr id="4328678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30220" cy="2656706"/>
                    </a:xfrm>
                    <a:prstGeom prst="rect">
                      <a:avLst/>
                    </a:prstGeom>
                    <a:noFill/>
                    <a:ln>
                      <a:noFill/>
                    </a:ln>
                  </pic:spPr>
                </pic:pic>
              </a:graphicData>
            </a:graphic>
          </wp:inline>
        </w:drawing>
      </w:r>
    </w:p>
    <w:p w14:paraId="3DF17C3A" w14:textId="64B5DB93" w:rsidR="005B2AF8" w:rsidRDefault="005B2AF8" w:rsidP="005F3D91">
      <w:pPr>
        <w:pStyle w:val="bulletlist"/>
        <w:numPr>
          <w:ilvl w:val="0"/>
          <w:numId w:val="0"/>
        </w:numPr>
        <w:ind w:left="360"/>
        <w:rPr>
          <w:i/>
          <w:iCs/>
          <w:noProof/>
          <w:lang w:val="en-US"/>
        </w:rPr>
      </w:pPr>
      <w:r>
        <w:rPr>
          <w:i/>
          <w:iCs/>
          <w:noProof/>
          <w:lang w:val="en-US"/>
        </w:rPr>
        <w:t xml:space="preserve">Fig.1 Pest Detection using </w:t>
      </w:r>
      <w:r>
        <w:rPr>
          <w:i/>
          <w:iCs/>
          <w:noProof/>
          <w:lang w:val="en-US"/>
        </w:rPr>
        <w:t>Boundary Boxes</w:t>
      </w:r>
      <w:r>
        <w:rPr>
          <w:i/>
          <w:iCs/>
          <w:noProof/>
          <w:lang w:val="en-US"/>
        </w:rPr>
        <w:t xml:space="preserve"> and labels</w:t>
      </w:r>
    </w:p>
    <w:p w14:paraId="3AE959F0" w14:textId="5C9E011D" w:rsidR="005F3D91" w:rsidRDefault="001C18B1" w:rsidP="005F3D91">
      <w:pPr>
        <w:pStyle w:val="bulletlist"/>
        <w:numPr>
          <w:ilvl w:val="0"/>
          <w:numId w:val="0"/>
        </w:numPr>
        <w:ind w:left="360"/>
        <w:rPr>
          <w:i/>
          <w:iCs/>
          <w:noProof/>
          <w:lang w:val="en-US"/>
        </w:rPr>
      </w:pPr>
      <w:r>
        <w:rPr>
          <w:i/>
          <w:iCs/>
          <w:noProof/>
          <w:lang w:val="en-US"/>
        </w:rPr>
        <w:t xml:space="preserve">   </w:t>
      </w:r>
      <w:r w:rsidR="005F3D91">
        <w:rPr>
          <w:noProof/>
        </w:rPr>
        <w:drawing>
          <wp:inline distT="0" distB="0" distL="0" distR="0" wp14:anchorId="550A28BF" wp14:editId="78AF1349">
            <wp:extent cx="2578735" cy="1637511"/>
            <wp:effectExtent l="0" t="0" r="0" b="1270"/>
            <wp:docPr id="691154016" name="Picture 8"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54016" name="Picture 8" descr="A graph of different colored squares&#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9483"/>
                    <a:stretch>
                      <a:fillRect/>
                    </a:stretch>
                  </pic:blipFill>
                  <pic:spPr bwMode="auto">
                    <a:xfrm>
                      <a:off x="0" y="0"/>
                      <a:ext cx="2604779" cy="1654049"/>
                    </a:xfrm>
                    <a:prstGeom prst="rect">
                      <a:avLst/>
                    </a:prstGeom>
                    <a:noFill/>
                    <a:ln>
                      <a:noFill/>
                    </a:ln>
                    <a:extLst>
                      <a:ext uri="{53640926-AAD7-44D8-BBD7-CCE9431645EC}">
                        <a14:shadowObscured xmlns:a14="http://schemas.microsoft.com/office/drawing/2010/main"/>
                      </a:ext>
                    </a:extLst>
                  </pic:spPr>
                </pic:pic>
              </a:graphicData>
            </a:graphic>
          </wp:inline>
        </w:drawing>
      </w:r>
    </w:p>
    <w:p w14:paraId="300D7863" w14:textId="173A4348" w:rsidR="005B2AF8" w:rsidRDefault="005B2AF8" w:rsidP="005F3D91">
      <w:pPr>
        <w:pStyle w:val="bulletlist"/>
        <w:numPr>
          <w:ilvl w:val="0"/>
          <w:numId w:val="0"/>
        </w:numPr>
        <w:ind w:left="360"/>
        <w:rPr>
          <w:i/>
          <w:iCs/>
          <w:noProof/>
          <w:lang w:val="en-US"/>
        </w:rPr>
      </w:pPr>
      <w:r>
        <w:rPr>
          <w:i/>
          <w:iCs/>
          <w:noProof/>
          <w:lang w:val="en-US"/>
        </w:rPr>
        <w:t>Fig.</w:t>
      </w:r>
      <w:r>
        <w:rPr>
          <w:i/>
          <w:iCs/>
          <w:noProof/>
          <w:lang w:val="en-US"/>
        </w:rPr>
        <w:t>2</w:t>
      </w:r>
      <w:r>
        <w:rPr>
          <w:i/>
          <w:iCs/>
          <w:noProof/>
          <w:lang w:val="en-US"/>
        </w:rPr>
        <w:t xml:space="preserve"> </w:t>
      </w:r>
      <w:r>
        <w:rPr>
          <w:i/>
          <w:iCs/>
          <w:noProof/>
          <w:lang w:val="en-US"/>
        </w:rPr>
        <w:t>Count of different Pest types</w:t>
      </w:r>
    </w:p>
    <w:p w14:paraId="08AD11A5" w14:textId="77777777" w:rsidR="005F3D91" w:rsidRDefault="005F3D91" w:rsidP="005F3D91">
      <w:pPr>
        <w:pStyle w:val="bulletlist"/>
        <w:numPr>
          <w:ilvl w:val="0"/>
          <w:numId w:val="0"/>
        </w:numPr>
        <w:ind w:left="360"/>
        <w:rPr>
          <w:i/>
          <w:iCs/>
          <w:noProof/>
          <w:lang w:val="en-US"/>
        </w:rPr>
      </w:pPr>
    </w:p>
    <w:p w14:paraId="0F605D0D" w14:textId="50A4BA60" w:rsidR="005F3D91" w:rsidRDefault="005F3D91" w:rsidP="005F3D91">
      <w:pPr>
        <w:pStyle w:val="bulletlist"/>
        <w:numPr>
          <w:ilvl w:val="0"/>
          <w:numId w:val="0"/>
        </w:numPr>
        <w:ind w:left="576" w:hanging="288"/>
        <w:rPr>
          <w:i/>
          <w:iCs/>
          <w:noProof/>
          <w:lang w:val="en-IN"/>
        </w:rPr>
      </w:pPr>
      <w:r>
        <w:rPr>
          <w:i/>
          <w:iCs/>
          <w:noProof/>
          <w:lang w:val="en-US"/>
        </w:rPr>
        <w:t>4..</w:t>
      </w:r>
      <w:r>
        <w:rPr>
          <w:i/>
          <w:iCs/>
          <w:noProof/>
          <w:lang w:val="en-US"/>
        </w:rPr>
        <w:t>2</w:t>
      </w:r>
      <w:r>
        <w:rPr>
          <w:i/>
          <w:iCs/>
          <w:noProof/>
          <w:lang w:val="en-US"/>
        </w:rPr>
        <w:t xml:space="preserve">      </w:t>
      </w:r>
      <w:r w:rsidRPr="00131480">
        <w:rPr>
          <w:i/>
          <w:iCs/>
          <w:noProof/>
          <w:lang w:val="en-IN"/>
        </w:rPr>
        <w:t>U-Net – Weed Segmentation</w:t>
      </w:r>
    </w:p>
    <w:p w14:paraId="6E60C575" w14:textId="7B7BD66E" w:rsidR="001C18B1" w:rsidRDefault="001C18B1" w:rsidP="005F3D91">
      <w:pPr>
        <w:pStyle w:val="bulletlist"/>
        <w:numPr>
          <w:ilvl w:val="0"/>
          <w:numId w:val="0"/>
        </w:numPr>
        <w:ind w:left="576" w:hanging="288"/>
        <w:rPr>
          <w:i/>
          <w:iCs/>
          <w:noProof/>
          <w:lang w:val="en-IN"/>
        </w:rPr>
      </w:pPr>
      <w:r>
        <w:rPr>
          <w:i/>
          <w:iCs/>
          <w:noProof/>
          <w:lang w:val="en-IN"/>
        </w:rPr>
        <w:t xml:space="preserve">    </w:t>
      </w:r>
      <w:r>
        <w:rPr>
          <w:noProof/>
        </w:rPr>
        <w:drawing>
          <wp:inline distT="0" distB="0" distL="0" distR="0" wp14:anchorId="70A51CD7" wp14:editId="44D9E9A2">
            <wp:extent cx="2064613" cy="1866265"/>
            <wp:effectExtent l="0" t="0" r="0" b="635"/>
            <wp:docPr id="70142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 t="10142" r="1966" b="4208"/>
                    <a:stretch>
                      <a:fillRect/>
                    </a:stretch>
                  </pic:blipFill>
                  <pic:spPr bwMode="auto">
                    <a:xfrm>
                      <a:off x="0" y="0"/>
                      <a:ext cx="2088218" cy="1887602"/>
                    </a:xfrm>
                    <a:prstGeom prst="rect">
                      <a:avLst/>
                    </a:prstGeom>
                    <a:noFill/>
                    <a:ln>
                      <a:noFill/>
                    </a:ln>
                    <a:extLst>
                      <a:ext uri="{53640926-AAD7-44D8-BBD7-CCE9431645EC}">
                        <a14:shadowObscured xmlns:a14="http://schemas.microsoft.com/office/drawing/2010/main"/>
                      </a:ext>
                    </a:extLst>
                  </pic:spPr>
                </pic:pic>
              </a:graphicData>
            </a:graphic>
          </wp:inline>
        </w:drawing>
      </w:r>
    </w:p>
    <w:p w14:paraId="2823C5CA" w14:textId="3008679F" w:rsidR="005F3D91" w:rsidRDefault="005B2AF8" w:rsidP="005B2AF8">
      <w:pPr>
        <w:pStyle w:val="bulletlist"/>
        <w:numPr>
          <w:ilvl w:val="0"/>
          <w:numId w:val="0"/>
        </w:numPr>
        <w:ind w:left="576" w:hanging="288"/>
        <w:rPr>
          <w:i/>
          <w:iCs/>
          <w:noProof/>
          <w:lang w:val="en-US"/>
        </w:rPr>
      </w:pPr>
      <w:r>
        <w:rPr>
          <w:i/>
          <w:iCs/>
          <w:noProof/>
          <w:lang w:val="en-US"/>
        </w:rPr>
        <w:t>Fig.</w:t>
      </w:r>
      <w:r>
        <w:rPr>
          <w:i/>
          <w:iCs/>
          <w:noProof/>
          <w:lang w:val="en-US"/>
        </w:rPr>
        <w:t>3</w:t>
      </w:r>
      <w:r>
        <w:rPr>
          <w:i/>
          <w:iCs/>
          <w:noProof/>
          <w:lang w:val="en-US"/>
        </w:rPr>
        <w:t xml:space="preserve"> </w:t>
      </w:r>
      <w:r>
        <w:rPr>
          <w:i/>
          <w:iCs/>
          <w:noProof/>
          <w:lang w:val="en-US"/>
        </w:rPr>
        <w:t>Weed Detection using Mask</w:t>
      </w:r>
    </w:p>
    <w:p w14:paraId="2D97944F" w14:textId="77777777" w:rsidR="005B2AF8" w:rsidRPr="005B2AF8" w:rsidRDefault="005B2AF8" w:rsidP="005B2AF8">
      <w:pPr>
        <w:pStyle w:val="bulletlist"/>
        <w:numPr>
          <w:ilvl w:val="0"/>
          <w:numId w:val="0"/>
        </w:numPr>
        <w:ind w:left="576" w:hanging="288"/>
        <w:rPr>
          <w:i/>
          <w:iCs/>
          <w:noProof/>
          <w:lang w:val="en-IN"/>
        </w:rPr>
      </w:pPr>
    </w:p>
    <w:p w14:paraId="1EDD3B6B" w14:textId="0FC9B0D2" w:rsidR="005F3D91" w:rsidRDefault="001C18B1" w:rsidP="005F3D91">
      <w:pPr>
        <w:pStyle w:val="bulletlist"/>
        <w:numPr>
          <w:ilvl w:val="0"/>
          <w:numId w:val="0"/>
        </w:numPr>
        <w:ind w:left="360"/>
        <w:rPr>
          <w:i/>
          <w:iCs/>
          <w:noProof/>
          <w:lang w:val="en-US"/>
        </w:rPr>
      </w:pPr>
      <w:r>
        <w:rPr>
          <w:i/>
          <w:iCs/>
          <w:noProof/>
          <w:lang w:val="en-US"/>
        </w:rPr>
        <w:t xml:space="preserve">   </w:t>
      </w:r>
      <w:r w:rsidR="005F3D91">
        <w:rPr>
          <w:noProof/>
        </w:rPr>
        <w:drawing>
          <wp:inline distT="0" distB="0" distL="0" distR="0" wp14:anchorId="7667B33D" wp14:editId="0354145D">
            <wp:extent cx="2602424" cy="1104900"/>
            <wp:effectExtent l="0" t="0" r="7620" b="0"/>
            <wp:docPr id="173456312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3126" name="Picture 3" descr="A screenshot of a computer&#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14063"/>
                    <a:stretch>
                      <a:fillRect/>
                    </a:stretch>
                  </pic:blipFill>
                  <pic:spPr bwMode="auto">
                    <a:xfrm>
                      <a:off x="0" y="0"/>
                      <a:ext cx="2620161" cy="1112431"/>
                    </a:xfrm>
                    <a:prstGeom prst="rect">
                      <a:avLst/>
                    </a:prstGeom>
                    <a:noFill/>
                    <a:ln>
                      <a:noFill/>
                    </a:ln>
                    <a:extLst>
                      <a:ext uri="{53640926-AAD7-44D8-BBD7-CCE9431645EC}">
                        <a14:shadowObscured xmlns:a14="http://schemas.microsoft.com/office/drawing/2010/main"/>
                      </a:ext>
                    </a:extLst>
                  </pic:spPr>
                </pic:pic>
              </a:graphicData>
            </a:graphic>
          </wp:inline>
        </w:drawing>
      </w:r>
    </w:p>
    <w:p w14:paraId="05B22A61" w14:textId="0F93B160" w:rsidR="005B2AF8" w:rsidRDefault="005B2AF8" w:rsidP="005F3D91">
      <w:pPr>
        <w:pStyle w:val="bulletlist"/>
        <w:numPr>
          <w:ilvl w:val="0"/>
          <w:numId w:val="0"/>
        </w:numPr>
        <w:ind w:left="360"/>
        <w:rPr>
          <w:i/>
          <w:iCs/>
          <w:noProof/>
          <w:lang w:val="en-US"/>
        </w:rPr>
      </w:pPr>
      <w:r>
        <w:rPr>
          <w:i/>
          <w:iCs/>
          <w:noProof/>
          <w:lang w:val="en-US"/>
        </w:rPr>
        <w:t>Fig.</w:t>
      </w:r>
      <w:r>
        <w:rPr>
          <w:i/>
          <w:iCs/>
          <w:noProof/>
          <w:lang w:val="en-US"/>
        </w:rPr>
        <w:t>4</w:t>
      </w:r>
      <w:r>
        <w:rPr>
          <w:i/>
          <w:iCs/>
          <w:noProof/>
          <w:lang w:val="en-US"/>
        </w:rPr>
        <w:t xml:space="preserve"> </w:t>
      </w:r>
      <w:r>
        <w:rPr>
          <w:i/>
          <w:iCs/>
          <w:noProof/>
          <w:lang w:val="en-US"/>
        </w:rPr>
        <w:t>Field Distribution between weeds and crops</w:t>
      </w:r>
    </w:p>
    <w:p w14:paraId="0BACC88B" w14:textId="77777777" w:rsidR="005B2AF8" w:rsidRDefault="005B2AF8" w:rsidP="005F3D91">
      <w:pPr>
        <w:pStyle w:val="bulletlist"/>
        <w:numPr>
          <w:ilvl w:val="0"/>
          <w:numId w:val="0"/>
        </w:numPr>
        <w:ind w:left="360"/>
        <w:rPr>
          <w:i/>
          <w:iCs/>
          <w:noProof/>
          <w:lang w:val="en-US"/>
        </w:rPr>
      </w:pPr>
    </w:p>
    <w:p w14:paraId="785FC4AE" w14:textId="77777777" w:rsidR="005F3D91" w:rsidRDefault="005F3D91" w:rsidP="005F3D91">
      <w:pPr>
        <w:pStyle w:val="bulletlist"/>
        <w:numPr>
          <w:ilvl w:val="0"/>
          <w:numId w:val="0"/>
        </w:numPr>
        <w:ind w:left="360"/>
        <w:rPr>
          <w:i/>
          <w:iCs/>
          <w:noProof/>
          <w:lang w:val="en-US"/>
        </w:rPr>
      </w:pPr>
    </w:p>
    <w:p w14:paraId="0D8B4645" w14:textId="32EDBC0B" w:rsidR="005F3D91" w:rsidRDefault="005F3D91" w:rsidP="005F3D91">
      <w:pPr>
        <w:pStyle w:val="bulletlist"/>
        <w:numPr>
          <w:ilvl w:val="0"/>
          <w:numId w:val="0"/>
        </w:numPr>
        <w:rPr>
          <w:i/>
          <w:iCs/>
          <w:noProof/>
          <w:lang w:val="en-IN"/>
        </w:rPr>
      </w:pPr>
      <w:r>
        <w:rPr>
          <w:i/>
          <w:iCs/>
          <w:noProof/>
          <w:lang w:val="en-US"/>
        </w:rPr>
        <w:t>4..</w:t>
      </w:r>
      <w:r>
        <w:rPr>
          <w:i/>
          <w:iCs/>
          <w:noProof/>
          <w:lang w:val="en-US"/>
        </w:rPr>
        <w:t>3</w:t>
      </w:r>
      <w:r>
        <w:rPr>
          <w:i/>
          <w:iCs/>
          <w:noProof/>
          <w:lang w:val="en-US"/>
        </w:rPr>
        <w:t xml:space="preserve">      </w:t>
      </w:r>
      <w:r w:rsidRPr="00131480">
        <w:rPr>
          <w:i/>
          <w:iCs/>
          <w:noProof/>
          <w:lang w:val="en-IN"/>
        </w:rPr>
        <w:t>ResNet – Crop Health Classification</w:t>
      </w:r>
    </w:p>
    <w:p w14:paraId="335D1B66" w14:textId="477C0295" w:rsidR="005F3D91" w:rsidRDefault="005F3D91" w:rsidP="005F3D91">
      <w:pPr>
        <w:pStyle w:val="bulletlist"/>
        <w:numPr>
          <w:ilvl w:val="0"/>
          <w:numId w:val="0"/>
        </w:numPr>
        <w:rPr>
          <w:i/>
          <w:iCs/>
          <w:noProof/>
          <w:lang w:val="en-IN"/>
        </w:rPr>
      </w:pPr>
      <w:r>
        <w:rPr>
          <w:i/>
          <w:iCs/>
          <w:noProof/>
          <w:lang w:val="en-IN"/>
        </w:rPr>
        <w:t xml:space="preserve">      </w:t>
      </w:r>
      <w:r>
        <w:rPr>
          <w:noProof/>
        </w:rPr>
        <w:drawing>
          <wp:inline distT="0" distB="0" distL="0" distR="0" wp14:anchorId="1D555224" wp14:editId="6D3CE493">
            <wp:extent cx="2626360" cy="1330452"/>
            <wp:effectExtent l="0" t="0" r="2540" b="3175"/>
            <wp:docPr id="1275505688" name="Picture 9"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05688" name="Picture 9" descr="A screen shot of a graph&#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38523" cy="1336614"/>
                    </a:xfrm>
                    <a:prstGeom prst="rect">
                      <a:avLst/>
                    </a:prstGeom>
                    <a:noFill/>
                    <a:ln>
                      <a:noFill/>
                    </a:ln>
                  </pic:spPr>
                </pic:pic>
              </a:graphicData>
            </a:graphic>
          </wp:inline>
        </w:drawing>
      </w:r>
    </w:p>
    <w:p w14:paraId="6E381691" w14:textId="4B809994" w:rsidR="005B2AF8" w:rsidRDefault="005B2AF8" w:rsidP="005F3D91">
      <w:pPr>
        <w:pStyle w:val="bulletlist"/>
        <w:numPr>
          <w:ilvl w:val="0"/>
          <w:numId w:val="0"/>
        </w:numPr>
        <w:rPr>
          <w:i/>
          <w:iCs/>
          <w:noProof/>
          <w:lang w:val="en-IN"/>
        </w:rPr>
      </w:pPr>
      <w:r>
        <w:rPr>
          <w:i/>
          <w:iCs/>
          <w:noProof/>
          <w:lang w:val="en-US"/>
        </w:rPr>
        <w:t>Fig.</w:t>
      </w:r>
      <w:r>
        <w:rPr>
          <w:i/>
          <w:iCs/>
          <w:noProof/>
          <w:lang w:val="en-US"/>
        </w:rPr>
        <w:t>5</w:t>
      </w:r>
      <w:r>
        <w:rPr>
          <w:i/>
          <w:iCs/>
          <w:noProof/>
          <w:lang w:val="en-US"/>
        </w:rPr>
        <w:t xml:space="preserve"> </w:t>
      </w:r>
      <w:r>
        <w:rPr>
          <w:i/>
          <w:iCs/>
          <w:noProof/>
          <w:lang w:val="en-US"/>
        </w:rPr>
        <w:t>Crop Health distribution using color coded health score</w:t>
      </w:r>
    </w:p>
    <w:p w14:paraId="17CAEAEE" w14:textId="083149E5" w:rsidR="001C18B1" w:rsidRDefault="005F3D91" w:rsidP="005F3D91">
      <w:pPr>
        <w:pStyle w:val="bulletlist"/>
        <w:numPr>
          <w:ilvl w:val="0"/>
          <w:numId w:val="0"/>
        </w:numPr>
        <w:rPr>
          <w:i/>
          <w:iCs/>
          <w:noProof/>
          <w:lang w:val="en-IN"/>
        </w:rPr>
      </w:pPr>
      <w:r>
        <w:rPr>
          <w:i/>
          <w:iCs/>
          <w:noProof/>
          <w:lang w:val="en-IN"/>
        </w:rPr>
        <w:t xml:space="preserve">      </w:t>
      </w:r>
      <w:r>
        <w:rPr>
          <w:noProof/>
        </w:rPr>
        <w:drawing>
          <wp:inline distT="0" distB="0" distL="0" distR="0" wp14:anchorId="66E9C387" wp14:editId="72A42924">
            <wp:extent cx="2909570" cy="982963"/>
            <wp:effectExtent l="0" t="0" r="5080" b="8255"/>
            <wp:docPr id="2097450249" name="Picture 10" descr="A colorful pie char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50249" name="Picture 10" descr="A colorful pie chart with white text&#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7308"/>
                    <a:stretch>
                      <a:fillRect/>
                    </a:stretch>
                  </pic:blipFill>
                  <pic:spPr bwMode="auto">
                    <a:xfrm>
                      <a:off x="0" y="0"/>
                      <a:ext cx="2957592" cy="999187"/>
                    </a:xfrm>
                    <a:prstGeom prst="rect">
                      <a:avLst/>
                    </a:prstGeom>
                    <a:noFill/>
                    <a:ln>
                      <a:noFill/>
                    </a:ln>
                    <a:extLst>
                      <a:ext uri="{53640926-AAD7-44D8-BBD7-CCE9431645EC}">
                        <a14:shadowObscured xmlns:a14="http://schemas.microsoft.com/office/drawing/2010/main"/>
                      </a:ext>
                    </a:extLst>
                  </pic:spPr>
                </pic:pic>
              </a:graphicData>
            </a:graphic>
          </wp:inline>
        </w:drawing>
      </w:r>
    </w:p>
    <w:p w14:paraId="6B1527F7" w14:textId="1485E8F2" w:rsidR="005B2AF8" w:rsidRDefault="005B2AF8" w:rsidP="005F3D91">
      <w:pPr>
        <w:pStyle w:val="bulletlist"/>
        <w:numPr>
          <w:ilvl w:val="0"/>
          <w:numId w:val="0"/>
        </w:numPr>
        <w:rPr>
          <w:i/>
          <w:iCs/>
          <w:noProof/>
          <w:lang w:val="en-US"/>
        </w:rPr>
      </w:pPr>
      <w:r>
        <w:rPr>
          <w:i/>
          <w:iCs/>
          <w:noProof/>
          <w:lang w:val="en-US"/>
        </w:rPr>
        <w:t>Fig.</w:t>
      </w:r>
      <w:r>
        <w:rPr>
          <w:i/>
          <w:iCs/>
          <w:noProof/>
          <w:lang w:val="en-US"/>
        </w:rPr>
        <w:t>6</w:t>
      </w:r>
      <w:r>
        <w:rPr>
          <w:i/>
          <w:iCs/>
          <w:noProof/>
          <w:lang w:val="en-US"/>
        </w:rPr>
        <w:t xml:space="preserve"> </w:t>
      </w:r>
      <w:r>
        <w:rPr>
          <w:i/>
          <w:iCs/>
          <w:noProof/>
          <w:lang w:val="en-US"/>
        </w:rPr>
        <w:t>Nutrient Deficiency zone distribution</w:t>
      </w:r>
    </w:p>
    <w:p w14:paraId="74626A48" w14:textId="77777777" w:rsidR="005B2AF8" w:rsidRDefault="005B2AF8" w:rsidP="005F3D91">
      <w:pPr>
        <w:pStyle w:val="bulletlist"/>
        <w:numPr>
          <w:ilvl w:val="0"/>
          <w:numId w:val="0"/>
        </w:numPr>
        <w:rPr>
          <w:i/>
          <w:iCs/>
          <w:noProof/>
          <w:lang w:val="en-IN"/>
        </w:rPr>
      </w:pPr>
    </w:p>
    <w:p w14:paraId="1EE85C1E" w14:textId="53229E86" w:rsidR="00015406" w:rsidRDefault="001C18B1" w:rsidP="001C18B1">
      <w:pPr>
        <w:pStyle w:val="bulletlist"/>
        <w:numPr>
          <w:ilvl w:val="0"/>
          <w:numId w:val="0"/>
        </w:numPr>
        <w:rPr>
          <w:i/>
          <w:iCs/>
          <w:noProof/>
          <w:lang w:val="en-IN"/>
        </w:rPr>
      </w:pPr>
      <w:r>
        <w:rPr>
          <w:i/>
          <w:iCs/>
          <w:noProof/>
          <w:lang w:val="en-IN"/>
        </w:rPr>
        <w:t>4.4</w:t>
      </w:r>
      <w:r w:rsidRPr="00131480">
        <w:rPr>
          <w:i/>
          <w:iCs/>
          <w:noProof/>
          <w:lang w:val="en-IN"/>
        </w:rPr>
        <w:t xml:space="preserve"> </w:t>
      </w:r>
      <w:r>
        <w:rPr>
          <w:i/>
          <w:iCs/>
          <w:noProof/>
          <w:lang w:val="en-IN"/>
        </w:rPr>
        <w:t xml:space="preserve">     </w:t>
      </w:r>
      <w:r w:rsidRPr="00131480">
        <w:rPr>
          <w:i/>
          <w:iCs/>
          <w:noProof/>
          <w:lang w:val="en-IN"/>
        </w:rPr>
        <w:t>NDVI Regression for Irrigation</w:t>
      </w:r>
    </w:p>
    <w:p w14:paraId="52199209" w14:textId="7FDFF758" w:rsidR="001C18B1" w:rsidRDefault="001C18B1" w:rsidP="001C18B1">
      <w:pPr>
        <w:pStyle w:val="bulletlist"/>
        <w:numPr>
          <w:ilvl w:val="0"/>
          <w:numId w:val="0"/>
        </w:numPr>
        <w:rPr>
          <w:i/>
          <w:iCs/>
          <w:noProof/>
          <w:lang w:val="en-IN"/>
        </w:rPr>
      </w:pPr>
      <w:r>
        <w:rPr>
          <w:i/>
          <w:iCs/>
          <w:noProof/>
          <w:lang w:val="en-IN"/>
        </w:rPr>
        <w:t xml:space="preserve">      </w:t>
      </w:r>
      <w:r>
        <w:rPr>
          <w:noProof/>
        </w:rPr>
        <w:drawing>
          <wp:inline distT="0" distB="0" distL="0" distR="0" wp14:anchorId="4E20DDFC" wp14:editId="7A9FC5CE">
            <wp:extent cx="2341245" cy="1239291"/>
            <wp:effectExtent l="0" t="0" r="1905" b="0"/>
            <wp:docPr id="955760160" name="Picture 4" descr="A close-up of a water stress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60160" name="Picture 4" descr="A close-up of a water stress analysis&#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5133"/>
                    <a:stretch>
                      <a:fillRect/>
                    </a:stretch>
                  </pic:blipFill>
                  <pic:spPr bwMode="auto">
                    <a:xfrm>
                      <a:off x="0" y="0"/>
                      <a:ext cx="2345746" cy="1241674"/>
                    </a:xfrm>
                    <a:prstGeom prst="rect">
                      <a:avLst/>
                    </a:prstGeom>
                    <a:noFill/>
                    <a:ln>
                      <a:noFill/>
                    </a:ln>
                    <a:extLst>
                      <a:ext uri="{53640926-AAD7-44D8-BBD7-CCE9431645EC}">
                        <a14:shadowObscured xmlns:a14="http://schemas.microsoft.com/office/drawing/2010/main"/>
                      </a:ext>
                    </a:extLst>
                  </pic:spPr>
                </pic:pic>
              </a:graphicData>
            </a:graphic>
          </wp:inline>
        </w:drawing>
      </w:r>
    </w:p>
    <w:p w14:paraId="4DC3CAA8" w14:textId="0B1BAA85" w:rsidR="005B2AF8" w:rsidRDefault="005B2AF8" w:rsidP="005B2AF8">
      <w:pPr>
        <w:pStyle w:val="bulletlist"/>
        <w:numPr>
          <w:ilvl w:val="0"/>
          <w:numId w:val="0"/>
        </w:numPr>
        <w:rPr>
          <w:i/>
          <w:iCs/>
          <w:noProof/>
          <w:lang w:val="en-US"/>
        </w:rPr>
      </w:pPr>
      <w:r>
        <w:rPr>
          <w:i/>
          <w:iCs/>
          <w:noProof/>
          <w:lang w:val="en-US"/>
        </w:rPr>
        <w:t>Fig.</w:t>
      </w:r>
      <w:r w:rsidR="00E514AD">
        <w:rPr>
          <w:i/>
          <w:iCs/>
          <w:noProof/>
          <w:lang w:val="en-US"/>
        </w:rPr>
        <w:t>7</w:t>
      </w:r>
      <w:r>
        <w:rPr>
          <w:i/>
          <w:iCs/>
          <w:noProof/>
          <w:lang w:val="en-US"/>
        </w:rPr>
        <w:t xml:space="preserve"> </w:t>
      </w:r>
      <w:r>
        <w:rPr>
          <w:i/>
          <w:iCs/>
          <w:noProof/>
          <w:lang w:val="en-US"/>
        </w:rPr>
        <w:t>NDVI Stress Analysis</w:t>
      </w:r>
    </w:p>
    <w:p w14:paraId="7DDE21CE" w14:textId="77777777" w:rsidR="005B2AF8" w:rsidRDefault="005B2AF8" w:rsidP="001C18B1">
      <w:pPr>
        <w:pStyle w:val="bulletlist"/>
        <w:numPr>
          <w:ilvl w:val="0"/>
          <w:numId w:val="0"/>
        </w:numPr>
        <w:rPr>
          <w:i/>
          <w:iCs/>
          <w:noProof/>
          <w:lang w:val="en-IN"/>
        </w:rPr>
      </w:pPr>
    </w:p>
    <w:p w14:paraId="1042AFC3" w14:textId="14DEA556" w:rsidR="001C18B1" w:rsidRDefault="001C18B1" w:rsidP="001C18B1">
      <w:pPr>
        <w:pStyle w:val="bulletlist"/>
        <w:numPr>
          <w:ilvl w:val="0"/>
          <w:numId w:val="0"/>
        </w:numPr>
        <w:rPr>
          <w:i/>
          <w:iCs/>
          <w:noProof/>
          <w:lang w:val="en-IN"/>
        </w:rPr>
      </w:pPr>
      <w:r>
        <w:rPr>
          <w:i/>
          <w:iCs/>
          <w:noProof/>
          <w:lang w:val="en-IN"/>
        </w:rPr>
        <w:t xml:space="preserve">      </w:t>
      </w:r>
      <w:r>
        <w:rPr>
          <w:noProof/>
        </w:rPr>
        <w:drawing>
          <wp:inline distT="0" distB="0" distL="0" distR="0" wp14:anchorId="43153628" wp14:editId="196BBFC5">
            <wp:extent cx="2341245" cy="2914438"/>
            <wp:effectExtent l="0" t="0" r="1905" b="635"/>
            <wp:docPr id="860381219" name="Picture 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81219" name="Picture 6" descr="A screenshot of a cell phon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49313" cy="2924481"/>
                    </a:xfrm>
                    <a:prstGeom prst="rect">
                      <a:avLst/>
                    </a:prstGeom>
                    <a:noFill/>
                    <a:ln>
                      <a:noFill/>
                    </a:ln>
                  </pic:spPr>
                </pic:pic>
              </a:graphicData>
            </a:graphic>
          </wp:inline>
        </w:drawing>
      </w:r>
    </w:p>
    <w:p w14:paraId="3174F7A7" w14:textId="6E13A678" w:rsidR="005B2AF8" w:rsidRDefault="005B2AF8" w:rsidP="005B2AF8">
      <w:pPr>
        <w:pStyle w:val="bulletlist"/>
        <w:numPr>
          <w:ilvl w:val="0"/>
          <w:numId w:val="0"/>
        </w:numPr>
        <w:rPr>
          <w:i/>
          <w:iCs/>
          <w:noProof/>
          <w:lang w:val="en-US"/>
        </w:rPr>
      </w:pPr>
      <w:r>
        <w:rPr>
          <w:i/>
          <w:iCs/>
          <w:noProof/>
          <w:lang w:val="en-US"/>
        </w:rPr>
        <w:t>Fig.</w:t>
      </w:r>
      <w:r w:rsidR="00015406">
        <w:rPr>
          <w:i/>
          <w:iCs/>
          <w:noProof/>
          <w:lang w:val="en-US"/>
        </w:rPr>
        <w:t>8</w:t>
      </w:r>
      <w:r>
        <w:rPr>
          <w:i/>
          <w:iCs/>
          <w:noProof/>
          <w:lang w:val="en-US"/>
        </w:rPr>
        <w:t xml:space="preserve"> </w:t>
      </w:r>
      <w:r>
        <w:rPr>
          <w:i/>
          <w:iCs/>
          <w:noProof/>
          <w:lang w:val="en-US"/>
        </w:rPr>
        <w:t>Vegetation Indices</w:t>
      </w:r>
      <w:r w:rsidR="00E514AD">
        <w:rPr>
          <w:i/>
          <w:iCs/>
          <w:noProof/>
          <w:lang w:val="en-US"/>
        </w:rPr>
        <w:t xml:space="preserve"> Comparision</w:t>
      </w:r>
    </w:p>
    <w:p w14:paraId="1221FE61" w14:textId="77777777" w:rsidR="001C18B1" w:rsidRDefault="001C18B1" w:rsidP="001C18B1">
      <w:pPr>
        <w:pStyle w:val="bulletlist"/>
        <w:numPr>
          <w:ilvl w:val="0"/>
          <w:numId w:val="0"/>
        </w:numPr>
        <w:rPr>
          <w:i/>
          <w:iCs/>
          <w:noProof/>
          <w:lang w:val="en-IN"/>
        </w:rPr>
      </w:pPr>
    </w:p>
    <w:p w14:paraId="06C7276B" w14:textId="608EFF1B" w:rsidR="00E514AD" w:rsidRDefault="001C18B1" w:rsidP="00E514AD">
      <w:pPr>
        <w:pStyle w:val="bulletlist"/>
        <w:numPr>
          <w:ilvl w:val="1"/>
          <w:numId w:val="68"/>
        </w:numPr>
        <w:rPr>
          <w:i/>
          <w:iCs/>
          <w:noProof/>
          <w:lang w:val="en-US"/>
        </w:rPr>
      </w:pPr>
      <w:r>
        <w:rPr>
          <w:i/>
          <w:iCs/>
          <w:noProof/>
          <w:lang w:val="en-US"/>
        </w:rPr>
        <w:t xml:space="preserve">  </w:t>
      </w:r>
      <w:r w:rsidRPr="00204063">
        <w:rPr>
          <w:i/>
          <w:iCs/>
          <w:noProof/>
          <w:lang w:val="en-US"/>
        </w:rPr>
        <w:t>Final Unified Architecture</w:t>
      </w:r>
      <w:r>
        <w:rPr>
          <w:i/>
          <w:iCs/>
          <w:noProof/>
          <w:lang w:val="en-US"/>
        </w:rPr>
        <w:t xml:space="preserve"> – Custom Multi Head CNN</w:t>
      </w:r>
    </w:p>
    <w:p w14:paraId="52D235A5" w14:textId="5150D17D" w:rsidR="00015406" w:rsidRPr="00015406" w:rsidRDefault="00015406" w:rsidP="00015406">
      <w:pPr>
        <w:pStyle w:val="bulletlist"/>
        <w:numPr>
          <w:ilvl w:val="0"/>
          <w:numId w:val="0"/>
        </w:numPr>
        <w:ind w:left="360"/>
        <w:rPr>
          <w:noProof/>
          <w:lang w:val="en-US"/>
        </w:rPr>
      </w:pPr>
      <w:r w:rsidRPr="00015406">
        <w:rPr>
          <w:noProof/>
          <w:lang w:val="en-US"/>
        </w:rPr>
        <w:t>The unified Multi-Head CNN model successfully integrates information from all four agricultural tasks into a single architecture. The shared backbone learns common visual patterns such as leaf texture, color variations, pest marks, and weed morphology, which enhances feature consistency across tasks. The independent heads then specialize these shared features to produce task-specific outputs, resulting in accurate pest detection, clear weed segmentation masks, reliable disease probability predictions, and smooth NDVI-based irrigation scores.</w:t>
      </w:r>
    </w:p>
    <w:p w14:paraId="7694C9AE" w14:textId="6560E57D" w:rsidR="00015406" w:rsidRPr="00015406" w:rsidRDefault="00015406" w:rsidP="00015406">
      <w:pPr>
        <w:pStyle w:val="bulletlist"/>
        <w:numPr>
          <w:ilvl w:val="0"/>
          <w:numId w:val="0"/>
        </w:numPr>
        <w:ind w:left="360"/>
        <w:rPr>
          <w:noProof/>
          <w:lang w:val="en-US"/>
        </w:rPr>
      </w:pPr>
      <w:r w:rsidRPr="00015406">
        <w:rPr>
          <w:noProof/>
          <w:lang w:val="en-US"/>
        </w:rPr>
        <w:t>The visual results demonstrate that the detection head accurately identifies pests even in cluttered backgrounds, while the segmentation head produces clean and continuous weed boundaries. The classification head shows high confidence in identifying diseased or nutrient-deficient leaves, and the regression head generates NDVI heatmaps that clearly separate healthy and stressed regions. Together, these outputs confirm the effectiveness of the multi-task learning setup, showing that shared learning reduces noise, improves robustness, and provides more stable predictions than isolated single-task models. The unified framework also reduces computation by eliminating the need to run four separate models, making it suitable for real-time agricultural advisory systems like Krishi Sahayak.</w:t>
      </w:r>
    </w:p>
    <w:p w14:paraId="111C9A09" w14:textId="77777777" w:rsidR="00015406" w:rsidRPr="00E514AD" w:rsidRDefault="00015406" w:rsidP="00015406">
      <w:pPr>
        <w:pStyle w:val="bulletlist"/>
        <w:numPr>
          <w:ilvl w:val="0"/>
          <w:numId w:val="0"/>
        </w:numPr>
        <w:ind w:left="360"/>
        <w:rPr>
          <w:i/>
          <w:iCs/>
          <w:noProof/>
          <w:lang w:val="en-US"/>
        </w:rPr>
      </w:pPr>
    </w:p>
    <w:p w14:paraId="4F7245FF" w14:textId="6F3DAC6A" w:rsidR="00E514AD" w:rsidRDefault="00015406" w:rsidP="00E514AD">
      <w:pPr>
        <w:pStyle w:val="bulletlist"/>
        <w:numPr>
          <w:ilvl w:val="0"/>
          <w:numId w:val="0"/>
        </w:numPr>
        <w:rPr>
          <w:i/>
          <w:iCs/>
          <w:noProof/>
          <w:lang w:val="en-US"/>
        </w:rPr>
      </w:pPr>
      <w:r>
        <w:rPr>
          <w:i/>
          <w:iCs/>
          <w:noProof/>
          <w:lang w:val="en-US"/>
        </w:rPr>
        <w:t xml:space="preserve">     </w:t>
      </w:r>
      <w:r w:rsidR="00E514AD">
        <w:rPr>
          <w:noProof/>
        </w:rPr>
        <w:drawing>
          <wp:inline distT="0" distB="0" distL="0" distR="0" wp14:anchorId="2BC2E1B7" wp14:editId="5D1A1943">
            <wp:extent cx="2468880" cy="1068070"/>
            <wp:effectExtent l="0" t="0" r="7620" b="0"/>
            <wp:docPr id="305492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6151" r="15413"/>
                    <a:stretch>
                      <a:fillRect/>
                    </a:stretch>
                  </pic:blipFill>
                  <pic:spPr bwMode="auto">
                    <a:xfrm>
                      <a:off x="0" y="0"/>
                      <a:ext cx="2468880" cy="1068070"/>
                    </a:xfrm>
                    <a:prstGeom prst="rect">
                      <a:avLst/>
                    </a:prstGeom>
                    <a:noFill/>
                    <a:ln>
                      <a:noFill/>
                    </a:ln>
                    <a:extLst>
                      <a:ext uri="{53640926-AAD7-44D8-BBD7-CCE9431645EC}">
                        <a14:shadowObscured xmlns:a14="http://schemas.microsoft.com/office/drawing/2010/main"/>
                      </a:ext>
                    </a:extLst>
                  </pic:spPr>
                </pic:pic>
              </a:graphicData>
            </a:graphic>
          </wp:inline>
        </w:drawing>
      </w:r>
    </w:p>
    <w:p w14:paraId="37DF8A26" w14:textId="57174F60" w:rsidR="00E514AD" w:rsidRDefault="00E514AD" w:rsidP="00E514AD">
      <w:pPr>
        <w:pStyle w:val="bulletlist"/>
        <w:numPr>
          <w:ilvl w:val="0"/>
          <w:numId w:val="0"/>
        </w:numPr>
        <w:rPr>
          <w:i/>
          <w:iCs/>
          <w:noProof/>
          <w:lang w:val="en-US"/>
        </w:rPr>
      </w:pPr>
      <w:r>
        <w:rPr>
          <w:i/>
          <w:iCs/>
          <w:noProof/>
          <w:lang w:val="en-US"/>
        </w:rPr>
        <w:t>Fig.</w:t>
      </w:r>
      <w:r w:rsidR="00015406">
        <w:rPr>
          <w:i/>
          <w:iCs/>
          <w:noProof/>
          <w:lang w:val="en-US"/>
        </w:rPr>
        <w:t>9</w:t>
      </w:r>
      <w:r>
        <w:rPr>
          <w:i/>
          <w:iCs/>
          <w:noProof/>
          <w:lang w:val="en-US"/>
        </w:rPr>
        <w:t xml:space="preserve"> Multi-Tasks Performance Analysis</w:t>
      </w:r>
    </w:p>
    <w:p w14:paraId="7A9E7FC1" w14:textId="15C3A302" w:rsidR="00E514AD" w:rsidRDefault="00E514AD" w:rsidP="00E514AD">
      <w:pPr>
        <w:pStyle w:val="bulletlist"/>
        <w:numPr>
          <w:ilvl w:val="0"/>
          <w:numId w:val="0"/>
        </w:numPr>
        <w:rPr>
          <w:i/>
          <w:iCs/>
          <w:noProof/>
          <w:lang w:val="en-US"/>
        </w:rPr>
      </w:pPr>
    </w:p>
    <w:p w14:paraId="294F9A57" w14:textId="3A506CB9" w:rsidR="001C18B1" w:rsidRDefault="001C18B1" w:rsidP="001C18B1">
      <w:pPr>
        <w:pStyle w:val="bulletlist"/>
        <w:numPr>
          <w:ilvl w:val="0"/>
          <w:numId w:val="0"/>
        </w:numPr>
        <w:ind w:left="360"/>
        <w:rPr>
          <w:i/>
          <w:iCs/>
          <w:noProof/>
          <w:lang w:val="en-US"/>
        </w:rPr>
      </w:pPr>
      <w:r>
        <w:rPr>
          <w:noProof/>
        </w:rPr>
        <w:drawing>
          <wp:inline distT="0" distB="0" distL="0" distR="0" wp14:anchorId="302545FC" wp14:editId="30070C33">
            <wp:extent cx="2727960" cy="2209345"/>
            <wp:effectExtent l="0" t="0" r="0" b="635"/>
            <wp:docPr id="220629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36890" cy="2216578"/>
                    </a:xfrm>
                    <a:prstGeom prst="rect">
                      <a:avLst/>
                    </a:prstGeom>
                    <a:noFill/>
                    <a:ln>
                      <a:noFill/>
                    </a:ln>
                  </pic:spPr>
                </pic:pic>
              </a:graphicData>
            </a:graphic>
          </wp:inline>
        </w:drawing>
      </w:r>
    </w:p>
    <w:p w14:paraId="445E538C" w14:textId="16EF32BA" w:rsidR="001C18B1" w:rsidRDefault="00E514AD" w:rsidP="00E514AD">
      <w:pPr>
        <w:pStyle w:val="bulletlist"/>
        <w:numPr>
          <w:ilvl w:val="0"/>
          <w:numId w:val="0"/>
        </w:numPr>
        <w:rPr>
          <w:i/>
          <w:iCs/>
          <w:noProof/>
          <w:lang w:val="en-US"/>
        </w:rPr>
      </w:pPr>
      <w:r>
        <w:rPr>
          <w:i/>
          <w:iCs/>
          <w:noProof/>
          <w:lang w:val="en-US"/>
        </w:rPr>
        <w:t>Fig.</w:t>
      </w:r>
      <w:r w:rsidR="00015406">
        <w:rPr>
          <w:i/>
          <w:iCs/>
          <w:noProof/>
          <w:lang w:val="en-US"/>
        </w:rPr>
        <w:t>10</w:t>
      </w:r>
      <w:r>
        <w:rPr>
          <w:i/>
          <w:iCs/>
          <w:noProof/>
          <w:lang w:val="en-US"/>
        </w:rPr>
        <w:t xml:space="preserve"> </w:t>
      </w:r>
      <w:r>
        <w:rPr>
          <w:i/>
          <w:iCs/>
          <w:noProof/>
          <w:lang w:val="en-US"/>
        </w:rPr>
        <w:t>Unified Field Analysis</w:t>
      </w:r>
    </w:p>
    <w:p w14:paraId="3B4847CD" w14:textId="77777777" w:rsidR="001C18B1" w:rsidRDefault="001C18B1" w:rsidP="001C18B1">
      <w:pPr>
        <w:pStyle w:val="bulletlist"/>
        <w:numPr>
          <w:ilvl w:val="0"/>
          <w:numId w:val="0"/>
        </w:numPr>
        <w:ind w:left="360"/>
        <w:rPr>
          <w:i/>
          <w:iCs/>
          <w:noProof/>
          <w:lang w:val="en-US"/>
        </w:rPr>
      </w:pPr>
    </w:p>
    <w:p w14:paraId="7E6B3B85" w14:textId="77777777" w:rsidR="00B63F5C" w:rsidRDefault="00B63F5C" w:rsidP="001C18B1">
      <w:pPr>
        <w:pStyle w:val="bulletlist"/>
        <w:numPr>
          <w:ilvl w:val="0"/>
          <w:numId w:val="0"/>
        </w:numPr>
        <w:ind w:left="360"/>
        <w:rPr>
          <w:i/>
          <w:iCs/>
          <w:noProof/>
          <w:lang w:val="en-US"/>
        </w:rPr>
      </w:pPr>
    </w:p>
    <w:p w14:paraId="4BBE228B" w14:textId="77777777" w:rsidR="00B63F5C" w:rsidRDefault="00B63F5C" w:rsidP="001C18B1">
      <w:pPr>
        <w:pStyle w:val="bulletlist"/>
        <w:numPr>
          <w:ilvl w:val="0"/>
          <w:numId w:val="0"/>
        </w:numPr>
        <w:ind w:left="360"/>
        <w:rPr>
          <w:i/>
          <w:iCs/>
          <w:noProof/>
          <w:lang w:val="en-US"/>
        </w:rPr>
      </w:pPr>
    </w:p>
    <w:p w14:paraId="03A2BAD5" w14:textId="32CD5AD2" w:rsidR="001C18B1" w:rsidRDefault="005B2AF8" w:rsidP="005B2AF8">
      <w:pPr>
        <w:pStyle w:val="bulletlist"/>
        <w:numPr>
          <w:ilvl w:val="1"/>
          <w:numId w:val="68"/>
        </w:numPr>
        <w:rPr>
          <w:i/>
          <w:iCs/>
          <w:noProof/>
          <w:lang w:val="en-US"/>
        </w:rPr>
      </w:pPr>
      <w:r>
        <w:rPr>
          <w:i/>
          <w:iCs/>
          <w:noProof/>
          <w:lang w:val="en-US"/>
        </w:rPr>
        <w:lastRenderedPageBreak/>
        <w:t xml:space="preserve"> </w:t>
      </w:r>
      <w:r w:rsidRPr="00A711FA">
        <w:rPr>
          <w:i/>
          <w:iCs/>
          <w:noProof/>
          <w:lang w:val="en-US"/>
        </w:rPr>
        <w:t>Explainable AI (XAI) Integration</w:t>
      </w:r>
    </w:p>
    <w:p w14:paraId="30325460" w14:textId="77777777" w:rsidR="001E6EB4" w:rsidRPr="001E6EB4" w:rsidRDefault="001E6EB4" w:rsidP="001E6EB4">
      <w:pPr>
        <w:pStyle w:val="bulletlist"/>
        <w:numPr>
          <w:ilvl w:val="0"/>
          <w:numId w:val="0"/>
        </w:numPr>
        <w:ind w:left="576"/>
        <w:rPr>
          <w:noProof/>
          <w:lang w:val="en-IN"/>
        </w:rPr>
      </w:pPr>
      <w:r w:rsidRPr="001E6EB4">
        <w:rPr>
          <w:noProof/>
          <w:lang w:val="en-IN"/>
        </w:rPr>
        <w:t xml:space="preserve">Explainable AI (XAI) was incorporated into </w:t>
      </w:r>
      <w:r w:rsidRPr="001E6EB4">
        <w:rPr>
          <w:i/>
          <w:iCs/>
          <w:noProof/>
          <w:lang w:val="en-IN"/>
        </w:rPr>
        <w:t>Krishi Sahayak</w:t>
      </w:r>
      <w:r w:rsidRPr="001E6EB4">
        <w:rPr>
          <w:noProof/>
          <w:lang w:val="en-IN"/>
        </w:rPr>
        <w:t xml:space="preserve"> to ensure transparency, interpretability, and trust in the system’s predictions. Since farmers rely on actionable recommendations, it is essential that the model not only provides an output but also explains why and how it arrived at that prediction. XAI allows users to visualize the internal decision-making of the AI models and verify that the system is focusing on the correct regions or features in the image.</w:t>
      </w:r>
    </w:p>
    <w:p w14:paraId="15DBC06B" w14:textId="1282BF61" w:rsidR="001E6EB4" w:rsidRPr="001E6EB4" w:rsidRDefault="001E6EB4" w:rsidP="001E6EB4">
      <w:pPr>
        <w:pStyle w:val="bulletlist"/>
        <w:numPr>
          <w:ilvl w:val="0"/>
          <w:numId w:val="0"/>
        </w:numPr>
        <w:ind w:left="576" w:hanging="288"/>
        <w:rPr>
          <w:noProof/>
          <w:lang w:val="en-IN"/>
        </w:rPr>
      </w:pPr>
      <w:r w:rsidRPr="001E6EB4">
        <w:rPr>
          <w:noProof/>
          <w:lang w:val="en-IN"/>
        </w:rPr>
        <w:t xml:space="preserve">      </w:t>
      </w:r>
      <w:r w:rsidRPr="001E6EB4">
        <w:rPr>
          <w:noProof/>
          <w:lang w:val="en-IN"/>
        </w:rPr>
        <w:t>XAI Techniques Used in the Project</w:t>
      </w:r>
    </w:p>
    <w:p w14:paraId="2A717EAC" w14:textId="112F8F2E" w:rsidR="001E6EB4" w:rsidRPr="001E6EB4" w:rsidRDefault="001E6EB4" w:rsidP="001E6EB4">
      <w:pPr>
        <w:pStyle w:val="bulletlist"/>
        <w:rPr>
          <w:noProof/>
          <w:lang w:val="en-IN"/>
        </w:rPr>
      </w:pPr>
      <w:r w:rsidRPr="001E6EB4">
        <w:rPr>
          <w:noProof/>
          <w:lang w:val="en-IN"/>
        </w:rPr>
        <w:t>Grad-CAM (Gradient-weighted Class Activation Mapping):</w:t>
      </w:r>
      <w:r w:rsidRPr="001E6EB4">
        <w:rPr>
          <w:noProof/>
          <w:lang w:val="en-IN"/>
        </w:rPr>
        <w:br/>
        <w:t xml:space="preserve"> Highlights the regions of the image that influenced the model’s decision. Heatmaps show high-attention areas in red, enabling farmers to see exactly which parts of the leaf or plant indicated disease, pest presence, or nutrient deficiency.</w:t>
      </w:r>
    </w:p>
    <w:p w14:paraId="5F154FFE" w14:textId="25FFDE5C" w:rsidR="001E6EB4" w:rsidRPr="001E6EB4" w:rsidRDefault="001E6EB4" w:rsidP="001E6EB4">
      <w:pPr>
        <w:pStyle w:val="bulletlist"/>
        <w:rPr>
          <w:noProof/>
          <w:lang w:val="en-IN"/>
        </w:rPr>
      </w:pPr>
      <w:r w:rsidRPr="001E6EB4">
        <w:rPr>
          <w:noProof/>
          <w:lang w:val="en-IN"/>
        </w:rPr>
        <w:t>LIME (Local Interpretable Model-Agnostic Explanations):</w:t>
      </w:r>
      <w:r w:rsidRPr="001E6EB4">
        <w:rPr>
          <w:noProof/>
          <w:lang w:val="en-IN"/>
        </w:rPr>
        <w:br/>
        <w:t xml:space="preserve"> Breaks the image into small segments (superpixels) and evaluates the importance of each region. This helps identify which specific regions support or contradict the model’s prediction, enabling fine-grained interpretability.</w:t>
      </w:r>
    </w:p>
    <w:p w14:paraId="4FAAB65D" w14:textId="4606896B" w:rsidR="001E6EB4" w:rsidRPr="001E6EB4" w:rsidRDefault="001E6EB4" w:rsidP="001E6EB4">
      <w:pPr>
        <w:pStyle w:val="bulletlist"/>
        <w:rPr>
          <w:noProof/>
          <w:lang w:val="en-IN"/>
        </w:rPr>
      </w:pPr>
      <w:r w:rsidRPr="001E6EB4">
        <w:rPr>
          <w:noProof/>
          <w:lang w:val="en-IN"/>
        </w:rPr>
        <w:t>SHAP (SHapley Additive Explanations):</w:t>
      </w:r>
      <w:r w:rsidRPr="001E6EB4">
        <w:rPr>
          <w:noProof/>
          <w:lang w:val="en-IN"/>
        </w:rPr>
        <w:br/>
        <w:t xml:space="preserve"> Uses game-theoretic principles to quantify the contribution of image features such as color, texture, and edges. SHAP provides a ranked list of features influencing the prediction, helping validate whether the model relies on biologically meaningful cues (e.g., yellowing, browning, lesions).</w:t>
      </w:r>
    </w:p>
    <w:p w14:paraId="6322E79F" w14:textId="30CE79FD" w:rsidR="001E6EB4" w:rsidRPr="001E6EB4" w:rsidRDefault="001E6EB4" w:rsidP="001E6EB4">
      <w:pPr>
        <w:pStyle w:val="bulletlist"/>
        <w:numPr>
          <w:ilvl w:val="0"/>
          <w:numId w:val="0"/>
        </w:numPr>
        <w:ind w:left="576" w:hanging="288"/>
        <w:rPr>
          <w:noProof/>
          <w:lang w:val="en-IN"/>
        </w:rPr>
      </w:pPr>
      <w:r w:rsidRPr="001E6EB4">
        <w:rPr>
          <w:noProof/>
          <w:lang w:val="en-IN"/>
        </w:rPr>
        <w:t xml:space="preserve">      </w:t>
      </w:r>
      <w:r w:rsidRPr="001E6EB4">
        <w:rPr>
          <w:noProof/>
          <w:lang w:val="en-IN"/>
        </w:rPr>
        <w:t>Working and Purpose in the System</w:t>
      </w:r>
    </w:p>
    <w:p w14:paraId="4D1CB6CC" w14:textId="226753F8" w:rsidR="001E6EB4" w:rsidRPr="001E6EB4" w:rsidRDefault="001E6EB4" w:rsidP="001E6EB4">
      <w:pPr>
        <w:pStyle w:val="bulletlist"/>
        <w:numPr>
          <w:ilvl w:val="0"/>
          <w:numId w:val="72"/>
        </w:numPr>
        <w:rPr>
          <w:noProof/>
          <w:lang w:val="en-IN"/>
        </w:rPr>
      </w:pPr>
      <w:r w:rsidRPr="001E6EB4">
        <w:rPr>
          <w:noProof/>
          <w:lang w:val="en-IN"/>
        </w:rPr>
        <w:t>Ensures the model is focusing on correct biological indicators.</w:t>
      </w:r>
    </w:p>
    <w:p w14:paraId="619D897F" w14:textId="20ED07BB" w:rsidR="001E6EB4" w:rsidRPr="001E6EB4" w:rsidRDefault="001E6EB4" w:rsidP="001E6EB4">
      <w:pPr>
        <w:pStyle w:val="bulletlist"/>
        <w:numPr>
          <w:ilvl w:val="0"/>
          <w:numId w:val="72"/>
        </w:numPr>
        <w:rPr>
          <w:noProof/>
          <w:lang w:val="en-IN"/>
        </w:rPr>
      </w:pPr>
      <w:r w:rsidRPr="001E6EB4">
        <w:rPr>
          <w:noProof/>
          <w:lang w:val="en-IN"/>
        </w:rPr>
        <w:t>Helps detect errors or model bias early.</w:t>
      </w:r>
    </w:p>
    <w:p w14:paraId="73B0C1B9" w14:textId="1985D513" w:rsidR="001E6EB4" w:rsidRPr="001E6EB4" w:rsidRDefault="001E6EB4" w:rsidP="001E6EB4">
      <w:pPr>
        <w:pStyle w:val="bulletlist"/>
        <w:numPr>
          <w:ilvl w:val="0"/>
          <w:numId w:val="72"/>
        </w:numPr>
        <w:rPr>
          <w:noProof/>
          <w:lang w:val="en-IN"/>
        </w:rPr>
      </w:pPr>
      <w:r w:rsidRPr="001E6EB4">
        <w:rPr>
          <w:noProof/>
          <w:lang w:val="en-IN"/>
        </w:rPr>
        <w:t>Builds trust by showing why the decision is scientifically meaningful.</w:t>
      </w:r>
    </w:p>
    <w:p w14:paraId="5F04C852" w14:textId="00D5FFD0" w:rsidR="001E6EB4" w:rsidRPr="001E6EB4" w:rsidRDefault="001E6EB4" w:rsidP="001E6EB4">
      <w:pPr>
        <w:pStyle w:val="bulletlist"/>
        <w:numPr>
          <w:ilvl w:val="0"/>
          <w:numId w:val="72"/>
        </w:numPr>
        <w:rPr>
          <w:noProof/>
          <w:lang w:val="en-IN"/>
        </w:rPr>
      </w:pPr>
      <w:r w:rsidRPr="001E6EB4">
        <w:rPr>
          <w:noProof/>
          <w:lang w:val="en-IN"/>
        </w:rPr>
        <w:t>Provides interpretable overlays such as heatmaps, masks, and feature-importance plots.</w:t>
      </w:r>
    </w:p>
    <w:p w14:paraId="5585E434" w14:textId="77777777" w:rsidR="001E6EB4" w:rsidRDefault="001E6EB4" w:rsidP="001E6EB4">
      <w:pPr>
        <w:pStyle w:val="bulletlist"/>
        <w:rPr>
          <w:noProof/>
          <w:lang w:val="en-IN"/>
        </w:rPr>
      </w:pPr>
      <w:r w:rsidRPr="001E6EB4">
        <w:rPr>
          <w:noProof/>
          <w:lang w:val="en-IN"/>
        </w:rPr>
        <w:t>XAI makes the AI outputs transparent, enabling farmers and agronomists to validate system recommendations effectively.</w:t>
      </w:r>
    </w:p>
    <w:p w14:paraId="188C9DEB" w14:textId="2DE5D3FF" w:rsidR="001E6EB4" w:rsidRPr="001E6EB4" w:rsidRDefault="001E6EB4" w:rsidP="001E6EB4">
      <w:pPr>
        <w:pStyle w:val="bulletlist"/>
        <w:numPr>
          <w:ilvl w:val="0"/>
          <w:numId w:val="0"/>
        </w:numPr>
        <w:ind w:left="576" w:hanging="288"/>
        <w:rPr>
          <w:noProof/>
          <w:lang w:val="en-IN"/>
        </w:rPr>
      </w:pPr>
      <w:r>
        <w:rPr>
          <w:noProof/>
        </w:rPr>
        <w:drawing>
          <wp:inline distT="0" distB="0" distL="0" distR="0" wp14:anchorId="6502A185" wp14:editId="55B391C8">
            <wp:extent cx="3089910" cy="1131570"/>
            <wp:effectExtent l="0" t="0" r="0" b="0"/>
            <wp:docPr id="5019885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89910" cy="1131570"/>
                    </a:xfrm>
                    <a:prstGeom prst="rect">
                      <a:avLst/>
                    </a:prstGeom>
                    <a:noFill/>
                    <a:ln>
                      <a:noFill/>
                    </a:ln>
                  </pic:spPr>
                </pic:pic>
              </a:graphicData>
            </a:graphic>
          </wp:inline>
        </w:drawing>
      </w:r>
    </w:p>
    <w:p w14:paraId="2812934A" w14:textId="688F5DA6" w:rsidR="001E6EB4" w:rsidRPr="001E6EB4" w:rsidRDefault="001E6EB4" w:rsidP="001E6EB4">
      <w:pPr>
        <w:pStyle w:val="bulletlist"/>
        <w:numPr>
          <w:ilvl w:val="0"/>
          <w:numId w:val="0"/>
        </w:numPr>
        <w:rPr>
          <w:noProof/>
          <w:lang w:val="en-US"/>
        </w:rPr>
      </w:pPr>
      <w:r>
        <w:rPr>
          <w:i/>
          <w:iCs/>
          <w:noProof/>
          <w:lang w:val="en-US"/>
        </w:rPr>
        <w:t>Fig.12 Unified Field Analysis</w:t>
      </w:r>
    </w:p>
    <w:p w14:paraId="39A8F158" w14:textId="77777777" w:rsidR="00015406" w:rsidRDefault="00015406" w:rsidP="00015406">
      <w:pPr>
        <w:pStyle w:val="bulletlist"/>
        <w:numPr>
          <w:ilvl w:val="0"/>
          <w:numId w:val="0"/>
        </w:numPr>
        <w:ind w:left="360"/>
        <w:rPr>
          <w:i/>
          <w:iCs/>
          <w:noProof/>
          <w:lang w:val="en-US"/>
        </w:rPr>
      </w:pPr>
    </w:p>
    <w:p w14:paraId="48E1445F" w14:textId="1B8CC754" w:rsidR="00E514AD" w:rsidRDefault="00E514AD" w:rsidP="00E514AD">
      <w:pPr>
        <w:pStyle w:val="bulletlist"/>
        <w:numPr>
          <w:ilvl w:val="0"/>
          <w:numId w:val="0"/>
        </w:numPr>
        <w:ind w:left="360"/>
        <w:rPr>
          <w:i/>
          <w:iCs/>
          <w:noProof/>
          <w:lang w:val="en-US"/>
        </w:rPr>
      </w:pPr>
      <w:r>
        <w:rPr>
          <w:noProof/>
        </w:rPr>
        <w:drawing>
          <wp:inline distT="0" distB="0" distL="0" distR="0" wp14:anchorId="391B4BB7" wp14:editId="1427ED06">
            <wp:extent cx="3089910" cy="3089910"/>
            <wp:effectExtent l="0" t="0" r="0" b="0"/>
            <wp:docPr id="140946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89910" cy="3089910"/>
                    </a:xfrm>
                    <a:prstGeom prst="rect">
                      <a:avLst/>
                    </a:prstGeom>
                    <a:noFill/>
                    <a:ln>
                      <a:noFill/>
                    </a:ln>
                  </pic:spPr>
                </pic:pic>
              </a:graphicData>
            </a:graphic>
          </wp:inline>
        </w:drawing>
      </w:r>
    </w:p>
    <w:p w14:paraId="133B256F" w14:textId="66A3E38A" w:rsidR="00E514AD" w:rsidRDefault="00E514AD" w:rsidP="00E514AD">
      <w:pPr>
        <w:pStyle w:val="bulletlist"/>
        <w:numPr>
          <w:ilvl w:val="0"/>
          <w:numId w:val="0"/>
        </w:numPr>
        <w:rPr>
          <w:i/>
          <w:iCs/>
          <w:noProof/>
          <w:lang w:val="en-US"/>
        </w:rPr>
      </w:pPr>
      <w:r>
        <w:rPr>
          <w:i/>
          <w:iCs/>
          <w:noProof/>
          <w:lang w:val="en-US"/>
        </w:rPr>
        <w:t>Fig.</w:t>
      </w:r>
      <w:r>
        <w:rPr>
          <w:i/>
          <w:iCs/>
          <w:noProof/>
          <w:lang w:val="en-US"/>
        </w:rPr>
        <w:t>1</w:t>
      </w:r>
      <w:r w:rsidR="00015406">
        <w:rPr>
          <w:i/>
          <w:iCs/>
          <w:noProof/>
          <w:lang w:val="en-US"/>
        </w:rPr>
        <w:t>1</w:t>
      </w:r>
      <w:r>
        <w:rPr>
          <w:i/>
          <w:iCs/>
          <w:noProof/>
          <w:lang w:val="en-US"/>
        </w:rPr>
        <w:t xml:space="preserve"> Unified Field Analysis</w:t>
      </w:r>
    </w:p>
    <w:p w14:paraId="4F0183FC" w14:textId="2182A869" w:rsidR="005B2AF8" w:rsidRPr="005B2AF8" w:rsidRDefault="00E514AD" w:rsidP="001E6EB4">
      <w:pPr>
        <w:pStyle w:val="bulletlist"/>
        <w:numPr>
          <w:ilvl w:val="0"/>
          <w:numId w:val="0"/>
        </w:numPr>
        <w:rPr>
          <w:i/>
          <w:iCs/>
          <w:noProof/>
          <w:lang w:val="en-US"/>
        </w:rPr>
      </w:pPr>
      <w:r>
        <w:rPr>
          <w:i/>
          <w:iCs/>
          <w:noProof/>
          <w:lang w:val="en-US"/>
        </w:rPr>
        <w:t xml:space="preserve">                      </w:t>
      </w:r>
      <w:r>
        <w:rPr>
          <w:noProof/>
        </w:rPr>
        <w:t xml:space="preserve">          </w:t>
      </w:r>
    </w:p>
    <w:p w14:paraId="32C8DA61" w14:textId="77777777" w:rsidR="005B2AF8" w:rsidRDefault="005B2AF8" w:rsidP="005B2AF8">
      <w:pPr>
        <w:pStyle w:val="bulletlist"/>
        <w:numPr>
          <w:ilvl w:val="1"/>
          <w:numId w:val="68"/>
        </w:numPr>
        <w:rPr>
          <w:i/>
          <w:iCs/>
          <w:noProof/>
          <w:lang w:val="en-IN"/>
        </w:rPr>
      </w:pPr>
      <w:r w:rsidRPr="00CC6665">
        <w:rPr>
          <w:i/>
          <w:iCs/>
          <w:noProof/>
          <w:lang w:val="en-IN"/>
        </w:rPr>
        <w:t>Physics-Informed Neural Systems (PINS)</w:t>
      </w:r>
    </w:p>
    <w:p w14:paraId="66644EE0" w14:textId="77777777" w:rsidR="001E6EB4" w:rsidRPr="001E6EB4" w:rsidRDefault="001E6EB4" w:rsidP="001E6EB4">
      <w:pPr>
        <w:pStyle w:val="bulletlist"/>
        <w:numPr>
          <w:ilvl w:val="0"/>
          <w:numId w:val="0"/>
        </w:numPr>
        <w:ind w:left="360"/>
        <w:rPr>
          <w:noProof/>
          <w:lang w:val="en-IN"/>
        </w:rPr>
      </w:pPr>
      <w:r w:rsidRPr="001E6EB4">
        <w:rPr>
          <w:noProof/>
          <w:lang w:val="en-IN"/>
        </w:rPr>
        <w:t>Physics-Informed Neural Networks (PINNs) were integrated into the irrigation-stress analysis component to incorporate scientific agricultural principles alongside data-driven learning. Traditional neural networks rely entirely on data, which can be noisy, limited, or collected under variable field conditions. PINNs embed physics-based constraints to ensure that predictions remain realistic, stable, and aligned with known agricultural behavior.</w:t>
      </w:r>
    </w:p>
    <w:p w14:paraId="3132DE5D" w14:textId="77777777" w:rsidR="001E6EB4" w:rsidRPr="001E6EB4" w:rsidRDefault="001E6EB4" w:rsidP="001E6EB4">
      <w:pPr>
        <w:pStyle w:val="bulletlist"/>
        <w:numPr>
          <w:ilvl w:val="0"/>
          <w:numId w:val="0"/>
        </w:numPr>
        <w:ind w:left="576" w:hanging="288"/>
        <w:rPr>
          <w:noProof/>
          <w:lang w:val="en-IN"/>
        </w:rPr>
      </w:pPr>
      <w:r w:rsidRPr="001E6EB4">
        <w:rPr>
          <w:noProof/>
          <w:lang w:val="en-IN"/>
        </w:rPr>
        <w:t>Agricultural Physics Embedded in PINNs</w:t>
      </w:r>
    </w:p>
    <w:p w14:paraId="07895A59" w14:textId="2BFEDB7A" w:rsidR="001E6EB4" w:rsidRPr="001E6EB4" w:rsidRDefault="001E6EB4" w:rsidP="001E6EB4">
      <w:pPr>
        <w:pStyle w:val="bulletlist"/>
        <w:ind w:left="360"/>
        <w:rPr>
          <w:noProof/>
          <w:lang w:val="en-IN"/>
        </w:rPr>
      </w:pPr>
      <w:r w:rsidRPr="001E6EB4">
        <w:rPr>
          <w:noProof/>
          <w:lang w:val="en-IN"/>
        </w:rPr>
        <w:t>Crop-Water Relationships:</w:t>
      </w:r>
      <w:r w:rsidRPr="001E6EB4">
        <w:rPr>
          <w:noProof/>
          <w:lang w:val="en-IN"/>
        </w:rPr>
        <w:br/>
        <w:t>Moisture levels, vegetation vigor, and NDVI follow known biological patterns. PINNs enforce these relationships so the model never produces physically impossible predictions (e.g., recommending irrigation when NDVI indicates high crop health).</w:t>
      </w:r>
    </w:p>
    <w:p w14:paraId="3B5BC387" w14:textId="6547E407" w:rsidR="001E6EB4" w:rsidRPr="001E6EB4" w:rsidRDefault="001E6EB4" w:rsidP="001E6EB4">
      <w:pPr>
        <w:pStyle w:val="bulletlist"/>
        <w:ind w:left="360"/>
        <w:rPr>
          <w:noProof/>
          <w:lang w:val="en-IN"/>
        </w:rPr>
      </w:pPr>
      <w:r w:rsidRPr="001E6EB4">
        <w:rPr>
          <w:noProof/>
          <w:lang w:val="en-IN"/>
        </w:rPr>
        <w:t>Evapotranspiration and Soil-Moisture Dynamics:</w:t>
      </w:r>
      <w:r w:rsidRPr="001E6EB4">
        <w:rPr>
          <w:noProof/>
          <w:lang w:val="en-IN"/>
        </w:rPr>
        <w:br/>
        <w:t xml:space="preserve"> PINNs incorporate laws relating to soil water movement, evaporation, and plant transpiration, improving irrigation recommendations, especially under uncertain or incomplete data.</w:t>
      </w:r>
    </w:p>
    <w:p w14:paraId="4A68D88D" w14:textId="367EF757" w:rsidR="001E6EB4" w:rsidRPr="001E6EB4" w:rsidRDefault="001E6EB4" w:rsidP="001E6EB4">
      <w:pPr>
        <w:pStyle w:val="bulletlist"/>
        <w:ind w:left="360"/>
        <w:rPr>
          <w:noProof/>
          <w:lang w:val="en-IN"/>
        </w:rPr>
      </w:pPr>
      <w:r w:rsidRPr="001E6EB4">
        <w:rPr>
          <w:noProof/>
          <w:lang w:val="en-IN"/>
        </w:rPr>
        <w:t>NDVI–Stress Dependencies:</w:t>
      </w:r>
      <w:r w:rsidRPr="001E6EB4">
        <w:rPr>
          <w:noProof/>
          <w:lang w:val="en-IN"/>
        </w:rPr>
        <w:br/>
        <w:t xml:space="preserve"> The PINN ensures NDVI values correlate correctly with stress levels, preventing anomalies caused by noise, lighting variations, or poor image quality.</w:t>
      </w:r>
    </w:p>
    <w:p w14:paraId="33487024" w14:textId="77777777" w:rsidR="001E6EB4" w:rsidRPr="001E6EB4" w:rsidRDefault="001E6EB4" w:rsidP="001E6EB4">
      <w:pPr>
        <w:pStyle w:val="bulletlist"/>
        <w:numPr>
          <w:ilvl w:val="0"/>
          <w:numId w:val="0"/>
        </w:numPr>
        <w:ind w:left="576" w:hanging="288"/>
        <w:rPr>
          <w:noProof/>
          <w:lang w:val="en-IN"/>
        </w:rPr>
      </w:pPr>
      <w:r w:rsidRPr="001E6EB4">
        <w:rPr>
          <w:noProof/>
          <w:lang w:val="en-IN"/>
        </w:rPr>
        <w:t>Working and Purpose in the System</w:t>
      </w:r>
    </w:p>
    <w:p w14:paraId="7D02E386" w14:textId="7E0B771A" w:rsidR="001E6EB4" w:rsidRPr="001E6EB4" w:rsidRDefault="001E6EB4" w:rsidP="001E6EB4">
      <w:pPr>
        <w:pStyle w:val="bulletlist"/>
        <w:numPr>
          <w:ilvl w:val="0"/>
          <w:numId w:val="71"/>
        </w:numPr>
        <w:rPr>
          <w:noProof/>
          <w:lang w:val="en-IN"/>
        </w:rPr>
      </w:pPr>
      <w:r w:rsidRPr="001E6EB4">
        <w:rPr>
          <w:noProof/>
          <w:lang w:val="en-IN"/>
        </w:rPr>
        <w:t>Combines deep learning with agricultural science to improve reliability.</w:t>
      </w:r>
    </w:p>
    <w:p w14:paraId="72DF92B3" w14:textId="201C7043" w:rsidR="001E6EB4" w:rsidRPr="001E6EB4" w:rsidRDefault="001E6EB4" w:rsidP="001E6EB4">
      <w:pPr>
        <w:pStyle w:val="bulletlist"/>
        <w:numPr>
          <w:ilvl w:val="0"/>
          <w:numId w:val="71"/>
        </w:numPr>
        <w:rPr>
          <w:noProof/>
          <w:lang w:val="en-IN"/>
        </w:rPr>
      </w:pPr>
      <w:r w:rsidRPr="001E6EB4">
        <w:rPr>
          <w:noProof/>
          <w:lang w:val="en-IN"/>
        </w:rPr>
        <w:t>Reduces dependence on large datasets by enforcing physical realism.</w:t>
      </w:r>
    </w:p>
    <w:p w14:paraId="060BC329" w14:textId="32FC9CE9" w:rsidR="001E6EB4" w:rsidRPr="001E6EB4" w:rsidRDefault="001E6EB4" w:rsidP="001E6EB4">
      <w:pPr>
        <w:pStyle w:val="bulletlist"/>
        <w:numPr>
          <w:ilvl w:val="0"/>
          <w:numId w:val="71"/>
        </w:numPr>
        <w:rPr>
          <w:noProof/>
          <w:lang w:val="en-IN"/>
        </w:rPr>
      </w:pPr>
      <w:r w:rsidRPr="001E6EB4">
        <w:rPr>
          <w:noProof/>
          <w:lang w:val="en-IN"/>
        </w:rPr>
        <w:t>Prevents biologically inconsistent predictions.</w:t>
      </w:r>
    </w:p>
    <w:p w14:paraId="0C4A9F30" w14:textId="3C0BFD2E" w:rsidR="001E6EB4" w:rsidRPr="001E6EB4" w:rsidRDefault="001E6EB4" w:rsidP="001E6EB4">
      <w:pPr>
        <w:pStyle w:val="bulletlist"/>
        <w:numPr>
          <w:ilvl w:val="0"/>
          <w:numId w:val="71"/>
        </w:numPr>
        <w:rPr>
          <w:noProof/>
          <w:lang w:val="en-IN"/>
        </w:rPr>
      </w:pPr>
      <w:r w:rsidRPr="001E6EB4">
        <w:rPr>
          <w:noProof/>
          <w:lang w:val="en-IN"/>
        </w:rPr>
        <w:lastRenderedPageBreak/>
        <w:t>Produces smoother, stable irrigation-stress curves and heatmaps.</w:t>
      </w:r>
    </w:p>
    <w:p w14:paraId="25C9BD1F" w14:textId="18E52C90" w:rsidR="001E6EB4" w:rsidRPr="001E6EB4" w:rsidRDefault="001E6EB4" w:rsidP="001E6EB4">
      <w:pPr>
        <w:pStyle w:val="bulletlist"/>
        <w:numPr>
          <w:ilvl w:val="0"/>
          <w:numId w:val="71"/>
        </w:numPr>
        <w:rPr>
          <w:noProof/>
          <w:lang w:val="en-IN"/>
        </w:rPr>
      </w:pPr>
      <w:r w:rsidRPr="001E6EB4">
        <w:rPr>
          <w:noProof/>
          <w:lang w:val="en-IN"/>
        </w:rPr>
        <w:t>Enhances trustworthiness of irrigation recommendations for farmers.</w:t>
      </w:r>
      <w:r w:rsidRPr="001E6EB4">
        <w:rPr>
          <w:noProof/>
          <w:lang w:val="en-IN"/>
        </w:rPr>
        <w:br/>
      </w:r>
    </w:p>
    <w:p w14:paraId="47690915" w14:textId="77777777" w:rsidR="001E6EB4" w:rsidRPr="001E6EB4" w:rsidRDefault="001E6EB4" w:rsidP="001E6EB4">
      <w:pPr>
        <w:pStyle w:val="bulletlist"/>
        <w:numPr>
          <w:ilvl w:val="0"/>
          <w:numId w:val="0"/>
        </w:numPr>
        <w:ind w:left="360"/>
        <w:rPr>
          <w:noProof/>
          <w:lang w:val="en-IN"/>
        </w:rPr>
      </w:pPr>
      <w:r w:rsidRPr="001E6EB4">
        <w:rPr>
          <w:noProof/>
          <w:lang w:val="en-IN"/>
        </w:rPr>
        <w:t>PINNs ensure that the system’s irrigation guidance remains accurate even in challenging conditions such as poor lighting, seasonal variation, and limited multispectral data.</w:t>
      </w:r>
    </w:p>
    <w:p w14:paraId="2A3D6D5E" w14:textId="77777777" w:rsidR="001E6EB4" w:rsidRPr="001E6EB4" w:rsidRDefault="001E6EB4" w:rsidP="001E6EB4">
      <w:pPr>
        <w:pStyle w:val="bulletlist"/>
        <w:numPr>
          <w:ilvl w:val="0"/>
          <w:numId w:val="0"/>
        </w:numPr>
        <w:ind w:left="360"/>
        <w:rPr>
          <w:noProof/>
          <w:lang w:val="en-IN"/>
        </w:rPr>
      </w:pPr>
    </w:p>
    <w:p w14:paraId="022227CB" w14:textId="23444A21" w:rsidR="00015406" w:rsidRDefault="00015406" w:rsidP="00015406">
      <w:pPr>
        <w:pStyle w:val="bulletlist"/>
        <w:numPr>
          <w:ilvl w:val="0"/>
          <w:numId w:val="0"/>
        </w:numPr>
        <w:rPr>
          <w:i/>
          <w:iCs/>
          <w:noProof/>
          <w:lang w:val="en-IN"/>
        </w:rPr>
      </w:pPr>
      <w:r>
        <w:rPr>
          <w:noProof/>
        </w:rPr>
        <w:drawing>
          <wp:inline distT="0" distB="0" distL="0" distR="0" wp14:anchorId="0A065977" wp14:editId="179F80BA">
            <wp:extent cx="3089910" cy="942975"/>
            <wp:effectExtent l="0" t="0" r="0" b="9525"/>
            <wp:docPr id="3563341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7362"/>
                    <a:stretch>
                      <a:fillRect/>
                    </a:stretch>
                  </pic:blipFill>
                  <pic:spPr bwMode="auto">
                    <a:xfrm>
                      <a:off x="0" y="0"/>
                      <a:ext cx="3089910" cy="942975"/>
                    </a:xfrm>
                    <a:prstGeom prst="rect">
                      <a:avLst/>
                    </a:prstGeom>
                    <a:noFill/>
                    <a:ln>
                      <a:noFill/>
                    </a:ln>
                    <a:extLst>
                      <a:ext uri="{53640926-AAD7-44D8-BBD7-CCE9431645EC}">
                        <a14:shadowObscured xmlns:a14="http://schemas.microsoft.com/office/drawing/2010/main"/>
                      </a:ext>
                    </a:extLst>
                  </pic:spPr>
                </pic:pic>
              </a:graphicData>
            </a:graphic>
          </wp:inline>
        </w:drawing>
      </w:r>
    </w:p>
    <w:p w14:paraId="6635247E" w14:textId="02937A4A" w:rsidR="00015406" w:rsidRDefault="00015406" w:rsidP="00015406">
      <w:pPr>
        <w:pStyle w:val="bulletlist"/>
        <w:numPr>
          <w:ilvl w:val="0"/>
          <w:numId w:val="0"/>
        </w:numPr>
        <w:rPr>
          <w:i/>
          <w:iCs/>
          <w:noProof/>
          <w:lang w:val="en-US"/>
        </w:rPr>
      </w:pPr>
      <w:r>
        <w:rPr>
          <w:i/>
          <w:iCs/>
          <w:noProof/>
          <w:lang w:val="en-US"/>
        </w:rPr>
        <w:t>Fig.1</w:t>
      </w:r>
      <w:r>
        <w:rPr>
          <w:i/>
          <w:iCs/>
          <w:noProof/>
          <w:lang w:val="en-US"/>
        </w:rPr>
        <w:t>3</w:t>
      </w:r>
      <w:r>
        <w:rPr>
          <w:i/>
          <w:iCs/>
          <w:noProof/>
          <w:lang w:val="en-US"/>
        </w:rPr>
        <w:t xml:space="preserve"> </w:t>
      </w:r>
      <w:r>
        <w:rPr>
          <w:i/>
          <w:iCs/>
          <w:noProof/>
          <w:lang w:val="en-US"/>
        </w:rPr>
        <w:t>Crop Biomass Growth Overtime</w:t>
      </w:r>
    </w:p>
    <w:p w14:paraId="66B1D171" w14:textId="77777777" w:rsidR="00015406" w:rsidRDefault="00015406" w:rsidP="00015406">
      <w:pPr>
        <w:pStyle w:val="bulletlist"/>
        <w:numPr>
          <w:ilvl w:val="0"/>
          <w:numId w:val="0"/>
        </w:numPr>
        <w:rPr>
          <w:i/>
          <w:iCs/>
          <w:noProof/>
          <w:lang w:val="en-US"/>
        </w:rPr>
      </w:pPr>
    </w:p>
    <w:p w14:paraId="3E820DB6" w14:textId="14A4F968" w:rsidR="00015406" w:rsidRDefault="00015406" w:rsidP="00015406">
      <w:pPr>
        <w:pStyle w:val="bulletlist"/>
        <w:numPr>
          <w:ilvl w:val="0"/>
          <w:numId w:val="0"/>
        </w:numPr>
        <w:rPr>
          <w:i/>
          <w:iCs/>
          <w:noProof/>
          <w:lang w:val="en-US"/>
        </w:rPr>
      </w:pPr>
      <w:r>
        <w:rPr>
          <w:noProof/>
        </w:rPr>
        <w:drawing>
          <wp:inline distT="0" distB="0" distL="0" distR="0" wp14:anchorId="27F4DFE3" wp14:editId="24818386">
            <wp:extent cx="3089910" cy="686435"/>
            <wp:effectExtent l="0" t="0" r="0" b="0"/>
            <wp:docPr id="2178993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9628"/>
                    <a:stretch>
                      <a:fillRect/>
                    </a:stretch>
                  </pic:blipFill>
                  <pic:spPr bwMode="auto">
                    <a:xfrm>
                      <a:off x="0" y="0"/>
                      <a:ext cx="3089910" cy="686435"/>
                    </a:xfrm>
                    <a:prstGeom prst="rect">
                      <a:avLst/>
                    </a:prstGeom>
                    <a:noFill/>
                    <a:ln>
                      <a:noFill/>
                    </a:ln>
                    <a:extLst>
                      <a:ext uri="{53640926-AAD7-44D8-BBD7-CCE9431645EC}">
                        <a14:shadowObscured xmlns:a14="http://schemas.microsoft.com/office/drawing/2010/main"/>
                      </a:ext>
                    </a:extLst>
                  </pic:spPr>
                </pic:pic>
              </a:graphicData>
            </a:graphic>
          </wp:inline>
        </w:drawing>
      </w:r>
    </w:p>
    <w:p w14:paraId="4BA48D65" w14:textId="6654BB52" w:rsidR="001E6EB4" w:rsidRDefault="00015406" w:rsidP="00015406">
      <w:pPr>
        <w:pStyle w:val="bulletlist"/>
        <w:numPr>
          <w:ilvl w:val="0"/>
          <w:numId w:val="0"/>
        </w:numPr>
        <w:rPr>
          <w:i/>
          <w:iCs/>
          <w:noProof/>
          <w:lang w:val="en-US"/>
        </w:rPr>
      </w:pPr>
      <w:r>
        <w:rPr>
          <w:i/>
          <w:iCs/>
          <w:noProof/>
          <w:lang w:val="en-US"/>
        </w:rPr>
        <w:t xml:space="preserve">Fig.13 </w:t>
      </w:r>
      <w:r>
        <w:rPr>
          <w:i/>
          <w:iCs/>
          <w:noProof/>
          <w:lang w:val="en-US"/>
        </w:rPr>
        <w:t>Daily Growth Rate</w:t>
      </w:r>
    </w:p>
    <w:tbl>
      <w:tblPr>
        <w:tblStyle w:val="TableGrid"/>
        <w:tblpPr w:leftFromText="180" w:rightFromText="180" w:vertAnchor="text" w:horzAnchor="page" w:tblpX="493" w:tblpY="245"/>
        <w:tblW w:w="5155" w:type="dxa"/>
        <w:tblLook w:val="04A0" w:firstRow="1" w:lastRow="0" w:firstColumn="1" w:lastColumn="0" w:noHBand="0" w:noVBand="1"/>
      </w:tblPr>
      <w:tblGrid>
        <w:gridCol w:w="1668"/>
        <w:gridCol w:w="1019"/>
        <w:gridCol w:w="996"/>
        <w:gridCol w:w="744"/>
        <w:gridCol w:w="728"/>
      </w:tblGrid>
      <w:tr w:rsidR="001E6EB4" w14:paraId="457182FC" w14:textId="77777777" w:rsidTr="001E6EB4">
        <w:tc>
          <w:tcPr>
            <w:tcW w:w="1668" w:type="dxa"/>
          </w:tcPr>
          <w:p w14:paraId="23F9E39D" w14:textId="77777777" w:rsidR="001E6EB4" w:rsidRPr="001E6EB4" w:rsidRDefault="001E6EB4" w:rsidP="001E6EB4">
            <w:pPr>
              <w:pStyle w:val="bulletlist"/>
              <w:numPr>
                <w:ilvl w:val="0"/>
                <w:numId w:val="0"/>
              </w:numPr>
              <w:rPr>
                <w:b/>
                <w:bCs/>
                <w:noProof/>
                <w:lang w:val="en-US"/>
              </w:rPr>
            </w:pPr>
            <w:r w:rsidRPr="001E6EB4">
              <w:rPr>
                <w:b/>
                <w:bCs/>
                <w:noProof/>
                <w:lang w:val="en-US"/>
              </w:rPr>
              <w:t>Model</w:t>
            </w:r>
          </w:p>
        </w:tc>
        <w:tc>
          <w:tcPr>
            <w:tcW w:w="1019" w:type="dxa"/>
          </w:tcPr>
          <w:p w14:paraId="449DBE66" w14:textId="77777777" w:rsidR="001E6EB4" w:rsidRPr="001E6EB4" w:rsidRDefault="001E6EB4" w:rsidP="001E6EB4">
            <w:pPr>
              <w:pStyle w:val="bulletlist"/>
              <w:numPr>
                <w:ilvl w:val="0"/>
                <w:numId w:val="0"/>
              </w:numPr>
              <w:rPr>
                <w:b/>
                <w:bCs/>
                <w:noProof/>
                <w:lang w:val="en-US"/>
              </w:rPr>
            </w:pPr>
            <w:r w:rsidRPr="001E6EB4">
              <w:rPr>
                <w:b/>
                <w:bCs/>
                <w:noProof/>
                <w:lang w:val="en-US"/>
              </w:rPr>
              <w:t>Accuracy</w:t>
            </w:r>
          </w:p>
        </w:tc>
        <w:tc>
          <w:tcPr>
            <w:tcW w:w="996" w:type="dxa"/>
          </w:tcPr>
          <w:p w14:paraId="729E2A04" w14:textId="77777777" w:rsidR="001E6EB4" w:rsidRPr="001E6EB4" w:rsidRDefault="001E6EB4" w:rsidP="001E6EB4">
            <w:pPr>
              <w:pStyle w:val="bulletlist"/>
              <w:numPr>
                <w:ilvl w:val="0"/>
                <w:numId w:val="0"/>
              </w:numPr>
              <w:rPr>
                <w:b/>
                <w:bCs/>
                <w:noProof/>
                <w:lang w:val="en-US"/>
              </w:rPr>
            </w:pPr>
            <w:r w:rsidRPr="001E6EB4">
              <w:rPr>
                <w:b/>
                <w:bCs/>
                <w:noProof/>
                <w:lang w:val="en-US"/>
              </w:rPr>
              <w:t>Precision</w:t>
            </w:r>
          </w:p>
        </w:tc>
        <w:tc>
          <w:tcPr>
            <w:tcW w:w="744" w:type="dxa"/>
          </w:tcPr>
          <w:p w14:paraId="38BEC8ED" w14:textId="77777777" w:rsidR="001E6EB4" w:rsidRPr="001E6EB4" w:rsidRDefault="001E6EB4" w:rsidP="001E6EB4">
            <w:pPr>
              <w:pStyle w:val="bulletlist"/>
              <w:numPr>
                <w:ilvl w:val="0"/>
                <w:numId w:val="0"/>
              </w:numPr>
              <w:rPr>
                <w:b/>
                <w:bCs/>
                <w:noProof/>
                <w:lang w:val="en-US"/>
              </w:rPr>
            </w:pPr>
            <w:r w:rsidRPr="001E6EB4">
              <w:rPr>
                <w:b/>
                <w:bCs/>
                <w:noProof/>
                <w:lang w:val="en-US"/>
              </w:rPr>
              <w:t>Recall</w:t>
            </w:r>
          </w:p>
        </w:tc>
        <w:tc>
          <w:tcPr>
            <w:tcW w:w="728" w:type="dxa"/>
          </w:tcPr>
          <w:p w14:paraId="0A2EEE1D" w14:textId="77777777" w:rsidR="001E6EB4" w:rsidRPr="001E6EB4" w:rsidRDefault="001E6EB4" w:rsidP="001E6EB4">
            <w:pPr>
              <w:pStyle w:val="bulletlist"/>
              <w:numPr>
                <w:ilvl w:val="0"/>
                <w:numId w:val="0"/>
              </w:numPr>
              <w:rPr>
                <w:b/>
                <w:bCs/>
                <w:noProof/>
                <w:lang w:val="en-US"/>
              </w:rPr>
            </w:pPr>
            <w:r w:rsidRPr="001E6EB4">
              <w:rPr>
                <w:b/>
                <w:bCs/>
                <w:noProof/>
                <w:lang w:val="en-US"/>
              </w:rPr>
              <w:t>F-1 Score</w:t>
            </w:r>
          </w:p>
        </w:tc>
      </w:tr>
      <w:tr w:rsidR="001E6EB4" w14:paraId="5D27EC8C" w14:textId="77777777" w:rsidTr="001E6EB4">
        <w:tc>
          <w:tcPr>
            <w:tcW w:w="1668" w:type="dxa"/>
          </w:tcPr>
          <w:p w14:paraId="2EBADD15" w14:textId="77777777" w:rsidR="001E6EB4" w:rsidRPr="001E6EB4" w:rsidRDefault="001E6EB4" w:rsidP="001E6EB4">
            <w:pPr>
              <w:pStyle w:val="bulletlist"/>
              <w:numPr>
                <w:ilvl w:val="0"/>
                <w:numId w:val="0"/>
              </w:numPr>
              <w:rPr>
                <w:noProof/>
                <w:lang w:val="en-US"/>
              </w:rPr>
            </w:pPr>
            <w:r w:rsidRPr="001E6EB4">
              <w:rPr>
                <w:noProof/>
                <w:lang w:val="en-US"/>
              </w:rPr>
              <w:t>Crop Health(Res Net)</w:t>
            </w:r>
          </w:p>
        </w:tc>
        <w:tc>
          <w:tcPr>
            <w:tcW w:w="1019" w:type="dxa"/>
          </w:tcPr>
          <w:p w14:paraId="51C038CF" w14:textId="77777777" w:rsidR="001E6EB4" w:rsidRPr="001E6EB4" w:rsidRDefault="001E6EB4" w:rsidP="001E6EB4">
            <w:pPr>
              <w:pStyle w:val="bulletlist"/>
              <w:numPr>
                <w:ilvl w:val="0"/>
                <w:numId w:val="0"/>
              </w:numPr>
              <w:rPr>
                <w:noProof/>
                <w:lang w:val="en-US"/>
              </w:rPr>
            </w:pPr>
            <w:r w:rsidRPr="001E6EB4">
              <w:rPr>
                <w:noProof/>
                <w:lang w:val="en-US"/>
              </w:rPr>
              <w:t>94.0%</w:t>
            </w:r>
          </w:p>
        </w:tc>
        <w:tc>
          <w:tcPr>
            <w:tcW w:w="996" w:type="dxa"/>
          </w:tcPr>
          <w:p w14:paraId="5650304B" w14:textId="77777777" w:rsidR="001E6EB4" w:rsidRPr="001E6EB4" w:rsidRDefault="001E6EB4" w:rsidP="001E6EB4">
            <w:pPr>
              <w:pStyle w:val="bulletlist"/>
              <w:numPr>
                <w:ilvl w:val="0"/>
                <w:numId w:val="0"/>
              </w:numPr>
              <w:rPr>
                <w:noProof/>
                <w:lang w:val="en-US"/>
              </w:rPr>
            </w:pPr>
            <w:r w:rsidRPr="001E6EB4">
              <w:rPr>
                <w:noProof/>
                <w:lang w:val="en-US"/>
              </w:rPr>
              <w:t>92.0%</w:t>
            </w:r>
          </w:p>
        </w:tc>
        <w:tc>
          <w:tcPr>
            <w:tcW w:w="744" w:type="dxa"/>
          </w:tcPr>
          <w:p w14:paraId="5D5997F1" w14:textId="77777777" w:rsidR="001E6EB4" w:rsidRPr="001E6EB4" w:rsidRDefault="001E6EB4" w:rsidP="001E6EB4">
            <w:pPr>
              <w:pStyle w:val="bulletlist"/>
              <w:numPr>
                <w:ilvl w:val="0"/>
                <w:numId w:val="0"/>
              </w:numPr>
              <w:rPr>
                <w:noProof/>
                <w:lang w:val="en-US"/>
              </w:rPr>
            </w:pPr>
            <w:r w:rsidRPr="001E6EB4">
              <w:rPr>
                <w:noProof/>
                <w:lang w:val="en-US"/>
              </w:rPr>
              <w:t>91.0%</w:t>
            </w:r>
          </w:p>
        </w:tc>
        <w:tc>
          <w:tcPr>
            <w:tcW w:w="728" w:type="dxa"/>
          </w:tcPr>
          <w:p w14:paraId="5126EB91" w14:textId="77777777" w:rsidR="001E6EB4" w:rsidRPr="001E6EB4" w:rsidRDefault="001E6EB4" w:rsidP="001E6EB4">
            <w:pPr>
              <w:pStyle w:val="bulletlist"/>
              <w:numPr>
                <w:ilvl w:val="0"/>
                <w:numId w:val="0"/>
              </w:numPr>
              <w:rPr>
                <w:noProof/>
                <w:lang w:val="en-US"/>
              </w:rPr>
            </w:pPr>
            <w:r w:rsidRPr="001E6EB4">
              <w:rPr>
                <w:noProof/>
                <w:lang w:val="en-US"/>
              </w:rPr>
              <w:t>91.5%</w:t>
            </w:r>
          </w:p>
        </w:tc>
      </w:tr>
      <w:tr w:rsidR="001E6EB4" w14:paraId="379F41D9" w14:textId="77777777" w:rsidTr="001E6EB4">
        <w:tc>
          <w:tcPr>
            <w:tcW w:w="1668" w:type="dxa"/>
          </w:tcPr>
          <w:p w14:paraId="5FAA8CA7" w14:textId="77777777" w:rsidR="001E6EB4" w:rsidRPr="001E6EB4" w:rsidRDefault="001E6EB4" w:rsidP="001E6EB4">
            <w:pPr>
              <w:pStyle w:val="bulletlist"/>
              <w:numPr>
                <w:ilvl w:val="0"/>
                <w:numId w:val="0"/>
              </w:numPr>
              <w:rPr>
                <w:noProof/>
                <w:lang w:val="en-US"/>
              </w:rPr>
            </w:pPr>
            <w:r w:rsidRPr="001E6EB4">
              <w:rPr>
                <w:noProof/>
                <w:lang w:val="en-US"/>
              </w:rPr>
              <w:t>Pest Detection(YOLO)</w:t>
            </w:r>
          </w:p>
        </w:tc>
        <w:tc>
          <w:tcPr>
            <w:tcW w:w="1019" w:type="dxa"/>
          </w:tcPr>
          <w:p w14:paraId="2CE2BBAF" w14:textId="77777777" w:rsidR="001E6EB4" w:rsidRPr="001E6EB4" w:rsidRDefault="001E6EB4" w:rsidP="001E6EB4">
            <w:pPr>
              <w:pStyle w:val="bulletlist"/>
              <w:numPr>
                <w:ilvl w:val="0"/>
                <w:numId w:val="0"/>
              </w:numPr>
              <w:rPr>
                <w:noProof/>
                <w:lang w:val="en-US"/>
              </w:rPr>
            </w:pPr>
            <w:r w:rsidRPr="001E6EB4">
              <w:rPr>
                <w:noProof/>
                <w:lang w:val="en-US"/>
              </w:rPr>
              <w:t>87.0%</w:t>
            </w:r>
          </w:p>
        </w:tc>
        <w:tc>
          <w:tcPr>
            <w:tcW w:w="996" w:type="dxa"/>
          </w:tcPr>
          <w:p w14:paraId="1146FA53" w14:textId="77777777" w:rsidR="001E6EB4" w:rsidRPr="001E6EB4" w:rsidRDefault="001E6EB4" w:rsidP="001E6EB4">
            <w:pPr>
              <w:pStyle w:val="bulletlist"/>
              <w:numPr>
                <w:ilvl w:val="0"/>
                <w:numId w:val="0"/>
              </w:numPr>
              <w:rPr>
                <w:noProof/>
                <w:lang w:val="en-US"/>
              </w:rPr>
            </w:pPr>
            <w:r w:rsidRPr="001E6EB4">
              <w:rPr>
                <w:noProof/>
                <w:lang w:val="en-US"/>
              </w:rPr>
              <w:t>89.0%</w:t>
            </w:r>
          </w:p>
        </w:tc>
        <w:tc>
          <w:tcPr>
            <w:tcW w:w="744" w:type="dxa"/>
          </w:tcPr>
          <w:p w14:paraId="6AFDFC25" w14:textId="77777777" w:rsidR="001E6EB4" w:rsidRPr="001E6EB4" w:rsidRDefault="001E6EB4" w:rsidP="001E6EB4">
            <w:pPr>
              <w:pStyle w:val="bulletlist"/>
              <w:numPr>
                <w:ilvl w:val="0"/>
                <w:numId w:val="0"/>
              </w:numPr>
              <w:rPr>
                <w:noProof/>
                <w:lang w:val="en-US"/>
              </w:rPr>
            </w:pPr>
            <w:r w:rsidRPr="001E6EB4">
              <w:rPr>
                <w:noProof/>
                <w:lang w:val="en-US"/>
              </w:rPr>
              <w:t>85.0%</w:t>
            </w:r>
          </w:p>
        </w:tc>
        <w:tc>
          <w:tcPr>
            <w:tcW w:w="728" w:type="dxa"/>
          </w:tcPr>
          <w:p w14:paraId="2CBF07E9" w14:textId="77777777" w:rsidR="001E6EB4" w:rsidRPr="001E6EB4" w:rsidRDefault="001E6EB4" w:rsidP="001E6EB4">
            <w:pPr>
              <w:pStyle w:val="bulletlist"/>
              <w:numPr>
                <w:ilvl w:val="0"/>
                <w:numId w:val="0"/>
              </w:numPr>
              <w:rPr>
                <w:noProof/>
                <w:lang w:val="en-US"/>
              </w:rPr>
            </w:pPr>
            <w:r w:rsidRPr="001E6EB4">
              <w:rPr>
                <w:noProof/>
                <w:lang w:val="en-US"/>
              </w:rPr>
              <w:t>87.0%</w:t>
            </w:r>
          </w:p>
        </w:tc>
      </w:tr>
      <w:tr w:rsidR="001E6EB4" w14:paraId="1734A957" w14:textId="77777777" w:rsidTr="001E6EB4">
        <w:tc>
          <w:tcPr>
            <w:tcW w:w="1668" w:type="dxa"/>
          </w:tcPr>
          <w:p w14:paraId="73ADF141" w14:textId="77777777" w:rsidR="001E6EB4" w:rsidRPr="001E6EB4" w:rsidRDefault="001E6EB4" w:rsidP="001E6EB4">
            <w:pPr>
              <w:pStyle w:val="bulletlist"/>
              <w:numPr>
                <w:ilvl w:val="0"/>
                <w:numId w:val="0"/>
              </w:numPr>
              <w:rPr>
                <w:noProof/>
                <w:lang w:val="en-US"/>
              </w:rPr>
            </w:pPr>
            <w:r w:rsidRPr="001E6EB4">
              <w:rPr>
                <w:noProof/>
                <w:lang w:val="en-US"/>
              </w:rPr>
              <w:t>Weed Detection(U- Net)</w:t>
            </w:r>
          </w:p>
        </w:tc>
        <w:tc>
          <w:tcPr>
            <w:tcW w:w="1019" w:type="dxa"/>
          </w:tcPr>
          <w:p w14:paraId="730D3921" w14:textId="77777777" w:rsidR="001E6EB4" w:rsidRPr="001E6EB4" w:rsidRDefault="001E6EB4" w:rsidP="001E6EB4">
            <w:pPr>
              <w:pStyle w:val="bulletlist"/>
              <w:numPr>
                <w:ilvl w:val="0"/>
                <w:numId w:val="0"/>
              </w:numPr>
              <w:rPr>
                <w:noProof/>
                <w:lang w:val="en-US"/>
              </w:rPr>
            </w:pPr>
            <w:r w:rsidRPr="001E6EB4">
              <w:rPr>
                <w:noProof/>
                <w:lang w:val="en-US"/>
              </w:rPr>
              <w:t>82.0%</w:t>
            </w:r>
          </w:p>
        </w:tc>
        <w:tc>
          <w:tcPr>
            <w:tcW w:w="996" w:type="dxa"/>
          </w:tcPr>
          <w:p w14:paraId="5D55A431" w14:textId="77777777" w:rsidR="001E6EB4" w:rsidRPr="001E6EB4" w:rsidRDefault="001E6EB4" w:rsidP="001E6EB4">
            <w:pPr>
              <w:pStyle w:val="bulletlist"/>
              <w:numPr>
                <w:ilvl w:val="0"/>
                <w:numId w:val="0"/>
              </w:numPr>
              <w:rPr>
                <w:noProof/>
                <w:lang w:val="en-US"/>
              </w:rPr>
            </w:pPr>
            <w:r w:rsidRPr="001E6EB4">
              <w:rPr>
                <w:noProof/>
                <w:lang w:val="en-US"/>
              </w:rPr>
              <w:t>85.0%</w:t>
            </w:r>
          </w:p>
        </w:tc>
        <w:tc>
          <w:tcPr>
            <w:tcW w:w="744" w:type="dxa"/>
          </w:tcPr>
          <w:p w14:paraId="3988D9B9" w14:textId="77777777" w:rsidR="001E6EB4" w:rsidRPr="001E6EB4" w:rsidRDefault="001E6EB4" w:rsidP="001E6EB4">
            <w:pPr>
              <w:pStyle w:val="bulletlist"/>
              <w:numPr>
                <w:ilvl w:val="0"/>
                <w:numId w:val="0"/>
              </w:numPr>
              <w:rPr>
                <w:noProof/>
                <w:lang w:val="en-US"/>
              </w:rPr>
            </w:pPr>
            <w:r w:rsidRPr="001E6EB4">
              <w:rPr>
                <w:noProof/>
                <w:lang w:val="en-US"/>
              </w:rPr>
              <w:t>88.0%</w:t>
            </w:r>
          </w:p>
        </w:tc>
        <w:tc>
          <w:tcPr>
            <w:tcW w:w="728" w:type="dxa"/>
          </w:tcPr>
          <w:p w14:paraId="52155397" w14:textId="77777777" w:rsidR="001E6EB4" w:rsidRPr="001E6EB4" w:rsidRDefault="001E6EB4" w:rsidP="001E6EB4">
            <w:pPr>
              <w:pStyle w:val="bulletlist"/>
              <w:numPr>
                <w:ilvl w:val="0"/>
                <w:numId w:val="0"/>
              </w:numPr>
              <w:rPr>
                <w:noProof/>
                <w:lang w:val="en-US"/>
              </w:rPr>
            </w:pPr>
            <w:r w:rsidRPr="001E6EB4">
              <w:rPr>
                <w:noProof/>
                <w:lang w:val="en-US"/>
              </w:rPr>
              <w:t>86.5%</w:t>
            </w:r>
          </w:p>
        </w:tc>
      </w:tr>
      <w:tr w:rsidR="001E6EB4" w14:paraId="73A2D629" w14:textId="77777777" w:rsidTr="001E6EB4">
        <w:tc>
          <w:tcPr>
            <w:tcW w:w="1668" w:type="dxa"/>
          </w:tcPr>
          <w:p w14:paraId="5A512E25" w14:textId="77777777" w:rsidR="001E6EB4" w:rsidRPr="001E6EB4" w:rsidRDefault="001E6EB4" w:rsidP="001E6EB4">
            <w:pPr>
              <w:pStyle w:val="bulletlist"/>
              <w:numPr>
                <w:ilvl w:val="0"/>
                <w:numId w:val="0"/>
              </w:numPr>
              <w:rPr>
                <w:noProof/>
                <w:lang w:val="en-US"/>
              </w:rPr>
            </w:pPr>
            <w:r w:rsidRPr="001E6EB4">
              <w:rPr>
                <w:noProof/>
                <w:lang w:val="en-US"/>
              </w:rPr>
              <w:t>Irrigation(NDVI)</w:t>
            </w:r>
          </w:p>
        </w:tc>
        <w:tc>
          <w:tcPr>
            <w:tcW w:w="1019" w:type="dxa"/>
          </w:tcPr>
          <w:p w14:paraId="77641C7A" w14:textId="77777777" w:rsidR="001E6EB4" w:rsidRPr="001E6EB4" w:rsidRDefault="001E6EB4" w:rsidP="001E6EB4">
            <w:pPr>
              <w:pStyle w:val="bulletlist"/>
              <w:numPr>
                <w:ilvl w:val="0"/>
                <w:numId w:val="0"/>
              </w:numPr>
              <w:rPr>
                <w:noProof/>
                <w:lang w:val="en-US"/>
              </w:rPr>
            </w:pPr>
            <w:r w:rsidRPr="001E6EB4">
              <w:rPr>
                <w:noProof/>
                <w:lang w:val="en-US"/>
              </w:rPr>
              <w:t>91.0%</w:t>
            </w:r>
          </w:p>
        </w:tc>
        <w:tc>
          <w:tcPr>
            <w:tcW w:w="996" w:type="dxa"/>
          </w:tcPr>
          <w:p w14:paraId="56A568C2" w14:textId="77777777" w:rsidR="001E6EB4" w:rsidRPr="001E6EB4" w:rsidRDefault="001E6EB4" w:rsidP="001E6EB4">
            <w:pPr>
              <w:pStyle w:val="bulletlist"/>
              <w:numPr>
                <w:ilvl w:val="0"/>
                <w:numId w:val="0"/>
              </w:numPr>
              <w:rPr>
                <w:noProof/>
                <w:lang w:val="en-US"/>
              </w:rPr>
            </w:pPr>
            <w:r w:rsidRPr="001E6EB4">
              <w:rPr>
                <w:noProof/>
                <w:lang w:val="en-US"/>
              </w:rPr>
              <w:t>88.0%</w:t>
            </w:r>
          </w:p>
        </w:tc>
        <w:tc>
          <w:tcPr>
            <w:tcW w:w="744" w:type="dxa"/>
          </w:tcPr>
          <w:p w14:paraId="22B0BECF" w14:textId="77777777" w:rsidR="001E6EB4" w:rsidRPr="001E6EB4" w:rsidRDefault="001E6EB4" w:rsidP="001E6EB4">
            <w:pPr>
              <w:pStyle w:val="bulletlist"/>
              <w:numPr>
                <w:ilvl w:val="0"/>
                <w:numId w:val="0"/>
              </w:numPr>
              <w:rPr>
                <w:noProof/>
                <w:lang w:val="en-US"/>
              </w:rPr>
            </w:pPr>
            <w:r w:rsidRPr="001E6EB4">
              <w:rPr>
                <w:noProof/>
                <w:lang w:val="en-US"/>
              </w:rPr>
              <w:t>89.0%</w:t>
            </w:r>
          </w:p>
        </w:tc>
        <w:tc>
          <w:tcPr>
            <w:tcW w:w="728" w:type="dxa"/>
          </w:tcPr>
          <w:p w14:paraId="7194C6FD" w14:textId="77777777" w:rsidR="001E6EB4" w:rsidRPr="001E6EB4" w:rsidRDefault="001E6EB4" w:rsidP="001E6EB4">
            <w:pPr>
              <w:pStyle w:val="bulletlist"/>
              <w:numPr>
                <w:ilvl w:val="0"/>
                <w:numId w:val="0"/>
              </w:numPr>
              <w:rPr>
                <w:noProof/>
                <w:lang w:val="en-US"/>
              </w:rPr>
            </w:pPr>
            <w:r w:rsidRPr="001E6EB4">
              <w:rPr>
                <w:noProof/>
                <w:lang w:val="en-US"/>
              </w:rPr>
              <w:t>88.5%</w:t>
            </w:r>
          </w:p>
        </w:tc>
      </w:tr>
      <w:tr w:rsidR="001E6EB4" w14:paraId="784E4956" w14:textId="77777777" w:rsidTr="001E6EB4">
        <w:tc>
          <w:tcPr>
            <w:tcW w:w="1668" w:type="dxa"/>
          </w:tcPr>
          <w:p w14:paraId="48FEE5A5" w14:textId="77777777" w:rsidR="001E6EB4" w:rsidRPr="001E6EB4" w:rsidRDefault="001E6EB4" w:rsidP="001E6EB4">
            <w:pPr>
              <w:pStyle w:val="bulletlist"/>
              <w:numPr>
                <w:ilvl w:val="0"/>
                <w:numId w:val="0"/>
              </w:numPr>
              <w:rPr>
                <w:noProof/>
                <w:lang w:val="en-US"/>
              </w:rPr>
            </w:pPr>
            <w:r w:rsidRPr="001E6EB4">
              <w:rPr>
                <w:noProof/>
                <w:lang w:val="en-US"/>
              </w:rPr>
              <w:t>Unified Model</w:t>
            </w:r>
          </w:p>
        </w:tc>
        <w:tc>
          <w:tcPr>
            <w:tcW w:w="1019" w:type="dxa"/>
          </w:tcPr>
          <w:p w14:paraId="75BCC36E" w14:textId="77777777" w:rsidR="001E6EB4" w:rsidRPr="001E6EB4" w:rsidRDefault="001E6EB4" w:rsidP="001E6EB4">
            <w:pPr>
              <w:pStyle w:val="bulletlist"/>
              <w:numPr>
                <w:ilvl w:val="0"/>
                <w:numId w:val="0"/>
              </w:numPr>
              <w:rPr>
                <w:noProof/>
                <w:lang w:val="en-US"/>
              </w:rPr>
            </w:pPr>
            <w:r w:rsidRPr="001E6EB4">
              <w:rPr>
                <w:noProof/>
                <w:lang w:val="en-US"/>
              </w:rPr>
              <w:t>83.5%</w:t>
            </w:r>
          </w:p>
        </w:tc>
        <w:tc>
          <w:tcPr>
            <w:tcW w:w="996" w:type="dxa"/>
          </w:tcPr>
          <w:p w14:paraId="65A240A7" w14:textId="77777777" w:rsidR="001E6EB4" w:rsidRPr="001E6EB4" w:rsidRDefault="001E6EB4" w:rsidP="001E6EB4">
            <w:pPr>
              <w:pStyle w:val="bulletlist"/>
              <w:numPr>
                <w:ilvl w:val="0"/>
                <w:numId w:val="0"/>
              </w:numPr>
              <w:rPr>
                <w:noProof/>
                <w:lang w:val="en-US"/>
              </w:rPr>
            </w:pPr>
            <w:r w:rsidRPr="001E6EB4">
              <w:rPr>
                <w:noProof/>
                <w:lang w:val="en-US"/>
              </w:rPr>
              <w:t>85.0%</w:t>
            </w:r>
          </w:p>
        </w:tc>
        <w:tc>
          <w:tcPr>
            <w:tcW w:w="744" w:type="dxa"/>
          </w:tcPr>
          <w:p w14:paraId="1C9743E0" w14:textId="77777777" w:rsidR="001E6EB4" w:rsidRPr="001E6EB4" w:rsidRDefault="001E6EB4" w:rsidP="001E6EB4">
            <w:pPr>
              <w:pStyle w:val="bulletlist"/>
              <w:numPr>
                <w:ilvl w:val="0"/>
                <w:numId w:val="0"/>
              </w:numPr>
              <w:rPr>
                <w:noProof/>
                <w:lang w:val="en-US"/>
              </w:rPr>
            </w:pPr>
            <w:r w:rsidRPr="001E6EB4">
              <w:rPr>
                <w:noProof/>
                <w:lang w:val="en-US"/>
              </w:rPr>
              <w:t>82.0%</w:t>
            </w:r>
          </w:p>
        </w:tc>
        <w:tc>
          <w:tcPr>
            <w:tcW w:w="728" w:type="dxa"/>
          </w:tcPr>
          <w:p w14:paraId="7213AFDB" w14:textId="77777777" w:rsidR="001E6EB4" w:rsidRPr="001E6EB4" w:rsidRDefault="001E6EB4" w:rsidP="001E6EB4">
            <w:pPr>
              <w:pStyle w:val="bulletlist"/>
              <w:numPr>
                <w:ilvl w:val="0"/>
                <w:numId w:val="0"/>
              </w:numPr>
              <w:rPr>
                <w:noProof/>
                <w:lang w:val="en-US"/>
              </w:rPr>
            </w:pPr>
            <w:r w:rsidRPr="001E6EB4">
              <w:rPr>
                <w:noProof/>
                <w:lang w:val="en-US"/>
              </w:rPr>
              <w:t>83.5%</w:t>
            </w:r>
          </w:p>
        </w:tc>
      </w:tr>
    </w:tbl>
    <w:p w14:paraId="2DD4D640" w14:textId="77777777" w:rsidR="001E6EB4" w:rsidRDefault="001E6EB4" w:rsidP="00015406">
      <w:pPr>
        <w:pStyle w:val="bulletlist"/>
        <w:numPr>
          <w:ilvl w:val="0"/>
          <w:numId w:val="0"/>
        </w:numPr>
        <w:rPr>
          <w:i/>
          <w:iCs/>
          <w:noProof/>
          <w:lang w:val="en-US"/>
        </w:rPr>
      </w:pPr>
    </w:p>
    <w:p w14:paraId="5CE58737" w14:textId="77777777" w:rsidR="00B63F5C" w:rsidRDefault="00B63F5C" w:rsidP="00B63F5C">
      <w:pPr>
        <w:pStyle w:val="Heading1"/>
        <w:numPr>
          <w:ilvl w:val="0"/>
          <w:numId w:val="0"/>
        </w:numPr>
        <w:jc w:val="both"/>
      </w:pPr>
    </w:p>
    <w:p w14:paraId="023B4C9C" w14:textId="7F31699A" w:rsidR="00B63F5C" w:rsidRDefault="00B63F5C" w:rsidP="00B63F5C">
      <w:pPr>
        <w:jc w:val="both"/>
      </w:pPr>
      <w:r>
        <w:t>Performance Summary of Individual Models and Unified Multi-Head CNN</w:t>
      </w:r>
    </w:p>
    <w:p w14:paraId="37F6B039" w14:textId="77777777" w:rsidR="00B63F5C" w:rsidRDefault="00B63F5C" w:rsidP="00B63F5C">
      <w:pPr>
        <w:jc w:val="both"/>
      </w:pPr>
      <w:r>
        <w:t>The experimental results show that each individual model performs strongly on its specific task. Crop Health classification achieves the highest accuracy (94%). Pest Detection (YOLO) also performs well with 87% accuracy, while U-Net Weed Segmentation shows slightly lower accuracy (82%) because of challenging field backgrounds and overlapping vegetation. The NDVI-based irrigation model achieves 91% accuracy with high recall, indicating reliable detection of stressed regions.</w:t>
      </w:r>
    </w:p>
    <w:p w14:paraId="492FEC59" w14:textId="0DD3535A" w:rsidR="00B63F5C" w:rsidRPr="00B63F5C" w:rsidRDefault="00B63F5C" w:rsidP="00B63F5C">
      <w:pPr>
        <w:jc w:val="both"/>
      </w:pPr>
      <w:r>
        <w:t>The Unified Multi-Head CNN, although slightly lower in accuracy (83.5%) compared to individual models, maintains balanced precision and recall across all tasks. This confirms that multi-task learning enables a single network to perform four tasks simultaneously while preserving stable and dependable performance.</w:t>
      </w:r>
    </w:p>
    <w:p w14:paraId="58F9D979" w14:textId="42F57064" w:rsidR="00B63F5C" w:rsidRDefault="00C201F4" w:rsidP="00B63F5C">
      <w:pPr>
        <w:pStyle w:val="Heading1"/>
      </w:pPr>
      <w:r>
        <w:t>Conclusion</w:t>
      </w:r>
      <w:r w:rsidRPr="00210190">
        <w:t xml:space="preserve"> and </w:t>
      </w:r>
      <w:r>
        <w:t xml:space="preserve">Future </w:t>
      </w:r>
      <w:r w:rsidR="00FA7C1E">
        <w:t>Work</w:t>
      </w:r>
    </w:p>
    <w:p w14:paraId="69A390C3" w14:textId="77777777" w:rsidR="00B63F5C" w:rsidRPr="00B63F5C" w:rsidRDefault="00B63F5C" w:rsidP="00B63F5C"/>
    <w:p w14:paraId="5925A1FA" w14:textId="030D853D" w:rsidR="00FB692A" w:rsidRDefault="00FB692A" w:rsidP="00FB692A">
      <w:pPr>
        <w:pStyle w:val="Heading2"/>
        <w:numPr>
          <w:ilvl w:val="1"/>
          <w:numId w:val="69"/>
        </w:numPr>
      </w:pPr>
      <w:r>
        <w:t>Conclusion</w:t>
      </w:r>
    </w:p>
    <w:p w14:paraId="2D604149" w14:textId="77777777" w:rsidR="00FB692A" w:rsidRPr="00FB692A" w:rsidRDefault="00FB692A" w:rsidP="00FB692A">
      <w:pPr>
        <w:pStyle w:val="ListParagraph"/>
        <w:spacing w:before="100" w:beforeAutospacing="1" w:after="100" w:afterAutospacing="1"/>
        <w:ind w:left="360"/>
        <w:jc w:val="both"/>
        <w:rPr>
          <w:rFonts w:eastAsia="Times New Roman"/>
          <w:lang w:val="en-IN" w:eastAsia="en-IN"/>
        </w:rPr>
      </w:pPr>
      <w:r w:rsidRPr="00FB692A">
        <w:rPr>
          <w:rFonts w:eastAsia="Times New Roman"/>
          <w:lang w:val="en-IN" w:eastAsia="en-IN"/>
        </w:rPr>
        <w:t xml:space="preserve">The Krishi </w:t>
      </w:r>
      <w:proofErr w:type="spellStart"/>
      <w:r w:rsidRPr="00FB692A">
        <w:rPr>
          <w:rFonts w:eastAsia="Times New Roman"/>
          <w:lang w:val="en-IN" w:eastAsia="en-IN"/>
        </w:rPr>
        <w:t>Sahayak</w:t>
      </w:r>
      <w:proofErr w:type="spellEnd"/>
      <w:r w:rsidRPr="00FB692A">
        <w:rPr>
          <w:rFonts w:eastAsia="Times New Roman"/>
          <w:lang w:val="en-IN" w:eastAsia="en-IN"/>
        </w:rPr>
        <w:t xml:space="preserve"> system demonstrates how Digital Image Processing (DIP) forms the foundation of a reliable agricultural diagnostic platform. Through operations such as noise removal, normalization, </w:t>
      </w:r>
      <w:proofErr w:type="spellStart"/>
      <w:r w:rsidRPr="00FB692A">
        <w:rPr>
          <w:rFonts w:eastAsia="Times New Roman"/>
          <w:lang w:val="en-IN" w:eastAsia="en-IN"/>
        </w:rPr>
        <w:t>color</w:t>
      </w:r>
      <w:proofErr w:type="spellEnd"/>
      <w:r w:rsidRPr="00FB692A">
        <w:rPr>
          <w:rFonts w:eastAsia="Times New Roman"/>
          <w:lang w:val="en-IN" w:eastAsia="en-IN"/>
        </w:rPr>
        <w:t xml:space="preserve"> conversion, threshold-based mask generation, and NDVI computation, DIP transforms raw field images into standardized, enhanced, and interpretable inputs for the analysis pipeline.</w:t>
      </w:r>
    </w:p>
    <w:p w14:paraId="60B547D0" w14:textId="77777777" w:rsidR="00FB692A" w:rsidRPr="00FB692A" w:rsidRDefault="00FB692A" w:rsidP="00FB692A">
      <w:pPr>
        <w:pStyle w:val="ListParagraph"/>
        <w:spacing w:before="100" w:beforeAutospacing="1" w:after="100" w:afterAutospacing="1"/>
        <w:ind w:left="360"/>
        <w:jc w:val="both"/>
        <w:rPr>
          <w:rFonts w:eastAsia="Times New Roman"/>
          <w:lang w:val="en-IN" w:eastAsia="en-IN"/>
        </w:rPr>
      </w:pPr>
      <w:r w:rsidRPr="00FB692A">
        <w:rPr>
          <w:rFonts w:eastAsia="Times New Roman"/>
          <w:lang w:val="en-IN" w:eastAsia="en-IN"/>
        </w:rPr>
        <w:t>These preprocessing steps significantly improved the clarity and consistency of agricultural images captured under varied field conditions. As a result, the downstream tasks—pest detection, weed segmentation, crop health classification, and irrigation stress estimation—benefited from cleaner visual inputs and more stable feature extraction.</w:t>
      </w:r>
    </w:p>
    <w:p w14:paraId="586F1627" w14:textId="59B12303" w:rsidR="00FB692A" w:rsidRPr="00B63F5C" w:rsidRDefault="00FB692A" w:rsidP="00B63F5C">
      <w:pPr>
        <w:pStyle w:val="ListParagraph"/>
        <w:spacing w:before="100" w:beforeAutospacing="1" w:after="100" w:afterAutospacing="1"/>
        <w:ind w:left="360"/>
        <w:jc w:val="both"/>
        <w:rPr>
          <w:rFonts w:eastAsia="Times New Roman"/>
          <w:lang w:val="en-IN" w:eastAsia="en-IN"/>
        </w:rPr>
      </w:pPr>
      <w:r w:rsidRPr="00FB692A">
        <w:rPr>
          <w:rFonts w:eastAsia="Times New Roman"/>
          <w:lang w:val="en-IN" w:eastAsia="en-IN"/>
        </w:rPr>
        <w:t>By supporting the 7-layer Multi-Head CNN with high-quality, DIP-processed images, the system achieves accurate, robust, and real-time multi-task agricultural analysis. This shows that strong DIP foundations are essential for reliable, multi-sector farm advisory systems and play a crucial role in enabling practical, field-ready AI solutions for Indian agriculture.</w:t>
      </w:r>
    </w:p>
    <w:p w14:paraId="695CC787" w14:textId="58E5B9D5" w:rsidR="00FB692A" w:rsidRDefault="00FB692A" w:rsidP="00FB692A">
      <w:pPr>
        <w:pStyle w:val="Heading2"/>
        <w:numPr>
          <w:ilvl w:val="1"/>
          <w:numId w:val="69"/>
        </w:numPr>
      </w:pPr>
      <w:r>
        <w:t>Future Work</w:t>
      </w:r>
    </w:p>
    <w:p w14:paraId="10B49D6C" w14:textId="77777777" w:rsidR="00FB692A" w:rsidRPr="00FB692A" w:rsidRDefault="00FB692A" w:rsidP="00FB692A"/>
    <w:p w14:paraId="564E3995" w14:textId="77777777" w:rsidR="00FB692A" w:rsidRPr="00FB692A" w:rsidRDefault="00FB692A" w:rsidP="00FB692A">
      <w:pPr>
        <w:jc w:val="both"/>
        <w:rPr>
          <w:lang w:val="en-IN"/>
        </w:rPr>
      </w:pPr>
      <w:r w:rsidRPr="00FB692A">
        <w:rPr>
          <w:lang w:val="en-IN"/>
        </w:rPr>
        <w:t>In the next phase of the project, the focus will be on enhancing automation and real-time advisory delivery. The major future improvement planned is:</w:t>
      </w:r>
    </w:p>
    <w:p w14:paraId="1203DE7A" w14:textId="3DAFF4E8" w:rsidR="00FB692A" w:rsidRPr="00FB692A" w:rsidRDefault="00FB692A" w:rsidP="00FB692A">
      <w:pPr>
        <w:jc w:val="both"/>
        <w:rPr>
          <w:lang w:val="en-IN"/>
        </w:rPr>
      </w:pPr>
      <w:r w:rsidRPr="00FB692A">
        <w:rPr>
          <w:lang w:val="en-IN"/>
        </w:rPr>
        <w:t>Automatic Sector-Wise Chatbot Assistance After Image Upload</w:t>
      </w:r>
    </w:p>
    <w:p w14:paraId="397A9D87" w14:textId="77777777" w:rsidR="00FB692A" w:rsidRPr="00FB692A" w:rsidRDefault="00FB692A" w:rsidP="00FB692A">
      <w:pPr>
        <w:jc w:val="both"/>
        <w:rPr>
          <w:lang w:val="en-IN"/>
        </w:rPr>
      </w:pPr>
      <w:r w:rsidRPr="00FB692A">
        <w:rPr>
          <w:lang w:val="en-IN"/>
        </w:rPr>
        <w:t>Once the farmer uploads an image, the system will:</w:t>
      </w:r>
    </w:p>
    <w:p w14:paraId="2FFA0827" w14:textId="77777777" w:rsidR="00FB692A" w:rsidRPr="00FB692A" w:rsidRDefault="00FB692A" w:rsidP="00FB692A">
      <w:pPr>
        <w:numPr>
          <w:ilvl w:val="0"/>
          <w:numId w:val="70"/>
        </w:numPr>
        <w:jc w:val="both"/>
        <w:rPr>
          <w:lang w:val="en-IN"/>
        </w:rPr>
      </w:pPr>
      <w:r w:rsidRPr="00FB692A">
        <w:rPr>
          <w:lang w:val="en-IN"/>
        </w:rPr>
        <w:t>Automatically run the full Multi-Head CNN (pest, weed, crop health, irrigation).</w:t>
      </w:r>
    </w:p>
    <w:p w14:paraId="26179E48" w14:textId="77777777" w:rsidR="00FB692A" w:rsidRPr="00FB692A" w:rsidRDefault="00FB692A" w:rsidP="00FB692A">
      <w:pPr>
        <w:numPr>
          <w:ilvl w:val="0"/>
          <w:numId w:val="70"/>
        </w:numPr>
        <w:jc w:val="both"/>
        <w:rPr>
          <w:lang w:val="en-IN"/>
        </w:rPr>
      </w:pPr>
      <w:r w:rsidRPr="00FB692A">
        <w:rPr>
          <w:lang w:val="en-IN"/>
        </w:rPr>
        <w:t>Generate all four results instantly.</w:t>
      </w:r>
    </w:p>
    <w:p w14:paraId="731FE906" w14:textId="77777777" w:rsidR="00FB692A" w:rsidRPr="00FB692A" w:rsidRDefault="00FB692A" w:rsidP="00FB692A">
      <w:pPr>
        <w:numPr>
          <w:ilvl w:val="0"/>
          <w:numId w:val="70"/>
        </w:numPr>
        <w:jc w:val="both"/>
        <w:rPr>
          <w:lang w:val="en-IN"/>
        </w:rPr>
      </w:pPr>
      <w:r w:rsidRPr="00FB692A">
        <w:rPr>
          <w:lang w:val="en-IN"/>
        </w:rPr>
        <w:t>Send the outputs directly to the respective sector-wise chatbot.</w:t>
      </w:r>
    </w:p>
    <w:p w14:paraId="2A3B8637" w14:textId="77777777" w:rsidR="00FB692A" w:rsidRPr="00FB692A" w:rsidRDefault="00FB692A" w:rsidP="00FB692A">
      <w:pPr>
        <w:numPr>
          <w:ilvl w:val="0"/>
          <w:numId w:val="70"/>
        </w:numPr>
        <w:jc w:val="both"/>
        <w:rPr>
          <w:lang w:val="en-IN"/>
        </w:rPr>
      </w:pPr>
      <w:r w:rsidRPr="00FB692A">
        <w:rPr>
          <w:lang w:val="en-IN"/>
        </w:rPr>
        <w:t>Provide immediate, personalized, and follow-up advisory without requiring the farmer to select a category.</w:t>
      </w:r>
    </w:p>
    <w:p w14:paraId="56251E61" w14:textId="2C838FAD" w:rsidR="00FB692A" w:rsidRPr="001E6EB4" w:rsidRDefault="00FB692A" w:rsidP="00FB692A">
      <w:pPr>
        <w:jc w:val="both"/>
        <w:rPr>
          <w:lang w:val="en-IN"/>
        </w:rPr>
      </w:pPr>
      <w:r w:rsidRPr="00FB692A">
        <w:rPr>
          <w:lang w:val="en-IN"/>
        </w:rPr>
        <w:t>This will create a fully automated end-to-end pipeline, where image → analysis → advisory happens seamlessly inside the chatbot.</w:t>
      </w:r>
    </w:p>
    <w:p w14:paraId="228DFF15" w14:textId="77777777" w:rsidR="00C201F4" w:rsidRPr="005B520E" w:rsidRDefault="00C201F4" w:rsidP="001E6EB4">
      <w:pPr>
        <w:pStyle w:val="BodyText"/>
        <w:ind w:firstLine="0"/>
      </w:pPr>
    </w:p>
    <w:p w14:paraId="144D91D7" w14:textId="6C7D0B53" w:rsidR="009303D9" w:rsidRPr="005B520E" w:rsidRDefault="009303D9" w:rsidP="0046682D">
      <w:pPr>
        <w:pStyle w:val="Heading5"/>
      </w:pPr>
      <w:r w:rsidRPr="005B520E">
        <w:t>References</w:t>
      </w:r>
    </w:p>
    <w:p w14:paraId="223BF09E" w14:textId="4F8D4555" w:rsidR="00D23DF2" w:rsidRPr="00D23DF2" w:rsidRDefault="00D23DF2" w:rsidP="00D23DF2">
      <w:pPr>
        <w:pStyle w:val="references"/>
        <w:rPr>
          <w:lang w:val="en-IN" w:eastAsia="en-IN"/>
        </w:rPr>
      </w:pPr>
      <w:r w:rsidRPr="00D23DF2">
        <w:rPr>
          <w:lang w:val="en-IN" w:eastAsia="en-IN"/>
        </w:rPr>
        <w:t>K. P. Ferentinos, “Deep learning models for plant disease detection and diagnosis,” Comput. Electron. Agric., vol. 145, pp. 311–318, 2018.</w:t>
      </w:r>
    </w:p>
    <w:p w14:paraId="708A9D29" w14:textId="65F39607" w:rsidR="00D23DF2" w:rsidRPr="00D23DF2" w:rsidRDefault="00D23DF2" w:rsidP="00D23DF2">
      <w:pPr>
        <w:pStyle w:val="references"/>
        <w:rPr>
          <w:lang w:val="en-IN" w:eastAsia="en-IN"/>
        </w:rPr>
      </w:pPr>
      <w:r w:rsidRPr="00D23DF2">
        <w:rPr>
          <w:lang w:val="en-IN" w:eastAsia="en-IN"/>
        </w:rPr>
        <w:t>S. P. Mohanty, D. P. Hughes, and M. Salathé, “Using deep learning for image-based plant disease detection,” Front. Plant Sci., vol. 7, p. 1419, 2016.</w:t>
      </w:r>
    </w:p>
    <w:p w14:paraId="10BC1DD7" w14:textId="387A612A" w:rsidR="00D23DF2" w:rsidRPr="00D23DF2" w:rsidRDefault="00D23DF2" w:rsidP="00D23DF2">
      <w:pPr>
        <w:pStyle w:val="references"/>
        <w:rPr>
          <w:lang w:val="en-IN" w:eastAsia="en-IN"/>
        </w:rPr>
      </w:pPr>
      <w:r w:rsidRPr="00D23DF2">
        <w:rPr>
          <w:lang w:val="en-IN" w:eastAsia="en-IN"/>
        </w:rPr>
        <w:t>S. Fuentes, D. Cantu, and T. R. Guadalupe, “A robust deep-learning-based pipeline for tomato pest detection,” Comput. Electron. Agric., vol. 165, p. 104959, 2019.</w:t>
      </w:r>
    </w:p>
    <w:p w14:paraId="1BD182F8" w14:textId="7151645F" w:rsidR="00D23DF2" w:rsidRPr="00D23DF2" w:rsidRDefault="00D23DF2" w:rsidP="00D23DF2">
      <w:pPr>
        <w:pStyle w:val="references"/>
        <w:rPr>
          <w:lang w:val="en-IN" w:eastAsia="en-IN"/>
        </w:rPr>
      </w:pPr>
      <w:r w:rsidRPr="00D23DF2">
        <w:rPr>
          <w:lang w:val="en-IN" w:eastAsia="en-IN"/>
        </w:rPr>
        <w:t>Z. Chen, Y. Qiao, and L. Su, “Pest detection in rice fields using YOLO-based deep learning models,” IEEE Access, vol. 8, pp. 143 656–143 667, 2020.</w:t>
      </w:r>
    </w:p>
    <w:p w14:paraId="4F9A30F8" w14:textId="7BB6B4DA" w:rsidR="00D23DF2" w:rsidRPr="00D23DF2" w:rsidRDefault="00D23DF2" w:rsidP="00D23DF2">
      <w:pPr>
        <w:pStyle w:val="references"/>
        <w:rPr>
          <w:lang w:val="en-IN" w:eastAsia="en-IN"/>
        </w:rPr>
      </w:pPr>
      <w:r w:rsidRPr="00D23DF2">
        <w:rPr>
          <w:lang w:val="en-IN" w:eastAsia="en-IN"/>
        </w:rPr>
        <w:lastRenderedPageBreak/>
        <w:t>M. D. Bah, L. Hafiane, and R. Canals, “Deep learning with U-Net for weed detection in crop fields,” Comput. Electron. Agric., vol. 158, pp. 75–85, 2019.</w:t>
      </w:r>
    </w:p>
    <w:p w14:paraId="695581DE" w14:textId="5A75651B" w:rsidR="00D23DF2" w:rsidRPr="00D23DF2" w:rsidRDefault="00D23DF2" w:rsidP="00D23DF2">
      <w:pPr>
        <w:pStyle w:val="references"/>
        <w:rPr>
          <w:lang w:val="en-IN" w:eastAsia="en-IN"/>
        </w:rPr>
      </w:pPr>
      <w:r w:rsidRPr="00D23DF2">
        <w:rPr>
          <w:lang w:val="en-IN" w:eastAsia="en-IN"/>
        </w:rPr>
        <w:t>J. Zhou, H. Zhou, L. Wang, and X. Wang, “Crop water stress assessment using multispectral UAV imagery and NDVI-based regression models,” Remote Sens., vol. 11, no. 8, p. 975, 2019.</w:t>
      </w:r>
    </w:p>
    <w:p w14:paraId="5E40EE92" w14:textId="227B45D4" w:rsidR="00D23DF2" w:rsidRPr="00D23DF2" w:rsidRDefault="00D23DF2" w:rsidP="00D23DF2">
      <w:pPr>
        <w:pStyle w:val="references"/>
        <w:rPr>
          <w:lang w:val="en-IN" w:eastAsia="en-IN"/>
        </w:rPr>
      </w:pPr>
      <w:r w:rsidRPr="00D23DF2">
        <w:rPr>
          <w:lang w:val="en-IN" w:eastAsia="en-IN"/>
        </w:rPr>
        <w:t>Y. Lu, C. Yi, and G. Zhao, “Multi-task convolutional neural network for crop stress recognition using RGB and multispectral imagery,” IEEE Trans. Geosci. Remote Sens., vol. 59, no. 12, pp. 10245–10257, 2021.</w:t>
      </w:r>
    </w:p>
    <w:p w14:paraId="07896A7E" w14:textId="77777777" w:rsidR="00836367" w:rsidRDefault="00836367" w:rsidP="00C201F4">
      <w:pPr>
        <w:pStyle w:val="references"/>
        <w:numPr>
          <w:ilvl w:val="0"/>
          <w:numId w:val="0"/>
        </w:numPr>
        <w:spacing w:line="240" w:lineRule="auto"/>
        <w:rPr>
          <w:rFonts w:eastAsia="SimSun"/>
          <w:b/>
          <w:noProof w:val="0"/>
          <w:color w:val="FF0000"/>
          <w:spacing w:val="-1"/>
          <w:sz w:val="20"/>
          <w:szCs w:val="20"/>
          <w:lang w:val="x-none" w:eastAsia="x-none"/>
        </w:rPr>
      </w:pPr>
    </w:p>
    <w:p w14:paraId="2CBC4D6A" w14:textId="542C8A84" w:rsidR="00D23DF2" w:rsidRPr="00F96569" w:rsidRDefault="00D23DF2" w:rsidP="00C201F4">
      <w:pPr>
        <w:pStyle w:val="references"/>
        <w:numPr>
          <w:ilvl w:val="0"/>
          <w:numId w:val="0"/>
        </w:numPr>
        <w:spacing w:line="240" w:lineRule="auto"/>
        <w:rPr>
          <w:rFonts w:eastAsia="SimSun"/>
          <w:b/>
          <w:noProof w:val="0"/>
          <w:color w:val="FF0000"/>
          <w:spacing w:val="-1"/>
          <w:sz w:val="20"/>
          <w:szCs w:val="20"/>
          <w:lang w:val="x-none" w:eastAsia="x-none"/>
        </w:rPr>
        <w:sectPr w:rsidR="00D23DF2" w:rsidRPr="00F96569" w:rsidSect="003B4E04">
          <w:type w:val="continuous"/>
          <w:pgSz w:w="11906" w:h="16838" w:code="9"/>
          <w:pgMar w:top="1080" w:right="907" w:bottom="1440" w:left="907" w:header="720" w:footer="720" w:gutter="0"/>
          <w:cols w:num="2" w:space="360"/>
          <w:docGrid w:linePitch="360"/>
        </w:sectPr>
      </w:pPr>
    </w:p>
    <w:p w14:paraId="4EF2B8B8" w14:textId="53471A5B"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25841" w14:textId="77777777" w:rsidR="00556B40" w:rsidRDefault="00556B40" w:rsidP="001A3B3D">
      <w:r>
        <w:separator/>
      </w:r>
    </w:p>
  </w:endnote>
  <w:endnote w:type="continuationSeparator" w:id="0">
    <w:p w14:paraId="29E01A66" w14:textId="77777777" w:rsidR="00556B40" w:rsidRDefault="00556B4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E143D" w14:textId="77777777" w:rsidR="00556B40" w:rsidRDefault="00556B40" w:rsidP="001A3B3D">
      <w:r>
        <w:separator/>
      </w:r>
    </w:p>
  </w:footnote>
  <w:footnote w:type="continuationSeparator" w:id="0">
    <w:p w14:paraId="32D83FC6" w14:textId="77777777" w:rsidR="00556B40" w:rsidRDefault="00556B4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F309D"/>
    <w:multiLevelType w:val="multilevel"/>
    <w:tmpl w:val="6C2A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07F4E"/>
    <w:multiLevelType w:val="hybridMultilevel"/>
    <w:tmpl w:val="4BA694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2C14F21"/>
    <w:multiLevelType w:val="hybridMultilevel"/>
    <w:tmpl w:val="A2F4EB54"/>
    <w:lvl w:ilvl="0" w:tplc="C17A057C">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08C35394"/>
    <w:multiLevelType w:val="multilevel"/>
    <w:tmpl w:val="5B3C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D32610"/>
    <w:multiLevelType w:val="multilevel"/>
    <w:tmpl w:val="F2DEB66A"/>
    <w:lvl w:ilvl="0">
      <w:start w:val="1"/>
      <w:numFmt w:val="decimal"/>
      <w:lvlText w:val="%1."/>
      <w:lvlJc w:val="left"/>
      <w:pPr>
        <w:tabs>
          <w:tab w:val="num" w:pos="720"/>
        </w:tabs>
        <w:ind w:left="720" w:hanging="360"/>
      </w:pPr>
      <w:rPr>
        <w:rFonts w:ascii="Times New Roman" w:eastAsia="SimSu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4E3F43"/>
    <w:multiLevelType w:val="multilevel"/>
    <w:tmpl w:val="6890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2410F7"/>
    <w:multiLevelType w:val="multilevel"/>
    <w:tmpl w:val="F846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E575EC"/>
    <w:multiLevelType w:val="multilevel"/>
    <w:tmpl w:val="538476F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1771736A"/>
    <w:multiLevelType w:val="hybridMultilevel"/>
    <w:tmpl w:val="D200F71C"/>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20" w15:restartNumberingAfterBreak="0">
    <w:nsid w:val="178C16B7"/>
    <w:multiLevelType w:val="hybridMultilevel"/>
    <w:tmpl w:val="3AA2BD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1D4465D5"/>
    <w:multiLevelType w:val="hybridMultilevel"/>
    <w:tmpl w:val="BCA4671E"/>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3" w15:restartNumberingAfterBreak="0">
    <w:nsid w:val="1F595FC6"/>
    <w:multiLevelType w:val="multilevel"/>
    <w:tmpl w:val="F548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7157B7"/>
    <w:multiLevelType w:val="multilevel"/>
    <w:tmpl w:val="939E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976D7E"/>
    <w:multiLevelType w:val="multilevel"/>
    <w:tmpl w:val="8794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216D1505"/>
    <w:multiLevelType w:val="multilevel"/>
    <w:tmpl w:val="42DE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C706E0"/>
    <w:multiLevelType w:val="multilevel"/>
    <w:tmpl w:val="CEF4F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0A05B5"/>
    <w:multiLevelType w:val="multilevel"/>
    <w:tmpl w:val="503A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0D47BD"/>
    <w:multiLevelType w:val="multilevel"/>
    <w:tmpl w:val="C9BC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FA2722"/>
    <w:multiLevelType w:val="multilevel"/>
    <w:tmpl w:val="1426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583DBA"/>
    <w:multiLevelType w:val="hybridMultilevel"/>
    <w:tmpl w:val="85DA64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26EB2C3F"/>
    <w:multiLevelType w:val="multilevel"/>
    <w:tmpl w:val="35F8B7A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5" w15:restartNumberingAfterBreak="0">
    <w:nsid w:val="2B687161"/>
    <w:multiLevelType w:val="multilevel"/>
    <w:tmpl w:val="ADAA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46711D"/>
    <w:multiLevelType w:val="hybridMultilevel"/>
    <w:tmpl w:val="7778A850"/>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37" w15:restartNumberingAfterBreak="0">
    <w:nsid w:val="2EA51E32"/>
    <w:multiLevelType w:val="hybridMultilevel"/>
    <w:tmpl w:val="38BAC874"/>
    <w:lvl w:ilvl="0" w:tplc="40090001">
      <w:start w:val="1"/>
      <w:numFmt w:val="bullet"/>
      <w:lvlText w:val=""/>
      <w:lvlJc w:val="left"/>
      <w:pPr>
        <w:ind w:left="1584" w:hanging="360"/>
      </w:pPr>
      <w:rPr>
        <w:rFonts w:ascii="Symbol" w:hAnsi="Symbol"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38" w15:restartNumberingAfterBreak="0">
    <w:nsid w:val="2EA82DA4"/>
    <w:multiLevelType w:val="multilevel"/>
    <w:tmpl w:val="53E4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5C3EE5"/>
    <w:multiLevelType w:val="hybridMultilevel"/>
    <w:tmpl w:val="3FEE03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7CE0D06"/>
    <w:multiLevelType w:val="multilevel"/>
    <w:tmpl w:val="F3548A28"/>
    <w:lvl w:ilvl="0">
      <w:start w:val="3"/>
      <w:numFmt w:val="decimal"/>
      <w:lvlText w:val="%1"/>
      <w:lvlJc w:val="left"/>
      <w:pPr>
        <w:ind w:left="420" w:hanging="420"/>
      </w:pPr>
      <w:rPr>
        <w:rFonts w:hint="default"/>
      </w:rPr>
    </w:lvl>
    <w:lvl w:ilvl="1">
      <w:start w:val="3"/>
      <w:numFmt w:val="decimal"/>
      <w:lvlText w:val="%1.%2"/>
      <w:lvlJc w:val="left"/>
      <w:pPr>
        <w:ind w:left="564" w:hanging="420"/>
      </w:pPr>
      <w:rPr>
        <w:rFonts w:hint="default"/>
      </w:rPr>
    </w:lvl>
    <w:lvl w:ilvl="2">
      <w:start w:val="2"/>
      <w:numFmt w:val="decimal"/>
      <w:lvlText w:val="%1.%2.%3"/>
      <w:lvlJc w:val="left"/>
      <w:pPr>
        <w:ind w:left="1008" w:hanging="720"/>
      </w:pPr>
      <w:rPr>
        <w:rFonts w:hint="default"/>
      </w:rPr>
    </w:lvl>
    <w:lvl w:ilvl="3">
      <w:start w:val="1"/>
      <w:numFmt w:val="decimal"/>
      <w:lvlText w:val="%1.%2.%3.%4"/>
      <w:lvlJc w:val="left"/>
      <w:pPr>
        <w:ind w:left="1152" w:hanging="720"/>
      </w:pPr>
      <w:rPr>
        <w:rFonts w:hint="default"/>
      </w:rPr>
    </w:lvl>
    <w:lvl w:ilvl="4">
      <w:start w:val="1"/>
      <w:numFmt w:val="decimal"/>
      <w:lvlText w:val="%1.%2.%3.%4.%5"/>
      <w:lvlJc w:val="left"/>
      <w:pPr>
        <w:ind w:left="1296" w:hanging="72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1944" w:hanging="1080"/>
      </w:pPr>
      <w:rPr>
        <w:rFonts w:hint="default"/>
      </w:rPr>
    </w:lvl>
    <w:lvl w:ilvl="7">
      <w:start w:val="1"/>
      <w:numFmt w:val="decimal"/>
      <w:lvlText w:val="%1.%2.%3.%4.%5.%6.%7.%8"/>
      <w:lvlJc w:val="left"/>
      <w:pPr>
        <w:ind w:left="2448" w:hanging="1440"/>
      </w:pPr>
      <w:rPr>
        <w:rFonts w:hint="default"/>
      </w:rPr>
    </w:lvl>
    <w:lvl w:ilvl="8">
      <w:start w:val="1"/>
      <w:numFmt w:val="decimal"/>
      <w:lvlText w:val="%1.%2.%3.%4.%5.%6.%7.%8.%9"/>
      <w:lvlJc w:val="left"/>
      <w:pPr>
        <w:ind w:left="2592" w:hanging="1440"/>
      </w:pPr>
      <w:rPr>
        <w:rFonts w:hint="default"/>
      </w:rPr>
    </w:lvl>
  </w:abstractNum>
  <w:abstractNum w:abstractNumId="42"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3" w15:restartNumberingAfterBreak="0">
    <w:nsid w:val="3DC4496F"/>
    <w:multiLevelType w:val="multilevel"/>
    <w:tmpl w:val="EFF8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0E3893"/>
    <w:multiLevelType w:val="multilevel"/>
    <w:tmpl w:val="996C3F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46" w15:restartNumberingAfterBreak="0">
    <w:nsid w:val="455473B1"/>
    <w:multiLevelType w:val="multilevel"/>
    <w:tmpl w:val="3C5AA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2126D9"/>
    <w:multiLevelType w:val="multilevel"/>
    <w:tmpl w:val="F3548A28"/>
    <w:lvl w:ilvl="0">
      <w:start w:val="3"/>
      <w:numFmt w:val="decimal"/>
      <w:lvlText w:val="%1"/>
      <w:lvlJc w:val="left"/>
      <w:pPr>
        <w:ind w:left="420" w:hanging="420"/>
      </w:pPr>
      <w:rPr>
        <w:rFonts w:hint="default"/>
      </w:rPr>
    </w:lvl>
    <w:lvl w:ilvl="1">
      <w:start w:val="3"/>
      <w:numFmt w:val="decimal"/>
      <w:lvlText w:val="%1.%2"/>
      <w:lvlJc w:val="left"/>
      <w:pPr>
        <w:ind w:left="564" w:hanging="420"/>
      </w:pPr>
      <w:rPr>
        <w:rFonts w:hint="default"/>
      </w:rPr>
    </w:lvl>
    <w:lvl w:ilvl="2">
      <w:start w:val="2"/>
      <w:numFmt w:val="decimal"/>
      <w:lvlText w:val="%1.%2.%3"/>
      <w:lvlJc w:val="left"/>
      <w:pPr>
        <w:ind w:left="1008" w:hanging="720"/>
      </w:pPr>
      <w:rPr>
        <w:rFonts w:hint="default"/>
      </w:rPr>
    </w:lvl>
    <w:lvl w:ilvl="3">
      <w:start w:val="1"/>
      <w:numFmt w:val="decimal"/>
      <w:lvlText w:val="%1.%2.%3.%4"/>
      <w:lvlJc w:val="left"/>
      <w:pPr>
        <w:ind w:left="1152" w:hanging="720"/>
      </w:pPr>
      <w:rPr>
        <w:rFonts w:hint="default"/>
      </w:rPr>
    </w:lvl>
    <w:lvl w:ilvl="4">
      <w:start w:val="1"/>
      <w:numFmt w:val="decimal"/>
      <w:lvlText w:val="%1.%2.%3.%4.%5"/>
      <w:lvlJc w:val="left"/>
      <w:pPr>
        <w:ind w:left="1296" w:hanging="72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1944" w:hanging="1080"/>
      </w:pPr>
      <w:rPr>
        <w:rFonts w:hint="default"/>
      </w:rPr>
    </w:lvl>
    <w:lvl w:ilvl="7">
      <w:start w:val="1"/>
      <w:numFmt w:val="decimal"/>
      <w:lvlText w:val="%1.%2.%3.%4.%5.%6.%7.%8"/>
      <w:lvlJc w:val="left"/>
      <w:pPr>
        <w:ind w:left="2448" w:hanging="1440"/>
      </w:pPr>
      <w:rPr>
        <w:rFonts w:hint="default"/>
      </w:rPr>
    </w:lvl>
    <w:lvl w:ilvl="8">
      <w:start w:val="1"/>
      <w:numFmt w:val="decimal"/>
      <w:lvlText w:val="%1.%2.%3.%4.%5.%6.%7.%8.%9"/>
      <w:lvlJc w:val="left"/>
      <w:pPr>
        <w:ind w:left="2592" w:hanging="1440"/>
      </w:pPr>
      <w:rPr>
        <w:rFonts w:hint="default"/>
      </w:rPr>
    </w:lvl>
  </w:abstractNum>
  <w:abstractNum w:abstractNumId="48" w15:restartNumberingAfterBreak="0">
    <w:nsid w:val="46403840"/>
    <w:multiLevelType w:val="hybridMultilevel"/>
    <w:tmpl w:val="77903D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02F5909"/>
    <w:multiLevelType w:val="multilevel"/>
    <w:tmpl w:val="E3306AF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1" w15:restartNumberingAfterBreak="0">
    <w:nsid w:val="52484EB1"/>
    <w:multiLevelType w:val="multilevel"/>
    <w:tmpl w:val="375E6A3A"/>
    <w:lvl w:ilvl="0">
      <w:start w:val="4"/>
      <w:numFmt w:val="decimal"/>
      <w:lvlText w:val="%1"/>
      <w:lvlJc w:val="left"/>
      <w:pPr>
        <w:ind w:left="360" w:hanging="360"/>
      </w:pPr>
      <w:rPr>
        <w:rFonts w:hint="default"/>
      </w:rPr>
    </w:lvl>
    <w:lvl w:ilvl="1">
      <w:start w:val="5"/>
      <w:numFmt w:val="decimal"/>
      <w:lvlText w:val="%1.%2"/>
      <w:lvlJc w:val="left"/>
      <w:pPr>
        <w:ind w:left="504" w:hanging="360"/>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152" w:hanging="720"/>
      </w:pPr>
      <w:rPr>
        <w:rFonts w:hint="default"/>
      </w:rPr>
    </w:lvl>
    <w:lvl w:ilvl="4">
      <w:start w:val="1"/>
      <w:numFmt w:val="decimal"/>
      <w:lvlText w:val="%1.%2.%3.%4.%5"/>
      <w:lvlJc w:val="left"/>
      <w:pPr>
        <w:ind w:left="1296" w:hanging="72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1944" w:hanging="1080"/>
      </w:pPr>
      <w:rPr>
        <w:rFonts w:hint="default"/>
      </w:rPr>
    </w:lvl>
    <w:lvl w:ilvl="7">
      <w:start w:val="1"/>
      <w:numFmt w:val="decimal"/>
      <w:lvlText w:val="%1.%2.%3.%4.%5.%6.%7.%8"/>
      <w:lvlJc w:val="left"/>
      <w:pPr>
        <w:ind w:left="2448" w:hanging="1440"/>
      </w:pPr>
      <w:rPr>
        <w:rFonts w:hint="default"/>
      </w:rPr>
    </w:lvl>
    <w:lvl w:ilvl="8">
      <w:start w:val="1"/>
      <w:numFmt w:val="decimal"/>
      <w:lvlText w:val="%1.%2.%3.%4.%5.%6.%7.%8.%9"/>
      <w:lvlJc w:val="left"/>
      <w:pPr>
        <w:ind w:left="2592" w:hanging="1440"/>
      </w:pPr>
      <w:rPr>
        <w:rFonts w:hint="default"/>
      </w:rPr>
    </w:lvl>
  </w:abstractNum>
  <w:abstractNum w:abstractNumId="52" w15:restartNumberingAfterBreak="0">
    <w:nsid w:val="529B496A"/>
    <w:multiLevelType w:val="multilevel"/>
    <w:tmpl w:val="42D4447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54" w15:restartNumberingAfterBreak="0">
    <w:nsid w:val="55FD104B"/>
    <w:multiLevelType w:val="hybridMultilevel"/>
    <w:tmpl w:val="5AAA9D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606724F9"/>
    <w:multiLevelType w:val="hybridMultilevel"/>
    <w:tmpl w:val="568EE4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622E3AF6"/>
    <w:multiLevelType w:val="hybridMultilevel"/>
    <w:tmpl w:val="F5429F6A"/>
    <w:lvl w:ilvl="0" w:tplc="09403D88">
      <w:start w:val="1"/>
      <w:numFmt w:val="decimal"/>
      <w:lvlText w:val="%1."/>
      <w:lvlJc w:val="left"/>
      <w:pPr>
        <w:ind w:left="1224" w:hanging="360"/>
      </w:pPr>
      <w:rPr>
        <w:rFonts w:hint="default"/>
      </w:rPr>
    </w:lvl>
    <w:lvl w:ilvl="1" w:tplc="40090019" w:tentative="1">
      <w:start w:val="1"/>
      <w:numFmt w:val="lowerLetter"/>
      <w:lvlText w:val="%2."/>
      <w:lvlJc w:val="left"/>
      <w:pPr>
        <w:ind w:left="1944" w:hanging="360"/>
      </w:pPr>
    </w:lvl>
    <w:lvl w:ilvl="2" w:tplc="4009001B" w:tentative="1">
      <w:start w:val="1"/>
      <w:numFmt w:val="lowerRoman"/>
      <w:lvlText w:val="%3."/>
      <w:lvlJc w:val="right"/>
      <w:pPr>
        <w:ind w:left="2664" w:hanging="180"/>
      </w:pPr>
    </w:lvl>
    <w:lvl w:ilvl="3" w:tplc="4009000F" w:tentative="1">
      <w:start w:val="1"/>
      <w:numFmt w:val="decimal"/>
      <w:lvlText w:val="%4."/>
      <w:lvlJc w:val="left"/>
      <w:pPr>
        <w:ind w:left="3384" w:hanging="360"/>
      </w:pPr>
    </w:lvl>
    <w:lvl w:ilvl="4" w:tplc="40090019" w:tentative="1">
      <w:start w:val="1"/>
      <w:numFmt w:val="lowerLetter"/>
      <w:lvlText w:val="%5."/>
      <w:lvlJc w:val="left"/>
      <w:pPr>
        <w:ind w:left="4104" w:hanging="360"/>
      </w:pPr>
    </w:lvl>
    <w:lvl w:ilvl="5" w:tplc="4009001B" w:tentative="1">
      <w:start w:val="1"/>
      <w:numFmt w:val="lowerRoman"/>
      <w:lvlText w:val="%6."/>
      <w:lvlJc w:val="right"/>
      <w:pPr>
        <w:ind w:left="4824" w:hanging="180"/>
      </w:pPr>
    </w:lvl>
    <w:lvl w:ilvl="6" w:tplc="4009000F" w:tentative="1">
      <w:start w:val="1"/>
      <w:numFmt w:val="decimal"/>
      <w:lvlText w:val="%7."/>
      <w:lvlJc w:val="left"/>
      <w:pPr>
        <w:ind w:left="5544" w:hanging="360"/>
      </w:pPr>
    </w:lvl>
    <w:lvl w:ilvl="7" w:tplc="40090019" w:tentative="1">
      <w:start w:val="1"/>
      <w:numFmt w:val="lowerLetter"/>
      <w:lvlText w:val="%8."/>
      <w:lvlJc w:val="left"/>
      <w:pPr>
        <w:ind w:left="6264" w:hanging="360"/>
      </w:pPr>
    </w:lvl>
    <w:lvl w:ilvl="8" w:tplc="4009001B" w:tentative="1">
      <w:start w:val="1"/>
      <w:numFmt w:val="lowerRoman"/>
      <w:lvlText w:val="%9."/>
      <w:lvlJc w:val="right"/>
      <w:pPr>
        <w:ind w:left="6984" w:hanging="180"/>
      </w:pPr>
    </w:lvl>
  </w:abstractNum>
  <w:abstractNum w:abstractNumId="57" w15:restartNumberingAfterBreak="0">
    <w:nsid w:val="656178BC"/>
    <w:multiLevelType w:val="multilevel"/>
    <w:tmpl w:val="438C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D002AD"/>
    <w:multiLevelType w:val="multilevel"/>
    <w:tmpl w:val="B66E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61" w15:restartNumberingAfterBreak="0">
    <w:nsid w:val="721C626D"/>
    <w:multiLevelType w:val="hybridMultilevel"/>
    <w:tmpl w:val="867827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 w15:restartNumberingAfterBreak="0">
    <w:nsid w:val="74773E6A"/>
    <w:multiLevelType w:val="multilevel"/>
    <w:tmpl w:val="583C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DF4B9D"/>
    <w:multiLevelType w:val="hybridMultilevel"/>
    <w:tmpl w:val="36746D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770D7EDF"/>
    <w:multiLevelType w:val="multilevel"/>
    <w:tmpl w:val="1FD0F180"/>
    <w:lvl w:ilvl="0">
      <w:start w:val="3"/>
      <w:numFmt w:val="decimal"/>
      <w:lvlText w:val="%1"/>
      <w:lvlJc w:val="left"/>
      <w:pPr>
        <w:ind w:left="360" w:hanging="360"/>
      </w:pPr>
      <w:rPr>
        <w:rFonts w:hint="default"/>
      </w:rPr>
    </w:lvl>
    <w:lvl w:ilvl="1">
      <w:start w:val="6"/>
      <w:numFmt w:val="decimal"/>
      <w:lvlText w:val="%1.%2"/>
      <w:lvlJc w:val="left"/>
      <w:pPr>
        <w:ind w:left="924" w:hanging="360"/>
      </w:pPr>
      <w:rPr>
        <w:rFonts w:hint="default"/>
      </w:rPr>
    </w:lvl>
    <w:lvl w:ilvl="2">
      <w:start w:val="1"/>
      <w:numFmt w:val="decimal"/>
      <w:lvlText w:val="%1.%2.%3"/>
      <w:lvlJc w:val="left"/>
      <w:pPr>
        <w:ind w:left="1848" w:hanging="720"/>
      </w:pPr>
      <w:rPr>
        <w:rFonts w:hint="default"/>
      </w:rPr>
    </w:lvl>
    <w:lvl w:ilvl="3">
      <w:start w:val="1"/>
      <w:numFmt w:val="decimal"/>
      <w:lvlText w:val="%1.%2.%3.%4"/>
      <w:lvlJc w:val="left"/>
      <w:pPr>
        <w:ind w:left="2412" w:hanging="720"/>
      </w:pPr>
      <w:rPr>
        <w:rFonts w:hint="default"/>
      </w:rPr>
    </w:lvl>
    <w:lvl w:ilvl="4">
      <w:start w:val="1"/>
      <w:numFmt w:val="decimal"/>
      <w:lvlText w:val="%1.%2.%3.%4.%5"/>
      <w:lvlJc w:val="left"/>
      <w:pPr>
        <w:ind w:left="2976" w:hanging="720"/>
      </w:pPr>
      <w:rPr>
        <w:rFonts w:hint="default"/>
      </w:rPr>
    </w:lvl>
    <w:lvl w:ilvl="5">
      <w:start w:val="1"/>
      <w:numFmt w:val="decimal"/>
      <w:lvlText w:val="%1.%2.%3.%4.%5.%6"/>
      <w:lvlJc w:val="left"/>
      <w:pPr>
        <w:ind w:left="3900" w:hanging="108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5388" w:hanging="1440"/>
      </w:pPr>
      <w:rPr>
        <w:rFonts w:hint="default"/>
      </w:rPr>
    </w:lvl>
    <w:lvl w:ilvl="8">
      <w:start w:val="1"/>
      <w:numFmt w:val="decimal"/>
      <w:lvlText w:val="%1.%2.%3.%4.%5.%6.%7.%8.%9"/>
      <w:lvlJc w:val="left"/>
      <w:pPr>
        <w:ind w:left="5952" w:hanging="1440"/>
      </w:pPr>
      <w:rPr>
        <w:rFonts w:hint="default"/>
      </w:rPr>
    </w:lvl>
  </w:abstractNum>
  <w:abstractNum w:abstractNumId="65" w15:restartNumberingAfterBreak="0">
    <w:nsid w:val="78761505"/>
    <w:multiLevelType w:val="multilevel"/>
    <w:tmpl w:val="448E5178"/>
    <w:lvl w:ilvl="0">
      <w:start w:val="4"/>
      <w:numFmt w:val="decimal"/>
      <w:lvlText w:val="%1"/>
      <w:lvlJc w:val="left"/>
      <w:pPr>
        <w:ind w:left="420" w:hanging="420"/>
      </w:pPr>
      <w:rPr>
        <w:rFonts w:hint="default"/>
      </w:rPr>
    </w:lvl>
    <w:lvl w:ilvl="1">
      <w:start w:val="3"/>
      <w:numFmt w:val="decimal"/>
      <w:lvlText w:val="%1.%2"/>
      <w:lvlJc w:val="left"/>
      <w:pPr>
        <w:ind w:left="564" w:hanging="420"/>
      </w:pPr>
      <w:rPr>
        <w:rFonts w:hint="default"/>
      </w:rPr>
    </w:lvl>
    <w:lvl w:ilvl="2">
      <w:start w:val="2"/>
      <w:numFmt w:val="decimal"/>
      <w:lvlText w:val="%1.%2.%3"/>
      <w:lvlJc w:val="left"/>
      <w:pPr>
        <w:ind w:left="1008" w:hanging="720"/>
      </w:pPr>
      <w:rPr>
        <w:rFonts w:hint="default"/>
      </w:rPr>
    </w:lvl>
    <w:lvl w:ilvl="3">
      <w:start w:val="1"/>
      <w:numFmt w:val="decimal"/>
      <w:lvlText w:val="%1.%2.%3.%4"/>
      <w:lvlJc w:val="left"/>
      <w:pPr>
        <w:ind w:left="1152" w:hanging="720"/>
      </w:pPr>
      <w:rPr>
        <w:rFonts w:hint="default"/>
      </w:rPr>
    </w:lvl>
    <w:lvl w:ilvl="4">
      <w:start w:val="1"/>
      <w:numFmt w:val="decimal"/>
      <w:lvlText w:val="%1.%2.%3.%4.%5"/>
      <w:lvlJc w:val="left"/>
      <w:pPr>
        <w:ind w:left="1296" w:hanging="72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1944" w:hanging="1080"/>
      </w:pPr>
      <w:rPr>
        <w:rFonts w:hint="default"/>
      </w:rPr>
    </w:lvl>
    <w:lvl w:ilvl="7">
      <w:start w:val="1"/>
      <w:numFmt w:val="decimal"/>
      <w:lvlText w:val="%1.%2.%3.%4.%5.%6.%7.%8"/>
      <w:lvlJc w:val="left"/>
      <w:pPr>
        <w:ind w:left="2448" w:hanging="1440"/>
      </w:pPr>
      <w:rPr>
        <w:rFonts w:hint="default"/>
      </w:rPr>
    </w:lvl>
    <w:lvl w:ilvl="8">
      <w:start w:val="1"/>
      <w:numFmt w:val="decimal"/>
      <w:lvlText w:val="%1.%2.%3.%4.%5.%6.%7.%8.%9"/>
      <w:lvlJc w:val="left"/>
      <w:pPr>
        <w:ind w:left="2592" w:hanging="1440"/>
      </w:pPr>
      <w:rPr>
        <w:rFonts w:hint="default"/>
      </w:rPr>
    </w:lvl>
  </w:abstractNum>
  <w:abstractNum w:abstractNumId="66" w15:restartNumberingAfterBreak="0">
    <w:nsid w:val="795C07E9"/>
    <w:multiLevelType w:val="multilevel"/>
    <w:tmpl w:val="310E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02652B"/>
    <w:multiLevelType w:val="hybridMultilevel"/>
    <w:tmpl w:val="FF283ABE"/>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68" w15:restartNumberingAfterBreak="0">
    <w:nsid w:val="7D2D7CDF"/>
    <w:multiLevelType w:val="hybridMultilevel"/>
    <w:tmpl w:val="77C6515E"/>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num w:numId="1" w16cid:durableId="1369909383">
    <w:abstractNumId w:val="40"/>
  </w:num>
  <w:num w:numId="2" w16cid:durableId="568543031">
    <w:abstractNumId w:val="59"/>
  </w:num>
  <w:num w:numId="3" w16cid:durableId="1207790780">
    <w:abstractNumId w:val="34"/>
  </w:num>
  <w:num w:numId="4" w16cid:durableId="629168631">
    <w:abstractNumId w:val="45"/>
  </w:num>
  <w:num w:numId="5" w16cid:durableId="1032806882">
    <w:abstractNumId w:val="45"/>
  </w:num>
  <w:num w:numId="6" w16cid:durableId="1614826021">
    <w:abstractNumId w:val="45"/>
  </w:num>
  <w:num w:numId="7" w16cid:durableId="1871990542">
    <w:abstractNumId w:val="45"/>
  </w:num>
  <w:num w:numId="8" w16cid:durableId="2088458160">
    <w:abstractNumId w:val="53"/>
  </w:num>
  <w:num w:numId="9" w16cid:durableId="231694775">
    <w:abstractNumId w:val="60"/>
  </w:num>
  <w:num w:numId="10" w16cid:durableId="2126189682">
    <w:abstractNumId w:val="42"/>
  </w:num>
  <w:num w:numId="11" w16cid:durableId="771515552">
    <w:abstractNumId w:val="26"/>
  </w:num>
  <w:num w:numId="12" w16cid:durableId="1603688421">
    <w:abstractNumId w:val="2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49"/>
  </w:num>
  <w:num w:numId="25" w16cid:durableId="1241059600">
    <w:abstractNumId w:val="50"/>
  </w:num>
  <w:num w:numId="26" w16cid:durableId="1117791375">
    <w:abstractNumId w:val="44"/>
  </w:num>
  <w:num w:numId="27" w16cid:durableId="381563578">
    <w:abstractNumId w:val="24"/>
  </w:num>
  <w:num w:numId="28" w16cid:durableId="937056891">
    <w:abstractNumId w:val="67"/>
  </w:num>
  <w:num w:numId="29" w16cid:durableId="1675104984">
    <w:abstractNumId w:val="16"/>
  </w:num>
  <w:num w:numId="30" w16cid:durableId="260309179">
    <w:abstractNumId w:val="48"/>
  </w:num>
  <w:num w:numId="31" w16cid:durableId="282156130">
    <w:abstractNumId w:val="27"/>
  </w:num>
  <w:num w:numId="32" w16cid:durableId="1256666704">
    <w:abstractNumId w:val="58"/>
  </w:num>
  <w:num w:numId="33" w16cid:durableId="1229806647">
    <w:abstractNumId w:val="56"/>
  </w:num>
  <w:num w:numId="34" w16cid:durableId="560799238">
    <w:abstractNumId w:val="68"/>
  </w:num>
  <w:num w:numId="35" w16cid:durableId="450829374">
    <w:abstractNumId w:val="36"/>
  </w:num>
  <w:num w:numId="36" w16cid:durableId="1201043291">
    <w:abstractNumId w:val="23"/>
  </w:num>
  <w:num w:numId="37" w16cid:durableId="1383672237">
    <w:abstractNumId w:val="20"/>
  </w:num>
  <w:num w:numId="38" w16cid:durableId="257175267">
    <w:abstractNumId w:val="25"/>
  </w:num>
  <w:num w:numId="39" w16cid:durableId="904341947">
    <w:abstractNumId w:val="32"/>
  </w:num>
  <w:num w:numId="40" w16cid:durableId="539129809">
    <w:abstractNumId w:val="15"/>
  </w:num>
  <w:num w:numId="41" w16cid:durableId="385565410">
    <w:abstractNumId w:val="21"/>
  </w:num>
  <w:num w:numId="42" w16cid:durableId="1380126951">
    <w:abstractNumId w:val="17"/>
  </w:num>
  <w:num w:numId="43" w16cid:durableId="937253796">
    <w:abstractNumId w:val="35"/>
  </w:num>
  <w:num w:numId="44" w16cid:durableId="490145079">
    <w:abstractNumId w:val="66"/>
  </w:num>
  <w:num w:numId="45" w16cid:durableId="1998995532">
    <w:abstractNumId w:val="38"/>
  </w:num>
  <w:num w:numId="46" w16cid:durableId="178933844">
    <w:abstractNumId w:val="61"/>
  </w:num>
  <w:num w:numId="47" w16cid:durableId="2018268905">
    <w:abstractNumId w:val="55"/>
  </w:num>
  <w:num w:numId="48" w16cid:durableId="1772624719">
    <w:abstractNumId w:val="65"/>
  </w:num>
  <w:num w:numId="49" w16cid:durableId="1287738104">
    <w:abstractNumId w:val="39"/>
  </w:num>
  <w:num w:numId="50" w16cid:durableId="1470973311">
    <w:abstractNumId w:val="29"/>
  </w:num>
  <w:num w:numId="51" w16cid:durableId="1201015411">
    <w:abstractNumId w:val="12"/>
  </w:num>
  <w:num w:numId="52" w16cid:durableId="1169760037">
    <w:abstractNumId w:val="46"/>
  </w:num>
  <w:num w:numId="53" w16cid:durableId="447164126">
    <w:abstractNumId w:val="11"/>
  </w:num>
  <w:num w:numId="54" w16cid:durableId="616563650">
    <w:abstractNumId w:val="13"/>
  </w:num>
  <w:num w:numId="55" w16cid:durableId="195630302">
    <w:abstractNumId w:val="37"/>
  </w:num>
  <w:num w:numId="56" w16cid:durableId="653487743">
    <w:abstractNumId w:val="62"/>
  </w:num>
  <w:num w:numId="57" w16cid:durableId="1983382223">
    <w:abstractNumId w:val="63"/>
  </w:num>
  <w:num w:numId="58" w16cid:durableId="23094364">
    <w:abstractNumId w:val="57"/>
  </w:num>
  <w:num w:numId="59" w16cid:durableId="474686494">
    <w:abstractNumId w:val="54"/>
  </w:num>
  <w:num w:numId="60" w16cid:durableId="592594471">
    <w:abstractNumId w:val="18"/>
  </w:num>
  <w:num w:numId="61" w16cid:durableId="1672289691">
    <w:abstractNumId w:val="47"/>
  </w:num>
  <w:num w:numId="62" w16cid:durableId="829368466">
    <w:abstractNumId w:val="31"/>
  </w:num>
  <w:num w:numId="63" w16cid:durableId="832064734">
    <w:abstractNumId w:val="19"/>
  </w:num>
  <w:num w:numId="64" w16cid:durableId="542912433">
    <w:abstractNumId w:val="14"/>
  </w:num>
  <w:num w:numId="65" w16cid:durableId="553658117">
    <w:abstractNumId w:val="64"/>
  </w:num>
  <w:num w:numId="66" w16cid:durableId="1558083332">
    <w:abstractNumId w:val="41"/>
  </w:num>
  <w:num w:numId="67" w16cid:durableId="1505514098">
    <w:abstractNumId w:val="51"/>
  </w:num>
  <w:num w:numId="68" w16cid:durableId="119106286">
    <w:abstractNumId w:val="52"/>
  </w:num>
  <w:num w:numId="69" w16cid:durableId="1906644682">
    <w:abstractNumId w:val="33"/>
  </w:num>
  <w:num w:numId="70" w16cid:durableId="2083286672">
    <w:abstractNumId w:val="28"/>
  </w:num>
  <w:num w:numId="71" w16cid:durableId="1568684236">
    <w:abstractNumId w:val="30"/>
  </w:num>
  <w:num w:numId="72" w16cid:durableId="5204605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5406"/>
    <w:rsid w:val="000363CC"/>
    <w:rsid w:val="0004781E"/>
    <w:rsid w:val="0005357B"/>
    <w:rsid w:val="00084D00"/>
    <w:rsid w:val="0008758A"/>
    <w:rsid w:val="00095484"/>
    <w:rsid w:val="000C1E68"/>
    <w:rsid w:val="000D7CA2"/>
    <w:rsid w:val="00131480"/>
    <w:rsid w:val="00186C12"/>
    <w:rsid w:val="001A2EFD"/>
    <w:rsid w:val="001A3B3D"/>
    <w:rsid w:val="001B67DC"/>
    <w:rsid w:val="001C18B1"/>
    <w:rsid w:val="001C21CE"/>
    <w:rsid w:val="001C48F6"/>
    <w:rsid w:val="001C59F6"/>
    <w:rsid w:val="001E6EB4"/>
    <w:rsid w:val="00202C41"/>
    <w:rsid w:val="00204063"/>
    <w:rsid w:val="00210190"/>
    <w:rsid w:val="00224EAC"/>
    <w:rsid w:val="002254A9"/>
    <w:rsid w:val="00232EF7"/>
    <w:rsid w:val="00233D97"/>
    <w:rsid w:val="002347A2"/>
    <w:rsid w:val="00237489"/>
    <w:rsid w:val="002647E0"/>
    <w:rsid w:val="002850E3"/>
    <w:rsid w:val="00292D75"/>
    <w:rsid w:val="002C0494"/>
    <w:rsid w:val="00321995"/>
    <w:rsid w:val="003244CD"/>
    <w:rsid w:val="0034096B"/>
    <w:rsid w:val="003509CB"/>
    <w:rsid w:val="00354FCF"/>
    <w:rsid w:val="0036320F"/>
    <w:rsid w:val="00386BB9"/>
    <w:rsid w:val="003A19E2"/>
    <w:rsid w:val="003B1C43"/>
    <w:rsid w:val="003B2B40"/>
    <w:rsid w:val="003B4E04"/>
    <w:rsid w:val="003E3483"/>
    <w:rsid w:val="003E7A73"/>
    <w:rsid w:val="003F40BC"/>
    <w:rsid w:val="003F5A08"/>
    <w:rsid w:val="00420716"/>
    <w:rsid w:val="00425DB0"/>
    <w:rsid w:val="004325FB"/>
    <w:rsid w:val="004432BA"/>
    <w:rsid w:val="0044407E"/>
    <w:rsid w:val="00447BB9"/>
    <w:rsid w:val="0045160C"/>
    <w:rsid w:val="0046031D"/>
    <w:rsid w:val="0046682D"/>
    <w:rsid w:val="00473AC9"/>
    <w:rsid w:val="00484629"/>
    <w:rsid w:val="004B0E29"/>
    <w:rsid w:val="004B4B72"/>
    <w:rsid w:val="004D5295"/>
    <w:rsid w:val="004D5C87"/>
    <w:rsid w:val="004D72B5"/>
    <w:rsid w:val="00551B7F"/>
    <w:rsid w:val="00556B40"/>
    <w:rsid w:val="0056610F"/>
    <w:rsid w:val="00575BCA"/>
    <w:rsid w:val="00577AB5"/>
    <w:rsid w:val="005B0344"/>
    <w:rsid w:val="005B1D3C"/>
    <w:rsid w:val="005B2AF8"/>
    <w:rsid w:val="005B4EFD"/>
    <w:rsid w:val="005B50DF"/>
    <w:rsid w:val="005B520E"/>
    <w:rsid w:val="005C14E1"/>
    <w:rsid w:val="005E2800"/>
    <w:rsid w:val="005F3D91"/>
    <w:rsid w:val="00602C8C"/>
    <w:rsid w:val="00605825"/>
    <w:rsid w:val="006175B1"/>
    <w:rsid w:val="006361C6"/>
    <w:rsid w:val="00645D22"/>
    <w:rsid w:val="00651A08"/>
    <w:rsid w:val="00654204"/>
    <w:rsid w:val="00670434"/>
    <w:rsid w:val="0067479A"/>
    <w:rsid w:val="006753EA"/>
    <w:rsid w:val="006A543E"/>
    <w:rsid w:val="006A5D82"/>
    <w:rsid w:val="006B6B66"/>
    <w:rsid w:val="006C3D90"/>
    <w:rsid w:val="006F698C"/>
    <w:rsid w:val="006F6D3D"/>
    <w:rsid w:val="00715BEA"/>
    <w:rsid w:val="00724EAD"/>
    <w:rsid w:val="00740EEA"/>
    <w:rsid w:val="007457C9"/>
    <w:rsid w:val="007858E2"/>
    <w:rsid w:val="00794804"/>
    <w:rsid w:val="007A46D5"/>
    <w:rsid w:val="007B33F1"/>
    <w:rsid w:val="007B4D53"/>
    <w:rsid w:val="007B6DDA"/>
    <w:rsid w:val="007C0308"/>
    <w:rsid w:val="007C2FF2"/>
    <w:rsid w:val="007D6232"/>
    <w:rsid w:val="007F1F99"/>
    <w:rsid w:val="007F768F"/>
    <w:rsid w:val="00801991"/>
    <w:rsid w:val="0080791D"/>
    <w:rsid w:val="008147B5"/>
    <w:rsid w:val="008202C7"/>
    <w:rsid w:val="008322D4"/>
    <w:rsid w:val="00836367"/>
    <w:rsid w:val="00862A78"/>
    <w:rsid w:val="00873603"/>
    <w:rsid w:val="008A2C7D"/>
    <w:rsid w:val="008B6524"/>
    <w:rsid w:val="008C4B23"/>
    <w:rsid w:val="008F6E2C"/>
    <w:rsid w:val="0090057C"/>
    <w:rsid w:val="009303D9"/>
    <w:rsid w:val="00933C64"/>
    <w:rsid w:val="0093735E"/>
    <w:rsid w:val="00953E48"/>
    <w:rsid w:val="009578FB"/>
    <w:rsid w:val="009602F5"/>
    <w:rsid w:val="00972203"/>
    <w:rsid w:val="0099734F"/>
    <w:rsid w:val="009F1D79"/>
    <w:rsid w:val="00A00101"/>
    <w:rsid w:val="00A059B3"/>
    <w:rsid w:val="00A21BE6"/>
    <w:rsid w:val="00A241B2"/>
    <w:rsid w:val="00A265D4"/>
    <w:rsid w:val="00A645AA"/>
    <w:rsid w:val="00A64B92"/>
    <w:rsid w:val="00A711FA"/>
    <w:rsid w:val="00A8589C"/>
    <w:rsid w:val="00AE3409"/>
    <w:rsid w:val="00AE4222"/>
    <w:rsid w:val="00AF2FE1"/>
    <w:rsid w:val="00AF6D5F"/>
    <w:rsid w:val="00B0474D"/>
    <w:rsid w:val="00B11A60"/>
    <w:rsid w:val="00B22613"/>
    <w:rsid w:val="00B42982"/>
    <w:rsid w:val="00B44A76"/>
    <w:rsid w:val="00B51415"/>
    <w:rsid w:val="00B63F5C"/>
    <w:rsid w:val="00B768D1"/>
    <w:rsid w:val="00B83F61"/>
    <w:rsid w:val="00BA0B42"/>
    <w:rsid w:val="00BA1025"/>
    <w:rsid w:val="00BC3420"/>
    <w:rsid w:val="00BC5F5B"/>
    <w:rsid w:val="00BD670B"/>
    <w:rsid w:val="00BE7D3C"/>
    <w:rsid w:val="00BF5FF6"/>
    <w:rsid w:val="00C0207F"/>
    <w:rsid w:val="00C16117"/>
    <w:rsid w:val="00C201F4"/>
    <w:rsid w:val="00C3075A"/>
    <w:rsid w:val="00C377B6"/>
    <w:rsid w:val="00C42933"/>
    <w:rsid w:val="00C60FA7"/>
    <w:rsid w:val="00C62CF1"/>
    <w:rsid w:val="00C63125"/>
    <w:rsid w:val="00C919A4"/>
    <w:rsid w:val="00CA4392"/>
    <w:rsid w:val="00CC393F"/>
    <w:rsid w:val="00CC6665"/>
    <w:rsid w:val="00CD68C8"/>
    <w:rsid w:val="00D131D5"/>
    <w:rsid w:val="00D2176E"/>
    <w:rsid w:val="00D23DF2"/>
    <w:rsid w:val="00D3234E"/>
    <w:rsid w:val="00D52EE9"/>
    <w:rsid w:val="00D632BE"/>
    <w:rsid w:val="00D72D06"/>
    <w:rsid w:val="00D7522C"/>
    <w:rsid w:val="00D7536F"/>
    <w:rsid w:val="00D76668"/>
    <w:rsid w:val="00DB4C91"/>
    <w:rsid w:val="00DC01EC"/>
    <w:rsid w:val="00DC24F6"/>
    <w:rsid w:val="00DE709E"/>
    <w:rsid w:val="00E07383"/>
    <w:rsid w:val="00E165BC"/>
    <w:rsid w:val="00E31AEA"/>
    <w:rsid w:val="00E32494"/>
    <w:rsid w:val="00E514AD"/>
    <w:rsid w:val="00E61E12"/>
    <w:rsid w:val="00E7596C"/>
    <w:rsid w:val="00E878F2"/>
    <w:rsid w:val="00E96169"/>
    <w:rsid w:val="00EA7F35"/>
    <w:rsid w:val="00EB364A"/>
    <w:rsid w:val="00EB6507"/>
    <w:rsid w:val="00EC7800"/>
    <w:rsid w:val="00ED0149"/>
    <w:rsid w:val="00EE2A81"/>
    <w:rsid w:val="00EF544E"/>
    <w:rsid w:val="00EF7DE3"/>
    <w:rsid w:val="00F03103"/>
    <w:rsid w:val="00F04DB4"/>
    <w:rsid w:val="00F24AFD"/>
    <w:rsid w:val="00F271DE"/>
    <w:rsid w:val="00F37B96"/>
    <w:rsid w:val="00F627DA"/>
    <w:rsid w:val="00F7288F"/>
    <w:rsid w:val="00F847A6"/>
    <w:rsid w:val="00F9441B"/>
    <w:rsid w:val="00FA4C32"/>
    <w:rsid w:val="00FA7C1E"/>
    <w:rsid w:val="00FB692A"/>
    <w:rsid w:val="00FC02F4"/>
    <w:rsid w:val="00FE7114"/>
    <w:rsid w:val="00FF6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6F698C"/>
    <w:rPr>
      <w:sz w:val="24"/>
      <w:szCs w:val="24"/>
    </w:rPr>
  </w:style>
  <w:style w:type="paragraph" w:styleId="ListParagraph">
    <w:name w:val="List Paragraph"/>
    <w:basedOn w:val="Normal"/>
    <w:uiPriority w:val="34"/>
    <w:qFormat/>
    <w:rsid w:val="00DC24F6"/>
    <w:pPr>
      <w:ind w:left="720"/>
      <w:contextualSpacing/>
    </w:pPr>
  </w:style>
  <w:style w:type="table" w:styleId="TableGrid">
    <w:name w:val="Table Grid"/>
    <w:basedOn w:val="TableNormal"/>
    <w:rsid w:val="000535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509CB"/>
    <w:rPr>
      <w:i/>
      <w:iCs/>
    </w:rPr>
  </w:style>
  <w:style w:type="character" w:styleId="Strong">
    <w:name w:val="Strong"/>
    <w:basedOn w:val="DefaultParagraphFont"/>
    <w:uiPriority w:val="22"/>
    <w:qFormat/>
    <w:rsid w:val="00FB692A"/>
    <w:rPr>
      <w:b/>
      <w:bCs/>
    </w:rPr>
  </w:style>
  <w:style w:type="character" w:styleId="Hyperlink">
    <w:name w:val="Hyperlink"/>
    <w:basedOn w:val="DefaultParagraphFont"/>
    <w:rsid w:val="00B63F5C"/>
    <w:rPr>
      <w:color w:val="0563C1" w:themeColor="hyperlink"/>
      <w:u w:val="single"/>
    </w:rPr>
  </w:style>
  <w:style w:type="character" w:styleId="UnresolvedMention">
    <w:name w:val="Unresolved Mention"/>
    <w:basedOn w:val="DefaultParagraphFont"/>
    <w:uiPriority w:val="99"/>
    <w:semiHidden/>
    <w:unhideWhenUsed/>
    <w:rsid w:val="00B63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manarun2907/Krishi_Sahayak_Agriculture_Solution.git" TargetMode="Externa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10" Type="http://schemas.openxmlformats.org/officeDocument/2006/relationships/hyperlink" Target="https://aman-jhalak-khushi-tanurag-dip-ai-krishisahayak-project.streamlit.app/" TargetMode="Externa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3385</Words>
  <Characters>19301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khushihooda22@gmail.com</cp:lastModifiedBy>
  <cp:revision>2</cp:revision>
  <dcterms:created xsi:type="dcterms:W3CDTF">2025-11-20T15:46:00Z</dcterms:created>
  <dcterms:modified xsi:type="dcterms:W3CDTF">2025-11-20T15:46:00Z</dcterms:modified>
</cp:coreProperties>
</file>