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kbakqbnqu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Challenge: Railway Ticket Reservation 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6a8lrree73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 that manages railway ticket reservations with the following features: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a Ticket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 a Ticket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Booked Tickets</w:t>
      </w:r>
      <w:r w:rsidDel="00000000" w:rsidR="00000000" w:rsidRPr="00000000">
        <w:rPr>
          <w:rtl w:val="0"/>
        </w:rPr>
        <w:t xml:space="preserve"> (including passenger details &amp; summary)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Available Tickets</w:t>
      </w:r>
      <w:r w:rsidDel="00000000" w:rsidR="00000000" w:rsidRPr="00000000">
        <w:rPr>
          <w:rtl w:val="0"/>
        </w:rPr>
        <w:t xml:space="preserve"> (including unoccupied details &amp; summary)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solution should enforce the following </w:t>
      </w:r>
      <w:r w:rsidDel="00000000" w:rsidR="00000000" w:rsidRPr="00000000">
        <w:rPr>
          <w:b w:val="1"/>
          <w:rtl w:val="0"/>
        </w:rPr>
        <w:t xml:space="preserve">core 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63 confirmed berths</w:t>
      </w:r>
      <w:r w:rsidDel="00000000" w:rsidR="00000000" w:rsidRPr="00000000">
        <w:rPr>
          <w:rtl w:val="0"/>
        </w:rPr>
        <w:t xml:space="preserve"> total.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 RAC berths</w:t>
      </w:r>
      <w:r w:rsidDel="00000000" w:rsidR="00000000" w:rsidRPr="00000000">
        <w:rPr>
          <w:rtl w:val="0"/>
        </w:rPr>
        <w:t xml:space="preserve"> that can hold </w:t>
      </w:r>
      <w:r w:rsidDel="00000000" w:rsidR="00000000" w:rsidRPr="00000000">
        <w:rPr>
          <w:b w:val="1"/>
          <w:rtl w:val="0"/>
        </w:rPr>
        <w:t xml:space="preserve">18 RAC tickets</w:t>
      </w:r>
      <w:r w:rsidDel="00000000" w:rsidR="00000000" w:rsidRPr="00000000">
        <w:rPr>
          <w:rtl w:val="0"/>
        </w:rPr>
        <w:t xml:space="preserve"> (2 passengers per side-lower berth).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waiting-list</w:t>
      </w:r>
      <w:r w:rsidDel="00000000" w:rsidR="00000000" w:rsidRPr="00000000">
        <w:rPr>
          <w:rtl w:val="0"/>
        </w:rPr>
        <w:t xml:space="preserve"> tickets maximum.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waiting-list is full, the system must respond with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 tickets available"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Children under </w:t>
      </w:r>
      <w:r w:rsidDel="00000000" w:rsidR="00000000" w:rsidRPr="00000000">
        <w:rPr>
          <w:b w:val="1"/>
          <w:rtl w:val="0"/>
        </w:rPr>
        <w:t xml:space="preserve">age 5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get a berth but their details must still be stored.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for lower berths: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Passengers aged </w:t>
      </w:r>
      <w:r w:rsidDel="00000000" w:rsidR="00000000" w:rsidRPr="00000000">
        <w:rPr>
          <w:b w:val="1"/>
          <w:rtl w:val="0"/>
        </w:rPr>
        <w:t xml:space="preserve">60+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Ladies with children</w:t>
      </w:r>
      <w:r w:rsidDel="00000000" w:rsidR="00000000" w:rsidRPr="00000000">
        <w:rPr>
          <w:rtl w:val="0"/>
        </w:rPr>
        <w:t xml:space="preserve">, if a lower berth is still available.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RAC</w:t>
      </w:r>
      <w:r w:rsidDel="00000000" w:rsidR="00000000" w:rsidRPr="00000000">
        <w:rPr>
          <w:rtl w:val="0"/>
        </w:rPr>
        <w:t xml:space="preserve"> passengers are allocated </w:t>
      </w:r>
      <w:r w:rsidDel="00000000" w:rsidR="00000000" w:rsidRPr="00000000">
        <w:rPr>
          <w:b w:val="1"/>
          <w:rtl w:val="0"/>
        </w:rPr>
        <w:t xml:space="preserve">side-lower</w:t>
      </w:r>
      <w:r w:rsidDel="00000000" w:rsidR="00000000" w:rsidRPr="00000000">
        <w:rPr>
          <w:rtl w:val="0"/>
        </w:rPr>
        <w:t xml:space="preserve"> berths.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Cancellation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confirmed ticket is canceled, the next RAC ticket (if any) should become confirmed.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one waiting-list passenger (if any) should move to RAC.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kquhgo4ra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Design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use a </w:t>
      </w: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 (like PostgreSQL/MySQL/SQLite). Demonstrate a clean schema (tables for passengers, tickets, berth allocations, etc.) that respects the constraints above.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ensure your solution: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Validates</w:t>
      </w:r>
      <w:r w:rsidDel="00000000" w:rsidR="00000000" w:rsidRPr="00000000">
        <w:rPr>
          <w:rtl w:val="0"/>
        </w:rPr>
        <w:t xml:space="preserve"> user inputs.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Follows </w:t>
      </w: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 for SQL queries and relationships 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Locks</w:t>
      </w:r>
      <w:r w:rsidDel="00000000" w:rsidR="00000000" w:rsidRPr="00000000">
        <w:rPr>
          <w:rtl w:val="0"/>
        </w:rPr>
        <w:t xml:space="preserve"> or otherwise prevents exceeding the max seats in each category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97y91fzu3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Endpoints (Suggested)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/api/v1/tickets/book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/api/v1/tickets/cancel/{ticketId}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/api/v1/tickets/booked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/api/v1/tickets/available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(You’re free to adjust naming or structure; just ensure you meet the core requirements.)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fthbox7cq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 Expect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Code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run </w:t>
      </w:r>
      <w:r w:rsidDel="00000000" w:rsidR="00000000" w:rsidRPr="00000000">
        <w:rPr>
          <w:b w:val="1"/>
          <w:rtl w:val="0"/>
        </w:rPr>
        <w:t xml:space="preserve">locally</w:t>
      </w:r>
      <w:r w:rsidDel="00000000" w:rsidR="00000000" w:rsidRPr="00000000">
        <w:rPr>
          <w:rtl w:val="0"/>
        </w:rPr>
        <w:t xml:space="preserve"> with minimal setup and usage instructions.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Correct Business Logic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Especially around </w:t>
      </w:r>
      <w:r w:rsidDel="00000000" w:rsidR="00000000" w:rsidRPr="00000000">
        <w:rPr>
          <w:b w:val="1"/>
          <w:rtl w:val="0"/>
        </w:rPr>
        <w:t xml:space="preserve">seat allocation</w:t>
      </w:r>
      <w:r w:rsidDel="00000000" w:rsidR="00000000" w:rsidRPr="00000000">
        <w:rPr>
          <w:rtl w:val="0"/>
        </w:rPr>
        <w:t xml:space="preserve"> (confirmed berths, RAC, waiting-list) and the </w:t>
      </w:r>
      <w:r w:rsidDel="00000000" w:rsidR="00000000" w:rsidRPr="00000000">
        <w:rPr>
          <w:b w:val="1"/>
          <w:rtl w:val="0"/>
        </w:rPr>
        <w:t xml:space="preserve">promotion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steps (RAC → confirmed, waiting-list → RAC).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Concurrency Handling</w:t>
      </w:r>
      <w:r w:rsidDel="00000000" w:rsidR="00000000" w:rsidRPr="00000000">
        <w:rPr>
          <w:rtl w:val="0"/>
        </w:rPr>
        <w:t xml:space="preserve">: Ensure two users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book the same ticket/berth at the same time.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Dockerized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must run inside a Docker container.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for easy setup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/>
      </w:pPr>
      <w:bookmarkStart w:colFirst="0" w:colLast="0" w:name="_tfn6xyvq5wd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JavaScript (Node.js)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(e.g., Django, Flask, FastAPI)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Must be a </w:t>
      </w: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 (e.g., PostgreSQL, MySQL, SQLite).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other frameworks or tech stacks are allowed outside of the above.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e0ny7exvl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 Points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In-Depth Documentation</w:t>
      </w:r>
      <w:r w:rsidDel="00000000" w:rsidR="00000000" w:rsidRPr="00000000">
        <w:rPr>
          <w:rtl w:val="0"/>
        </w:rPr>
        <w:t xml:space="preserve">: Additional docs (architecture diagrams, flowcharts, more sample requests, etc.).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Superior Coding Standards</w:t>
      </w:r>
      <w:r w:rsidDel="00000000" w:rsidR="00000000" w:rsidRPr="00000000">
        <w:rPr>
          <w:rtl w:val="0"/>
        </w:rPr>
        <w:t xml:space="preserve">: Well-structured code, consistent formatting, clear variable/function names, and DRY (Don’t Repeat Yourself) principles.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