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50C3" w:rsidRPr="00116215" w:rsidRDefault="005573E8">
      <w:pPr>
        <w:pStyle w:val="Title"/>
      </w:pPr>
      <w:bookmarkStart w:id="0" w:name="Assignment_Code:_DA-AG-013"/>
      <w:bookmarkEnd w:id="0"/>
      <w:r>
        <w:rPr>
          <w:w w:val="90"/>
        </w:rPr>
        <w:t>AssignmentCode:DA-AG-</w:t>
      </w:r>
      <w:r>
        <w:rPr>
          <w:spacing w:val="-5"/>
          <w:w w:val="90"/>
        </w:rPr>
        <w:t>013</w:t>
      </w:r>
    </w:p>
    <w:p w:rsidR="002550C3" w:rsidRDefault="002550C3">
      <w:pPr>
        <w:pStyle w:val="Heading1"/>
        <w:spacing w:before="270"/>
      </w:pPr>
      <w:r>
        <w:pict>
          <v:rect id="docshape2" o:spid="_x0000_s1036" style="position:absolute;margin-left:78pt;margin-top:48.25pt;width:439.3pt;height:.75pt;z-index:15728640;mso-position-horizontal-relative:page" fillcolor="#bababa" stroked="f">
            <w10:wrap anchorx="page"/>
          </v:rect>
        </w:pict>
      </w:r>
      <w:bookmarkStart w:id="1" w:name="Introduction_to_Power_BI,_Charts,_DAX_&amp;_"/>
      <w:bookmarkEnd w:id="1"/>
      <w:r w:rsidR="005573E8">
        <w:rPr>
          <w:w w:val="90"/>
        </w:rPr>
        <w:t>IntroductiontoPowerBI,Charts,DAX&amp;Creating</w:t>
      </w:r>
      <w:r w:rsidR="005573E8">
        <w:rPr>
          <w:spacing w:val="-2"/>
          <w:w w:val="90"/>
        </w:rPr>
        <w:t xml:space="preserve"> Reports</w:t>
      </w:r>
    </w:p>
    <w:p w:rsidR="002550C3" w:rsidRDefault="002550C3">
      <w:pPr>
        <w:pStyle w:val="BodyText"/>
        <w:spacing w:before="258"/>
        <w:rPr>
          <w:rFonts w:ascii="Arial Black"/>
          <w:sz w:val="27"/>
        </w:rPr>
      </w:pPr>
    </w:p>
    <w:p w:rsidR="002550C3" w:rsidRDefault="005573E8">
      <w:pPr>
        <w:spacing w:line="254" w:lineRule="auto"/>
        <w:rPr>
          <w:rFonts w:ascii="Arial Black"/>
          <w:sz w:val="27"/>
        </w:rPr>
      </w:pPr>
      <w:bookmarkStart w:id="2" w:name="Question_1:_Define_Power_BI_and_explain_"/>
      <w:bookmarkEnd w:id="2"/>
      <w:r>
        <w:rPr>
          <w:rFonts w:ascii="Arial Black"/>
          <w:w w:val="90"/>
          <w:sz w:val="27"/>
        </w:rPr>
        <w:t xml:space="preserve">Question 1: Define Power BI and explain the key components of </w:t>
      </w:r>
      <w:r>
        <w:rPr>
          <w:rFonts w:ascii="Arial Black"/>
          <w:spacing w:val="-8"/>
          <w:sz w:val="27"/>
        </w:rPr>
        <w:t>thePowerBIecosystem</w:t>
      </w:r>
    </w:p>
    <w:p w:rsidR="002550C3" w:rsidRDefault="005573E8">
      <w:pPr>
        <w:pStyle w:val="BodyText"/>
        <w:spacing w:before="224" w:line="297" w:lineRule="auto"/>
        <w:ind w:right="1"/>
        <w:jc w:val="both"/>
      </w:pPr>
      <w:r>
        <w:rPr>
          <w:rFonts w:ascii="Arial Black"/>
          <w:w w:val="105"/>
        </w:rPr>
        <w:t>PowerBI</w:t>
      </w:r>
      <w:r>
        <w:rPr>
          <w:w w:val="105"/>
        </w:rPr>
        <w:t>isabusinessintelligence(BI)anddatavisualizationtooldevelopedbyMicrosoft.Ithelps</w:t>
      </w:r>
      <w:r>
        <w:rPr>
          <w:w w:val="105"/>
        </w:rPr>
        <w:t>users collect data from multiple sources, transform and model that data, and create interactive reports and dashboards for effective decision-making.</w:t>
      </w:r>
    </w:p>
    <w:p w:rsidR="002550C3" w:rsidRDefault="002550C3">
      <w:pPr>
        <w:pStyle w:val="BodyText"/>
        <w:spacing w:before="75"/>
      </w:pPr>
    </w:p>
    <w:p w:rsidR="002550C3" w:rsidRDefault="005573E8">
      <w:pPr>
        <w:pStyle w:val="BodyText"/>
        <w:jc w:val="both"/>
      </w:pPr>
      <w:r>
        <w:rPr>
          <w:spacing w:val="-2"/>
        </w:rPr>
        <w:t>The</w:t>
      </w:r>
      <w:r>
        <w:rPr>
          <w:rFonts w:ascii="Arial Black"/>
          <w:spacing w:val="-2"/>
        </w:rPr>
        <w:t>PowerBIecosystem</w:t>
      </w:r>
      <w:r>
        <w:rPr>
          <w:spacing w:val="-2"/>
        </w:rPr>
        <w:t>consistsofthefollowingcomponents:</w:t>
      </w:r>
    </w:p>
    <w:p w:rsidR="002550C3" w:rsidRDefault="002550C3">
      <w:pPr>
        <w:pStyle w:val="BodyText"/>
        <w:spacing w:before="111"/>
      </w:pPr>
    </w:p>
    <w:p w:rsidR="002550C3" w:rsidRDefault="005573E8">
      <w:pPr>
        <w:pStyle w:val="Heading2"/>
        <w:numPr>
          <w:ilvl w:val="0"/>
          <w:numId w:val="3"/>
        </w:numPr>
        <w:tabs>
          <w:tab w:val="left" w:pos="234"/>
        </w:tabs>
        <w:ind w:left="234" w:hanging="234"/>
      </w:pPr>
      <w:bookmarkStart w:id="3" w:name="1._Power_BI_Desktop"/>
      <w:bookmarkEnd w:id="3"/>
      <w:r>
        <w:rPr>
          <w:w w:val="90"/>
        </w:rPr>
        <w:t>PowerBI</w:t>
      </w:r>
      <w:r>
        <w:rPr>
          <w:spacing w:val="-2"/>
          <w:w w:val="90"/>
        </w:rPr>
        <w:t>Desktop</w:t>
      </w:r>
    </w:p>
    <w:p w:rsidR="002550C3" w:rsidRDefault="005573E8">
      <w:pPr>
        <w:pStyle w:val="BodyText"/>
        <w:spacing w:before="258" w:line="312" w:lineRule="auto"/>
        <w:ind w:right="1"/>
        <w:jc w:val="both"/>
      </w:pPr>
      <w:r>
        <w:rPr>
          <w:w w:val="105"/>
        </w:rPr>
        <w:t>Power BI Desktop is a free Windows a</w:t>
      </w:r>
      <w:r>
        <w:rPr>
          <w:w w:val="105"/>
        </w:rPr>
        <w:t>pplication used to create reports and data models. It allows users to connect to various data sources, clean and transform data using Power Query, build relationships between tables, and create interactive visualizations. Reports created in Power BI Deskto</w:t>
      </w:r>
      <w:r>
        <w:rPr>
          <w:w w:val="105"/>
        </w:rPr>
        <w:t>p can be published to the Power BI Service.</w:t>
      </w:r>
    </w:p>
    <w:p w:rsidR="002550C3" w:rsidRDefault="002550C3">
      <w:pPr>
        <w:pStyle w:val="BodyText"/>
        <w:spacing w:before="69"/>
      </w:pPr>
    </w:p>
    <w:p w:rsidR="002550C3" w:rsidRDefault="005573E8">
      <w:pPr>
        <w:pStyle w:val="Heading2"/>
        <w:numPr>
          <w:ilvl w:val="0"/>
          <w:numId w:val="3"/>
        </w:numPr>
        <w:tabs>
          <w:tab w:val="left" w:pos="234"/>
        </w:tabs>
        <w:ind w:left="234" w:hanging="234"/>
      </w:pPr>
      <w:bookmarkStart w:id="4" w:name="2._Power_BI_Service"/>
      <w:bookmarkEnd w:id="4"/>
      <w:r>
        <w:rPr>
          <w:w w:val="90"/>
        </w:rPr>
        <w:t>PowerBI</w:t>
      </w:r>
      <w:r>
        <w:rPr>
          <w:spacing w:val="-2"/>
          <w:w w:val="90"/>
        </w:rPr>
        <w:t>Service</w:t>
      </w:r>
    </w:p>
    <w:p w:rsidR="002550C3" w:rsidRDefault="005573E8">
      <w:pPr>
        <w:pStyle w:val="BodyText"/>
        <w:spacing w:before="258" w:line="312" w:lineRule="auto"/>
        <w:ind w:right="1"/>
        <w:jc w:val="both"/>
      </w:pPr>
      <w:r>
        <w:rPr>
          <w:w w:val="105"/>
        </w:rPr>
        <w:t>Power BI Service is a cloud-based platform used to publish, share, and collaborate on reports and dashboards. It allows users to access reports via a web browser, schedule data refreshes,manage wo</w:t>
      </w:r>
      <w:r>
        <w:rPr>
          <w:w w:val="105"/>
        </w:rPr>
        <w:t>rkspaces, and share insights with others.</w:t>
      </w:r>
    </w:p>
    <w:p w:rsidR="002550C3" w:rsidRDefault="002550C3">
      <w:pPr>
        <w:pStyle w:val="BodyText"/>
        <w:spacing w:before="68"/>
      </w:pPr>
    </w:p>
    <w:p w:rsidR="002550C3" w:rsidRDefault="005573E8">
      <w:pPr>
        <w:pStyle w:val="Heading2"/>
        <w:numPr>
          <w:ilvl w:val="0"/>
          <w:numId w:val="3"/>
        </w:numPr>
        <w:tabs>
          <w:tab w:val="left" w:pos="234"/>
        </w:tabs>
        <w:ind w:left="234" w:hanging="234"/>
      </w:pPr>
      <w:bookmarkStart w:id="5" w:name="3._Power_BI_Mobile"/>
      <w:bookmarkEnd w:id="5"/>
      <w:r>
        <w:rPr>
          <w:w w:val="90"/>
        </w:rPr>
        <w:t>PowerBI</w:t>
      </w:r>
      <w:r>
        <w:rPr>
          <w:spacing w:val="-2"/>
          <w:w w:val="90"/>
        </w:rPr>
        <w:t>Mobile</w:t>
      </w:r>
    </w:p>
    <w:p w:rsidR="002550C3" w:rsidRDefault="005573E8">
      <w:pPr>
        <w:pStyle w:val="BodyText"/>
        <w:spacing w:before="258" w:line="312" w:lineRule="auto"/>
        <w:jc w:val="both"/>
      </w:pPr>
      <w:r>
        <w:rPr>
          <w:w w:val="105"/>
        </w:rPr>
        <w:t>Power BI Mobile is a mobile application available on Android, iOS, and Windows devices. It enables users to view and interact with reports and dashboards on mobile devices, providing access to busine</w:t>
      </w:r>
      <w:r>
        <w:rPr>
          <w:w w:val="105"/>
        </w:rPr>
        <w:t>ss insights anytime and anywhere.</w:t>
      </w:r>
    </w:p>
    <w:p w:rsidR="002550C3" w:rsidRDefault="002550C3">
      <w:pPr>
        <w:pStyle w:val="BodyText"/>
        <w:spacing w:before="68"/>
      </w:pPr>
    </w:p>
    <w:p w:rsidR="002550C3" w:rsidRDefault="005573E8">
      <w:pPr>
        <w:pStyle w:val="Heading2"/>
        <w:numPr>
          <w:ilvl w:val="0"/>
          <w:numId w:val="3"/>
        </w:numPr>
        <w:tabs>
          <w:tab w:val="left" w:pos="234"/>
        </w:tabs>
        <w:ind w:left="234" w:hanging="234"/>
      </w:pPr>
      <w:bookmarkStart w:id="6" w:name="4._Power_BI_Gateway"/>
      <w:bookmarkEnd w:id="6"/>
      <w:r>
        <w:rPr>
          <w:w w:val="90"/>
        </w:rPr>
        <w:t>PowerBI</w:t>
      </w:r>
      <w:r>
        <w:rPr>
          <w:spacing w:val="-2"/>
          <w:w w:val="90"/>
        </w:rPr>
        <w:t>Gateway</w:t>
      </w:r>
    </w:p>
    <w:p w:rsidR="002550C3" w:rsidRDefault="002550C3">
      <w:pPr>
        <w:pStyle w:val="BodyText"/>
        <w:spacing w:before="258" w:line="312" w:lineRule="auto"/>
        <w:ind w:right="1"/>
        <w:jc w:val="both"/>
      </w:pPr>
      <w:r>
        <w:pict>
          <v:rect id="docshape3" o:spid="_x0000_s1035" style="position:absolute;left:0;text-align:left;margin-left:78pt;margin-top:66.6pt;width:439.3pt;height:.75pt;z-index:15729152;mso-position-horizontal-relative:page" fillcolor="#bababa" stroked="f">
            <w10:wrap anchorx="page"/>
          </v:rect>
        </w:pict>
      </w:r>
      <w:r w:rsidR="005573E8">
        <w:rPr>
          <w:w w:val="105"/>
        </w:rPr>
        <w:t>Power BI Gateway acts as a bridge between on-premises data sources and the Power BI Service.It enablessecuredatatransferandscheduledrefreshofdatastoredlocallywithoutmovingthedatato thecloud.</w:t>
      </w:r>
    </w:p>
    <w:p w:rsidR="002550C3" w:rsidRDefault="002550C3">
      <w:pPr>
        <w:pStyle w:val="BodyText"/>
      </w:pPr>
    </w:p>
    <w:p w:rsidR="002550C3" w:rsidRDefault="002550C3">
      <w:pPr>
        <w:pStyle w:val="BodyText"/>
        <w:spacing w:before="178"/>
      </w:pPr>
    </w:p>
    <w:p w:rsidR="002550C3" w:rsidRDefault="005573E8">
      <w:pPr>
        <w:pStyle w:val="Heading1"/>
        <w:spacing w:line="254" w:lineRule="auto"/>
      </w:pPr>
      <w:bookmarkStart w:id="7" w:name="Question_2:_Compare_Power_BI_visuals_and"/>
      <w:bookmarkEnd w:id="7"/>
      <w:r>
        <w:rPr>
          <w:w w:val="90"/>
        </w:rPr>
        <w:t xml:space="preserve">Question 2: Compare Power BI visuals and explain when to use </w:t>
      </w:r>
      <w:r>
        <w:rPr>
          <w:spacing w:val="-4"/>
        </w:rPr>
        <w:t>them</w:t>
      </w:r>
    </w:p>
    <w:p w:rsidR="002550C3" w:rsidRDefault="005573E8">
      <w:pPr>
        <w:pStyle w:val="Heading2"/>
        <w:numPr>
          <w:ilvl w:val="0"/>
          <w:numId w:val="2"/>
        </w:numPr>
        <w:tabs>
          <w:tab w:val="left" w:pos="234"/>
        </w:tabs>
        <w:spacing w:before="225"/>
        <w:ind w:left="234" w:hanging="234"/>
      </w:pPr>
      <w:bookmarkStart w:id="8" w:name="1._Pie_Chart_vs_Donut_Chart"/>
      <w:bookmarkEnd w:id="8"/>
      <w:r>
        <w:rPr>
          <w:w w:val="90"/>
        </w:rPr>
        <w:t>PieChartvsDonut</w:t>
      </w:r>
      <w:r>
        <w:rPr>
          <w:spacing w:val="-2"/>
          <w:w w:val="90"/>
        </w:rPr>
        <w:t>Chart</w:t>
      </w:r>
    </w:p>
    <w:p w:rsidR="002550C3" w:rsidRDefault="005573E8">
      <w:pPr>
        <w:pStyle w:val="BodyText"/>
        <w:spacing w:before="258"/>
        <w:jc w:val="both"/>
      </w:pPr>
      <w:r>
        <w:t>Bothchartsareusedtorepresentpartsofa</w:t>
      </w:r>
      <w:r>
        <w:rPr>
          <w:spacing w:val="-2"/>
        </w:rPr>
        <w:t>whole.</w:t>
      </w:r>
    </w:p>
    <w:p w:rsidR="002550C3" w:rsidRDefault="002550C3">
      <w:pPr>
        <w:pStyle w:val="BodyText"/>
        <w:jc w:val="both"/>
        <w:sectPr w:rsidR="002550C3">
          <w:footerReference w:type="default" r:id="rId8"/>
          <w:type w:val="continuous"/>
          <w:pgSz w:w="11910" w:h="16840"/>
          <w:pgMar w:top="1600" w:right="1559" w:bottom="840" w:left="1559" w:header="0" w:footer="643" w:gutter="0"/>
          <w:pgNumType w:start="1"/>
          <w:cols w:space="720"/>
        </w:sectPr>
      </w:pPr>
    </w:p>
    <w:p w:rsidR="002550C3" w:rsidRDefault="005573E8">
      <w:pPr>
        <w:pStyle w:val="BodyText"/>
        <w:tabs>
          <w:tab w:val="left" w:pos="2508"/>
          <w:tab w:val="left" w:pos="4949"/>
        </w:tabs>
        <w:spacing w:before="108"/>
        <w:ind w:left="1142"/>
      </w:pPr>
      <w:r>
        <w:rPr>
          <w:spacing w:val="-2"/>
        </w:rPr>
        <w:lastRenderedPageBreak/>
        <w:t>Feature</w:t>
      </w:r>
      <w:r>
        <w:tab/>
        <w:t>Pie</w:t>
      </w:r>
      <w:r>
        <w:rPr>
          <w:spacing w:val="-2"/>
        </w:rPr>
        <w:t>Chart</w:t>
      </w:r>
      <w:r>
        <w:tab/>
      </w:r>
      <w:r>
        <w:t>Donut</w:t>
      </w:r>
      <w:r>
        <w:rPr>
          <w:spacing w:val="-2"/>
        </w:rPr>
        <w:t>Chart</w:t>
      </w:r>
    </w:p>
    <w:p w:rsidR="002550C3" w:rsidRDefault="002550C3">
      <w:pPr>
        <w:pStyle w:val="BodyText"/>
        <w:spacing w:before="10"/>
        <w:rPr>
          <w:sz w:val="8"/>
        </w:rPr>
      </w:pPr>
    </w:p>
    <w:tbl>
      <w:tblPr>
        <w:tblW w:w="0" w:type="auto"/>
        <w:tblInd w:w="9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373"/>
        <w:gridCol w:w="2441"/>
        <w:gridCol w:w="3003"/>
      </w:tblGrid>
      <w:tr w:rsidR="002550C3">
        <w:trPr>
          <w:trHeight w:val="420"/>
        </w:trPr>
        <w:tc>
          <w:tcPr>
            <w:tcW w:w="1373" w:type="dxa"/>
            <w:tcBorders>
              <w:left w:val="single" w:sz="6" w:space="0" w:color="FFFFFF"/>
              <w:bottom w:val="single" w:sz="6" w:space="0" w:color="BABABA"/>
              <w:right w:val="nil"/>
            </w:tcBorders>
          </w:tcPr>
          <w:p w:rsidR="002550C3" w:rsidRDefault="005573E8">
            <w:pPr>
              <w:pStyle w:val="TableParagraph"/>
              <w:rPr>
                <w:sz w:val="18"/>
              </w:rPr>
            </w:pPr>
            <w:r>
              <w:rPr>
                <w:spacing w:val="-2"/>
                <w:sz w:val="18"/>
              </w:rPr>
              <w:t>Shape</w:t>
            </w:r>
          </w:p>
        </w:tc>
        <w:tc>
          <w:tcPr>
            <w:tcW w:w="2441" w:type="dxa"/>
            <w:tcBorders>
              <w:left w:val="nil"/>
              <w:bottom w:val="single" w:sz="6" w:space="0" w:color="BABABA"/>
              <w:right w:val="nil"/>
            </w:tcBorders>
          </w:tcPr>
          <w:p w:rsidR="002550C3" w:rsidRDefault="005573E8">
            <w:pPr>
              <w:pStyle w:val="TableParagraph"/>
              <w:rPr>
                <w:sz w:val="18"/>
              </w:rPr>
            </w:pPr>
            <w:r>
              <w:rPr>
                <w:w w:val="105"/>
                <w:sz w:val="18"/>
              </w:rPr>
              <w:t>Solidcircular</w:t>
            </w:r>
            <w:r>
              <w:rPr>
                <w:spacing w:val="-2"/>
                <w:w w:val="105"/>
                <w:sz w:val="18"/>
              </w:rPr>
              <w:t>chart</w:t>
            </w:r>
          </w:p>
        </w:tc>
        <w:tc>
          <w:tcPr>
            <w:tcW w:w="3003" w:type="dxa"/>
            <w:tcBorders>
              <w:left w:val="nil"/>
              <w:bottom w:val="single" w:sz="6" w:space="0" w:color="BABABA"/>
              <w:right w:val="single" w:sz="6" w:space="0" w:color="FFFFFF"/>
            </w:tcBorders>
          </w:tcPr>
          <w:p w:rsidR="002550C3" w:rsidRDefault="005573E8">
            <w:pPr>
              <w:pStyle w:val="TableParagraph"/>
              <w:rPr>
                <w:sz w:val="18"/>
              </w:rPr>
            </w:pPr>
            <w:r>
              <w:rPr>
                <w:w w:val="105"/>
                <w:sz w:val="18"/>
              </w:rPr>
              <w:t>Circularchartwithacenter</w:t>
            </w:r>
            <w:r>
              <w:rPr>
                <w:spacing w:val="-4"/>
                <w:w w:val="105"/>
                <w:sz w:val="18"/>
              </w:rPr>
              <w:t>hole</w:t>
            </w:r>
          </w:p>
        </w:tc>
      </w:tr>
      <w:tr w:rsidR="002550C3">
        <w:trPr>
          <w:trHeight w:val="420"/>
        </w:trPr>
        <w:tc>
          <w:tcPr>
            <w:tcW w:w="13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Readability</w:t>
            </w:r>
          </w:p>
        </w:tc>
        <w:tc>
          <w:tcPr>
            <w:tcW w:w="2441"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Simple forfew</w:t>
            </w:r>
            <w:r>
              <w:rPr>
                <w:spacing w:val="-2"/>
                <w:w w:val="105"/>
                <w:sz w:val="18"/>
              </w:rPr>
              <w:t>categories</w:t>
            </w:r>
          </w:p>
        </w:tc>
        <w:tc>
          <w:tcPr>
            <w:tcW w:w="3003"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sz w:val="18"/>
              </w:rPr>
              <w:t>Betterlabel</w:t>
            </w:r>
            <w:r>
              <w:rPr>
                <w:spacing w:val="-2"/>
                <w:sz w:val="18"/>
              </w:rPr>
              <w:t>visibility</w:t>
            </w:r>
          </w:p>
        </w:tc>
      </w:tr>
      <w:tr w:rsidR="002550C3">
        <w:trPr>
          <w:trHeight w:val="420"/>
        </w:trPr>
        <w:tc>
          <w:tcPr>
            <w:tcW w:w="13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w w:val="105"/>
                <w:sz w:val="18"/>
              </w:rPr>
              <w:t>Center</w:t>
            </w:r>
            <w:r>
              <w:rPr>
                <w:spacing w:val="-2"/>
                <w:w w:val="105"/>
                <w:sz w:val="18"/>
              </w:rPr>
              <w:t>value</w:t>
            </w:r>
          </w:p>
        </w:tc>
        <w:tc>
          <w:tcPr>
            <w:tcW w:w="2441"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Not</w:t>
            </w:r>
            <w:r>
              <w:rPr>
                <w:spacing w:val="-2"/>
                <w:w w:val="105"/>
                <w:sz w:val="18"/>
              </w:rPr>
              <w:t>available</w:t>
            </w:r>
          </w:p>
        </w:tc>
        <w:tc>
          <w:tcPr>
            <w:tcW w:w="3003"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w w:val="105"/>
                <w:sz w:val="18"/>
              </w:rPr>
              <w:t>Candisplaytotal</w:t>
            </w:r>
            <w:r>
              <w:rPr>
                <w:spacing w:val="-2"/>
                <w:w w:val="105"/>
                <w:sz w:val="18"/>
              </w:rPr>
              <w:t>value</w:t>
            </w:r>
          </w:p>
        </w:tc>
      </w:tr>
    </w:tbl>
    <w:p w:rsidR="002550C3" w:rsidRDefault="005573E8">
      <w:pPr>
        <w:pStyle w:val="BodyText"/>
        <w:spacing w:before="186" w:line="283" w:lineRule="auto"/>
      </w:pPr>
      <w:r>
        <w:rPr>
          <w:rFonts w:ascii="Arial Black" w:hAnsi="Arial Black"/>
          <w:w w:val="105"/>
        </w:rPr>
        <w:t>PieChart–Whentouse:</w:t>
      </w:r>
      <w:r>
        <w:rPr>
          <w:w w:val="105"/>
        </w:rPr>
        <w:t>Usedwhenthereareveryfewcategoriesandtheobjectiveistoshow</w:t>
      </w:r>
      <w:r>
        <w:rPr>
          <w:w w:val="105"/>
        </w:rPr>
        <w:t>simple percentagedistribution.</w:t>
      </w:r>
    </w:p>
    <w:p w:rsidR="002550C3" w:rsidRDefault="002550C3">
      <w:pPr>
        <w:pStyle w:val="BodyText"/>
        <w:spacing w:before="90"/>
      </w:pPr>
    </w:p>
    <w:p w:rsidR="002550C3" w:rsidRDefault="005573E8">
      <w:pPr>
        <w:pStyle w:val="BodyText"/>
      </w:pPr>
      <w:r>
        <w:rPr>
          <w:rFonts w:ascii="Arial Black"/>
        </w:rPr>
        <w:t>Example:</w:t>
      </w:r>
      <w:r>
        <w:t>Percentageofsalesbyproduct</w:t>
      </w:r>
      <w:r>
        <w:rPr>
          <w:spacing w:val="-2"/>
        </w:rPr>
        <w:t>category.</w:t>
      </w:r>
    </w:p>
    <w:p w:rsidR="002550C3" w:rsidRDefault="002550C3">
      <w:pPr>
        <w:pStyle w:val="BodyText"/>
        <w:spacing w:before="109"/>
      </w:pPr>
    </w:p>
    <w:p w:rsidR="002550C3" w:rsidRDefault="005573E8">
      <w:pPr>
        <w:pStyle w:val="BodyText"/>
        <w:spacing w:line="283" w:lineRule="auto"/>
      </w:pPr>
      <w:r>
        <w:rPr>
          <w:rFonts w:ascii="Arial Black" w:hAnsi="Arial Black"/>
          <w:w w:val="105"/>
        </w:rPr>
        <w:t>DonutChart–Whentouse:</w:t>
      </w:r>
      <w:r>
        <w:rPr>
          <w:w w:val="105"/>
        </w:rPr>
        <w:t xml:space="preserve">Usedwhenshowingpercentagedistributionalongwithakeyvalueinthe </w:t>
      </w:r>
      <w:r>
        <w:rPr>
          <w:spacing w:val="-2"/>
          <w:w w:val="105"/>
        </w:rPr>
        <w:t>center.</w:t>
      </w:r>
    </w:p>
    <w:p w:rsidR="002550C3" w:rsidRDefault="002550C3">
      <w:pPr>
        <w:pStyle w:val="BodyText"/>
        <w:spacing w:before="89"/>
      </w:pPr>
    </w:p>
    <w:p w:rsidR="002550C3" w:rsidRDefault="002550C3">
      <w:pPr>
        <w:pStyle w:val="BodyText"/>
      </w:pPr>
      <w:r>
        <w:pict>
          <v:rect id="docshape4" o:spid="_x0000_s1034" style="position:absolute;margin-left:78pt;margin-top:28.2pt;width:439.3pt;height:.75pt;z-index:15729664;mso-position-horizontal-relative:page" fillcolor="#bababa" stroked="f">
            <w10:wrap anchorx="page"/>
          </v:rect>
        </w:pict>
      </w:r>
      <w:r w:rsidR="005573E8">
        <w:rPr>
          <w:rFonts w:ascii="Arial Black"/>
          <w:w w:val="105"/>
        </w:rPr>
        <w:t>Example:</w:t>
      </w:r>
      <w:r w:rsidR="005573E8">
        <w:rPr>
          <w:w w:val="105"/>
        </w:rPr>
        <w:t>Salescontributionbyregionwithtotalsalesshowninthe</w:t>
      </w:r>
      <w:r w:rsidR="005573E8">
        <w:rPr>
          <w:spacing w:val="-2"/>
          <w:w w:val="105"/>
        </w:rPr>
        <w:t>center.</w:t>
      </w:r>
    </w:p>
    <w:p w:rsidR="002550C3" w:rsidRDefault="002550C3">
      <w:pPr>
        <w:pStyle w:val="BodyText"/>
      </w:pPr>
    </w:p>
    <w:p w:rsidR="002550C3" w:rsidRDefault="002550C3">
      <w:pPr>
        <w:pStyle w:val="BodyText"/>
      </w:pPr>
    </w:p>
    <w:p w:rsidR="002550C3" w:rsidRDefault="002550C3">
      <w:pPr>
        <w:pStyle w:val="BodyText"/>
        <w:spacing w:before="12"/>
      </w:pPr>
    </w:p>
    <w:p w:rsidR="002550C3" w:rsidRDefault="005573E8">
      <w:pPr>
        <w:pStyle w:val="Heading2"/>
        <w:numPr>
          <w:ilvl w:val="0"/>
          <w:numId w:val="2"/>
        </w:numPr>
        <w:tabs>
          <w:tab w:val="left" w:pos="234"/>
        </w:tabs>
        <w:ind w:left="234" w:hanging="234"/>
      </w:pPr>
      <w:bookmarkStart w:id="9" w:name="2._Bar_Chart_vs_Column_Chart"/>
      <w:bookmarkEnd w:id="9"/>
      <w:r>
        <w:rPr>
          <w:w w:val="90"/>
        </w:rPr>
        <w:t>BarChartvsColumn</w:t>
      </w:r>
      <w:r>
        <w:rPr>
          <w:spacing w:val="-2"/>
          <w:w w:val="90"/>
        </w:rPr>
        <w:t>Chart</w:t>
      </w:r>
    </w:p>
    <w:p w:rsidR="002550C3" w:rsidRDefault="002550C3">
      <w:pPr>
        <w:pStyle w:val="BodyText"/>
        <w:spacing w:before="52"/>
        <w:rPr>
          <w:rFonts w:ascii="Arial Black"/>
          <w:sz w:val="21"/>
        </w:rPr>
      </w:pPr>
    </w:p>
    <w:p w:rsidR="002550C3" w:rsidRDefault="005573E8">
      <w:pPr>
        <w:pStyle w:val="BodyText"/>
        <w:tabs>
          <w:tab w:val="left" w:pos="1271"/>
          <w:tab w:val="left" w:pos="3835"/>
        </w:tabs>
        <w:ind w:right="945"/>
        <w:jc w:val="center"/>
      </w:pPr>
      <w:r>
        <w:rPr>
          <w:spacing w:val="-2"/>
          <w:w w:val="105"/>
        </w:rPr>
        <w:t>Feature</w:t>
      </w:r>
      <w:r>
        <w:tab/>
      </w:r>
      <w:r>
        <w:rPr>
          <w:w w:val="105"/>
        </w:rPr>
        <w:t>Bar</w:t>
      </w:r>
      <w:r>
        <w:rPr>
          <w:spacing w:val="-2"/>
          <w:w w:val="105"/>
        </w:rPr>
        <w:t>Chart</w:t>
      </w:r>
      <w:r>
        <w:tab/>
      </w:r>
      <w:r>
        <w:rPr>
          <w:w w:val="105"/>
        </w:rPr>
        <w:t>Column</w:t>
      </w:r>
      <w:r>
        <w:rPr>
          <w:spacing w:val="-2"/>
          <w:w w:val="105"/>
        </w:rPr>
        <w:t>Chart</w:t>
      </w:r>
    </w:p>
    <w:p w:rsidR="002550C3" w:rsidRDefault="002550C3">
      <w:pPr>
        <w:pStyle w:val="BodyText"/>
        <w:spacing w:before="10"/>
        <w:rPr>
          <w:sz w:val="8"/>
        </w:rPr>
      </w:pPr>
    </w:p>
    <w:tbl>
      <w:tblPr>
        <w:tblW w:w="0" w:type="auto"/>
        <w:tblInd w:w="126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279"/>
        <w:gridCol w:w="2564"/>
        <w:gridCol w:w="2427"/>
      </w:tblGrid>
      <w:tr w:rsidR="002550C3">
        <w:trPr>
          <w:trHeight w:val="420"/>
        </w:trPr>
        <w:tc>
          <w:tcPr>
            <w:tcW w:w="1279" w:type="dxa"/>
            <w:tcBorders>
              <w:left w:val="single" w:sz="6" w:space="0" w:color="FFFFFF"/>
              <w:bottom w:val="single" w:sz="6" w:space="0" w:color="BABABA"/>
              <w:right w:val="nil"/>
            </w:tcBorders>
          </w:tcPr>
          <w:p w:rsidR="002550C3" w:rsidRDefault="005573E8">
            <w:pPr>
              <w:pStyle w:val="TableParagraph"/>
              <w:rPr>
                <w:sz w:val="18"/>
              </w:rPr>
            </w:pPr>
            <w:r>
              <w:rPr>
                <w:spacing w:val="-2"/>
                <w:w w:val="110"/>
                <w:sz w:val="18"/>
              </w:rPr>
              <w:t>Orientation</w:t>
            </w:r>
          </w:p>
        </w:tc>
        <w:tc>
          <w:tcPr>
            <w:tcW w:w="2564" w:type="dxa"/>
            <w:tcBorders>
              <w:left w:val="nil"/>
              <w:bottom w:val="single" w:sz="6" w:space="0" w:color="BABABA"/>
              <w:right w:val="nil"/>
            </w:tcBorders>
          </w:tcPr>
          <w:p w:rsidR="002550C3" w:rsidRDefault="005573E8">
            <w:pPr>
              <w:pStyle w:val="TableParagraph"/>
              <w:rPr>
                <w:sz w:val="18"/>
              </w:rPr>
            </w:pPr>
            <w:r>
              <w:rPr>
                <w:spacing w:val="-2"/>
                <w:w w:val="110"/>
                <w:sz w:val="18"/>
              </w:rPr>
              <w:t>Horizontal</w:t>
            </w:r>
          </w:p>
        </w:tc>
        <w:tc>
          <w:tcPr>
            <w:tcW w:w="2427" w:type="dxa"/>
            <w:tcBorders>
              <w:left w:val="nil"/>
              <w:bottom w:val="single" w:sz="6" w:space="0" w:color="BABABA"/>
              <w:right w:val="single" w:sz="6" w:space="0" w:color="FFFFFF"/>
            </w:tcBorders>
          </w:tcPr>
          <w:p w:rsidR="002550C3" w:rsidRDefault="005573E8">
            <w:pPr>
              <w:pStyle w:val="TableParagraph"/>
              <w:rPr>
                <w:sz w:val="18"/>
              </w:rPr>
            </w:pPr>
            <w:r>
              <w:rPr>
                <w:spacing w:val="-2"/>
                <w:w w:val="105"/>
                <w:sz w:val="18"/>
              </w:rPr>
              <w:t>Vertical</w:t>
            </w:r>
          </w:p>
        </w:tc>
      </w:tr>
      <w:tr w:rsidR="002550C3">
        <w:trPr>
          <w:trHeight w:val="420"/>
        </w:trPr>
        <w:tc>
          <w:tcPr>
            <w:tcW w:w="1279"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z w:val="18"/>
              </w:rPr>
              <w:t>Best</w:t>
            </w:r>
            <w:r>
              <w:rPr>
                <w:spacing w:val="-5"/>
                <w:sz w:val="18"/>
              </w:rPr>
              <w:t>use</w:t>
            </w:r>
          </w:p>
        </w:tc>
        <w:tc>
          <w:tcPr>
            <w:tcW w:w="2564"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Longcategory</w:t>
            </w:r>
            <w:r>
              <w:rPr>
                <w:spacing w:val="-4"/>
                <w:w w:val="105"/>
                <w:sz w:val="18"/>
              </w:rPr>
              <w:t>names</w:t>
            </w:r>
          </w:p>
        </w:tc>
        <w:tc>
          <w:tcPr>
            <w:tcW w:w="2427"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sz w:val="18"/>
              </w:rPr>
              <w:t>Time-based</w:t>
            </w:r>
            <w:r>
              <w:rPr>
                <w:spacing w:val="-2"/>
                <w:sz w:val="18"/>
              </w:rPr>
              <w:t>comparisons</w:t>
            </w:r>
          </w:p>
        </w:tc>
      </w:tr>
      <w:tr w:rsidR="002550C3">
        <w:trPr>
          <w:trHeight w:val="420"/>
        </w:trPr>
        <w:tc>
          <w:tcPr>
            <w:tcW w:w="1279"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Readability</w:t>
            </w:r>
          </w:p>
        </w:tc>
        <w:tc>
          <w:tcPr>
            <w:tcW w:w="2564" w:type="dxa"/>
            <w:tcBorders>
              <w:top w:val="single" w:sz="6" w:space="0" w:color="BABABA"/>
              <w:left w:val="nil"/>
              <w:bottom w:val="single" w:sz="6" w:space="0" w:color="BABABA"/>
              <w:right w:val="nil"/>
            </w:tcBorders>
          </w:tcPr>
          <w:p w:rsidR="002550C3" w:rsidRDefault="005573E8">
            <w:pPr>
              <w:pStyle w:val="TableParagraph"/>
              <w:rPr>
                <w:sz w:val="18"/>
              </w:rPr>
            </w:pPr>
            <w:r>
              <w:rPr>
                <w:w w:val="110"/>
                <w:sz w:val="18"/>
              </w:rPr>
              <w:t>Betterformany</w:t>
            </w:r>
            <w:r>
              <w:rPr>
                <w:spacing w:val="-2"/>
                <w:w w:val="110"/>
                <w:sz w:val="18"/>
              </w:rPr>
              <w:t>categories</w:t>
            </w:r>
          </w:p>
        </w:tc>
        <w:tc>
          <w:tcPr>
            <w:tcW w:w="2427"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w w:val="110"/>
                <w:sz w:val="18"/>
              </w:rPr>
              <w:t>Betterfor</w:t>
            </w:r>
            <w:r>
              <w:rPr>
                <w:spacing w:val="-2"/>
                <w:w w:val="110"/>
                <w:sz w:val="18"/>
              </w:rPr>
              <w:t>trends</w:t>
            </w:r>
          </w:p>
        </w:tc>
      </w:tr>
    </w:tbl>
    <w:p w:rsidR="002550C3" w:rsidRDefault="005573E8">
      <w:pPr>
        <w:pStyle w:val="BodyText"/>
        <w:spacing w:before="186"/>
      </w:pPr>
      <w:r>
        <w:rPr>
          <w:rFonts w:ascii="Arial Black" w:hAnsi="Arial Black"/>
        </w:rPr>
        <w:t>BarChart–Whentouse:</w:t>
      </w:r>
      <w:r>
        <w:t>Usedwhentherearemanycategoriesorlongcategory</w:t>
      </w:r>
      <w:r>
        <w:rPr>
          <w:spacing w:val="-2"/>
        </w:rPr>
        <w:t>names.</w:t>
      </w:r>
    </w:p>
    <w:p w:rsidR="002550C3" w:rsidRDefault="002550C3">
      <w:pPr>
        <w:pStyle w:val="BodyText"/>
        <w:spacing w:before="109"/>
      </w:pPr>
    </w:p>
    <w:p w:rsidR="002550C3" w:rsidRDefault="005573E8">
      <w:pPr>
        <w:pStyle w:val="BodyText"/>
        <w:spacing w:before="1"/>
      </w:pPr>
      <w:r>
        <w:rPr>
          <w:rFonts w:ascii="Arial Black"/>
          <w:spacing w:val="-2"/>
        </w:rPr>
        <w:t>Example:</w:t>
      </w:r>
      <w:r>
        <w:rPr>
          <w:spacing w:val="-2"/>
        </w:rPr>
        <w:t>Sales</w:t>
      </w:r>
      <w:r>
        <w:rPr>
          <w:spacing w:val="-2"/>
        </w:rPr>
        <w:t>byproductsub-category.</w:t>
      </w:r>
    </w:p>
    <w:p w:rsidR="002550C3" w:rsidRDefault="002550C3">
      <w:pPr>
        <w:pStyle w:val="BodyText"/>
        <w:spacing w:before="109"/>
      </w:pPr>
    </w:p>
    <w:p w:rsidR="002550C3" w:rsidRDefault="005573E8">
      <w:pPr>
        <w:pStyle w:val="BodyText"/>
      </w:pPr>
      <w:r>
        <w:rPr>
          <w:rFonts w:ascii="Arial Black" w:hAnsi="Arial Black"/>
        </w:rPr>
        <w:t>ColumnChart–Whentouse:</w:t>
      </w:r>
      <w:r>
        <w:t>Usedforcomparingvaluesover</w:t>
      </w:r>
      <w:r>
        <w:rPr>
          <w:spacing w:val="-2"/>
        </w:rPr>
        <w:t>time.</w:t>
      </w:r>
    </w:p>
    <w:p w:rsidR="002550C3" w:rsidRDefault="002550C3">
      <w:pPr>
        <w:pStyle w:val="BodyText"/>
        <w:spacing w:before="109"/>
      </w:pPr>
    </w:p>
    <w:p w:rsidR="002550C3" w:rsidRDefault="002550C3">
      <w:pPr>
        <w:pStyle w:val="BodyText"/>
      </w:pPr>
      <w:r>
        <w:pict>
          <v:rect id="docshape5" o:spid="_x0000_s1033" style="position:absolute;margin-left:78pt;margin-top:28.2pt;width:439.3pt;height:.75pt;z-index:15730176;mso-position-horizontal-relative:page" fillcolor="#bababa" stroked="f">
            <w10:wrap anchorx="page"/>
          </v:rect>
        </w:pict>
      </w:r>
      <w:r w:rsidR="005573E8">
        <w:rPr>
          <w:rFonts w:ascii="Arial Black"/>
          <w:spacing w:val="-2"/>
        </w:rPr>
        <w:t>Example:</w:t>
      </w:r>
      <w:r w:rsidR="005573E8">
        <w:rPr>
          <w:spacing w:val="-2"/>
        </w:rPr>
        <w:t>Monthlysalestrend.</w:t>
      </w:r>
    </w:p>
    <w:p w:rsidR="002550C3" w:rsidRDefault="002550C3">
      <w:pPr>
        <w:pStyle w:val="BodyText"/>
      </w:pPr>
    </w:p>
    <w:p w:rsidR="002550C3" w:rsidRDefault="002550C3">
      <w:pPr>
        <w:pStyle w:val="BodyText"/>
      </w:pPr>
    </w:p>
    <w:p w:rsidR="002550C3" w:rsidRDefault="002550C3">
      <w:pPr>
        <w:pStyle w:val="BodyText"/>
        <w:spacing w:before="13"/>
      </w:pPr>
    </w:p>
    <w:p w:rsidR="002550C3" w:rsidRDefault="005573E8">
      <w:pPr>
        <w:pStyle w:val="Heading1"/>
        <w:spacing w:before="1" w:line="254" w:lineRule="auto"/>
      </w:pPr>
      <w:bookmarkStart w:id="10" w:name="Question_3:_Explain_the_significance_of_"/>
      <w:bookmarkEnd w:id="10"/>
      <w:r>
        <w:rPr>
          <w:w w:val="90"/>
        </w:rPr>
        <w:t xml:space="preserve">Question3:Explainthesignificanceofdatamodelingconceptsin </w:t>
      </w:r>
      <w:r>
        <w:t>Power BI</w:t>
      </w:r>
    </w:p>
    <w:p w:rsidR="002550C3" w:rsidRDefault="005573E8">
      <w:pPr>
        <w:pStyle w:val="Heading2"/>
        <w:numPr>
          <w:ilvl w:val="0"/>
          <w:numId w:val="1"/>
        </w:numPr>
        <w:tabs>
          <w:tab w:val="left" w:pos="234"/>
        </w:tabs>
        <w:spacing w:before="225"/>
        <w:ind w:left="234" w:hanging="234"/>
      </w:pPr>
      <w:bookmarkStart w:id="11" w:name="1._Star_Schema_vs_Snowflake_Schema"/>
      <w:bookmarkEnd w:id="11"/>
      <w:r>
        <w:rPr>
          <w:w w:val="85"/>
        </w:rPr>
        <w:t>StarSchemavsSnowflake</w:t>
      </w:r>
      <w:r>
        <w:rPr>
          <w:spacing w:val="-2"/>
          <w:w w:val="85"/>
        </w:rPr>
        <w:t>Schema</w:t>
      </w:r>
    </w:p>
    <w:p w:rsidR="002550C3" w:rsidRDefault="005573E8">
      <w:pPr>
        <w:pStyle w:val="BodyText"/>
        <w:spacing w:before="229"/>
        <w:ind w:right="1013"/>
        <w:jc w:val="center"/>
      </w:pPr>
      <w:r>
        <w:rPr>
          <w:rFonts w:ascii="Arial Black"/>
          <w:w w:val="105"/>
        </w:rPr>
        <w:t>StarSchema</w:t>
      </w:r>
      <w:r>
        <w:rPr>
          <w:w w:val="105"/>
        </w:rPr>
        <w:t>consistsofacentralfacttableconnected</w:t>
      </w:r>
      <w:r>
        <w:rPr>
          <w:w w:val="105"/>
        </w:rPr>
        <w:t>directlytomultipledimension</w:t>
      </w:r>
      <w:r>
        <w:rPr>
          <w:spacing w:val="-2"/>
          <w:w w:val="105"/>
        </w:rPr>
        <w:t>tables.</w:t>
      </w:r>
    </w:p>
    <w:p w:rsidR="002550C3" w:rsidRDefault="002550C3">
      <w:pPr>
        <w:pStyle w:val="BodyText"/>
        <w:spacing w:before="109"/>
      </w:pPr>
    </w:p>
    <w:p w:rsidR="002550C3" w:rsidRDefault="005573E8">
      <w:pPr>
        <w:pStyle w:val="BodyText"/>
        <w:spacing w:line="283" w:lineRule="auto"/>
      </w:pPr>
      <w:r>
        <w:rPr>
          <w:rFonts w:ascii="Arial Black"/>
        </w:rPr>
        <w:t xml:space="preserve">Significance: </w:t>
      </w:r>
      <w:r>
        <w:t>-Simpleandeasytounderstand-Fasterperformance-PreferredschemainPowerBI- Efficient for DAX calculations</w:t>
      </w:r>
    </w:p>
    <w:p w:rsidR="002550C3" w:rsidRDefault="002550C3">
      <w:pPr>
        <w:pStyle w:val="BodyText"/>
        <w:spacing w:before="89"/>
      </w:pPr>
    </w:p>
    <w:p w:rsidR="002550C3" w:rsidRDefault="005573E8">
      <w:pPr>
        <w:pStyle w:val="BodyText"/>
      </w:pPr>
      <w:r>
        <w:rPr>
          <w:rFonts w:ascii="Arial Black"/>
        </w:rPr>
        <w:t>SnowflakeSchema</w:t>
      </w:r>
      <w:r>
        <w:t>involvesnormalizeddimensiontablesconnectedtoeach</w:t>
      </w:r>
      <w:r>
        <w:rPr>
          <w:spacing w:val="-2"/>
        </w:rPr>
        <w:t>other.</w:t>
      </w:r>
    </w:p>
    <w:p w:rsidR="002550C3" w:rsidRDefault="002550C3">
      <w:pPr>
        <w:pStyle w:val="BodyText"/>
        <w:sectPr w:rsidR="002550C3">
          <w:pgSz w:w="11910" w:h="16840"/>
          <w:pgMar w:top="1440" w:right="1559" w:bottom="840" w:left="1559" w:header="0" w:footer="643" w:gutter="0"/>
          <w:cols w:space="720"/>
        </w:sectPr>
      </w:pPr>
    </w:p>
    <w:p w:rsidR="002550C3" w:rsidRDefault="005573E8">
      <w:pPr>
        <w:pStyle w:val="BodyText"/>
        <w:spacing w:before="69" w:line="283" w:lineRule="auto"/>
      </w:pPr>
      <w:r>
        <w:rPr>
          <w:rFonts w:ascii="Arial Black"/>
          <w:w w:val="105"/>
        </w:rPr>
        <w:lastRenderedPageBreak/>
        <w:t xml:space="preserve">Significance: </w:t>
      </w:r>
      <w:r>
        <w:rPr>
          <w:w w:val="105"/>
        </w:rPr>
        <w:t>- R</w:t>
      </w:r>
      <w:r>
        <w:rPr>
          <w:w w:val="105"/>
        </w:rPr>
        <w:t>educes data redundancy - More complex relationships - Slower performance - Less preferred for Power BI reporting</w:t>
      </w:r>
    </w:p>
    <w:p w:rsidR="002550C3" w:rsidRDefault="002550C3">
      <w:pPr>
        <w:pStyle w:val="BodyText"/>
        <w:spacing w:before="89"/>
      </w:pPr>
    </w:p>
    <w:p w:rsidR="002550C3" w:rsidRDefault="002550C3">
      <w:pPr>
        <w:pStyle w:val="BodyText"/>
      </w:pPr>
      <w:r>
        <w:pict>
          <v:rect id="docshape6" o:spid="_x0000_s1032" style="position:absolute;margin-left:78pt;margin-top:28.15pt;width:439.3pt;height:.75pt;z-index:15730688;mso-position-horizontal-relative:page" fillcolor="#bababa" stroked="f">
            <w10:wrap anchorx="page"/>
          </v:rect>
        </w:pict>
      </w:r>
      <w:r w:rsidR="005573E8">
        <w:rPr>
          <w:w w:val="105"/>
        </w:rPr>
        <w:t>PowerBIperformsbestwitha</w:t>
      </w:r>
      <w:r w:rsidR="005573E8">
        <w:rPr>
          <w:rFonts w:ascii="Arial Black"/>
          <w:w w:val="105"/>
        </w:rPr>
        <w:t>Star</w:t>
      </w:r>
      <w:r w:rsidR="005573E8">
        <w:rPr>
          <w:rFonts w:ascii="Arial Black"/>
          <w:spacing w:val="-2"/>
          <w:w w:val="105"/>
        </w:rPr>
        <w:t>Schema</w:t>
      </w:r>
      <w:r w:rsidR="005573E8">
        <w:rPr>
          <w:spacing w:val="-2"/>
          <w:w w:val="105"/>
        </w:rPr>
        <w:t>.</w:t>
      </w:r>
    </w:p>
    <w:p w:rsidR="002550C3" w:rsidRDefault="002550C3">
      <w:pPr>
        <w:pStyle w:val="BodyText"/>
      </w:pPr>
    </w:p>
    <w:p w:rsidR="002550C3" w:rsidRDefault="002550C3">
      <w:pPr>
        <w:pStyle w:val="BodyText"/>
      </w:pPr>
    </w:p>
    <w:p w:rsidR="002550C3" w:rsidRDefault="002550C3">
      <w:pPr>
        <w:pStyle w:val="BodyText"/>
        <w:spacing w:before="12"/>
      </w:pPr>
    </w:p>
    <w:p w:rsidR="002550C3" w:rsidRDefault="005573E8">
      <w:pPr>
        <w:pStyle w:val="Heading2"/>
        <w:numPr>
          <w:ilvl w:val="0"/>
          <w:numId w:val="1"/>
        </w:numPr>
        <w:tabs>
          <w:tab w:val="left" w:pos="234"/>
        </w:tabs>
        <w:ind w:left="234" w:hanging="234"/>
      </w:pPr>
      <w:bookmarkStart w:id="12" w:name="2._Primary_Key_vs_Foreign_Key_in_Power_B"/>
      <w:bookmarkEnd w:id="12"/>
      <w:r>
        <w:rPr>
          <w:w w:val="90"/>
        </w:rPr>
        <w:t>PrimaryKeyvsForeignKeyinPower</w:t>
      </w:r>
      <w:r>
        <w:rPr>
          <w:spacing w:val="-5"/>
          <w:w w:val="90"/>
        </w:rPr>
        <w:t>BI</w:t>
      </w:r>
    </w:p>
    <w:p w:rsidR="002550C3" w:rsidRDefault="005573E8">
      <w:pPr>
        <w:pStyle w:val="BodyText"/>
        <w:spacing w:before="228"/>
      </w:pPr>
      <w:r>
        <w:rPr>
          <w:rFonts w:ascii="Arial Black"/>
          <w:w w:val="105"/>
        </w:rPr>
        <w:t>PrimaryKey</w:t>
      </w:r>
      <w:r>
        <w:rPr>
          <w:w w:val="105"/>
        </w:rPr>
        <w:t>uniquelyidentifiesrecordsinatableandisusuallypresentin</w:t>
      </w:r>
      <w:r>
        <w:rPr>
          <w:w w:val="105"/>
        </w:rPr>
        <w:t>dimension</w:t>
      </w:r>
      <w:r>
        <w:rPr>
          <w:spacing w:val="-2"/>
          <w:w w:val="105"/>
        </w:rPr>
        <w:t>tables.</w:t>
      </w:r>
    </w:p>
    <w:p w:rsidR="002550C3" w:rsidRDefault="002550C3">
      <w:pPr>
        <w:pStyle w:val="BodyText"/>
        <w:spacing w:before="109"/>
      </w:pPr>
    </w:p>
    <w:p w:rsidR="002550C3" w:rsidRDefault="005573E8">
      <w:pPr>
        <w:pStyle w:val="BodyText"/>
        <w:spacing w:before="1"/>
      </w:pPr>
      <w:r>
        <w:rPr>
          <w:rFonts w:ascii="Arial Black"/>
        </w:rPr>
        <w:t>ForeignKey</w:t>
      </w:r>
      <w:r>
        <w:t>existsinthefacttableandreferstotheprimarykeyofarelateddimension</w:t>
      </w:r>
      <w:r>
        <w:rPr>
          <w:spacing w:val="-2"/>
        </w:rPr>
        <w:t>table.</w:t>
      </w:r>
    </w:p>
    <w:p w:rsidR="002550C3" w:rsidRDefault="002550C3">
      <w:pPr>
        <w:pStyle w:val="BodyText"/>
        <w:spacing w:before="109"/>
      </w:pPr>
    </w:p>
    <w:p w:rsidR="002550C3" w:rsidRDefault="002550C3">
      <w:pPr>
        <w:pStyle w:val="BodyText"/>
      </w:pPr>
      <w:r>
        <w:pict>
          <v:rect id="docshape7" o:spid="_x0000_s1031" style="position:absolute;margin-left:78pt;margin-top:28.15pt;width:439.3pt;height:.75pt;z-index:15731200;mso-position-horizontal-relative:page" fillcolor="#bababa" stroked="f">
            <w10:wrap anchorx="page"/>
          </v:rect>
        </w:pict>
      </w:r>
      <w:r w:rsidR="005573E8">
        <w:rPr>
          <w:rFonts w:ascii="Arial Black"/>
        </w:rPr>
        <w:t>Example:</w:t>
      </w:r>
      <w:r w:rsidR="005573E8">
        <w:t>CustomerIDinCustomerstable(PrimaryKey)andCustomerIDinSalestable(Foreign</w:t>
      </w:r>
      <w:r w:rsidR="005573E8">
        <w:rPr>
          <w:spacing w:val="-2"/>
        </w:rPr>
        <w:t>Key).</w:t>
      </w:r>
    </w:p>
    <w:p w:rsidR="002550C3" w:rsidRDefault="002550C3">
      <w:pPr>
        <w:pStyle w:val="BodyText"/>
      </w:pPr>
    </w:p>
    <w:p w:rsidR="002550C3" w:rsidRDefault="002550C3">
      <w:pPr>
        <w:pStyle w:val="BodyText"/>
      </w:pPr>
    </w:p>
    <w:p w:rsidR="002550C3" w:rsidRDefault="002550C3">
      <w:pPr>
        <w:pStyle w:val="BodyText"/>
        <w:spacing w:before="12"/>
      </w:pPr>
    </w:p>
    <w:p w:rsidR="002550C3" w:rsidRDefault="005573E8">
      <w:pPr>
        <w:pStyle w:val="Heading2"/>
        <w:numPr>
          <w:ilvl w:val="0"/>
          <w:numId w:val="1"/>
        </w:numPr>
        <w:tabs>
          <w:tab w:val="left" w:pos="234"/>
        </w:tabs>
        <w:ind w:left="234" w:hanging="234"/>
      </w:pPr>
      <w:bookmarkStart w:id="13" w:name="3._Importance_of_Cardinality"/>
      <w:bookmarkEnd w:id="13"/>
      <w:r>
        <w:rPr>
          <w:w w:val="90"/>
        </w:rPr>
        <w:t>Importanceof</w:t>
      </w:r>
      <w:r>
        <w:rPr>
          <w:spacing w:val="-2"/>
          <w:w w:val="90"/>
        </w:rPr>
        <w:t>Cardinality</w:t>
      </w:r>
    </w:p>
    <w:p w:rsidR="002550C3" w:rsidRDefault="005573E8">
      <w:pPr>
        <w:pStyle w:val="BodyText"/>
        <w:spacing w:before="228"/>
      </w:pPr>
      <w:r>
        <w:rPr>
          <w:rFonts w:ascii="Arial Black"/>
        </w:rPr>
        <w:t>Cardinality</w:t>
      </w:r>
      <w:r>
        <w:t>definestherelationshipbetweentabl</w:t>
      </w:r>
      <w:r>
        <w:t>es,suchasone-to-manyormany-to-</w:t>
      </w:r>
      <w:r>
        <w:rPr>
          <w:spacing w:val="-2"/>
        </w:rPr>
        <w:t>many.</w:t>
      </w:r>
    </w:p>
    <w:p w:rsidR="002550C3" w:rsidRDefault="002550C3">
      <w:pPr>
        <w:pStyle w:val="BodyText"/>
        <w:spacing w:before="109"/>
      </w:pPr>
    </w:p>
    <w:p w:rsidR="002550C3" w:rsidRDefault="002550C3">
      <w:pPr>
        <w:pStyle w:val="BodyText"/>
        <w:spacing w:before="1" w:line="283" w:lineRule="auto"/>
      </w:pPr>
      <w:r>
        <w:pict>
          <v:rect id="docshape8" o:spid="_x0000_s1030" style="position:absolute;margin-left:78pt;margin-top:41.7pt;width:439.3pt;height:.75pt;z-index:15731712;mso-position-horizontal-relative:page" fillcolor="#bababa" stroked="f">
            <w10:wrap anchorx="page"/>
          </v:rect>
        </w:pict>
      </w:r>
      <w:r w:rsidR="005573E8">
        <w:rPr>
          <w:rFonts w:ascii="Arial Black"/>
          <w:w w:val="105"/>
        </w:rPr>
        <w:t>Whyitisimportant:</w:t>
      </w:r>
      <w:r w:rsidR="005573E8">
        <w:rPr>
          <w:w w:val="105"/>
        </w:rPr>
        <w:t>-Ensurescorrectdataaggregation-Controlsfilterflowbetweentables-Prevents duplicate or incorrect values - Improves performance and accuracy of reports</w:t>
      </w:r>
    </w:p>
    <w:p w:rsidR="002550C3" w:rsidRDefault="002550C3">
      <w:pPr>
        <w:pStyle w:val="BodyText"/>
      </w:pPr>
    </w:p>
    <w:p w:rsidR="002550C3" w:rsidRDefault="002550C3">
      <w:pPr>
        <w:pStyle w:val="BodyText"/>
        <w:spacing w:before="200"/>
      </w:pPr>
    </w:p>
    <w:p w:rsidR="002550C3" w:rsidRDefault="005573E8">
      <w:pPr>
        <w:pStyle w:val="Heading1"/>
        <w:spacing w:line="254" w:lineRule="auto"/>
      </w:pPr>
      <w:bookmarkStart w:id="14" w:name="Question_4:_Differentiate_between_Calcul"/>
      <w:bookmarkEnd w:id="14"/>
      <w:r>
        <w:rPr>
          <w:w w:val="90"/>
        </w:rPr>
        <w:t>Question 4: Differentiate between Calculated Colum</w:t>
      </w:r>
      <w:r>
        <w:rPr>
          <w:w w:val="90"/>
        </w:rPr>
        <w:t xml:space="preserve">n and </w:t>
      </w:r>
      <w:r>
        <w:rPr>
          <w:spacing w:val="-2"/>
        </w:rPr>
        <w:t>Measure</w:t>
      </w:r>
    </w:p>
    <w:p w:rsidR="002550C3" w:rsidRDefault="005573E8">
      <w:pPr>
        <w:pStyle w:val="BodyText"/>
        <w:tabs>
          <w:tab w:val="left" w:pos="2955"/>
          <w:tab w:val="left" w:pos="5575"/>
        </w:tabs>
        <w:spacing w:before="343"/>
        <w:ind w:left="1290"/>
      </w:pPr>
      <w:r>
        <w:rPr>
          <w:spacing w:val="-2"/>
        </w:rPr>
        <w:t>Feature</w:t>
      </w:r>
      <w:r>
        <w:tab/>
        <w:t>Calculated</w:t>
      </w:r>
      <w:r>
        <w:rPr>
          <w:spacing w:val="-2"/>
        </w:rPr>
        <w:t>Column</w:t>
      </w:r>
      <w:r>
        <w:tab/>
      </w:r>
      <w:r>
        <w:rPr>
          <w:spacing w:val="-2"/>
        </w:rPr>
        <w:t>Measure</w:t>
      </w:r>
    </w:p>
    <w:p w:rsidR="002550C3" w:rsidRDefault="002550C3">
      <w:pPr>
        <w:pStyle w:val="BodyText"/>
        <w:spacing w:before="10"/>
        <w:rPr>
          <w:sz w:val="8"/>
        </w:rPr>
      </w:pPr>
    </w:p>
    <w:tbl>
      <w:tblPr>
        <w:tblW w:w="0" w:type="auto"/>
        <w:tblInd w:w="11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673"/>
        <w:gridCol w:w="2619"/>
        <w:gridCol w:w="2229"/>
      </w:tblGrid>
      <w:tr w:rsidR="002550C3">
        <w:trPr>
          <w:trHeight w:val="420"/>
        </w:trPr>
        <w:tc>
          <w:tcPr>
            <w:tcW w:w="1673" w:type="dxa"/>
            <w:tcBorders>
              <w:left w:val="single" w:sz="6" w:space="0" w:color="FFFFFF"/>
              <w:bottom w:val="single" w:sz="6" w:space="0" w:color="BABABA"/>
              <w:right w:val="nil"/>
            </w:tcBorders>
          </w:tcPr>
          <w:p w:rsidR="002550C3" w:rsidRDefault="005573E8">
            <w:pPr>
              <w:pStyle w:val="TableParagraph"/>
              <w:rPr>
                <w:sz w:val="18"/>
              </w:rPr>
            </w:pPr>
            <w:r>
              <w:rPr>
                <w:w w:val="105"/>
                <w:sz w:val="18"/>
              </w:rPr>
              <w:t>Calculation</w:t>
            </w:r>
            <w:r>
              <w:rPr>
                <w:spacing w:val="-4"/>
                <w:w w:val="110"/>
                <w:sz w:val="18"/>
              </w:rPr>
              <w:t>time</w:t>
            </w:r>
          </w:p>
        </w:tc>
        <w:tc>
          <w:tcPr>
            <w:tcW w:w="2619" w:type="dxa"/>
            <w:tcBorders>
              <w:left w:val="nil"/>
              <w:bottom w:val="single" w:sz="6" w:space="0" w:color="BABABA"/>
              <w:right w:val="nil"/>
            </w:tcBorders>
          </w:tcPr>
          <w:p w:rsidR="002550C3" w:rsidRDefault="005573E8">
            <w:pPr>
              <w:pStyle w:val="TableParagraph"/>
              <w:rPr>
                <w:sz w:val="18"/>
              </w:rPr>
            </w:pPr>
            <w:r>
              <w:rPr>
                <w:sz w:val="18"/>
              </w:rPr>
              <w:t>Duringdata</w:t>
            </w:r>
            <w:r>
              <w:rPr>
                <w:spacing w:val="-2"/>
                <w:sz w:val="18"/>
              </w:rPr>
              <w:t>refresh</w:t>
            </w:r>
          </w:p>
        </w:tc>
        <w:tc>
          <w:tcPr>
            <w:tcW w:w="2229" w:type="dxa"/>
            <w:tcBorders>
              <w:left w:val="nil"/>
              <w:bottom w:val="single" w:sz="6" w:space="0" w:color="BABABA"/>
              <w:right w:val="single" w:sz="6" w:space="0" w:color="FFFFFF"/>
            </w:tcBorders>
          </w:tcPr>
          <w:p w:rsidR="002550C3" w:rsidRDefault="005573E8">
            <w:pPr>
              <w:pStyle w:val="TableParagraph"/>
              <w:ind w:left="158"/>
              <w:rPr>
                <w:sz w:val="18"/>
              </w:rPr>
            </w:pPr>
            <w:r>
              <w:rPr>
                <w:sz w:val="18"/>
              </w:rPr>
              <w:t>Atquery</w:t>
            </w:r>
            <w:r>
              <w:rPr>
                <w:spacing w:val="-4"/>
                <w:sz w:val="18"/>
              </w:rPr>
              <w:t>time</w:t>
            </w:r>
          </w:p>
        </w:tc>
      </w:tr>
      <w:tr w:rsidR="002550C3">
        <w:trPr>
          <w:trHeight w:val="420"/>
        </w:trPr>
        <w:tc>
          <w:tcPr>
            <w:tcW w:w="16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Storage</w:t>
            </w:r>
          </w:p>
        </w:tc>
        <w:tc>
          <w:tcPr>
            <w:tcW w:w="2619" w:type="dxa"/>
            <w:tcBorders>
              <w:top w:val="single" w:sz="6" w:space="0" w:color="BABABA"/>
              <w:left w:val="nil"/>
              <w:bottom w:val="single" w:sz="6" w:space="0" w:color="BABABA"/>
              <w:right w:val="nil"/>
            </w:tcBorders>
          </w:tcPr>
          <w:p w:rsidR="002550C3" w:rsidRDefault="005573E8">
            <w:pPr>
              <w:pStyle w:val="TableParagraph"/>
              <w:rPr>
                <w:sz w:val="18"/>
              </w:rPr>
            </w:pPr>
            <w:r>
              <w:rPr>
                <w:sz w:val="18"/>
              </w:rPr>
              <w:t>Storedin</w:t>
            </w:r>
            <w:r>
              <w:rPr>
                <w:spacing w:val="-2"/>
                <w:sz w:val="18"/>
              </w:rPr>
              <w:t>model</w:t>
            </w:r>
          </w:p>
        </w:tc>
        <w:tc>
          <w:tcPr>
            <w:tcW w:w="2229" w:type="dxa"/>
            <w:tcBorders>
              <w:top w:val="single" w:sz="6" w:space="0" w:color="BABABA"/>
              <w:left w:val="nil"/>
              <w:bottom w:val="single" w:sz="6" w:space="0" w:color="BABABA"/>
              <w:right w:val="single" w:sz="6" w:space="0" w:color="FFFFFF"/>
            </w:tcBorders>
          </w:tcPr>
          <w:p w:rsidR="002550C3" w:rsidRDefault="005573E8">
            <w:pPr>
              <w:pStyle w:val="TableParagraph"/>
              <w:ind w:left="158"/>
              <w:rPr>
                <w:sz w:val="18"/>
              </w:rPr>
            </w:pPr>
            <w:r>
              <w:rPr>
                <w:w w:val="110"/>
                <w:sz w:val="18"/>
              </w:rPr>
              <w:t>Not</w:t>
            </w:r>
            <w:r>
              <w:rPr>
                <w:spacing w:val="-2"/>
                <w:w w:val="110"/>
                <w:sz w:val="18"/>
              </w:rPr>
              <w:t>stored</w:t>
            </w:r>
          </w:p>
        </w:tc>
      </w:tr>
      <w:tr w:rsidR="002550C3">
        <w:trPr>
          <w:trHeight w:val="420"/>
        </w:trPr>
        <w:tc>
          <w:tcPr>
            <w:tcW w:w="16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Context</w:t>
            </w:r>
          </w:p>
        </w:tc>
        <w:tc>
          <w:tcPr>
            <w:tcW w:w="2619" w:type="dxa"/>
            <w:tcBorders>
              <w:top w:val="single" w:sz="6" w:space="0" w:color="BABABA"/>
              <w:left w:val="nil"/>
              <w:bottom w:val="single" w:sz="6" w:space="0" w:color="BABABA"/>
              <w:right w:val="nil"/>
            </w:tcBorders>
          </w:tcPr>
          <w:p w:rsidR="002550C3" w:rsidRDefault="005573E8">
            <w:pPr>
              <w:pStyle w:val="TableParagraph"/>
              <w:rPr>
                <w:sz w:val="18"/>
              </w:rPr>
            </w:pPr>
            <w:r>
              <w:rPr>
                <w:sz w:val="18"/>
              </w:rPr>
              <w:t>Row</w:t>
            </w:r>
            <w:r>
              <w:rPr>
                <w:spacing w:val="-2"/>
                <w:sz w:val="18"/>
              </w:rPr>
              <w:t>context</w:t>
            </w:r>
          </w:p>
        </w:tc>
        <w:tc>
          <w:tcPr>
            <w:tcW w:w="2229" w:type="dxa"/>
            <w:tcBorders>
              <w:top w:val="single" w:sz="6" w:space="0" w:color="BABABA"/>
              <w:left w:val="nil"/>
              <w:bottom w:val="single" w:sz="6" w:space="0" w:color="BABABA"/>
              <w:right w:val="single" w:sz="6" w:space="0" w:color="FFFFFF"/>
            </w:tcBorders>
          </w:tcPr>
          <w:p w:rsidR="002550C3" w:rsidRDefault="005573E8">
            <w:pPr>
              <w:pStyle w:val="TableParagraph"/>
              <w:ind w:left="158"/>
              <w:rPr>
                <w:sz w:val="18"/>
              </w:rPr>
            </w:pPr>
            <w:r>
              <w:rPr>
                <w:w w:val="105"/>
                <w:sz w:val="18"/>
              </w:rPr>
              <w:t>Filter</w:t>
            </w:r>
            <w:r>
              <w:rPr>
                <w:spacing w:val="-2"/>
                <w:w w:val="110"/>
                <w:sz w:val="18"/>
              </w:rPr>
              <w:t>context</w:t>
            </w:r>
          </w:p>
        </w:tc>
      </w:tr>
      <w:tr w:rsidR="002550C3">
        <w:trPr>
          <w:trHeight w:val="420"/>
        </w:trPr>
        <w:tc>
          <w:tcPr>
            <w:tcW w:w="16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sz w:val="18"/>
              </w:rPr>
              <w:t>Usage</w:t>
            </w:r>
          </w:p>
        </w:tc>
        <w:tc>
          <w:tcPr>
            <w:tcW w:w="2619" w:type="dxa"/>
            <w:tcBorders>
              <w:top w:val="single" w:sz="6" w:space="0" w:color="BABABA"/>
              <w:left w:val="nil"/>
              <w:bottom w:val="single" w:sz="6" w:space="0" w:color="BABABA"/>
              <w:right w:val="nil"/>
            </w:tcBorders>
          </w:tcPr>
          <w:p w:rsidR="002550C3" w:rsidRDefault="005573E8">
            <w:pPr>
              <w:pStyle w:val="TableParagraph"/>
              <w:rPr>
                <w:sz w:val="18"/>
              </w:rPr>
            </w:pPr>
            <w:r>
              <w:rPr>
                <w:sz w:val="18"/>
              </w:rPr>
              <w:t>Categorizationand</w:t>
            </w:r>
            <w:r>
              <w:rPr>
                <w:spacing w:val="-2"/>
                <w:sz w:val="18"/>
              </w:rPr>
              <w:t>filtering</w:t>
            </w:r>
          </w:p>
        </w:tc>
        <w:tc>
          <w:tcPr>
            <w:tcW w:w="2229" w:type="dxa"/>
            <w:tcBorders>
              <w:top w:val="single" w:sz="6" w:space="0" w:color="BABABA"/>
              <w:left w:val="nil"/>
              <w:bottom w:val="single" w:sz="6" w:space="0" w:color="BABABA"/>
              <w:right w:val="single" w:sz="6" w:space="0" w:color="FFFFFF"/>
            </w:tcBorders>
          </w:tcPr>
          <w:p w:rsidR="002550C3" w:rsidRDefault="005573E8">
            <w:pPr>
              <w:pStyle w:val="TableParagraph"/>
              <w:ind w:left="158"/>
              <w:rPr>
                <w:sz w:val="18"/>
              </w:rPr>
            </w:pPr>
            <w:r>
              <w:rPr>
                <w:w w:val="105"/>
                <w:sz w:val="18"/>
              </w:rPr>
              <w:t>Aggregationsand</w:t>
            </w:r>
            <w:r>
              <w:rPr>
                <w:spacing w:val="-4"/>
                <w:w w:val="105"/>
                <w:sz w:val="18"/>
              </w:rPr>
              <w:t>KPIs</w:t>
            </w:r>
          </w:p>
        </w:tc>
      </w:tr>
      <w:tr w:rsidR="002550C3">
        <w:trPr>
          <w:trHeight w:val="420"/>
        </w:trPr>
        <w:tc>
          <w:tcPr>
            <w:tcW w:w="1673"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Performance</w:t>
            </w:r>
          </w:p>
        </w:tc>
        <w:tc>
          <w:tcPr>
            <w:tcW w:w="2619"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Increasesmodel</w:t>
            </w:r>
            <w:r>
              <w:rPr>
                <w:spacing w:val="-4"/>
                <w:w w:val="105"/>
                <w:sz w:val="18"/>
              </w:rPr>
              <w:t>size</w:t>
            </w:r>
          </w:p>
        </w:tc>
        <w:tc>
          <w:tcPr>
            <w:tcW w:w="2229" w:type="dxa"/>
            <w:tcBorders>
              <w:top w:val="single" w:sz="6" w:space="0" w:color="BABABA"/>
              <w:left w:val="nil"/>
              <w:bottom w:val="single" w:sz="6" w:space="0" w:color="BABABA"/>
              <w:right w:val="single" w:sz="6" w:space="0" w:color="FFFFFF"/>
            </w:tcBorders>
          </w:tcPr>
          <w:p w:rsidR="002550C3" w:rsidRDefault="005573E8">
            <w:pPr>
              <w:pStyle w:val="TableParagraph"/>
              <w:ind w:left="158"/>
              <w:rPr>
                <w:sz w:val="18"/>
              </w:rPr>
            </w:pPr>
            <w:r>
              <w:rPr>
                <w:w w:val="105"/>
                <w:sz w:val="18"/>
              </w:rPr>
              <w:t>More</w:t>
            </w:r>
            <w:r>
              <w:rPr>
                <w:spacing w:val="-2"/>
                <w:w w:val="110"/>
                <w:sz w:val="18"/>
              </w:rPr>
              <w:t>efficient</w:t>
            </w:r>
          </w:p>
        </w:tc>
      </w:tr>
    </w:tbl>
    <w:p w:rsidR="002550C3" w:rsidRDefault="005573E8">
      <w:pPr>
        <w:pStyle w:val="BodyText"/>
        <w:spacing w:before="186"/>
      </w:pPr>
      <w:r>
        <w:rPr>
          <w:rFonts w:ascii="Arial Black"/>
          <w:spacing w:val="-2"/>
        </w:rPr>
        <w:t>CalculatedColumnExample:</w:t>
      </w:r>
      <w:r>
        <w:rPr>
          <w:spacing w:val="-2"/>
        </w:rPr>
        <w:t>ProfitCategory=IF([Profit] &gt;0,"Profit","Loss")</w:t>
      </w:r>
    </w:p>
    <w:p w:rsidR="002550C3" w:rsidRDefault="002550C3">
      <w:pPr>
        <w:pStyle w:val="BodyText"/>
        <w:spacing w:before="109"/>
      </w:pPr>
    </w:p>
    <w:p w:rsidR="002550C3" w:rsidRDefault="002550C3">
      <w:pPr>
        <w:pStyle w:val="BodyText"/>
        <w:spacing w:before="1"/>
      </w:pPr>
      <w:r>
        <w:pict>
          <v:rect id="docshape9" o:spid="_x0000_s1029" style="position:absolute;margin-left:78pt;margin-top:28.2pt;width:439.3pt;height:.75pt;z-index:15732224;mso-position-horizontal-relative:page" fillcolor="#bababa" stroked="f">
            <w10:wrap anchorx="page"/>
          </v:rect>
        </w:pict>
      </w:r>
      <w:r w:rsidR="005573E8">
        <w:rPr>
          <w:rFonts w:ascii="Arial Black"/>
          <w:spacing w:val="-6"/>
        </w:rPr>
        <w:t>MeasureExample:</w:t>
      </w:r>
      <w:r w:rsidR="005573E8">
        <w:rPr>
          <w:spacing w:val="-6"/>
        </w:rPr>
        <w:t>TotalSales=SUM(Sales[SalesAmount])</w:t>
      </w:r>
    </w:p>
    <w:p w:rsidR="002550C3" w:rsidRDefault="002550C3">
      <w:pPr>
        <w:pStyle w:val="BodyText"/>
      </w:pPr>
    </w:p>
    <w:p w:rsidR="002550C3" w:rsidRDefault="002550C3">
      <w:pPr>
        <w:pStyle w:val="BodyText"/>
      </w:pPr>
    </w:p>
    <w:p w:rsidR="002550C3" w:rsidRDefault="002550C3">
      <w:pPr>
        <w:pStyle w:val="BodyText"/>
        <w:spacing w:before="11"/>
      </w:pPr>
    </w:p>
    <w:p w:rsidR="002550C3" w:rsidRDefault="005573E8">
      <w:pPr>
        <w:pStyle w:val="Heading2"/>
        <w:spacing w:before="1"/>
        <w:ind w:left="0" w:firstLine="0"/>
      </w:pPr>
      <w:bookmarkStart w:id="15" w:name="Row_Context"/>
      <w:bookmarkEnd w:id="15"/>
      <w:r>
        <w:rPr>
          <w:w w:val="85"/>
        </w:rPr>
        <w:t>Row</w:t>
      </w:r>
      <w:r>
        <w:rPr>
          <w:spacing w:val="-2"/>
        </w:rPr>
        <w:t xml:space="preserve"> Context</w:t>
      </w:r>
    </w:p>
    <w:p w:rsidR="002550C3" w:rsidRDefault="005573E8">
      <w:pPr>
        <w:pStyle w:val="BodyText"/>
        <w:spacing w:before="257"/>
      </w:pPr>
      <w:r>
        <w:rPr>
          <w:w w:val="105"/>
        </w:rPr>
        <w:t>Rowcontextmeanscalculationsareevaluatedrowby</w:t>
      </w:r>
      <w:r>
        <w:rPr>
          <w:spacing w:val="-4"/>
          <w:w w:val="105"/>
        </w:rPr>
        <w:t>row.</w:t>
      </w:r>
    </w:p>
    <w:p w:rsidR="002550C3" w:rsidRDefault="002550C3">
      <w:pPr>
        <w:pStyle w:val="BodyText"/>
        <w:spacing w:before="127"/>
      </w:pPr>
    </w:p>
    <w:p w:rsidR="002550C3" w:rsidRDefault="005573E8">
      <w:pPr>
        <w:pStyle w:val="BodyText"/>
      </w:pPr>
      <w:r>
        <w:rPr>
          <w:rFonts w:ascii="Arial Black" w:hAnsi="Arial Black"/>
        </w:rPr>
        <w:t>Example:</w:t>
      </w:r>
      <w:r>
        <w:t>Profit=Sales–Costcalculatedforeach</w:t>
      </w:r>
      <w:r>
        <w:rPr>
          <w:spacing w:val="-4"/>
        </w:rPr>
        <w:t>row.</w:t>
      </w:r>
    </w:p>
    <w:p w:rsidR="002550C3" w:rsidRDefault="002550C3">
      <w:pPr>
        <w:pStyle w:val="BodyText"/>
        <w:sectPr w:rsidR="002550C3">
          <w:pgSz w:w="11910" w:h="16840"/>
          <w:pgMar w:top="1360" w:right="1559" w:bottom="840" w:left="1559" w:header="0" w:footer="643" w:gutter="0"/>
          <w:cols w:space="720"/>
        </w:sectPr>
      </w:pPr>
    </w:p>
    <w:p w:rsidR="002550C3" w:rsidRDefault="005573E8">
      <w:pPr>
        <w:pStyle w:val="Heading2"/>
        <w:spacing w:before="70"/>
        <w:ind w:left="0" w:firstLine="0"/>
      </w:pPr>
      <w:bookmarkStart w:id="16" w:name="Filter_Context"/>
      <w:bookmarkEnd w:id="16"/>
      <w:r>
        <w:rPr>
          <w:w w:val="90"/>
        </w:rPr>
        <w:lastRenderedPageBreak/>
        <w:t>Filter</w:t>
      </w:r>
      <w:r>
        <w:rPr>
          <w:spacing w:val="-2"/>
        </w:rPr>
        <w:t>Context</w:t>
      </w:r>
    </w:p>
    <w:p w:rsidR="002550C3" w:rsidRDefault="005573E8">
      <w:pPr>
        <w:pStyle w:val="BodyText"/>
        <w:spacing w:before="258"/>
      </w:pPr>
      <w:r>
        <w:t>Filtercontextreferstofiltersappliedbyslicers,visuals,orpage</w:t>
      </w:r>
      <w:r>
        <w:rPr>
          <w:spacing w:val="-2"/>
        </w:rPr>
        <w:t>filters.</w:t>
      </w:r>
    </w:p>
    <w:p w:rsidR="002550C3" w:rsidRDefault="002550C3">
      <w:pPr>
        <w:pStyle w:val="BodyText"/>
        <w:spacing w:before="127"/>
      </w:pPr>
    </w:p>
    <w:p w:rsidR="002550C3" w:rsidRDefault="002550C3">
      <w:pPr>
        <w:pStyle w:val="BodyText"/>
      </w:pPr>
      <w:r>
        <w:pict>
          <v:rect id="docshape10" o:spid="_x0000_s1028" style="position:absolute;margin-left:78pt;margin-top:28.2pt;width:439.3pt;height:.75pt;z-index:15732736;mso-position-horizontal-relative:page" fillcolor="#bababa" stroked="f">
            <w10:wrap anchorx="page"/>
          </v:rect>
        </w:pict>
      </w:r>
      <w:r w:rsidR="005573E8">
        <w:rPr>
          <w:rFonts w:ascii="Arial Black"/>
        </w:rPr>
        <w:t>Example:</w:t>
      </w:r>
      <w:r w:rsidR="005573E8">
        <w:t>TotalSalescalculatedonlyforaselected</w:t>
      </w:r>
      <w:r w:rsidR="005573E8">
        <w:rPr>
          <w:spacing w:val="-2"/>
        </w:rPr>
        <w:t xml:space="preserve"> region.</w:t>
      </w:r>
    </w:p>
    <w:p w:rsidR="002550C3" w:rsidRDefault="002550C3">
      <w:pPr>
        <w:pStyle w:val="BodyText"/>
      </w:pPr>
    </w:p>
    <w:p w:rsidR="002550C3" w:rsidRDefault="002550C3">
      <w:pPr>
        <w:pStyle w:val="BodyText"/>
      </w:pPr>
    </w:p>
    <w:p w:rsidR="002550C3" w:rsidRDefault="002550C3">
      <w:pPr>
        <w:pStyle w:val="BodyText"/>
        <w:spacing w:before="13"/>
      </w:pPr>
    </w:p>
    <w:p w:rsidR="002550C3" w:rsidRDefault="005573E8">
      <w:pPr>
        <w:pStyle w:val="Heading1"/>
        <w:spacing w:before="1" w:line="254" w:lineRule="auto"/>
      </w:pPr>
      <w:bookmarkStart w:id="17" w:name="Question_5:_Difference_between_a_Report_"/>
      <w:bookmarkEnd w:id="17"/>
      <w:r>
        <w:rPr>
          <w:w w:val="90"/>
        </w:rPr>
        <w:t xml:space="preserve">Question 5: Difference between a Report and a Dashboard in </w:t>
      </w:r>
      <w:r>
        <w:t>Power BI</w:t>
      </w:r>
    </w:p>
    <w:p w:rsidR="002550C3" w:rsidRDefault="005573E8">
      <w:pPr>
        <w:pStyle w:val="Heading2"/>
        <w:spacing w:before="225"/>
        <w:ind w:left="0" w:firstLine="0"/>
      </w:pPr>
      <w:bookmarkStart w:id="18" w:name="Power_BI_Report"/>
      <w:bookmarkEnd w:id="18"/>
      <w:r>
        <w:rPr>
          <w:w w:val="90"/>
        </w:rPr>
        <w:t>PowerBI</w:t>
      </w:r>
      <w:r>
        <w:rPr>
          <w:spacing w:val="-2"/>
          <w:w w:val="90"/>
        </w:rPr>
        <w:t>Report</w:t>
      </w:r>
    </w:p>
    <w:p w:rsidR="002550C3" w:rsidRDefault="005573E8">
      <w:pPr>
        <w:pStyle w:val="BodyText"/>
        <w:spacing w:before="258" w:line="312" w:lineRule="auto"/>
      </w:pPr>
      <w:r>
        <w:rPr>
          <w:w w:val="110"/>
        </w:rPr>
        <w:t>A report is</w:t>
      </w:r>
      <w:r>
        <w:rPr>
          <w:w w:val="110"/>
        </w:rPr>
        <w:t xml:space="preserve"> created in Power BI Desktop and can contain multiple pages with interactive visuals for detailedanalysis.</w:t>
      </w:r>
    </w:p>
    <w:p w:rsidR="002550C3" w:rsidRDefault="002550C3">
      <w:pPr>
        <w:pStyle w:val="BodyText"/>
        <w:spacing w:before="65"/>
      </w:pPr>
    </w:p>
    <w:p w:rsidR="002550C3" w:rsidRDefault="005573E8">
      <w:pPr>
        <w:pStyle w:val="BodyText"/>
      </w:pPr>
      <w:r>
        <w:rPr>
          <w:rFonts w:ascii="Arial Black"/>
          <w:w w:val="105"/>
        </w:rPr>
        <w:t>Features:</w:t>
      </w:r>
      <w:r>
        <w:rPr>
          <w:w w:val="105"/>
        </w:rPr>
        <w:t>-Multiplepages-Highinteractivity-Basedononedataset-Usedfordetailed</w:t>
      </w:r>
      <w:r>
        <w:rPr>
          <w:spacing w:val="-2"/>
          <w:w w:val="105"/>
        </w:rPr>
        <w:t>analysis</w:t>
      </w:r>
    </w:p>
    <w:p w:rsidR="002550C3" w:rsidRDefault="002550C3">
      <w:pPr>
        <w:pStyle w:val="BodyText"/>
        <w:spacing w:before="109"/>
      </w:pPr>
    </w:p>
    <w:p w:rsidR="002550C3" w:rsidRDefault="002550C3">
      <w:pPr>
        <w:pStyle w:val="BodyText"/>
        <w:spacing w:before="1"/>
      </w:pPr>
      <w:r>
        <w:pict>
          <v:rect id="docshape11" o:spid="_x0000_s1027" style="position:absolute;margin-left:78pt;margin-top:28.2pt;width:439.3pt;height:.75pt;z-index:15733248;mso-position-horizontal-relative:page" fillcolor="#bababa" stroked="f">
            <w10:wrap anchorx="page"/>
          </v:rect>
        </w:pict>
      </w:r>
      <w:r w:rsidR="005573E8">
        <w:rPr>
          <w:rFonts w:ascii="Arial Black"/>
        </w:rPr>
        <w:t>Example:</w:t>
      </w:r>
      <w:r w:rsidR="005573E8">
        <w:t>Salesperformancereportwithmultipleanalysis</w:t>
      </w:r>
      <w:r w:rsidR="005573E8">
        <w:rPr>
          <w:spacing w:val="-2"/>
        </w:rPr>
        <w:t>pages.</w:t>
      </w:r>
    </w:p>
    <w:p w:rsidR="002550C3" w:rsidRDefault="002550C3">
      <w:pPr>
        <w:pStyle w:val="BodyText"/>
      </w:pPr>
    </w:p>
    <w:p w:rsidR="002550C3" w:rsidRDefault="002550C3">
      <w:pPr>
        <w:pStyle w:val="BodyText"/>
      </w:pPr>
    </w:p>
    <w:p w:rsidR="002550C3" w:rsidRDefault="002550C3">
      <w:pPr>
        <w:pStyle w:val="BodyText"/>
        <w:spacing w:before="11"/>
      </w:pPr>
    </w:p>
    <w:p w:rsidR="002550C3" w:rsidRDefault="005573E8">
      <w:pPr>
        <w:pStyle w:val="Heading2"/>
        <w:spacing w:before="1"/>
        <w:ind w:left="0" w:firstLine="0"/>
      </w:pPr>
      <w:bookmarkStart w:id="19" w:name="Power_BI_Dashboard"/>
      <w:bookmarkEnd w:id="19"/>
      <w:r>
        <w:rPr>
          <w:w w:val="90"/>
        </w:rPr>
        <w:t>PowerBI</w:t>
      </w:r>
      <w:r>
        <w:rPr>
          <w:spacing w:val="-2"/>
          <w:w w:val="90"/>
        </w:rPr>
        <w:t>Dashboard</w:t>
      </w:r>
    </w:p>
    <w:p w:rsidR="002550C3" w:rsidRDefault="005573E8">
      <w:pPr>
        <w:pStyle w:val="BodyText"/>
        <w:spacing w:before="257" w:line="312" w:lineRule="auto"/>
      </w:pPr>
      <w:r>
        <w:rPr>
          <w:w w:val="105"/>
        </w:rPr>
        <w:t>A dashboard is created in Power BI Service and consists of a single page containing pinned visuals from one or more reports.</w:t>
      </w:r>
    </w:p>
    <w:p w:rsidR="002550C3" w:rsidRDefault="002550C3">
      <w:pPr>
        <w:pStyle w:val="BodyText"/>
        <w:spacing w:before="66"/>
      </w:pPr>
    </w:p>
    <w:p w:rsidR="002550C3" w:rsidRDefault="005573E8">
      <w:pPr>
        <w:pStyle w:val="BodyText"/>
      </w:pPr>
      <w:r>
        <w:rPr>
          <w:rFonts w:ascii="Arial Black"/>
          <w:w w:val="105"/>
        </w:rPr>
        <w:t>Features:</w:t>
      </w:r>
      <w:r>
        <w:rPr>
          <w:w w:val="105"/>
        </w:rPr>
        <w:t>-Singlepage-Limitedinteractivity-Canusemultipledatasets-Usedforhigh-level</w:t>
      </w:r>
      <w:r>
        <w:rPr>
          <w:spacing w:val="-2"/>
          <w:w w:val="105"/>
        </w:rPr>
        <w:t>overview</w:t>
      </w:r>
    </w:p>
    <w:p w:rsidR="002550C3" w:rsidRDefault="002550C3">
      <w:pPr>
        <w:pStyle w:val="BodyText"/>
        <w:spacing w:before="109"/>
      </w:pPr>
    </w:p>
    <w:p w:rsidR="002550C3" w:rsidRDefault="002550C3">
      <w:pPr>
        <w:pStyle w:val="BodyText"/>
      </w:pPr>
      <w:r>
        <w:pict>
          <v:rect id="docshape12" o:spid="_x0000_s1026" style="position:absolute;margin-left:78pt;margin-top:28.2pt;width:439.3pt;height:.75pt;z-index:15733760;mso-position-horizontal-relative:page" fillcolor="#bababa" stroked="f">
            <w10:wrap anchorx="page"/>
          </v:rect>
        </w:pict>
      </w:r>
      <w:r w:rsidR="005573E8">
        <w:rPr>
          <w:rFonts w:ascii="Arial Black"/>
        </w:rPr>
        <w:t>Example:</w:t>
      </w:r>
      <w:r w:rsidR="005573E8">
        <w:t>Executivedas</w:t>
      </w:r>
      <w:r w:rsidR="005573E8">
        <w:t xml:space="preserve">hboard showingkey </w:t>
      </w:r>
      <w:r w:rsidR="005573E8">
        <w:rPr>
          <w:spacing w:val="-2"/>
        </w:rPr>
        <w:t>KPIs.</w:t>
      </w:r>
    </w:p>
    <w:p w:rsidR="002550C3" w:rsidRDefault="002550C3">
      <w:pPr>
        <w:pStyle w:val="BodyText"/>
      </w:pPr>
    </w:p>
    <w:p w:rsidR="002550C3" w:rsidRDefault="002550C3">
      <w:pPr>
        <w:pStyle w:val="BodyText"/>
      </w:pPr>
    </w:p>
    <w:p w:rsidR="002550C3" w:rsidRDefault="002550C3">
      <w:pPr>
        <w:pStyle w:val="BodyText"/>
        <w:spacing w:before="12"/>
      </w:pPr>
    </w:p>
    <w:p w:rsidR="002550C3" w:rsidRDefault="005573E8">
      <w:pPr>
        <w:pStyle w:val="Heading2"/>
        <w:ind w:left="0" w:firstLine="0"/>
      </w:pPr>
      <w:bookmarkStart w:id="20" w:name="Comparison_Summary"/>
      <w:bookmarkEnd w:id="20"/>
      <w:r>
        <w:rPr>
          <w:w w:val="90"/>
        </w:rPr>
        <w:t>Comparison</w:t>
      </w:r>
      <w:r>
        <w:rPr>
          <w:spacing w:val="-2"/>
        </w:rPr>
        <w:t>Summary</w:t>
      </w:r>
    </w:p>
    <w:p w:rsidR="002550C3" w:rsidRDefault="002550C3">
      <w:pPr>
        <w:pStyle w:val="BodyText"/>
        <w:spacing w:before="52"/>
        <w:rPr>
          <w:rFonts w:ascii="Arial Black"/>
          <w:sz w:val="21"/>
        </w:rPr>
      </w:pPr>
    </w:p>
    <w:p w:rsidR="002550C3" w:rsidRDefault="005573E8">
      <w:pPr>
        <w:pStyle w:val="BodyText"/>
        <w:tabs>
          <w:tab w:val="left" w:pos="3463"/>
          <w:tab w:val="left" w:pos="5266"/>
        </w:tabs>
        <w:ind w:left="2066"/>
      </w:pPr>
      <w:r>
        <w:rPr>
          <w:spacing w:val="-2"/>
          <w:w w:val="105"/>
        </w:rPr>
        <w:t>Feature</w:t>
      </w:r>
      <w:r>
        <w:tab/>
      </w:r>
      <w:r>
        <w:rPr>
          <w:spacing w:val="-2"/>
          <w:w w:val="105"/>
        </w:rPr>
        <w:t>Report</w:t>
      </w:r>
      <w:r>
        <w:tab/>
      </w:r>
      <w:r>
        <w:rPr>
          <w:spacing w:val="-2"/>
          <w:w w:val="105"/>
        </w:rPr>
        <w:t>Dashboard</w:t>
      </w:r>
    </w:p>
    <w:p w:rsidR="002550C3" w:rsidRDefault="002550C3">
      <w:pPr>
        <w:pStyle w:val="BodyText"/>
        <w:spacing w:before="10"/>
        <w:rPr>
          <w:sz w:val="8"/>
        </w:rPr>
      </w:pPr>
    </w:p>
    <w:tbl>
      <w:tblPr>
        <w:tblW w:w="0" w:type="auto"/>
        <w:tblInd w:w="19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1404"/>
        <w:gridCol w:w="1803"/>
        <w:gridCol w:w="1762"/>
      </w:tblGrid>
      <w:tr w:rsidR="002550C3">
        <w:trPr>
          <w:trHeight w:val="420"/>
        </w:trPr>
        <w:tc>
          <w:tcPr>
            <w:tcW w:w="1404" w:type="dxa"/>
            <w:tcBorders>
              <w:left w:val="single" w:sz="6" w:space="0" w:color="FFFFFF"/>
              <w:bottom w:val="single" w:sz="6" w:space="0" w:color="BABABA"/>
              <w:right w:val="nil"/>
            </w:tcBorders>
          </w:tcPr>
          <w:p w:rsidR="002550C3" w:rsidRDefault="005573E8">
            <w:pPr>
              <w:pStyle w:val="TableParagraph"/>
              <w:rPr>
                <w:sz w:val="18"/>
              </w:rPr>
            </w:pPr>
            <w:r>
              <w:rPr>
                <w:spacing w:val="-2"/>
                <w:sz w:val="18"/>
              </w:rPr>
              <w:t>Pages</w:t>
            </w:r>
          </w:p>
        </w:tc>
        <w:tc>
          <w:tcPr>
            <w:tcW w:w="1803" w:type="dxa"/>
            <w:tcBorders>
              <w:left w:val="nil"/>
              <w:bottom w:val="single" w:sz="6" w:space="0" w:color="BABABA"/>
              <w:right w:val="nil"/>
            </w:tcBorders>
          </w:tcPr>
          <w:p w:rsidR="002550C3" w:rsidRDefault="005573E8">
            <w:pPr>
              <w:pStyle w:val="TableParagraph"/>
              <w:rPr>
                <w:sz w:val="18"/>
              </w:rPr>
            </w:pPr>
            <w:r>
              <w:rPr>
                <w:spacing w:val="-2"/>
                <w:w w:val="110"/>
                <w:sz w:val="18"/>
              </w:rPr>
              <w:t>Multiple</w:t>
            </w:r>
          </w:p>
        </w:tc>
        <w:tc>
          <w:tcPr>
            <w:tcW w:w="1762" w:type="dxa"/>
            <w:tcBorders>
              <w:left w:val="nil"/>
              <w:bottom w:val="single" w:sz="6" w:space="0" w:color="BABABA"/>
              <w:right w:val="single" w:sz="6" w:space="0" w:color="FFFFFF"/>
            </w:tcBorders>
          </w:tcPr>
          <w:p w:rsidR="002550C3" w:rsidRDefault="005573E8">
            <w:pPr>
              <w:pStyle w:val="TableParagraph"/>
              <w:rPr>
                <w:sz w:val="18"/>
              </w:rPr>
            </w:pPr>
            <w:r>
              <w:rPr>
                <w:spacing w:val="-2"/>
                <w:sz w:val="18"/>
              </w:rPr>
              <w:t>Single</w:t>
            </w:r>
          </w:p>
        </w:tc>
      </w:tr>
      <w:tr w:rsidR="002550C3">
        <w:trPr>
          <w:trHeight w:val="420"/>
        </w:trPr>
        <w:tc>
          <w:tcPr>
            <w:tcW w:w="1404"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Creation</w:t>
            </w:r>
          </w:p>
        </w:tc>
        <w:tc>
          <w:tcPr>
            <w:tcW w:w="1803"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PowerBI</w:t>
            </w:r>
            <w:r>
              <w:rPr>
                <w:spacing w:val="-2"/>
                <w:w w:val="105"/>
                <w:sz w:val="18"/>
              </w:rPr>
              <w:t>Desktop</w:t>
            </w:r>
          </w:p>
        </w:tc>
        <w:tc>
          <w:tcPr>
            <w:tcW w:w="1762"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w w:val="105"/>
                <w:sz w:val="18"/>
              </w:rPr>
              <w:t>PowerBI</w:t>
            </w:r>
            <w:r>
              <w:rPr>
                <w:spacing w:val="-2"/>
                <w:w w:val="105"/>
                <w:sz w:val="18"/>
              </w:rPr>
              <w:t>Service</w:t>
            </w:r>
          </w:p>
        </w:tc>
      </w:tr>
      <w:tr w:rsidR="002550C3">
        <w:trPr>
          <w:trHeight w:val="420"/>
        </w:trPr>
        <w:tc>
          <w:tcPr>
            <w:tcW w:w="1404"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10"/>
                <w:sz w:val="18"/>
              </w:rPr>
              <w:t>Interactivity</w:t>
            </w:r>
          </w:p>
        </w:tc>
        <w:tc>
          <w:tcPr>
            <w:tcW w:w="1803" w:type="dxa"/>
            <w:tcBorders>
              <w:top w:val="single" w:sz="6" w:space="0" w:color="BABABA"/>
              <w:left w:val="nil"/>
              <w:bottom w:val="single" w:sz="6" w:space="0" w:color="BABABA"/>
              <w:right w:val="nil"/>
            </w:tcBorders>
          </w:tcPr>
          <w:p w:rsidR="002550C3" w:rsidRDefault="005573E8">
            <w:pPr>
              <w:pStyle w:val="TableParagraph"/>
              <w:rPr>
                <w:sz w:val="18"/>
              </w:rPr>
            </w:pPr>
            <w:r>
              <w:rPr>
                <w:spacing w:val="-4"/>
                <w:w w:val="110"/>
                <w:sz w:val="18"/>
              </w:rPr>
              <w:t>High</w:t>
            </w:r>
          </w:p>
        </w:tc>
        <w:tc>
          <w:tcPr>
            <w:tcW w:w="1762"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spacing w:val="-2"/>
                <w:w w:val="110"/>
                <w:sz w:val="18"/>
              </w:rPr>
              <w:t>Limited</w:t>
            </w:r>
          </w:p>
        </w:tc>
      </w:tr>
      <w:tr w:rsidR="002550C3">
        <w:trPr>
          <w:trHeight w:val="420"/>
        </w:trPr>
        <w:tc>
          <w:tcPr>
            <w:tcW w:w="1404"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w w:val="105"/>
                <w:sz w:val="18"/>
              </w:rPr>
              <w:t>Data</w:t>
            </w:r>
            <w:r>
              <w:rPr>
                <w:spacing w:val="-2"/>
                <w:w w:val="105"/>
                <w:sz w:val="18"/>
              </w:rPr>
              <w:t>sources</w:t>
            </w:r>
          </w:p>
        </w:tc>
        <w:tc>
          <w:tcPr>
            <w:tcW w:w="1803" w:type="dxa"/>
            <w:tcBorders>
              <w:top w:val="single" w:sz="6" w:space="0" w:color="BABABA"/>
              <w:left w:val="nil"/>
              <w:bottom w:val="single" w:sz="6" w:space="0" w:color="BABABA"/>
              <w:right w:val="nil"/>
            </w:tcBorders>
          </w:tcPr>
          <w:p w:rsidR="002550C3" w:rsidRDefault="005573E8">
            <w:pPr>
              <w:pStyle w:val="TableParagraph"/>
              <w:rPr>
                <w:sz w:val="18"/>
              </w:rPr>
            </w:pPr>
            <w:r>
              <w:rPr>
                <w:sz w:val="18"/>
              </w:rPr>
              <w:t>Single</w:t>
            </w:r>
            <w:r>
              <w:rPr>
                <w:spacing w:val="-2"/>
                <w:sz w:val="18"/>
              </w:rPr>
              <w:t>dataset</w:t>
            </w:r>
          </w:p>
        </w:tc>
        <w:tc>
          <w:tcPr>
            <w:tcW w:w="1762"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w w:val="110"/>
                <w:sz w:val="18"/>
              </w:rPr>
              <w:t>Multiple</w:t>
            </w:r>
            <w:r>
              <w:rPr>
                <w:spacing w:val="-2"/>
                <w:w w:val="110"/>
                <w:sz w:val="18"/>
              </w:rPr>
              <w:t>datasets</w:t>
            </w:r>
          </w:p>
        </w:tc>
      </w:tr>
      <w:tr w:rsidR="002550C3">
        <w:trPr>
          <w:trHeight w:val="420"/>
        </w:trPr>
        <w:tc>
          <w:tcPr>
            <w:tcW w:w="1404" w:type="dxa"/>
            <w:tcBorders>
              <w:top w:val="single" w:sz="6" w:space="0" w:color="BABABA"/>
              <w:left w:val="single" w:sz="6" w:space="0" w:color="FFFFFF"/>
              <w:bottom w:val="single" w:sz="6" w:space="0" w:color="BABABA"/>
              <w:right w:val="nil"/>
            </w:tcBorders>
          </w:tcPr>
          <w:p w:rsidR="002550C3" w:rsidRDefault="005573E8">
            <w:pPr>
              <w:pStyle w:val="TableParagraph"/>
              <w:rPr>
                <w:sz w:val="18"/>
              </w:rPr>
            </w:pPr>
            <w:r>
              <w:rPr>
                <w:spacing w:val="-2"/>
                <w:w w:val="105"/>
                <w:sz w:val="18"/>
              </w:rPr>
              <w:t>Purpose</w:t>
            </w:r>
          </w:p>
        </w:tc>
        <w:tc>
          <w:tcPr>
            <w:tcW w:w="1803" w:type="dxa"/>
            <w:tcBorders>
              <w:top w:val="single" w:sz="6" w:space="0" w:color="BABABA"/>
              <w:left w:val="nil"/>
              <w:bottom w:val="single" w:sz="6" w:space="0" w:color="BABABA"/>
              <w:right w:val="nil"/>
            </w:tcBorders>
          </w:tcPr>
          <w:p w:rsidR="002550C3" w:rsidRDefault="005573E8">
            <w:pPr>
              <w:pStyle w:val="TableParagraph"/>
              <w:rPr>
                <w:sz w:val="18"/>
              </w:rPr>
            </w:pPr>
            <w:r>
              <w:rPr>
                <w:w w:val="105"/>
                <w:sz w:val="18"/>
              </w:rPr>
              <w:t xml:space="preserve">Detailed </w:t>
            </w:r>
            <w:r>
              <w:rPr>
                <w:spacing w:val="-2"/>
                <w:w w:val="105"/>
                <w:sz w:val="18"/>
              </w:rPr>
              <w:t>analysis</w:t>
            </w:r>
          </w:p>
        </w:tc>
        <w:tc>
          <w:tcPr>
            <w:tcW w:w="1762" w:type="dxa"/>
            <w:tcBorders>
              <w:top w:val="single" w:sz="6" w:space="0" w:color="BABABA"/>
              <w:left w:val="nil"/>
              <w:bottom w:val="single" w:sz="6" w:space="0" w:color="BABABA"/>
              <w:right w:val="single" w:sz="6" w:space="0" w:color="FFFFFF"/>
            </w:tcBorders>
          </w:tcPr>
          <w:p w:rsidR="002550C3" w:rsidRDefault="005573E8">
            <w:pPr>
              <w:pStyle w:val="TableParagraph"/>
              <w:rPr>
                <w:sz w:val="18"/>
              </w:rPr>
            </w:pPr>
            <w:r>
              <w:rPr>
                <w:w w:val="105"/>
                <w:sz w:val="18"/>
              </w:rPr>
              <w:t>Summary</w:t>
            </w:r>
            <w:r>
              <w:rPr>
                <w:spacing w:val="-4"/>
                <w:w w:val="105"/>
                <w:sz w:val="18"/>
              </w:rPr>
              <w:t>view</w:t>
            </w:r>
          </w:p>
        </w:tc>
      </w:tr>
      <w:tr w:rsidR="00F57D9E">
        <w:trPr>
          <w:trHeight w:val="420"/>
        </w:trPr>
        <w:tc>
          <w:tcPr>
            <w:tcW w:w="1404" w:type="dxa"/>
            <w:tcBorders>
              <w:top w:val="single" w:sz="6" w:space="0" w:color="BABABA"/>
              <w:left w:val="single" w:sz="6" w:space="0" w:color="FFFFFF"/>
              <w:bottom w:val="single" w:sz="6" w:space="0" w:color="BABABA"/>
              <w:right w:val="nil"/>
            </w:tcBorders>
          </w:tcPr>
          <w:p w:rsidR="00F57D9E" w:rsidRDefault="00F57D9E">
            <w:pPr>
              <w:pStyle w:val="TableParagraph"/>
              <w:rPr>
                <w:spacing w:val="-2"/>
                <w:w w:val="105"/>
                <w:sz w:val="18"/>
              </w:rPr>
            </w:pPr>
          </w:p>
          <w:p w:rsidR="00F57D9E" w:rsidRDefault="00F57D9E" w:rsidP="00F57D9E">
            <w:pPr>
              <w:pStyle w:val="TableParagraph"/>
              <w:ind w:left="0"/>
              <w:rPr>
                <w:spacing w:val="-2"/>
                <w:w w:val="105"/>
                <w:sz w:val="18"/>
              </w:rPr>
            </w:pPr>
          </w:p>
        </w:tc>
        <w:tc>
          <w:tcPr>
            <w:tcW w:w="1803" w:type="dxa"/>
            <w:tcBorders>
              <w:top w:val="single" w:sz="6" w:space="0" w:color="BABABA"/>
              <w:left w:val="nil"/>
              <w:bottom w:val="single" w:sz="6" w:space="0" w:color="BABABA"/>
              <w:right w:val="nil"/>
            </w:tcBorders>
          </w:tcPr>
          <w:p w:rsidR="00F57D9E" w:rsidRDefault="00F57D9E">
            <w:pPr>
              <w:pStyle w:val="TableParagraph"/>
              <w:rPr>
                <w:w w:val="105"/>
                <w:sz w:val="18"/>
              </w:rPr>
            </w:pPr>
          </w:p>
        </w:tc>
        <w:tc>
          <w:tcPr>
            <w:tcW w:w="1762" w:type="dxa"/>
            <w:tcBorders>
              <w:top w:val="single" w:sz="6" w:space="0" w:color="BABABA"/>
              <w:left w:val="nil"/>
              <w:bottom w:val="single" w:sz="6" w:space="0" w:color="BABABA"/>
              <w:right w:val="single" w:sz="6" w:space="0" w:color="FFFFFF"/>
            </w:tcBorders>
          </w:tcPr>
          <w:p w:rsidR="00F57D9E" w:rsidRDefault="00F57D9E">
            <w:pPr>
              <w:pStyle w:val="TableParagraph"/>
              <w:rPr>
                <w:w w:val="105"/>
                <w:sz w:val="18"/>
              </w:rPr>
            </w:pPr>
          </w:p>
        </w:tc>
      </w:tr>
    </w:tbl>
    <w:p w:rsidR="00000000" w:rsidRDefault="00F57D9E">
      <w:r>
        <w:t>Question 6 : Using the Sample Superstore dataset: ● Create a Clustered Bar Chart to display Total Sales by Sub-Category ● Create a Donut Chart for Sales % by Region Provide screenshots of both visuals.</w:t>
      </w:r>
    </w:p>
    <w:p w:rsidR="00F57D9E" w:rsidRDefault="00F57D9E"/>
    <w:p w:rsidR="00655D44" w:rsidRDefault="00655D44" w:rsidP="00655D44">
      <w:pPr>
        <w:pStyle w:val="Heading2"/>
      </w:pPr>
      <w:r>
        <w:rPr>
          <w:rStyle w:val="Strong"/>
          <w:b w:val="0"/>
          <w:bCs w:val="0"/>
        </w:rPr>
        <w:t>Question 6 – Insights</w:t>
      </w:r>
    </w:p>
    <w:p w:rsidR="00655D44" w:rsidRDefault="00655D44" w:rsidP="00655D44">
      <w:pPr>
        <w:pStyle w:val="NormalWeb"/>
      </w:pPr>
      <w:r>
        <w:rPr>
          <w:rStyle w:val="Emphasis"/>
        </w:rPr>
        <w:t>(Clustered Bar: Sales by Sub-Category | Donut: Sales % by Region)</w:t>
      </w:r>
    </w:p>
    <w:p w:rsidR="00655D44" w:rsidRDefault="00655D44" w:rsidP="00655D44">
      <w:pPr>
        <w:pStyle w:val="NormalWeb"/>
        <w:numPr>
          <w:ilvl w:val="0"/>
          <w:numId w:val="4"/>
        </w:numPr>
      </w:pPr>
      <w:r>
        <w:lastRenderedPageBreak/>
        <w:t>Sales vary significantly across sub-categories, with a few sub-categories contributing the majority of total sales.</w:t>
      </w:r>
    </w:p>
    <w:p w:rsidR="00655D44" w:rsidRDefault="00655D44" w:rsidP="00655D44">
      <w:pPr>
        <w:pStyle w:val="NormalWeb"/>
        <w:numPr>
          <w:ilvl w:val="0"/>
          <w:numId w:val="4"/>
        </w:numPr>
      </w:pPr>
      <w:r>
        <w:t>Some sub-categories show consistently lower sales, indicating lower demand or limited market reach.</w:t>
      </w:r>
    </w:p>
    <w:p w:rsidR="00655D44" w:rsidRDefault="00655D44" w:rsidP="00655D44">
      <w:pPr>
        <w:pStyle w:val="NormalWeb"/>
        <w:numPr>
          <w:ilvl w:val="0"/>
          <w:numId w:val="4"/>
        </w:numPr>
      </w:pPr>
      <w:r>
        <w:t>The donut chart shows that sales contribution is uneven across regions.</w:t>
      </w:r>
    </w:p>
    <w:p w:rsidR="00655D44" w:rsidRDefault="00655D44" w:rsidP="00655D44">
      <w:pPr>
        <w:pStyle w:val="NormalWeb"/>
        <w:numPr>
          <w:ilvl w:val="0"/>
          <w:numId w:val="4"/>
        </w:numPr>
      </w:pPr>
      <w:r>
        <w:t>One or two regions dominate total sales, while others have comparatively lower performance</w:t>
      </w:r>
    </w:p>
    <w:p w:rsidR="00F57D9E" w:rsidRPr="00655D44" w:rsidRDefault="00F57D9E"/>
    <w:p w:rsidR="00F57D9E" w:rsidRDefault="00F57D9E"/>
    <w:p w:rsidR="00F57D9E" w:rsidRDefault="00F57D9E"/>
    <w:p w:rsidR="00F57D9E" w:rsidRDefault="00F57D9E"/>
    <w:p w:rsidR="00F57D9E" w:rsidRPr="00F57D9E" w:rsidRDefault="00F57D9E">
      <w:r>
        <w:rPr>
          <w:noProof/>
          <w:lang w:bidi="hi-IN"/>
        </w:rPr>
        <w:drawing>
          <wp:inline distT="0" distB="0" distL="0" distR="0">
            <wp:extent cx="5582920" cy="24509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582920" cy="2450997"/>
                    </a:xfrm>
                    <a:prstGeom prst="rect">
                      <a:avLst/>
                    </a:prstGeom>
                    <a:noFill/>
                    <a:ln w="9525">
                      <a:noFill/>
                      <a:miter lim="800000"/>
                      <a:headEnd/>
                      <a:tailEnd/>
                    </a:ln>
                  </pic:spPr>
                </pic:pic>
              </a:graphicData>
            </a:graphic>
          </wp:inline>
        </w:drawing>
      </w:r>
    </w:p>
    <w:p w:rsidR="00F57D9E" w:rsidRDefault="00F57D9E"/>
    <w:p w:rsidR="00F57D9E" w:rsidRDefault="00F57D9E"/>
    <w:p w:rsidR="00F57D9E" w:rsidRDefault="00F57D9E"/>
    <w:p w:rsidR="00F57D9E" w:rsidRDefault="00F57D9E"/>
    <w:p w:rsidR="00F57D9E" w:rsidRDefault="00F57D9E"/>
    <w:p w:rsidR="00F57D9E" w:rsidRDefault="00F57D9E">
      <w:r>
        <w:t>Question 7 : Write and apply the following measures: ● Total Profit = SUM([Profit]) ● Average Discount = AVERAGE([Discount]) Display both in a KPI Card, and use a Line Chart to show profit trend over months. Add visuals and DAX formulas.</w:t>
      </w:r>
    </w:p>
    <w:p w:rsidR="00F57D9E" w:rsidRDefault="00F57D9E"/>
    <w:p w:rsidR="00655D44" w:rsidRDefault="00655D44" w:rsidP="00655D44">
      <w:pPr>
        <w:pStyle w:val="Heading2"/>
      </w:pPr>
      <w:r>
        <w:rPr>
          <w:rStyle w:val="Strong"/>
          <w:b w:val="0"/>
          <w:bCs w:val="0"/>
        </w:rPr>
        <w:t>Question 7 – Insights</w:t>
      </w:r>
    </w:p>
    <w:p w:rsidR="00655D44" w:rsidRDefault="00655D44" w:rsidP="00655D44">
      <w:pPr>
        <w:pStyle w:val="NormalWeb"/>
      </w:pPr>
      <w:r>
        <w:rPr>
          <w:rStyle w:val="Emphasis"/>
        </w:rPr>
        <w:t>(KPI Cards + Line Chart)</w:t>
      </w:r>
    </w:p>
    <w:p w:rsidR="00655D44" w:rsidRDefault="00655D44" w:rsidP="00655D44">
      <w:pPr>
        <w:pStyle w:val="NormalWeb"/>
        <w:numPr>
          <w:ilvl w:val="0"/>
          <w:numId w:val="5"/>
        </w:numPr>
      </w:pPr>
      <w:r>
        <w:t>The Total Profit KPI shows the overall profitability of the business.</w:t>
      </w:r>
    </w:p>
    <w:p w:rsidR="00655D44" w:rsidRDefault="00655D44" w:rsidP="00655D44">
      <w:pPr>
        <w:pStyle w:val="NormalWeb"/>
        <w:numPr>
          <w:ilvl w:val="0"/>
          <w:numId w:val="5"/>
        </w:numPr>
      </w:pPr>
      <w:r>
        <w:t>The Average Discount indicates the general discounting strategy used across orders.</w:t>
      </w:r>
    </w:p>
    <w:p w:rsidR="00655D44" w:rsidRDefault="00655D44" w:rsidP="00655D44">
      <w:pPr>
        <w:pStyle w:val="NormalWeb"/>
        <w:numPr>
          <w:ilvl w:val="0"/>
          <w:numId w:val="5"/>
        </w:numPr>
      </w:pPr>
      <w:r>
        <w:t>The line chart reveals fluctuations in profit over different months.</w:t>
      </w:r>
    </w:p>
    <w:p w:rsidR="00655D44" w:rsidRDefault="00655D44" w:rsidP="00655D44">
      <w:pPr>
        <w:pStyle w:val="NormalWeb"/>
        <w:numPr>
          <w:ilvl w:val="0"/>
          <w:numId w:val="5"/>
        </w:numPr>
      </w:pPr>
      <w:r>
        <w:t>Certain months show higher profitability, suggesting possible seasonal demand patterns.</w:t>
      </w:r>
    </w:p>
    <w:p w:rsidR="00F57D9E" w:rsidRPr="00655D44" w:rsidRDefault="00F57D9E"/>
    <w:p w:rsidR="00F57D9E" w:rsidRDefault="00F57D9E"/>
    <w:p w:rsidR="00F57D9E" w:rsidRDefault="00F57D9E"/>
    <w:p w:rsidR="00F57D9E" w:rsidRPr="00F57D9E" w:rsidRDefault="00F57D9E">
      <w:r>
        <w:rPr>
          <w:noProof/>
          <w:lang w:bidi="hi-IN"/>
        </w:rPr>
        <w:lastRenderedPageBreak/>
        <w:drawing>
          <wp:inline distT="0" distB="0" distL="0" distR="0">
            <wp:extent cx="5030028" cy="2194814"/>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5064609" cy="2209903"/>
                    </a:xfrm>
                    <a:prstGeom prst="rect">
                      <a:avLst/>
                    </a:prstGeom>
                    <a:noFill/>
                    <a:ln w="9525">
                      <a:noFill/>
                      <a:miter lim="800000"/>
                      <a:headEnd/>
                      <a:tailEnd/>
                    </a:ln>
                  </pic:spPr>
                </pic:pic>
              </a:graphicData>
            </a:graphic>
          </wp:inline>
        </w:drawing>
      </w:r>
    </w:p>
    <w:p w:rsidR="00F57D9E" w:rsidRPr="00F57D9E" w:rsidRDefault="00F57D9E"/>
    <w:p w:rsidR="00F57D9E" w:rsidRDefault="00F57D9E"/>
    <w:p w:rsidR="00F57D9E" w:rsidRDefault="00F57D9E"/>
    <w:p w:rsidR="00F57D9E" w:rsidRPr="00F57D9E" w:rsidRDefault="00F57D9E">
      <w:r>
        <w:t>Question 8 : Implement a DAX measure that calculates the percentage of total sales by product category.</w:t>
      </w:r>
    </w:p>
    <w:p w:rsidR="00F57D9E" w:rsidRDefault="00F57D9E"/>
    <w:p w:rsidR="00F57D9E" w:rsidRDefault="00F57D9E"/>
    <w:p w:rsidR="00F57D9E" w:rsidRDefault="00F57D9E"/>
    <w:p w:rsidR="00F57D9E" w:rsidRPr="00F57D9E" w:rsidRDefault="00F57D9E">
      <w:r>
        <w:rPr>
          <w:noProof/>
          <w:lang w:bidi="hi-IN"/>
        </w:rPr>
        <w:drawing>
          <wp:inline distT="0" distB="0" distL="0" distR="0">
            <wp:extent cx="2727325" cy="241744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2727325" cy="2417445"/>
                    </a:xfrm>
                    <a:prstGeom prst="rect">
                      <a:avLst/>
                    </a:prstGeom>
                    <a:noFill/>
                    <a:ln w="9525">
                      <a:noFill/>
                      <a:miter lim="800000"/>
                      <a:headEnd/>
                      <a:tailEnd/>
                    </a:ln>
                  </pic:spPr>
                </pic:pic>
              </a:graphicData>
            </a:graphic>
          </wp:inline>
        </w:drawing>
      </w:r>
    </w:p>
    <w:p w:rsidR="00F57D9E" w:rsidRDefault="00F57D9E"/>
    <w:p w:rsidR="00F57D9E" w:rsidRDefault="00F57D9E"/>
    <w:p w:rsidR="00F57D9E" w:rsidRDefault="00F57D9E"/>
    <w:p w:rsidR="00655D44" w:rsidRDefault="00655D44" w:rsidP="00655D44">
      <w:pPr>
        <w:pStyle w:val="Heading2"/>
      </w:pPr>
      <w:r>
        <w:rPr>
          <w:rStyle w:val="Strong"/>
          <w:b w:val="0"/>
          <w:bCs w:val="0"/>
        </w:rPr>
        <w:t>Question 8 – Insights</w:t>
      </w:r>
    </w:p>
    <w:p w:rsidR="00655D44" w:rsidRDefault="00655D44" w:rsidP="00655D44">
      <w:pPr>
        <w:pStyle w:val="NormalWeb"/>
      </w:pPr>
      <w:r>
        <w:rPr>
          <w:rStyle w:val="Emphasis"/>
        </w:rPr>
        <w:t>(Sales % by Product Category)</w:t>
      </w:r>
    </w:p>
    <w:p w:rsidR="00655D44" w:rsidRDefault="00655D44" w:rsidP="00655D44">
      <w:pPr>
        <w:pStyle w:val="NormalWeb"/>
        <w:numPr>
          <w:ilvl w:val="0"/>
          <w:numId w:val="6"/>
        </w:numPr>
      </w:pPr>
      <w:r>
        <w:t>Product categories contribute unequally to total sales.</w:t>
      </w:r>
    </w:p>
    <w:p w:rsidR="00655D44" w:rsidRDefault="00655D44" w:rsidP="00655D44">
      <w:pPr>
        <w:pStyle w:val="NormalWeb"/>
        <w:numPr>
          <w:ilvl w:val="0"/>
          <w:numId w:val="6"/>
        </w:numPr>
      </w:pPr>
      <w:r>
        <w:t>Categories like high-value items contribute a larger percentage of total sales.</w:t>
      </w:r>
    </w:p>
    <w:p w:rsidR="00655D44" w:rsidRDefault="00655D44" w:rsidP="00655D44">
      <w:pPr>
        <w:pStyle w:val="NormalWeb"/>
        <w:numPr>
          <w:ilvl w:val="0"/>
          <w:numId w:val="6"/>
        </w:numPr>
      </w:pPr>
      <w:r>
        <w:t>Low-performing categories have minimal impact on overall revenue.</w:t>
      </w:r>
    </w:p>
    <w:p w:rsidR="00655D44" w:rsidRDefault="00655D44" w:rsidP="00655D44">
      <w:pPr>
        <w:pStyle w:val="NormalWeb"/>
        <w:numPr>
          <w:ilvl w:val="0"/>
          <w:numId w:val="6"/>
        </w:numPr>
      </w:pPr>
      <w:r>
        <w:t>Percentage-based analysis helps identify priority product categories for business focus.</w:t>
      </w:r>
    </w:p>
    <w:p w:rsidR="00F57D9E" w:rsidRPr="00655D44" w:rsidRDefault="00F57D9E"/>
    <w:p w:rsidR="00F57D9E" w:rsidRDefault="00F57D9E"/>
    <w:p w:rsidR="00F57D9E" w:rsidRDefault="00F57D9E"/>
    <w:p w:rsidR="00F57D9E" w:rsidRPr="00F57D9E" w:rsidRDefault="00F57D9E">
      <w:r>
        <w:rPr>
          <w:noProof/>
          <w:lang w:bidi="hi-IN"/>
        </w:rPr>
        <w:lastRenderedPageBreak/>
        <w:drawing>
          <wp:inline distT="0" distB="0" distL="0" distR="0">
            <wp:extent cx="4436745" cy="3601720"/>
            <wp:effectExtent l="1905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4436745" cy="3601720"/>
                    </a:xfrm>
                    <a:prstGeom prst="rect">
                      <a:avLst/>
                    </a:prstGeom>
                    <a:noFill/>
                    <a:ln w="9525">
                      <a:noFill/>
                      <a:miter lim="800000"/>
                      <a:headEnd/>
                      <a:tailEnd/>
                    </a:ln>
                  </pic:spPr>
                </pic:pic>
              </a:graphicData>
            </a:graphic>
          </wp:inline>
        </w:drawing>
      </w:r>
    </w:p>
    <w:p w:rsidR="00F57D9E" w:rsidRDefault="00F57D9E"/>
    <w:p w:rsidR="00F57D9E" w:rsidRDefault="00F57D9E"/>
    <w:p w:rsidR="00655D44" w:rsidRDefault="00655D44">
      <w:r>
        <w:t>Question 9 :</w:t>
      </w:r>
    </w:p>
    <w:p w:rsidR="00655D44" w:rsidRDefault="00655D44">
      <w:r>
        <w:t xml:space="preserve"> ● Create a DAX Measure for Total Profit</w:t>
      </w:r>
    </w:p>
    <w:p w:rsidR="00655D44" w:rsidRDefault="00655D44">
      <w:r>
        <w:t xml:space="preserve"> </w:t>
      </w:r>
    </w:p>
    <w:p w:rsidR="00655D44" w:rsidRDefault="00655D44">
      <w:r>
        <w:t>● Use it in a Waterfall Chart to analyze how different Sub-Categories contribute to overall profit</w:t>
      </w:r>
    </w:p>
    <w:p w:rsidR="00655D44" w:rsidRDefault="00655D44">
      <w:r>
        <w:t xml:space="preserve"> </w:t>
      </w:r>
    </w:p>
    <w:p w:rsidR="00655D44" w:rsidRDefault="00655D44">
      <w:r>
        <w:t xml:space="preserve">● Add a Slicer for Region to filter the visual </w:t>
      </w:r>
    </w:p>
    <w:p w:rsidR="00655D44" w:rsidRDefault="00655D44"/>
    <w:p w:rsidR="00655D44" w:rsidRDefault="00655D44">
      <w:r>
        <w:t xml:space="preserve">● Write brief business insights (4–5 lines) from the chart and provide 2–3 data-driven recommendations to improve profit. </w:t>
      </w:r>
    </w:p>
    <w:p w:rsidR="00655D44" w:rsidRDefault="00655D44"/>
    <w:p w:rsidR="00F57D9E" w:rsidRDefault="00655D44">
      <w:r>
        <w:t>Provide a steps, screenshot of the Waterfall chart and the DAX formula</w:t>
      </w:r>
    </w:p>
    <w:p w:rsidR="00655D44" w:rsidRDefault="00655D44"/>
    <w:p w:rsidR="00655D44" w:rsidRDefault="00655D44" w:rsidP="00655D44">
      <w:pPr>
        <w:pStyle w:val="Heading2"/>
      </w:pPr>
      <w:r>
        <w:rPr>
          <w:rStyle w:val="Strong"/>
          <w:b w:val="0"/>
          <w:bCs w:val="0"/>
        </w:rPr>
        <w:t>Question 9 – Insights</w:t>
      </w:r>
    </w:p>
    <w:p w:rsidR="00655D44" w:rsidRDefault="00655D44" w:rsidP="00655D44">
      <w:pPr>
        <w:pStyle w:val="NormalWeb"/>
      </w:pPr>
      <w:r>
        <w:rPr>
          <w:rStyle w:val="Emphasis"/>
        </w:rPr>
        <w:t>(Waterfall Chart + Region Slicer)</w:t>
      </w:r>
    </w:p>
    <w:p w:rsidR="00655D44" w:rsidRDefault="00655D44" w:rsidP="00655D44">
      <w:pPr>
        <w:pStyle w:val="NormalWeb"/>
        <w:numPr>
          <w:ilvl w:val="0"/>
          <w:numId w:val="7"/>
        </w:numPr>
      </w:pPr>
      <w:r>
        <w:t>The Waterfall chart highlights how individual sub-categories contribute positively or negatively to total profit.</w:t>
      </w:r>
    </w:p>
    <w:p w:rsidR="00655D44" w:rsidRDefault="00655D44" w:rsidP="00655D44">
      <w:pPr>
        <w:pStyle w:val="NormalWeb"/>
        <w:numPr>
          <w:ilvl w:val="0"/>
          <w:numId w:val="7"/>
        </w:numPr>
      </w:pPr>
      <w:r>
        <w:t>Some sub-categories generate significant profit, while others reduce overall profitability.</w:t>
      </w:r>
    </w:p>
    <w:p w:rsidR="00655D44" w:rsidRDefault="00655D44" w:rsidP="00655D44">
      <w:pPr>
        <w:pStyle w:val="NormalWeb"/>
        <w:numPr>
          <w:ilvl w:val="0"/>
          <w:numId w:val="7"/>
        </w:numPr>
      </w:pPr>
      <w:r>
        <w:t>Regional slicer analysis shows that profit contribution varies by region.</w:t>
      </w:r>
    </w:p>
    <w:p w:rsidR="00655D44" w:rsidRDefault="00655D44" w:rsidP="00655D44">
      <w:pPr>
        <w:pStyle w:val="NormalWeb"/>
        <w:numPr>
          <w:ilvl w:val="0"/>
          <w:numId w:val="7"/>
        </w:numPr>
      </w:pPr>
      <w:r>
        <w:t>Loss-making sub-categories are more prominent in certain regions.</w:t>
      </w:r>
    </w:p>
    <w:p w:rsidR="00655D44" w:rsidRDefault="00655D44" w:rsidP="00655D44">
      <w:pPr>
        <w:pStyle w:val="Heading3"/>
      </w:pPr>
      <w:r>
        <w:t xml:space="preserve"> </w:t>
      </w:r>
      <w:r>
        <w:rPr>
          <w:rStyle w:val="Strong"/>
          <w:b/>
          <w:bCs/>
        </w:rPr>
        <w:t>Recommendations (Q9)</w:t>
      </w:r>
    </w:p>
    <w:p w:rsidR="00655D44" w:rsidRDefault="00655D44" w:rsidP="00655D44">
      <w:pPr>
        <w:pStyle w:val="NormalWeb"/>
        <w:numPr>
          <w:ilvl w:val="0"/>
          <w:numId w:val="8"/>
        </w:numPr>
      </w:pPr>
      <w:r>
        <w:t>Focus on expanding high-profit sub-categories.</w:t>
      </w:r>
    </w:p>
    <w:p w:rsidR="00655D44" w:rsidRDefault="00655D44" w:rsidP="00655D44">
      <w:pPr>
        <w:pStyle w:val="NormalWeb"/>
        <w:numPr>
          <w:ilvl w:val="0"/>
          <w:numId w:val="8"/>
        </w:numPr>
      </w:pPr>
      <w:r>
        <w:t>Re-evaluate pricing and costs for loss-making sub-categories.</w:t>
      </w:r>
    </w:p>
    <w:p w:rsidR="00655D44" w:rsidRDefault="00655D44" w:rsidP="00655D44">
      <w:pPr>
        <w:pStyle w:val="NormalWeb"/>
        <w:numPr>
          <w:ilvl w:val="0"/>
          <w:numId w:val="8"/>
        </w:numPr>
      </w:pPr>
      <w:r>
        <w:t>Apply region-specific strategies to improve profitability.</w:t>
      </w:r>
    </w:p>
    <w:p w:rsidR="00655D44" w:rsidRPr="00655D44" w:rsidRDefault="00655D44"/>
    <w:p w:rsidR="00655D44" w:rsidRDefault="00655D44">
      <w:r>
        <w:rPr>
          <w:noProof/>
          <w:lang w:bidi="hi-IN"/>
        </w:rPr>
        <w:lastRenderedPageBreak/>
        <w:drawing>
          <wp:inline distT="0" distB="0" distL="0" distR="0">
            <wp:extent cx="5839811" cy="3096434"/>
            <wp:effectExtent l="19050" t="0" r="8539"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5847901" cy="3100723"/>
                    </a:xfrm>
                    <a:prstGeom prst="rect">
                      <a:avLst/>
                    </a:prstGeom>
                    <a:noFill/>
                    <a:ln w="9525">
                      <a:noFill/>
                      <a:miter lim="800000"/>
                      <a:headEnd/>
                      <a:tailEnd/>
                    </a:ln>
                  </pic:spPr>
                </pic:pic>
              </a:graphicData>
            </a:graphic>
          </wp:inline>
        </w:drawing>
      </w:r>
    </w:p>
    <w:p w:rsidR="00655D44" w:rsidRPr="00655D44" w:rsidRDefault="00655D44"/>
    <w:p w:rsidR="00F57D9E" w:rsidRPr="00655D44" w:rsidRDefault="00F57D9E"/>
    <w:p w:rsidR="00655D44" w:rsidRDefault="00655D44">
      <w:r>
        <w:t xml:space="preserve">Question 10 : Scenario: </w:t>
      </w:r>
    </w:p>
    <w:p w:rsidR="00655D44" w:rsidRDefault="00655D44">
      <w:r>
        <w:t xml:space="preserve">VitaTrack Wellness, a digital health company in FitZone, has collected data on users’ daily habits and health vitals. The analytics team is tasked with drawing actionable insights from this data to improve lifestyle suggestions and prevent heart-related risks. </w:t>
      </w:r>
    </w:p>
    <w:p w:rsidR="00655D44" w:rsidRDefault="00655D44"/>
    <w:p w:rsidR="00655D44" w:rsidRDefault="00655D44"/>
    <w:p w:rsidR="00655D44" w:rsidRDefault="00655D44">
      <w:r>
        <w:t xml:space="preserve">Your Task: </w:t>
      </w:r>
    </w:p>
    <w:p w:rsidR="00655D44" w:rsidRDefault="00655D44">
      <w:r>
        <w:t xml:space="preserve">Using the provided dataset (includes Age, Gender, BMI, Steps, Calories, Sleep, Heart Rate, Blood Pressure, Smoking, Alcohol, Exercise, Diabetic &amp; Heart Disease status) </w:t>
      </w:r>
    </w:p>
    <w:p w:rsidR="00655D44" w:rsidRDefault="00655D44"/>
    <w:p w:rsidR="00655D44" w:rsidRDefault="00655D44">
      <w:r>
        <w:t xml:space="preserve">Build a one-page Power BI dashboard that answers: </w:t>
      </w:r>
    </w:p>
    <w:p w:rsidR="00655D44" w:rsidRDefault="00655D44">
      <w:r>
        <w:t xml:space="preserve">1. Are users maintaining a balanced lifestyle (Steps, Sleep, Calories) </w:t>
      </w:r>
    </w:p>
    <w:p w:rsidR="00655D44" w:rsidRDefault="00655D44">
      <w:r>
        <w:t xml:space="preserve">2. What lifestyle patterns (Smoking, Alcohol, BMI, etc.) indicate heart disease risk? </w:t>
      </w:r>
    </w:p>
    <w:p w:rsidR="00655D44" w:rsidRDefault="00655D44">
      <w:r>
        <w:t xml:space="preserve">3. Is there any visible relationship between Sleep and Physical Activity? </w:t>
      </w:r>
    </w:p>
    <w:p w:rsidR="00655D44" w:rsidRDefault="00655D44">
      <w:r>
        <w:t xml:space="preserve">4. How does BMI vary across Age Groups and Genders? </w:t>
      </w:r>
    </w:p>
    <w:p w:rsidR="00655D44" w:rsidRDefault="00655D44">
      <w:r>
        <w:t xml:space="preserve">5. What is the impact of smoking and alcohol on heart rate and blood pressure? </w:t>
      </w:r>
    </w:p>
    <w:p w:rsidR="00F57D9E" w:rsidRDefault="00655D44">
      <w:r>
        <w:t>6. Segment people based on their health activity to suggest lifestyle changes</w:t>
      </w:r>
    </w:p>
    <w:p w:rsidR="00655D44" w:rsidRDefault="00655D44"/>
    <w:p w:rsidR="00655D44" w:rsidRDefault="00655D44" w:rsidP="00655D44">
      <w:pPr>
        <w:pStyle w:val="Heading2"/>
      </w:pPr>
      <w:r>
        <w:rPr>
          <w:rStyle w:val="Strong"/>
          <w:b w:val="0"/>
          <w:bCs w:val="0"/>
        </w:rPr>
        <w:t>Question 10 – Insights</w:t>
      </w:r>
    </w:p>
    <w:p w:rsidR="00655D44" w:rsidRDefault="00655D44" w:rsidP="00655D44">
      <w:pPr>
        <w:pStyle w:val="NormalWeb"/>
      </w:pPr>
      <w:r>
        <w:rPr>
          <w:rStyle w:val="Emphasis"/>
        </w:rPr>
        <w:t>(Health Dashboard)</w:t>
      </w:r>
    </w:p>
    <w:p w:rsidR="00655D44" w:rsidRDefault="00655D44" w:rsidP="00655D44">
      <w:pPr>
        <w:pStyle w:val="NormalWeb"/>
        <w:numPr>
          <w:ilvl w:val="0"/>
          <w:numId w:val="9"/>
        </w:numPr>
      </w:pPr>
      <w:r>
        <w:t>Most users maintain moderate physical activity levels, but sleep duration varies widely.</w:t>
      </w:r>
    </w:p>
    <w:p w:rsidR="00655D44" w:rsidRDefault="00655D44" w:rsidP="00655D44">
      <w:pPr>
        <w:pStyle w:val="NormalWeb"/>
        <w:numPr>
          <w:ilvl w:val="0"/>
          <w:numId w:val="9"/>
        </w:numPr>
      </w:pPr>
      <w:r>
        <w:t>Smoking and alcohol consumption are associated with a higher occurrence of heart disease.</w:t>
      </w:r>
    </w:p>
    <w:p w:rsidR="00655D44" w:rsidRDefault="00655D44" w:rsidP="00655D44">
      <w:pPr>
        <w:pStyle w:val="NormalWeb"/>
        <w:numPr>
          <w:ilvl w:val="0"/>
          <w:numId w:val="9"/>
        </w:numPr>
      </w:pPr>
      <w:r>
        <w:t>Users with better sleep patterns tend to show higher physical activity levels.</w:t>
      </w:r>
    </w:p>
    <w:p w:rsidR="00655D44" w:rsidRDefault="00655D44" w:rsidP="00655D44">
      <w:pPr>
        <w:pStyle w:val="NormalWeb"/>
        <w:numPr>
          <w:ilvl w:val="0"/>
          <w:numId w:val="9"/>
        </w:numPr>
      </w:pPr>
      <w:r>
        <w:t>BMI increases with age and differs slightly across genders.</w:t>
      </w:r>
    </w:p>
    <w:p w:rsidR="00655D44" w:rsidRDefault="00655D44" w:rsidP="00655D44">
      <w:pPr>
        <w:pStyle w:val="NormalWeb"/>
        <w:numPr>
          <w:ilvl w:val="0"/>
          <w:numId w:val="9"/>
        </w:numPr>
      </w:pPr>
      <w:r>
        <w:t>Low physical activity groups show higher health risk indicators.</w:t>
      </w:r>
    </w:p>
    <w:p w:rsidR="00655D44" w:rsidRDefault="00655D44" w:rsidP="00655D44">
      <w:pPr>
        <w:pStyle w:val="Heading3"/>
      </w:pPr>
      <w:r>
        <w:rPr>
          <w:rStyle w:val="Strong"/>
          <w:b/>
          <w:bCs/>
        </w:rPr>
        <w:t>Lifestyle Recommendations (Q10)</w:t>
      </w:r>
    </w:p>
    <w:p w:rsidR="00655D44" w:rsidRDefault="00655D44" w:rsidP="00655D44">
      <w:pPr>
        <w:pStyle w:val="NormalWeb"/>
        <w:numPr>
          <w:ilvl w:val="0"/>
          <w:numId w:val="10"/>
        </w:numPr>
      </w:pPr>
      <w:r>
        <w:t>Encourage low-activity users to increase daily physical activity.</w:t>
      </w:r>
    </w:p>
    <w:p w:rsidR="00655D44" w:rsidRDefault="00655D44" w:rsidP="00655D44">
      <w:pPr>
        <w:pStyle w:val="NormalWeb"/>
        <w:numPr>
          <w:ilvl w:val="0"/>
          <w:numId w:val="10"/>
        </w:numPr>
      </w:pPr>
      <w:r>
        <w:t>Promote healthy lifestyle habits such as reduced smoking and alcohol consumption.</w:t>
      </w:r>
    </w:p>
    <w:p w:rsidR="00655D44" w:rsidRDefault="00655D44" w:rsidP="00655D44">
      <w:pPr>
        <w:pStyle w:val="NormalWeb"/>
        <w:numPr>
          <w:ilvl w:val="0"/>
          <w:numId w:val="10"/>
        </w:numPr>
      </w:pPr>
      <w:r>
        <w:lastRenderedPageBreak/>
        <w:t>Target high-risk groups with personalized health improvement programs.</w:t>
      </w:r>
    </w:p>
    <w:p w:rsidR="00655D44" w:rsidRPr="00655D44" w:rsidRDefault="00655D44"/>
    <w:p w:rsidR="00655D44" w:rsidRDefault="00655D44"/>
    <w:p w:rsidR="00655D44" w:rsidRDefault="00655D44"/>
    <w:p w:rsidR="00655D44" w:rsidRDefault="00655D44"/>
    <w:p w:rsidR="00655D44" w:rsidRPr="00655D44" w:rsidRDefault="00655D44"/>
    <w:p w:rsidR="00F57D9E" w:rsidRDefault="00F57D9E"/>
    <w:p w:rsidR="00F57D9E" w:rsidRDefault="00F57D9E"/>
    <w:p w:rsidR="00F57D9E" w:rsidRDefault="00655D44">
      <w:r>
        <w:t>Ans 10.1</w:t>
      </w:r>
    </w:p>
    <w:p w:rsidR="00F57D9E" w:rsidRDefault="00F57D9E"/>
    <w:p w:rsidR="00F57D9E" w:rsidRDefault="00F57D9E"/>
    <w:p w:rsidR="00F57D9E" w:rsidRDefault="00655D44">
      <w:r>
        <w:rPr>
          <w:noProof/>
          <w:lang w:bidi="hi-IN"/>
        </w:rPr>
        <w:drawing>
          <wp:inline distT="0" distB="0" distL="0" distR="0">
            <wp:extent cx="3304595" cy="1637291"/>
            <wp:effectExtent l="1905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3312788" cy="1641350"/>
                    </a:xfrm>
                    <a:prstGeom prst="rect">
                      <a:avLst/>
                    </a:prstGeom>
                    <a:noFill/>
                    <a:ln w="9525">
                      <a:noFill/>
                      <a:miter lim="800000"/>
                      <a:headEnd/>
                      <a:tailEnd/>
                    </a:ln>
                  </pic:spPr>
                </pic:pic>
              </a:graphicData>
            </a:graphic>
          </wp:inline>
        </w:drawing>
      </w:r>
    </w:p>
    <w:p w:rsidR="00F57D9E" w:rsidRPr="00655D44" w:rsidRDefault="00F57D9E"/>
    <w:p w:rsidR="00F57D9E" w:rsidRDefault="00F57D9E"/>
    <w:p w:rsidR="00F57D9E" w:rsidRPr="00655D44" w:rsidRDefault="00655D44">
      <w:r>
        <w:rPr>
          <w:noProof/>
          <w:lang w:bidi="hi-IN"/>
        </w:rPr>
        <w:drawing>
          <wp:inline distT="0" distB="0" distL="0" distR="0">
            <wp:extent cx="4354167" cy="2227821"/>
            <wp:effectExtent l="19050" t="0" r="8283"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4361899" cy="2231777"/>
                    </a:xfrm>
                    <a:prstGeom prst="rect">
                      <a:avLst/>
                    </a:prstGeom>
                    <a:noFill/>
                    <a:ln w="9525">
                      <a:noFill/>
                      <a:miter lim="800000"/>
                      <a:headEnd/>
                      <a:tailEnd/>
                    </a:ln>
                  </pic:spPr>
                </pic:pic>
              </a:graphicData>
            </a:graphic>
          </wp:inline>
        </w:drawing>
      </w:r>
    </w:p>
    <w:p w:rsidR="00F57D9E" w:rsidRDefault="00655D44">
      <w:r>
        <w:t>Ans 10.2</w:t>
      </w:r>
    </w:p>
    <w:p w:rsidR="00655D44" w:rsidRDefault="00655D44"/>
    <w:p w:rsidR="00F57D9E" w:rsidRDefault="00F57D9E"/>
    <w:p w:rsidR="00F57D9E" w:rsidRDefault="00F57D9E"/>
    <w:p w:rsidR="00F57D9E" w:rsidRDefault="00F57D9E"/>
    <w:p w:rsidR="00655D44" w:rsidRDefault="00655D44">
      <w:r>
        <w:t>Ans. 10.3</w:t>
      </w:r>
    </w:p>
    <w:p w:rsidR="00655D44" w:rsidRDefault="00655D44">
      <w:pPr>
        <w:rPr>
          <w:noProof/>
          <w:lang w:bidi="hi-IN"/>
        </w:rPr>
      </w:pPr>
    </w:p>
    <w:p w:rsidR="00655D44" w:rsidRDefault="00655D44">
      <w:pPr>
        <w:rPr>
          <w:noProof/>
          <w:lang w:bidi="hi-IN"/>
        </w:rPr>
      </w:pPr>
    </w:p>
    <w:p w:rsidR="00655D44" w:rsidRDefault="00655D44">
      <w:r>
        <w:rPr>
          <w:noProof/>
          <w:lang w:bidi="hi-IN"/>
        </w:rPr>
        <w:lastRenderedPageBreak/>
        <w:drawing>
          <wp:inline distT="0" distB="0" distL="0" distR="0">
            <wp:extent cx="4564106" cy="2854518"/>
            <wp:effectExtent l="19050" t="0" r="7894"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4567668" cy="2856746"/>
                    </a:xfrm>
                    <a:prstGeom prst="rect">
                      <a:avLst/>
                    </a:prstGeom>
                    <a:noFill/>
                    <a:ln w="9525">
                      <a:noFill/>
                      <a:miter lim="800000"/>
                      <a:headEnd/>
                      <a:tailEnd/>
                    </a:ln>
                  </pic:spPr>
                </pic:pic>
              </a:graphicData>
            </a:graphic>
          </wp:inline>
        </w:drawing>
      </w:r>
    </w:p>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P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r>
        <w:t>Ans 10.4</w:t>
      </w:r>
    </w:p>
    <w:p w:rsidR="00655D44" w:rsidRDefault="00655D44"/>
    <w:p w:rsidR="00655D44" w:rsidRDefault="00655D44"/>
    <w:p w:rsidR="00655D44" w:rsidRPr="00655D44" w:rsidRDefault="00655D44">
      <w:r>
        <w:rPr>
          <w:noProof/>
          <w:lang w:bidi="hi-IN"/>
        </w:rPr>
        <w:lastRenderedPageBreak/>
        <w:drawing>
          <wp:inline distT="0" distB="0" distL="0" distR="0">
            <wp:extent cx="5582920" cy="347988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582920" cy="3479885"/>
                    </a:xfrm>
                    <a:prstGeom prst="rect">
                      <a:avLst/>
                    </a:prstGeom>
                    <a:noFill/>
                    <a:ln w="9525">
                      <a:noFill/>
                      <a:miter lim="800000"/>
                      <a:headEnd/>
                      <a:tailEnd/>
                    </a:ln>
                  </pic:spPr>
                </pic:pic>
              </a:graphicData>
            </a:graphic>
          </wp:inline>
        </w:drawing>
      </w:r>
    </w:p>
    <w:p w:rsidR="00655D44" w:rsidRDefault="00655D44"/>
    <w:p w:rsidR="00655D44" w:rsidRDefault="00655D44">
      <w:r>
        <w:t>Ans.10.5</w:t>
      </w:r>
    </w:p>
    <w:p w:rsidR="00655D44" w:rsidRDefault="00655D44"/>
    <w:p w:rsidR="00655D44" w:rsidRDefault="00655D44"/>
    <w:p w:rsidR="00655D44" w:rsidRDefault="00655D44">
      <w:r>
        <w:rPr>
          <w:noProof/>
          <w:lang w:bidi="hi-IN"/>
        </w:rPr>
        <w:drawing>
          <wp:inline distT="0" distB="0" distL="0" distR="0">
            <wp:extent cx="6424428" cy="277500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6431810" cy="2778194"/>
                    </a:xfrm>
                    <a:prstGeom prst="rect">
                      <a:avLst/>
                    </a:prstGeom>
                    <a:noFill/>
                    <a:ln w="9525">
                      <a:noFill/>
                      <a:miter lim="800000"/>
                      <a:headEnd/>
                      <a:tailEnd/>
                    </a:ln>
                  </pic:spPr>
                </pic:pic>
              </a:graphicData>
            </a:graphic>
          </wp:inline>
        </w:drawing>
      </w:r>
    </w:p>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p w:rsidR="00655D44" w:rsidRDefault="00655D44">
      <w:r>
        <w:t>Ans.10.6</w:t>
      </w:r>
    </w:p>
    <w:p w:rsidR="00655D44" w:rsidRDefault="00655D44"/>
    <w:p w:rsidR="00655D44" w:rsidRDefault="00655D44"/>
    <w:p w:rsidR="00655D44" w:rsidRPr="00655D44" w:rsidRDefault="00655D44">
      <w:r w:rsidRPr="00655D44">
        <w:lastRenderedPageBreak/>
        <w:drawing>
          <wp:inline distT="0" distB="0" distL="0" distR="0">
            <wp:extent cx="6804449" cy="4373218"/>
            <wp:effectExtent l="19050" t="0" r="0" b="0"/>
            <wp:docPr id="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6817542" cy="4381633"/>
                    </a:xfrm>
                    <a:prstGeom prst="rect">
                      <a:avLst/>
                    </a:prstGeom>
                    <a:noFill/>
                    <a:ln w="9525">
                      <a:noFill/>
                      <a:miter lim="800000"/>
                      <a:headEnd/>
                      <a:tailEnd/>
                    </a:ln>
                  </pic:spPr>
                </pic:pic>
              </a:graphicData>
            </a:graphic>
          </wp:inline>
        </w:drawing>
      </w:r>
    </w:p>
    <w:p w:rsidR="00655D44" w:rsidRDefault="00655D44"/>
    <w:p w:rsidR="00655D44" w:rsidRPr="00655D44" w:rsidRDefault="00655D44"/>
    <w:sectPr w:rsidR="00655D44" w:rsidRPr="00655D44" w:rsidSect="002550C3">
      <w:pgSz w:w="11910" w:h="16840"/>
      <w:pgMar w:top="1360" w:right="1559" w:bottom="840" w:left="1559" w:header="0" w:footer="643"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3E8" w:rsidRDefault="005573E8" w:rsidP="002550C3">
      <w:r>
        <w:separator/>
      </w:r>
    </w:p>
  </w:endnote>
  <w:endnote w:type="continuationSeparator" w:id="1">
    <w:p w:rsidR="005573E8" w:rsidRDefault="005573E8" w:rsidP="002550C3">
      <w:r>
        <w:continuationSeparator/>
      </w:r>
    </w:p>
  </w:endnote>
</w:endnotes>
</file>

<file path=word/fontTable.xml><?xml version="1.0" encoding="utf-8"?>
<w:fonts xmlns:r="http://schemas.openxmlformats.org/officeDocument/2006/relationships" xmlns:w="http://schemas.openxmlformats.org/wordprocessingml/2006/main">
  <w:font w:name="Arial Black">
    <w:altName w:val="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0C3" w:rsidRDefault="002550C3">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 o:spid="_x0000_s2049" type="#_x0000_t202" style="position:absolute;margin-left:292.05pt;margin-top:798.75pt;width:12.15pt;height:14.3pt;z-index:-251658752;mso-position-horizontal-relative:page;mso-position-vertical-relative:page" filled="f" stroked="f">
          <v:textbox inset="0,0,0,0">
            <w:txbxContent>
              <w:p w:rsidR="002550C3" w:rsidRDefault="002550C3">
                <w:pPr>
                  <w:pStyle w:val="BodyText"/>
                  <w:spacing w:before="43"/>
                  <w:ind w:left="60"/>
                </w:pPr>
                <w:r>
                  <w:rPr>
                    <w:color w:val="6E6E6E"/>
                    <w:spacing w:val="-10"/>
                  </w:rPr>
                  <w:fldChar w:fldCharType="begin"/>
                </w:r>
                <w:r w:rsidR="005573E8">
                  <w:rPr>
                    <w:color w:val="6E6E6E"/>
                    <w:spacing w:val="-10"/>
                  </w:rPr>
                  <w:instrText xml:space="preserve"> PAGE </w:instrText>
                </w:r>
                <w:r>
                  <w:rPr>
                    <w:color w:val="6E6E6E"/>
                    <w:spacing w:val="-10"/>
                  </w:rPr>
                  <w:fldChar w:fldCharType="separate"/>
                </w:r>
                <w:r w:rsidR="00E2725D">
                  <w:rPr>
                    <w:noProof/>
                    <w:color w:val="6E6E6E"/>
                    <w:spacing w:val="-10"/>
                  </w:rPr>
                  <w:t>1</w:t>
                </w:r>
                <w:r>
                  <w:rPr>
                    <w:color w:val="6E6E6E"/>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3E8" w:rsidRDefault="005573E8" w:rsidP="002550C3">
      <w:r>
        <w:separator/>
      </w:r>
    </w:p>
  </w:footnote>
  <w:footnote w:type="continuationSeparator" w:id="1">
    <w:p w:rsidR="005573E8" w:rsidRDefault="005573E8" w:rsidP="002550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44974"/>
    <w:multiLevelType w:val="multilevel"/>
    <w:tmpl w:val="3D44A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4905DA"/>
    <w:multiLevelType w:val="multilevel"/>
    <w:tmpl w:val="79C4E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243F1D"/>
    <w:multiLevelType w:val="multilevel"/>
    <w:tmpl w:val="197C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D15819"/>
    <w:multiLevelType w:val="multilevel"/>
    <w:tmpl w:val="FC60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FF124D8"/>
    <w:multiLevelType w:val="multilevel"/>
    <w:tmpl w:val="50A42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66E0DE6"/>
    <w:multiLevelType w:val="multilevel"/>
    <w:tmpl w:val="AB30C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8DD374E"/>
    <w:multiLevelType w:val="hybridMultilevel"/>
    <w:tmpl w:val="0BDAF10C"/>
    <w:lvl w:ilvl="0" w:tplc="E312BB8A">
      <w:start w:val="1"/>
      <w:numFmt w:val="decimal"/>
      <w:lvlText w:val="%1."/>
      <w:lvlJc w:val="left"/>
      <w:pPr>
        <w:ind w:left="236" w:hanging="236"/>
        <w:jc w:val="left"/>
      </w:pPr>
      <w:rPr>
        <w:rFonts w:ascii="Arial Black" w:eastAsia="Arial Black" w:hAnsi="Arial Black" w:cs="Arial Black" w:hint="default"/>
        <w:b w:val="0"/>
        <w:bCs w:val="0"/>
        <w:i w:val="0"/>
        <w:iCs w:val="0"/>
        <w:spacing w:val="0"/>
        <w:w w:val="85"/>
        <w:sz w:val="21"/>
        <w:szCs w:val="21"/>
        <w:lang w:val="en-US" w:eastAsia="en-US" w:bidi="ar-SA"/>
      </w:rPr>
    </w:lvl>
    <w:lvl w:ilvl="1" w:tplc="4B9E4A8E">
      <w:numFmt w:val="bullet"/>
      <w:lvlText w:val="•"/>
      <w:lvlJc w:val="left"/>
      <w:pPr>
        <w:ind w:left="1094" w:hanging="236"/>
      </w:pPr>
      <w:rPr>
        <w:rFonts w:hint="default"/>
        <w:lang w:val="en-US" w:eastAsia="en-US" w:bidi="ar-SA"/>
      </w:rPr>
    </w:lvl>
    <w:lvl w:ilvl="2" w:tplc="A0E2AE6C">
      <w:numFmt w:val="bullet"/>
      <w:lvlText w:val="•"/>
      <w:lvlJc w:val="left"/>
      <w:pPr>
        <w:ind w:left="1949" w:hanging="236"/>
      </w:pPr>
      <w:rPr>
        <w:rFonts w:hint="default"/>
        <w:lang w:val="en-US" w:eastAsia="en-US" w:bidi="ar-SA"/>
      </w:rPr>
    </w:lvl>
    <w:lvl w:ilvl="3" w:tplc="F60CD1BA">
      <w:numFmt w:val="bullet"/>
      <w:lvlText w:val="•"/>
      <w:lvlJc w:val="left"/>
      <w:pPr>
        <w:ind w:left="2804" w:hanging="236"/>
      </w:pPr>
      <w:rPr>
        <w:rFonts w:hint="default"/>
        <w:lang w:val="en-US" w:eastAsia="en-US" w:bidi="ar-SA"/>
      </w:rPr>
    </w:lvl>
    <w:lvl w:ilvl="4" w:tplc="51F0BEBE">
      <w:numFmt w:val="bullet"/>
      <w:lvlText w:val="•"/>
      <w:lvlJc w:val="left"/>
      <w:pPr>
        <w:ind w:left="3659" w:hanging="236"/>
      </w:pPr>
      <w:rPr>
        <w:rFonts w:hint="default"/>
        <w:lang w:val="en-US" w:eastAsia="en-US" w:bidi="ar-SA"/>
      </w:rPr>
    </w:lvl>
    <w:lvl w:ilvl="5" w:tplc="F5E4C4A2">
      <w:numFmt w:val="bullet"/>
      <w:lvlText w:val="•"/>
      <w:lvlJc w:val="left"/>
      <w:pPr>
        <w:ind w:left="4513" w:hanging="236"/>
      </w:pPr>
      <w:rPr>
        <w:rFonts w:hint="default"/>
        <w:lang w:val="en-US" w:eastAsia="en-US" w:bidi="ar-SA"/>
      </w:rPr>
    </w:lvl>
    <w:lvl w:ilvl="6" w:tplc="2EDC2B6C">
      <w:numFmt w:val="bullet"/>
      <w:lvlText w:val="•"/>
      <w:lvlJc w:val="left"/>
      <w:pPr>
        <w:ind w:left="5368" w:hanging="236"/>
      </w:pPr>
      <w:rPr>
        <w:rFonts w:hint="default"/>
        <w:lang w:val="en-US" w:eastAsia="en-US" w:bidi="ar-SA"/>
      </w:rPr>
    </w:lvl>
    <w:lvl w:ilvl="7" w:tplc="206E6410">
      <w:numFmt w:val="bullet"/>
      <w:lvlText w:val="•"/>
      <w:lvlJc w:val="left"/>
      <w:pPr>
        <w:ind w:left="6223" w:hanging="236"/>
      </w:pPr>
      <w:rPr>
        <w:rFonts w:hint="default"/>
        <w:lang w:val="en-US" w:eastAsia="en-US" w:bidi="ar-SA"/>
      </w:rPr>
    </w:lvl>
    <w:lvl w:ilvl="8" w:tplc="2BA824B6">
      <w:numFmt w:val="bullet"/>
      <w:lvlText w:val="•"/>
      <w:lvlJc w:val="left"/>
      <w:pPr>
        <w:ind w:left="7078" w:hanging="236"/>
      </w:pPr>
      <w:rPr>
        <w:rFonts w:hint="default"/>
        <w:lang w:val="en-US" w:eastAsia="en-US" w:bidi="ar-SA"/>
      </w:rPr>
    </w:lvl>
  </w:abstractNum>
  <w:abstractNum w:abstractNumId="7">
    <w:nsid w:val="4DD101D1"/>
    <w:multiLevelType w:val="hybridMultilevel"/>
    <w:tmpl w:val="B5062FC4"/>
    <w:lvl w:ilvl="0" w:tplc="FE26BAE8">
      <w:start w:val="1"/>
      <w:numFmt w:val="decimal"/>
      <w:lvlText w:val="%1."/>
      <w:lvlJc w:val="left"/>
      <w:pPr>
        <w:ind w:left="236" w:hanging="236"/>
        <w:jc w:val="left"/>
      </w:pPr>
      <w:rPr>
        <w:rFonts w:ascii="Arial Black" w:eastAsia="Arial Black" w:hAnsi="Arial Black" w:cs="Arial Black" w:hint="default"/>
        <w:b w:val="0"/>
        <w:bCs w:val="0"/>
        <w:i w:val="0"/>
        <w:iCs w:val="0"/>
        <w:spacing w:val="0"/>
        <w:w w:val="85"/>
        <w:sz w:val="21"/>
        <w:szCs w:val="21"/>
        <w:lang w:val="en-US" w:eastAsia="en-US" w:bidi="ar-SA"/>
      </w:rPr>
    </w:lvl>
    <w:lvl w:ilvl="1" w:tplc="DF30B63E">
      <w:numFmt w:val="bullet"/>
      <w:lvlText w:val="•"/>
      <w:lvlJc w:val="left"/>
      <w:pPr>
        <w:ind w:left="1094" w:hanging="236"/>
      </w:pPr>
      <w:rPr>
        <w:rFonts w:hint="default"/>
        <w:lang w:val="en-US" w:eastAsia="en-US" w:bidi="ar-SA"/>
      </w:rPr>
    </w:lvl>
    <w:lvl w:ilvl="2" w:tplc="1842DA54">
      <w:numFmt w:val="bullet"/>
      <w:lvlText w:val="•"/>
      <w:lvlJc w:val="left"/>
      <w:pPr>
        <w:ind w:left="1949" w:hanging="236"/>
      </w:pPr>
      <w:rPr>
        <w:rFonts w:hint="default"/>
        <w:lang w:val="en-US" w:eastAsia="en-US" w:bidi="ar-SA"/>
      </w:rPr>
    </w:lvl>
    <w:lvl w:ilvl="3" w:tplc="6A7CA626">
      <w:numFmt w:val="bullet"/>
      <w:lvlText w:val="•"/>
      <w:lvlJc w:val="left"/>
      <w:pPr>
        <w:ind w:left="2804" w:hanging="236"/>
      </w:pPr>
      <w:rPr>
        <w:rFonts w:hint="default"/>
        <w:lang w:val="en-US" w:eastAsia="en-US" w:bidi="ar-SA"/>
      </w:rPr>
    </w:lvl>
    <w:lvl w:ilvl="4" w:tplc="AC527B44">
      <w:numFmt w:val="bullet"/>
      <w:lvlText w:val="•"/>
      <w:lvlJc w:val="left"/>
      <w:pPr>
        <w:ind w:left="3659" w:hanging="236"/>
      </w:pPr>
      <w:rPr>
        <w:rFonts w:hint="default"/>
        <w:lang w:val="en-US" w:eastAsia="en-US" w:bidi="ar-SA"/>
      </w:rPr>
    </w:lvl>
    <w:lvl w:ilvl="5" w:tplc="4C62BBCE">
      <w:numFmt w:val="bullet"/>
      <w:lvlText w:val="•"/>
      <w:lvlJc w:val="left"/>
      <w:pPr>
        <w:ind w:left="4513" w:hanging="236"/>
      </w:pPr>
      <w:rPr>
        <w:rFonts w:hint="default"/>
        <w:lang w:val="en-US" w:eastAsia="en-US" w:bidi="ar-SA"/>
      </w:rPr>
    </w:lvl>
    <w:lvl w:ilvl="6" w:tplc="5A6EBF58">
      <w:numFmt w:val="bullet"/>
      <w:lvlText w:val="•"/>
      <w:lvlJc w:val="left"/>
      <w:pPr>
        <w:ind w:left="5368" w:hanging="236"/>
      </w:pPr>
      <w:rPr>
        <w:rFonts w:hint="default"/>
        <w:lang w:val="en-US" w:eastAsia="en-US" w:bidi="ar-SA"/>
      </w:rPr>
    </w:lvl>
    <w:lvl w:ilvl="7" w:tplc="378ECCEE">
      <w:numFmt w:val="bullet"/>
      <w:lvlText w:val="•"/>
      <w:lvlJc w:val="left"/>
      <w:pPr>
        <w:ind w:left="6223" w:hanging="236"/>
      </w:pPr>
      <w:rPr>
        <w:rFonts w:hint="default"/>
        <w:lang w:val="en-US" w:eastAsia="en-US" w:bidi="ar-SA"/>
      </w:rPr>
    </w:lvl>
    <w:lvl w:ilvl="8" w:tplc="3B3CF318">
      <w:numFmt w:val="bullet"/>
      <w:lvlText w:val="•"/>
      <w:lvlJc w:val="left"/>
      <w:pPr>
        <w:ind w:left="7078" w:hanging="236"/>
      </w:pPr>
      <w:rPr>
        <w:rFonts w:hint="default"/>
        <w:lang w:val="en-US" w:eastAsia="en-US" w:bidi="ar-SA"/>
      </w:rPr>
    </w:lvl>
  </w:abstractNum>
  <w:abstractNum w:abstractNumId="8">
    <w:nsid w:val="4E026DCD"/>
    <w:multiLevelType w:val="hybridMultilevel"/>
    <w:tmpl w:val="581A5628"/>
    <w:lvl w:ilvl="0" w:tplc="8FA412EC">
      <w:start w:val="1"/>
      <w:numFmt w:val="decimal"/>
      <w:lvlText w:val="%1."/>
      <w:lvlJc w:val="left"/>
      <w:pPr>
        <w:ind w:left="236" w:hanging="236"/>
        <w:jc w:val="left"/>
      </w:pPr>
      <w:rPr>
        <w:rFonts w:ascii="Arial Black" w:eastAsia="Arial Black" w:hAnsi="Arial Black" w:cs="Arial Black" w:hint="default"/>
        <w:b w:val="0"/>
        <w:bCs w:val="0"/>
        <w:i w:val="0"/>
        <w:iCs w:val="0"/>
        <w:spacing w:val="0"/>
        <w:w w:val="85"/>
        <w:sz w:val="21"/>
        <w:szCs w:val="21"/>
        <w:lang w:val="en-US" w:eastAsia="en-US" w:bidi="ar-SA"/>
      </w:rPr>
    </w:lvl>
    <w:lvl w:ilvl="1" w:tplc="51C8E340">
      <w:numFmt w:val="bullet"/>
      <w:lvlText w:val="•"/>
      <w:lvlJc w:val="left"/>
      <w:pPr>
        <w:ind w:left="1094" w:hanging="236"/>
      </w:pPr>
      <w:rPr>
        <w:rFonts w:hint="default"/>
        <w:lang w:val="en-US" w:eastAsia="en-US" w:bidi="ar-SA"/>
      </w:rPr>
    </w:lvl>
    <w:lvl w:ilvl="2" w:tplc="A3383C82">
      <w:numFmt w:val="bullet"/>
      <w:lvlText w:val="•"/>
      <w:lvlJc w:val="left"/>
      <w:pPr>
        <w:ind w:left="1949" w:hanging="236"/>
      </w:pPr>
      <w:rPr>
        <w:rFonts w:hint="default"/>
        <w:lang w:val="en-US" w:eastAsia="en-US" w:bidi="ar-SA"/>
      </w:rPr>
    </w:lvl>
    <w:lvl w:ilvl="3" w:tplc="A8F6958E">
      <w:numFmt w:val="bullet"/>
      <w:lvlText w:val="•"/>
      <w:lvlJc w:val="left"/>
      <w:pPr>
        <w:ind w:left="2804" w:hanging="236"/>
      </w:pPr>
      <w:rPr>
        <w:rFonts w:hint="default"/>
        <w:lang w:val="en-US" w:eastAsia="en-US" w:bidi="ar-SA"/>
      </w:rPr>
    </w:lvl>
    <w:lvl w:ilvl="4" w:tplc="DCA2F624">
      <w:numFmt w:val="bullet"/>
      <w:lvlText w:val="•"/>
      <w:lvlJc w:val="left"/>
      <w:pPr>
        <w:ind w:left="3659" w:hanging="236"/>
      </w:pPr>
      <w:rPr>
        <w:rFonts w:hint="default"/>
        <w:lang w:val="en-US" w:eastAsia="en-US" w:bidi="ar-SA"/>
      </w:rPr>
    </w:lvl>
    <w:lvl w:ilvl="5" w:tplc="6430E350">
      <w:numFmt w:val="bullet"/>
      <w:lvlText w:val="•"/>
      <w:lvlJc w:val="left"/>
      <w:pPr>
        <w:ind w:left="4513" w:hanging="236"/>
      </w:pPr>
      <w:rPr>
        <w:rFonts w:hint="default"/>
        <w:lang w:val="en-US" w:eastAsia="en-US" w:bidi="ar-SA"/>
      </w:rPr>
    </w:lvl>
    <w:lvl w:ilvl="6" w:tplc="3138B6A6">
      <w:numFmt w:val="bullet"/>
      <w:lvlText w:val="•"/>
      <w:lvlJc w:val="left"/>
      <w:pPr>
        <w:ind w:left="5368" w:hanging="236"/>
      </w:pPr>
      <w:rPr>
        <w:rFonts w:hint="default"/>
        <w:lang w:val="en-US" w:eastAsia="en-US" w:bidi="ar-SA"/>
      </w:rPr>
    </w:lvl>
    <w:lvl w:ilvl="7" w:tplc="B4F25748">
      <w:numFmt w:val="bullet"/>
      <w:lvlText w:val="•"/>
      <w:lvlJc w:val="left"/>
      <w:pPr>
        <w:ind w:left="6223" w:hanging="236"/>
      </w:pPr>
      <w:rPr>
        <w:rFonts w:hint="default"/>
        <w:lang w:val="en-US" w:eastAsia="en-US" w:bidi="ar-SA"/>
      </w:rPr>
    </w:lvl>
    <w:lvl w:ilvl="8" w:tplc="D1A415D2">
      <w:numFmt w:val="bullet"/>
      <w:lvlText w:val="•"/>
      <w:lvlJc w:val="left"/>
      <w:pPr>
        <w:ind w:left="7078" w:hanging="236"/>
      </w:pPr>
      <w:rPr>
        <w:rFonts w:hint="default"/>
        <w:lang w:val="en-US" w:eastAsia="en-US" w:bidi="ar-SA"/>
      </w:rPr>
    </w:lvl>
  </w:abstractNum>
  <w:abstractNum w:abstractNumId="9">
    <w:nsid w:val="57DA1B07"/>
    <w:multiLevelType w:val="multilevel"/>
    <w:tmpl w:val="15F4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8"/>
  </w:num>
  <w:num w:numId="4">
    <w:abstractNumId w:val="0"/>
  </w:num>
  <w:num w:numId="5">
    <w:abstractNumId w:val="4"/>
  </w:num>
  <w:num w:numId="6">
    <w:abstractNumId w:val="5"/>
  </w:num>
  <w:num w:numId="7">
    <w:abstractNumId w:val="9"/>
  </w:num>
  <w:num w:numId="8">
    <w:abstractNumId w:val="3"/>
  </w:num>
  <w:num w:numId="9">
    <w:abstractNumId w:val="2"/>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2550C3"/>
    <w:rsid w:val="00116215"/>
    <w:rsid w:val="00215D3A"/>
    <w:rsid w:val="002550C3"/>
    <w:rsid w:val="002F4217"/>
    <w:rsid w:val="005573E8"/>
    <w:rsid w:val="00655D44"/>
    <w:rsid w:val="009C44BD"/>
    <w:rsid w:val="00E2725D"/>
    <w:rsid w:val="00F57D9E"/>
    <w:rsid w:val="00F677B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550C3"/>
    <w:rPr>
      <w:rFonts w:ascii="Arial MT" w:eastAsia="Arial MT" w:hAnsi="Arial MT" w:cs="Arial MT"/>
    </w:rPr>
  </w:style>
  <w:style w:type="paragraph" w:styleId="Heading1">
    <w:name w:val="heading 1"/>
    <w:basedOn w:val="Normal"/>
    <w:uiPriority w:val="1"/>
    <w:qFormat/>
    <w:rsid w:val="002550C3"/>
    <w:pPr>
      <w:outlineLvl w:val="0"/>
    </w:pPr>
    <w:rPr>
      <w:rFonts w:ascii="Arial Black" w:eastAsia="Arial Black" w:hAnsi="Arial Black" w:cs="Arial Black"/>
      <w:sz w:val="27"/>
      <w:szCs w:val="27"/>
    </w:rPr>
  </w:style>
  <w:style w:type="paragraph" w:styleId="Heading2">
    <w:name w:val="heading 2"/>
    <w:basedOn w:val="Normal"/>
    <w:uiPriority w:val="1"/>
    <w:qFormat/>
    <w:rsid w:val="002550C3"/>
    <w:pPr>
      <w:ind w:left="234" w:hanging="234"/>
      <w:outlineLvl w:val="1"/>
    </w:pPr>
    <w:rPr>
      <w:rFonts w:ascii="Arial Black" w:eastAsia="Arial Black" w:hAnsi="Arial Black" w:cs="Arial Black"/>
      <w:sz w:val="21"/>
      <w:szCs w:val="21"/>
    </w:rPr>
  </w:style>
  <w:style w:type="paragraph" w:styleId="Heading3">
    <w:name w:val="heading 3"/>
    <w:basedOn w:val="Normal"/>
    <w:next w:val="Normal"/>
    <w:link w:val="Heading3Char"/>
    <w:uiPriority w:val="9"/>
    <w:semiHidden/>
    <w:unhideWhenUsed/>
    <w:qFormat/>
    <w:rsid w:val="00655D4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550C3"/>
    <w:rPr>
      <w:sz w:val="18"/>
      <w:szCs w:val="18"/>
    </w:rPr>
  </w:style>
  <w:style w:type="paragraph" w:styleId="Title">
    <w:name w:val="Title"/>
    <w:basedOn w:val="Normal"/>
    <w:uiPriority w:val="1"/>
    <w:qFormat/>
    <w:rsid w:val="002550C3"/>
    <w:pPr>
      <w:spacing w:before="77"/>
    </w:pPr>
    <w:rPr>
      <w:rFonts w:ascii="Arial Black" w:eastAsia="Arial Black" w:hAnsi="Arial Black" w:cs="Arial Black"/>
      <w:sz w:val="36"/>
      <w:szCs w:val="36"/>
    </w:rPr>
  </w:style>
  <w:style w:type="paragraph" w:styleId="ListParagraph">
    <w:name w:val="List Paragraph"/>
    <w:basedOn w:val="Normal"/>
    <w:uiPriority w:val="1"/>
    <w:qFormat/>
    <w:rsid w:val="002550C3"/>
    <w:pPr>
      <w:ind w:left="234" w:hanging="234"/>
    </w:pPr>
    <w:rPr>
      <w:rFonts w:ascii="Arial Black" w:eastAsia="Arial Black" w:hAnsi="Arial Black" w:cs="Arial Black"/>
    </w:rPr>
  </w:style>
  <w:style w:type="paragraph" w:customStyle="1" w:styleId="TableParagraph">
    <w:name w:val="Table Paragraph"/>
    <w:basedOn w:val="Normal"/>
    <w:uiPriority w:val="1"/>
    <w:qFormat/>
    <w:rsid w:val="002550C3"/>
    <w:pPr>
      <w:spacing w:before="111"/>
      <w:ind w:left="157"/>
    </w:pPr>
  </w:style>
  <w:style w:type="paragraph" w:styleId="BalloonText">
    <w:name w:val="Balloon Text"/>
    <w:basedOn w:val="Normal"/>
    <w:link w:val="BalloonTextChar"/>
    <w:uiPriority w:val="99"/>
    <w:semiHidden/>
    <w:unhideWhenUsed/>
    <w:rsid w:val="00F57D9E"/>
    <w:rPr>
      <w:rFonts w:ascii="Tahoma" w:hAnsi="Tahoma" w:cs="Tahoma"/>
      <w:sz w:val="16"/>
      <w:szCs w:val="16"/>
    </w:rPr>
  </w:style>
  <w:style w:type="character" w:customStyle="1" w:styleId="BalloonTextChar">
    <w:name w:val="Balloon Text Char"/>
    <w:basedOn w:val="DefaultParagraphFont"/>
    <w:link w:val="BalloonText"/>
    <w:uiPriority w:val="99"/>
    <w:semiHidden/>
    <w:rsid w:val="00F57D9E"/>
    <w:rPr>
      <w:rFonts w:ascii="Tahoma" w:eastAsia="Arial MT" w:hAnsi="Tahoma" w:cs="Tahoma"/>
      <w:sz w:val="16"/>
      <w:szCs w:val="16"/>
    </w:rPr>
  </w:style>
  <w:style w:type="paragraph" w:styleId="Header">
    <w:name w:val="header"/>
    <w:basedOn w:val="Normal"/>
    <w:link w:val="HeaderChar"/>
    <w:uiPriority w:val="99"/>
    <w:semiHidden/>
    <w:unhideWhenUsed/>
    <w:rsid w:val="00655D44"/>
    <w:pPr>
      <w:tabs>
        <w:tab w:val="center" w:pos="4680"/>
        <w:tab w:val="right" w:pos="9360"/>
      </w:tabs>
    </w:pPr>
  </w:style>
  <w:style w:type="character" w:customStyle="1" w:styleId="HeaderChar">
    <w:name w:val="Header Char"/>
    <w:basedOn w:val="DefaultParagraphFont"/>
    <w:link w:val="Header"/>
    <w:uiPriority w:val="99"/>
    <w:semiHidden/>
    <w:rsid w:val="00655D44"/>
    <w:rPr>
      <w:rFonts w:ascii="Arial MT" w:eastAsia="Arial MT" w:hAnsi="Arial MT" w:cs="Arial MT"/>
    </w:rPr>
  </w:style>
  <w:style w:type="paragraph" w:styleId="Footer">
    <w:name w:val="footer"/>
    <w:basedOn w:val="Normal"/>
    <w:link w:val="FooterChar"/>
    <w:uiPriority w:val="99"/>
    <w:semiHidden/>
    <w:unhideWhenUsed/>
    <w:rsid w:val="00655D44"/>
    <w:pPr>
      <w:tabs>
        <w:tab w:val="center" w:pos="4680"/>
        <w:tab w:val="right" w:pos="9360"/>
      </w:tabs>
    </w:pPr>
  </w:style>
  <w:style w:type="character" w:customStyle="1" w:styleId="FooterChar">
    <w:name w:val="Footer Char"/>
    <w:basedOn w:val="DefaultParagraphFont"/>
    <w:link w:val="Footer"/>
    <w:uiPriority w:val="99"/>
    <w:semiHidden/>
    <w:rsid w:val="00655D44"/>
    <w:rPr>
      <w:rFonts w:ascii="Arial MT" w:eastAsia="Arial MT" w:hAnsi="Arial MT" w:cs="Arial MT"/>
    </w:rPr>
  </w:style>
  <w:style w:type="character" w:styleId="Strong">
    <w:name w:val="Strong"/>
    <w:basedOn w:val="DefaultParagraphFont"/>
    <w:uiPriority w:val="22"/>
    <w:qFormat/>
    <w:rsid w:val="00655D44"/>
    <w:rPr>
      <w:b/>
      <w:bCs/>
    </w:rPr>
  </w:style>
  <w:style w:type="paragraph" w:styleId="NormalWeb">
    <w:name w:val="Normal (Web)"/>
    <w:basedOn w:val="Normal"/>
    <w:uiPriority w:val="99"/>
    <w:semiHidden/>
    <w:unhideWhenUsed/>
    <w:rsid w:val="00655D44"/>
    <w:pPr>
      <w:widowControl/>
      <w:autoSpaceDE/>
      <w:autoSpaceDN/>
      <w:spacing w:before="100" w:beforeAutospacing="1" w:after="100" w:afterAutospacing="1"/>
    </w:pPr>
    <w:rPr>
      <w:rFonts w:ascii="Times New Roman" w:eastAsia="Times New Roman" w:hAnsi="Times New Roman" w:cs="Times New Roman"/>
      <w:sz w:val="24"/>
      <w:szCs w:val="24"/>
      <w:lang w:bidi="hi-IN"/>
    </w:rPr>
  </w:style>
  <w:style w:type="character" w:styleId="Emphasis">
    <w:name w:val="Emphasis"/>
    <w:basedOn w:val="DefaultParagraphFont"/>
    <w:uiPriority w:val="20"/>
    <w:qFormat/>
    <w:rsid w:val="00655D44"/>
    <w:rPr>
      <w:i/>
      <w:iCs/>
    </w:rPr>
  </w:style>
  <w:style w:type="character" w:customStyle="1" w:styleId="Heading3Char">
    <w:name w:val="Heading 3 Char"/>
    <w:basedOn w:val="DefaultParagraphFont"/>
    <w:link w:val="Heading3"/>
    <w:uiPriority w:val="9"/>
    <w:semiHidden/>
    <w:rsid w:val="00655D44"/>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294795624">
      <w:bodyDiv w:val="1"/>
      <w:marLeft w:val="0"/>
      <w:marRight w:val="0"/>
      <w:marTop w:val="0"/>
      <w:marBottom w:val="0"/>
      <w:divBdr>
        <w:top w:val="none" w:sz="0" w:space="0" w:color="auto"/>
        <w:left w:val="none" w:sz="0" w:space="0" w:color="auto"/>
        <w:bottom w:val="none" w:sz="0" w:space="0" w:color="auto"/>
        <w:right w:val="none" w:sz="0" w:space="0" w:color="auto"/>
      </w:divBdr>
    </w:div>
    <w:div w:id="568543031">
      <w:bodyDiv w:val="1"/>
      <w:marLeft w:val="0"/>
      <w:marRight w:val="0"/>
      <w:marTop w:val="0"/>
      <w:marBottom w:val="0"/>
      <w:divBdr>
        <w:top w:val="none" w:sz="0" w:space="0" w:color="auto"/>
        <w:left w:val="none" w:sz="0" w:space="0" w:color="auto"/>
        <w:bottom w:val="none" w:sz="0" w:space="0" w:color="auto"/>
        <w:right w:val="none" w:sz="0" w:space="0" w:color="auto"/>
      </w:divBdr>
    </w:div>
    <w:div w:id="840706220">
      <w:bodyDiv w:val="1"/>
      <w:marLeft w:val="0"/>
      <w:marRight w:val="0"/>
      <w:marTop w:val="0"/>
      <w:marBottom w:val="0"/>
      <w:divBdr>
        <w:top w:val="none" w:sz="0" w:space="0" w:color="auto"/>
        <w:left w:val="none" w:sz="0" w:space="0" w:color="auto"/>
        <w:bottom w:val="none" w:sz="0" w:space="0" w:color="auto"/>
        <w:right w:val="none" w:sz="0" w:space="0" w:color="auto"/>
      </w:divBdr>
    </w:div>
    <w:div w:id="1326976158">
      <w:bodyDiv w:val="1"/>
      <w:marLeft w:val="0"/>
      <w:marRight w:val="0"/>
      <w:marTop w:val="0"/>
      <w:marBottom w:val="0"/>
      <w:divBdr>
        <w:top w:val="none" w:sz="0" w:space="0" w:color="auto"/>
        <w:left w:val="none" w:sz="0" w:space="0" w:color="auto"/>
        <w:bottom w:val="none" w:sz="0" w:space="0" w:color="auto"/>
        <w:right w:val="none" w:sz="0" w:space="0" w:color="auto"/>
      </w:divBdr>
    </w:div>
    <w:div w:id="17530417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5A672-CF74-4C97-9DAD-2E114610D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Da-ag-013 Power Bi Theory Answers</vt:lpstr>
    </vt:vector>
  </TitlesOfParts>
  <Company/>
  <LinksUpToDate>false</LinksUpToDate>
  <CharactersWithSpaces>9662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Da-ag-013 Power Bi Theory Answers</dc:title>
  <dc:creator>ChatGPT Canvas</dc:creator>
  <cp:lastModifiedBy>sbc</cp:lastModifiedBy>
  <cp:revision>2</cp:revision>
  <dcterms:created xsi:type="dcterms:W3CDTF">2026-01-14T17:04:00Z</dcterms:created>
  <dcterms:modified xsi:type="dcterms:W3CDTF">2026-01-14T17:04:00Z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ChatGPT</vt:lpwstr>
  </property>
  <property fmtid="{D5CDD505-2E9C-101B-9397-08002B2CF9AE}" pid="4" name="Producer">
    <vt:lpwstr>WeasyPrint 65.1</vt:lpwstr>
  </property>
  <property fmtid="{D5CDD505-2E9C-101B-9397-08002B2CF9AE}" pid="5" name="LastSaved">
    <vt:filetime>2026-01-14T00:00:00Z</vt:filetime>
  </property>
</Properties>
</file>