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18417" w14:textId="0EC44978" w:rsidR="00171D2E" w:rsidRPr="00171D2E" w:rsidRDefault="00171D2E" w:rsidP="00171D2E">
      <w:pPr>
        <w:pStyle w:val="PargrafodaLista"/>
        <w:numPr>
          <w:ilvl w:val="0"/>
          <w:numId w:val="7"/>
        </w:numPr>
        <w:rPr>
          <w:rFonts w:ascii="Arial" w:hAnsi="Arial" w:cs="Arial"/>
        </w:rPr>
      </w:pPr>
      <w:r w:rsidRPr="00171D2E">
        <w:rPr>
          <w:rFonts w:ascii="Arial" w:hAnsi="Arial" w:cs="Arial"/>
        </w:rPr>
        <w:t>07</w:t>
      </w:r>
      <w:r w:rsidR="0040334A">
        <w:rPr>
          <w:rFonts w:ascii="Arial" w:hAnsi="Arial" w:cs="Arial"/>
        </w:rPr>
        <w:t xml:space="preserve"> –</w:t>
      </w:r>
      <w:r w:rsidRPr="00171D2E">
        <w:rPr>
          <w:rFonts w:ascii="Arial" w:hAnsi="Arial" w:cs="Arial"/>
        </w:rPr>
        <w:t xml:space="preserve"> Serverless</w:t>
      </w:r>
      <w:r w:rsidR="0040334A">
        <w:rPr>
          <w:rFonts w:ascii="Arial" w:hAnsi="Arial" w:cs="Arial"/>
        </w:rPr>
        <w:t>;</w:t>
      </w:r>
    </w:p>
    <w:p w14:paraId="2114BF84" w14:textId="17514FDD" w:rsidR="00042888" w:rsidRPr="00042888" w:rsidRDefault="00042888" w:rsidP="00042888">
      <w:pPr>
        <w:rPr>
          <w:rFonts w:ascii="Arial" w:hAnsi="Arial" w:cs="Arial"/>
        </w:rPr>
      </w:pPr>
      <w:r w:rsidRPr="00042888">
        <w:rPr>
          <w:rFonts w:ascii="Arial" w:hAnsi="Arial" w:cs="Arial"/>
        </w:rPr>
        <w:t>Transcrição</w:t>
      </w:r>
    </w:p>
    <w:p w14:paraId="469E8624" w14:textId="554A32E0" w:rsidR="00042888" w:rsidRPr="00042888" w:rsidRDefault="00042888" w:rsidP="00042888">
      <w:pPr>
        <w:rPr>
          <w:rFonts w:ascii="Arial" w:hAnsi="Arial" w:cs="Arial"/>
        </w:rPr>
      </w:pPr>
      <w:r w:rsidRPr="00042888">
        <w:rPr>
          <w:rFonts w:ascii="Arial" w:hAnsi="Arial" w:cs="Arial"/>
        </w:rPr>
        <w:t>Uma das questões que levantamos</w:t>
      </w:r>
      <w:r w:rsidR="008B0181"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anteriormente foi a necessidade de uso de</w:t>
      </w:r>
      <w:r w:rsidR="008B0181"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uma infraestrutura dedicada para nossa</w:t>
      </w:r>
      <w:r w:rsidR="008B0181"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aplicação, considerando a utilização de</w:t>
      </w:r>
      <w:r w:rsidR="008B0181"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algum servidor ou instância na nuvem,</w:t>
      </w:r>
      <w:r w:rsidR="008B0181"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mesmo com arquitetura de microsserviços,</w:t>
      </w:r>
      <w:r w:rsidR="008B0181"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orientada a eventos, monolítica ou baseada</w:t>
      </w:r>
      <w:r w:rsidR="008B0181"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em camadas.</w:t>
      </w:r>
      <w:r w:rsidR="008B0181"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Temos uma outra opção,</w:t>
      </w:r>
      <w:r w:rsidR="008B0181"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 xml:space="preserve">chamada </w:t>
      </w:r>
      <w:r w:rsidRPr="008B0181">
        <w:rPr>
          <w:rFonts w:ascii="Arial" w:hAnsi="Arial" w:cs="Arial"/>
          <w:u w:val="single"/>
        </w:rPr>
        <w:t>serverless</w:t>
      </w:r>
      <w:r w:rsidRPr="00042888">
        <w:rPr>
          <w:rFonts w:ascii="Arial" w:hAnsi="Arial" w:cs="Arial"/>
        </w:rPr>
        <w:t>.</w:t>
      </w:r>
    </w:p>
    <w:p w14:paraId="4A8CF1B6" w14:textId="77777777" w:rsidR="00042888" w:rsidRPr="00042888" w:rsidRDefault="00042888" w:rsidP="00042888">
      <w:pPr>
        <w:rPr>
          <w:rFonts w:ascii="Arial" w:hAnsi="Arial" w:cs="Arial"/>
        </w:rPr>
      </w:pPr>
    </w:p>
    <w:p w14:paraId="55538963" w14:textId="24C564B3" w:rsidR="00042888" w:rsidRPr="00AD1224" w:rsidRDefault="00042888" w:rsidP="00AD1224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8B0181">
        <w:rPr>
          <w:rFonts w:ascii="Arial" w:hAnsi="Arial" w:cs="Arial"/>
        </w:rPr>
        <w:t>Entendendo a abordagem</w:t>
      </w:r>
      <w:r w:rsidR="00AD1224">
        <w:rPr>
          <w:rFonts w:ascii="Arial" w:hAnsi="Arial" w:cs="Arial"/>
        </w:rPr>
        <w:t xml:space="preserve"> </w:t>
      </w:r>
      <w:r w:rsidRPr="00AD1224">
        <w:rPr>
          <w:rFonts w:ascii="Arial" w:hAnsi="Arial" w:cs="Arial"/>
        </w:rPr>
        <w:t>serverless</w:t>
      </w:r>
    </w:p>
    <w:p w14:paraId="00CA812C" w14:textId="77777777" w:rsidR="00042888" w:rsidRPr="00042888" w:rsidRDefault="00042888" w:rsidP="00042888">
      <w:pPr>
        <w:rPr>
          <w:rFonts w:ascii="Arial" w:hAnsi="Arial" w:cs="Arial"/>
        </w:rPr>
      </w:pPr>
    </w:p>
    <w:p w14:paraId="135C309F" w14:textId="3C9A4DBD" w:rsidR="00042888" w:rsidRPr="00042888" w:rsidRDefault="00042888" w:rsidP="00042888">
      <w:pPr>
        <w:rPr>
          <w:rFonts w:ascii="Arial" w:hAnsi="Arial" w:cs="Arial"/>
        </w:rPr>
      </w:pPr>
      <w:r w:rsidRPr="00042888">
        <w:rPr>
          <w:rFonts w:ascii="Arial" w:hAnsi="Arial" w:cs="Arial"/>
        </w:rPr>
        <w:t>É uma abordagem em que não</w:t>
      </w:r>
      <w:r w:rsidR="008B0181"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utilizamos uma infraestrutura dedicada</w:t>
      </w:r>
      <w:r w:rsidR="008B0181"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ao funcionamento da nossa aplicação.</w:t>
      </w:r>
    </w:p>
    <w:p w14:paraId="52C208D8" w14:textId="77777777" w:rsidR="00042888" w:rsidRPr="00042888" w:rsidRDefault="00042888" w:rsidP="00042888">
      <w:pPr>
        <w:rPr>
          <w:rFonts w:ascii="Arial" w:hAnsi="Arial" w:cs="Arial"/>
        </w:rPr>
      </w:pPr>
    </w:p>
    <w:p w14:paraId="3137ABBA" w14:textId="0CB4FB3F" w:rsidR="00042888" w:rsidRDefault="00042888" w:rsidP="00042888">
      <w:pPr>
        <w:rPr>
          <w:rFonts w:ascii="Arial" w:hAnsi="Arial" w:cs="Arial"/>
        </w:rPr>
      </w:pPr>
      <w:r w:rsidRPr="00042888">
        <w:rPr>
          <w:rFonts w:ascii="Arial" w:hAnsi="Arial" w:cs="Arial"/>
        </w:rPr>
        <w:t>Podemos nos questionar como a aplicação</w:t>
      </w:r>
      <w:r w:rsidR="008B0181"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funcionará dessa forma. Basicamente, são</w:t>
      </w:r>
      <w:r w:rsidR="008B0181"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serviços disponibilizados por provedores de</w:t>
      </w:r>
      <w:r w:rsidR="008B0181"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computação em</w:t>
      </w:r>
      <w:r w:rsidR="008B0181"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nuvem, como a AWS, Azure</w:t>
      </w:r>
      <w:r w:rsidR="008B0181"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e Google Cloud, entre outros, nos quais</w:t>
      </w:r>
      <w:r w:rsidR="008B0181"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criamos uma função que responderá a</w:t>
      </w:r>
      <w:r w:rsidR="00AD1224"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eventos. É uma forma de arquitetura</w:t>
      </w:r>
      <w:r w:rsidR="00AD1224"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baseada em eventos.</w:t>
      </w:r>
    </w:p>
    <w:p w14:paraId="59D9109A" w14:textId="77777777" w:rsidR="00AD1224" w:rsidRPr="00042888" w:rsidRDefault="00AD1224" w:rsidP="00042888">
      <w:pPr>
        <w:rPr>
          <w:rFonts w:ascii="Arial" w:hAnsi="Arial" w:cs="Arial"/>
        </w:rPr>
      </w:pPr>
    </w:p>
    <w:p w14:paraId="271010AC" w14:textId="17C97BB2" w:rsidR="00042888" w:rsidRPr="00042888" w:rsidRDefault="00042888" w:rsidP="00042888">
      <w:pPr>
        <w:rPr>
          <w:rFonts w:ascii="Arial" w:hAnsi="Arial" w:cs="Arial"/>
        </w:rPr>
      </w:pPr>
      <w:r w:rsidRPr="00042888">
        <w:rPr>
          <w:rFonts w:ascii="Arial" w:hAnsi="Arial" w:cs="Arial"/>
        </w:rPr>
        <w:t>Toda vez que uma requisição chega a esse</w:t>
      </w:r>
      <w:r w:rsidR="00AD1224"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serviço dentro dessa função serverless em</w:t>
      </w:r>
      <w:r w:rsidR="00AD1224"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um provedor de nuvem, a função é</w:t>
      </w:r>
      <w:r w:rsidR="00AD1224"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executada e a pessoa usuária obtém a</w:t>
      </w:r>
      <w:r w:rsidR="00AD1224"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resposta desejada.</w:t>
      </w:r>
    </w:p>
    <w:p w14:paraId="2E5C5DAB" w14:textId="77777777" w:rsidR="00042888" w:rsidRPr="00042888" w:rsidRDefault="00042888" w:rsidP="00042888">
      <w:pPr>
        <w:rPr>
          <w:rFonts w:ascii="Arial" w:hAnsi="Arial" w:cs="Arial"/>
        </w:rPr>
      </w:pPr>
    </w:p>
    <w:p w14:paraId="25C60645" w14:textId="74432695" w:rsidR="00042888" w:rsidRPr="00AD1224" w:rsidRDefault="00042888" w:rsidP="00AD1224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AD1224">
        <w:rPr>
          <w:rFonts w:ascii="Arial" w:hAnsi="Arial" w:cs="Arial"/>
        </w:rPr>
        <w:t>Quando utilizar essa</w:t>
      </w:r>
      <w:r w:rsidR="00AD1224" w:rsidRPr="00AD1224">
        <w:rPr>
          <w:rFonts w:ascii="Arial" w:hAnsi="Arial" w:cs="Arial"/>
        </w:rPr>
        <w:t xml:space="preserve"> </w:t>
      </w:r>
      <w:r w:rsidRPr="00AD1224">
        <w:rPr>
          <w:rFonts w:ascii="Arial" w:hAnsi="Arial" w:cs="Arial"/>
        </w:rPr>
        <w:t>abordagem?</w:t>
      </w:r>
    </w:p>
    <w:p w14:paraId="38EB42BC" w14:textId="77777777" w:rsidR="00042888" w:rsidRPr="00042888" w:rsidRDefault="00042888" w:rsidP="00042888">
      <w:pPr>
        <w:rPr>
          <w:rFonts w:ascii="Arial" w:hAnsi="Arial" w:cs="Arial"/>
        </w:rPr>
      </w:pPr>
    </w:p>
    <w:p w14:paraId="66CF8317" w14:textId="0FAF6736" w:rsidR="00042888" w:rsidRPr="00042888" w:rsidRDefault="00042888" w:rsidP="00042888">
      <w:pPr>
        <w:rPr>
          <w:rFonts w:ascii="Arial" w:hAnsi="Arial" w:cs="Arial"/>
        </w:rPr>
      </w:pPr>
      <w:r w:rsidRPr="00042888">
        <w:rPr>
          <w:rFonts w:ascii="Arial" w:hAnsi="Arial" w:cs="Arial"/>
        </w:rPr>
        <w:t>Utilizamos em situações com demanda</w:t>
      </w:r>
      <w:r w:rsidR="00AD1224"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imprevisível. Por exemplo, podemos ter</w:t>
      </w:r>
      <w:r w:rsidR="00AD1224"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uma demanda maior em um determinado</w:t>
      </w:r>
      <w:r w:rsidR="00AD1224"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período e, em outros períodos, uma</w:t>
      </w:r>
      <w:r w:rsidR="00AD1224"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demanda muito pequena ou quase nula.</w:t>
      </w:r>
      <w:r w:rsidR="00AD1224"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Nesse modelo serverless, pagamos</w:t>
      </w:r>
      <w:r w:rsidR="008A592A"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basicamente conforme o período de uso, o</w:t>
      </w:r>
      <w:r w:rsidR="008A592A"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que é uma vantagem em relação a</w:t>
      </w:r>
      <w:r w:rsidR="008A592A"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ter uma</w:t>
      </w:r>
      <w:r w:rsidR="008A592A"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infraestrutura dedicada à aplicação.</w:t>
      </w:r>
    </w:p>
    <w:p w14:paraId="41E505E3" w14:textId="77777777" w:rsidR="00042888" w:rsidRPr="00042888" w:rsidRDefault="00042888" w:rsidP="00042888">
      <w:pPr>
        <w:rPr>
          <w:rFonts w:ascii="Arial" w:hAnsi="Arial" w:cs="Arial"/>
        </w:rPr>
      </w:pPr>
    </w:p>
    <w:p w14:paraId="0A1FAAF6" w14:textId="77777777" w:rsidR="00042888" w:rsidRPr="008A592A" w:rsidRDefault="00042888" w:rsidP="008A592A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8A592A">
        <w:rPr>
          <w:rFonts w:ascii="Arial" w:hAnsi="Arial" w:cs="Arial"/>
        </w:rPr>
        <w:t>AWS</w:t>
      </w:r>
    </w:p>
    <w:p w14:paraId="7BEE5C81" w14:textId="77777777" w:rsidR="00042888" w:rsidRPr="00042888" w:rsidRDefault="00042888" w:rsidP="00042888">
      <w:pPr>
        <w:rPr>
          <w:rFonts w:ascii="Arial" w:hAnsi="Arial" w:cs="Arial"/>
        </w:rPr>
      </w:pPr>
    </w:p>
    <w:p w14:paraId="7C0653CE" w14:textId="12359992" w:rsidR="00042888" w:rsidRPr="00042888" w:rsidRDefault="00042888" w:rsidP="00042888">
      <w:pPr>
        <w:rPr>
          <w:rFonts w:ascii="Arial" w:hAnsi="Arial" w:cs="Arial"/>
        </w:rPr>
      </w:pPr>
      <w:r w:rsidRPr="00042888">
        <w:rPr>
          <w:rFonts w:ascii="Arial" w:hAnsi="Arial" w:cs="Arial"/>
        </w:rPr>
        <w:lastRenderedPageBreak/>
        <w:t>No console da AWS, o serviço serverless é</w:t>
      </w:r>
      <w:r w:rsidR="008A592A"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conhecido como Lambda. Ao digitarmos</w:t>
      </w:r>
      <w:r w:rsidR="008A592A"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"lambda" no menu superior esquerdo, na</w:t>
      </w:r>
      <w:r w:rsidR="008A592A"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barra de pesquisa do console, aparece a</w:t>
      </w:r>
      <w:r w:rsidR="008A592A"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primeira opção, que é o Lambda,</w:t>
      </w:r>
      <w:r w:rsidR="008A592A"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identificado por uma letra grega como</w:t>
      </w:r>
      <w:r w:rsidR="008A592A"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símbolo. Existem exemplos de funções</w:t>
      </w:r>
      <w:r w:rsidR="00B22E93"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Lambda já implementadas no caso do</w:t>
      </w:r>
      <w:r w:rsidR="008B0181"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instrutor.</w:t>
      </w:r>
    </w:p>
    <w:p w14:paraId="19C9FD46" w14:textId="77777777" w:rsidR="00042888" w:rsidRPr="00042888" w:rsidRDefault="00042888" w:rsidP="00042888">
      <w:pPr>
        <w:rPr>
          <w:rFonts w:ascii="Arial" w:hAnsi="Arial" w:cs="Arial"/>
        </w:rPr>
      </w:pPr>
    </w:p>
    <w:p w14:paraId="74571C4A" w14:textId="19FD2148" w:rsidR="00042888" w:rsidRPr="00042888" w:rsidRDefault="00042888" w:rsidP="00042888">
      <w:pPr>
        <w:rPr>
          <w:rFonts w:ascii="Arial" w:hAnsi="Arial" w:cs="Arial"/>
        </w:rPr>
      </w:pPr>
      <w:r w:rsidRPr="00042888">
        <w:rPr>
          <w:rFonts w:ascii="Arial" w:hAnsi="Arial" w:cs="Arial"/>
        </w:rPr>
        <w:t>Ao clicar na primeira opção "data-</w:t>
      </w:r>
      <w:proofErr w:type="spellStart"/>
      <w:r w:rsidRPr="00042888">
        <w:rPr>
          <w:rFonts w:ascii="Arial" w:hAnsi="Arial" w:cs="Arial"/>
        </w:rPr>
        <w:t>science</w:t>
      </w:r>
      <w:proofErr w:type="spellEnd"/>
      <w:r w:rsidRPr="00042888">
        <w:rPr>
          <w:rFonts w:ascii="Arial" w:hAnsi="Arial" w:cs="Arial"/>
        </w:rPr>
        <w:t>-</w:t>
      </w:r>
      <w:proofErr w:type="spellStart"/>
      <w:r w:rsidRPr="00042888">
        <w:rPr>
          <w:rFonts w:ascii="Arial" w:hAnsi="Arial" w:cs="Arial"/>
        </w:rPr>
        <w:t>aws-alura</w:t>
      </w:r>
      <w:proofErr w:type="spellEnd"/>
      <w:r w:rsidRPr="00042888">
        <w:rPr>
          <w:rFonts w:ascii="Arial" w:hAnsi="Arial" w:cs="Arial"/>
        </w:rPr>
        <w:t>", o código da aplicação que</w:t>
      </w:r>
      <w:r w:rsidR="008B0181"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responde a um evento é carregado. Ao subir</w:t>
      </w:r>
      <w:r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a página, temos uma visão geral dessa</w:t>
      </w:r>
      <w:r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função. É necessário usar outros serviços da</w:t>
      </w:r>
      <w:r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AWS para receber uma requisição da pessoa</w:t>
      </w:r>
      <w:r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usuária e responder a essa requisição, para</w:t>
      </w:r>
      <w:r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que a função seja executada conforme um</w:t>
      </w:r>
      <w:r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evento.</w:t>
      </w:r>
    </w:p>
    <w:p w14:paraId="4CE52BA2" w14:textId="77777777" w:rsidR="00042888" w:rsidRPr="00042888" w:rsidRDefault="00042888" w:rsidP="00042888">
      <w:pPr>
        <w:rPr>
          <w:rFonts w:ascii="Arial" w:hAnsi="Arial" w:cs="Arial"/>
        </w:rPr>
      </w:pPr>
    </w:p>
    <w:p w14:paraId="0EC7BD4C" w14:textId="77777777" w:rsidR="00042888" w:rsidRPr="00042888" w:rsidRDefault="00042888" w:rsidP="00042888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042888">
        <w:rPr>
          <w:rFonts w:ascii="Arial" w:hAnsi="Arial" w:cs="Arial"/>
        </w:rPr>
        <w:t>Azure Functions</w:t>
      </w:r>
    </w:p>
    <w:p w14:paraId="1FB5BF1D" w14:textId="77777777" w:rsidR="00042888" w:rsidRPr="00042888" w:rsidRDefault="00042888" w:rsidP="00042888">
      <w:pPr>
        <w:rPr>
          <w:rFonts w:ascii="Arial" w:hAnsi="Arial" w:cs="Arial"/>
        </w:rPr>
      </w:pPr>
    </w:p>
    <w:p w14:paraId="0F2F3B92" w14:textId="58513400" w:rsidR="00042888" w:rsidRPr="00042888" w:rsidRDefault="00042888" w:rsidP="00042888">
      <w:pPr>
        <w:rPr>
          <w:rFonts w:ascii="Arial" w:hAnsi="Arial" w:cs="Arial"/>
        </w:rPr>
      </w:pPr>
      <w:r w:rsidRPr="00042888">
        <w:rPr>
          <w:rFonts w:ascii="Arial" w:hAnsi="Arial" w:cs="Arial"/>
        </w:rPr>
        <w:t>Não apenas na AWS, mas também na Azure,</w:t>
      </w:r>
      <w:r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temos o que chamamos de Azure Functions</w:t>
      </w:r>
    </w:p>
    <w:p w14:paraId="29718B97" w14:textId="65F2EDEF" w:rsidR="00042888" w:rsidRPr="00042888" w:rsidRDefault="00042888" w:rsidP="00042888">
      <w:pPr>
        <w:rPr>
          <w:rFonts w:ascii="Arial" w:hAnsi="Arial" w:cs="Arial"/>
        </w:rPr>
      </w:pPr>
      <w:r w:rsidRPr="00042888">
        <w:rPr>
          <w:rFonts w:ascii="Arial" w:hAnsi="Arial" w:cs="Arial"/>
        </w:rPr>
        <w:t>(https://azure.microsoft.com/pt-</w:t>
      </w:r>
      <w:r>
        <w:rPr>
          <w:rFonts w:ascii="Arial" w:hAnsi="Arial" w:cs="Arial"/>
        </w:rPr>
        <w:t xml:space="preserve"> </w:t>
      </w:r>
      <w:proofErr w:type="spellStart"/>
      <w:r w:rsidRPr="00042888">
        <w:rPr>
          <w:rFonts w:ascii="Arial" w:hAnsi="Arial" w:cs="Arial"/>
        </w:rPr>
        <w:t>br</w:t>
      </w:r>
      <w:proofErr w:type="spellEnd"/>
      <w:r w:rsidRPr="00042888">
        <w:rPr>
          <w:rFonts w:ascii="Arial" w:hAnsi="Arial" w:cs="Arial"/>
        </w:rPr>
        <w:t>/</w:t>
      </w:r>
      <w:proofErr w:type="spellStart"/>
      <w:r w:rsidRPr="00042888">
        <w:rPr>
          <w:rFonts w:ascii="Arial" w:hAnsi="Arial" w:cs="Arial"/>
        </w:rPr>
        <w:t>products</w:t>
      </w:r>
      <w:proofErr w:type="spellEnd"/>
      <w:r w:rsidRPr="00042888">
        <w:rPr>
          <w:rFonts w:ascii="Arial" w:hAnsi="Arial" w:cs="Arial"/>
        </w:rPr>
        <w:t>/</w:t>
      </w:r>
      <w:proofErr w:type="spellStart"/>
      <w:r w:rsidRPr="00042888">
        <w:rPr>
          <w:rFonts w:ascii="Arial" w:hAnsi="Arial" w:cs="Arial"/>
        </w:rPr>
        <w:t>functions</w:t>
      </w:r>
      <w:proofErr w:type="spellEnd"/>
      <w:r w:rsidRPr="00042888">
        <w:rPr>
          <w:rFonts w:ascii="Arial" w:hAnsi="Arial" w:cs="Arial"/>
        </w:rPr>
        <w:t>/), que são funções</w:t>
      </w:r>
    </w:p>
    <w:p w14:paraId="0404E877" w14:textId="77777777" w:rsidR="00042888" w:rsidRPr="00042888" w:rsidRDefault="00042888" w:rsidP="00042888">
      <w:pPr>
        <w:rPr>
          <w:rFonts w:ascii="Arial" w:hAnsi="Arial" w:cs="Arial"/>
        </w:rPr>
      </w:pPr>
    </w:p>
    <w:p w14:paraId="5C9FE0C7" w14:textId="3E9631D3" w:rsidR="00042888" w:rsidRPr="00042888" w:rsidRDefault="00042888" w:rsidP="00042888">
      <w:pPr>
        <w:rPr>
          <w:rFonts w:ascii="Arial" w:hAnsi="Arial" w:cs="Arial"/>
        </w:rPr>
      </w:pPr>
      <w:r w:rsidRPr="00042888">
        <w:rPr>
          <w:rFonts w:ascii="Arial" w:hAnsi="Arial" w:cs="Arial"/>
        </w:rPr>
        <w:t>Azure que executam códigos sem servidores</w:t>
      </w:r>
      <w:r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de maneira similar, respondendo a eventos.</w:t>
      </w:r>
    </w:p>
    <w:p w14:paraId="1CEC091B" w14:textId="77777777" w:rsidR="00B22E93" w:rsidRDefault="00042888" w:rsidP="00042888">
      <w:pPr>
        <w:rPr>
          <w:rFonts w:ascii="Arial" w:hAnsi="Arial" w:cs="Arial"/>
        </w:rPr>
      </w:pPr>
      <w:r w:rsidRPr="00042888">
        <w:rPr>
          <w:rFonts w:ascii="Arial" w:hAnsi="Arial" w:cs="Arial"/>
        </w:rPr>
        <w:t>Há exemplos de arquitetura na</w:t>
      </w:r>
      <w:r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documentação da Azure</w:t>
      </w:r>
      <w:r w:rsidR="00B22E93">
        <w:rPr>
          <w:rFonts w:ascii="Arial" w:hAnsi="Arial" w:cs="Arial"/>
        </w:rPr>
        <w:t xml:space="preserve"> </w:t>
      </w:r>
    </w:p>
    <w:p w14:paraId="6B106137" w14:textId="262612AC" w:rsidR="00B22E93" w:rsidRDefault="00042888" w:rsidP="00042888">
      <w:pPr>
        <w:rPr>
          <w:rFonts w:ascii="Arial" w:hAnsi="Arial" w:cs="Arial"/>
        </w:rPr>
      </w:pPr>
      <w:r w:rsidRPr="00042888">
        <w:rPr>
          <w:rFonts w:ascii="Arial" w:hAnsi="Arial" w:cs="Arial"/>
        </w:rPr>
        <w:t>(https://learn.microsoft.com/pt-</w:t>
      </w:r>
      <w:r>
        <w:rPr>
          <w:rFonts w:ascii="Arial" w:hAnsi="Arial" w:cs="Arial"/>
        </w:rPr>
        <w:t xml:space="preserve"> </w:t>
      </w:r>
      <w:proofErr w:type="spellStart"/>
      <w:r w:rsidRPr="00042888">
        <w:rPr>
          <w:rFonts w:ascii="Arial" w:hAnsi="Arial" w:cs="Arial"/>
        </w:rPr>
        <w:t>br</w:t>
      </w:r>
      <w:proofErr w:type="spellEnd"/>
      <w:r w:rsidRPr="00042888">
        <w:rPr>
          <w:rFonts w:ascii="Arial" w:hAnsi="Arial" w:cs="Arial"/>
        </w:rPr>
        <w:t>/azure/</w:t>
      </w:r>
      <w:proofErr w:type="spellStart"/>
      <w:r w:rsidRPr="00042888">
        <w:rPr>
          <w:rFonts w:ascii="Arial" w:hAnsi="Arial" w:cs="Arial"/>
        </w:rPr>
        <w:t>architecture</w:t>
      </w:r>
      <w:proofErr w:type="spellEnd"/>
      <w:r w:rsidRPr="00042888">
        <w:rPr>
          <w:rFonts w:ascii="Arial" w:hAnsi="Arial" w:cs="Arial"/>
        </w:rPr>
        <w:t>/web-apps/</w:t>
      </w:r>
      <w:proofErr w:type="spellStart"/>
      <w:r w:rsidRPr="00042888">
        <w:rPr>
          <w:rFonts w:ascii="Arial" w:hAnsi="Arial" w:cs="Arial"/>
        </w:rPr>
        <w:t>idea</w:t>
      </w:r>
      <w:proofErr w:type="spellEnd"/>
      <w:r w:rsidRPr="00042888">
        <w:rPr>
          <w:rFonts w:ascii="Arial" w:hAnsi="Arial" w:cs="Arial"/>
        </w:rPr>
        <w:t>/</w:t>
      </w:r>
      <w:proofErr w:type="spellStart"/>
      <w:r w:rsidRPr="00042888">
        <w:rPr>
          <w:rFonts w:ascii="Arial" w:hAnsi="Arial" w:cs="Arial"/>
        </w:rPr>
        <w:t>scalable</w:t>
      </w:r>
      <w:proofErr w:type="spellEnd"/>
      <w:r w:rsidRPr="00042888">
        <w:rPr>
          <w:rFonts w:ascii="Arial" w:hAnsi="Arial" w:cs="Arial"/>
        </w:rPr>
        <w:t>-ecommerce-web-app),</w:t>
      </w:r>
    </w:p>
    <w:p w14:paraId="73A3CFC0" w14:textId="592B3EAD" w:rsidR="00042888" w:rsidRPr="00042888" w:rsidRDefault="00042888" w:rsidP="00042888">
      <w:pPr>
        <w:rPr>
          <w:rFonts w:ascii="Arial" w:hAnsi="Arial" w:cs="Arial"/>
        </w:rPr>
      </w:pPr>
      <w:r w:rsidRPr="00042888">
        <w:rPr>
          <w:rFonts w:ascii="Arial" w:hAnsi="Arial" w:cs="Arial"/>
        </w:rPr>
        <w:t>que fornecem uma série de documentações</w:t>
      </w:r>
      <w:r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com exemplos de arquitetura de aplicações,</w:t>
      </w:r>
      <w:r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onde o uso das Azure Functions é</w:t>
      </w:r>
      <w:r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demonstrado. Parte do serviço dessa</w:t>
      </w:r>
      <w:r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aplicação será executada de maneira</w:t>
      </w:r>
      <w:r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serverless.</w:t>
      </w:r>
    </w:p>
    <w:p w14:paraId="6E65EB03" w14:textId="77777777" w:rsidR="00042888" w:rsidRPr="00042888" w:rsidRDefault="00042888" w:rsidP="00042888">
      <w:pPr>
        <w:rPr>
          <w:rFonts w:ascii="Arial" w:hAnsi="Arial" w:cs="Arial"/>
        </w:rPr>
      </w:pPr>
    </w:p>
    <w:p w14:paraId="76C6159E" w14:textId="4DD1B8F5" w:rsidR="00042888" w:rsidRPr="00042888" w:rsidRDefault="00042888" w:rsidP="00042888">
      <w:pPr>
        <w:rPr>
          <w:rFonts w:ascii="Arial" w:hAnsi="Arial" w:cs="Arial"/>
        </w:rPr>
      </w:pPr>
      <w:r w:rsidRPr="00042888">
        <w:rPr>
          <w:rFonts w:ascii="Arial" w:hAnsi="Arial" w:cs="Arial"/>
        </w:rPr>
        <w:t>É importante destacar que podemos usar o</w:t>
      </w:r>
      <w:r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serverless como parte da estrutura da</w:t>
      </w:r>
      <w:r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aplicação, não necessariamente totalmente</w:t>
      </w:r>
      <w:r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baseada no modo serverless. Essa</w:t>
      </w:r>
      <w:r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abordagem serverless se desvencilha do</w:t>
      </w:r>
      <w:r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modelo tradicional cliente-servidor.</w:t>
      </w:r>
    </w:p>
    <w:p w14:paraId="283844C9" w14:textId="77777777" w:rsidR="00042888" w:rsidRPr="00042888" w:rsidRDefault="00042888" w:rsidP="00042888">
      <w:pPr>
        <w:rPr>
          <w:rFonts w:ascii="Arial" w:hAnsi="Arial" w:cs="Arial"/>
        </w:rPr>
      </w:pPr>
    </w:p>
    <w:p w14:paraId="11B3AC90" w14:textId="77777777" w:rsidR="00042888" w:rsidRPr="00042888" w:rsidRDefault="00042888" w:rsidP="00042888">
      <w:pPr>
        <w:rPr>
          <w:rFonts w:ascii="Arial" w:hAnsi="Arial" w:cs="Arial"/>
        </w:rPr>
      </w:pPr>
      <w:r w:rsidRPr="00042888">
        <w:rPr>
          <w:rFonts w:ascii="Arial" w:hAnsi="Arial" w:cs="Arial"/>
        </w:rPr>
        <w:t>Próximos passos</w:t>
      </w:r>
    </w:p>
    <w:p w14:paraId="6A77ACA2" w14:textId="2EEAB30D" w:rsidR="00230E4C" w:rsidRPr="00230E4C" w:rsidRDefault="00042888" w:rsidP="00230E4C">
      <w:pPr>
        <w:rPr>
          <w:rFonts w:ascii="Arial" w:hAnsi="Arial" w:cs="Arial"/>
        </w:rPr>
      </w:pPr>
      <w:r w:rsidRPr="00042888">
        <w:rPr>
          <w:rFonts w:ascii="Arial" w:hAnsi="Arial" w:cs="Arial"/>
        </w:rPr>
        <w:t>Daremos sequência à investigação de</w:t>
      </w:r>
      <w:r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diferentes abordagens de estrutura para</w:t>
      </w:r>
      <w:r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nossa aplicação, explorando pipes and</w:t>
      </w:r>
      <w:r>
        <w:rPr>
          <w:rFonts w:ascii="Arial" w:hAnsi="Arial" w:cs="Arial"/>
        </w:rPr>
        <w:t xml:space="preserve"> </w:t>
      </w:r>
      <w:r w:rsidRPr="00042888">
        <w:rPr>
          <w:rFonts w:ascii="Arial" w:hAnsi="Arial" w:cs="Arial"/>
        </w:rPr>
        <w:t>filters ("tubos e filtros"). Até mais!</w:t>
      </w:r>
    </w:p>
    <w:p w14:paraId="4269CC0C" w14:textId="3DA6B1D1" w:rsidR="00230E4C" w:rsidRPr="0040334A" w:rsidRDefault="0040334A" w:rsidP="0040334A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 w:rsidRPr="0040334A">
        <w:rPr>
          <w:rFonts w:ascii="Arial" w:hAnsi="Arial" w:cs="Arial"/>
        </w:rPr>
        <w:lastRenderedPageBreak/>
        <w:t>09</w:t>
      </w:r>
      <w:r>
        <w:rPr>
          <w:rFonts w:ascii="Arial" w:hAnsi="Arial" w:cs="Arial"/>
        </w:rPr>
        <w:t xml:space="preserve"> - </w:t>
      </w:r>
      <w:r w:rsidR="00230E4C" w:rsidRPr="0040334A">
        <w:rPr>
          <w:rFonts w:ascii="Arial" w:hAnsi="Arial" w:cs="Arial"/>
        </w:rPr>
        <w:t>Para saber mais: explorando o mundo</w:t>
      </w:r>
      <w:r w:rsidR="00230E4C" w:rsidRPr="0040334A">
        <w:rPr>
          <w:rFonts w:ascii="Arial" w:hAnsi="Arial" w:cs="Arial"/>
        </w:rPr>
        <w:t xml:space="preserve"> </w:t>
      </w:r>
      <w:r w:rsidR="00230E4C" w:rsidRPr="0040334A">
        <w:rPr>
          <w:rFonts w:ascii="Arial" w:hAnsi="Arial" w:cs="Arial"/>
        </w:rPr>
        <w:t>serverless com AWS Lambda</w:t>
      </w:r>
      <w:r>
        <w:rPr>
          <w:rFonts w:ascii="Arial" w:hAnsi="Arial" w:cs="Arial"/>
        </w:rPr>
        <w:t>;</w:t>
      </w:r>
    </w:p>
    <w:p w14:paraId="6FC5C69E" w14:textId="77777777" w:rsidR="00230E4C" w:rsidRPr="00230E4C" w:rsidRDefault="00230E4C" w:rsidP="00230E4C">
      <w:pPr>
        <w:rPr>
          <w:rFonts w:ascii="Arial" w:hAnsi="Arial" w:cs="Arial"/>
        </w:rPr>
      </w:pPr>
    </w:p>
    <w:p w14:paraId="5CB8C7EA" w14:textId="35A01254" w:rsidR="00230E4C" w:rsidRPr="00230E4C" w:rsidRDefault="00230E4C" w:rsidP="00230E4C">
      <w:pPr>
        <w:rPr>
          <w:rFonts w:ascii="Arial" w:hAnsi="Arial" w:cs="Arial"/>
        </w:rPr>
      </w:pPr>
      <w:r w:rsidRPr="00230E4C">
        <w:rPr>
          <w:rFonts w:ascii="Arial" w:hAnsi="Arial" w:cs="Arial"/>
        </w:rPr>
        <w:t>No modelo serverless, cada função ou serviço é</w:t>
      </w:r>
      <w:r>
        <w:rPr>
          <w:rFonts w:ascii="Arial" w:hAnsi="Arial" w:cs="Arial"/>
        </w:rPr>
        <w:t xml:space="preserve"> </w:t>
      </w:r>
      <w:r w:rsidRPr="00230E4C">
        <w:rPr>
          <w:rFonts w:ascii="Arial" w:hAnsi="Arial" w:cs="Arial"/>
        </w:rPr>
        <w:t>executado em resposta a</w:t>
      </w:r>
      <w:r>
        <w:rPr>
          <w:rFonts w:ascii="Arial" w:hAnsi="Arial" w:cs="Arial"/>
        </w:rPr>
        <w:t xml:space="preserve"> </w:t>
      </w:r>
      <w:r w:rsidRPr="00230E4C">
        <w:rPr>
          <w:rFonts w:ascii="Arial" w:hAnsi="Arial" w:cs="Arial"/>
        </w:rPr>
        <w:t>eventos específicos,</w:t>
      </w:r>
      <w:r>
        <w:rPr>
          <w:rFonts w:ascii="Arial" w:hAnsi="Arial" w:cs="Arial"/>
        </w:rPr>
        <w:t xml:space="preserve"> </w:t>
      </w:r>
      <w:r w:rsidRPr="00230E4C">
        <w:rPr>
          <w:rFonts w:ascii="Arial" w:hAnsi="Arial" w:cs="Arial"/>
        </w:rPr>
        <w:t>como requisições HTTP, uploads de arquivos ou</w:t>
      </w:r>
      <w:r>
        <w:rPr>
          <w:rFonts w:ascii="Arial" w:hAnsi="Arial" w:cs="Arial"/>
        </w:rPr>
        <w:t xml:space="preserve"> </w:t>
      </w:r>
      <w:r w:rsidRPr="00230E4C">
        <w:rPr>
          <w:rFonts w:ascii="Arial" w:hAnsi="Arial" w:cs="Arial"/>
        </w:rPr>
        <w:t>alterações em bancos de dados. Essa abordagem</w:t>
      </w:r>
      <w:r>
        <w:rPr>
          <w:rFonts w:ascii="Arial" w:hAnsi="Arial" w:cs="Arial"/>
        </w:rPr>
        <w:t xml:space="preserve"> </w:t>
      </w:r>
      <w:r w:rsidRPr="00230E4C">
        <w:rPr>
          <w:rFonts w:ascii="Arial" w:hAnsi="Arial" w:cs="Arial"/>
        </w:rPr>
        <w:t>oferece a capacidade de</w:t>
      </w:r>
      <w:r>
        <w:rPr>
          <w:rFonts w:ascii="Arial" w:hAnsi="Arial" w:cs="Arial"/>
        </w:rPr>
        <w:t xml:space="preserve"> </w:t>
      </w:r>
      <w:r w:rsidRPr="00230E4C">
        <w:rPr>
          <w:rFonts w:ascii="Arial" w:hAnsi="Arial" w:cs="Arial"/>
        </w:rPr>
        <w:t>criar aplicações</w:t>
      </w:r>
      <w:r>
        <w:rPr>
          <w:rFonts w:ascii="Arial" w:hAnsi="Arial" w:cs="Arial"/>
        </w:rPr>
        <w:t xml:space="preserve"> </w:t>
      </w:r>
      <w:r w:rsidRPr="00230E4C">
        <w:rPr>
          <w:rFonts w:ascii="Arial" w:hAnsi="Arial" w:cs="Arial"/>
        </w:rPr>
        <w:t>altamente escaláveis, que crescem</w:t>
      </w:r>
      <w:r>
        <w:rPr>
          <w:rFonts w:ascii="Arial" w:hAnsi="Arial" w:cs="Arial"/>
        </w:rPr>
        <w:t xml:space="preserve"> </w:t>
      </w:r>
      <w:r w:rsidRPr="00230E4C">
        <w:rPr>
          <w:rFonts w:ascii="Arial" w:hAnsi="Arial" w:cs="Arial"/>
        </w:rPr>
        <w:t>automaticamente para lidar com picos de</w:t>
      </w:r>
      <w:r>
        <w:rPr>
          <w:rFonts w:ascii="Arial" w:hAnsi="Arial" w:cs="Arial"/>
        </w:rPr>
        <w:t xml:space="preserve"> </w:t>
      </w:r>
      <w:r w:rsidRPr="00230E4C">
        <w:rPr>
          <w:rFonts w:ascii="Arial" w:hAnsi="Arial" w:cs="Arial"/>
        </w:rPr>
        <w:t>demanda e, ao mesmo tempo, reduzem os custos</w:t>
      </w:r>
      <w:r>
        <w:rPr>
          <w:rFonts w:ascii="Arial" w:hAnsi="Arial" w:cs="Arial"/>
        </w:rPr>
        <w:t xml:space="preserve"> </w:t>
      </w:r>
      <w:r w:rsidRPr="00230E4C">
        <w:rPr>
          <w:rFonts w:ascii="Arial" w:hAnsi="Arial" w:cs="Arial"/>
        </w:rPr>
        <w:t>operacionais</w:t>
      </w:r>
      <w:r>
        <w:rPr>
          <w:rFonts w:ascii="Arial" w:hAnsi="Arial" w:cs="Arial"/>
        </w:rPr>
        <w:t xml:space="preserve"> </w:t>
      </w:r>
      <w:r w:rsidRPr="00230E4C">
        <w:rPr>
          <w:rFonts w:ascii="Arial" w:hAnsi="Arial" w:cs="Arial"/>
        </w:rPr>
        <w:t>ao ajustar a utilização dos recursos</w:t>
      </w:r>
      <w:r>
        <w:rPr>
          <w:rFonts w:ascii="Arial" w:hAnsi="Arial" w:cs="Arial"/>
        </w:rPr>
        <w:t xml:space="preserve"> </w:t>
      </w:r>
      <w:r w:rsidRPr="00230E4C">
        <w:rPr>
          <w:rFonts w:ascii="Arial" w:hAnsi="Arial" w:cs="Arial"/>
        </w:rPr>
        <w:t>conforme a demanda diminui. Assim, temos</w:t>
      </w:r>
      <w:r>
        <w:rPr>
          <w:rFonts w:ascii="Arial" w:hAnsi="Arial" w:cs="Arial"/>
        </w:rPr>
        <w:t xml:space="preserve"> </w:t>
      </w:r>
      <w:r w:rsidRPr="00230E4C">
        <w:rPr>
          <w:rFonts w:ascii="Arial" w:hAnsi="Arial" w:cs="Arial"/>
        </w:rPr>
        <w:t>uma infraestrutura mais eficiente e econômica.</w:t>
      </w:r>
    </w:p>
    <w:p w14:paraId="37DA4908" w14:textId="77777777" w:rsidR="00230E4C" w:rsidRPr="00230E4C" w:rsidRDefault="00230E4C" w:rsidP="00230E4C">
      <w:pPr>
        <w:rPr>
          <w:rFonts w:ascii="Arial" w:hAnsi="Arial" w:cs="Arial"/>
        </w:rPr>
      </w:pPr>
    </w:p>
    <w:p w14:paraId="4C307665" w14:textId="77777777" w:rsidR="00230E4C" w:rsidRPr="00230E4C" w:rsidRDefault="00230E4C" w:rsidP="00230E4C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230E4C">
        <w:rPr>
          <w:rFonts w:ascii="Arial" w:hAnsi="Arial" w:cs="Arial"/>
        </w:rPr>
        <w:t>O AWS Lambda</w:t>
      </w:r>
    </w:p>
    <w:p w14:paraId="6382F157" w14:textId="5879F7FD" w:rsidR="00230E4C" w:rsidRPr="00230E4C" w:rsidRDefault="00230E4C" w:rsidP="00230E4C">
      <w:pPr>
        <w:rPr>
          <w:rFonts w:ascii="Arial" w:hAnsi="Arial" w:cs="Arial"/>
        </w:rPr>
      </w:pPr>
      <w:r w:rsidRPr="00230E4C">
        <w:rPr>
          <w:rFonts w:ascii="Arial" w:hAnsi="Arial" w:cs="Arial"/>
        </w:rPr>
        <w:t>(https://aws.amazon.com/</w:t>
      </w:r>
      <w:proofErr w:type="spellStart"/>
      <w:r w:rsidRPr="00230E4C">
        <w:rPr>
          <w:rFonts w:ascii="Arial" w:hAnsi="Arial" w:cs="Arial"/>
        </w:rPr>
        <w:t>pt</w:t>
      </w:r>
      <w:proofErr w:type="spellEnd"/>
      <w:r w:rsidRPr="00230E4C">
        <w:rPr>
          <w:rFonts w:ascii="Arial" w:hAnsi="Arial" w:cs="Arial"/>
        </w:rPr>
        <w:t>/</w:t>
      </w:r>
      <w:proofErr w:type="spellStart"/>
      <w:r w:rsidRPr="00230E4C">
        <w:rPr>
          <w:rFonts w:ascii="Arial" w:hAnsi="Arial" w:cs="Arial"/>
        </w:rPr>
        <w:t>pm</w:t>
      </w:r>
      <w:proofErr w:type="spellEnd"/>
      <w:r w:rsidRPr="00230E4C">
        <w:rPr>
          <w:rFonts w:ascii="Arial" w:hAnsi="Arial" w:cs="Arial"/>
        </w:rPr>
        <w:t>/lambda/?), um</w:t>
      </w:r>
      <w:r>
        <w:rPr>
          <w:rFonts w:ascii="Arial" w:hAnsi="Arial" w:cs="Arial"/>
        </w:rPr>
        <w:t xml:space="preserve"> </w:t>
      </w:r>
      <w:r w:rsidRPr="00230E4C">
        <w:rPr>
          <w:rFonts w:ascii="Arial" w:hAnsi="Arial" w:cs="Arial"/>
        </w:rPr>
        <w:t>dos serviços mais populares</w:t>
      </w:r>
      <w:r>
        <w:rPr>
          <w:rFonts w:ascii="Arial" w:hAnsi="Arial" w:cs="Arial"/>
        </w:rPr>
        <w:t xml:space="preserve"> </w:t>
      </w:r>
      <w:r w:rsidRPr="00230E4C">
        <w:rPr>
          <w:rFonts w:ascii="Arial" w:hAnsi="Arial" w:cs="Arial"/>
        </w:rPr>
        <w:t>desse modelo,</w:t>
      </w:r>
      <w:r>
        <w:rPr>
          <w:rFonts w:ascii="Arial" w:hAnsi="Arial" w:cs="Arial"/>
        </w:rPr>
        <w:t xml:space="preserve"> </w:t>
      </w:r>
      <w:r w:rsidRPr="00230E4C">
        <w:rPr>
          <w:rFonts w:ascii="Arial" w:hAnsi="Arial" w:cs="Arial"/>
        </w:rPr>
        <w:t>permite executar código sem se preocupar com a</w:t>
      </w:r>
      <w:r>
        <w:rPr>
          <w:rFonts w:ascii="Arial" w:hAnsi="Arial" w:cs="Arial"/>
        </w:rPr>
        <w:t xml:space="preserve"> </w:t>
      </w:r>
      <w:r w:rsidRPr="00230E4C">
        <w:rPr>
          <w:rFonts w:ascii="Arial" w:hAnsi="Arial" w:cs="Arial"/>
        </w:rPr>
        <w:t>gestão de servidores. Com o Lambda, podemos</w:t>
      </w:r>
      <w:r>
        <w:rPr>
          <w:rFonts w:ascii="Arial" w:hAnsi="Arial" w:cs="Arial"/>
        </w:rPr>
        <w:t xml:space="preserve"> </w:t>
      </w:r>
      <w:r w:rsidRPr="00230E4C">
        <w:rPr>
          <w:rFonts w:ascii="Arial" w:hAnsi="Arial" w:cs="Arial"/>
        </w:rPr>
        <w:t>escrever funções que são acionadas por</w:t>
      </w:r>
      <w:r>
        <w:rPr>
          <w:rFonts w:ascii="Arial" w:hAnsi="Arial" w:cs="Arial"/>
        </w:rPr>
        <w:t xml:space="preserve"> </w:t>
      </w:r>
      <w:r w:rsidRPr="00230E4C">
        <w:rPr>
          <w:rFonts w:ascii="Arial" w:hAnsi="Arial" w:cs="Arial"/>
        </w:rPr>
        <w:t>eventos,</w:t>
      </w:r>
      <w:r>
        <w:rPr>
          <w:rFonts w:ascii="Arial" w:hAnsi="Arial" w:cs="Arial"/>
        </w:rPr>
        <w:t xml:space="preserve"> </w:t>
      </w:r>
      <w:r w:rsidRPr="00230E4C">
        <w:rPr>
          <w:rFonts w:ascii="Arial" w:hAnsi="Arial" w:cs="Arial"/>
        </w:rPr>
        <w:t>e a AWS se encarrega de toda a escalabilidade,</w:t>
      </w:r>
      <w:r>
        <w:rPr>
          <w:rFonts w:ascii="Arial" w:hAnsi="Arial" w:cs="Arial"/>
        </w:rPr>
        <w:t xml:space="preserve"> </w:t>
      </w:r>
      <w:r w:rsidRPr="00230E4C">
        <w:rPr>
          <w:rFonts w:ascii="Arial" w:hAnsi="Arial" w:cs="Arial"/>
        </w:rPr>
        <w:t>gerenciamento de servidores e manutenção da</w:t>
      </w:r>
      <w:r>
        <w:rPr>
          <w:rFonts w:ascii="Arial" w:hAnsi="Arial" w:cs="Arial"/>
        </w:rPr>
        <w:t xml:space="preserve"> </w:t>
      </w:r>
      <w:r w:rsidRPr="00230E4C">
        <w:rPr>
          <w:rFonts w:ascii="Arial" w:hAnsi="Arial" w:cs="Arial"/>
        </w:rPr>
        <w:t>infraestrutura.</w:t>
      </w:r>
    </w:p>
    <w:p w14:paraId="31717468" w14:textId="77777777" w:rsidR="00230E4C" w:rsidRPr="00230E4C" w:rsidRDefault="00230E4C" w:rsidP="00230E4C">
      <w:pPr>
        <w:rPr>
          <w:rFonts w:ascii="Arial" w:hAnsi="Arial" w:cs="Arial"/>
        </w:rPr>
      </w:pPr>
    </w:p>
    <w:p w14:paraId="283C26D7" w14:textId="6D759502" w:rsidR="00230E4C" w:rsidRPr="00230E4C" w:rsidRDefault="00230E4C" w:rsidP="00230E4C">
      <w:pPr>
        <w:rPr>
          <w:rFonts w:ascii="Arial" w:hAnsi="Arial" w:cs="Arial"/>
        </w:rPr>
      </w:pPr>
      <w:r w:rsidRPr="00230E4C">
        <w:rPr>
          <w:rFonts w:ascii="Arial" w:hAnsi="Arial" w:cs="Arial"/>
        </w:rPr>
        <w:t>Se você quer aprender a desenvolver e implantar</w:t>
      </w:r>
      <w:r>
        <w:rPr>
          <w:rFonts w:ascii="Arial" w:hAnsi="Arial" w:cs="Arial"/>
        </w:rPr>
        <w:t xml:space="preserve"> </w:t>
      </w:r>
      <w:r w:rsidRPr="00230E4C">
        <w:rPr>
          <w:rFonts w:ascii="Arial" w:hAnsi="Arial" w:cs="Arial"/>
        </w:rPr>
        <w:t>funções serverless utilizando AWS Lambda, o</w:t>
      </w:r>
      <w:r>
        <w:rPr>
          <w:rFonts w:ascii="Arial" w:hAnsi="Arial" w:cs="Arial"/>
        </w:rPr>
        <w:t xml:space="preserve"> </w:t>
      </w:r>
      <w:r w:rsidRPr="00230E4C">
        <w:rPr>
          <w:rFonts w:ascii="Arial" w:hAnsi="Arial" w:cs="Arial"/>
        </w:rPr>
        <w:t>curso "AWS Lambda: Código sem se preocupar</w:t>
      </w:r>
    </w:p>
    <w:p w14:paraId="1F407A75" w14:textId="52B973BD" w:rsidR="00230E4C" w:rsidRPr="00230E4C" w:rsidRDefault="00230E4C" w:rsidP="00230E4C">
      <w:pPr>
        <w:rPr>
          <w:rFonts w:ascii="Arial" w:hAnsi="Arial" w:cs="Arial"/>
        </w:rPr>
      </w:pPr>
      <w:r w:rsidRPr="00230E4C">
        <w:rPr>
          <w:rFonts w:ascii="Arial" w:hAnsi="Arial" w:cs="Arial"/>
        </w:rPr>
        <w:t>com a infraestrutura"</w:t>
      </w:r>
      <w:r w:rsidR="00A433F8">
        <w:rPr>
          <w:rFonts w:ascii="Arial" w:hAnsi="Arial" w:cs="Arial"/>
        </w:rPr>
        <w:t xml:space="preserve"> </w:t>
      </w:r>
      <w:r w:rsidRPr="00230E4C">
        <w:rPr>
          <w:rFonts w:ascii="Arial" w:hAnsi="Arial" w:cs="Arial"/>
        </w:rPr>
        <w:t>(https://www.alura.com.br/curso-online-aws-</w:t>
      </w:r>
    </w:p>
    <w:p w14:paraId="6CF61F99" w14:textId="675650FC" w:rsidR="00B22E93" w:rsidRDefault="00230E4C" w:rsidP="00230E4C">
      <w:pPr>
        <w:rPr>
          <w:rFonts w:ascii="Arial" w:hAnsi="Arial" w:cs="Arial"/>
        </w:rPr>
      </w:pPr>
      <w:r w:rsidRPr="00230E4C">
        <w:rPr>
          <w:rFonts w:ascii="Arial" w:hAnsi="Arial" w:cs="Arial"/>
        </w:rPr>
        <w:t>lambda-</w:t>
      </w:r>
      <w:proofErr w:type="spellStart"/>
      <w:r w:rsidRPr="00230E4C">
        <w:rPr>
          <w:rFonts w:ascii="Arial" w:hAnsi="Arial" w:cs="Arial"/>
        </w:rPr>
        <w:t>codigo</w:t>
      </w:r>
      <w:proofErr w:type="spellEnd"/>
      <w:r w:rsidRPr="00230E4C">
        <w:rPr>
          <w:rFonts w:ascii="Arial" w:hAnsi="Arial" w:cs="Arial"/>
        </w:rPr>
        <w:t>-sem-se-preocupar-infra) é a</w:t>
      </w:r>
      <w:r w:rsidR="00A433F8">
        <w:rPr>
          <w:rFonts w:ascii="Arial" w:hAnsi="Arial" w:cs="Arial"/>
        </w:rPr>
        <w:t xml:space="preserve"> </w:t>
      </w:r>
      <w:r w:rsidRPr="00230E4C">
        <w:rPr>
          <w:rFonts w:ascii="Arial" w:hAnsi="Arial" w:cs="Arial"/>
        </w:rPr>
        <w:t>escolha ideal. Ao longo do curso, você explorará</w:t>
      </w:r>
      <w:r w:rsidR="00A433F8">
        <w:rPr>
          <w:rFonts w:ascii="Arial" w:hAnsi="Arial" w:cs="Arial"/>
        </w:rPr>
        <w:t xml:space="preserve"> </w:t>
      </w:r>
      <w:r w:rsidRPr="00230E4C">
        <w:rPr>
          <w:rFonts w:ascii="Arial" w:hAnsi="Arial" w:cs="Arial"/>
        </w:rPr>
        <w:t>todas as etapas de criação de funções, integração</w:t>
      </w:r>
      <w:r w:rsidR="00A433F8">
        <w:rPr>
          <w:rFonts w:ascii="Arial" w:hAnsi="Arial" w:cs="Arial"/>
        </w:rPr>
        <w:t xml:space="preserve"> </w:t>
      </w:r>
      <w:r w:rsidRPr="00230E4C">
        <w:rPr>
          <w:rFonts w:ascii="Arial" w:hAnsi="Arial" w:cs="Arial"/>
        </w:rPr>
        <w:t>com outros</w:t>
      </w:r>
      <w:r w:rsidR="00A433F8">
        <w:rPr>
          <w:rFonts w:ascii="Arial" w:hAnsi="Arial" w:cs="Arial"/>
        </w:rPr>
        <w:t xml:space="preserve"> </w:t>
      </w:r>
      <w:r w:rsidRPr="00230E4C">
        <w:rPr>
          <w:rFonts w:ascii="Arial" w:hAnsi="Arial" w:cs="Arial"/>
        </w:rPr>
        <w:t>serviços e otimização do uso de</w:t>
      </w:r>
      <w:r w:rsidR="00A433F8">
        <w:rPr>
          <w:rFonts w:ascii="Arial" w:hAnsi="Arial" w:cs="Arial"/>
        </w:rPr>
        <w:t xml:space="preserve"> </w:t>
      </w:r>
      <w:r w:rsidRPr="00230E4C">
        <w:rPr>
          <w:rFonts w:ascii="Arial" w:hAnsi="Arial" w:cs="Arial"/>
        </w:rPr>
        <w:t>recursos na nuvem, aproveitando ao máximo o</w:t>
      </w:r>
      <w:r w:rsidR="00A433F8">
        <w:rPr>
          <w:rFonts w:ascii="Arial" w:hAnsi="Arial" w:cs="Arial"/>
        </w:rPr>
        <w:t xml:space="preserve"> </w:t>
      </w:r>
      <w:r w:rsidRPr="00230E4C">
        <w:rPr>
          <w:rFonts w:ascii="Arial" w:hAnsi="Arial" w:cs="Arial"/>
        </w:rPr>
        <w:t>potencial do modelo serverless para criar</w:t>
      </w:r>
      <w:r w:rsidR="00A433F8">
        <w:rPr>
          <w:rFonts w:ascii="Arial" w:hAnsi="Arial" w:cs="Arial"/>
        </w:rPr>
        <w:t xml:space="preserve"> </w:t>
      </w:r>
      <w:r w:rsidRPr="00230E4C">
        <w:rPr>
          <w:rFonts w:ascii="Arial" w:hAnsi="Arial" w:cs="Arial"/>
        </w:rPr>
        <w:t>aplicações escaláveis, eficientes e econômicas.</w:t>
      </w:r>
    </w:p>
    <w:p w14:paraId="3889C093" w14:textId="77777777" w:rsidR="00171D2E" w:rsidRDefault="00171D2E" w:rsidP="00230E4C">
      <w:pPr>
        <w:rPr>
          <w:rFonts w:ascii="Arial" w:hAnsi="Arial" w:cs="Arial"/>
        </w:rPr>
      </w:pPr>
    </w:p>
    <w:p w14:paraId="7ADBDB85" w14:textId="77777777" w:rsidR="00171D2E" w:rsidRDefault="00171D2E" w:rsidP="00230E4C">
      <w:pPr>
        <w:rPr>
          <w:rFonts w:ascii="Arial" w:hAnsi="Arial" w:cs="Arial"/>
        </w:rPr>
      </w:pPr>
    </w:p>
    <w:p w14:paraId="05462E3D" w14:textId="77777777" w:rsidR="00171D2E" w:rsidRDefault="00171D2E" w:rsidP="00230E4C">
      <w:pPr>
        <w:rPr>
          <w:rFonts w:ascii="Arial" w:hAnsi="Arial" w:cs="Arial"/>
        </w:rPr>
      </w:pPr>
    </w:p>
    <w:p w14:paraId="78BD78FA" w14:textId="77777777" w:rsidR="00171D2E" w:rsidRDefault="00171D2E" w:rsidP="00230E4C">
      <w:pPr>
        <w:rPr>
          <w:rFonts w:ascii="Arial" w:hAnsi="Arial" w:cs="Arial"/>
        </w:rPr>
      </w:pPr>
    </w:p>
    <w:p w14:paraId="674FED1C" w14:textId="77777777" w:rsidR="0040334A" w:rsidRDefault="0040334A" w:rsidP="00230E4C">
      <w:pPr>
        <w:rPr>
          <w:rFonts w:ascii="Arial" w:hAnsi="Arial" w:cs="Arial"/>
        </w:rPr>
      </w:pPr>
    </w:p>
    <w:p w14:paraId="6B562F09" w14:textId="77777777" w:rsidR="0040334A" w:rsidRDefault="0040334A" w:rsidP="00230E4C">
      <w:pPr>
        <w:rPr>
          <w:rFonts w:ascii="Arial" w:hAnsi="Arial" w:cs="Arial"/>
        </w:rPr>
      </w:pPr>
    </w:p>
    <w:p w14:paraId="0579A5AB" w14:textId="77777777" w:rsidR="0040334A" w:rsidRDefault="0040334A" w:rsidP="00230E4C">
      <w:pPr>
        <w:rPr>
          <w:rFonts w:ascii="Arial" w:hAnsi="Arial" w:cs="Arial"/>
        </w:rPr>
      </w:pPr>
    </w:p>
    <w:p w14:paraId="5E39D8D0" w14:textId="77777777" w:rsidR="0040334A" w:rsidRDefault="0040334A" w:rsidP="00230E4C">
      <w:pPr>
        <w:rPr>
          <w:rFonts w:ascii="Arial" w:hAnsi="Arial" w:cs="Arial"/>
        </w:rPr>
      </w:pPr>
    </w:p>
    <w:p w14:paraId="2C7A1831" w14:textId="77777777" w:rsidR="00171D2E" w:rsidRDefault="00171D2E" w:rsidP="00230E4C">
      <w:pPr>
        <w:rPr>
          <w:rFonts w:ascii="Arial" w:hAnsi="Arial" w:cs="Arial"/>
        </w:rPr>
      </w:pPr>
    </w:p>
    <w:p w14:paraId="5206E071" w14:textId="5E38A1DE" w:rsidR="0040334A" w:rsidRPr="0040334A" w:rsidRDefault="0040334A" w:rsidP="0040334A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 w:rsidRPr="0040334A">
        <w:rPr>
          <w:rFonts w:ascii="Arial" w:hAnsi="Arial" w:cs="Arial"/>
        </w:rPr>
        <w:t xml:space="preserve">10 </w:t>
      </w:r>
      <w:r>
        <w:rPr>
          <w:rFonts w:ascii="Arial" w:hAnsi="Arial" w:cs="Arial"/>
        </w:rPr>
        <w:t xml:space="preserve">- </w:t>
      </w:r>
      <w:r w:rsidRPr="0040334A">
        <w:rPr>
          <w:rFonts w:ascii="Arial" w:hAnsi="Arial" w:cs="Arial"/>
        </w:rPr>
        <w:t>Pipes and Filters e Hexagonal</w:t>
      </w:r>
      <w:r w:rsidRPr="0040334A">
        <w:rPr>
          <w:rFonts w:ascii="Arial" w:hAnsi="Arial" w:cs="Arial"/>
        </w:rPr>
        <w:t>;</w:t>
      </w:r>
    </w:p>
    <w:p w14:paraId="6BAD36B5" w14:textId="27ED3494" w:rsidR="00D378F8" w:rsidRPr="00D378F8" w:rsidRDefault="00D378F8" w:rsidP="00D378F8">
      <w:pPr>
        <w:rPr>
          <w:rFonts w:ascii="Arial" w:hAnsi="Arial" w:cs="Arial"/>
        </w:rPr>
      </w:pPr>
      <w:r w:rsidRPr="00D378F8">
        <w:rPr>
          <w:rFonts w:ascii="Arial" w:hAnsi="Arial" w:cs="Arial"/>
        </w:rPr>
        <w:t>Nessa jornada de análise de uma série de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abordagens arquiteturais para uma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aplicação, há uma arquitetura mencionada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anteriormente chamada Pipes and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Filters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("Dutos e Filtros"). Que tipo de uso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poderíamos fazer com essa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abordagem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arquitetural?</w:t>
      </w:r>
    </w:p>
    <w:p w14:paraId="6F189D0F" w14:textId="77777777" w:rsidR="00D378F8" w:rsidRPr="00D378F8" w:rsidRDefault="00D378F8" w:rsidP="00D378F8">
      <w:pPr>
        <w:rPr>
          <w:rFonts w:ascii="Arial" w:hAnsi="Arial" w:cs="Arial"/>
        </w:rPr>
      </w:pPr>
    </w:p>
    <w:p w14:paraId="3C8AFD50" w14:textId="6DBF8A0E" w:rsidR="00D378F8" w:rsidRPr="00D378F8" w:rsidRDefault="00D378F8" w:rsidP="00D378F8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D378F8">
        <w:rPr>
          <w:rFonts w:ascii="Arial" w:hAnsi="Arial" w:cs="Arial"/>
        </w:rPr>
        <w:t>Aplicações práticas da</w:t>
      </w:r>
      <w:r w:rsidRPr="00D378F8"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arquitetura</w:t>
      </w:r>
    </w:p>
    <w:p w14:paraId="3B24B03E" w14:textId="77777777" w:rsidR="00D378F8" w:rsidRPr="00D378F8" w:rsidRDefault="00D378F8" w:rsidP="00D378F8">
      <w:pPr>
        <w:rPr>
          <w:rFonts w:ascii="Arial" w:hAnsi="Arial" w:cs="Arial"/>
        </w:rPr>
      </w:pPr>
    </w:p>
    <w:p w14:paraId="1967AC87" w14:textId="636798D8" w:rsidR="00D378F8" w:rsidRPr="00D378F8" w:rsidRDefault="00D378F8" w:rsidP="00D378F8">
      <w:pPr>
        <w:rPr>
          <w:rFonts w:ascii="Arial" w:hAnsi="Arial" w:cs="Arial"/>
        </w:rPr>
      </w:pPr>
      <w:r w:rsidRPr="00D378F8">
        <w:rPr>
          <w:rFonts w:ascii="Arial" w:hAnsi="Arial" w:cs="Arial"/>
        </w:rPr>
        <w:t>Em geral, quando trabalhamos com análise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e processamento de dados, como no caso do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e-commerce, com uma arquitetura de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microsserviços, temos um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serviço de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análise de dados, que é cada vez mais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comum nas mais diferentes aplicações.</w:t>
      </w:r>
    </w:p>
    <w:p w14:paraId="39527FB9" w14:textId="77777777" w:rsidR="00D378F8" w:rsidRPr="00D378F8" w:rsidRDefault="00D378F8" w:rsidP="00D378F8">
      <w:pPr>
        <w:rPr>
          <w:rFonts w:ascii="Arial" w:hAnsi="Arial" w:cs="Arial"/>
        </w:rPr>
      </w:pPr>
    </w:p>
    <w:p w14:paraId="1E74EB06" w14:textId="12C315F6" w:rsidR="00D378F8" w:rsidRPr="00D378F8" w:rsidRDefault="00D378F8" w:rsidP="00D378F8">
      <w:pPr>
        <w:rPr>
          <w:rFonts w:ascii="Arial" w:hAnsi="Arial" w:cs="Arial"/>
        </w:rPr>
      </w:pPr>
      <w:r w:rsidRPr="00D378F8">
        <w:rPr>
          <w:rFonts w:ascii="Arial" w:hAnsi="Arial" w:cs="Arial"/>
        </w:rPr>
        <w:t>Temos uma sequência de etapas bem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definidas pelas quais os dados devem passar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para obtermos um resultado final, como a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classificação de um cliente ou de um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produto e atividades afins.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10 Pipes and Filters e Hexagonal</w:t>
      </w:r>
    </w:p>
    <w:p w14:paraId="7A0B43A0" w14:textId="77777777" w:rsidR="00D378F8" w:rsidRPr="00D378F8" w:rsidRDefault="00D378F8" w:rsidP="00D378F8">
      <w:pPr>
        <w:rPr>
          <w:rFonts w:ascii="Arial" w:hAnsi="Arial" w:cs="Arial"/>
        </w:rPr>
      </w:pPr>
    </w:p>
    <w:p w14:paraId="48E9767F" w14:textId="7C614A13" w:rsidR="00D378F8" w:rsidRPr="00D378F8" w:rsidRDefault="00D378F8" w:rsidP="00D378F8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D378F8">
        <w:rPr>
          <w:rFonts w:ascii="Arial" w:hAnsi="Arial" w:cs="Arial"/>
        </w:rPr>
        <w:t>Entendendo a abordagem Pipes</w:t>
      </w:r>
      <w:r w:rsidRPr="00D378F8"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and Filters</w:t>
      </w:r>
    </w:p>
    <w:p w14:paraId="27EA8538" w14:textId="5BFFA7D6" w:rsidR="00D378F8" w:rsidRPr="00D378F8" w:rsidRDefault="00D378F8" w:rsidP="00D378F8">
      <w:pPr>
        <w:rPr>
          <w:rFonts w:ascii="Arial" w:hAnsi="Arial" w:cs="Arial"/>
        </w:rPr>
      </w:pPr>
      <w:r w:rsidRPr="00D378F8">
        <w:rPr>
          <w:rFonts w:ascii="Arial" w:hAnsi="Arial" w:cs="Arial"/>
        </w:rPr>
        <w:t>Para entender bem como funciona essa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abordagem de Pipes and Filters, vamos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pensar em uma situação do nosso dia a dia: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um e-mail que chega na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nossa caixa de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entrada e passa por uma série de filtros para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ser classificado como spam ou como uma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mensagem legítima.</w:t>
      </w:r>
    </w:p>
    <w:p w14:paraId="6B05710F" w14:textId="77777777" w:rsidR="00D378F8" w:rsidRPr="00D378F8" w:rsidRDefault="00D378F8" w:rsidP="00D378F8">
      <w:pPr>
        <w:rPr>
          <w:rFonts w:ascii="Arial" w:hAnsi="Arial" w:cs="Arial"/>
        </w:rPr>
      </w:pPr>
    </w:p>
    <w:p w14:paraId="1F2DDD02" w14:textId="7C5B08CE" w:rsidR="00D378F8" w:rsidRPr="00D378F8" w:rsidRDefault="00D378F8" w:rsidP="00D378F8">
      <w:pPr>
        <w:rPr>
          <w:rFonts w:ascii="Arial" w:hAnsi="Arial" w:cs="Arial"/>
        </w:rPr>
      </w:pPr>
      <w:r w:rsidRPr="00D378F8">
        <w:rPr>
          <w:rFonts w:ascii="Arial" w:hAnsi="Arial" w:cs="Arial"/>
        </w:rPr>
        <w:t>Inicialmente, ocorre a entrada de um e-mail. Em seguida, realiza-se o pré</w:t>
      </w:r>
      <w:r>
        <w:rPr>
          <w:rFonts w:ascii="Arial" w:hAnsi="Arial" w:cs="Arial"/>
        </w:rPr>
        <w:t>-</w:t>
      </w:r>
      <w:r w:rsidRPr="00D378F8">
        <w:rPr>
          <w:rFonts w:ascii="Arial" w:hAnsi="Arial" w:cs="Arial"/>
        </w:rPr>
        <w:t>processamento do texto, depois temos a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tokenização, seguida pela remoção de</w:t>
      </w:r>
      <w:r>
        <w:rPr>
          <w:rFonts w:ascii="Arial" w:hAnsi="Arial" w:cs="Arial"/>
        </w:rPr>
        <w:t xml:space="preserve"> </w:t>
      </w:r>
      <w:proofErr w:type="spellStart"/>
      <w:r w:rsidRPr="00D378F8">
        <w:rPr>
          <w:rFonts w:ascii="Arial" w:hAnsi="Arial" w:cs="Arial"/>
        </w:rPr>
        <w:t>stopwords</w:t>
      </w:r>
      <w:proofErr w:type="spellEnd"/>
      <w:r w:rsidRPr="00D378F8">
        <w:rPr>
          <w:rFonts w:ascii="Arial" w:hAnsi="Arial" w:cs="Arial"/>
        </w:rPr>
        <w:t xml:space="preserve">, um filtro de </w:t>
      </w:r>
      <w:proofErr w:type="spellStart"/>
      <w:r w:rsidRPr="00D378F8">
        <w:rPr>
          <w:rFonts w:ascii="Arial" w:hAnsi="Arial" w:cs="Arial"/>
        </w:rPr>
        <w:t>stemming</w:t>
      </w:r>
      <w:proofErr w:type="spellEnd"/>
      <w:r w:rsidRPr="00D378F8">
        <w:rPr>
          <w:rFonts w:ascii="Arial" w:hAnsi="Arial" w:cs="Arial"/>
        </w:rPr>
        <w:t>, a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extração de características e, por fim, a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aplicação de um classificador de spam. A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partir desse processo, obtemos o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resultado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final, que indica se o e-mail recebido é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considerado spam ou não, determinando,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assim, se ele será direcionado para a caixa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de spam ou para a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caixa de entrada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principal.</w:t>
      </w:r>
    </w:p>
    <w:p w14:paraId="3D845E2F" w14:textId="77777777" w:rsidR="00D378F8" w:rsidRPr="00D378F8" w:rsidRDefault="00D378F8" w:rsidP="00D378F8">
      <w:pPr>
        <w:rPr>
          <w:rFonts w:ascii="Arial" w:hAnsi="Arial" w:cs="Arial"/>
        </w:rPr>
      </w:pPr>
    </w:p>
    <w:p w14:paraId="44470264" w14:textId="6089DEB2" w:rsidR="00D378F8" w:rsidRPr="00D378F8" w:rsidRDefault="00D378F8" w:rsidP="00D378F8">
      <w:pPr>
        <w:rPr>
          <w:rFonts w:ascii="Arial" w:hAnsi="Arial" w:cs="Arial"/>
        </w:rPr>
      </w:pPr>
      <w:r w:rsidRPr="00D378F8">
        <w:rPr>
          <w:rFonts w:ascii="Arial" w:hAnsi="Arial" w:cs="Arial"/>
        </w:rPr>
        <w:t>Observe que temos diferentes filtros e, ao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mesmo tempo, os dados que saem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de um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filtro são diretamente encaminhados para o</w:t>
      </w:r>
    </w:p>
    <w:p w14:paraId="6FA6B7BB" w14:textId="6EA65B16" w:rsidR="00D378F8" w:rsidRPr="00D378F8" w:rsidRDefault="00D378F8" w:rsidP="00D378F8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</w:t>
      </w:r>
      <w:r w:rsidRPr="00D378F8">
        <w:rPr>
          <w:rFonts w:ascii="Arial" w:hAnsi="Arial" w:cs="Arial"/>
        </w:rPr>
        <w:t>próximo filtro. Esse passo de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encaminhamento dos dados é de onde vem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o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nome pipes ("dutos"), como se tivéssemos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um encanamento e os dados fossem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filtrados por essa série de processos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dedicados à atividade final de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classificar o e-mail como spam ou não. Poderíamos ter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outros tipos de pipes e filtros dentro d</w:t>
      </w:r>
      <w:r>
        <w:rPr>
          <w:rFonts w:ascii="Arial" w:hAnsi="Arial" w:cs="Arial"/>
        </w:rPr>
        <w:t xml:space="preserve">o </w:t>
      </w:r>
      <w:r w:rsidRPr="00D378F8">
        <w:rPr>
          <w:rFonts w:ascii="Arial" w:hAnsi="Arial" w:cs="Arial"/>
        </w:rPr>
        <w:t>processo de análise de dados, de acordo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com a atividade e o negócio em qu</w:t>
      </w:r>
      <w:r>
        <w:rPr>
          <w:rFonts w:ascii="Arial" w:hAnsi="Arial" w:cs="Arial"/>
        </w:rPr>
        <w:t xml:space="preserve">e </w:t>
      </w:r>
      <w:r w:rsidRPr="00D378F8">
        <w:rPr>
          <w:rFonts w:ascii="Arial" w:hAnsi="Arial" w:cs="Arial"/>
        </w:rPr>
        <w:t>estivermos trabalhando.</w:t>
      </w:r>
    </w:p>
    <w:p w14:paraId="69E37D16" w14:textId="77777777" w:rsidR="00D378F8" w:rsidRPr="00D378F8" w:rsidRDefault="00D378F8" w:rsidP="00D378F8">
      <w:pPr>
        <w:rPr>
          <w:rFonts w:ascii="Arial" w:hAnsi="Arial" w:cs="Arial"/>
        </w:rPr>
      </w:pPr>
    </w:p>
    <w:p w14:paraId="427A4640" w14:textId="520F34FA" w:rsidR="00D378F8" w:rsidRPr="00D378F8" w:rsidRDefault="00D378F8" w:rsidP="00D378F8">
      <w:pPr>
        <w:rPr>
          <w:rFonts w:ascii="Arial" w:hAnsi="Arial" w:cs="Arial"/>
        </w:rPr>
      </w:pPr>
      <w:r w:rsidRPr="00D378F8">
        <w:rPr>
          <w:rFonts w:ascii="Arial" w:hAnsi="Arial" w:cs="Arial"/>
        </w:rPr>
        <w:t>Por outro lado, é importante compreender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que o mercado de tecnologia é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extremamente dinâmico, o que implica não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apenas na necessidade de atualizar nossa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aplicação, mas também na adaptação aos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constantes ajustes dos serviços que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utilizamos nela. Para garantir o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funcionamento adequado, é essencial que a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aplicação seja ajustada para manter a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integração com esses serviços, prevenindo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qualquer tipo de falha de funcionalidade ou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erro.</w:t>
      </w:r>
    </w:p>
    <w:p w14:paraId="67E5E694" w14:textId="77777777" w:rsidR="00D378F8" w:rsidRDefault="00D378F8" w:rsidP="00D378F8">
      <w:pPr>
        <w:rPr>
          <w:rFonts w:ascii="Arial" w:hAnsi="Arial" w:cs="Arial"/>
        </w:rPr>
      </w:pPr>
    </w:p>
    <w:p w14:paraId="5A7E0C87" w14:textId="77777777" w:rsidR="00D378F8" w:rsidRPr="00D378F8" w:rsidRDefault="00D378F8" w:rsidP="00D378F8">
      <w:pPr>
        <w:rPr>
          <w:rFonts w:ascii="Arial" w:hAnsi="Arial" w:cs="Arial"/>
        </w:rPr>
      </w:pPr>
    </w:p>
    <w:p w14:paraId="79CBBA17" w14:textId="77777777" w:rsidR="00D378F8" w:rsidRPr="00D378F8" w:rsidRDefault="00D378F8" w:rsidP="00D378F8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D378F8">
        <w:rPr>
          <w:rFonts w:ascii="Arial" w:hAnsi="Arial" w:cs="Arial"/>
        </w:rPr>
        <w:t>Arquitetura hexagonal</w:t>
      </w:r>
    </w:p>
    <w:p w14:paraId="3DBA3CB6" w14:textId="291FBC06" w:rsidR="00D378F8" w:rsidRPr="00D378F8" w:rsidRDefault="00D378F8" w:rsidP="00D378F8">
      <w:pPr>
        <w:rPr>
          <w:rFonts w:ascii="Arial" w:hAnsi="Arial" w:cs="Arial"/>
        </w:rPr>
      </w:pPr>
      <w:r w:rsidRPr="00D378F8">
        <w:rPr>
          <w:rFonts w:ascii="Arial" w:hAnsi="Arial" w:cs="Arial"/>
        </w:rPr>
        <w:t>No contexto específico de um e-commerce,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é necessário integrar um novo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método de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pagamento. Como poderíamos realizar essa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integração de maneira simples? Uma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abordagem eficaz em termos de arquitetura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para facilitar a integração da aplicação com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novas tecnologias e funcionalidades é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estabelecer uma separação clara entre a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lógica de negócios da aplicação e os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sistemas externos, como as tecnologias e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serviços de pagamento. Isso pode ser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alcançado utilizando uma arquitetura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conhecida como hexagonal.</w:t>
      </w:r>
    </w:p>
    <w:p w14:paraId="2CB7E6CA" w14:textId="77777777" w:rsidR="00D378F8" w:rsidRPr="00D378F8" w:rsidRDefault="00D378F8" w:rsidP="00D378F8">
      <w:pPr>
        <w:rPr>
          <w:rFonts w:ascii="Arial" w:hAnsi="Arial" w:cs="Arial"/>
        </w:rPr>
      </w:pPr>
    </w:p>
    <w:p w14:paraId="057A29B8" w14:textId="3AF1BF26" w:rsidR="00D378F8" w:rsidRPr="00D378F8" w:rsidRDefault="00D378F8" w:rsidP="00D378F8">
      <w:pPr>
        <w:rPr>
          <w:rFonts w:ascii="Arial" w:hAnsi="Arial" w:cs="Arial"/>
        </w:rPr>
      </w:pPr>
      <w:r w:rsidRPr="00D378F8">
        <w:rPr>
          <w:rFonts w:ascii="Arial" w:hAnsi="Arial" w:cs="Arial"/>
        </w:rPr>
        <w:t>A arquitetura hexagonal não é por acaso.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Temos, primeiramente, os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adaptadores que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implementam as portas, ou seja, as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interfaces de comunicação da nossa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aplicação com o mundo externo. Dentro,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temos o núcleo. No núcleo, temos a porta de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entrada de dados, classes e domínio, e a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porta de saída, que se comunica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diretamente com o banco de dados e, às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vezes, com a própria interface.</w:t>
      </w:r>
    </w:p>
    <w:p w14:paraId="3A9F222E" w14:textId="77777777" w:rsidR="00D378F8" w:rsidRPr="00D378F8" w:rsidRDefault="00D378F8" w:rsidP="00D378F8">
      <w:pPr>
        <w:rPr>
          <w:rFonts w:ascii="Arial" w:hAnsi="Arial" w:cs="Arial"/>
        </w:rPr>
      </w:pPr>
    </w:p>
    <w:p w14:paraId="26427AB9" w14:textId="546D8A22" w:rsidR="00D378F8" w:rsidRPr="00D378F8" w:rsidRDefault="00D378F8" w:rsidP="00D378F8">
      <w:pPr>
        <w:rPr>
          <w:rFonts w:ascii="Arial" w:hAnsi="Arial" w:cs="Arial"/>
        </w:rPr>
      </w:pPr>
      <w:r w:rsidRPr="00D378F8">
        <w:rPr>
          <w:rFonts w:ascii="Arial" w:hAnsi="Arial" w:cs="Arial"/>
        </w:rPr>
        <w:t>Nessa aplicação, a lógica de negócios está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fechada no núcleo. O mundo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externo está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conectado à nossa aplicação por meio das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portas e dos adaptadores. Com isso, temos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um melhor grau de isolamento e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conseguimos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evoluir melhor, ou seja,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evoluir em termos de integração com novas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tecnologias de forma mais fácil. Temos mais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flexibilidade para isso.</w:t>
      </w:r>
    </w:p>
    <w:p w14:paraId="5F6ACB7E" w14:textId="77777777" w:rsidR="00D378F8" w:rsidRPr="00D378F8" w:rsidRDefault="00D378F8" w:rsidP="00D378F8">
      <w:pPr>
        <w:rPr>
          <w:rFonts w:ascii="Arial" w:hAnsi="Arial" w:cs="Arial"/>
        </w:rPr>
      </w:pPr>
    </w:p>
    <w:p w14:paraId="3425EB60" w14:textId="5FFC6AE6" w:rsidR="00D378F8" w:rsidRPr="00D378F8" w:rsidRDefault="00D378F8" w:rsidP="00D378F8">
      <w:pPr>
        <w:rPr>
          <w:rFonts w:ascii="Arial" w:hAnsi="Arial" w:cs="Arial"/>
        </w:rPr>
      </w:pPr>
      <w:r w:rsidRPr="00D378F8">
        <w:rPr>
          <w:rFonts w:ascii="Arial" w:hAnsi="Arial" w:cs="Arial"/>
        </w:rPr>
        <w:lastRenderedPageBreak/>
        <w:t>Após analisarmos diversas arquiteturas,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chegamos à conclusão de que cada uma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delas atende a finalidades específicas. Ao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desenvolver uma aplicação, é preciso lidar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com uma série de requisitos e regras de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negócio, e a escolha da arquitetura mais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adequada é fundamental. O objetivo dessa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escolha é garantir a escalabilidade da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aplicação, permitindo que ela atenda a uma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demanda crescente de pessoas usuárias,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além de possibilitar sua evolução contínua.</w:t>
      </w:r>
    </w:p>
    <w:p w14:paraId="2DC3992B" w14:textId="77777777" w:rsidR="00D378F8" w:rsidRPr="00D378F8" w:rsidRDefault="00D378F8" w:rsidP="00D378F8">
      <w:pPr>
        <w:rPr>
          <w:rFonts w:ascii="Arial" w:hAnsi="Arial" w:cs="Arial"/>
        </w:rPr>
      </w:pPr>
    </w:p>
    <w:p w14:paraId="119A9E9B" w14:textId="4275869B" w:rsidR="00D378F8" w:rsidRPr="00D378F8" w:rsidRDefault="00D378F8" w:rsidP="00D378F8">
      <w:pPr>
        <w:rPr>
          <w:rFonts w:ascii="Arial" w:hAnsi="Arial" w:cs="Arial"/>
        </w:rPr>
      </w:pPr>
      <w:r w:rsidRPr="00D378F8">
        <w:rPr>
          <w:rFonts w:ascii="Arial" w:hAnsi="Arial" w:cs="Arial"/>
        </w:rPr>
        <w:t>Considerando que a tecnologia está em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constante mudança e o mundo é dinâmico,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é necessário estar preparado para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incorporar novas funcionalidades e integrar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novos serviços de forma eficiente.</w:t>
      </w:r>
    </w:p>
    <w:p w14:paraId="73C367DD" w14:textId="77777777" w:rsidR="00D378F8" w:rsidRPr="00D378F8" w:rsidRDefault="00D378F8" w:rsidP="00D378F8">
      <w:pPr>
        <w:rPr>
          <w:rFonts w:ascii="Arial" w:hAnsi="Arial" w:cs="Arial"/>
        </w:rPr>
      </w:pPr>
    </w:p>
    <w:p w14:paraId="691B6C84" w14:textId="639D5096" w:rsidR="00D378F8" w:rsidRPr="00D378F8" w:rsidRDefault="00D378F8" w:rsidP="00D378F8">
      <w:pPr>
        <w:rPr>
          <w:rFonts w:ascii="Arial" w:hAnsi="Arial" w:cs="Arial"/>
        </w:rPr>
      </w:pPr>
      <w:r w:rsidRPr="00D378F8">
        <w:rPr>
          <w:rFonts w:ascii="Arial" w:hAnsi="Arial" w:cs="Arial"/>
        </w:rPr>
        <w:t>Ao mesmo tempo, devemos pensar em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termos de desempenho e segurança. Tudo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isso deve fazer parte da nossa decisão sobre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qual arquitetura utilizar. Aliás, não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precisamos adotar uma única arquitetura;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podemos adotar uma combinação de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arquiteturas de acordo com as diferentes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partes e objetivos da nossa aplicação. Com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isso, avançamos dentro do estágio de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arquitetura e design.</w:t>
      </w:r>
    </w:p>
    <w:p w14:paraId="5C1F0474" w14:textId="77777777" w:rsidR="00D378F8" w:rsidRPr="00D378F8" w:rsidRDefault="00D378F8" w:rsidP="00D378F8">
      <w:pPr>
        <w:rPr>
          <w:rFonts w:ascii="Arial" w:hAnsi="Arial" w:cs="Arial"/>
        </w:rPr>
      </w:pPr>
    </w:p>
    <w:p w14:paraId="2CFAC3B0" w14:textId="77777777" w:rsidR="00D378F8" w:rsidRPr="00D378F8" w:rsidRDefault="00D378F8" w:rsidP="00D378F8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D378F8">
        <w:rPr>
          <w:rFonts w:ascii="Arial" w:hAnsi="Arial" w:cs="Arial"/>
        </w:rPr>
        <w:t>Próximos passos</w:t>
      </w:r>
    </w:p>
    <w:p w14:paraId="2B31FFD8" w14:textId="77777777" w:rsidR="00D378F8" w:rsidRPr="00D378F8" w:rsidRDefault="00D378F8" w:rsidP="00D378F8">
      <w:pPr>
        <w:rPr>
          <w:rFonts w:ascii="Arial" w:hAnsi="Arial" w:cs="Arial"/>
        </w:rPr>
      </w:pPr>
    </w:p>
    <w:p w14:paraId="66FFF9A3" w14:textId="7858B796" w:rsidR="00171D2E" w:rsidRPr="00D378F8" w:rsidRDefault="00D378F8" w:rsidP="00D378F8">
      <w:pPr>
        <w:rPr>
          <w:rFonts w:ascii="Arial" w:hAnsi="Arial" w:cs="Arial"/>
        </w:rPr>
      </w:pPr>
      <w:r w:rsidRPr="00D378F8">
        <w:rPr>
          <w:rFonts w:ascii="Arial" w:hAnsi="Arial" w:cs="Arial"/>
        </w:rPr>
        <w:t>Após a análise da arquitetura, é necessário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aprofundarmos na análise do design,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focando nas boas práticas que garantem a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construção de códigos de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qualidade para a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aplicação. Este é o próximo passo que</w:t>
      </w:r>
      <w:r>
        <w:rPr>
          <w:rFonts w:ascii="Arial" w:hAnsi="Arial" w:cs="Arial"/>
        </w:rPr>
        <w:t xml:space="preserve"> </w:t>
      </w:r>
      <w:r w:rsidRPr="00D378F8">
        <w:rPr>
          <w:rFonts w:ascii="Arial" w:hAnsi="Arial" w:cs="Arial"/>
        </w:rPr>
        <w:t>iremos explorar!</w:t>
      </w:r>
    </w:p>
    <w:sectPr w:rsidR="00171D2E" w:rsidRPr="00D378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F9C0B" w14:textId="77777777" w:rsidR="0024761E" w:rsidRDefault="0024761E" w:rsidP="0024761E">
      <w:pPr>
        <w:spacing w:after="0" w:line="240" w:lineRule="auto"/>
      </w:pPr>
      <w:r>
        <w:separator/>
      </w:r>
    </w:p>
  </w:endnote>
  <w:endnote w:type="continuationSeparator" w:id="0">
    <w:p w14:paraId="5503D7B8" w14:textId="77777777" w:rsidR="0024761E" w:rsidRDefault="0024761E" w:rsidP="002476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84456" w14:textId="77777777" w:rsidR="0024761E" w:rsidRDefault="0024761E" w:rsidP="0024761E">
      <w:pPr>
        <w:spacing w:after="0" w:line="240" w:lineRule="auto"/>
      </w:pPr>
      <w:r>
        <w:separator/>
      </w:r>
    </w:p>
  </w:footnote>
  <w:footnote w:type="continuationSeparator" w:id="0">
    <w:p w14:paraId="2A9AD4DD" w14:textId="77777777" w:rsidR="0024761E" w:rsidRDefault="0024761E" w:rsidP="002476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637FB"/>
    <w:multiLevelType w:val="hybridMultilevel"/>
    <w:tmpl w:val="6330A0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3E05BC"/>
    <w:multiLevelType w:val="hybridMultilevel"/>
    <w:tmpl w:val="8A9E3A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941DFD"/>
    <w:multiLevelType w:val="hybridMultilevel"/>
    <w:tmpl w:val="60621D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244B38"/>
    <w:multiLevelType w:val="hybridMultilevel"/>
    <w:tmpl w:val="B6127A84"/>
    <w:lvl w:ilvl="0" w:tplc="185AA0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E6146C"/>
    <w:multiLevelType w:val="hybridMultilevel"/>
    <w:tmpl w:val="1FFA240E"/>
    <w:lvl w:ilvl="0" w:tplc="45F64D7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3542CA"/>
    <w:multiLevelType w:val="hybridMultilevel"/>
    <w:tmpl w:val="8EFE16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7714B1"/>
    <w:multiLevelType w:val="hybridMultilevel"/>
    <w:tmpl w:val="B6127A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5D5D5C"/>
    <w:multiLevelType w:val="hybridMultilevel"/>
    <w:tmpl w:val="AEB61B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9658108">
    <w:abstractNumId w:val="7"/>
  </w:num>
  <w:num w:numId="2" w16cid:durableId="294258453">
    <w:abstractNumId w:val="5"/>
  </w:num>
  <w:num w:numId="3" w16cid:durableId="122308159">
    <w:abstractNumId w:val="0"/>
  </w:num>
  <w:num w:numId="4" w16cid:durableId="729352336">
    <w:abstractNumId w:val="1"/>
  </w:num>
  <w:num w:numId="5" w16cid:durableId="2015496226">
    <w:abstractNumId w:val="2"/>
  </w:num>
  <w:num w:numId="6" w16cid:durableId="501512915">
    <w:abstractNumId w:val="4"/>
  </w:num>
  <w:num w:numId="7" w16cid:durableId="1018122864">
    <w:abstractNumId w:val="3"/>
  </w:num>
  <w:num w:numId="8" w16cid:durableId="1508011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1E8"/>
    <w:rsid w:val="00042888"/>
    <w:rsid w:val="00095283"/>
    <w:rsid w:val="00171D2E"/>
    <w:rsid w:val="00230E4C"/>
    <w:rsid w:val="0024761E"/>
    <w:rsid w:val="0040334A"/>
    <w:rsid w:val="0044219F"/>
    <w:rsid w:val="005A4837"/>
    <w:rsid w:val="006D66CA"/>
    <w:rsid w:val="008A592A"/>
    <w:rsid w:val="008B0181"/>
    <w:rsid w:val="009F29AA"/>
    <w:rsid w:val="00A433F8"/>
    <w:rsid w:val="00AD1224"/>
    <w:rsid w:val="00B22E93"/>
    <w:rsid w:val="00D378F8"/>
    <w:rsid w:val="00D944BC"/>
    <w:rsid w:val="00E07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E7CAE"/>
  <w15:chartTrackingRefBased/>
  <w15:docId w15:val="{D4E2CB38-62BB-47C8-BE88-9441ED34C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07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07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071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07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071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07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07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7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7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71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071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071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071E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071E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071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071E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71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71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7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7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7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07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7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071E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71E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071E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71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71E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71E8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476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4761E"/>
  </w:style>
  <w:style w:type="paragraph" w:styleId="Rodap">
    <w:name w:val="footer"/>
    <w:basedOn w:val="Normal"/>
    <w:link w:val="RodapChar"/>
    <w:uiPriority w:val="99"/>
    <w:unhideWhenUsed/>
    <w:rsid w:val="002476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4761E"/>
  </w:style>
  <w:style w:type="character" w:styleId="Hyperlink">
    <w:name w:val="Hyperlink"/>
    <w:basedOn w:val="Fontepargpadro"/>
    <w:uiPriority w:val="99"/>
    <w:unhideWhenUsed/>
    <w:rsid w:val="0004288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428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1476</Words>
  <Characters>7974</Characters>
  <Application>Microsoft Office Word</Application>
  <DocSecurity>0</DocSecurity>
  <Lines>66</Lines>
  <Paragraphs>18</Paragraphs>
  <ScaleCrop>false</ScaleCrop>
  <Company/>
  <LinksUpToDate>false</LinksUpToDate>
  <CharactersWithSpaces>9432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Brito</dc:creator>
  <cp:keywords/>
  <dc:description/>
  <cp:lastModifiedBy>Amanda Brito</cp:lastModifiedBy>
  <cp:revision>16</cp:revision>
  <dcterms:created xsi:type="dcterms:W3CDTF">2026-03-24T21:46:00Z</dcterms:created>
  <dcterms:modified xsi:type="dcterms:W3CDTF">2026-03-24T22:24:00Z</dcterms:modified>
</cp:coreProperties>
</file>