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1"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Amanda Daltro Santos Costa</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Rio de Janeiro</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Style w:val="Heading1"/>
        <w:numPr>
          <w:ilvl w:val="0"/>
          <w:numId w:val="2"/>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Aqui estaremos </w:t>
      </w:r>
      <w:r w:rsidDel="00000000" w:rsidR="00000000" w:rsidRPr="00000000">
        <w:rPr>
          <w:rFonts w:ascii="Arial" w:cs="Arial" w:eastAsia="Arial" w:hAnsi="Arial"/>
          <w:sz w:val="24"/>
          <w:szCs w:val="24"/>
          <w:rtl w:val="0"/>
        </w:rPr>
        <w:t xml:space="preserve">abordando a qualidade do produto para sabermos se sua real usabilidade faz juz ao que se diz nas especificações do mesmo. vamos verificar sua durabilidade, utilidade de uma maneira geral  seu custo benefício são bons ou ruins.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numPr>
              <w:ilvl w:val="0"/>
              <w:numId w:val="2"/>
            </w:numPr>
            <w:spacing w:after="0" w:line="276" w:lineRule="auto"/>
            <w:ind w:left="720" w:hanging="360"/>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SUMÁRIO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2"/>
        </w:numPr>
        <w:ind w:left="720" w:hanging="360"/>
        <w:rPr/>
      </w:pPr>
      <w:bookmarkStart w:colFirst="0" w:colLast="0" w:name="_1fob9te" w:id="1"/>
      <w:bookmarkEnd w:id="1"/>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 introdução você deve fazer um apanhado geral do seu cenário para o leitor.  Escreva a prévia do que teríamos no trabalho, o que irá tratar, o que espera do projeto, etc.</w:t>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facilitar sua escrita, entenda que o projeto tem como objetivo analisar aspectos qualitativos de um produto ou serviço. Precisamos de suas percepções, evidências e um relatório final. E o profissional de qualidade faz exatamente isso, atua com evidências, percepções e os transforma em relatório para prover melhoria contínua.</w:t>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pStyle w:val="Heading1"/>
        <w:numPr>
          <w:ilvl w:val="0"/>
          <w:numId w:val="2"/>
        </w:numPr>
        <w:ind w:left="720" w:hanging="360"/>
        <w:rPr/>
      </w:pPr>
      <w:bookmarkStart w:colFirst="0" w:colLast="0" w:name="_3znysh7" w:id="2"/>
      <w:bookmarkEnd w:id="2"/>
      <w:r w:rsidDel="00000000" w:rsidR="00000000" w:rsidRPr="00000000">
        <w:rPr>
          <w:rtl w:val="0"/>
        </w:rPr>
        <w:t xml:space="preserve">O PROJETO</w:t>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 produto selecionado é um tablet para uso infantil, possui vários temas abordados, porém o modelo de processador, tamanho sistema operacional é o mesmo.</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Será avaliado o  seu custo benefício ,usabilidade e durabilidade.</w:t>
      </w:r>
      <w:r w:rsidDel="00000000" w:rsidR="00000000" w:rsidRPr="00000000">
        <w:rPr>
          <w:rFonts w:ascii="Arial" w:cs="Arial" w:eastAsia="Arial" w:hAnsi="Arial"/>
          <w:color w:val="000000"/>
          <w:sz w:val="24"/>
          <w:szCs w:val="24"/>
          <w:rtl w:val="0"/>
        </w:rPr>
        <w:t xml:space="preserve"> Avalie todas as dimensões do produto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como durabilidade, material, usabilidade, performance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Style w:val="Heading2"/>
        <w:numPr>
          <w:ilvl w:val="1"/>
          <w:numId w:val="2"/>
        </w:numPr>
        <w:ind w:left="1080" w:hanging="360"/>
        <w:rPr/>
      </w:pPr>
      <w:bookmarkStart w:colFirst="0" w:colLast="0" w:name="_2et92p0" w:id="3"/>
      <w:bookmarkEnd w:id="3"/>
      <w:r w:rsidDel="00000000" w:rsidR="00000000" w:rsidRPr="00000000">
        <w:rPr>
          <w:rtl w:val="0"/>
        </w:rPr>
        <w:t xml:space="preserve">Detalhes do produto ou serviço</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tablet infantil </w:t>
            </w: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Multilaser</w:t>
            </w:r>
          </w:p>
        </w:tc>
      </w:tr>
      <w:tr>
        <w:trPr>
          <w:cantSplit w:val="0"/>
          <w:tblHeader w:val="0"/>
        </w:trPr>
        <w:tc>
          <w:tcPr/>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7">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 mês</w:t>
            </w:r>
            <w:r w:rsidDel="00000000" w:rsidR="00000000" w:rsidRPr="00000000">
              <w:rPr>
                <w:rtl w:val="0"/>
              </w:rPr>
            </w:r>
          </w:p>
        </w:tc>
      </w:tr>
      <w:tr>
        <w:trPr>
          <w:cantSplit w:val="0"/>
          <w:tblHeader w:val="0"/>
        </w:trPr>
        <w:tc>
          <w:tcPr/>
          <w:p w:rsidR="00000000" w:rsidDel="00000000" w:rsidP="00000000" w:rsidRDefault="00000000" w:rsidRPr="00000000" w14:paraId="0000005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trata-se um tablet destinado para o uso infantil </w:t>
            </w:r>
            <w:r w:rsidDel="00000000" w:rsidR="00000000" w:rsidRPr="00000000">
              <w:rPr>
                <w:rtl w:val="0"/>
              </w:rPr>
            </w:r>
          </w:p>
        </w:tc>
      </w:tr>
    </w:tbl>
    <w:p w:rsidR="00000000" w:rsidDel="00000000" w:rsidP="00000000" w:rsidRDefault="00000000" w:rsidRPr="00000000" w14:paraId="0000005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Style w:val="Heading2"/>
        <w:numPr>
          <w:ilvl w:val="1"/>
          <w:numId w:val="2"/>
        </w:numPr>
        <w:ind w:left="1080" w:hanging="360"/>
        <w:rPr/>
      </w:pPr>
      <w:bookmarkStart w:colFirst="0" w:colLast="0" w:name="_tyjcwt" w:id="4"/>
      <w:bookmarkEnd w:id="4"/>
      <w:r w:rsidDel="00000000" w:rsidR="00000000" w:rsidRPr="00000000">
        <w:rPr>
          <w:rtl w:val="0"/>
        </w:rPr>
        <w:t xml:space="preserve">Tabela de Análise</w:t>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D">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1">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tablet mencionado, tem uma boa usabilidade porém não está compatível para rodar alguns  jogos que a criança utiliza, ficando  muito lento , travando os aplicativos. </w:t>
            </w:r>
            <w:r w:rsidDel="00000000" w:rsidR="00000000" w:rsidRPr="00000000">
              <w:rPr>
                <w:rtl w:val="0"/>
              </w:rPr>
            </w:r>
          </w:p>
        </w:tc>
        <w:tc>
          <w:tcPr/>
          <w:p w:rsidR="00000000" w:rsidDel="00000000" w:rsidP="00000000" w:rsidRDefault="00000000" w:rsidRPr="00000000" w14:paraId="00000063">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material utilizado tem boa durabilidade., vem com uma capa emborrachada com um suporte móvel , protegendo durante quedas  e também acaba sendo utilizado como suporte para  que a crianca consiga utilizar de forma confortável</w:t>
            </w:r>
            <w:r w:rsidDel="00000000" w:rsidR="00000000" w:rsidRPr="00000000">
              <w:rPr>
                <w:rtl w:val="0"/>
              </w:rPr>
            </w:r>
          </w:p>
        </w:tc>
        <w:tc>
          <w:tcPr/>
          <w:p w:rsidR="00000000" w:rsidDel="00000000" w:rsidP="00000000" w:rsidRDefault="00000000" w:rsidRPr="00000000" w14:paraId="00000066">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7">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seu desempenho de modo geral nao é bom , com um processador  muito lento e por consequência vários aplicativos acabam travando e sua bateria acaba rápido.</w:t>
            </w:r>
            <w:r w:rsidDel="00000000" w:rsidR="00000000" w:rsidRPr="00000000">
              <w:rPr>
                <w:rtl w:val="0"/>
              </w:rPr>
            </w:r>
          </w:p>
        </w:tc>
        <w:tc>
          <w:tcPr/>
          <w:p w:rsidR="00000000" w:rsidDel="00000000" w:rsidP="00000000" w:rsidRDefault="00000000" w:rsidRPr="00000000" w14:paraId="00000069">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ele é anatômico protegido com emburrachado e fácil de transportar</w:t>
            </w:r>
            <w:r w:rsidDel="00000000" w:rsidR="00000000" w:rsidRPr="00000000">
              <w:rPr>
                <w:rtl w:val="0"/>
              </w:rPr>
            </w:r>
          </w:p>
        </w:tc>
        <w:tc>
          <w:tcPr/>
          <w:p w:rsidR="00000000" w:rsidDel="00000000" w:rsidP="00000000" w:rsidRDefault="00000000" w:rsidRPr="00000000" w14:paraId="0000006C">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D">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yellow"/>
                <w:rtl w:val="0"/>
              </w:rPr>
              <w:t xml:space="preserve">[acrescente mais um a sua escolha]</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F">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Style w:val="Heading2"/>
        <w:numPr>
          <w:ilvl w:val="1"/>
          <w:numId w:val="2"/>
        </w:numPr>
        <w:ind w:left="1080" w:hanging="360"/>
        <w:rPr/>
      </w:pPr>
      <w:bookmarkStart w:colFirst="0" w:colLast="0" w:name="_3dy6vkm" w:id="5"/>
      <w:bookmarkEnd w:id="5"/>
      <w:r w:rsidDel="00000000" w:rsidR="00000000" w:rsidRPr="00000000">
        <w:rPr>
          <w:rtl w:val="0"/>
        </w:rPr>
        <w:t xml:space="preserve"> Relatório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o publico selecionado para utilização do item são as crianças, porém pela questão do sistema operacional android e  o processador serem lentos,  ele trava com  os próprios aplicativos que já vem instalados  com ele e as crianças acabam perdendo o interesse pelo tablet.</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o tablet poderia ter um processador mais rápido,   e sua bateria durar por mais tempo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2"/>
        </w:numPr>
        <w:ind w:left="1080" w:hanging="360"/>
        <w:rPr/>
      </w:pPr>
      <w:bookmarkStart w:colFirst="0" w:colLast="0" w:name="_1t3h5sf" w:id="6"/>
      <w:bookmarkEnd w:id="6"/>
      <w:r w:rsidDel="00000000" w:rsidR="00000000" w:rsidRPr="00000000">
        <w:rPr>
          <w:rtl w:val="0"/>
        </w:rPr>
        <w:t xml:space="preserve"> Evidências </w:t>
      </w:r>
    </w:p>
    <w:p w:rsidR="00000000" w:rsidDel="00000000" w:rsidP="00000000" w:rsidRDefault="00000000" w:rsidRPr="00000000" w14:paraId="00000077">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sz w:val="24"/>
          <w:szCs w:val="24"/>
        </w:rPr>
        <w:drawing>
          <wp:inline distB="114300" distT="114300" distL="114300" distR="114300">
            <wp:extent cx="5399730" cy="4381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Foto: Tablet Multilaser Turma da Mônica.</w:t>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Style w:val="Heading2"/>
        <w:numPr>
          <w:ilvl w:val="1"/>
          <w:numId w:val="2"/>
        </w:numPr>
        <w:ind w:left="1080" w:hanging="360"/>
        <w:rPr/>
      </w:pPr>
      <w:bookmarkStart w:colFirst="0" w:colLast="0" w:name="_4d34og8" w:id="7"/>
      <w:bookmarkEnd w:id="7"/>
      <w:r w:rsidDel="00000000" w:rsidR="00000000" w:rsidRPr="00000000">
        <w:rPr>
          <w:rtl w:val="0"/>
        </w:rPr>
        <w:t xml:space="preserve">Onde encontrar</w:t>
      </w:r>
    </w:p>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item poe ser encontrado em qualquer loja de produtos  eletronicos, mercado livre, lojas americanas, shopee</w:t>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pStyle w:val="Heading1"/>
        <w:numPr>
          <w:ilvl w:val="0"/>
          <w:numId w:val="2"/>
        </w:numPr>
        <w:ind w:left="720" w:hanging="360"/>
        <w:rPr/>
      </w:pPr>
      <w:bookmarkStart w:colFirst="0" w:colLast="0" w:name="_2s8eyo1" w:id="8"/>
      <w:bookmarkEnd w:id="8"/>
      <w:r w:rsidDel="00000000" w:rsidR="00000000" w:rsidRPr="00000000">
        <w:rPr>
          <w:rtl w:val="0"/>
        </w:rPr>
        <w:t xml:space="preserve">CONCLUSÃO</w:t>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Tablete com um custo benefício ruim, a criança já  logo perde o interesse , não justificando adquirir o produto.</w:t>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85">
      <w:pPr>
        <w:spacing w:line="360" w:lineRule="auto"/>
        <w:jc w:val="both"/>
        <w:rPr>
          <w:rFonts w:ascii="Arial" w:cs="Arial" w:eastAsia="Arial" w:hAnsi="Arial"/>
          <w:color w:val="000000"/>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