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-Single Player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-Sprite models for the whole 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-Open world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-Play controls 4 person party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-Each person has a different class each with different skill trees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-Will have a small animation when doing an attack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-Fighter (Lift sword overhead when attacking)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-Tanky boi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-Dodgy life steal boi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-Support shields boi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-Archer(Fires arrow when attacking)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-Single shot powerhouse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-Aoe god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-Poison fiend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-Caster(Reads from book with casty hand motions/book glowing)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-Boom powerful explosions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-Status effect bitch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-Buffing friends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-Healer(Lifts staff up with two hands)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-Shielding bitch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-BIG heals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-Regens yay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-Characters unlock skills by spending exp earned in fights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-Each sequential skill a character unlocks will cost more regardless of where in the tree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skill is. (help push players to finish one skill tree without hopping around)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-Bosses drop different gear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-Chances to drop epic gear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-Gear has 2 stats, HP and Attack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-May implement gear changing look of character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-Gear will include at least a weapon, helmet, chest, pants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-Additions may include: gloves, boots, belt, jewelry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-Can be killed multiple times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-Can be killed out of story order for most bosses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-Story will help guide you to the boss for your level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-Will change mechanics as fight progresses (either HP based or turns taken based)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-Will have special locations on the map (making it easy for a player to know there is a boss there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-Random battles will happen in the world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-Level of battles will depend on the area of the world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-Not as difficult or intense as boss fights, mainly for characters to grind levels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-Pre decided actions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-Basic AF gear drops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-Town character starts in where the story/quests are given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-May implement more towns in the world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-No hit chance or crit chance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-No defense stat just HP and a attack multiplier.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-May implement a faster travel method for late game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-Story is party is part of clan/guild that hunts monsters (hunts, marks, bounties, notorious monsters)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-Helps guide character on where they should go next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-Some bosses will only appear/have access to after completing certain parts of the story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