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25F" w:rsidRPr="0053525F" w:rsidRDefault="007150F6" w:rsidP="0053525F">
      <w:pPr>
        <w:jc w:val="center"/>
        <w:rPr>
          <w:b/>
          <w:sz w:val="28"/>
          <w:szCs w:val="28"/>
        </w:rPr>
      </w:pPr>
      <w:r w:rsidRPr="0053525F">
        <w:rPr>
          <w:b/>
          <w:sz w:val="28"/>
          <w:szCs w:val="28"/>
        </w:rPr>
        <w:t>Metody Numeryczne</w:t>
      </w:r>
      <w:r w:rsidR="0053525F" w:rsidRPr="0053525F">
        <w:rPr>
          <w:b/>
          <w:sz w:val="28"/>
          <w:szCs w:val="28"/>
        </w:rPr>
        <w:t xml:space="preserve"> [MNUM]</w:t>
      </w:r>
      <w:r w:rsidR="0053525F" w:rsidRPr="0053525F">
        <w:rPr>
          <w:b/>
          <w:sz w:val="28"/>
          <w:szCs w:val="28"/>
        </w:rPr>
        <w:br/>
        <w:t>Projekt 1.40</w:t>
      </w:r>
    </w:p>
    <w:p w:rsidR="0053525F" w:rsidRDefault="0053525F" w:rsidP="0053525F">
      <w:pPr>
        <w:rPr>
          <w:sz w:val="24"/>
          <w:szCs w:val="24"/>
        </w:rPr>
      </w:pPr>
      <w:r w:rsidRPr="0053525F">
        <w:rPr>
          <w:sz w:val="24"/>
          <w:szCs w:val="24"/>
        </w:rPr>
        <w:t>Tomasz Pawlak, Informatyka, 304104</w:t>
      </w:r>
      <w:r w:rsidRPr="0053525F">
        <w:rPr>
          <w:sz w:val="24"/>
          <w:szCs w:val="24"/>
        </w:rPr>
        <w:br/>
        <w:t xml:space="preserve">Prowadzący: dr hab. </w:t>
      </w:r>
      <w:r>
        <w:rPr>
          <w:sz w:val="24"/>
          <w:szCs w:val="24"/>
        </w:rPr>
        <w:t>i</w:t>
      </w:r>
      <w:r w:rsidRPr="0053525F">
        <w:rPr>
          <w:sz w:val="24"/>
          <w:szCs w:val="24"/>
        </w:rPr>
        <w:t>nż. Andrzej Karbowski</w:t>
      </w:r>
      <w:r>
        <w:rPr>
          <w:sz w:val="24"/>
          <w:szCs w:val="24"/>
        </w:rPr>
        <w:br/>
      </w:r>
    </w:p>
    <w:p w:rsidR="00A933F8" w:rsidRDefault="0053525F" w:rsidP="0053525F">
      <w:pPr>
        <w:rPr>
          <w:b/>
          <w:sz w:val="24"/>
          <w:szCs w:val="24"/>
        </w:rPr>
      </w:pPr>
      <w:r w:rsidRPr="0053525F">
        <w:rPr>
          <w:b/>
          <w:sz w:val="24"/>
          <w:szCs w:val="24"/>
        </w:rPr>
        <w:t>Zad 1.</w:t>
      </w:r>
    </w:p>
    <w:p w:rsidR="00BB2527" w:rsidRDefault="00BB2527" w:rsidP="00BB2527">
      <w:pPr>
        <w:spacing w:after="0"/>
        <w:jc w:val="both"/>
        <w:rPr>
          <w:sz w:val="24"/>
          <w:szCs w:val="24"/>
        </w:rPr>
      </w:pPr>
      <w:r>
        <w:rPr>
          <w:sz w:val="24"/>
          <w:szCs w:val="24"/>
        </w:rPr>
        <w:t>„</w:t>
      </w:r>
      <w:r w:rsidR="0053525F" w:rsidRPr="0053525F">
        <w:rPr>
          <w:sz w:val="24"/>
          <w:szCs w:val="24"/>
        </w:rPr>
        <w:t xml:space="preserve">Napisać uniwersalną procedurę w Matlabie o odpowiednich parametrach wejścia i wyjścia (solwer), rozwiązującą układ n równań liniowych </w:t>
      </w:r>
      <m:oMath>
        <m:r>
          <m:rPr>
            <m:sty m:val="bi"/>
          </m:rPr>
          <w:rPr>
            <w:rFonts w:ascii="Cambria Math" w:hAnsi="Cambria Math"/>
            <w:sz w:val="24"/>
            <w:szCs w:val="24"/>
          </w:rPr>
          <m:t>A</m:t>
        </m:r>
        <m:r>
          <w:rPr>
            <w:rFonts w:ascii="Cambria Math" w:hAnsi="Cambria Math"/>
            <w:sz w:val="24"/>
            <w:szCs w:val="24"/>
          </w:rPr>
          <m:t>x=</m:t>
        </m:r>
        <m:r>
          <m:rPr>
            <m:sty m:val="bi"/>
          </m:rPr>
          <w:rPr>
            <w:rFonts w:ascii="Cambria Math" w:hAnsi="Cambria Math"/>
            <w:sz w:val="24"/>
            <w:szCs w:val="24"/>
          </w:rPr>
          <m:t>b</m:t>
        </m:r>
      </m:oMath>
      <w:r w:rsidR="0053525F" w:rsidRPr="0053525F">
        <w:rPr>
          <w:sz w:val="24"/>
          <w:szCs w:val="24"/>
        </w:rPr>
        <w:t xml:space="preserve">, wykorzystując podaną metodę. Nie sprawdzać w procedurze, czy dana macierz </w:t>
      </w:r>
      <m:oMath>
        <m:r>
          <m:rPr>
            <m:sty m:val="bi"/>
          </m:rPr>
          <w:rPr>
            <w:rFonts w:ascii="Cambria Math" w:hAnsi="Cambria Math"/>
            <w:sz w:val="24"/>
            <w:szCs w:val="24"/>
          </w:rPr>
          <m:t>A</m:t>
        </m:r>
      </m:oMath>
      <w:r w:rsidR="0053525F" w:rsidRPr="0053525F">
        <w:rPr>
          <w:sz w:val="24"/>
          <w:szCs w:val="24"/>
        </w:rPr>
        <w:t xml:space="preserve"> spełnia wymagania stosowalności metody. Obliczyć błąd rozwiązania </w:t>
      </w:r>
      <m:oMath>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-b||</m:t>
            </m:r>
          </m:e>
          <m:sub>
            <m:r>
              <w:rPr>
                <w:rFonts w:ascii="Cambria Math" w:hAnsi="Cambria Math"/>
                <w:sz w:val="24"/>
                <w:szCs w:val="24"/>
              </w:rPr>
              <m:t>2</m:t>
            </m:r>
          </m:sub>
        </m:sSub>
      </m:oMath>
      <w:r w:rsidR="0053525F" w:rsidRPr="0053525F">
        <w:rPr>
          <w:rFonts w:eastAsiaTheme="minorEastAsia"/>
          <w:sz w:val="24"/>
          <w:szCs w:val="24"/>
        </w:rPr>
        <w:t xml:space="preserve"> (</w:t>
      </w:r>
      <w:r w:rsidR="0053525F" w:rsidRPr="0053525F">
        <w:rPr>
          <w:sz w:val="24"/>
          <w:szCs w:val="24"/>
        </w:rPr>
        <w:t>skorzysta</w:t>
      </w:r>
      <w:r w:rsidR="0053525F" w:rsidRPr="0053525F">
        <w:rPr>
          <w:rFonts w:ascii="Calibri" w:hAnsi="Calibri" w:cs="Calibri"/>
          <w:sz w:val="24"/>
          <w:szCs w:val="24"/>
        </w:rPr>
        <w:t>ć</w:t>
      </w:r>
      <w:r w:rsidR="0053525F" w:rsidRPr="0053525F">
        <w:rPr>
          <w:sz w:val="24"/>
          <w:szCs w:val="24"/>
        </w:rPr>
        <w:t xml:space="preserve"> z funkcji </w:t>
      </w:r>
      <w:r w:rsidR="0053525F" w:rsidRPr="0053525F">
        <w:rPr>
          <w:rFonts w:ascii="Consolas" w:hAnsi="Consolas"/>
          <w:sz w:val="24"/>
          <w:szCs w:val="24"/>
        </w:rPr>
        <w:t>norm</w:t>
      </w:r>
      <w:r w:rsidR="0053525F" w:rsidRPr="0053525F">
        <w:rPr>
          <w:sz w:val="24"/>
          <w:szCs w:val="24"/>
        </w:rPr>
        <w:t xml:space="preserve"> Matlaba). Proszę zastosować następnie swoją procedurę w programie do rozwiązania obydwu (jeśli można) lub jednego z układów równań dla podanych niżej macierzy A i wektorów b, przyjmując </w:t>
      </w:r>
      <m:oMath>
        <m:r>
          <w:rPr>
            <w:rFonts w:ascii="Cambria Math" w:hAnsi="Cambria Math"/>
            <w:sz w:val="24"/>
            <w:szCs w:val="24"/>
          </w:rPr>
          <m:t>n=</m:t>
        </m:r>
      </m:oMath>
      <w:r>
        <w:rPr>
          <w:sz w:val="24"/>
          <w:szCs w:val="24"/>
        </w:rPr>
        <w:t xml:space="preserve"> 5, 10, 25, 50, 100, 200.</w:t>
      </w:r>
    </w:p>
    <w:p w:rsidR="0053525F" w:rsidRDefault="0053525F" w:rsidP="00BB2527">
      <w:pPr>
        <w:spacing w:after="0"/>
        <w:rPr>
          <w:sz w:val="24"/>
          <w:szCs w:val="24"/>
        </w:rPr>
      </w:pPr>
      <w:r w:rsidRPr="0053525F">
        <w:rPr>
          <w:sz w:val="24"/>
          <w:szCs w:val="24"/>
        </w:rPr>
        <w:t xml:space="preserve">Metoda: </w:t>
      </w:r>
      <w:r w:rsidRPr="0053525F">
        <w:rPr>
          <w:b/>
          <w:sz w:val="24"/>
          <w:szCs w:val="24"/>
        </w:rPr>
        <w:t>rozkład LU z pełnym wyborem elementu głównego</w:t>
      </w:r>
      <w:r w:rsidRPr="0053525F">
        <w:rPr>
          <w:sz w:val="24"/>
          <w:szCs w:val="24"/>
        </w:rPr>
        <w:t xml:space="preserve"> </w:t>
      </w:r>
      <w:r w:rsidRPr="0053525F">
        <w:rPr>
          <w:sz w:val="24"/>
          <w:szCs w:val="24"/>
        </w:rPr>
        <w:br/>
        <w:t xml:space="preserve">Proszę wykonać wykres (wykresy) zależności błędu </w:t>
      </w:r>
      <m:oMath>
        <m:r>
          <w:rPr>
            <w:rFonts w:ascii="Cambria Math" w:hAnsi="Cambria Math"/>
            <w:sz w:val="24"/>
            <w:szCs w:val="24"/>
          </w:rPr>
          <m:t>ε</m:t>
        </m:r>
      </m:oMath>
      <w:r w:rsidRPr="0053525F">
        <w:rPr>
          <w:sz w:val="24"/>
          <w:szCs w:val="24"/>
        </w:rPr>
        <w:t xml:space="preserve"> od liczby równań </w:t>
      </w:r>
      <m:oMath>
        <m:r>
          <w:rPr>
            <w:rFonts w:ascii="Cambria Math" w:hAnsi="Cambria Math"/>
            <w:sz w:val="24"/>
            <w:szCs w:val="24"/>
          </w:rPr>
          <m:t>n</m:t>
        </m:r>
      </m:oMath>
      <w:r w:rsidRPr="0053525F">
        <w:rPr>
          <w:sz w:val="24"/>
          <w:szCs w:val="24"/>
        </w:rPr>
        <w:t>.</w:t>
      </w:r>
      <w:r w:rsidR="00BB2527">
        <w:rPr>
          <w:sz w:val="24"/>
          <w:szCs w:val="24"/>
        </w:rPr>
        <w:t>”</w:t>
      </w:r>
    </w:p>
    <w:p w:rsidR="00BB2527" w:rsidRDefault="00BB2527" w:rsidP="00BB2527">
      <w:pPr>
        <w:spacing w:after="0"/>
        <w:rPr>
          <w:sz w:val="24"/>
          <w:szCs w:val="24"/>
        </w:rPr>
      </w:pPr>
    </w:p>
    <w:p w:rsidR="00111784" w:rsidRPr="00111784" w:rsidRDefault="00111784" w:rsidP="00BB2527">
      <w:pPr>
        <w:spacing w:after="0"/>
        <w:rPr>
          <w:b/>
          <w:sz w:val="24"/>
          <w:szCs w:val="24"/>
        </w:rPr>
      </w:pPr>
      <w:r w:rsidRPr="00111784">
        <w:rPr>
          <w:b/>
          <w:sz w:val="24"/>
          <w:szCs w:val="24"/>
        </w:rPr>
        <w:t>Opis algorytmu</w:t>
      </w:r>
      <w:r>
        <w:rPr>
          <w:b/>
          <w:sz w:val="24"/>
          <w:szCs w:val="24"/>
        </w:rPr>
        <w:t>:</w:t>
      </w:r>
    </w:p>
    <w:p w:rsidR="00D02F1A" w:rsidRDefault="00582F86" w:rsidP="0053525F">
      <w:pPr>
        <w:rPr>
          <w:rFonts w:eastAsiaTheme="minorEastAsia"/>
          <w:sz w:val="24"/>
          <w:szCs w:val="24"/>
        </w:rPr>
      </w:pPr>
      <w:r>
        <w:rPr>
          <w:sz w:val="24"/>
          <w:szCs w:val="24"/>
        </w:rPr>
        <w:t>Rozkład LU z pełnym wyborem elementu głównego bazuj</w:t>
      </w:r>
      <w:r w:rsidR="00BB2527">
        <w:rPr>
          <w:sz w:val="24"/>
          <w:szCs w:val="24"/>
        </w:rPr>
        <w:t>e</w:t>
      </w:r>
      <w:r>
        <w:rPr>
          <w:sz w:val="24"/>
          <w:szCs w:val="24"/>
        </w:rPr>
        <w:t xml:space="preserve"> na eliminacji Gaussa. Macierz </w:t>
      </w:r>
      <m:oMath>
        <m:r>
          <m:rPr>
            <m:sty m:val="bi"/>
          </m:rPr>
          <w:rPr>
            <w:rFonts w:ascii="Cambria Math" w:hAnsi="Cambria Math"/>
            <w:sz w:val="24"/>
            <w:szCs w:val="24"/>
          </w:rPr>
          <m:t>A</m:t>
        </m:r>
      </m:oMath>
      <w:r>
        <w:rPr>
          <w:rFonts w:eastAsiaTheme="minorEastAsia"/>
          <w:sz w:val="24"/>
          <w:szCs w:val="24"/>
        </w:rPr>
        <w:t xml:space="preserve"> zostaje rozłożona na iloczyn dwóch macierzy: dolnej trójkątnej </w:t>
      </w:r>
      <m:oMath>
        <m:r>
          <m:rPr>
            <m:sty m:val="bi"/>
          </m:rPr>
          <w:rPr>
            <w:rFonts w:ascii="Cambria Math" w:eastAsiaTheme="minorEastAsia" w:hAnsi="Cambria Math"/>
            <w:sz w:val="24"/>
            <w:szCs w:val="24"/>
          </w:rPr>
          <m:t>L</m:t>
        </m:r>
      </m:oMath>
      <w:r>
        <w:rPr>
          <w:rFonts w:eastAsiaTheme="minorEastAsia"/>
          <w:b/>
          <w:sz w:val="24"/>
          <w:szCs w:val="24"/>
        </w:rPr>
        <w:t xml:space="preserve"> </w:t>
      </w:r>
      <w:r>
        <w:rPr>
          <w:rFonts w:eastAsiaTheme="minorEastAsia"/>
          <w:sz w:val="24"/>
          <w:szCs w:val="24"/>
        </w:rPr>
        <w:t xml:space="preserve">oraz górnej trójkątnej </w:t>
      </w:r>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r>
          <m:rPr>
            <m:sty m:val="bi"/>
          </m:rPr>
          <w:rPr>
            <w:rFonts w:ascii="Cambria Math" w:eastAsiaTheme="minorEastAsia" w:hAnsi="Cambria Math"/>
            <w:sz w:val="24"/>
            <w:szCs w:val="24"/>
          </w:rPr>
          <m:t>U</m:t>
        </m:r>
      </m:oMath>
      <w:r w:rsidR="00BB2527">
        <w:rPr>
          <w:rFonts w:eastAsiaTheme="minorEastAsia"/>
          <w:sz w:val="24"/>
          <w:szCs w:val="24"/>
        </w:rPr>
        <w:t xml:space="preserve">, gdzie </w:t>
      </w:r>
      <m:oMath>
        <m:r>
          <w:rPr>
            <w:rFonts w:ascii="Cambria Math" w:eastAsiaTheme="minorEastAsia" w:hAnsi="Cambria Math"/>
            <w:sz w:val="24"/>
            <w:szCs w:val="24"/>
          </w:rPr>
          <m:t>n</m:t>
        </m:r>
      </m:oMath>
      <w:r w:rsidR="00BB2527">
        <w:rPr>
          <w:rFonts w:eastAsiaTheme="minorEastAsia"/>
          <w:sz w:val="24"/>
          <w:szCs w:val="24"/>
        </w:rPr>
        <w:t xml:space="preserve"> jest wymiarem macierzy</w:t>
      </w:r>
      <w:r>
        <w:rPr>
          <w:rFonts w:eastAsiaTheme="minorEastAsia"/>
          <w:sz w:val="24"/>
          <w:szCs w:val="24"/>
        </w:rPr>
        <w:t xml:space="preserve"> </w:t>
      </w:r>
      <m:oMath>
        <m:r>
          <m:rPr>
            <m:sty m:val="bi"/>
          </m:rPr>
          <w:rPr>
            <w:rFonts w:ascii="Cambria Math" w:hAnsi="Cambria Math"/>
            <w:sz w:val="24"/>
            <w:szCs w:val="24"/>
          </w:rPr>
          <m:t>A</m:t>
        </m:r>
      </m:oMath>
      <w:r w:rsidR="00BB2527">
        <w:rPr>
          <w:rFonts w:eastAsiaTheme="minorEastAsia"/>
          <w:sz w:val="24"/>
          <w:szCs w:val="24"/>
        </w:rPr>
        <w:t xml:space="preserve">. </w:t>
      </w:r>
      <w:r w:rsidRPr="00BB2527">
        <w:rPr>
          <w:rFonts w:eastAsiaTheme="minorEastAsia"/>
          <w:sz w:val="24"/>
          <w:szCs w:val="24"/>
        </w:rPr>
        <w:t>Metoda</w:t>
      </w:r>
      <w:r>
        <w:rPr>
          <w:rFonts w:eastAsiaTheme="minorEastAsia"/>
          <w:sz w:val="24"/>
          <w:szCs w:val="24"/>
        </w:rPr>
        <w:t xml:space="preserve"> jest metodą skończoną – wynik uzyskujemy w skończonej liczbie kroków, a ilość iteracji obliczeń jest zależna od rozmiaru macierzy </w:t>
      </w:r>
      <m:oMath>
        <m:r>
          <m:rPr>
            <m:sty m:val="bi"/>
          </m:rPr>
          <w:rPr>
            <w:rFonts w:ascii="Cambria Math" w:eastAsiaTheme="minorEastAsia" w:hAnsi="Cambria Math"/>
            <w:sz w:val="24"/>
            <w:szCs w:val="24"/>
          </w:rPr>
          <m:t>A</m:t>
        </m:r>
      </m:oMath>
      <w:r>
        <w:rPr>
          <w:rFonts w:eastAsiaTheme="minorEastAsia"/>
          <w:sz w:val="24"/>
          <w:szCs w:val="24"/>
        </w:rPr>
        <w:t xml:space="preserve">. </w:t>
      </w:r>
      <w:r w:rsidR="00BB2527">
        <w:rPr>
          <w:rFonts w:eastAsiaTheme="minorEastAsia"/>
          <w:sz w:val="24"/>
          <w:szCs w:val="24"/>
        </w:rPr>
        <w:t xml:space="preserve">Wektor </w:t>
      </w:r>
      <m:oMath>
        <m:r>
          <m:rPr>
            <m:sty m:val="bi"/>
          </m:rPr>
          <w:rPr>
            <w:rFonts w:ascii="Cambria Math" w:eastAsiaTheme="minorEastAsia" w:hAnsi="Cambria Math"/>
            <w:sz w:val="24"/>
            <w:szCs w:val="24"/>
          </w:rPr>
          <m:t>b</m:t>
        </m:r>
      </m:oMath>
      <w:r w:rsidR="00BB2527">
        <w:rPr>
          <w:rFonts w:eastAsiaTheme="minorEastAsia"/>
          <w:sz w:val="24"/>
          <w:szCs w:val="24"/>
        </w:rPr>
        <w:t xml:space="preserve"> również ulega tym przekształceniom, a jego finalny wygląd zachowuje stosunek  </w:t>
      </w:r>
      <m:oMath>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Lb</m:t>
            </m:r>
          </m:e>
          <m:sup>
            <m:r>
              <w:rPr>
                <w:rFonts w:ascii="Cambria Math" w:eastAsiaTheme="minorEastAsia" w:hAnsi="Cambria Math"/>
                <w:sz w:val="24"/>
                <w:szCs w:val="24"/>
              </w:rPr>
              <m:t>(n)</m:t>
            </m:r>
          </m:sup>
        </m:sSup>
        <m:r>
          <w:rPr>
            <w:rFonts w:ascii="Cambria Math" w:eastAsiaTheme="minorEastAsia" w:hAnsi="Cambria Math"/>
            <w:sz w:val="24"/>
            <w:szCs w:val="24"/>
          </w:rPr>
          <m:t>=</m:t>
        </m:r>
        <m:r>
          <m:rPr>
            <m:sty m:val="bi"/>
          </m:rPr>
          <w:rPr>
            <w:rFonts w:ascii="Cambria Math" w:eastAsiaTheme="minorEastAsia" w:hAnsi="Cambria Math"/>
            <w:sz w:val="24"/>
            <w:szCs w:val="24"/>
          </w:rPr>
          <m:t>b</m:t>
        </m:r>
      </m:oMath>
      <w:r w:rsidR="00BB2527">
        <w:rPr>
          <w:rFonts w:eastAsiaTheme="minorEastAsia"/>
          <w:sz w:val="24"/>
          <w:szCs w:val="24"/>
        </w:rPr>
        <w:t xml:space="preserve">. Gdy dysponujemy rozkładem </w:t>
      </w:r>
      <m:oMath>
        <m:r>
          <m:rPr>
            <m:sty m:val="bi"/>
          </m:rPr>
          <w:rPr>
            <w:rFonts w:ascii="Cambria Math" w:eastAsiaTheme="minorEastAsia" w:hAnsi="Cambria Math"/>
            <w:sz w:val="24"/>
            <w:szCs w:val="24"/>
          </w:rPr>
          <m:t>LU</m:t>
        </m:r>
      </m:oMath>
      <w:r w:rsidR="00BB2527">
        <w:rPr>
          <w:rFonts w:eastAsiaTheme="minorEastAsia"/>
          <w:sz w:val="24"/>
          <w:szCs w:val="24"/>
        </w:rPr>
        <w:t xml:space="preserve"> </w:t>
      </w:r>
      <w:r w:rsidR="00BB2527" w:rsidRPr="00BB2527">
        <w:rPr>
          <w:rFonts w:eastAsiaTheme="minorEastAsia"/>
          <w:sz w:val="24"/>
          <w:szCs w:val="24"/>
        </w:rPr>
        <w:t>macierzy</w:t>
      </w:r>
      <w:r w:rsidR="00BB2527">
        <w:rPr>
          <w:rFonts w:eastAsiaTheme="minorEastAsia"/>
          <w:sz w:val="24"/>
          <w:szCs w:val="24"/>
        </w:rPr>
        <w:t xml:space="preserve"> oraz przekształconym wektorem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b</m:t>
            </m:r>
          </m:e>
          <m:sup>
            <m:r>
              <w:rPr>
                <w:rFonts w:ascii="Cambria Math" w:eastAsiaTheme="minorEastAsia" w:hAnsi="Cambria Math"/>
                <w:sz w:val="24"/>
                <w:szCs w:val="24"/>
              </w:rPr>
              <m:t>(n)</m:t>
            </m:r>
          </m:sup>
        </m:sSup>
      </m:oMath>
      <w:r w:rsidR="001373EC">
        <w:rPr>
          <w:rFonts w:eastAsiaTheme="minorEastAsia"/>
          <w:b/>
          <w:sz w:val="24"/>
          <w:szCs w:val="24"/>
        </w:rPr>
        <w:t xml:space="preserve"> </w:t>
      </w:r>
      <w:r w:rsidR="001373EC">
        <w:rPr>
          <w:rFonts w:eastAsiaTheme="minorEastAsia"/>
          <w:sz w:val="24"/>
          <w:szCs w:val="24"/>
        </w:rPr>
        <w:t xml:space="preserve">rozwiązanie możemy obliczyć </w:t>
      </w:r>
      <w:r w:rsidR="001204C7">
        <w:rPr>
          <w:rFonts w:eastAsiaTheme="minorEastAsia"/>
          <w:sz w:val="24"/>
          <w:szCs w:val="24"/>
        </w:rPr>
        <w:t xml:space="preserve">rozwiązując równanie liniowe </w:t>
      </w:r>
      <m:oMath>
        <m:r>
          <m:rPr>
            <m:sty m:val="bi"/>
          </m:rPr>
          <w:rPr>
            <w:rFonts w:ascii="Cambria Math" w:eastAsiaTheme="minorEastAsia" w:hAnsi="Cambria Math"/>
            <w:sz w:val="24"/>
            <w:szCs w:val="24"/>
          </w:rPr>
          <m:t>U</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r>
          <m:rPr>
            <m:sty m:val="bi"/>
          </m:rPr>
          <w:rPr>
            <w:rFonts w:ascii="Cambria Math" w:eastAsiaTheme="minorEastAsia" w:hAnsi="Cambria Math"/>
            <w:sz w:val="24"/>
            <w:szCs w:val="24"/>
          </w:rPr>
          <m:t>b</m:t>
        </m:r>
      </m:oMath>
      <w:r w:rsidR="001204C7">
        <w:rPr>
          <w:rFonts w:eastAsiaTheme="minorEastAsia"/>
          <w:sz w:val="24"/>
          <w:szCs w:val="24"/>
        </w:rPr>
        <w:t>, po czym należy pamiętać o zamianie kolejności rozwiązań:  (</w:t>
      </w:r>
      <m:oMath>
        <m:r>
          <w:rPr>
            <w:rFonts w:ascii="Cambria Math" w:eastAsiaTheme="minorEastAsia" w:hAnsi="Cambria Math"/>
            <w:sz w:val="24"/>
            <w:szCs w:val="24"/>
          </w:rPr>
          <m:t xml:space="preserve"> </m:t>
        </m:r>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P</m:t>
            </m:r>
          </m:e>
        </m:acc>
        <m:r>
          <w:rPr>
            <w:rFonts w:ascii="Cambria Math" w:eastAsiaTheme="minorEastAsia" w:hAnsi="Cambria Math"/>
            <w:sz w:val="24"/>
            <w:szCs w:val="24"/>
          </w:rPr>
          <m:t>x</m:t>
        </m:r>
        <m:r>
          <m:rPr>
            <m:sty m:val="bi"/>
          </m:rP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1204C7">
        <w:rPr>
          <w:rFonts w:eastAsiaTheme="minorEastAsia"/>
          <w:b/>
          <w:sz w:val="24"/>
          <w:szCs w:val="24"/>
        </w:rPr>
        <w:t xml:space="preserve"> )</w:t>
      </w:r>
      <w:r w:rsidR="00BB2527">
        <w:rPr>
          <w:rFonts w:eastAsiaTheme="minorEastAsia"/>
          <w:sz w:val="24"/>
          <w:szCs w:val="24"/>
        </w:rPr>
        <w:br/>
      </w:r>
      <w:r w:rsidR="00E26ED6">
        <w:rPr>
          <w:rFonts w:eastAsiaTheme="minorEastAsia"/>
          <w:sz w:val="24"/>
          <w:szCs w:val="24"/>
        </w:rPr>
        <w:br/>
      </w:r>
      <w:r w:rsidR="00D02F1A">
        <w:rPr>
          <w:rFonts w:eastAsiaTheme="minorEastAsia"/>
          <w:sz w:val="24"/>
          <w:szCs w:val="24"/>
        </w:rPr>
        <w:t xml:space="preserve">Algorytm w </w:t>
      </w:r>
      <w:proofErr w:type="spellStart"/>
      <w:r w:rsidR="00D02F1A">
        <w:rPr>
          <w:rFonts w:eastAsiaTheme="minorEastAsia"/>
          <w:sz w:val="24"/>
          <w:szCs w:val="24"/>
        </w:rPr>
        <w:t>Matlab</w:t>
      </w:r>
      <w:proofErr w:type="spellEnd"/>
      <w:r w:rsidR="00D02F1A">
        <w:rPr>
          <w:rFonts w:eastAsiaTheme="minorEastAsia"/>
          <w:sz w:val="24"/>
          <w:szCs w:val="24"/>
        </w:rPr>
        <w:t xml:space="preserve"> solwera został zawarty w pliku </w:t>
      </w:r>
      <w:proofErr w:type="spellStart"/>
      <w:r w:rsidR="00D02F1A" w:rsidRPr="00D45A1C">
        <w:rPr>
          <w:rFonts w:eastAsiaTheme="minorEastAsia"/>
          <w:i/>
          <w:sz w:val="24"/>
          <w:szCs w:val="24"/>
        </w:rPr>
        <w:t>LU_solver.m</w:t>
      </w:r>
      <w:proofErr w:type="spellEnd"/>
    </w:p>
    <w:p w:rsidR="0053525F" w:rsidRDefault="00BB2527" w:rsidP="0053525F">
      <w:pPr>
        <w:rPr>
          <w:rFonts w:eastAsiaTheme="minorEastAsia"/>
          <w:sz w:val="24"/>
          <w:szCs w:val="24"/>
        </w:rPr>
      </w:pPr>
      <w:r>
        <w:rPr>
          <w:rFonts w:eastAsiaTheme="minorEastAsia"/>
          <w:sz w:val="24"/>
          <w:szCs w:val="24"/>
        </w:rPr>
        <w:t xml:space="preserve">Pierwszym krokiem </w:t>
      </w:r>
      <w:r w:rsidR="00D02F1A">
        <w:rPr>
          <w:rFonts w:eastAsiaTheme="minorEastAsia"/>
          <w:sz w:val="24"/>
          <w:szCs w:val="24"/>
        </w:rPr>
        <w:t xml:space="preserve">rozwiązania jest inicjacja wartości: parametru </w:t>
      </w:r>
      <m:oMath>
        <m:r>
          <w:rPr>
            <w:rFonts w:ascii="Cambria Math" w:eastAsiaTheme="minorEastAsia" w:hAnsi="Cambria Math"/>
            <w:sz w:val="24"/>
            <w:szCs w:val="24"/>
          </w:rPr>
          <m:t>n</m:t>
        </m:r>
      </m:oMath>
      <w:r w:rsidR="00D02F1A">
        <w:rPr>
          <w:rFonts w:eastAsiaTheme="minorEastAsia"/>
          <w:sz w:val="24"/>
          <w:szCs w:val="24"/>
        </w:rPr>
        <w:t xml:space="preserve"> jako ilość wierszy macierzy </w:t>
      </w:r>
      <m:oMath>
        <m:r>
          <m:rPr>
            <m:sty m:val="bi"/>
          </m:rPr>
          <w:rPr>
            <w:rFonts w:ascii="Cambria Math" w:eastAsiaTheme="minorEastAsia" w:hAnsi="Cambria Math"/>
            <w:sz w:val="24"/>
            <w:szCs w:val="24"/>
          </w:rPr>
          <m:t>A</m:t>
        </m:r>
        <m:r>
          <w:rPr>
            <w:rFonts w:ascii="Cambria Math" w:eastAsiaTheme="minorEastAsia" w:hAnsi="Cambria Math"/>
            <w:sz w:val="24"/>
            <w:szCs w:val="24"/>
          </w:rPr>
          <m:t>.</m:t>
        </m:r>
      </m:oMath>
      <w:r w:rsidR="00D02F1A">
        <w:rPr>
          <w:rFonts w:eastAsiaTheme="minorEastAsia"/>
          <w:sz w:val="24"/>
          <w:szCs w:val="24"/>
        </w:rPr>
        <w:t xml:space="preserve"> Dalej następuje inicjacja macierzy </w:t>
      </w:r>
      <m:oMath>
        <m:r>
          <m:rPr>
            <m:sty m:val="bi"/>
          </m:rPr>
          <w:rPr>
            <w:rFonts w:ascii="Cambria Math" w:eastAsiaTheme="minorEastAsia" w:hAnsi="Cambria Math"/>
            <w:sz w:val="24"/>
            <w:szCs w:val="24"/>
          </w:rPr>
          <m:t>L</m:t>
        </m:r>
      </m:oMath>
      <w:r w:rsidR="00D02F1A">
        <w:rPr>
          <w:rFonts w:eastAsiaTheme="minorEastAsia"/>
          <w:sz w:val="24"/>
          <w:szCs w:val="24"/>
        </w:rPr>
        <w:t xml:space="preserve"> jako </w:t>
      </w:r>
      <m:oMath>
        <m:r>
          <w:rPr>
            <w:rFonts w:ascii="Cambria Math" w:eastAsiaTheme="minorEastAsia" w:hAnsi="Cambria Math"/>
            <w:sz w:val="24"/>
            <w:szCs w:val="24"/>
          </w:rPr>
          <m:t>n×n</m:t>
        </m:r>
      </m:oMath>
      <w:r w:rsidR="00D02F1A">
        <w:rPr>
          <w:rFonts w:eastAsiaTheme="minorEastAsia"/>
          <w:sz w:val="24"/>
          <w:szCs w:val="24"/>
        </w:rPr>
        <w:t xml:space="preserve"> wymiarowa tablica zer oraz macierzy </w:t>
      </w:r>
      <m:oMath>
        <m:r>
          <m:rPr>
            <m:sty m:val="bi"/>
          </m:rPr>
          <w:rPr>
            <w:rFonts w:ascii="Cambria Math" w:eastAsiaTheme="minorEastAsia" w:hAnsi="Cambria Math"/>
            <w:sz w:val="24"/>
            <w:szCs w:val="24"/>
          </w:rPr>
          <m:t>P</m:t>
        </m:r>
      </m:oMath>
      <w:r w:rsidR="00D02F1A">
        <w:rPr>
          <w:rFonts w:eastAsiaTheme="minorEastAsia"/>
          <w:b/>
          <w:sz w:val="24"/>
          <w:szCs w:val="24"/>
        </w:rPr>
        <w:t xml:space="preserve"> </w:t>
      </w:r>
      <w:r w:rsidR="00D02F1A">
        <w:rPr>
          <w:rFonts w:eastAsiaTheme="minorEastAsia"/>
          <w:sz w:val="24"/>
          <w:szCs w:val="24"/>
        </w:rPr>
        <w:t xml:space="preserve">i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P</m:t>
            </m:r>
          </m:e>
        </m:acc>
      </m:oMath>
      <w:r w:rsidR="00D02F1A">
        <w:rPr>
          <w:rFonts w:eastAsiaTheme="minorEastAsia"/>
          <w:sz w:val="24"/>
          <w:szCs w:val="24"/>
        </w:rPr>
        <w:t xml:space="preserve">, czyli macierzy zamiany wierszy i kolumn – początkowo przyjmują wartość macierzy jednostkowych wymiaru </w:t>
      </w:r>
      <m:oMath>
        <m:r>
          <w:rPr>
            <w:rFonts w:ascii="Cambria Math" w:eastAsiaTheme="minorEastAsia" w:hAnsi="Cambria Math"/>
            <w:sz w:val="24"/>
            <w:szCs w:val="24"/>
          </w:rPr>
          <m:t>n×n</m:t>
        </m:r>
      </m:oMath>
      <w:r w:rsidR="00D02F1A">
        <w:rPr>
          <w:rFonts w:eastAsiaTheme="minorEastAsia"/>
          <w:sz w:val="24"/>
          <w:szCs w:val="24"/>
        </w:rPr>
        <w:t>.</w:t>
      </w:r>
    </w:p>
    <w:p w:rsidR="00D02F1A" w:rsidRDefault="00D02F1A" w:rsidP="00924427">
      <w:pPr>
        <w:rPr>
          <w:rFonts w:eastAsiaTheme="minorEastAsia"/>
          <w:sz w:val="24"/>
          <w:szCs w:val="24"/>
        </w:rPr>
      </w:pPr>
      <w:r>
        <w:rPr>
          <w:rFonts w:eastAsiaTheme="minorEastAsia"/>
          <w:sz w:val="24"/>
          <w:szCs w:val="24"/>
        </w:rPr>
        <w:t>Następny</w:t>
      </w:r>
      <w:r w:rsidR="00017DE5">
        <w:rPr>
          <w:rFonts w:eastAsiaTheme="minorEastAsia"/>
          <w:sz w:val="24"/>
          <w:szCs w:val="24"/>
        </w:rPr>
        <w:t>m</w:t>
      </w:r>
      <w:r>
        <w:rPr>
          <w:rFonts w:eastAsiaTheme="minorEastAsia"/>
          <w:sz w:val="24"/>
          <w:szCs w:val="24"/>
        </w:rPr>
        <w:t xml:space="preserve"> krok</w:t>
      </w:r>
      <w:r w:rsidR="00017DE5">
        <w:rPr>
          <w:rFonts w:eastAsiaTheme="minorEastAsia"/>
          <w:sz w:val="24"/>
          <w:szCs w:val="24"/>
        </w:rPr>
        <w:t>iem</w:t>
      </w:r>
      <w:r>
        <w:rPr>
          <w:rFonts w:eastAsiaTheme="minorEastAsia"/>
          <w:sz w:val="24"/>
          <w:szCs w:val="24"/>
        </w:rPr>
        <w:t xml:space="preserve"> rozwiązania jest </w:t>
      </w:r>
      <w:r w:rsidR="00017DE5">
        <w:rPr>
          <w:rFonts w:eastAsiaTheme="minorEastAsia"/>
          <w:sz w:val="24"/>
          <w:szCs w:val="24"/>
        </w:rPr>
        <w:t>iteracyjny</w:t>
      </w:r>
      <w:r>
        <w:rPr>
          <w:rFonts w:eastAsiaTheme="minorEastAsia"/>
          <w:sz w:val="24"/>
          <w:szCs w:val="24"/>
        </w:rPr>
        <w:t xml:space="preserve"> </w:t>
      </w:r>
      <w:r w:rsidR="00017DE5">
        <w:rPr>
          <w:rFonts w:eastAsiaTheme="minorEastAsia"/>
          <w:sz w:val="24"/>
          <w:szCs w:val="24"/>
        </w:rPr>
        <w:t xml:space="preserve">wybór elementu macierzy </w:t>
      </w:r>
      <m:oMath>
        <m:r>
          <m:rPr>
            <m:sty m:val="bi"/>
          </m:rPr>
          <w:rPr>
            <w:rFonts w:ascii="Cambria Math" w:eastAsiaTheme="minorEastAsia" w:hAnsi="Cambria Math"/>
            <w:sz w:val="24"/>
            <w:szCs w:val="24"/>
          </w:rPr>
          <m:t>A</m:t>
        </m:r>
      </m:oMath>
      <w:r w:rsidR="00017DE5">
        <w:rPr>
          <w:rFonts w:eastAsiaTheme="minorEastAsia"/>
          <w:b/>
          <w:sz w:val="24"/>
          <w:szCs w:val="24"/>
        </w:rPr>
        <w:t xml:space="preserve"> </w:t>
      </w:r>
      <w:r w:rsidR="00017DE5">
        <w:rPr>
          <w:rFonts w:eastAsiaTheme="minorEastAsia"/>
          <w:sz w:val="24"/>
          <w:szCs w:val="24"/>
        </w:rPr>
        <w:t>o największym module zgodnie ze wzorem (2.35) z książki</w:t>
      </w:r>
      <w:r w:rsidR="00924427">
        <w:rPr>
          <w:rFonts w:eastAsiaTheme="minorEastAsia"/>
          <w:sz w:val="24"/>
          <w:szCs w:val="24"/>
        </w:rPr>
        <w:t>:</w:t>
      </w:r>
    </w:p>
    <w:p w:rsidR="00924427" w:rsidRPr="00924427" w:rsidRDefault="00FC4A36" w:rsidP="00924427">
      <w:pPr>
        <w:jc w:val="center"/>
        <w:rPr>
          <w:rFonts w:eastAsiaTheme="minorEastAsia"/>
          <w:sz w:val="24"/>
          <w:szCs w:val="24"/>
        </w:rPr>
      </w:pPr>
      <m:oMathPara>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il</m:t>
                  </m:r>
                </m:sub>
                <m:sup>
                  <m:d>
                    <m:dPr>
                      <m:ctrlPr>
                        <w:rPr>
                          <w:rFonts w:ascii="Cambria Math" w:hAnsi="Cambria Math"/>
                          <w:i/>
                          <w:sz w:val="24"/>
                          <w:szCs w:val="24"/>
                        </w:rPr>
                      </m:ctrlPr>
                    </m:dPr>
                    <m:e>
                      <m:r>
                        <w:rPr>
                          <w:rFonts w:ascii="Cambria Math" w:hAnsi="Cambria Math"/>
                          <w:sz w:val="24"/>
                          <w:szCs w:val="24"/>
                        </w:rPr>
                        <m:t>k</m:t>
                      </m:r>
                    </m:e>
                  </m:d>
                </m:sup>
              </m:sSubSup>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j,p</m:t>
                  </m:r>
                </m:lim>
              </m:limLow>
            </m:fNa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jp</m:t>
                          </m:r>
                        </m:sub>
                        <m:sup>
                          <m:d>
                            <m:dPr>
                              <m:ctrlPr>
                                <w:rPr>
                                  <w:rFonts w:ascii="Cambria Math" w:hAnsi="Cambria Math"/>
                                  <w:i/>
                                  <w:sz w:val="24"/>
                                  <w:szCs w:val="24"/>
                                </w:rPr>
                              </m:ctrlPr>
                            </m:dPr>
                            <m:e>
                              <m:r>
                                <w:rPr>
                                  <w:rFonts w:ascii="Cambria Math" w:hAnsi="Cambria Math"/>
                                  <w:sz w:val="24"/>
                                  <w:szCs w:val="24"/>
                                </w:rPr>
                                <m:t>k</m:t>
                              </m:r>
                            </m:e>
                          </m:d>
                        </m:sup>
                      </m:sSubSup>
                    </m:e>
                  </m:d>
                  <m:r>
                    <w:rPr>
                      <w:rFonts w:ascii="Cambria Math" w:hAnsi="Cambria Math"/>
                      <w:sz w:val="24"/>
                      <w:szCs w:val="24"/>
                    </w:rPr>
                    <m:t>,  j,p=k,k+1,…,n</m:t>
                  </m:r>
                </m:e>
              </m:d>
            </m:e>
          </m:func>
        </m:oMath>
      </m:oMathPara>
    </w:p>
    <w:p w:rsidR="00924427" w:rsidRDefault="00924427" w:rsidP="00924427">
      <w:pPr>
        <w:rPr>
          <w:rFonts w:eastAsiaTheme="minorEastAsia"/>
          <w:sz w:val="24"/>
          <w:szCs w:val="24"/>
        </w:rPr>
      </w:pPr>
      <w:r>
        <w:rPr>
          <w:rFonts w:eastAsiaTheme="minorEastAsia"/>
          <w:sz w:val="24"/>
          <w:szCs w:val="24"/>
        </w:rPr>
        <w:t xml:space="preserve">Gdzie  </w:t>
      </w:r>
      <m:oMath>
        <m:r>
          <w:rPr>
            <w:rFonts w:ascii="Cambria Math" w:eastAsiaTheme="minorEastAsia" w:hAnsi="Cambria Math"/>
            <w:sz w:val="24"/>
            <w:szCs w:val="24"/>
          </w:rPr>
          <m:t>k=1</m:t>
        </m:r>
      </m:oMath>
      <w:r>
        <w:rPr>
          <w:rFonts w:eastAsiaTheme="minorEastAsia"/>
          <w:sz w:val="24"/>
          <w:szCs w:val="24"/>
        </w:rPr>
        <w:t xml:space="preserve"> dla iteracji początkowej, a dalej oznacza numer kolejnych iteracji.</w:t>
      </w:r>
    </w:p>
    <w:p w:rsidR="00924427" w:rsidRDefault="006E3928" w:rsidP="00924427">
      <w:pPr>
        <w:rPr>
          <w:rFonts w:eastAsiaTheme="minorEastAsia"/>
          <w:sz w:val="24"/>
          <w:szCs w:val="24"/>
        </w:rPr>
      </w:pPr>
      <w:r>
        <w:rPr>
          <w:rFonts w:eastAsiaTheme="minorEastAsia"/>
          <w:sz w:val="24"/>
          <w:szCs w:val="24"/>
        </w:rPr>
        <w:lastRenderedPageBreak/>
        <w:t xml:space="preserve">Ustalone wartości wiersza i kolumny </w:t>
      </w:r>
      <m:oMath>
        <m:r>
          <w:rPr>
            <w:rFonts w:ascii="Cambria Math" w:eastAsiaTheme="minorEastAsia" w:hAnsi="Cambria Math"/>
            <w:sz w:val="24"/>
            <w:szCs w:val="24"/>
          </w:rPr>
          <m:t>j,p</m:t>
        </m:r>
      </m:oMath>
      <w:r>
        <w:rPr>
          <w:rFonts w:eastAsiaTheme="minorEastAsia"/>
          <w:sz w:val="24"/>
          <w:szCs w:val="24"/>
        </w:rPr>
        <w:t xml:space="preserve"> zapisujemy pod postacią zmiennych </w:t>
      </w:r>
      <m:oMath>
        <m:r>
          <w:rPr>
            <w:rFonts w:ascii="Cambria Math" w:eastAsiaTheme="minorEastAsia" w:hAnsi="Cambria Math"/>
            <w:sz w:val="24"/>
            <w:szCs w:val="24"/>
          </w:rPr>
          <m:t>maxrow</m:t>
        </m:r>
      </m:oMath>
      <w:r>
        <w:rPr>
          <w:rFonts w:eastAsiaTheme="minorEastAsia"/>
          <w:sz w:val="24"/>
          <w:szCs w:val="24"/>
        </w:rPr>
        <w:t xml:space="preserve"> i </w:t>
      </w:r>
      <m:oMath>
        <m:r>
          <w:rPr>
            <w:rFonts w:ascii="Cambria Math" w:eastAsiaTheme="minorEastAsia" w:hAnsi="Cambria Math"/>
            <w:sz w:val="24"/>
            <w:szCs w:val="24"/>
          </w:rPr>
          <m:t>maxcol</m:t>
        </m:r>
      </m:oMath>
      <w:r>
        <w:rPr>
          <w:rFonts w:eastAsiaTheme="minorEastAsia"/>
          <w:sz w:val="24"/>
          <w:szCs w:val="24"/>
        </w:rPr>
        <w:t xml:space="preserve">, które potem wykorzystujemy w przekształcaniu </w:t>
      </w:r>
      <w:r w:rsidR="00B01009">
        <w:rPr>
          <w:rFonts w:eastAsiaTheme="minorEastAsia"/>
          <w:sz w:val="24"/>
          <w:szCs w:val="24"/>
        </w:rPr>
        <w:t xml:space="preserve">wierszy i kolumn </w:t>
      </w:r>
      <w:r>
        <w:rPr>
          <w:rFonts w:eastAsiaTheme="minorEastAsia"/>
          <w:sz w:val="24"/>
          <w:szCs w:val="24"/>
        </w:rPr>
        <w:t xml:space="preserve">macierzy </w:t>
      </w:r>
      <m:oMath>
        <m:r>
          <w:rPr>
            <w:rFonts w:ascii="Cambria Math" w:eastAsiaTheme="minorEastAsia" w:hAnsi="Cambria Math"/>
            <w:sz w:val="24"/>
            <w:szCs w:val="24"/>
          </w:rPr>
          <m:t xml:space="preserve"> </m:t>
        </m:r>
        <m:r>
          <m:rPr>
            <m:sty m:val="bi"/>
          </m:rPr>
          <w:rPr>
            <w:rFonts w:ascii="Cambria Math" w:eastAsiaTheme="minorEastAsia" w:hAnsi="Cambria Math"/>
            <w:sz w:val="24"/>
            <w:szCs w:val="24"/>
          </w:rPr>
          <m:t xml:space="preserve">A b L  </m:t>
        </m:r>
      </m:oMath>
      <w:r w:rsidR="00B01009" w:rsidRPr="00B01009">
        <w:rPr>
          <w:rFonts w:eastAsiaTheme="minorEastAsia"/>
          <w:sz w:val="24"/>
          <w:szCs w:val="24"/>
        </w:rPr>
        <w:t>oraz</w:t>
      </w:r>
      <w:r w:rsidR="00B01009">
        <w:rPr>
          <w:rFonts w:eastAsiaTheme="minorEastAsia"/>
          <w:sz w:val="24"/>
          <w:szCs w:val="24"/>
        </w:rPr>
        <w:t xml:space="preserve"> </w:t>
      </w:r>
      <m:oMath>
        <m:r>
          <m:rPr>
            <m:sty m:val="bi"/>
          </m:rPr>
          <w:rPr>
            <w:rFonts w:ascii="Cambria Math" w:eastAsiaTheme="minorEastAsia" w:hAnsi="Cambria Math"/>
            <w:sz w:val="24"/>
            <w:szCs w:val="24"/>
          </w:rPr>
          <m:t>P</m:t>
        </m:r>
      </m:oMath>
      <w:r w:rsidR="00B01009">
        <w:rPr>
          <w:rFonts w:eastAsiaTheme="minorEastAsia"/>
          <w:b/>
          <w:sz w:val="24"/>
          <w:szCs w:val="24"/>
        </w:rPr>
        <w:t xml:space="preserve"> </w:t>
      </w:r>
      <w:r w:rsidR="00B01009">
        <w:rPr>
          <w:rFonts w:eastAsiaTheme="minorEastAsia"/>
          <w:sz w:val="24"/>
          <w:szCs w:val="24"/>
        </w:rPr>
        <w:t xml:space="preserve">i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P</m:t>
            </m:r>
          </m:e>
        </m:acc>
      </m:oMath>
      <w:r w:rsidR="00B01009">
        <w:rPr>
          <w:rFonts w:eastAsiaTheme="minorEastAsia"/>
          <w:sz w:val="24"/>
          <w:szCs w:val="24"/>
        </w:rPr>
        <w:t xml:space="preserve">. </w:t>
      </w:r>
    </w:p>
    <w:p w:rsidR="00B01009" w:rsidRDefault="00B01009" w:rsidP="00924427">
      <w:pPr>
        <w:rPr>
          <w:rFonts w:eastAsiaTheme="minorEastAsia"/>
          <w:sz w:val="24"/>
          <w:szCs w:val="24"/>
        </w:rPr>
      </w:pPr>
      <w:r>
        <w:rPr>
          <w:rFonts w:eastAsiaTheme="minorEastAsia"/>
          <w:sz w:val="24"/>
          <w:szCs w:val="24"/>
        </w:rPr>
        <w:t xml:space="preserve">Trzeci krok </w:t>
      </w:r>
      <w:r w:rsidR="003F2D7E">
        <w:rPr>
          <w:rFonts w:eastAsiaTheme="minorEastAsia"/>
          <w:sz w:val="24"/>
          <w:szCs w:val="24"/>
        </w:rPr>
        <w:t xml:space="preserve">to iteracyjne wyznaczenie parametrów macierzy </w:t>
      </w:r>
      <m:oMath>
        <m:r>
          <m:rPr>
            <m:sty m:val="bi"/>
          </m:rPr>
          <w:rPr>
            <w:rFonts w:ascii="Cambria Math" w:eastAsiaTheme="minorEastAsia" w:hAnsi="Cambria Math"/>
            <w:sz w:val="24"/>
            <w:szCs w:val="24"/>
          </w:rPr>
          <m:t>L</m:t>
        </m:r>
      </m:oMath>
      <w:r w:rsidR="003F2D7E">
        <w:rPr>
          <w:rFonts w:eastAsiaTheme="minorEastAsia"/>
          <w:sz w:val="24"/>
          <w:szCs w:val="24"/>
        </w:rPr>
        <w:t xml:space="preserve">. W pierwotnej iteracji wyznaczamy pierwszą kolumnę macierzy oraz przekształcamy na jej podstawie wiersze macierzy </w:t>
      </w:r>
      <m:oMath>
        <m:r>
          <m:rPr>
            <m:sty m:val="bi"/>
          </m:rPr>
          <w:rPr>
            <w:rFonts w:ascii="Cambria Math" w:eastAsiaTheme="minorEastAsia" w:hAnsi="Cambria Math"/>
            <w:sz w:val="24"/>
            <w:szCs w:val="24"/>
          </w:rPr>
          <m:t xml:space="preserve">A </m:t>
        </m:r>
        <m:r>
          <m:rPr>
            <m:sty m:val="p"/>
          </m:rPr>
          <w:rPr>
            <w:rFonts w:ascii="Cambria Math" w:eastAsiaTheme="minorEastAsia" w:hAnsi="Cambria Math"/>
            <w:sz w:val="24"/>
            <w:szCs w:val="24"/>
          </w:rPr>
          <m:t>i</m:t>
        </m:r>
        <m:r>
          <m:rPr>
            <m:sty m:val="bi"/>
          </m:rPr>
          <w:rPr>
            <w:rFonts w:ascii="Cambria Math" w:eastAsiaTheme="minorEastAsia" w:hAnsi="Cambria Math"/>
            <w:sz w:val="24"/>
            <w:szCs w:val="24"/>
          </w:rPr>
          <m:t xml:space="preserve"> b</m:t>
        </m:r>
      </m:oMath>
      <w:r w:rsidR="003F2D7E">
        <w:rPr>
          <w:rFonts w:eastAsiaTheme="minorEastAsia"/>
          <w:sz w:val="24"/>
          <w:szCs w:val="24"/>
        </w:rPr>
        <w:t xml:space="preserve">. </w:t>
      </w:r>
    </w:p>
    <w:p w:rsidR="003F2D7E" w:rsidRDefault="003F2D7E" w:rsidP="00924427">
      <w:pPr>
        <w:rPr>
          <w:rFonts w:eastAsiaTheme="minorEastAsia"/>
          <w:sz w:val="24"/>
          <w:szCs w:val="24"/>
        </w:rPr>
      </w:pPr>
      <w:r>
        <w:rPr>
          <w:rFonts w:eastAsiaTheme="minorEastAsia"/>
          <w:sz w:val="24"/>
          <w:szCs w:val="24"/>
        </w:rPr>
        <w:t xml:space="preserve">Macierz </w:t>
      </w:r>
      <m:oMath>
        <m:r>
          <m:rPr>
            <m:sty m:val="bi"/>
          </m:rPr>
          <w:rPr>
            <w:rFonts w:ascii="Cambria Math" w:eastAsiaTheme="minorEastAsia" w:hAnsi="Cambria Math"/>
            <w:sz w:val="24"/>
            <w:szCs w:val="24"/>
          </w:rPr>
          <m:t>A</m:t>
        </m:r>
      </m:oMath>
      <w:r>
        <w:rPr>
          <w:rFonts w:eastAsiaTheme="minorEastAsia"/>
          <w:sz w:val="24"/>
          <w:szCs w:val="24"/>
        </w:rPr>
        <w:t xml:space="preserve"> po wszystkich powyższych iteracyjnych przekształceniach jest macierzą </w:t>
      </w:r>
      <m:oMath>
        <m:r>
          <m:rPr>
            <m:sty m:val="bi"/>
          </m:rPr>
          <w:rPr>
            <w:rFonts w:ascii="Cambria Math" w:eastAsiaTheme="minorEastAsia" w:hAnsi="Cambria Math"/>
            <w:sz w:val="24"/>
            <w:szCs w:val="24"/>
          </w:rPr>
          <m:t>U</m:t>
        </m:r>
      </m:oMath>
      <w:r>
        <w:rPr>
          <w:rFonts w:eastAsiaTheme="minorEastAsia"/>
          <w:b/>
          <w:sz w:val="24"/>
          <w:szCs w:val="24"/>
        </w:rPr>
        <w:t xml:space="preserve"> </w:t>
      </w:r>
      <w:r>
        <w:rPr>
          <w:rFonts w:eastAsiaTheme="minorEastAsia"/>
          <w:sz w:val="24"/>
          <w:szCs w:val="24"/>
        </w:rPr>
        <w:t xml:space="preserve">zgodnie z definicją algorytmu, zatem w programie należy przypisać A do zmiennej U. </w:t>
      </w:r>
    </w:p>
    <w:p w:rsidR="005C2841" w:rsidRDefault="005C2841" w:rsidP="001E6D63">
      <w:pPr>
        <w:rPr>
          <w:rFonts w:eastAsiaTheme="minorEastAsia"/>
          <w:sz w:val="24"/>
          <w:szCs w:val="24"/>
        </w:rPr>
      </w:pPr>
      <w:r>
        <w:rPr>
          <w:rFonts w:eastAsiaTheme="minorEastAsia"/>
          <w:sz w:val="24"/>
          <w:szCs w:val="24"/>
        </w:rPr>
        <w:t xml:space="preserve">Po przejściu algorytmu możemy również wyznaczyć rozwiązanie układu równań czyli wektor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eastAsiaTheme="minorEastAsia"/>
          <w:sz w:val="24"/>
          <w:szCs w:val="24"/>
        </w:rPr>
        <w:t>, n</w:t>
      </w:r>
      <w:r w:rsidR="002F6305">
        <w:rPr>
          <w:rFonts w:eastAsiaTheme="minorEastAsia"/>
          <w:sz w:val="24"/>
          <w:szCs w:val="24"/>
        </w:rPr>
        <w:t>a podstawie algorytmu z linii 44-49</w:t>
      </w:r>
      <w:r>
        <w:rPr>
          <w:rFonts w:eastAsiaTheme="minorEastAsia"/>
          <w:sz w:val="24"/>
          <w:szCs w:val="24"/>
        </w:rPr>
        <w:t xml:space="preserve"> kodu. Pierwszy krok to inicjacja wektora rozwiązań oznaczonego jako X</w:t>
      </w:r>
      <w:r w:rsidR="001E6D63">
        <w:rPr>
          <w:rFonts w:eastAsiaTheme="minorEastAsia"/>
          <w:sz w:val="24"/>
          <w:szCs w:val="24"/>
        </w:rPr>
        <w:t xml:space="preserve"> jako kolumna </w:t>
      </w:r>
      <m:oMath>
        <m:r>
          <w:rPr>
            <w:rFonts w:ascii="Cambria Math" w:eastAsiaTheme="minorEastAsia" w:hAnsi="Cambria Math"/>
            <w:sz w:val="24"/>
            <w:szCs w:val="24"/>
          </w:rPr>
          <m:t>n</m:t>
        </m:r>
      </m:oMath>
      <w:r w:rsidR="001E6D63">
        <w:rPr>
          <w:rFonts w:eastAsiaTheme="minorEastAsia"/>
          <w:sz w:val="24"/>
          <w:szCs w:val="24"/>
        </w:rPr>
        <w:t xml:space="preserve"> zer</w:t>
      </w:r>
      <w:r>
        <w:rPr>
          <w:rFonts w:eastAsiaTheme="minorEastAsia"/>
          <w:sz w:val="24"/>
          <w:szCs w:val="24"/>
        </w:rPr>
        <w:t xml:space="preserve">. Podobnie do rozwiązania „papierowego” należy zacząć od </w:t>
      </w:r>
      <w:r w:rsidR="002F6305">
        <w:rPr>
          <w:rFonts w:eastAsiaTheme="minorEastAsia"/>
          <w:sz w:val="24"/>
          <w:szCs w:val="24"/>
        </w:rPr>
        <w:t>ostatniego rzędu</w:t>
      </w:r>
      <w:r>
        <w:rPr>
          <w:rFonts w:eastAsiaTheme="minorEastAsia"/>
          <w:sz w:val="24"/>
          <w:szCs w:val="24"/>
        </w:rPr>
        <w:t xml:space="preserve"> macierzy </w:t>
      </w:r>
      <m:oMath>
        <m:r>
          <m:rPr>
            <m:sty m:val="bi"/>
          </m:rPr>
          <w:rPr>
            <w:rFonts w:ascii="Cambria Math" w:eastAsiaTheme="minorEastAsia" w:hAnsi="Cambria Math"/>
            <w:sz w:val="24"/>
            <w:szCs w:val="24"/>
          </w:rPr>
          <m:t>U</m:t>
        </m:r>
      </m:oMath>
      <w:r>
        <w:rPr>
          <w:rFonts w:eastAsiaTheme="minorEastAsia"/>
          <w:sz w:val="24"/>
          <w:szCs w:val="24"/>
        </w:rPr>
        <w:t xml:space="preserve">. </w:t>
      </w:r>
      <w:r w:rsidR="002F6305">
        <w:rPr>
          <w:rFonts w:eastAsiaTheme="minorEastAsia"/>
          <w:sz w:val="24"/>
          <w:szCs w:val="24"/>
        </w:rPr>
        <w:t>Wzór zgodnie z zaleceniami jest przedstawieniem wzoru 2.17 czyli rozwiązania układu równań z macierzą trójkątną w sposób taki, by nie działać na iloczynie macierzy</w:t>
      </w:r>
      <w:r w:rsidR="00971C6B">
        <w:rPr>
          <w:rFonts w:eastAsiaTheme="minorEastAsia"/>
          <w:sz w:val="24"/>
          <w:szCs w:val="24"/>
        </w:rPr>
        <w:t xml:space="preserve"> </w:t>
      </w:r>
      <m:oMath>
        <m:r>
          <m:rPr>
            <m:sty m:val="bi"/>
          </m:rPr>
          <w:rPr>
            <w:rFonts w:ascii="Cambria Math" w:eastAsiaTheme="minorEastAsia" w:hAnsi="Cambria Math"/>
            <w:sz w:val="24"/>
            <w:szCs w:val="24"/>
          </w:rPr>
          <m:t>U</m:t>
        </m:r>
      </m:oMath>
      <w:r w:rsidR="00971C6B">
        <w:rPr>
          <w:rFonts w:eastAsiaTheme="minorEastAsia"/>
          <w:sz w:val="24"/>
          <w:szCs w:val="24"/>
        </w:rPr>
        <w:t xml:space="preserve"> oraz </w:t>
      </w:r>
      <m:oMath>
        <m:r>
          <w:rPr>
            <w:rFonts w:ascii="Cambria Math" w:eastAsiaTheme="minorEastAsia" w:hAnsi="Cambria Math"/>
            <w:sz w:val="24"/>
            <w:szCs w:val="24"/>
          </w:rPr>
          <m:t>x</m:t>
        </m:r>
      </m:oMath>
      <w:r w:rsidR="002F6305">
        <w:rPr>
          <w:rFonts w:eastAsiaTheme="minorEastAsia"/>
          <w:sz w:val="24"/>
          <w:szCs w:val="24"/>
        </w:rPr>
        <w:t>, a na elementach</w:t>
      </w:r>
      <w:r w:rsidR="00971C6B">
        <w:rPr>
          <w:rFonts w:eastAsiaTheme="minorEastAsia"/>
          <w:sz w:val="24"/>
          <w:szCs w:val="24"/>
        </w:rPr>
        <w:t>.</w:t>
      </w:r>
    </w:p>
    <w:p w:rsidR="001E6D63" w:rsidRDefault="001E6D63" w:rsidP="001E6D63">
      <w:pPr>
        <w:rPr>
          <w:rFonts w:eastAsiaTheme="minorEastAsia"/>
          <w:sz w:val="24"/>
          <w:szCs w:val="24"/>
        </w:rPr>
      </w:pPr>
      <w:r>
        <w:rPr>
          <w:rFonts w:eastAsiaTheme="minorEastAsia"/>
          <w:sz w:val="24"/>
          <w:szCs w:val="24"/>
        </w:rPr>
        <w:t xml:space="preserve">Wektor rozwiązań obliczony w ten sposób zawiera poprawne wyniki lecz </w:t>
      </w:r>
      <w:r w:rsidR="00111784">
        <w:rPr>
          <w:rFonts w:eastAsiaTheme="minorEastAsia"/>
          <w:sz w:val="24"/>
          <w:szCs w:val="24"/>
        </w:rPr>
        <w:t xml:space="preserve">należy pamiętać tutaj o wspominanych wyżej zamianach kolumn rozkładu </w:t>
      </w:r>
      <m:oMath>
        <m:r>
          <w:rPr>
            <w:rFonts w:ascii="Cambria Math" w:eastAsiaTheme="minorEastAsia" w:hAnsi="Cambria Math"/>
            <w:sz w:val="24"/>
            <w:szCs w:val="24"/>
          </w:rPr>
          <m:t>LU</m:t>
        </m:r>
      </m:oMath>
      <w:r w:rsidR="00111784">
        <w:rPr>
          <w:rFonts w:eastAsiaTheme="minorEastAsia"/>
          <w:sz w:val="24"/>
          <w:szCs w:val="24"/>
        </w:rPr>
        <w:t xml:space="preserve">, które z pełnym wyborem elementu głównego. Poprawną kolejność uzyskamy operacją </w:t>
      </w:r>
      <m:oMath>
        <m:r>
          <w:rPr>
            <w:rFonts w:ascii="Cambria Math" w:eastAsiaTheme="minorEastAsia" w:hAnsi="Cambria Math"/>
            <w:sz w:val="24"/>
            <w:szCs w:val="24"/>
          </w:rPr>
          <m:t>x=</m:t>
        </m:r>
        <m:acc>
          <m:accPr>
            <m:chr m:val="̅"/>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×x</m:t>
        </m:r>
      </m:oMath>
      <w:r w:rsidR="00111784">
        <w:rPr>
          <w:rFonts w:eastAsiaTheme="minorEastAsia"/>
          <w:sz w:val="24"/>
          <w:szCs w:val="24"/>
        </w:rPr>
        <w:t xml:space="preserve"> (Wymnożenie macierzy przestawień kolumn przez pierwotny wektor rozwiązań.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P</m:t>
            </m:r>
          </m:e>
        </m:acc>
      </m:oMath>
      <w:r w:rsidR="00111784">
        <w:rPr>
          <w:rFonts w:eastAsiaTheme="minorEastAsia"/>
          <w:sz w:val="24"/>
          <w:szCs w:val="24"/>
        </w:rPr>
        <w:t xml:space="preserve"> jest przestawioną macierzą jednostkową, zatem operacja zamienia tylko miejscami wartości </w:t>
      </w:r>
      <m:oMath>
        <m:r>
          <w:rPr>
            <w:rFonts w:ascii="Cambria Math" w:eastAsiaTheme="minorEastAsia" w:hAnsi="Cambria Math"/>
            <w:sz w:val="24"/>
            <w:szCs w:val="24"/>
          </w:rPr>
          <m:t>x</m:t>
        </m:r>
      </m:oMath>
      <w:r w:rsidR="00111784">
        <w:rPr>
          <w:rFonts w:eastAsiaTheme="minorEastAsia"/>
          <w:sz w:val="24"/>
          <w:szCs w:val="24"/>
        </w:rPr>
        <w:t xml:space="preserve"> zgodnie z pierwotnym ich umiejscowieniem w układzie równań wejściowym </w:t>
      </w:r>
      <m:oMath>
        <m:r>
          <m:rPr>
            <m:sty m:val="bi"/>
          </m:rPr>
          <w:rPr>
            <w:rFonts w:ascii="Cambria Math" w:hAnsi="Cambria Math"/>
            <w:sz w:val="24"/>
            <w:szCs w:val="24"/>
          </w:rPr>
          <m:t>A</m:t>
        </m:r>
        <m:r>
          <w:rPr>
            <w:rFonts w:ascii="Cambria Math" w:hAnsi="Cambria Math"/>
            <w:sz w:val="24"/>
            <w:szCs w:val="24"/>
          </w:rPr>
          <m:t>x=</m:t>
        </m:r>
        <m:r>
          <m:rPr>
            <m:sty m:val="bi"/>
          </m:rPr>
          <w:rPr>
            <w:rFonts w:ascii="Cambria Math" w:hAnsi="Cambria Math"/>
            <w:sz w:val="24"/>
            <w:szCs w:val="24"/>
          </w:rPr>
          <m:t>b</m:t>
        </m:r>
      </m:oMath>
      <w:r w:rsidR="00111784">
        <w:rPr>
          <w:rFonts w:eastAsiaTheme="minorEastAsia"/>
          <w:sz w:val="24"/>
          <w:szCs w:val="24"/>
        </w:rPr>
        <w:t>.</w:t>
      </w:r>
    </w:p>
    <w:p w:rsidR="003F2D7E" w:rsidRPr="000D1B93" w:rsidRDefault="00111784" w:rsidP="00924427">
      <w:pPr>
        <w:rPr>
          <w:rFonts w:ascii="Consolas" w:eastAsia="Times New Roman" w:hAnsi="Consolas" w:cs="Times New Roman"/>
          <w:b/>
          <w:sz w:val="20"/>
          <w:szCs w:val="20"/>
          <w:lang w:eastAsia="pl-PL"/>
        </w:rPr>
      </w:pPr>
      <w:r w:rsidRPr="00111784">
        <w:rPr>
          <w:rFonts w:eastAsiaTheme="minorEastAsia"/>
          <w:b/>
          <w:sz w:val="24"/>
          <w:szCs w:val="24"/>
        </w:rPr>
        <w:t xml:space="preserve">Uruchomienie </w:t>
      </w:r>
      <w:r>
        <w:rPr>
          <w:rFonts w:eastAsiaTheme="minorEastAsia"/>
          <w:b/>
          <w:sz w:val="24"/>
          <w:szCs w:val="24"/>
        </w:rPr>
        <w:t>solwera:</w:t>
      </w:r>
      <w:r w:rsidR="000D1B93">
        <w:rPr>
          <w:rFonts w:ascii="Consolas" w:eastAsia="Times New Roman" w:hAnsi="Consolas" w:cs="Times New Roman"/>
          <w:b/>
          <w:sz w:val="20"/>
          <w:szCs w:val="20"/>
          <w:lang w:eastAsia="pl-PL"/>
        </w:rPr>
        <w:br/>
      </w:r>
      <w:r>
        <w:rPr>
          <w:sz w:val="24"/>
          <w:szCs w:val="24"/>
        </w:rPr>
        <w:t xml:space="preserve">Przykład uruchomienia wykonam dla macierzy z przykładu z przykładu 2.3 (str.44 z książki). </w:t>
      </w:r>
    </w:p>
    <w:p w:rsidR="00111784" w:rsidRDefault="00111784" w:rsidP="00111784">
      <w:pPr>
        <w:jc w:val="center"/>
        <w:rPr>
          <w:sz w:val="24"/>
          <w:szCs w:val="24"/>
        </w:rPr>
      </w:pPr>
      <w:r w:rsidRPr="00111784">
        <w:rPr>
          <w:noProof/>
          <w:sz w:val="24"/>
          <w:szCs w:val="24"/>
          <w:lang w:eastAsia="pl-PL"/>
        </w:rPr>
        <w:drawing>
          <wp:inline distT="0" distB="0" distL="0" distR="0" wp14:anchorId="07CACB3F" wp14:editId="09E3D714">
            <wp:extent cx="1513892" cy="2873829"/>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5258" cy="2876421"/>
                    </a:xfrm>
                    <a:prstGeom prst="rect">
                      <a:avLst/>
                    </a:prstGeom>
                  </pic:spPr>
                </pic:pic>
              </a:graphicData>
            </a:graphic>
          </wp:inline>
        </w:drawing>
      </w:r>
    </w:p>
    <w:p w:rsidR="00111784" w:rsidRDefault="00111784" w:rsidP="00D45A1C">
      <w:pPr>
        <w:jc w:val="both"/>
        <w:rPr>
          <w:rFonts w:eastAsiaTheme="minorEastAsia"/>
          <w:sz w:val="24"/>
          <w:szCs w:val="24"/>
        </w:rPr>
      </w:pPr>
      <w:r>
        <w:rPr>
          <w:sz w:val="24"/>
          <w:szCs w:val="24"/>
        </w:rPr>
        <w:lastRenderedPageBreak/>
        <w:t xml:space="preserve">W pliku </w:t>
      </w:r>
      <w:proofErr w:type="spellStart"/>
      <w:r w:rsidRPr="00D45A1C">
        <w:rPr>
          <w:i/>
          <w:sz w:val="24"/>
          <w:szCs w:val="24"/>
        </w:rPr>
        <w:t>LU_solver.m</w:t>
      </w:r>
      <w:proofErr w:type="spellEnd"/>
      <w:r>
        <w:rPr>
          <w:sz w:val="24"/>
          <w:szCs w:val="24"/>
        </w:rPr>
        <w:t xml:space="preserve"> </w:t>
      </w:r>
      <w:r w:rsidR="000D1B93">
        <w:rPr>
          <w:sz w:val="24"/>
          <w:szCs w:val="24"/>
        </w:rPr>
        <w:t xml:space="preserve">wynik jest obliczany zgodnie z powyższym algorytmem, a </w:t>
      </w:r>
      <w:r w:rsidR="00967CE0">
        <w:rPr>
          <w:sz w:val="24"/>
          <w:szCs w:val="24"/>
        </w:rPr>
        <w:t xml:space="preserve">pierwszym </w:t>
      </w:r>
      <w:r w:rsidR="000D1B93">
        <w:rPr>
          <w:sz w:val="24"/>
          <w:szCs w:val="24"/>
        </w:rPr>
        <w:t xml:space="preserve">wyjściem programu jest wektor rozwiązań. </w:t>
      </w:r>
      <w:r w:rsidR="00967CE0">
        <w:rPr>
          <w:sz w:val="24"/>
          <w:szCs w:val="24"/>
        </w:rPr>
        <w:t xml:space="preserve">Możliwe jest </w:t>
      </w:r>
      <w:r w:rsidR="000D1B93">
        <w:rPr>
          <w:sz w:val="24"/>
          <w:szCs w:val="24"/>
        </w:rPr>
        <w:t xml:space="preserve">wypisywanie wszystkich wyników rozkładu tj. </w:t>
      </w:r>
      <m:oMath>
        <m:r>
          <w:rPr>
            <w:rFonts w:ascii="Cambria Math" w:hAnsi="Cambria Math"/>
            <w:sz w:val="24"/>
            <w:szCs w:val="24"/>
          </w:rPr>
          <m:t xml:space="preserve">x, </m:t>
        </m:r>
        <m:r>
          <m:rPr>
            <m:sty m:val="bi"/>
          </m:rPr>
          <w:rPr>
            <w:rFonts w:ascii="Cambria Math" w:hAnsi="Cambria Math"/>
            <w:sz w:val="24"/>
            <w:szCs w:val="24"/>
          </w:rPr>
          <m:t>L</m:t>
        </m:r>
        <m:r>
          <w:rPr>
            <w:rFonts w:ascii="Cambria Math" w:hAnsi="Cambria Math"/>
            <w:sz w:val="24"/>
            <w:szCs w:val="24"/>
          </w:rPr>
          <m:t xml:space="preserve">, </m:t>
        </m:r>
        <m:r>
          <m:rPr>
            <m:sty m:val="bi"/>
          </m:rPr>
          <w:rPr>
            <w:rFonts w:ascii="Cambria Math" w:hAnsi="Cambria Math"/>
            <w:sz w:val="24"/>
            <w:szCs w:val="24"/>
          </w:rPr>
          <m:t>U</m:t>
        </m:r>
        <m: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m:t>
            </m:r>
          </m:e>
          <m:sup>
            <m:r>
              <w:rPr>
                <w:rFonts w:ascii="Cambria Math" w:hAnsi="Cambria Math"/>
                <w:sz w:val="24"/>
                <w:szCs w:val="24"/>
              </w:rPr>
              <m:t>(n)</m:t>
            </m:r>
          </m:sup>
        </m:sSup>
        <m:r>
          <m:rPr>
            <m:sty m:val="bi"/>
          </m:rPr>
          <w:rPr>
            <w:rFonts w:ascii="Cambria Math" w:hAnsi="Cambria Math"/>
            <w:sz w:val="24"/>
            <w:szCs w:val="24"/>
          </w:rPr>
          <m:t xml:space="preserve">,P </m:t>
        </m:r>
        <m:r>
          <m:rPr>
            <m:sty m:val="p"/>
          </m:rPr>
          <w:rPr>
            <w:rFonts w:ascii="Cambria Math" w:hAnsi="Cambria Math"/>
            <w:sz w:val="24"/>
            <w:szCs w:val="24"/>
          </w:rPr>
          <m:t xml:space="preserve">oraz </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 xml:space="preserve">. </m:t>
        </m:r>
      </m:oMath>
      <w:r w:rsidR="000D1B93">
        <w:rPr>
          <w:rFonts w:eastAsiaTheme="minorEastAsia"/>
          <w:sz w:val="24"/>
          <w:szCs w:val="24"/>
        </w:rPr>
        <w:t>Wynik dla poprzednich danych:</w:t>
      </w:r>
    </w:p>
    <w:p w:rsidR="000D1B93" w:rsidRDefault="000D1B93" w:rsidP="000D1B93">
      <w:pPr>
        <w:jc w:val="center"/>
        <w:rPr>
          <w:sz w:val="24"/>
          <w:szCs w:val="24"/>
        </w:rPr>
      </w:pPr>
      <w:r>
        <w:rPr>
          <w:sz w:val="24"/>
          <w:szCs w:val="24"/>
        </w:rPr>
        <w:br/>
      </w:r>
      <w:r w:rsidR="00967CE0" w:rsidRPr="00967CE0">
        <w:rPr>
          <w:noProof/>
          <w:sz w:val="24"/>
          <w:szCs w:val="24"/>
          <w:lang w:eastAsia="pl-PL"/>
        </w:rPr>
        <w:drawing>
          <wp:inline distT="0" distB="0" distL="0" distR="0" wp14:anchorId="38280AE6" wp14:editId="1B109ECD">
            <wp:extent cx="2920759" cy="3810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2555" cy="3812343"/>
                    </a:xfrm>
                    <a:prstGeom prst="rect">
                      <a:avLst/>
                    </a:prstGeom>
                  </pic:spPr>
                </pic:pic>
              </a:graphicData>
            </a:graphic>
          </wp:inline>
        </w:drawing>
      </w:r>
      <w:r w:rsidRPr="000D1B93">
        <w:rPr>
          <w:noProof/>
          <w:sz w:val="24"/>
          <w:szCs w:val="24"/>
          <w:lang w:eastAsia="pl-PL"/>
        </w:rPr>
        <w:drawing>
          <wp:inline distT="0" distB="0" distL="0" distR="0" wp14:anchorId="54F80D04" wp14:editId="4B18240D">
            <wp:extent cx="2917372" cy="3783466"/>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8045" cy="3784339"/>
                    </a:xfrm>
                    <a:prstGeom prst="rect">
                      <a:avLst/>
                    </a:prstGeom>
                  </pic:spPr>
                </pic:pic>
              </a:graphicData>
            </a:graphic>
          </wp:inline>
        </w:drawing>
      </w:r>
    </w:p>
    <w:p w:rsidR="000D1B93" w:rsidRDefault="000D1B93" w:rsidP="000D1B93">
      <w:pPr>
        <w:rPr>
          <w:sz w:val="24"/>
          <w:szCs w:val="24"/>
        </w:rPr>
      </w:pPr>
      <w:r>
        <w:rPr>
          <w:sz w:val="24"/>
          <w:szCs w:val="24"/>
        </w:rPr>
        <w:lastRenderedPageBreak/>
        <w:t>Wyniki są jak widać identyczne jak w przykładzie książkowym.</w:t>
      </w:r>
    </w:p>
    <w:p w:rsidR="00D45A1C" w:rsidRDefault="00D45A1C" w:rsidP="00D45A1C">
      <w:pPr>
        <w:spacing w:after="0"/>
        <w:jc w:val="both"/>
        <w:rPr>
          <w:b/>
          <w:sz w:val="24"/>
          <w:szCs w:val="24"/>
        </w:rPr>
      </w:pPr>
      <w:r w:rsidRPr="00D45A1C">
        <w:rPr>
          <w:b/>
          <w:sz w:val="24"/>
          <w:szCs w:val="24"/>
        </w:rPr>
        <w:t>Generacja macierzy:</w:t>
      </w:r>
    </w:p>
    <w:p w:rsidR="000D1B93" w:rsidRDefault="00D45A1C" w:rsidP="00EA5FF7">
      <w:pPr>
        <w:spacing w:after="0"/>
        <w:rPr>
          <w:sz w:val="24"/>
          <w:szCs w:val="24"/>
        </w:rPr>
      </w:pPr>
      <w:r>
        <w:rPr>
          <w:sz w:val="24"/>
          <w:szCs w:val="24"/>
        </w:rPr>
        <w:t>Macierze z treści zadania zostaną wygenerowane z</w:t>
      </w:r>
      <w:r w:rsidR="00C973E2">
        <w:rPr>
          <w:sz w:val="24"/>
          <w:szCs w:val="24"/>
        </w:rPr>
        <w:t xml:space="preserve"> uruchomienia</w:t>
      </w:r>
      <w:r>
        <w:rPr>
          <w:sz w:val="24"/>
          <w:szCs w:val="24"/>
        </w:rPr>
        <w:t xml:space="preserve"> plików </w:t>
      </w:r>
      <w:r w:rsidRPr="00D45A1C">
        <w:rPr>
          <w:i/>
          <w:sz w:val="24"/>
          <w:szCs w:val="24"/>
        </w:rPr>
        <w:t>make_array1.m</w:t>
      </w:r>
      <w:r>
        <w:rPr>
          <w:sz w:val="24"/>
          <w:szCs w:val="24"/>
        </w:rPr>
        <w:t xml:space="preserve"> oraz </w:t>
      </w:r>
      <w:r w:rsidRPr="00D45A1C">
        <w:rPr>
          <w:i/>
          <w:sz w:val="24"/>
          <w:szCs w:val="24"/>
        </w:rPr>
        <w:t>make_array2.m</w:t>
      </w:r>
      <w:r>
        <w:rPr>
          <w:sz w:val="24"/>
          <w:szCs w:val="24"/>
        </w:rPr>
        <w:t>:</w:t>
      </w:r>
    </w:p>
    <w:p w:rsidR="00D45A1C" w:rsidRPr="00D45A1C" w:rsidRDefault="00D45A1C" w:rsidP="00D45A1C">
      <w:pPr>
        <w:spacing w:after="0"/>
        <w:jc w:val="both"/>
        <w:rPr>
          <w:b/>
          <w:sz w:val="24"/>
          <w:szCs w:val="24"/>
        </w:rPr>
      </w:pPr>
    </w:p>
    <w:p w:rsidR="00D45A1C" w:rsidRPr="00D45A1C" w:rsidRDefault="00FC4A36" w:rsidP="00D45A1C">
      <w:pPr>
        <w:pStyle w:val="Akapitzlist"/>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-17    </m:t>
                </m:r>
                <m:r>
                  <m:rPr>
                    <m:sty m:val="p"/>
                  </m:rPr>
                  <w:rPr>
                    <w:rFonts w:ascii="Cambria Math" w:hAnsi="Cambria Math"/>
                    <w:sz w:val="24"/>
                    <w:szCs w:val="24"/>
                  </w:rPr>
                  <m:t>dla</m:t>
                </m:r>
                <m:r>
                  <w:rPr>
                    <w:rFonts w:ascii="Cambria Math" w:hAnsi="Cambria Math"/>
                    <w:sz w:val="24"/>
                    <w:szCs w:val="24"/>
                  </w:rPr>
                  <m:t xml:space="preserve"> j=i                                </m:t>
                </m:r>
              </m:e>
              <m:e>
                <m:r>
                  <w:rPr>
                    <w:rFonts w:ascii="Cambria Math" w:hAnsi="Cambria Math"/>
                    <w:sz w:val="24"/>
                    <w:szCs w:val="24"/>
                  </w:rPr>
                  <m:t xml:space="preserve">3- </m:t>
                </m:r>
                <m:f>
                  <m:fPr>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n</m:t>
                    </m:r>
                  </m:den>
                </m:f>
                <m:r>
                  <w:rPr>
                    <w:rFonts w:ascii="Cambria Math" w:hAnsi="Cambria Math"/>
                    <w:sz w:val="24"/>
                    <w:szCs w:val="24"/>
                  </w:rPr>
                  <m:t xml:space="preserve">    </m:t>
                </m:r>
                <m:r>
                  <m:rPr>
                    <m:sty m:val="p"/>
                  </m:rPr>
                  <w:rPr>
                    <w:rFonts w:ascii="Cambria Math" w:hAnsi="Cambria Math"/>
                    <w:sz w:val="24"/>
                    <w:szCs w:val="24"/>
                  </w:rPr>
                  <m:t xml:space="preserve">dla </m:t>
                </m:r>
                <m:r>
                  <w:rPr>
                    <w:rFonts w:ascii="Cambria Math" w:hAnsi="Cambria Math"/>
                    <w:sz w:val="24"/>
                    <w:szCs w:val="24"/>
                  </w:rPr>
                  <m:t xml:space="preserve">j=i-2 </m:t>
                </m:r>
                <m:r>
                  <m:rPr>
                    <m:sty m:val="p"/>
                  </m:rPr>
                  <w:rPr>
                    <w:rFonts w:ascii="Cambria Math" w:hAnsi="Cambria Math"/>
                    <w:sz w:val="24"/>
                    <w:szCs w:val="24"/>
                  </w:rPr>
                  <m:t xml:space="preserve">lub </m:t>
                </m:r>
                <m:r>
                  <w:rPr>
                    <w:rFonts w:ascii="Cambria Math" w:hAnsi="Cambria Math"/>
                    <w:sz w:val="24"/>
                    <w:szCs w:val="24"/>
                  </w:rPr>
                  <m:t>j=i+2</m:t>
                </m:r>
              </m:e>
              <m:e>
                <m:r>
                  <w:rPr>
                    <w:rFonts w:ascii="Cambria Math" w:hAnsi="Cambria Math"/>
                    <w:sz w:val="24"/>
                    <w:szCs w:val="24"/>
                  </w:rPr>
                  <m:t xml:space="preserve">      0      </m:t>
                </m:r>
                <m:r>
                  <m:rPr>
                    <m:sty m:val="p"/>
                  </m:rPr>
                  <w:rPr>
                    <w:rFonts w:ascii="Cambria Math" w:hAnsi="Cambria Math"/>
                    <w:sz w:val="24"/>
                    <w:szCs w:val="24"/>
                  </w:rPr>
                  <m:t xml:space="preserve">dla pozostałych                  </m:t>
                </m:r>
              </m:e>
            </m:eqArr>
          </m:e>
        </m:d>
      </m:oMath>
      <w:r w:rsidR="00D45A1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=2.5+0.5i</m:t>
        </m:r>
      </m:oMath>
    </w:p>
    <w:p w:rsidR="000D1B93" w:rsidRPr="00D45A1C" w:rsidRDefault="00FC4A36" w:rsidP="00D45A1C">
      <w:pPr>
        <w:pStyle w:val="Akapitzlist"/>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+2, j≠i;</m:t>
        </m:r>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ii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=3.5-0.4i</m:t>
        </m:r>
      </m:oMath>
    </w:p>
    <w:p w:rsidR="00D45A1C" w:rsidRDefault="00D45A1C" w:rsidP="00D45A1C">
      <w:pPr>
        <w:rPr>
          <w:rFonts w:eastAsiaTheme="minorEastAsia"/>
          <w:sz w:val="24"/>
          <w:szCs w:val="24"/>
        </w:rPr>
      </w:pPr>
      <w:r>
        <w:rPr>
          <w:sz w:val="24"/>
          <w:szCs w:val="24"/>
        </w:rPr>
        <w:t xml:space="preserve">Poniżej przykład wygenerowanych macierzy dla </w:t>
      </w:r>
      <m:oMath>
        <m:r>
          <w:rPr>
            <w:rFonts w:ascii="Cambria Math" w:hAnsi="Cambria Math"/>
            <w:sz w:val="24"/>
            <w:szCs w:val="24"/>
          </w:rPr>
          <m:t>n=6</m:t>
        </m:r>
      </m:oMath>
      <w:r>
        <w:rPr>
          <w:rFonts w:eastAsiaTheme="minorEastAsia"/>
          <w:sz w:val="24"/>
          <w:szCs w:val="24"/>
        </w:rPr>
        <w:t>:</w:t>
      </w:r>
    </w:p>
    <w:p w:rsidR="00D45A1C" w:rsidRDefault="00D45A1C" w:rsidP="00D45A1C">
      <w:pPr>
        <w:jc w:val="center"/>
        <w:rPr>
          <w:sz w:val="24"/>
          <w:szCs w:val="24"/>
        </w:rPr>
      </w:pPr>
      <w:r w:rsidRPr="00D45A1C">
        <w:rPr>
          <w:noProof/>
          <w:sz w:val="24"/>
          <w:szCs w:val="24"/>
          <w:lang w:eastAsia="pl-PL"/>
        </w:rPr>
        <w:drawing>
          <wp:inline distT="0" distB="0" distL="0" distR="0" wp14:anchorId="32137EE2" wp14:editId="1E7F9C91">
            <wp:extent cx="3901440" cy="3096976"/>
            <wp:effectExtent l="0" t="0" r="381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2189" cy="3097571"/>
                    </a:xfrm>
                    <a:prstGeom prst="rect">
                      <a:avLst/>
                    </a:prstGeom>
                  </pic:spPr>
                </pic:pic>
              </a:graphicData>
            </a:graphic>
          </wp:inline>
        </w:drawing>
      </w:r>
      <w:r w:rsidR="006545C4" w:rsidRPr="006545C4">
        <w:rPr>
          <w:noProof/>
          <w:sz w:val="24"/>
          <w:szCs w:val="24"/>
          <w:lang w:eastAsia="pl-PL"/>
        </w:rPr>
        <w:drawing>
          <wp:inline distT="0" distB="0" distL="0" distR="0" wp14:anchorId="7B319BC8" wp14:editId="58661B64">
            <wp:extent cx="3901440" cy="3116129"/>
            <wp:effectExtent l="0" t="0" r="381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1440" cy="3116129"/>
                    </a:xfrm>
                    <a:prstGeom prst="rect">
                      <a:avLst/>
                    </a:prstGeom>
                  </pic:spPr>
                </pic:pic>
              </a:graphicData>
            </a:graphic>
          </wp:inline>
        </w:drawing>
      </w:r>
    </w:p>
    <w:p w:rsidR="006545C4" w:rsidRDefault="006545C4" w:rsidP="006545C4">
      <w:pPr>
        <w:rPr>
          <w:sz w:val="24"/>
          <w:szCs w:val="24"/>
        </w:rPr>
      </w:pPr>
      <w:r>
        <w:rPr>
          <w:sz w:val="24"/>
          <w:szCs w:val="24"/>
        </w:rPr>
        <w:lastRenderedPageBreak/>
        <w:t>Obie macierze nie są osobliwe (ich wyznaczniki nie są równe 0).</w:t>
      </w:r>
    </w:p>
    <w:p w:rsidR="006545C4" w:rsidRDefault="006545C4" w:rsidP="006545C4">
      <w:pPr>
        <w:rPr>
          <w:rFonts w:eastAsiaTheme="minorEastAsia"/>
          <w:sz w:val="24"/>
          <w:szCs w:val="24"/>
        </w:rPr>
      </w:pPr>
      <w:r w:rsidRPr="006545C4">
        <w:rPr>
          <w:b/>
          <w:sz w:val="24"/>
          <w:szCs w:val="24"/>
        </w:rPr>
        <w:t xml:space="preserve">Obliczanie błędu rozwiązania </w:t>
      </w:r>
      <m:oMath>
        <m:r>
          <m:rPr>
            <m:sty m:val="bi"/>
          </m:rPr>
          <w:rPr>
            <w:rFonts w:ascii="Cambria Math" w:hAnsi="Cambria Math"/>
            <w:sz w:val="24"/>
            <w:szCs w:val="24"/>
          </w:rPr>
          <m:t>ε</m:t>
        </m:r>
      </m:oMath>
      <w:r w:rsidRPr="006545C4">
        <w:rPr>
          <w:rFonts w:eastAsiaTheme="minorEastAsia"/>
          <w:b/>
          <w:sz w:val="24"/>
          <w:szCs w:val="24"/>
        </w:rPr>
        <w:t>:</w:t>
      </w:r>
      <w:r>
        <w:rPr>
          <w:rFonts w:eastAsiaTheme="minorEastAsia"/>
          <w:b/>
          <w:sz w:val="24"/>
          <w:szCs w:val="24"/>
        </w:rPr>
        <w:br/>
      </w:r>
      <w:r>
        <w:rPr>
          <w:rFonts w:eastAsiaTheme="minorEastAsia"/>
          <w:sz w:val="24"/>
          <w:szCs w:val="24"/>
        </w:rPr>
        <w:t xml:space="preserve">Plik </w:t>
      </w:r>
      <w:r w:rsidRPr="006545C4">
        <w:rPr>
          <w:rFonts w:eastAsiaTheme="minorEastAsia"/>
          <w:i/>
          <w:sz w:val="24"/>
          <w:szCs w:val="24"/>
        </w:rPr>
        <w:t>zad1.m</w:t>
      </w:r>
      <w:r>
        <w:rPr>
          <w:rFonts w:eastAsiaTheme="minorEastAsia"/>
          <w:i/>
          <w:sz w:val="24"/>
          <w:szCs w:val="24"/>
        </w:rPr>
        <w:t xml:space="preserve"> </w:t>
      </w:r>
      <w:r>
        <w:rPr>
          <w:rFonts w:eastAsiaTheme="minorEastAsia"/>
          <w:sz w:val="24"/>
          <w:szCs w:val="24"/>
        </w:rPr>
        <w:t xml:space="preserve">pozwala wygenerować obliczenia równań liniowych dla obydwu macierzy oraz parametru </w:t>
      </w:r>
      <m:oMath>
        <m:r>
          <w:rPr>
            <w:rFonts w:ascii="Cambria Math" w:hAnsi="Cambria Math"/>
            <w:sz w:val="24"/>
            <w:szCs w:val="24"/>
          </w:rPr>
          <m:t>n=</m:t>
        </m:r>
      </m:oMath>
      <w:r w:rsidR="00E415A0">
        <w:rPr>
          <w:sz w:val="24"/>
          <w:szCs w:val="24"/>
        </w:rPr>
        <w:t xml:space="preserve"> 5, 10, 25, 50, 100, 200 oraz przedstawić je na wykresie</w:t>
      </w:r>
      <w:r>
        <w:rPr>
          <w:rFonts w:eastAsiaTheme="minorEastAsia"/>
          <w:sz w:val="24"/>
          <w:szCs w:val="24"/>
        </w:rPr>
        <w:t>:</w:t>
      </w:r>
    </w:p>
    <w:p w:rsidR="006545C4" w:rsidRDefault="006545C4" w:rsidP="006545C4">
      <w:pPr>
        <w:pStyle w:val="Akapitzlist"/>
        <w:numPr>
          <w:ilvl w:val="0"/>
          <w:numId w:val="2"/>
        </w:numPr>
        <w:rPr>
          <w:rFonts w:eastAsiaTheme="minorEastAsia"/>
          <w:sz w:val="24"/>
          <w:szCs w:val="24"/>
        </w:rPr>
      </w:pPr>
      <w:r>
        <w:rPr>
          <w:rFonts w:eastAsiaTheme="minorEastAsia"/>
          <w:sz w:val="24"/>
          <w:szCs w:val="24"/>
        </w:rPr>
        <w:t>Wymiar macierzy dla której dokonywano obliczeń</w:t>
      </w:r>
    </w:p>
    <w:p w:rsidR="00FE0F5A" w:rsidRPr="00FE0F5A" w:rsidRDefault="00FE0F5A" w:rsidP="00FE0F5A">
      <w:pPr>
        <w:pStyle w:val="Akapitzlist"/>
        <w:numPr>
          <w:ilvl w:val="0"/>
          <w:numId w:val="2"/>
        </w:numPr>
        <w:rPr>
          <w:rFonts w:eastAsiaTheme="minorEastAsia"/>
          <w:sz w:val="24"/>
          <w:szCs w:val="24"/>
        </w:rPr>
      </w:pPr>
      <w:r>
        <w:rPr>
          <w:rFonts w:eastAsiaTheme="minorEastAsia"/>
          <w:sz w:val="24"/>
          <w:szCs w:val="24"/>
        </w:rPr>
        <w:t xml:space="preserve">Norma euklidesowa macierzy </w:t>
      </w:r>
      <w:r>
        <w:rPr>
          <w:sz w:val="24"/>
          <w:szCs w:val="24"/>
        </w:rPr>
        <w:t xml:space="preserve">błędów rozwiązań tj.  </w:t>
      </w:r>
      <m:oMath>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m:t>
            </m:r>
            <m:r>
              <m:rPr>
                <m:sty m:val="bi"/>
              </m:rP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r>
              <m:rPr>
                <m:sty m:val="bi"/>
              </m:rPr>
              <w:rPr>
                <w:rFonts w:ascii="Cambria Math" w:hAnsi="Cambria Math"/>
                <w:sz w:val="24"/>
                <w:szCs w:val="24"/>
              </w:rPr>
              <m:t>b</m:t>
            </m:r>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 xml:space="preserve">, </m:t>
        </m:r>
      </m:oMath>
      <w:r>
        <w:rPr>
          <w:rFonts w:eastAsiaTheme="minorEastAsia"/>
          <w:sz w:val="24"/>
          <w:szCs w:val="24"/>
        </w:rPr>
        <w:t xml:space="preserve"> zapisana w programie jako </w:t>
      </w:r>
      <w:proofErr w:type="spellStart"/>
      <w:r w:rsidRPr="00FE0F5A">
        <w:rPr>
          <w:rFonts w:ascii="Consolas" w:eastAsiaTheme="minorEastAsia" w:hAnsi="Consolas"/>
          <w:sz w:val="24"/>
          <w:szCs w:val="24"/>
        </w:rPr>
        <w:t>eps_i</w:t>
      </w:r>
      <w:proofErr w:type="spellEnd"/>
      <w:r w:rsidRPr="00FE0F5A">
        <w:rPr>
          <w:rFonts w:ascii="Consolas" w:eastAsiaTheme="minorEastAsia" w:hAnsi="Consolas"/>
          <w:sz w:val="24"/>
          <w:szCs w:val="24"/>
        </w:rPr>
        <w:t xml:space="preserve"> = norm(A*X-</w:t>
      </w:r>
      <w:r w:rsidR="00E415A0">
        <w:rPr>
          <w:rFonts w:ascii="Consolas" w:eastAsiaTheme="minorEastAsia" w:hAnsi="Consolas"/>
          <w:sz w:val="24"/>
          <w:szCs w:val="24"/>
        </w:rPr>
        <w:t>b</w:t>
      </w:r>
      <w:r w:rsidRPr="00FE0F5A">
        <w:rPr>
          <w:rFonts w:ascii="Consolas" w:eastAsiaTheme="minorEastAsia" w:hAnsi="Consolas"/>
          <w:sz w:val="24"/>
          <w:szCs w:val="24"/>
        </w:rPr>
        <w:t>, 2)</w:t>
      </w:r>
    </w:p>
    <w:p w:rsidR="00FE0F5A" w:rsidRPr="00FE0F5A" w:rsidRDefault="00FE0F5A" w:rsidP="00FE0F5A">
      <w:pPr>
        <w:pStyle w:val="Akapitzlist"/>
        <w:numPr>
          <w:ilvl w:val="0"/>
          <w:numId w:val="2"/>
        </w:numPr>
        <w:rPr>
          <w:rFonts w:eastAsiaTheme="minorEastAsia"/>
          <w:sz w:val="24"/>
          <w:szCs w:val="24"/>
        </w:rPr>
      </w:pPr>
      <w:r>
        <w:rPr>
          <w:rFonts w:eastAsiaTheme="minorEastAsia" w:cstheme="minorHAnsi"/>
          <w:sz w:val="24"/>
          <w:szCs w:val="24"/>
        </w:rPr>
        <w:t xml:space="preserve">Stosunek wartości </w:t>
      </w:r>
      <w:proofErr w:type="spellStart"/>
      <w:r w:rsidRPr="00FE0F5A">
        <w:rPr>
          <w:rFonts w:ascii="Consolas" w:eastAsiaTheme="minorEastAsia" w:hAnsi="Consolas" w:cstheme="minorHAnsi"/>
          <w:sz w:val="24"/>
          <w:szCs w:val="24"/>
        </w:rPr>
        <w:t>eps_i</w:t>
      </w:r>
      <w:proofErr w:type="spellEnd"/>
      <w:r w:rsidRPr="00FE0F5A">
        <w:rPr>
          <w:rFonts w:ascii="Consolas" w:eastAsiaTheme="minorEastAsia" w:hAnsi="Consolas" w:cstheme="minorHAnsi"/>
          <w:sz w:val="24"/>
          <w:szCs w:val="24"/>
        </w:rPr>
        <w:t>/</w:t>
      </w:r>
      <w:proofErr w:type="spellStart"/>
      <w:r w:rsidRPr="00FE0F5A">
        <w:rPr>
          <w:rFonts w:ascii="Consolas" w:eastAsiaTheme="minorEastAsia" w:hAnsi="Consolas" w:cstheme="minorHAnsi"/>
          <w:sz w:val="24"/>
          <w:szCs w:val="24"/>
        </w:rPr>
        <w:t>eps</w:t>
      </w:r>
      <w:proofErr w:type="spellEnd"/>
      <w:r>
        <w:rPr>
          <w:rFonts w:eastAsiaTheme="minorEastAsia" w:cstheme="minorHAnsi"/>
          <w:sz w:val="24"/>
          <w:szCs w:val="24"/>
        </w:rPr>
        <w:t xml:space="preserve">, gdzie </w:t>
      </w:r>
      <w:proofErr w:type="spellStart"/>
      <w:r w:rsidRPr="00FE0F5A">
        <w:rPr>
          <w:rFonts w:ascii="Consolas" w:eastAsiaTheme="minorEastAsia" w:hAnsi="Consolas" w:cstheme="minorHAnsi"/>
          <w:sz w:val="24"/>
          <w:szCs w:val="24"/>
        </w:rPr>
        <w:t>eps</w:t>
      </w:r>
      <w:proofErr w:type="spellEnd"/>
      <w:r>
        <w:rPr>
          <w:rFonts w:eastAsiaTheme="minorEastAsia" w:cstheme="minorHAnsi"/>
          <w:sz w:val="24"/>
          <w:szCs w:val="24"/>
        </w:rPr>
        <w:t xml:space="preserve"> jest dokładnością arytmetyki wykorzystywanej przez </w:t>
      </w:r>
      <w:proofErr w:type="spellStart"/>
      <w:r>
        <w:rPr>
          <w:rFonts w:eastAsiaTheme="minorEastAsia" w:cstheme="minorHAnsi"/>
          <w:sz w:val="24"/>
          <w:szCs w:val="24"/>
        </w:rPr>
        <w:t>Matlab</w:t>
      </w:r>
      <w:proofErr w:type="spellEnd"/>
      <w:r>
        <w:rPr>
          <w:rFonts w:eastAsiaTheme="minorEastAsia" w:cstheme="minorHAnsi"/>
          <w:sz w:val="24"/>
          <w:szCs w:val="24"/>
        </w:rPr>
        <w:t xml:space="preserve"> </w:t>
      </w:r>
    </w:p>
    <w:p w:rsidR="00FE0F5A" w:rsidRDefault="00FE0F5A" w:rsidP="00FE0F5A">
      <w:pPr>
        <w:jc w:val="center"/>
        <w:rPr>
          <w:rFonts w:eastAsiaTheme="minorEastAsia"/>
          <w:sz w:val="24"/>
          <w:szCs w:val="24"/>
        </w:rPr>
      </w:pPr>
      <w:r w:rsidRPr="00FE0F5A">
        <w:rPr>
          <w:rFonts w:eastAsiaTheme="minorEastAsia"/>
          <w:noProof/>
          <w:sz w:val="24"/>
          <w:szCs w:val="24"/>
          <w:lang w:eastAsia="pl-PL"/>
        </w:rPr>
        <w:drawing>
          <wp:inline distT="0" distB="0" distL="0" distR="0" wp14:anchorId="38863C84" wp14:editId="0A60FBAB">
            <wp:extent cx="1089660" cy="949773"/>
            <wp:effectExtent l="0" t="0" r="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89812" cy="949906"/>
                    </a:xfrm>
                    <a:prstGeom prst="rect">
                      <a:avLst/>
                    </a:prstGeom>
                  </pic:spPr>
                </pic:pic>
              </a:graphicData>
            </a:graphic>
          </wp:inline>
        </w:drawing>
      </w:r>
    </w:p>
    <w:p w:rsidR="00D44D43" w:rsidRDefault="00D44D43" w:rsidP="00FE0F5A">
      <w:pPr>
        <w:jc w:val="center"/>
        <w:rPr>
          <w:rFonts w:eastAsiaTheme="minorEastAsia"/>
          <w:sz w:val="24"/>
          <w:szCs w:val="24"/>
        </w:rPr>
      </w:pPr>
    </w:p>
    <w:p w:rsidR="00CB5BB3" w:rsidRPr="00CB5BB3" w:rsidRDefault="00D44D43" w:rsidP="00FE0F5A">
      <w:pPr>
        <w:rPr>
          <w:noProof/>
          <w:sz w:val="24"/>
          <w:szCs w:val="24"/>
          <w:lang w:eastAsia="pl-PL"/>
        </w:rPr>
      </w:pPr>
      <w:r>
        <w:rPr>
          <w:noProof/>
          <w:sz w:val="24"/>
          <w:szCs w:val="24"/>
          <w:lang w:eastAsia="pl-PL"/>
        </w:rPr>
        <w:t xml:space="preserve">Wartości </w:t>
      </w:r>
      <w:r w:rsidR="00CB5BB3">
        <w:rPr>
          <w:noProof/>
          <w:sz w:val="24"/>
          <w:szCs w:val="24"/>
          <w:lang w:eastAsia="pl-PL"/>
        </w:rPr>
        <w:t xml:space="preserve">błędów wygenerowane funkcją </w:t>
      </w:r>
      <w:r w:rsidR="009F6D09" w:rsidRPr="009F6D09">
        <w:rPr>
          <w:rFonts w:ascii="Consolas" w:hAnsi="Consolas"/>
          <w:noProof/>
          <w:sz w:val="24"/>
          <w:szCs w:val="24"/>
          <w:lang w:eastAsia="pl-PL"/>
        </w:rPr>
        <w:t>plot</w:t>
      </w:r>
      <w:r w:rsidR="009F6D09">
        <w:rPr>
          <w:noProof/>
          <w:sz w:val="24"/>
          <w:szCs w:val="24"/>
          <w:lang w:eastAsia="pl-PL"/>
        </w:rPr>
        <w:t xml:space="preserve"> </w:t>
      </w:r>
      <w:r w:rsidR="00E415A0">
        <w:rPr>
          <w:noProof/>
          <w:sz w:val="24"/>
          <w:szCs w:val="24"/>
          <w:lang w:eastAsia="pl-PL"/>
        </w:rPr>
        <w:t xml:space="preserve">z tego pliku </w:t>
      </w:r>
      <w:r w:rsidR="009F6D09">
        <w:rPr>
          <w:noProof/>
          <w:sz w:val="24"/>
          <w:szCs w:val="24"/>
          <w:lang w:eastAsia="pl-PL"/>
        </w:rPr>
        <w:t>są przedstawione na poniższym wykresie</w:t>
      </w:r>
      <w:r w:rsidR="00E415A0">
        <w:rPr>
          <w:noProof/>
          <w:sz w:val="24"/>
          <w:szCs w:val="24"/>
          <w:lang w:eastAsia="pl-PL"/>
        </w:rPr>
        <w:t>.</w:t>
      </w:r>
    </w:p>
    <w:p w:rsidR="00D44D43" w:rsidRDefault="004E0FA9" w:rsidP="00CB5BB3">
      <w:pPr>
        <w:jc w:val="center"/>
        <w:rPr>
          <w:rFonts w:eastAsiaTheme="minorEastAsia"/>
          <w:sz w:val="24"/>
          <w:szCs w:val="24"/>
        </w:rPr>
      </w:pPr>
      <w:r w:rsidRPr="004E0FA9">
        <w:rPr>
          <w:rFonts w:eastAsiaTheme="minorEastAsia"/>
          <w:noProof/>
          <w:sz w:val="24"/>
          <w:szCs w:val="24"/>
          <w:lang w:eastAsia="pl-PL"/>
        </w:rPr>
        <w:drawing>
          <wp:inline distT="0" distB="0" distL="0" distR="0" wp14:anchorId="60F002CF" wp14:editId="102DEA6A">
            <wp:extent cx="3420000" cy="255899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0000" cy="2558997"/>
                    </a:xfrm>
                    <a:prstGeom prst="rect">
                      <a:avLst/>
                    </a:prstGeom>
                  </pic:spPr>
                </pic:pic>
              </a:graphicData>
            </a:graphic>
          </wp:inline>
        </w:drawing>
      </w:r>
    </w:p>
    <w:p w:rsidR="001A586D" w:rsidRDefault="001A586D" w:rsidP="00CB5BB3">
      <w:pPr>
        <w:jc w:val="center"/>
        <w:rPr>
          <w:rFonts w:eastAsiaTheme="minorEastAsia"/>
          <w:sz w:val="24"/>
          <w:szCs w:val="24"/>
        </w:rPr>
      </w:pPr>
    </w:p>
    <w:p w:rsidR="001A586D" w:rsidRPr="009F6D09" w:rsidRDefault="00E415A0" w:rsidP="009F6D09">
      <w:pPr>
        <w:rPr>
          <w:rFonts w:eastAsiaTheme="minorEastAsia"/>
          <w:b/>
          <w:sz w:val="24"/>
          <w:szCs w:val="24"/>
        </w:rPr>
      </w:pPr>
      <w:r>
        <w:rPr>
          <w:rFonts w:eastAsiaTheme="minorEastAsia"/>
          <w:b/>
          <w:sz w:val="24"/>
          <w:szCs w:val="24"/>
        </w:rPr>
        <w:br w:type="column"/>
      </w:r>
      <w:r w:rsidR="009F6D09">
        <w:rPr>
          <w:rFonts w:eastAsiaTheme="minorEastAsia"/>
          <w:b/>
          <w:sz w:val="24"/>
          <w:szCs w:val="24"/>
        </w:rPr>
        <w:lastRenderedPageBreak/>
        <w:t>Wniosek:</w:t>
      </w:r>
      <w:r w:rsidR="009F6D09">
        <w:rPr>
          <w:rFonts w:eastAsiaTheme="minorEastAsia"/>
          <w:b/>
          <w:sz w:val="24"/>
          <w:szCs w:val="24"/>
        </w:rPr>
        <w:br/>
      </w:r>
      <w:r w:rsidR="00366DCF">
        <w:rPr>
          <w:rFonts w:eastAsiaTheme="minorEastAsia"/>
          <w:sz w:val="24"/>
          <w:szCs w:val="24"/>
        </w:rPr>
        <w:t>Jak widać błąd dla drugiej Macierzy rośnie znacznie szybciej niżeli dla pierwszej</w:t>
      </w:r>
      <w:r w:rsidR="004E0FA9">
        <w:rPr>
          <w:rFonts w:eastAsiaTheme="minorEastAsia"/>
          <w:sz w:val="24"/>
          <w:szCs w:val="24"/>
        </w:rPr>
        <w:t xml:space="preserve"> od pewnego momentu</w:t>
      </w:r>
      <w:r w:rsidR="00366DCF">
        <w:rPr>
          <w:rFonts w:eastAsiaTheme="minorEastAsia"/>
          <w:sz w:val="24"/>
          <w:szCs w:val="24"/>
        </w:rPr>
        <w:t xml:space="preserve">. Nie wynika to ze złej metody obliczeniowej, </w:t>
      </w:r>
      <w:r w:rsidR="001A586D">
        <w:rPr>
          <w:rFonts w:eastAsiaTheme="minorEastAsia"/>
          <w:sz w:val="24"/>
          <w:szCs w:val="24"/>
        </w:rPr>
        <w:t>ale z gorszego uwarunkowania danych w Macierzy drugiej:</w:t>
      </w:r>
      <w:r w:rsidR="001A586D" w:rsidRPr="001A586D">
        <w:rPr>
          <w:noProof/>
          <w:lang w:eastAsia="pl-PL"/>
        </w:rPr>
        <w:t xml:space="preserve"> </w:t>
      </w:r>
    </w:p>
    <w:p w:rsidR="001A586D" w:rsidRDefault="001A586D" w:rsidP="001A586D">
      <w:pPr>
        <w:jc w:val="center"/>
        <w:rPr>
          <w:rFonts w:eastAsiaTheme="minorEastAsia"/>
          <w:sz w:val="24"/>
          <w:szCs w:val="24"/>
        </w:rPr>
      </w:pPr>
      <w:r w:rsidRPr="001A586D">
        <w:rPr>
          <w:rFonts w:eastAsiaTheme="minorEastAsia"/>
          <w:noProof/>
          <w:sz w:val="24"/>
          <w:szCs w:val="24"/>
          <w:lang w:eastAsia="pl-PL"/>
        </w:rPr>
        <w:drawing>
          <wp:inline distT="0" distB="0" distL="0" distR="0" wp14:anchorId="4AD0E42B" wp14:editId="5EFEB608">
            <wp:extent cx="3312000" cy="848031"/>
            <wp:effectExtent l="0" t="0" r="317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2000" cy="848031"/>
                    </a:xfrm>
                    <a:prstGeom prst="rect">
                      <a:avLst/>
                    </a:prstGeom>
                  </pic:spPr>
                </pic:pic>
              </a:graphicData>
            </a:graphic>
          </wp:inline>
        </w:drawing>
      </w:r>
      <w:r>
        <w:rPr>
          <w:rFonts w:eastAsiaTheme="minorEastAsia"/>
          <w:sz w:val="24"/>
          <w:szCs w:val="24"/>
        </w:rPr>
        <w:br/>
      </w:r>
      <w:r w:rsidRPr="001A586D">
        <w:rPr>
          <w:rFonts w:eastAsiaTheme="minorEastAsia"/>
          <w:noProof/>
          <w:sz w:val="24"/>
          <w:szCs w:val="24"/>
          <w:lang w:eastAsia="pl-PL"/>
        </w:rPr>
        <w:drawing>
          <wp:inline distT="0" distB="0" distL="0" distR="0" wp14:anchorId="59235650" wp14:editId="62A297A7">
            <wp:extent cx="3312000" cy="1099613"/>
            <wp:effectExtent l="0" t="0" r="3175"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2000" cy="1099613"/>
                    </a:xfrm>
                    <a:prstGeom prst="rect">
                      <a:avLst/>
                    </a:prstGeom>
                  </pic:spPr>
                </pic:pic>
              </a:graphicData>
            </a:graphic>
          </wp:inline>
        </w:drawing>
      </w:r>
      <w:r>
        <w:rPr>
          <w:rFonts w:eastAsiaTheme="minorEastAsia"/>
          <w:sz w:val="24"/>
          <w:szCs w:val="24"/>
        </w:rPr>
        <w:br/>
      </w:r>
      <w:r w:rsidRPr="001A586D">
        <w:rPr>
          <w:rFonts w:eastAsiaTheme="minorEastAsia"/>
          <w:noProof/>
          <w:sz w:val="24"/>
          <w:szCs w:val="24"/>
          <w:lang w:eastAsia="pl-PL"/>
        </w:rPr>
        <w:drawing>
          <wp:inline distT="0" distB="0" distL="0" distR="0" wp14:anchorId="0183EE72" wp14:editId="3D5F4E2D">
            <wp:extent cx="3312000" cy="1046544"/>
            <wp:effectExtent l="0" t="0" r="3175"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2000" cy="1046544"/>
                    </a:xfrm>
                    <a:prstGeom prst="rect">
                      <a:avLst/>
                    </a:prstGeom>
                  </pic:spPr>
                </pic:pic>
              </a:graphicData>
            </a:graphic>
          </wp:inline>
        </w:drawing>
      </w:r>
    </w:p>
    <w:p w:rsidR="009F6D09" w:rsidRDefault="001A586D" w:rsidP="001A586D">
      <w:pPr>
        <w:rPr>
          <w:rFonts w:eastAsiaTheme="minorEastAsia"/>
          <w:sz w:val="24"/>
          <w:szCs w:val="24"/>
        </w:rPr>
      </w:pPr>
      <w:r>
        <w:rPr>
          <w:rFonts w:eastAsiaTheme="minorEastAsia"/>
          <w:sz w:val="24"/>
          <w:szCs w:val="24"/>
        </w:rPr>
        <w:t xml:space="preserve">Porównując uwarunkowanie danych dla </w:t>
      </w:r>
      <w:r w:rsidR="009F6D09">
        <w:rPr>
          <w:rFonts w:eastAsiaTheme="minorEastAsia"/>
          <w:sz w:val="24"/>
          <w:szCs w:val="24"/>
        </w:rPr>
        <w:t xml:space="preserve">obu </w:t>
      </w:r>
      <w:r>
        <w:rPr>
          <w:rFonts w:eastAsiaTheme="minorEastAsia"/>
          <w:sz w:val="24"/>
          <w:szCs w:val="24"/>
        </w:rPr>
        <w:t>macierzy rzędów 10,</w:t>
      </w:r>
      <w:r w:rsidR="009F6D09">
        <w:rPr>
          <w:rFonts w:eastAsiaTheme="minorEastAsia"/>
          <w:sz w:val="24"/>
          <w:szCs w:val="24"/>
        </w:rPr>
        <w:t xml:space="preserve"> </w:t>
      </w:r>
      <w:r>
        <w:rPr>
          <w:rFonts w:eastAsiaTheme="minorEastAsia"/>
          <w:sz w:val="24"/>
          <w:szCs w:val="24"/>
        </w:rPr>
        <w:t xml:space="preserve">100 oraz 1000 widzimy że stosunek między nimi rośnie </w:t>
      </w:r>
      <w:r w:rsidR="003E5145">
        <w:rPr>
          <w:rFonts w:eastAsiaTheme="minorEastAsia"/>
          <w:sz w:val="24"/>
          <w:szCs w:val="24"/>
        </w:rPr>
        <w:t>znacząco, a więc uwarunkowanie macierzy drugiej znacznie szybciej ulega pogorszeniu</w:t>
      </w:r>
      <w:r w:rsidR="009F6D09">
        <w:rPr>
          <w:rFonts w:eastAsiaTheme="minorEastAsia"/>
          <w:sz w:val="24"/>
          <w:szCs w:val="24"/>
        </w:rPr>
        <w:t>, co uzasadnia poprawność wykresu.</w:t>
      </w:r>
    </w:p>
    <w:p w:rsidR="003E5145" w:rsidRDefault="009F6D09" w:rsidP="00EC4704">
      <w:pPr>
        <w:spacing w:after="0"/>
        <w:jc w:val="both"/>
        <w:rPr>
          <w:rFonts w:eastAsiaTheme="minorEastAsia"/>
          <w:b/>
          <w:sz w:val="24"/>
          <w:szCs w:val="24"/>
        </w:rPr>
      </w:pPr>
      <w:r>
        <w:rPr>
          <w:rFonts w:eastAsiaTheme="minorEastAsia"/>
          <w:sz w:val="24"/>
          <w:szCs w:val="24"/>
        </w:rPr>
        <w:br w:type="column"/>
      </w:r>
      <w:r w:rsidRPr="009F6D09">
        <w:rPr>
          <w:rFonts w:eastAsiaTheme="minorEastAsia"/>
          <w:b/>
          <w:sz w:val="24"/>
          <w:szCs w:val="24"/>
        </w:rPr>
        <w:lastRenderedPageBreak/>
        <w:t>Zad 2.</w:t>
      </w:r>
    </w:p>
    <w:p w:rsidR="003E5145" w:rsidRDefault="003E5145" w:rsidP="00EC4704">
      <w:pPr>
        <w:spacing w:after="0"/>
        <w:jc w:val="both"/>
        <w:rPr>
          <w:rFonts w:eastAsiaTheme="minorEastAsia"/>
          <w:b/>
          <w:sz w:val="24"/>
          <w:szCs w:val="24"/>
        </w:rPr>
      </w:pPr>
    </w:p>
    <w:p w:rsidR="00CA7008" w:rsidRPr="003E5145" w:rsidRDefault="00CA7008" w:rsidP="00EC4704">
      <w:pPr>
        <w:spacing w:after="0"/>
        <w:jc w:val="both"/>
        <w:rPr>
          <w:rFonts w:eastAsiaTheme="minorEastAsia"/>
          <w:b/>
          <w:sz w:val="24"/>
          <w:szCs w:val="24"/>
        </w:rPr>
      </w:pPr>
      <w:r>
        <w:rPr>
          <w:rFonts w:eastAsiaTheme="minorEastAsia" w:cstheme="minorHAnsi"/>
          <w:sz w:val="24"/>
          <w:szCs w:val="24"/>
        </w:rPr>
        <w:t>„</w:t>
      </w:r>
      <w:r w:rsidRPr="00CA7008">
        <w:rPr>
          <w:rFonts w:eastAsiaTheme="minorEastAsia" w:cstheme="minorHAnsi"/>
          <w:sz w:val="24"/>
          <w:szCs w:val="24"/>
        </w:rPr>
        <w:t>Napisać uniwersalną procedurę w Matlabie o odpowiednich</w:t>
      </w:r>
      <w:r>
        <w:rPr>
          <w:rFonts w:eastAsiaTheme="minorEastAsia" w:cstheme="minorHAnsi"/>
          <w:sz w:val="24"/>
          <w:szCs w:val="24"/>
        </w:rPr>
        <w:t xml:space="preserve"> parametrach wejścia i wyjścia, </w:t>
      </w:r>
      <w:r w:rsidRPr="00CA7008">
        <w:rPr>
          <w:rFonts w:eastAsiaTheme="minorEastAsia" w:cstheme="minorHAnsi"/>
          <w:sz w:val="24"/>
          <w:szCs w:val="24"/>
        </w:rPr>
        <w:t xml:space="preserve">rozwiązującą układ n równań liniowych </w:t>
      </w:r>
      <m:oMath>
        <m:r>
          <m:rPr>
            <m:sty m:val="bi"/>
          </m:rPr>
          <w:rPr>
            <w:rFonts w:ascii="Cambria Math" w:hAnsi="Cambria Math"/>
            <w:sz w:val="24"/>
            <w:szCs w:val="24"/>
          </w:rPr>
          <m:t>A</m:t>
        </m:r>
        <m:r>
          <w:rPr>
            <w:rFonts w:ascii="Cambria Math" w:hAnsi="Cambria Math"/>
            <w:sz w:val="24"/>
            <w:szCs w:val="24"/>
          </w:rPr>
          <m:t>x=</m:t>
        </m:r>
        <m:r>
          <m:rPr>
            <m:sty m:val="bi"/>
          </m:rPr>
          <w:rPr>
            <w:rFonts w:ascii="Cambria Math" w:hAnsi="Cambria Math"/>
            <w:sz w:val="24"/>
            <w:szCs w:val="24"/>
          </w:rPr>
          <m:t>b</m:t>
        </m:r>
      </m:oMath>
      <w:r w:rsidRPr="00CA7008">
        <w:rPr>
          <w:rFonts w:eastAsiaTheme="minorEastAsia" w:cstheme="minorHAnsi"/>
          <w:sz w:val="24"/>
          <w:szCs w:val="24"/>
        </w:rPr>
        <w:t xml:space="preserve">, wykorzystując metodę iteracyjną </w:t>
      </w:r>
      <w:r w:rsidRPr="00CA7008">
        <w:rPr>
          <w:rFonts w:eastAsiaTheme="minorEastAsia" w:cstheme="minorHAnsi"/>
          <w:b/>
          <w:sz w:val="24"/>
          <w:szCs w:val="24"/>
        </w:rPr>
        <w:t>Gaussa-Seidel</w:t>
      </w:r>
      <w:r>
        <w:rPr>
          <w:rFonts w:eastAsiaTheme="minorEastAsia" w:cstheme="minorHAnsi"/>
          <w:b/>
          <w:sz w:val="24"/>
          <w:szCs w:val="24"/>
        </w:rPr>
        <w:t xml:space="preserve"> ‘a</w:t>
      </w:r>
      <w:r w:rsidRPr="00CA7008">
        <w:rPr>
          <w:rFonts w:eastAsiaTheme="minorEastAsia" w:cstheme="minorHAnsi"/>
          <w:b/>
          <w:sz w:val="24"/>
          <w:szCs w:val="24"/>
        </w:rPr>
        <w:t>.</w:t>
      </w:r>
      <w:r w:rsidRPr="00CA7008">
        <w:rPr>
          <w:rFonts w:eastAsiaTheme="minorEastAsia" w:cstheme="minorHAnsi"/>
          <w:sz w:val="24"/>
          <w:szCs w:val="24"/>
        </w:rPr>
        <w:t xml:space="preserve"> Nie sprawdzać w procedurze, czy dana macierz </w:t>
      </w:r>
      <m:oMath>
        <m:r>
          <m:rPr>
            <m:sty m:val="bi"/>
          </m:rPr>
          <w:rPr>
            <w:rFonts w:ascii="Cambria Math" w:hAnsi="Cambria Math"/>
            <w:sz w:val="24"/>
            <w:szCs w:val="24"/>
          </w:rPr>
          <m:t>A</m:t>
        </m:r>
      </m:oMath>
      <w:r w:rsidRPr="00CA7008">
        <w:rPr>
          <w:rFonts w:eastAsiaTheme="minorEastAsia" w:cstheme="minorHAnsi"/>
          <w:sz w:val="24"/>
          <w:szCs w:val="24"/>
        </w:rPr>
        <w:t xml:space="preserve"> </w:t>
      </w:r>
      <w:r>
        <w:rPr>
          <w:rFonts w:eastAsiaTheme="minorEastAsia" w:cstheme="minorHAnsi"/>
          <w:sz w:val="24"/>
          <w:szCs w:val="24"/>
        </w:rPr>
        <w:t xml:space="preserve">spełnia wymagania stosowalności </w:t>
      </w:r>
      <w:r w:rsidRPr="00CA7008">
        <w:rPr>
          <w:rFonts w:eastAsiaTheme="minorEastAsia" w:cstheme="minorHAnsi"/>
          <w:sz w:val="24"/>
          <w:szCs w:val="24"/>
        </w:rPr>
        <w:t xml:space="preserve">metody. Jej parametry wejściowe powinny zawierać m.in. wartość graniczną δ błędu między kolejnymi przybliżeniami rozwiązania, liczonego jako norma euklidesowa z ich różnicy </w:t>
      </w:r>
      <w:r>
        <w:rPr>
          <w:rFonts w:eastAsiaTheme="minorEastAsia" w:cstheme="minorHAnsi"/>
          <w:sz w:val="24"/>
          <w:szCs w:val="24"/>
        </w:rPr>
        <w:t xml:space="preserve">(skorzystać </w:t>
      </w:r>
      <w:r w:rsidRPr="00CA7008">
        <w:rPr>
          <w:rFonts w:eastAsiaTheme="minorEastAsia" w:cstheme="minorHAnsi"/>
          <w:sz w:val="24"/>
          <w:szCs w:val="24"/>
        </w:rPr>
        <w:t xml:space="preserve">z funkcji norm Matlaba). Przyjąć jako kryterium stopu warunek </w:t>
      </w:r>
      <m:oMath>
        <m:r>
          <w:rPr>
            <w:rFonts w:ascii="Cambria Math" w:eastAsiaTheme="minorEastAsia" w:hAnsi="Cambria Math" w:cstheme="minorHAnsi"/>
            <w:sz w:val="20"/>
            <w:szCs w:val="20"/>
          </w:rPr>
          <m:t>δ=</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10</m:t>
            </m:r>
          </m:e>
          <m:sup>
            <m:r>
              <w:rPr>
                <w:rFonts w:ascii="Cambria Math" w:eastAsiaTheme="minorEastAsia" w:hAnsi="Cambria Math" w:cstheme="minorHAnsi"/>
                <w:sz w:val="20"/>
                <w:szCs w:val="20"/>
              </w:rPr>
              <m:t>-8</m:t>
            </m:r>
          </m:sup>
        </m:sSup>
        <m:r>
          <w:rPr>
            <w:rFonts w:ascii="Cambria Math" w:hAnsi="Cambria Math" w:cstheme="minorHAnsi"/>
            <w:sz w:val="20"/>
            <w:szCs w:val="20"/>
          </w:rPr>
          <m:t>≜1e-8.</m:t>
        </m:r>
        <m:r>
          <w:rPr>
            <w:rFonts w:ascii="Cambria Math" w:hAnsi="Cambria Math" w:cstheme="minorHAnsi"/>
            <w:sz w:val="24"/>
            <w:szCs w:val="24"/>
          </w:rPr>
          <m:t xml:space="preserve"> </m:t>
        </m:r>
      </m:oMath>
      <w:r>
        <w:rPr>
          <w:rFonts w:eastAsiaTheme="minorEastAsia" w:cstheme="minorHAnsi"/>
          <w:sz w:val="24"/>
          <w:szCs w:val="24"/>
        </w:rPr>
        <w:br/>
      </w:r>
      <w:r w:rsidRPr="00CA7008">
        <w:rPr>
          <w:rFonts w:eastAsiaTheme="minorEastAsia" w:cstheme="minorHAnsi"/>
          <w:sz w:val="24"/>
          <w:szCs w:val="24"/>
        </w:rPr>
        <w:t xml:space="preserve">Proszę zastosować tę procedurę do rozwiązania właściwego układu równań spośród przedstawionych poniżej dla </w:t>
      </w:r>
      <m:oMath>
        <m:r>
          <w:rPr>
            <w:rFonts w:ascii="Cambria Math" w:hAnsi="Cambria Math"/>
            <w:sz w:val="24"/>
            <w:szCs w:val="24"/>
          </w:rPr>
          <m:t>n=</m:t>
        </m:r>
      </m:oMath>
      <w:r w:rsidR="00EC4704">
        <w:rPr>
          <w:sz w:val="24"/>
          <w:szCs w:val="24"/>
        </w:rPr>
        <w:t xml:space="preserve"> 5, 10, 25, 50, 100, 200.</w:t>
      </w:r>
    </w:p>
    <w:p w:rsidR="001A586D" w:rsidRDefault="00CA7008" w:rsidP="00CA7008">
      <w:pPr>
        <w:rPr>
          <w:rFonts w:eastAsiaTheme="minorEastAsia" w:cstheme="minorHAnsi"/>
          <w:sz w:val="24"/>
          <w:szCs w:val="24"/>
        </w:rPr>
      </w:pPr>
      <w:r w:rsidRPr="00CA7008">
        <w:rPr>
          <w:rFonts w:eastAsiaTheme="minorEastAsia" w:cstheme="minorHAnsi"/>
          <w:sz w:val="24"/>
          <w:szCs w:val="24"/>
        </w:rPr>
        <w:t xml:space="preserve">Proszę sprawdzić dokładność rozwiązania licząc także błąd </w:t>
      </w:r>
      <w:r w:rsidRPr="003E5145">
        <w:rPr>
          <w:rFonts w:eastAsiaTheme="minorEastAsia" w:cstheme="minorHAnsi"/>
          <w:i/>
          <w:sz w:val="24"/>
          <w:szCs w:val="24"/>
        </w:rPr>
        <w:t>ε</w:t>
      </w:r>
      <w:r w:rsidRPr="00CA7008">
        <w:rPr>
          <w:rFonts w:eastAsiaTheme="minorEastAsia" w:cstheme="minorHAnsi"/>
          <w:sz w:val="24"/>
          <w:szCs w:val="24"/>
        </w:rPr>
        <w:t xml:space="preserve"> i dla każdego układu równań wykonać rysunek zależności tego błędu od liczby równań n. Jeśli</w:t>
      </w:r>
      <w:r w:rsidR="00EC4704">
        <w:rPr>
          <w:rFonts w:eastAsiaTheme="minorEastAsia" w:cstheme="minorHAnsi"/>
          <w:sz w:val="24"/>
          <w:szCs w:val="24"/>
        </w:rPr>
        <w:t xml:space="preserve"> był rozwiązywany ten sam układ </w:t>
      </w:r>
      <w:r w:rsidRPr="00CA7008">
        <w:rPr>
          <w:rFonts w:eastAsiaTheme="minorEastAsia" w:cstheme="minorHAnsi"/>
          <w:sz w:val="24"/>
          <w:szCs w:val="24"/>
        </w:rPr>
        <w:t>równań, co w p. 1, proszę porównać czasy obliczeń dla różny</w:t>
      </w:r>
      <w:r>
        <w:rPr>
          <w:rFonts w:eastAsiaTheme="minorEastAsia" w:cstheme="minorHAnsi"/>
          <w:sz w:val="24"/>
          <w:szCs w:val="24"/>
        </w:rPr>
        <w:t>ch algorytmów i wymiarów zadań.”</w:t>
      </w:r>
    </w:p>
    <w:p w:rsidR="002B1854" w:rsidRDefault="003E5145" w:rsidP="00CA7008">
      <w:pPr>
        <w:rPr>
          <w:rFonts w:eastAsiaTheme="minorEastAsia" w:cstheme="minorHAnsi"/>
          <w:sz w:val="24"/>
          <w:szCs w:val="24"/>
        </w:rPr>
      </w:pPr>
      <w:r>
        <w:rPr>
          <w:rFonts w:eastAsiaTheme="minorEastAsia" w:cstheme="minorHAnsi"/>
          <w:b/>
          <w:sz w:val="24"/>
          <w:szCs w:val="24"/>
        </w:rPr>
        <w:t>Opis algorytmu:</w:t>
      </w:r>
      <w:r w:rsidR="002B1854">
        <w:rPr>
          <w:rFonts w:eastAsiaTheme="minorEastAsia" w:cstheme="minorHAnsi"/>
          <w:b/>
          <w:sz w:val="24"/>
          <w:szCs w:val="24"/>
        </w:rPr>
        <w:br/>
      </w:r>
      <w:r w:rsidR="002B1854">
        <w:rPr>
          <w:rFonts w:eastAsiaTheme="minorEastAsia" w:cstheme="minorHAnsi"/>
          <w:sz w:val="24"/>
          <w:szCs w:val="24"/>
        </w:rPr>
        <w:t>Metoda Gaussa-</w:t>
      </w:r>
      <w:proofErr w:type="spellStart"/>
      <w:r w:rsidR="002B1854">
        <w:rPr>
          <w:rFonts w:eastAsiaTheme="minorEastAsia" w:cstheme="minorHAnsi"/>
          <w:sz w:val="24"/>
          <w:szCs w:val="24"/>
        </w:rPr>
        <w:t>Seidel’a</w:t>
      </w:r>
      <w:proofErr w:type="spellEnd"/>
      <w:r w:rsidR="002B1854">
        <w:rPr>
          <w:rFonts w:eastAsiaTheme="minorEastAsia" w:cstheme="minorHAnsi"/>
          <w:sz w:val="24"/>
          <w:szCs w:val="24"/>
        </w:rPr>
        <w:t xml:space="preserve"> jest metodą iteracyjną, różniącą się tym od metod skończonych, że liczba kroków nie jest tu odgórnie określona przez dane wejściowe, lecz zależy od tego jak dokładny wynik chcemy uzyskać (parametr stopu). </w:t>
      </w:r>
    </w:p>
    <w:p w:rsidR="002B1854" w:rsidRDefault="002B1854" w:rsidP="00CA7008">
      <w:pPr>
        <w:rPr>
          <w:rFonts w:eastAsiaTheme="minorEastAsia" w:cstheme="minorHAnsi"/>
          <w:sz w:val="24"/>
          <w:szCs w:val="24"/>
        </w:rPr>
      </w:pPr>
      <w:r>
        <w:rPr>
          <w:rFonts w:eastAsiaTheme="minorEastAsia" w:cstheme="minorHAnsi"/>
          <w:sz w:val="24"/>
          <w:szCs w:val="24"/>
        </w:rPr>
        <w:t>Algorytm zaczyna działanie od przybliżonego rozwiązania</w:t>
      </w:r>
      <w:r w:rsidR="00622B3E">
        <w:rPr>
          <w:rFonts w:eastAsiaTheme="minorEastAsia" w:cstheme="minorHAnsi"/>
          <w:sz w:val="24"/>
          <w:szCs w:val="24"/>
        </w:rPr>
        <w:t xml:space="preserve"> – danego lub zakładanego. Przybliżenie jest poprawiane z iteracji na iterację i zbiega do poprawnego rozwiązania wraz z ilością iteracji.</w:t>
      </w:r>
    </w:p>
    <w:p w:rsidR="00622B3E" w:rsidRDefault="00622B3E" w:rsidP="00CA7008">
      <w:pPr>
        <w:rPr>
          <w:rFonts w:eastAsiaTheme="minorEastAsia" w:cstheme="minorHAnsi"/>
          <w:sz w:val="24"/>
          <w:szCs w:val="24"/>
        </w:rPr>
      </w:pPr>
      <w:r>
        <w:rPr>
          <w:rFonts w:eastAsiaTheme="minorEastAsia" w:cstheme="minorHAnsi"/>
          <w:sz w:val="24"/>
          <w:szCs w:val="24"/>
        </w:rPr>
        <w:t xml:space="preserve">Warunkiem zbieżności kolejnych rozwiązań jest silna dominacja kolumnowa lub wierszowa </w:t>
      </w:r>
      <w:r w:rsidR="0040299E">
        <w:rPr>
          <w:rFonts w:eastAsiaTheme="minorEastAsia" w:cstheme="minorHAnsi"/>
          <w:sz w:val="24"/>
          <w:szCs w:val="24"/>
        </w:rPr>
        <w:t>macierzy – ta druga brzmi:</w:t>
      </w:r>
    </w:p>
    <w:p w:rsidR="0090445A" w:rsidRPr="0090445A" w:rsidRDefault="00FC4A36" w:rsidP="0090445A">
      <w:pPr>
        <w:jc w:val="center"/>
        <w:rPr>
          <w:rFonts w:eastAsiaTheme="minorEastAsia" w:cstheme="minorHAnsi"/>
          <w:sz w:val="24"/>
          <w:szCs w:val="24"/>
        </w:rPr>
      </w:pPr>
      <m:oMathPara>
        <m:oMath>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ii</m:t>
                  </m:r>
                </m:sub>
              </m:sSub>
            </m:e>
          </m:d>
          <m:r>
            <w:rPr>
              <w:rFonts w:ascii="Cambria Math" w:eastAsiaTheme="minorEastAsia" w:hAnsi="Cambria Math" w:cstheme="minorHAnsi"/>
              <w:sz w:val="24"/>
              <w:szCs w:val="24"/>
            </w:rPr>
            <m:t xml:space="preserve">&gt;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j=1,j≠1</m:t>
              </m:r>
            </m:sub>
            <m:sup>
              <m:r>
                <w:rPr>
                  <w:rFonts w:ascii="Cambria Math" w:eastAsiaTheme="minorEastAsia" w:hAnsi="Cambria Math" w:cstheme="minorHAnsi"/>
                  <w:sz w:val="24"/>
                  <w:szCs w:val="24"/>
                </w:rPr>
                <m:t>n</m:t>
              </m:r>
            </m:sup>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ij</m:t>
                      </m:r>
                    </m:sub>
                  </m:sSub>
                </m:e>
              </m:d>
              <m:r>
                <w:rPr>
                  <w:rFonts w:ascii="Cambria Math" w:eastAsiaTheme="minorEastAsia" w:hAnsi="Cambria Math" w:cstheme="minorHAnsi"/>
                  <w:sz w:val="24"/>
                  <w:szCs w:val="24"/>
                </w:rPr>
                <m:t>,  i=1,2,…,n</m:t>
              </m:r>
            </m:e>
          </m:nary>
        </m:oMath>
      </m:oMathPara>
    </w:p>
    <w:p w:rsidR="0090445A" w:rsidRDefault="0040299E" w:rsidP="0090445A">
      <w:pPr>
        <w:rPr>
          <w:rFonts w:eastAsiaTheme="minorEastAsia" w:cstheme="minorHAnsi"/>
          <w:sz w:val="24"/>
          <w:szCs w:val="24"/>
        </w:rPr>
      </w:pPr>
      <w:r>
        <w:rPr>
          <w:rFonts w:eastAsiaTheme="minorEastAsia" w:cstheme="minorHAnsi"/>
          <w:sz w:val="24"/>
          <w:szCs w:val="24"/>
        </w:rPr>
        <w:t>Dla macierzy symetrycznych dodatkowo warunkiem dostatecznym zbieżności jest dodatnia określoność macierzy. Zgodnie z poleceniem nie jest ona sprawdzana w kodzie, lecz wynika z niej</w:t>
      </w:r>
      <w:r w:rsidR="00E415A0">
        <w:rPr>
          <w:rFonts w:eastAsiaTheme="minorEastAsia" w:cstheme="minorHAnsi"/>
          <w:sz w:val="24"/>
          <w:szCs w:val="24"/>
        </w:rPr>
        <w:t xml:space="preserve"> ciekawa sytuacja podczas próby rozwiązania Macierzy2, która tej normy nie spełnia</w:t>
      </w:r>
      <w:r>
        <w:rPr>
          <w:rFonts w:eastAsiaTheme="minorEastAsia" w:cstheme="minorHAnsi"/>
          <w:sz w:val="24"/>
          <w:szCs w:val="24"/>
        </w:rPr>
        <w:t>.</w:t>
      </w:r>
    </w:p>
    <w:p w:rsidR="0040299E" w:rsidRDefault="0040299E" w:rsidP="0090445A">
      <w:pPr>
        <w:rPr>
          <w:rFonts w:eastAsiaTheme="minorEastAsia" w:cstheme="minorHAnsi"/>
          <w:sz w:val="24"/>
          <w:szCs w:val="24"/>
        </w:rPr>
      </w:pPr>
      <w:r>
        <w:rPr>
          <w:rFonts w:eastAsiaTheme="minorEastAsia" w:cstheme="minorHAnsi"/>
          <w:sz w:val="24"/>
          <w:szCs w:val="24"/>
        </w:rPr>
        <w:t xml:space="preserve">W pliku </w:t>
      </w:r>
      <w:proofErr w:type="spellStart"/>
      <w:r w:rsidRPr="0040299E">
        <w:rPr>
          <w:rFonts w:eastAsiaTheme="minorEastAsia" w:cstheme="minorHAnsi"/>
          <w:i/>
          <w:sz w:val="24"/>
          <w:szCs w:val="24"/>
        </w:rPr>
        <w:t>GS_solver.m</w:t>
      </w:r>
      <w:proofErr w:type="spellEnd"/>
      <w:r>
        <w:rPr>
          <w:rFonts w:eastAsiaTheme="minorEastAsia" w:cstheme="minorHAnsi"/>
          <w:sz w:val="24"/>
          <w:szCs w:val="24"/>
        </w:rPr>
        <w:t xml:space="preserve"> zawarłem </w:t>
      </w:r>
      <w:r w:rsidR="00246737">
        <w:rPr>
          <w:rFonts w:eastAsiaTheme="minorEastAsia" w:cstheme="minorHAnsi"/>
          <w:sz w:val="24"/>
          <w:szCs w:val="24"/>
        </w:rPr>
        <w:t xml:space="preserve">funkcję zwracającą - </w:t>
      </w:r>
      <w:r>
        <w:rPr>
          <w:rFonts w:eastAsiaTheme="minorEastAsia" w:cstheme="minorHAnsi"/>
          <w:sz w:val="24"/>
          <w:szCs w:val="24"/>
        </w:rPr>
        <w:t xml:space="preserve">macierz </w:t>
      </w:r>
      <m:oMath>
        <m:r>
          <w:rPr>
            <w:rFonts w:ascii="Cambria Math" w:eastAsiaTheme="minorEastAsia" w:hAnsi="Cambria Math" w:cstheme="minorHAnsi"/>
            <w:sz w:val="24"/>
            <w:szCs w:val="24"/>
          </w:rPr>
          <m:t>x</m:t>
        </m:r>
      </m:oMath>
      <w:r>
        <w:rPr>
          <w:rFonts w:eastAsiaTheme="minorEastAsia" w:cstheme="minorHAnsi"/>
          <w:sz w:val="24"/>
          <w:szCs w:val="24"/>
        </w:rPr>
        <w:t xml:space="preserve">, błąd rozwiązania liczony jako </w:t>
      </w:r>
      <m:oMath>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m:t>
            </m:r>
            <m:r>
              <m:rPr>
                <m:sty m:val="bi"/>
              </m:rP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r>
              <m:rPr>
                <m:sty m:val="bi"/>
              </m:rPr>
              <w:rPr>
                <w:rFonts w:ascii="Cambria Math" w:hAnsi="Cambria Math"/>
                <w:sz w:val="24"/>
                <w:szCs w:val="24"/>
              </w:rPr>
              <m:t>b</m:t>
            </m:r>
            <m:r>
              <w:rPr>
                <w:rFonts w:ascii="Cambria Math" w:hAnsi="Cambria Math"/>
                <w:sz w:val="24"/>
                <w:szCs w:val="24"/>
              </w:rPr>
              <m:t>||</m:t>
            </m:r>
          </m:e>
          <m:sub>
            <m:r>
              <w:rPr>
                <w:rFonts w:ascii="Cambria Math" w:hAnsi="Cambria Math"/>
                <w:sz w:val="24"/>
                <w:szCs w:val="24"/>
              </w:rPr>
              <m:t>2</m:t>
            </m:r>
          </m:sub>
        </m:sSub>
      </m:oMath>
      <w:r w:rsidRPr="0053525F">
        <w:rPr>
          <w:rFonts w:eastAsiaTheme="minorEastAsia"/>
          <w:sz w:val="24"/>
          <w:szCs w:val="24"/>
        </w:rPr>
        <w:t xml:space="preserve"> </w:t>
      </w:r>
      <w:r w:rsidR="00162FF2">
        <w:rPr>
          <w:rFonts w:eastAsiaTheme="minorEastAsia"/>
          <w:sz w:val="24"/>
          <w:szCs w:val="24"/>
        </w:rPr>
        <w:t xml:space="preserve">(w Matlabie podstawiony pod zmienną </w:t>
      </w:r>
      <w:r w:rsidR="00162FF2" w:rsidRPr="00162FF2">
        <w:rPr>
          <w:rFonts w:ascii="Consolas" w:eastAsiaTheme="minorEastAsia" w:hAnsi="Consolas"/>
          <w:sz w:val="24"/>
          <w:szCs w:val="24"/>
        </w:rPr>
        <w:t>euk</w:t>
      </w:r>
      <w:r w:rsidR="00162FF2">
        <w:rPr>
          <w:rFonts w:eastAsiaTheme="minorEastAsia"/>
          <w:sz w:val="24"/>
          <w:szCs w:val="24"/>
        </w:rPr>
        <w:t xml:space="preserve">) </w:t>
      </w:r>
      <w:r>
        <w:rPr>
          <w:rFonts w:eastAsiaTheme="minorEastAsia" w:cstheme="minorHAnsi"/>
          <w:sz w:val="24"/>
          <w:szCs w:val="24"/>
        </w:rPr>
        <w:t xml:space="preserve">na podstawie wyniku iteracyjnych obliczeń wektora </w:t>
      </w:r>
      <m:oMath>
        <m:r>
          <w:rPr>
            <w:rFonts w:ascii="Cambria Math" w:eastAsiaTheme="minorEastAsia" w:hAnsi="Cambria Math" w:cstheme="minorHAnsi"/>
            <w:sz w:val="24"/>
            <w:szCs w:val="24"/>
          </w:rPr>
          <m:t>x</m:t>
        </m:r>
      </m:oMath>
      <w:r>
        <w:rPr>
          <w:rFonts w:eastAsiaTheme="minorEastAsia" w:cstheme="minorHAnsi"/>
          <w:sz w:val="24"/>
          <w:szCs w:val="24"/>
        </w:rPr>
        <w:t xml:space="preserve">, oraz liczbę iteracji </w:t>
      </w:r>
      <m:oMath>
        <m:r>
          <w:rPr>
            <w:rFonts w:ascii="Cambria Math" w:eastAsiaTheme="minorEastAsia" w:hAnsi="Cambria Math" w:cstheme="minorHAnsi"/>
            <w:sz w:val="24"/>
            <w:szCs w:val="24"/>
          </w:rPr>
          <m:t>k</m:t>
        </m:r>
      </m:oMath>
      <w:r>
        <w:rPr>
          <w:rFonts w:eastAsiaTheme="minorEastAsia" w:cstheme="minorHAnsi"/>
          <w:sz w:val="24"/>
          <w:szCs w:val="24"/>
        </w:rPr>
        <w:t xml:space="preserve">. </w:t>
      </w:r>
      <w:r w:rsidR="00246737">
        <w:rPr>
          <w:rFonts w:eastAsiaTheme="minorEastAsia" w:cstheme="minorHAnsi"/>
          <w:sz w:val="24"/>
          <w:szCs w:val="24"/>
        </w:rPr>
        <w:t>Parametra</w:t>
      </w:r>
      <w:r w:rsidR="00242DEC">
        <w:rPr>
          <w:rFonts w:eastAsiaTheme="minorEastAsia" w:cstheme="minorHAnsi"/>
          <w:sz w:val="24"/>
          <w:szCs w:val="24"/>
        </w:rPr>
        <w:t>m</w:t>
      </w:r>
      <w:r w:rsidR="00246737">
        <w:rPr>
          <w:rFonts w:eastAsiaTheme="minorEastAsia" w:cstheme="minorHAnsi"/>
          <w:sz w:val="24"/>
          <w:szCs w:val="24"/>
        </w:rPr>
        <w:t>i</w:t>
      </w:r>
      <w:r w:rsidR="00242DEC">
        <w:rPr>
          <w:rFonts w:eastAsiaTheme="minorEastAsia" w:cstheme="minorHAnsi"/>
          <w:sz w:val="24"/>
          <w:szCs w:val="24"/>
        </w:rPr>
        <w:t xml:space="preserve"> </w:t>
      </w:r>
      <w:r w:rsidR="00246737">
        <w:rPr>
          <w:rFonts w:eastAsiaTheme="minorEastAsia" w:cstheme="minorHAnsi"/>
          <w:sz w:val="24"/>
          <w:szCs w:val="24"/>
        </w:rPr>
        <w:t xml:space="preserve">wejściowymi </w:t>
      </w:r>
      <w:r w:rsidR="00242DEC">
        <w:rPr>
          <w:rFonts w:eastAsiaTheme="minorEastAsia" w:cstheme="minorHAnsi"/>
          <w:sz w:val="24"/>
          <w:szCs w:val="24"/>
        </w:rPr>
        <w:t xml:space="preserve">metody są macierze </w:t>
      </w:r>
      <m:oMath>
        <m:r>
          <m:rPr>
            <m:sty m:val="bi"/>
          </m:rPr>
          <w:rPr>
            <w:rFonts w:ascii="Cambria Math" w:eastAsiaTheme="minorEastAsia" w:hAnsi="Cambria Math" w:cstheme="minorHAnsi"/>
            <w:sz w:val="24"/>
            <w:szCs w:val="24"/>
          </w:rPr>
          <m:t>A</m:t>
        </m:r>
        <m:r>
          <w:rPr>
            <w:rFonts w:ascii="Cambria Math" w:eastAsiaTheme="minorEastAsia" w:hAnsi="Cambria Math" w:cstheme="minorHAnsi"/>
            <w:sz w:val="24"/>
            <w:szCs w:val="24"/>
          </w:rPr>
          <m:t xml:space="preserve">, </m:t>
        </m:r>
        <m:r>
          <m:rPr>
            <m:sty m:val="bi"/>
          </m:rPr>
          <w:rPr>
            <w:rFonts w:ascii="Cambria Math" w:eastAsiaTheme="minorEastAsia" w:hAnsi="Cambria Math" w:cstheme="minorHAnsi"/>
            <w:sz w:val="24"/>
            <w:szCs w:val="24"/>
          </w:rPr>
          <m:t>b</m:t>
        </m:r>
        <m:r>
          <w:rPr>
            <w:rFonts w:ascii="Cambria Math" w:eastAsiaTheme="minorEastAsia" w:hAnsi="Cambria Math" w:cstheme="minorHAnsi"/>
            <w:sz w:val="24"/>
            <w:szCs w:val="24"/>
          </w:rPr>
          <m:t>,</m:t>
        </m:r>
      </m:oMath>
      <w:r w:rsidR="00242DEC">
        <w:rPr>
          <w:rFonts w:eastAsiaTheme="minorEastAsia" w:cstheme="minorHAnsi"/>
          <w:sz w:val="24"/>
          <w:szCs w:val="24"/>
        </w:rPr>
        <w:t xml:space="preserve"> wektor estymowanych rozwiązań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0</m:t>
            </m:r>
          </m:sub>
        </m:sSub>
      </m:oMath>
      <w:r w:rsidR="00242DEC">
        <w:rPr>
          <w:rFonts w:eastAsiaTheme="minorEastAsia" w:cstheme="minorHAnsi"/>
          <w:sz w:val="24"/>
          <w:szCs w:val="24"/>
        </w:rPr>
        <w:t xml:space="preserve"> oraz próg tolerancji </w:t>
      </w:r>
      <m:oMath>
        <m:r>
          <w:rPr>
            <w:rFonts w:ascii="Cambria Math" w:eastAsiaTheme="minorEastAsia" w:hAnsi="Cambria Math" w:cstheme="minorHAnsi"/>
            <w:sz w:val="24"/>
            <w:szCs w:val="24"/>
          </w:rPr>
          <m:t>tol</m:t>
        </m:r>
      </m:oMath>
      <w:r w:rsidR="00242DEC">
        <w:rPr>
          <w:rFonts w:eastAsiaTheme="minorEastAsia" w:cstheme="minorHAnsi"/>
          <w:sz w:val="24"/>
          <w:szCs w:val="24"/>
        </w:rPr>
        <w:t xml:space="preserve">, czyli wartość graniczna błędu między rozwiązaniami obliczana jako </w:t>
      </w:r>
      <m:oMath>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e>
          <m:sub>
            <m:r>
              <w:rPr>
                <w:rFonts w:ascii="Cambria Math" w:hAnsi="Cambria Math"/>
                <w:sz w:val="24"/>
                <w:szCs w:val="24"/>
              </w:rPr>
              <m:t>2</m:t>
            </m:r>
          </m:sub>
        </m:sSub>
      </m:oMath>
      <w:r w:rsidR="00242DEC">
        <w:rPr>
          <w:rFonts w:eastAsiaTheme="minorEastAsia" w:cstheme="minorHAnsi"/>
          <w:sz w:val="24"/>
          <w:szCs w:val="24"/>
        </w:rPr>
        <w:t xml:space="preserve">. </w:t>
      </w:r>
    </w:p>
    <w:p w:rsidR="00242DEC" w:rsidRDefault="00242DEC" w:rsidP="0090445A">
      <w:pPr>
        <w:rPr>
          <w:rFonts w:eastAsiaTheme="minorEastAsia" w:cstheme="minorHAnsi"/>
          <w:sz w:val="24"/>
          <w:szCs w:val="24"/>
        </w:rPr>
      </w:pPr>
      <w:r>
        <w:rPr>
          <w:rFonts w:eastAsiaTheme="minorEastAsia" w:cstheme="minorHAnsi"/>
          <w:sz w:val="24"/>
          <w:szCs w:val="24"/>
        </w:rPr>
        <w:t xml:space="preserve">Algorytm początkowo wykonuje inicjację oraz generację podziału macierzy </w:t>
      </w:r>
      <m:oMath>
        <m:r>
          <m:rPr>
            <m:sty m:val="bi"/>
          </m:rPr>
          <w:rPr>
            <w:rFonts w:ascii="Cambria Math" w:eastAsiaTheme="minorEastAsia" w:hAnsi="Cambria Math" w:cstheme="minorHAnsi"/>
            <w:sz w:val="24"/>
            <w:szCs w:val="24"/>
          </w:rPr>
          <m:t>A</m:t>
        </m:r>
      </m:oMath>
      <w:r>
        <w:rPr>
          <w:rFonts w:eastAsiaTheme="minorEastAsia" w:cstheme="minorHAnsi"/>
          <w:b/>
          <w:sz w:val="24"/>
          <w:szCs w:val="24"/>
        </w:rPr>
        <w:t xml:space="preserve"> </w:t>
      </w:r>
      <w:r>
        <w:rPr>
          <w:rFonts w:eastAsiaTheme="minorEastAsia" w:cstheme="minorHAnsi"/>
          <w:sz w:val="24"/>
          <w:szCs w:val="24"/>
        </w:rPr>
        <w:t xml:space="preserve">na trzy macierze: </w:t>
      </w:r>
      <m:oMath>
        <m:r>
          <m:rPr>
            <m:sty m:val="bi"/>
          </m:rPr>
          <w:rPr>
            <w:rFonts w:ascii="Cambria Math" w:eastAsiaTheme="minorEastAsia" w:hAnsi="Cambria Math" w:cstheme="minorHAnsi"/>
            <w:sz w:val="24"/>
            <w:szCs w:val="24"/>
          </w:rPr>
          <m:t>L</m:t>
        </m:r>
        <m: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 xml:space="preserve">D </m:t>
        </m:r>
        <m:r>
          <m:rPr>
            <m:sty m:val="p"/>
          </m:rPr>
          <w:rPr>
            <w:rFonts w:ascii="Cambria Math" w:eastAsiaTheme="minorEastAsia" w:hAnsi="Cambria Math" w:cstheme="minorHAnsi"/>
            <w:sz w:val="24"/>
            <w:szCs w:val="24"/>
          </w:rPr>
          <m:t xml:space="preserve">oraz </m:t>
        </m:r>
        <m:r>
          <m:rPr>
            <m:sty m:val="bi"/>
          </m:rPr>
          <w:rPr>
            <w:rFonts w:ascii="Cambria Math" w:eastAsiaTheme="minorEastAsia" w:hAnsi="Cambria Math" w:cstheme="minorHAnsi"/>
            <w:sz w:val="24"/>
            <w:szCs w:val="24"/>
          </w:rPr>
          <m:t>U</m:t>
        </m:r>
      </m:oMath>
      <w:r>
        <w:rPr>
          <w:rFonts w:eastAsiaTheme="minorEastAsia" w:cstheme="minorHAnsi"/>
          <w:b/>
          <w:sz w:val="24"/>
          <w:szCs w:val="24"/>
        </w:rPr>
        <w:t xml:space="preserve"> </w:t>
      </w:r>
      <w:r>
        <w:rPr>
          <w:rFonts w:eastAsiaTheme="minorEastAsia" w:cstheme="minorHAnsi"/>
          <w:sz w:val="24"/>
          <w:szCs w:val="24"/>
        </w:rPr>
        <w:t>zgodnie z rozważaniami metody Jacobiego oraz Gaussa-</w:t>
      </w:r>
      <w:proofErr w:type="spellStart"/>
      <w:r>
        <w:rPr>
          <w:rFonts w:eastAsiaTheme="minorEastAsia" w:cstheme="minorHAnsi"/>
          <w:sz w:val="24"/>
          <w:szCs w:val="24"/>
        </w:rPr>
        <w:t>Seidel’a</w:t>
      </w:r>
      <w:proofErr w:type="spellEnd"/>
      <w:r>
        <w:rPr>
          <w:rFonts w:eastAsiaTheme="minorEastAsia" w:cstheme="minorHAnsi"/>
          <w:sz w:val="24"/>
          <w:szCs w:val="24"/>
        </w:rPr>
        <w:t xml:space="preserve"> omówione w podrozdziałach 2.6.1 oraz 2.6.2 książki. </w:t>
      </w:r>
    </w:p>
    <w:p w:rsidR="005E45B9" w:rsidRDefault="005E45B9" w:rsidP="0090445A">
      <w:pPr>
        <w:rPr>
          <w:rFonts w:eastAsiaTheme="minorEastAsia" w:cstheme="minorHAnsi"/>
          <w:sz w:val="24"/>
          <w:szCs w:val="24"/>
        </w:rPr>
      </w:pPr>
      <w:r>
        <w:rPr>
          <w:rFonts w:eastAsiaTheme="minorEastAsia" w:cstheme="minorHAnsi"/>
          <w:sz w:val="24"/>
          <w:szCs w:val="24"/>
        </w:rPr>
        <w:lastRenderedPageBreak/>
        <w:t>Naszym zadaniem w celu poprawienia bieżącego rozwiązania będzie obliczenie układu równań:</w:t>
      </w:r>
    </w:p>
    <w:p w:rsidR="005E45B9" w:rsidRPr="005E45B9" w:rsidRDefault="005E45B9" w:rsidP="005E45B9">
      <w:pPr>
        <w:jc w:val="center"/>
        <w:rPr>
          <w:rFonts w:eastAsiaTheme="minorEastAsia" w:cstheme="minorHAnsi"/>
          <w:b/>
          <w:sz w:val="24"/>
          <w:szCs w:val="24"/>
        </w:rPr>
      </w:pPr>
      <m:oMathPara>
        <m:oMath>
          <m:r>
            <m:rPr>
              <m:sty m:val="bi"/>
            </m:rPr>
            <w:rPr>
              <w:rFonts w:ascii="Cambria Math" w:eastAsiaTheme="minorEastAsia" w:hAnsi="Cambria Math" w:cstheme="minorHAnsi"/>
              <w:sz w:val="24"/>
              <w:szCs w:val="24"/>
            </w:rPr>
            <m:t>D</m:t>
          </m:r>
          <m:sSup>
            <m:sSupPr>
              <m:ctrlPr>
                <w:rPr>
                  <w:rFonts w:ascii="Cambria Math" w:eastAsiaTheme="minorEastAsia" w:hAnsi="Cambria Math" w:cstheme="minorHAnsi"/>
                  <w:b/>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(i+1)</m:t>
              </m:r>
            </m:sup>
          </m:sSup>
          <m:r>
            <m:rPr>
              <m:sty m:val="bi"/>
            </m:rPr>
            <w:rPr>
              <w:rFonts w:ascii="Cambria Math" w:eastAsiaTheme="minorEastAsia" w:hAnsi="Cambria Math" w:cstheme="minorHAnsi"/>
              <w:sz w:val="24"/>
              <w:szCs w:val="24"/>
            </w:rPr>
            <m:t>=-L</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i+1</m:t>
                  </m:r>
                </m:e>
              </m:d>
            </m:sup>
          </m:sSup>
          <m: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U</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b</m:t>
          </m:r>
        </m:oMath>
      </m:oMathPara>
    </w:p>
    <w:p w:rsidR="00242DEC" w:rsidRDefault="00F1300D" w:rsidP="0090445A">
      <w:pPr>
        <w:rPr>
          <w:rFonts w:eastAsiaTheme="minorEastAsia" w:cstheme="minorHAnsi"/>
          <w:sz w:val="24"/>
          <w:szCs w:val="24"/>
        </w:rPr>
      </w:pPr>
      <w:r>
        <w:rPr>
          <w:rFonts w:eastAsiaTheme="minorEastAsia" w:cstheme="minorHAnsi"/>
          <w:sz w:val="24"/>
          <w:szCs w:val="24"/>
        </w:rPr>
        <w:t xml:space="preserve">Zmienne </w:t>
      </w:r>
      <w:r w:rsidRPr="00F1300D">
        <w:rPr>
          <w:rFonts w:ascii="Consolas" w:eastAsiaTheme="minorEastAsia" w:hAnsi="Consolas" w:cstheme="minorHAnsi"/>
          <w:sz w:val="24"/>
          <w:szCs w:val="24"/>
        </w:rPr>
        <w:t>Xj</w:t>
      </w:r>
      <w:r>
        <w:rPr>
          <w:rFonts w:eastAsiaTheme="minorEastAsia" w:cstheme="minorHAnsi"/>
          <w:sz w:val="24"/>
          <w:szCs w:val="24"/>
        </w:rPr>
        <w:t xml:space="preserve"> oraz </w:t>
      </w:r>
      <w:r w:rsidRPr="00F1300D">
        <w:rPr>
          <w:rFonts w:ascii="Consolas" w:eastAsiaTheme="minorEastAsia" w:hAnsi="Consolas" w:cstheme="minorHAnsi"/>
          <w:sz w:val="24"/>
          <w:szCs w:val="24"/>
        </w:rPr>
        <w:t>Xi</w:t>
      </w:r>
      <w:r>
        <w:rPr>
          <w:rFonts w:eastAsiaTheme="minorEastAsia" w:cstheme="minorHAnsi"/>
          <w:sz w:val="24"/>
          <w:szCs w:val="24"/>
        </w:rPr>
        <w:t xml:space="preserve"> programu są traktowane jako wektory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r>
          <w:rPr>
            <w:rFonts w:ascii="Cambria Math" w:hAnsi="Cambria Math"/>
            <w:sz w:val="24"/>
            <w:szCs w:val="24"/>
          </w:rPr>
          <m:t xml:space="preserve"> </m:t>
        </m:r>
        <m:r>
          <m:rPr>
            <m:sty m:val="p"/>
          </m:rPr>
          <w:rPr>
            <w:rFonts w:ascii="Cambria Math" w:hAnsi="Cambria Math"/>
            <w:sz w:val="24"/>
            <w:szCs w:val="24"/>
          </w:rPr>
          <m:t xml:space="preserve">oraz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Pr>
          <w:rFonts w:eastAsiaTheme="minorEastAsia" w:cstheme="minorHAnsi"/>
          <w:sz w:val="24"/>
          <w:szCs w:val="24"/>
        </w:rPr>
        <w:t xml:space="preserve">. Inicjacja </w:t>
      </w:r>
      <w:r w:rsidRPr="00F1300D">
        <w:rPr>
          <w:rFonts w:ascii="Consolas" w:eastAsiaTheme="minorEastAsia" w:hAnsi="Consolas" w:cstheme="minorHAnsi"/>
          <w:sz w:val="24"/>
          <w:szCs w:val="24"/>
        </w:rPr>
        <w:t>Xj</w:t>
      </w:r>
      <w:r>
        <w:rPr>
          <w:rFonts w:ascii="Consolas" w:eastAsiaTheme="minorEastAsia" w:hAnsi="Consolas" w:cstheme="minorHAnsi"/>
          <w:sz w:val="24"/>
          <w:szCs w:val="24"/>
        </w:rPr>
        <w:t xml:space="preserve"> </w:t>
      </w:r>
      <w:r>
        <w:rPr>
          <w:rFonts w:eastAsiaTheme="minorEastAsia" w:cstheme="minorHAnsi"/>
          <w:sz w:val="24"/>
          <w:szCs w:val="24"/>
        </w:rPr>
        <w:t>pole</w:t>
      </w:r>
      <w:r w:rsidR="005E45B9">
        <w:rPr>
          <w:rFonts w:eastAsiaTheme="minorEastAsia" w:cstheme="minorHAnsi"/>
          <w:sz w:val="24"/>
          <w:szCs w:val="24"/>
        </w:rPr>
        <w:t xml:space="preserve">ga na przypisaniu do niego </w:t>
      </w:r>
      <w:r>
        <w:rPr>
          <w:rFonts w:eastAsiaTheme="minorEastAsia" w:cstheme="minorHAnsi"/>
          <w:sz w:val="24"/>
          <w:szCs w:val="24"/>
        </w:rPr>
        <w:t xml:space="preserve">wprowadzonej do funkcji </w:t>
      </w:r>
      <w:r w:rsidRPr="00F1300D">
        <w:rPr>
          <w:rFonts w:eastAsiaTheme="minorEastAsia" w:cstheme="minorHAnsi"/>
          <w:i/>
          <w:sz w:val="24"/>
          <w:szCs w:val="24"/>
        </w:rPr>
        <w:t>GS_solver</w:t>
      </w:r>
      <w:r>
        <w:rPr>
          <w:rFonts w:eastAsiaTheme="minorEastAsia" w:cstheme="minorHAnsi"/>
          <w:sz w:val="24"/>
          <w:szCs w:val="24"/>
        </w:rPr>
        <w:t xml:space="preserve"> wartości</w:t>
      </w:r>
      <w:r w:rsidR="00CC76AA">
        <w:rPr>
          <w:rFonts w:eastAsiaTheme="minorEastAsia" w:cstheme="minorHAnsi"/>
          <w:sz w:val="24"/>
          <w:szCs w:val="24"/>
        </w:rPr>
        <w:t xml:space="preserve"> </w:t>
      </w:r>
      <w:r w:rsidR="00CC76AA">
        <w:rPr>
          <w:rFonts w:ascii="Consolas" w:eastAsiaTheme="minorEastAsia" w:hAnsi="Consolas" w:cstheme="minorHAnsi"/>
          <w:sz w:val="24"/>
          <w:szCs w:val="24"/>
        </w:rPr>
        <w:t>x0</w:t>
      </w:r>
      <w:r w:rsidR="00CC76AA">
        <w:rPr>
          <w:rFonts w:eastAsiaTheme="minorEastAsia" w:cstheme="minorHAnsi"/>
          <w:sz w:val="24"/>
          <w:szCs w:val="24"/>
        </w:rPr>
        <w:t xml:space="preserve">, czyli </w:t>
      </w:r>
      <w:r w:rsidR="005E45B9">
        <w:rPr>
          <w:rFonts w:eastAsiaTheme="minorEastAsia" w:cstheme="minorHAnsi"/>
          <w:sz w:val="24"/>
          <w:szCs w:val="24"/>
        </w:rPr>
        <w:t xml:space="preserve">pierwotnego </w:t>
      </w:r>
      <w:r w:rsidR="00CC76AA">
        <w:rPr>
          <w:rFonts w:eastAsiaTheme="minorEastAsia" w:cstheme="minorHAnsi"/>
          <w:sz w:val="24"/>
          <w:szCs w:val="24"/>
        </w:rPr>
        <w:t xml:space="preserve">przybliżenia. Dla tego wektora obliczamy drugą normę macierzy, a po jego porównaniu z progiem tolerancji - do iteratora </w:t>
      </w:r>
      <w:proofErr w:type="spellStart"/>
      <w:r w:rsidR="00CC76AA" w:rsidRPr="00CC76AA">
        <w:rPr>
          <w:rFonts w:eastAsiaTheme="minorEastAsia" w:cstheme="minorHAnsi"/>
          <w:i/>
          <w:sz w:val="24"/>
          <w:szCs w:val="24"/>
        </w:rPr>
        <w:t>while</w:t>
      </w:r>
      <w:proofErr w:type="spellEnd"/>
      <w:r w:rsidR="00CC76AA">
        <w:rPr>
          <w:rFonts w:eastAsiaTheme="minorEastAsia" w:cstheme="minorHAnsi"/>
          <w:sz w:val="24"/>
          <w:szCs w:val="24"/>
        </w:rPr>
        <w:t xml:space="preserve">. </w:t>
      </w:r>
      <w:r w:rsidR="005C106F">
        <w:rPr>
          <w:rFonts w:eastAsiaTheme="minorEastAsia" w:cstheme="minorHAnsi"/>
          <w:sz w:val="24"/>
          <w:szCs w:val="24"/>
        </w:rPr>
        <w:t>O</w:t>
      </w:r>
      <w:r w:rsidR="00CC76AA">
        <w:rPr>
          <w:rFonts w:eastAsiaTheme="minorEastAsia" w:cstheme="minorHAnsi"/>
          <w:sz w:val="24"/>
          <w:szCs w:val="24"/>
        </w:rPr>
        <w:t xml:space="preserve">bliczamy </w:t>
      </w:r>
      <w:r w:rsidR="005C106F">
        <w:rPr>
          <w:rFonts w:eastAsiaTheme="minorEastAsia" w:cstheme="minorHAnsi"/>
          <w:sz w:val="24"/>
          <w:szCs w:val="24"/>
        </w:rPr>
        <w:t xml:space="preserve">w nim </w:t>
      </w:r>
      <w:r w:rsidR="00CC76AA">
        <w:rPr>
          <w:rFonts w:eastAsiaTheme="minorEastAsia" w:cstheme="minorHAnsi"/>
          <w:sz w:val="24"/>
          <w:szCs w:val="24"/>
        </w:rPr>
        <w:t xml:space="preserve">macierz </w:t>
      </w:r>
      <m:oMath>
        <m:r>
          <w:rPr>
            <w:rFonts w:ascii="Cambria Math" w:eastAsiaTheme="minorEastAsia" w:hAnsi="Cambria Math" w:cstheme="minorHAnsi"/>
            <w:sz w:val="24"/>
            <w:szCs w:val="24"/>
          </w:rPr>
          <m:t>w</m:t>
        </m:r>
      </m:oMath>
      <w:r w:rsidR="00CC76AA">
        <w:rPr>
          <w:rFonts w:eastAsiaTheme="minorEastAsia" w:cstheme="minorHAnsi"/>
          <w:sz w:val="24"/>
          <w:szCs w:val="24"/>
        </w:rPr>
        <w:t xml:space="preserve">, której użyjemy do wyznaczania kolejnych wartości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w:r w:rsidR="00CC76AA">
        <w:rPr>
          <w:rFonts w:eastAsiaTheme="minorEastAsia" w:cstheme="minorHAnsi"/>
          <w:sz w:val="24"/>
          <w:szCs w:val="24"/>
        </w:rPr>
        <w:t xml:space="preserve">. </w:t>
      </w:r>
    </w:p>
    <w:p w:rsidR="00CC76AA" w:rsidRDefault="00012E64" w:rsidP="0090445A">
      <w:pPr>
        <w:rPr>
          <w:rFonts w:eastAsiaTheme="minorEastAsia" w:cstheme="minorHAnsi"/>
          <w:sz w:val="24"/>
          <w:szCs w:val="24"/>
        </w:rPr>
      </w:pPr>
      <w:r>
        <w:rPr>
          <w:rFonts w:eastAsiaTheme="minorEastAsia" w:cstheme="minorHAnsi"/>
          <w:sz w:val="24"/>
          <w:szCs w:val="24"/>
        </w:rPr>
        <w:t>Zgodnie z książką</w:t>
      </w:r>
      <w:r w:rsidR="005C106F">
        <w:rPr>
          <w:rFonts w:eastAsiaTheme="minorEastAsia" w:cstheme="minorHAnsi"/>
          <w:sz w:val="24"/>
          <w:szCs w:val="24"/>
        </w:rPr>
        <w:t xml:space="preserve"> wiersze tej macierzy wynoszą</w:t>
      </w:r>
      <w:r>
        <w:rPr>
          <w:rFonts w:eastAsiaTheme="minorEastAsia" w:cstheme="minorHAnsi"/>
          <w:sz w:val="24"/>
          <w:szCs w:val="24"/>
        </w:rPr>
        <w:t xml:space="preserve">: </w:t>
      </w:r>
    </w:p>
    <w:p w:rsidR="00012E64" w:rsidRDefault="00FC4A36" w:rsidP="00012E64">
      <w:pPr>
        <w:jc w:val="center"/>
        <w:rPr>
          <w:rFonts w:ascii="Consolas" w:eastAsiaTheme="minorEastAsia" w:hAnsi="Consolas"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w</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U</m:t>
          </m:r>
          <m:sSup>
            <m:sSupPr>
              <m:ctrlPr>
                <w:rPr>
                  <w:rFonts w:ascii="Cambria Math" w:eastAsiaTheme="minorEastAsia" w:hAnsi="Cambria Math" w:cstheme="minorHAnsi"/>
                  <w:b/>
                  <w:i/>
                  <w:sz w:val="24"/>
                  <w:szCs w:val="24"/>
                </w:rPr>
              </m:ctrlPr>
            </m:sSupPr>
            <m:e>
              <m:r>
                <m:rPr>
                  <m:sty m:val="bi"/>
                </m:rPr>
                <w:rPr>
                  <w:rFonts w:ascii="Cambria Math" w:eastAsiaTheme="minorEastAsia" w:hAnsi="Cambria Math" w:cstheme="minorHAnsi"/>
                  <w:sz w:val="24"/>
                  <w:szCs w:val="24"/>
                </w:rPr>
                <m:t>x</m:t>
              </m:r>
            </m:e>
            <m:sup>
              <m:r>
                <m:rPr>
                  <m:sty m:val="bi"/>
                </m:rPr>
                <w:rPr>
                  <w:rFonts w:ascii="Cambria Math" w:eastAsiaTheme="minorEastAsia" w:hAnsi="Cambria Math" w:cstheme="minorHAnsi"/>
                  <w:sz w:val="24"/>
                  <w:szCs w:val="24"/>
                </w:rPr>
                <m:t>(i)</m:t>
              </m:r>
            </m:sup>
          </m:sSup>
          <m:r>
            <m:rPr>
              <m:sty m:val="bi"/>
            </m:rPr>
            <w:rPr>
              <w:rFonts w:ascii="Cambria Math" w:eastAsiaTheme="minorEastAsia" w:hAnsi="Cambria Math" w:cstheme="minorHAnsi"/>
              <w:sz w:val="24"/>
              <w:szCs w:val="24"/>
            </w:rPr>
            <m:t>-b</m:t>
          </m:r>
        </m:oMath>
      </m:oMathPara>
    </w:p>
    <w:p w:rsidR="00162FF2" w:rsidRDefault="005E45B9" w:rsidP="00162FF2">
      <w:pPr>
        <w:rPr>
          <w:rFonts w:eastAsiaTheme="minorEastAsia" w:cstheme="minorHAnsi"/>
          <w:sz w:val="24"/>
          <w:szCs w:val="24"/>
        </w:rPr>
      </w:pPr>
      <w:r>
        <w:rPr>
          <w:rFonts w:eastAsiaTheme="minorEastAsia" w:cstheme="minorHAnsi"/>
          <w:sz w:val="24"/>
          <w:szCs w:val="24"/>
        </w:rPr>
        <w:t>Składowe nowego wektora są obliczane za pomocą metody</w:t>
      </w:r>
      <w:r w:rsidR="00E415A0">
        <w:rPr>
          <w:rFonts w:eastAsiaTheme="minorEastAsia" w:cstheme="minorHAnsi"/>
          <w:sz w:val="24"/>
          <w:szCs w:val="24"/>
        </w:rPr>
        <w:t xml:space="preserve"> z linii 28-33. </w:t>
      </w:r>
      <w:r w:rsidR="00162FF2">
        <w:rPr>
          <w:rFonts w:eastAsiaTheme="minorEastAsia" w:cstheme="minorHAnsi"/>
          <w:sz w:val="24"/>
          <w:szCs w:val="24"/>
        </w:rPr>
        <w:t xml:space="preserve">Co jest przeniesieniem rozwiązania układu równań </w:t>
      </w:r>
      <w:r w:rsidR="009E7FD0">
        <w:rPr>
          <w:rFonts w:eastAsiaTheme="minorEastAsia" w:cstheme="minorHAnsi"/>
          <w:sz w:val="24"/>
          <w:szCs w:val="24"/>
        </w:rPr>
        <w:t xml:space="preserve">z macierzą trójkątną dolną </w:t>
      </w:r>
      <w:r w:rsidR="00162FF2">
        <w:rPr>
          <w:rFonts w:eastAsiaTheme="minorEastAsia" w:cstheme="minorHAnsi"/>
          <w:sz w:val="24"/>
          <w:szCs w:val="24"/>
        </w:rPr>
        <w:t>opisanego w książce</w:t>
      </w:r>
      <w:r w:rsidR="00E415A0">
        <w:rPr>
          <w:rFonts w:eastAsiaTheme="minorEastAsia" w:cstheme="minorHAnsi"/>
          <w:sz w:val="24"/>
          <w:szCs w:val="24"/>
        </w:rPr>
        <w:t xml:space="preserve"> </w:t>
      </w:r>
      <w:r w:rsidR="009E7FD0">
        <w:rPr>
          <w:rFonts w:eastAsiaTheme="minorEastAsia" w:cstheme="minorHAnsi"/>
          <w:sz w:val="24"/>
          <w:szCs w:val="24"/>
        </w:rPr>
        <w:t xml:space="preserve">na str. 59 </w:t>
      </w:r>
      <w:r w:rsidR="00E415A0">
        <w:rPr>
          <w:rFonts w:eastAsiaTheme="minorEastAsia" w:cstheme="minorHAnsi"/>
          <w:sz w:val="24"/>
          <w:szCs w:val="24"/>
        </w:rPr>
        <w:t>tak, aby oper</w:t>
      </w:r>
      <w:r w:rsidR="009E7FD0">
        <w:rPr>
          <w:rFonts w:eastAsiaTheme="minorEastAsia" w:cstheme="minorHAnsi"/>
          <w:sz w:val="24"/>
          <w:szCs w:val="24"/>
        </w:rPr>
        <w:t>acje zgodnie z zaleceniem - były wykonywane na pojedynczych elementach, a nie jako iloczyny wektorowe</w:t>
      </w:r>
      <w:r w:rsidR="00162FF2">
        <w:rPr>
          <w:rFonts w:eastAsiaTheme="minorEastAsia" w:cstheme="minorHAnsi"/>
          <w:sz w:val="24"/>
          <w:szCs w:val="24"/>
        </w:rPr>
        <w:t xml:space="preserve">. Wyliczenie normy euklidesowej macierzy różnicy wyników decyduje czy wynik zostanie poddany kolejnej operacji zwiększenia dokładności czy jest to już wynik, który należy </w:t>
      </w:r>
      <w:r w:rsidR="009E7FD0">
        <w:rPr>
          <w:rFonts w:eastAsiaTheme="minorEastAsia" w:cstheme="minorHAnsi"/>
          <w:sz w:val="24"/>
          <w:szCs w:val="24"/>
        </w:rPr>
        <w:t>uznać</w:t>
      </w:r>
      <w:r w:rsidR="00162FF2">
        <w:rPr>
          <w:rFonts w:eastAsiaTheme="minorEastAsia" w:cstheme="minorHAnsi"/>
          <w:sz w:val="24"/>
          <w:szCs w:val="24"/>
        </w:rPr>
        <w:t xml:space="preserve"> jako </w:t>
      </w:r>
      <w:r w:rsidR="009E7FD0">
        <w:rPr>
          <w:rFonts w:eastAsiaTheme="minorEastAsia" w:cstheme="minorHAnsi"/>
          <w:sz w:val="24"/>
          <w:szCs w:val="24"/>
        </w:rPr>
        <w:t xml:space="preserve">wartościowe </w:t>
      </w:r>
      <w:r w:rsidR="00162FF2">
        <w:rPr>
          <w:rFonts w:eastAsiaTheme="minorEastAsia" w:cstheme="minorHAnsi"/>
          <w:sz w:val="24"/>
          <w:szCs w:val="24"/>
        </w:rPr>
        <w:t>przybliżenie wyniku.</w:t>
      </w:r>
    </w:p>
    <w:p w:rsidR="00012E64" w:rsidRPr="004E0FA9" w:rsidRDefault="003E5145" w:rsidP="00CA7008">
      <w:pPr>
        <w:rPr>
          <w:rFonts w:eastAsiaTheme="minorEastAsia" w:cstheme="minorHAnsi"/>
          <w:b/>
          <w:sz w:val="24"/>
          <w:szCs w:val="24"/>
        </w:rPr>
      </w:pPr>
      <w:r>
        <w:rPr>
          <w:rFonts w:eastAsiaTheme="minorEastAsia" w:cstheme="minorHAnsi"/>
          <w:b/>
          <w:sz w:val="24"/>
          <w:szCs w:val="24"/>
        </w:rPr>
        <w:t>Uruchomienie solwera:</w:t>
      </w:r>
      <w:r w:rsidR="004E0FA9">
        <w:rPr>
          <w:rFonts w:eastAsiaTheme="minorEastAsia" w:cstheme="minorHAnsi"/>
          <w:b/>
          <w:sz w:val="24"/>
          <w:szCs w:val="24"/>
        </w:rPr>
        <w:br/>
      </w:r>
      <w:r w:rsidR="00AA466B">
        <w:rPr>
          <w:rFonts w:eastAsiaTheme="minorEastAsia" w:cstheme="minorHAnsi"/>
          <w:sz w:val="24"/>
          <w:szCs w:val="24"/>
        </w:rPr>
        <w:t xml:space="preserve">Przykład uruchomienia solwera dla Macierzy1 </w:t>
      </w:r>
      <m:oMath>
        <m:r>
          <w:rPr>
            <w:rFonts w:ascii="Cambria Math" w:eastAsiaTheme="minorEastAsia" w:hAnsi="Cambria Math" w:cstheme="minorHAnsi"/>
            <w:sz w:val="16"/>
            <w:szCs w:val="24"/>
          </w:rPr>
          <m:t>6×6</m:t>
        </m:r>
      </m:oMath>
      <w:r w:rsidR="00AA466B">
        <w:rPr>
          <w:rFonts w:eastAsiaTheme="minorEastAsia" w:cstheme="minorHAnsi"/>
          <w:sz w:val="24"/>
          <w:szCs w:val="24"/>
        </w:rPr>
        <w:t xml:space="preserve"> wraz z kryterium stopu </w:t>
      </w:r>
      <w:r w:rsidR="00AA466B" w:rsidRPr="00AA466B">
        <w:rPr>
          <w:rFonts w:ascii="Consolas" w:eastAsiaTheme="minorEastAsia" w:hAnsi="Consolas" w:cstheme="minorHAnsi"/>
          <w:sz w:val="24"/>
          <w:szCs w:val="24"/>
        </w:rPr>
        <w:t>1e-8</w:t>
      </w:r>
      <w:r w:rsidR="00AA466B">
        <w:rPr>
          <w:rFonts w:eastAsiaTheme="minorEastAsia" w:cstheme="minorHAnsi"/>
          <w:sz w:val="24"/>
          <w:szCs w:val="24"/>
        </w:rPr>
        <w:t xml:space="preserve"> oraz wektorem losowych liczb z zakresu &lt;0,1&gt; :</w:t>
      </w:r>
    </w:p>
    <w:p w:rsidR="00012E64" w:rsidRDefault="00AA466B" w:rsidP="00012E64">
      <w:pPr>
        <w:jc w:val="center"/>
        <w:rPr>
          <w:rFonts w:eastAsiaTheme="minorEastAsia" w:cstheme="minorHAnsi"/>
          <w:sz w:val="24"/>
          <w:szCs w:val="24"/>
        </w:rPr>
      </w:pPr>
      <w:r w:rsidRPr="00AA466B">
        <w:rPr>
          <w:rFonts w:eastAsiaTheme="minorEastAsia" w:cstheme="minorHAnsi"/>
          <w:noProof/>
          <w:sz w:val="24"/>
          <w:szCs w:val="24"/>
          <w:lang w:eastAsia="pl-PL"/>
        </w:rPr>
        <w:drawing>
          <wp:inline distT="0" distB="0" distL="0" distR="0" wp14:anchorId="62155BB8" wp14:editId="686C8785">
            <wp:extent cx="2880000" cy="2702775"/>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0000" cy="2702775"/>
                    </a:xfrm>
                    <a:prstGeom prst="rect">
                      <a:avLst/>
                    </a:prstGeom>
                  </pic:spPr>
                </pic:pic>
              </a:graphicData>
            </a:graphic>
          </wp:inline>
        </w:drawing>
      </w:r>
      <w:r w:rsidR="00012E64">
        <w:rPr>
          <w:rFonts w:eastAsiaTheme="minorEastAsia" w:cstheme="minorHAnsi"/>
          <w:sz w:val="24"/>
          <w:szCs w:val="24"/>
        </w:rPr>
        <w:br/>
      </w:r>
    </w:p>
    <w:p w:rsidR="009E7FD0" w:rsidRDefault="00EA5FF7" w:rsidP="00012E64">
      <w:pPr>
        <w:jc w:val="center"/>
        <w:rPr>
          <w:rFonts w:eastAsiaTheme="minorEastAsia" w:cstheme="minorHAnsi"/>
          <w:sz w:val="24"/>
          <w:szCs w:val="24"/>
        </w:rPr>
      </w:pPr>
      <w:r>
        <w:rPr>
          <w:rFonts w:eastAsiaTheme="minorEastAsia" w:cstheme="minorHAnsi"/>
          <w:sz w:val="24"/>
          <w:szCs w:val="24"/>
        </w:rPr>
        <w:t xml:space="preserve">    </w:t>
      </w:r>
    </w:p>
    <w:p w:rsidR="00012E64" w:rsidRDefault="009E7FD0" w:rsidP="009E7FD0">
      <w:pPr>
        <w:rPr>
          <w:rFonts w:eastAsiaTheme="minorEastAsia" w:cstheme="minorHAnsi"/>
          <w:sz w:val="24"/>
          <w:szCs w:val="24"/>
        </w:rPr>
      </w:pPr>
      <w:r>
        <w:rPr>
          <w:rFonts w:eastAsiaTheme="minorEastAsia" w:cstheme="minorHAnsi"/>
          <w:sz w:val="24"/>
          <w:szCs w:val="24"/>
        </w:rPr>
        <w:br w:type="column"/>
      </w:r>
      <w:r w:rsidR="00012E64">
        <w:rPr>
          <w:rFonts w:eastAsiaTheme="minorEastAsia" w:cstheme="minorHAnsi"/>
          <w:sz w:val="24"/>
          <w:szCs w:val="24"/>
        </w:rPr>
        <w:lastRenderedPageBreak/>
        <w:t>W przypadku próby wykonania operacji GS_solver dla macierzy drugiej wyniki nie są na tyle zbliżone do tych z pozostałych metod:</w:t>
      </w:r>
    </w:p>
    <w:p w:rsidR="00EA5FF7" w:rsidRDefault="00012E64" w:rsidP="00E7738F">
      <w:pPr>
        <w:jc w:val="center"/>
        <w:rPr>
          <w:rFonts w:eastAsiaTheme="minorEastAsia" w:cstheme="minorHAnsi"/>
          <w:sz w:val="24"/>
          <w:szCs w:val="24"/>
        </w:rPr>
      </w:pPr>
      <w:r w:rsidRPr="00012E64">
        <w:rPr>
          <w:rFonts w:eastAsiaTheme="minorEastAsia" w:cstheme="minorHAnsi"/>
          <w:noProof/>
          <w:sz w:val="24"/>
          <w:szCs w:val="24"/>
          <w:lang w:eastAsia="pl-PL"/>
        </w:rPr>
        <w:drawing>
          <wp:inline distT="0" distB="0" distL="0" distR="0" wp14:anchorId="185B8969" wp14:editId="1B913FEC">
            <wp:extent cx="2880000" cy="293549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0000" cy="2935492"/>
                    </a:xfrm>
                    <a:prstGeom prst="rect">
                      <a:avLst/>
                    </a:prstGeom>
                  </pic:spPr>
                </pic:pic>
              </a:graphicData>
            </a:graphic>
          </wp:inline>
        </w:drawing>
      </w:r>
    </w:p>
    <w:p w:rsidR="000E585F" w:rsidRDefault="00012E64" w:rsidP="00EA5FF7">
      <w:pPr>
        <w:rPr>
          <w:rFonts w:eastAsiaTheme="minorEastAsia" w:cstheme="minorHAnsi"/>
          <w:sz w:val="24"/>
          <w:szCs w:val="24"/>
        </w:rPr>
      </w:pPr>
      <w:r>
        <w:rPr>
          <w:rFonts w:eastAsiaTheme="minorEastAsia" w:cstheme="minorHAnsi"/>
          <w:sz w:val="24"/>
          <w:szCs w:val="24"/>
        </w:rPr>
        <w:t>Wynika to z niespełnienia kryterium dominacji kolumnowej ani wierszowej przez Macierz</w:t>
      </w:r>
      <w:r w:rsidR="00EA5FF7">
        <w:rPr>
          <w:rFonts w:eastAsiaTheme="minorEastAsia" w:cstheme="minorHAnsi"/>
          <w:sz w:val="24"/>
          <w:szCs w:val="24"/>
        </w:rPr>
        <w:t xml:space="preserve"> </w:t>
      </w:r>
      <w:r w:rsidR="009E7FD0">
        <w:rPr>
          <w:rFonts w:eastAsiaTheme="minorEastAsia" w:cstheme="minorHAnsi"/>
          <w:sz w:val="24"/>
          <w:szCs w:val="24"/>
        </w:rPr>
        <w:t>2, co rzuca się w oczy</w:t>
      </w:r>
      <w:r>
        <w:rPr>
          <w:rFonts w:eastAsiaTheme="minorEastAsia" w:cstheme="minorHAnsi"/>
          <w:sz w:val="24"/>
          <w:szCs w:val="24"/>
        </w:rPr>
        <w:t xml:space="preserve"> przy jej wypisaniu na ekran Okna Poleceń:</w:t>
      </w:r>
    </w:p>
    <w:p w:rsidR="00012E64" w:rsidRPr="00012E64" w:rsidRDefault="00012E64" w:rsidP="00012E64">
      <w:pPr>
        <w:jc w:val="center"/>
        <w:rPr>
          <w:rFonts w:eastAsiaTheme="minorEastAsia" w:cstheme="minorHAnsi"/>
          <w:sz w:val="24"/>
          <w:szCs w:val="24"/>
        </w:rPr>
      </w:pPr>
      <w:r w:rsidRPr="00012E64">
        <w:rPr>
          <w:rFonts w:eastAsiaTheme="minorEastAsia" w:cstheme="minorHAnsi"/>
          <w:noProof/>
          <w:sz w:val="24"/>
          <w:szCs w:val="24"/>
          <w:lang w:eastAsia="pl-PL"/>
        </w:rPr>
        <w:drawing>
          <wp:inline distT="0" distB="0" distL="0" distR="0" wp14:anchorId="6EA6B51A" wp14:editId="6F1CFEE2">
            <wp:extent cx="3921432" cy="1577340"/>
            <wp:effectExtent l="0" t="0" r="3175"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6841" cy="1579516"/>
                    </a:xfrm>
                    <a:prstGeom prst="rect">
                      <a:avLst/>
                    </a:prstGeom>
                  </pic:spPr>
                </pic:pic>
              </a:graphicData>
            </a:graphic>
          </wp:inline>
        </w:drawing>
      </w:r>
    </w:p>
    <w:p w:rsidR="009E7FD0" w:rsidRDefault="009E7FD0" w:rsidP="00E7738F">
      <w:pPr>
        <w:spacing w:after="0"/>
        <w:rPr>
          <w:rFonts w:eastAsiaTheme="minorEastAsia" w:cstheme="minorHAnsi"/>
          <w:b/>
          <w:sz w:val="24"/>
          <w:szCs w:val="24"/>
        </w:rPr>
      </w:pPr>
    </w:p>
    <w:p w:rsidR="00055E14" w:rsidRDefault="003E5145" w:rsidP="00055E14">
      <w:pPr>
        <w:spacing w:after="0"/>
        <w:rPr>
          <w:rFonts w:eastAsiaTheme="minorEastAsia" w:cstheme="minorHAnsi"/>
          <w:b/>
          <w:sz w:val="24"/>
          <w:szCs w:val="24"/>
        </w:rPr>
      </w:pPr>
      <w:r>
        <w:rPr>
          <w:rFonts w:eastAsiaTheme="minorEastAsia" w:cstheme="minorHAnsi"/>
          <w:b/>
          <w:sz w:val="24"/>
          <w:szCs w:val="24"/>
        </w:rPr>
        <w:t xml:space="preserve">Porównanie błędu </w:t>
      </w:r>
      <w:r w:rsidRPr="003E5145">
        <w:rPr>
          <w:rFonts w:eastAsiaTheme="minorEastAsia" w:cstheme="minorHAnsi"/>
          <w:i/>
          <w:sz w:val="24"/>
          <w:szCs w:val="24"/>
        </w:rPr>
        <w:t>ε</w:t>
      </w:r>
      <w:r>
        <w:rPr>
          <w:rFonts w:eastAsiaTheme="minorEastAsia" w:cstheme="minorHAnsi"/>
          <w:i/>
          <w:sz w:val="24"/>
          <w:szCs w:val="24"/>
        </w:rPr>
        <w:t xml:space="preserve"> </w:t>
      </w:r>
      <w:r w:rsidR="000E585F">
        <w:rPr>
          <w:rFonts w:eastAsiaTheme="minorEastAsia" w:cstheme="minorHAnsi"/>
          <w:b/>
          <w:sz w:val="24"/>
          <w:szCs w:val="24"/>
        </w:rPr>
        <w:t xml:space="preserve">dla układów równań oraz </w:t>
      </w:r>
      <w:r>
        <w:rPr>
          <w:rFonts w:eastAsiaTheme="minorEastAsia" w:cstheme="minorHAnsi"/>
          <w:b/>
          <w:sz w:val="24"/>
          <w:szCs w:val="24"/>
        </w:rPr>
        <w:t xml:space="preserve">czasów obliczeń algorytmów </w:t>
      </w:r>
      <w:proofErr w:type="spellStart"/>
      <w:r>
        <w:rPr>
          <w:rFonts w:eastAsiaTheme="minorEastAsia" w:cstheme="minorHAnsi"/>
          <w:b/>
          <w:sz w:val="24"/>
          <w:szCs w:val="24"/>
        </w:rPr>
        <w:t>LU_Solver</w:t>
      </w:r>
      <w:proofErr w:type="spellEnd"/>
      <w:r>
        <w:rPr>
          <w:rFonts w:eastAsiaTheme="minorEastAsia" w:cstheme="minorHAnsi"/>
          <w:sz w:val="24"/>
          <w:szCs w:val="24"/>
        </w:rPr>
        <w:t xml:space="preserve"> </w:t>
      </w:r>
      <w:r>
        <w:rPr>
          <w:rFonts w:eastAsiaTheme="minorEastAsia" w:cstheme="minorHAnsi"/>
          <w:b/>
          <w:sz w:val="24"/>
          <w:szCs w:val="24"/>
        </w:rPr>
        <w:t xml:space="preserve">oraz </w:t>
      </w:r>
      <w:proofErr w:type="spellStart"/>
      <w:r>
        <w:rPr>
          <w:rFonts w:eastAsiaTheme="minorEastAsia" w:cstheme="minorHAnsi"/>
          <w:b/>
          <w:sz w:val="24"/>
          <w:szCs w:val="24"/>
        </w:rPr>
        <w:t>GS_Solve</w:t>
      </w:r>
      <w:r w:rsidRPr="00E7738F">
        <w:rPr>
          <w:rFonts w:eastAsiaTheme="minorEastAsia" w:cstheme="minorHAnsi"/>
          <w:b/>
          <w:sz w:val="24"/>
          <w:szCs w:val="24"/>
        </w:rPr>
        <w:t>r</w:t>
      </w:r>
      <w:proofErr w:type="spellEnd"/>
      <w:r w:rsidR="009E7FD0">
        <w:rPr>
          <w:rFonts w:eastAsiaTheme="minorEastAsia" w:cstheme="minorHAnsi"/>
          <w:b/>
          <w:sz w:val="24"/>
          <w:szCs w:val="24"/>
        </w:rPr>
        <w:t xml:space="preserve"> oraz wnioski:</w:t>
      </w:r>
    </w:p>
    <w:p w:rsidR="00E7738F" w:rsidRDefault="00E7738F" w:rsidP="00055E14">
      <w:pPr>
        <w:spacing w:after="0"/>
        <w:rPr>
          <w:rFonts w:eastAsiaTheme="minorEastAsia" w:cstheme="minorHAnsi"/>
          <w:sz w:val="24"/>
          <w:szCs w:val="24"/>
        </w:rPr>
      </w:pPr>
      <w:r>
        <w:rPr>
          <w:rFonts w:eastAsiaTheme="minorEastAsia" w:cstheme="minorHAnsi"/>
          <w:sz w:val="24"/>
          <w:szCs w:val="24"/>
        </w:rPr>
        <w:t xml:space="preserve">Błąd </w:t>
      </w:r>
      <m:oMath>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m:t>
            </m:r>
            <m:r>
              <m:rPr>
                <m:sty m:val="bi"/>
              </m:rP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r>
              <m:rPr>
                <m:sty m:val="bi"/>
              </m:rPr>
              <w:rPr>
                <w:rFonts w:ascii="Cambria Math" w:hAnsi="Cambria Math"/>
                <w:sz w:val="24"/>
                <w:szCs w:val="24"/>
              </w:rPr>
              <m:t>b</m:t>
            </m:r>
            <m:r>
              <w:rPr>
                <w:rFonts w:ascii="Cambria Math" w:hAnsi="Cambria Math"/>
                <w:sz w:val="24"/>
                <w:szCs w:val="24"/>
              </w:rPr>
              <m:t>||</m:t>
            </m:r>
          </m:e>
          <m:sub>
            <m:r>
              <w:rPr>
                <w:rFonts w:ascii="Cambria Math" w:hAnsi="Cambria Math"/>
                <w:sz w:val="24"/>
                <w:szCs w:val="24"/>
              </w:rPr>
              <m:t>2</m:t>
            </m:r>
          </m:sub>
        </m:sSub>
      </m:oMath>
      <w:r w:rsidR="00EA5FF7">
        <w:rPr>
          <w:rFonts w:eastAsiaTheme="minorEastAsia" w:cstheme="minorHAnsi"/>
          <w:sz w:val="24"/>
          <w:szCs w:val="24"/>
        </w:rPr>
        <w:t xml:space="preserve"> liczony w </w:t>
      </w:r>
      <w:r w:rsidR="00EA5FF7">
        <w:rPr>
          <w:rFonts w:eastAsiaTheme="minorEastAsia" w:cstheme="minorHAnsi"/>
          <w:i/>
          <w:sz w:val="24"/>
          <w:szCs w:val="24"/>
        </w:rPr>
        <w:t>zad2.m</w:t>
      </w:r>
      <w:r w:rsidR="00EA5FF7">
        <w:rPr>
          <w:rFonts w:eastAsiaTheme="minorEastAsia" w:cstheme="minorHAnsi"/>
          <w:sz w:val="24"/>
          <w:szCs w:val="24"/>
        </w:rPr>
        <w:t xml:space="preserve"> nie jest zależny wykładniczo jak to było w przypadku poprzedniego zadania, lecz oscyluje w okolicy wartości </w:t>
      </w:r>
      <w:r w:rsidR="00EA5FF7" w:rsidRPr="00EA5FF7">
        <w:rPr>
          <w:rFonts w:ascii="Consolas" w:eastAsiaTheme="minorEastAsia" w:hAnsi="Consolas" w:cstheme="minorHAnsi"/>
          <w:sz w:val="24"/>
          <w:szCs w:val="24"/>
        </w:rPr>
        <w:t>1e-8</w:t>
      </w:r>
      <w:r w:rsidR="00EA5FF7">
        <w:rPr>
          <w:rFonts w:eastAsiaTheme="minorEastAsia" w:cstheme="minorHAnsi"/>
          <w:sz w:val="24"/>
          <w:szCs w:val="24"/>
        </w:rPr>
        <w:t xml:space="preserve"> czyli tolerancji uznanej jako granica algorytmu</w:t>
      </w:r>
      <w:r w:rsidR="00BF6D2C">
        <w:rPr>
          <w:rFonts w:eastAsiaTheme="minorEastAsia" w:cstheme="minorHAnsi"/>
          <w:sz w:val="24"/>
          <w:szCs w:val="24"/>
        </w:rPr>
        <w:t>:</w:t>
      </w:r>
    </w:p>
    <w:p w:rsidR="00EA5FF7" w:rsidRPr="00EA5FF7" w:rsidRDefault="00EA5FF7" w:rsidP="00E7738F">
      <w:pPr>
        <w:spacing w:after="0"/>
        <w:rPr>
          <w:rFonts w:eastAsiaTheme="minorEastAsia" w:cstheme="minorHAnsi"/>
          <w:sz w:val="24"/>
          <w:szCs w:val="24"/>
        </w:rPr>
      </w:pPr>
    </w:p>
    <w:p w:rsidR="00EA5FF7" w:rsidRDefault="00E7738F" w:rsidP="00E7738F">
      <w:pPr>
        <w:spacing w:after="0"/>
        <w:jc w:val="center"/>
        <w:rPr>
          <w:rFonts w:eastAsiaTheme="minorEastAsia" w:cstheme="minorHAnsi"/>
          <w:sz w:val="24"/>
          <w:szCs w:val="24"/>
        </w:rPr>
      </w:pPr>
      <w:r w:rsidRPr="00BF6D2C">
        <w:rPr>
          <w:rFonts w:eastAsiaTheme="minorEastAsia" w:cstheme="minorHAnsi"/>
          <w:sz w:val="24"/>
          <w:szCs w:val="24"/>
        </w:rPr>
        <w:lastRenderedPageBreak/>
        <w:t xml:space="preserve"> </w:t>
      </w:r>
      <w:r w:rsidR="004E0FA9" w:rsidRPr="004E0FA9">
        <w:rPr>
          <w:rFonts w:eastAsiaTheme="minorEastAsia" w:cstheme="minorHAnsi"/>
          <w:noProof/>
          <w:sz w:val="24"/>
          <w:szCs w:val="24"/>
          <w:lang w:eastAsia="pl-PL"/>
        </w:rPr>
        <w:drawing>
          <wp:inline distT="0" distB="0" distL="0" distR="0" wp14:anchorId="0FD209B8" wp14:editId="55E59AC4">
            <wp:extent cx="3420000" cy="2562637"/>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0000" cy="2562637"/>
                    </a:xfrm>
                    <a:prstGeom prst="rect">
                      <a:avLst/>
                    </a:prstGeom>
                  </pic:spPr>
                </pic:pic>
              </a:graphicData>
            </a:graphic>
          </wp:inline>
        </w:drawing>
      </w:r>
    </w:p>
    <w:p w:rsidR="00BF6D2C" w:rsidRDefault="00BF6D2C" w:rsidP="00E7738F">
      <w:pPr>
        <w:spacing w:after="0"/>
        <w:jc w:val="center"/>
        <w:rPr>
          <w:rFonts w:eastAsiaTheme="minorEastAsia" w:cstheme="minorHAnsi"/>
          <w:sz w:val="24"/>
          <w:szCs w:val="24"/>
        </w:rPr>
      </w:pPr>
    </w:p>
    <w:p w:rsidR="00BF6D2C" w:rsidRDefault="00BF6D2C" w:rsidP="00BF6D2C">
      <w:pPr>
        <w:spacing w:after="0"/>
        <w:rPr>
          <w:rFonts w:eastAsiaTheme="minorEastAsia" w:cstheme="minorHAnsi"/>
          <w:sz w:val="24"/>
          <w:szCs w:val="24"/>
        </w:rPr>
      </w:pPr>
      <w:r>
        <w:rPr>
          <w:rFonts w:eastAsiaTheme="minorEastAsia" w:cstheme="minorHAnsi"/>
          <w:sz w:val="24"/>
          <w:szCs w:val="24"/>
        </w:rPr>
        <w:t>Kolejny wykres wygenerowany z</w:t>
      </w:r>
      <w:r w:rsidR="00BE6667">
        <w:rPr>
          <w:rFonts w:eastAsiaTheme="minorEastAsia" w:cstheme="minorHAnsi"/>
          <w:sz w:val="24"/>
          <w:szCs w:val="24"/>
        </w:rPr>
        <w:t xml:space="preserve"> </w:t>
      </w:r>
      <w:r>
        <w:rPr>
          <w:rFonts w:eastAsiaTheme="minorEastAsia" w:cstheme="minorHAnsi"/>
          <w:sz w:val="24"/>
          <w:szCs w:val="24"/>
        </w:rPr>
        <w:t xml:space="preserve">pliku </w:t>
      </w:r>
      <w:r w:rsidR="00BC3EFC">
        <w:rPr>
          <w:rFonts w:eastAsiaTheme="minorEastAsia" w:cstheme="minorHAnsi"/>
          <w:sz w:val="24"/>
          <w:szCs w:val="24"/>
        </w:rPr>
        <w:t xml:space="preserve">prezentuje liczbę iteracji potrzebną przez program do osiągnięcia </w:t>
      </w:r>
      <w:r w:rsidR="008366BF">
        <w:rPr>
          <w:rFonts w:eastAsiaTheme="minorEastAsia" w:cstheme="minorHAnsi"/>
          <w:sz w:val="24"/>
          <w:szCs w:val="24"/>
        </w:rPr>
        <w:t xml:space="preserve">założonego </w:t>
      </w:r>
      <w:r w:rsidR="00BC3EFC">
        <w:rPr>
          <w:rFonts w:eastAsiaTheme="minorEastAsia" w:cstheme="minorHAnsi"/>
          <w:sz w:val="24"/>
          <w:szCs w:val="24"/>
        </w:rPr>
        <w:t xml:space="preserve">poziomu tolerancji </w:t>
      </w:r>
      <m:oMath>
        <m:r>
          <w:rPr>
            <w:rFonts w:ascii="Cambria Math" w:eastAsiaTheme="minorEastAsia" w:hAnsi="Cambria Math" w:cstheme="minorHAnsi"/>
            <w:sz w:val="24"/>
            <w:szCs w:val="24"/>
          </w:rPr>
          <m:t>1e-8</m:t>
        </m:r>
      </m:oMath>
      <w:r w:rsidR="008366BF">
        <w:rPr>
          <w:rFonts w:eastAsiaTheme="minorEastAsia" w:cstheme="minorHAnsi"/>
          <w:sz w:val="24"/>
          <w:szCs w:val="24"/>
        </w:rPr>
        <w:t xml:space="preserve"> </w:t>
      </w:r>
      <w:r w:rsidR="00BC3EFC">
        <w:rPr>
          <w:rFonts w:eastAsiaTheme="minorEastAsia" w:cstheme="minorHAnsi"/>
          <w:sz w:val="24"/>
          <w:szCs w:val="24"/>
        </w:rPr>
        <w:t xml:space="preserve">– ciekawym zjawiskiem jest </w:t>
      </w:r>
      <w:r w:rsidR="008366BF">
        <w:rPr>
          <w:rFonts w:eastAsiaTheme="minorEastAsia" w:cstheme="minorHAnsi"/>
          <w:sz w:val="24"/>
          <w:szCs w:val="24"/>
        </w:rPr>
        <w:t xml:space="preserve">rosnącą </w:t>
      </w:r>
      <w:r w:rsidR="00BC3EFC">
        <w:rPr>
          <w:rFonts w:eastAsiaTheme="minorEastAsia" w:cstheme="minorHAnsi"/>
          <w:sz w:val="24"/>
          <w:szCs w:val="24"/>
        </w:rPr>
        <w:t xml:space="preserve">zależność między </w:t>
      </w:r>
      <w:r w:rsidR="008366BF">
        <w:rPr>
          <w:rFonts w:eastAsiaTheme="minorEastAsia" w:cstheme="minorHAnsi"/>
          <w:sz w:val="24"/>
          <w:szCs w:val="24"/>
        </w:rPr>
        <w:t>wartościami, lecz tylko w zakresie od 9 do 16 iteracji</w:t>
      </w:r>
      <w:r w:rsidR="00BE6667">
        <w:rPr>
          <w:rFonts w:eastAsiaTheme="minorEastAsia" w:cstheme="minorHAnsi"/>
          <w:sz w:val="24"/>
          <w:szCs w:val="24"/>
        </w:rPr>
        <w:t>:</w:t>
      </w:r>
    </w:p>
    <w:p w:rsidR="00BC3EFC" w:rsidRPr="00BF6D2C" w:rsidRDefault="00BC3EFC" w:rsidP="00BF6D2C">
      <w:pPr>
        <w:spacing w:after="0"/>
        <w:rPr>
          <w:rFonts w:eastAsiaTheme="minorEastAsia" w:cstheme="minorHAnsi"/>
          <w:sz w:val="24"/>
          <w:szCs w:val="24"/>
        </w:rPr>
      </w:pPr>
    </w:p>
    <w:p w:rsidR="00E7738F" w:rsidRDefault="00BC3EFC" w:rsidP="00BC3EFC">
      <w:pPr>
        <w:spacing w:after="0"/>
        <w:jc w:val="center"/>
        <w:rPr>
          <w:rFonts w:eastAsiaTheme="minorEastAsia" w:cstheme="minorHAnsi"/>
          <w:sz w:val="24"/>
          <w:szCs w:val="24"/>
        </w:rPr>
      </w:pPr>
      <w:r w:rsidRPr="00BC3EFC">
        <w:rPr>
          <w:rFonts w:eastAsiaTheme="minorEastAsia" w:cstheme="minorHAnsi"/>
          <w:noProof/>
          <w:sz w:val="24"/>
          <w:szCs w:val="24"/>
          <w:lang w:eastAsia="pl-PL"/>
        </w:rPr>
        <w:drawing>
          <wp:inline distT="0" distB="0" distL="0" distR="0" wp14:anchorId="067205CF" wp14:editId="5F558ED8">
            <wp:extent cx="3420000" cy="2549184"/>
            <wp:effectExtent l="0" t="0" r="9525" b="381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20000" cy="2549184"/>
                    </a:xfrm>
                    <a:prstGeom prst="rect">
                      <a:avLst/>
                    </a:prstGeom>
                  </pic:spPr>
                </pic:pic>
              </a:graphicData>
            </a:graphic>
          </wp:inline>
        </w:drawing>
      </w:r>
    </w:p>
    <w:p w:rsidR="008366BF" w:rsidRDefault="008366BF" w:rsidP="00BC3EFC">
      <w:pPr>
        <w:spacing w:after="0"/>
        <w:jc w:val="center"/>
        <w:rPr>
          <w:rFonts w:eastAsiaTheme="minorEastAsia" w:cstheme="minorHAnsi"/>
          <w:sz w:val="24"/>
          <w:szCs w:val="24"/>
        </w:rPr>
      </w:pPr>
    </w:p>
    <w:p w:rsidR="008366BF" w:rsidRPr="00407A1A" w:rsidRDefault="00407A1A" w:rsidP="00407A1A">
      <w:pPr>
        <w:rPr>
          <w:rFonts w:eastAsiaTheme="minorEastAsia" w:cstheme="minorHAnsi"/>
          <w:i/>
          <w:sz w:val="24"/>
          <w:szCs w:val="24"/>
        </w:rPr>
      </w:pPr>
      <w:r>
        <w:rPr>
          <w:rFonts w:eastAsiaTheme="minorEastAsia" w:cstheme="minorHAnsi"/>
          <w:sz w:val="24"/>
          <w:szCs w:val="24"/>
        </w:rPr>
        <w:t xml:space="preserve">Wyniki </w:t>
      </w:r>
      <w:r w:rsidR="00EB5BCF">
        <w:rPr>
          <w:rFonts w:eastAsiaTheme="minorEastAsia" w:cstheme="minorHAnsi"/>
          <w:sz w:val="24"/>
          <w:szCs w:val="24"/>
        </w:rPr>
        <w:t xml:space="preserve">czasowe </w:t>
      </w:r>
      <w:r>
        <w:rPr>
          <w:rFonts w:eastAsiaTheme="minorEastAsia" w:cstheme="minorHAnsi"/>
          <w:sz w:val="24"/>
          <w:szCs w:val="24"/>
        </w:rPr>
        <w:t xml:space="preserve">możemy porównywać sensownie tylko dla macierzy 1, a wyglądają one następująco dla procesora Intel </w:t>
      </w:r>
      <w:proofErr w:type="spellStart"/>
      <w:r>
        <w:rPr>
          <w:rFonts w:eastAsiaTheme="minorEastAsia" w:cstheme="minorHAnsi"/>
          <w:sz w:val="24"/>
          <w:szCs w:val="24"/>
        </w:rPr>
        <w:t>Core</w:t>
      </w:r>
      <w:proofErr w:type="spellEnd"/>
      <w:r>
        <w:rPr>
          <w:rFonts w:eastAsiaTheme="minorEastAsia" w:cstheme="minorHAnsi"/>
          <w:sz w:val="24"/>
          <w:szCs w:val="24"/>
        </w:rPr>
        <w:t xml:space="preserve"> i7-4700HQ @ 2,4GHz. </w:t>
      </w:r>
    </w:p>
    <w:p w:rsidR="00EA5FF7" w:rsidRPr="00EA5FF7" w:rsidRDefault="00BC3EFC" w:rsidP="00EA5FF7">
      <w:pPr>
        <w:jc w:val="center"/>
        <w:rPr>
          <w:rFonts w:eastAsiaTheme="minorEastAsia" w:cstheme="minorHAnsi"/>
          <w:sz w:val="24"/>
          <w:szCs w:val="24"/>
        </w:rPr>
      </w:pPr>
      <w:r w:rsidRPr="00BC3EFC">
        <w:rPr>
          <w:noProof/>
          <w:lang w:eastAsia="pl-PL"/>
        </w:rPr>
        <w:lastRenderedPageBreak/>
        <w:t xml:space="preserve"> </w:t>
      </w:r>
      <w:r w:rsidR="004E0FA9" w:rsidRPr="004E0FA9">
        <w:rPr>
          <w:noProof/>
          <w:lang w:eastAsia="pl-PL"/>
        </w:rPr>
        <w:drawing>
          <wp:inline distT="0" distB="0" distL="0" distR="0" wp14:anchorId="6A862022" wp14:editId="60E43B4F">
            <wp:extent cx="3387437" cy="2534636"/>
            <wp:effectExtent l="0" t="0" r="381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88751" cy="2535619"/>
                    </a:xfrm>
                    <a:prstGeom prst="rect">
                      <a:avLst/>
                    </a:prstGeom>
                  </pic:spPr>
                </pic:pic>
              </a:graphicData>
            </a:graphic>
          </wp:inline>
        </w:drawing>
      </w:r>
    </w:p>
    <w:p w:rsidR="004D6765" w:rsidRDefault="002F6305" w:rsidP="00CA7008">
      <w:pPr>
        <w:rPr>
          <w:rFonts w:eastAsiaTheme="minorEastAsia" w:cstheme="minorHAnsi"/>
          <w:sz w:val="24"/>
          <w:szCs w:val="24"/>
        </w:rPr>
      </w:pPr>
      <w:r>
        <w:rPr>
          <w:rFonts w:eastAsiaTheme="minorEastAsia" w:cstheme="minorHAnsi"/>
          <w:b/>
          <w:sz w:val="24"/>
          <w:szCs w:val="24"/>
        </w:rPr>
        <w:br/>
      </w:r>
      <w:r w:rsidR="009E7FD0">
        <w:rPr>
          <w:rFonts w:eastAsiaTheme="minorEastAsia" w:cstheme="minorHAnsi"/>
          <w:sz w:val="24"/>
          <w:szCs w:val="24"/>
        </w:rPr>
        <w:t xml:space="preserve">Możemy tu </w:t>
      </w:r>
      <w:r w:rsidR="004E0FA9">
        <w:rPr>
          <w:rFonts w:eastAsiaTheme="minorEastAsia" w:cstheme="minorHAnsi"/>
          <w:sz w:val="24"/>
          <w:szCs w:val="24"/>
        </w:rPr>
        <w:t>zauważyć</w:t>
      </w:r>
      <w:r>
        <w:rPr>
          <w:rFonts w:eastAsiaTheme="minorEastAsia" w:cstheme="minorHAnsi"/>
          <w:sz w:val="24"/>
          <w:szCs w:val="24"/>
        </w:rPr>
        <w:t xml:space="preserve"> </w:t>
      </w:r>
      <w:r w:rsidR="009E7FD0">
        <w:rPr>
          <w:rFonts w:eastAsiaTheme="minorEastAsia" w:cstheme="minorHAnsi"/>
          <w:sz w:val="24"/>
          <w:szCs w:val="24"/>
        </w:rPr>
        <w:t>dla metody</w:t>
      </w:r>
      <w:r>
        <w:rPr>
          <w:rFonts w:eastAsiaTheme="minorEastAsia" w:cstheme="minorHAnsi"/>
          <w:sz w:val="24"/>
          <w:szCs w:val="24"/>
        </w:rPr>
        <w:t xml:space="preserve"> </w:t>
      </w:r>
      <w:r w:rsidR="009E7FD0">
        <w:rPr>
          <w:rFonts w:eastAsiaTheme="minorEastAsia" w:cstheme="minorHAnsi"/>
          <w:sz w:val="24"/>
          <w:szCs w:val="24"/>
        </w:rPr>
        <w:t>Gaussa-</w:t>
      </w:r>
      <w:proofErr w:type="spellStart"/>
      <w:r w:rsidR="009E7FD0">
        <w:rPr>
          <w:rFonts w:eastAsiaTheme="minorEastAsia" w:cstheme="minorHAnsi"/>
          <w:sz w:val="24"/>
          <w:szCs w:val="24"/>
        </w:rPr>
        <w:t>Seidel’a</w:t>
      </w:r>
      <w:proofErr w:type="spellEnd"/>
      <w:r w:rsidR="00EB5BCF">
        <w:rPr>
          <w:rFonts w:eastAsiaTheme="minorEastAsia" w:cstheme="minorHAnsi"/>
          <w:sz w:val="24"/>
          <w:szCs w:val="24"/>
        </w:rPr>
        <w:t xml:space="preserve"> </w:t>
      </w:r>
      <w:r w:rsidR="00407A1A">
        <w:rPr>
          <w:rFonts w:eastAsiaTheme="minorEastAsia" w:cstheme="minorHAnsi"/>
          <w:sz w:val="24"/>
          <w:szCs w:val="24"/>
        </w:rPr>
        <w:t>lini</w:t>
      </w:r>
      <w:r w:rsidR="00EB5BCF">
        <w:rPr>
          <w:rFonts w:eastAsiaTheme="minorEastAsia" w:cstheme="minorHAnsi"/>
          <w:sz w:val="24"/>
          <w:szCs w:val="24"/>
        </w:rPr>
        <w:t>owość</w:t>
      </w:r>
      <w:r w:rsidR="009E7FD0">
        <w:rPr>
          <w:rFonts w:eastAsiaTheme="minorEastAsia" w:cstheme="minorHAnsi"/>
          <w:sz w:val="24"/>
          <w:szCs w:val="24"/>
        </w:rPr>
        <w:t xml:space="preserve"> </w:t>
      </w:r>
      <w:r w:rsidR="004E0FA9">
        <w:rPr>
          <w:rFonts w:eastAsiaTheme="minorEastAsia" w:cstheme="minorHAnsi"/>
          <w:sz w:val="24"/>
          <w:szCs w:val="24"/>
        </w:rPr>
        <w:t xml:space="preserve"> zależności wymiar - czas</w:t>
      </w:r>
      <w:r w:rsidR="00407A1A">
        <w:rPr>
          <w:rFonts w:eastAsiaTheme="minorEastAsia" w:cstheme="minorHAnsi"/>
          <w:sz w:val="24"/>
          <w:szCs w:val="24"/>
        </w:rPr>
        <w:t xml:space="preserve">, która mimo błędów </w:t>
      </w:r>
      <w:r w:rsidR="00EB5BCF">
        <w:rPr>
          <w:rFonts w:eastAsiaTheme="minorEastAsia" w:cstheme="minorHAnsi"/>
          <w:sz w:val="24"/>
          <w:szCs w:val="24"/>
        </w:rPr>
        <w:t xml:space="preserve">5 rzędów wielkości większych niżeli w LU daje zdecydowaną przewagę w przypadku rozwiązywania macierzy kwadratowych o znacznie większym wymiarze. Czas operacyjny solwera LU dla </w:t>
      </w:r>
      <m:oMath>
        <m:r>
          <w:rPr>
            <w:rFonts w:ascii="Cambria Math" w:eastAsiaTheme="minorEastAsia" w:hAnsi="Cambria Math" w:cstheme="minorHAnsi"/>
            <w:sz w:val="24"/>
            <w:szCs w:val="24"/>
          </w:rPr>
          <m:t>n=200</m:t>
        </m:r>
      </m:oMath>
      <w:r>
        <w:rPr>
          <w:rFonts w:eastAsiaTheme="minorEastAsia" w:cstheme="minorHAnsi"/>
          <w:sz w:val="24"/>
          <w:szCs w:val="24"/>
        </w:rPr>
        <w:t xml:space="preserve"> liczący ca. 0,03</w:t>
      </w:r>
      <w:r w:rsidR="00EB5BCF">
        <w:rPr>
          <w:rFonts w:eastAsiaTheme="minorEastAsia" w:cstheme="minorHAnsi"/>
          <w:sz w:val="24"/>
          <w:szCs w:val="24"/>
        </w:rPr>
        <w:t xml:space="preserve">s jest moim zdaniem niewielki i dla zastosowania algorytmu np. w systemach czasu rzeczywistego daje </w:t>
      </w:r>
      <w:r w:rsidR="00EE34E4">
        <w:rPr>
          <w:rFonts w:eastAsiaTheme="minorEastAsia" w:cstheme="minorHAnsi"/>
          <w:sz w:val="24"/>
          <w:szCs w:val="24"/>
        </w:rPr>
        <w:t>duże możliwości</w:t>
      </w:r>
      <w:r>
        <w:rPr>
          <w:rFonts w:eastAsiaTheme="minorEastAsia" w:cstheme="minorHAnsi"/>
          <w:sz w:val="24"/>
          <w:szCs w:val="24"/>
        </w:rPr>
        <w:t>.</w:t>
      </w:r>
    </w:p>
    <w:p w:rsidR="00407A1A" w:rsidRPr="00BA1D03" w:rsidRDefault="004D6765" w:rsidP="00CA7008">
      <w:pPr>
        <w:rPr>
          <w:rFonts w:eastAsiaTheme="minorEastAsia"/>
          <w:b/>
          <w:sz w:val="24"/>
          <w:szCs w:val="24"/>
        </w:rPr>
      </w:pPr>
      <w:r>
        <w:rPr>
          <w:rFonts w:eastAsiaTheme="minorEastAsia" w:cstheme="minorHAnsi"/>
          <w:sz w:val="24"/>
          <w:szCs w:val="24"/>
        </w:rPr>
        <w:br w:type="column"/>
      </w:r>
      <w:r w:rsidR="00055E14">
        <w:rPr>
          <w:rFonts w:eastAsiaTheme="minorEastAsia"/>
          <w:b/>
          <w:sz w:val="24"/>
          <w:szCs w:val="24"/>
        </w:rPr>
        <w:lastRenderedPageBreak/>
        <w:t>Zad 3</w:t>
      </w:r>
      <w:r w:rsidRPr="00BA1D03">
        <w:rPr>
          <w:rFonts w:eastAsiaTheme="minorEastAsia"/>
          <w:b/>
          <w:sz w:val="24"/>
          <w:szCs w:val="24"/>
        </w:rPr>
        <w:t>.</w:t>
      </w:r>
    </w:p>
    <w:p w:rsidR="004D6765" w:rsidRPr="00BA1D03" w:rsidRDefault="004D6765" w:rsidP="004D6765">
      <w:pPr>
        <w:rPr>
          <w:sz w:val="24"/>
          <w:szCs w:val="24"/>
        </w:rPr>
      </w:pPr>
      <w:r w:rsidRPr="00BA1D03">
        <w:rPr>
          <w:rFonts w:eastAsiaTheme="minorEastAsia"/>
          <w:sz w:val="24"/>
          <w:szCs w:val="24"/>
        </w:rPr>
        <w:t>„</w:t>
      </w:r>
      <w:r w:rsidRPr="00BA1D03">
        <w:rPr>
          <w:sz w:val="24"/>
          <w:szCs w:val="24"/>
        </w:rPr>
        <w:t xml:space="preserve">Dla podanych w tabeli danych pomiarowych (próbek) metodą najmniejszych kwadratów należy wyznaczyć funkcję wielomianową </w:t>
      </w:r>
      <m:oMath>
        <m:r>
          <w:rPr>
            <w:rFonts w:ascii="Cambria Math" w:hAnsi="Cambria Math"/>
            <w:sz w:val="24"/>
            <w:szCs w:val="24"/>
          </w:rPr>
          <m:t>y = f(x)</m:t>
        </m:r>
        <m:r>
          <m:rPr>
            <m:sty m:val="p"/>
          </m:rPr>
          <w:rPr>
            <w:rFonts w:ascii="Cambria Math" w:hAnsi="Cambria Math"/>
            <w:sz w:val="24"/>
            <w:szCs w:val="24"/>
          </w:rPr>
          <m:t xml:space="preserve"> </m:t>
        </m:r>
      </m:oMath>
      <w:r w:rsidRPr="00BA1D03">
        <w:rPr>
          <w:sz w:val="24"/>
          <w:szCs w:val="24"/>
        </w:rPr>
        <w:t>(tzn. wektor współczynników) najlepiej aproksymującą te dane.</w:t>
      </w:r>
    </w:p>
    <w:p w:rsidR="004D6765" w:rsidRDefault="004D6765" w:rsidP="004D6765">
      <w:pPr>
        <w:jc w:val="center"/>
        <w:rPr>
          <w:rFonts w:eastAsiaTheme="minorEastAsia"/>
          <w:sz w:val="24"/>
          <w:szCs w:val="24"/>
        </w:rPr>
      </w:pPr>
      <w:r w:rsidRPr="004D6765">
        <w:rPr>
          <w:rFonts w:eastAsiaTheme="minorEastAsia"/>
          <w:noProof/>
          <w:sz w:val="24"/>
          <w:szCs w:val="24"/>
          <w:lang w:eastAsia="pl-PL"/>
        </w:rPr>
        <w:drawing>
          <wp:inline distT="0" distB="0" distL="0" distR="0" wp14:anchorId="7E256E23" wp14:editId="7CFF29F9">
            <wp:extent cx="803564" cy="2304338"/>
            <wp:effectExtent l="0" t="0" r="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04051" cy="2305735"/>
                    </a:xfrm>
                    <a:prstGeom prst="rect">
                      <a:avLst/>
                    </a:prstGeom>
                  </pic:spPr>
                </pic:pic>
              </a:graphicData>
            </a:graphic>
          </wp:inline>
        </w:drawing>
      </w:r>
    </w:p>
    <w:p w:rsidR="004D6765" w:rsidRPr="00BA1D03" w:rsidRDefault="004D6765" w:rsidP="004D6765">
      <w:pPr>
        <w:rPr>
          <w:sz w:val="24"/>
          <w:szCs w:val="24"/>
        </w:rPr>
      </w:pPr>
      <w:r w:rsidRPr="00BA1D03">
        <w:rPr>
          <w:sz w:val="24"/>
          <w:szCs w:val="24"/>
        </w:rPr>
        <w:t>Proszę przetestować wielomiany stopni: 3, 5, 7, 9, 10. Kod aproksymujący powinien być uniwersalną procedurą w Matlabie o odpowiednich parametrach wejścia i wyjścia.</w:t>
      </w:r>
      <w:r w:rsidRPr="00BA1D03">
        <w:rPr>
          <w:sz w:val="24"/>
          <w:szCs w:val="24"/>
        </w:rPr>
        <w:br/>
        <w:t xml:space="preserve">W sprawozdaniu proszę przedstawić na rysunku otrzymaną funkcję na tle danych (funkcję aproksymującą proszę próbkować przynajmniej 10 razy częściej niż dane). </w:t>
      </w:r>
      <w:r w:rsidRPr="00BA1D03">
        <w:rPr>
          <w:sz w:val="24"/>
          <w:szCs w:val="24"/>
        </w:rPr>
        <w:br/>
        <w:t xml:space="preserve">Do rozwiązania zadania najmniejszych kwadratów proszę wykorzystać najpierw </w:t>
      </w:r>
      <w:r w:rsidRPr="00BA1D03">
        <w:rPr>
          <w:b/>
          <w:sz w:val="24"/>
          <w:szCs w:val="24"/>
        </w:rPr>
        <w:t>układ równań normalnych</w:t>
      </w:r>
      <w:r w:rsidRPr="00BA1D03">
        <w:rPr>
          <w:sz w:val="24"/>
          <w:szCs w:val="24"/>
        </w:rPr>
        <w:t xml:space="preserve">, a potem </w:t>
      </w:r>
      <w:r w:rsidRPr="00BA1D03">
        <w:rPr>
          <w:b/>
          <w:sz w:val="24"/>
          <w:szCs w:val="24"/>
        </w:rPr>
        <w:t>rozkład SVD</w:t>
      </w:r>
      <w:r w:rsidRPr="00BA1D03">
        <w:rPr>
          <w:sz w:val="24"/>
          <w:szCs w:val="24"/>
        </w:rPr>
        <w:t>.</w:t>
      </w:r>
      <w:r w:rsidRPr="00BA1D03">
        <w:rPr>
          <w:sz w:val="24"/>
          <w:szCs w:val="24"/>
        </w:rPr>
        <w:br/>
        <w:t>Do rozwiązywania układu równań i deko</w:t>
      </w:r>
      <w:r w:rsidR="005B3E87">
        <w:rPr>
          <w:sz w:val="24"/>
          <w:szCs w:val="24"/>
        </w:rPr>
        <w:t xml:space="preserve">mpozycji użyć </w:t>
      </w:r>
      <w:proofErr w:type="spellStart"/>
      <w:r w:rsidR="005B3E87">
        <w:rPr>
          <w:sz w:val="24"/>
          <w:szCs w:val="24"/>
        </w:rPr>
        <w:t>solwerów</w:t>
      </w:r>
      <w:proofErr w:type="spellEnd"/>
      <w:r w:rsidR="005B3E87">
        <w:rPr>
          <w:sz w:val="24"/>
          <w:szCs w:val="24"/>
        </w:rPr>
        <w:t xml:space="preserve"> Matlaba.</w:t>
      </w:r>
      <w:r w:rsidRPr="00BA1D03">
        <w:rPr>
          <w:sz w:val="24"/>
          <w:szCs w:val="24"/>
        </w:rPr>
        <w:t xml:space="preserve"> Porównać efektywność obydwu podejść. Do liczenia wartości w</w:t>
      </w:r>
      <w:r w:rsidR="009E1D9B" w:rsidRPr="00BA1D03">
        <w:rPr>
          <w:sz w:val="24"/>
          <w:szCs w:val="24"/>
        </w:rPr>
        <w:t xml:space="preserve">ielomianu użyć funkcji </w:t>
      </w:r>
      <w:proofErr w:type="spellStart"/>
      <w:r w:rsidR="009E1D9B" w:rsidRPr="00BA1D03">
        <w:rPr>
          <w:rFonts w:ascii="Consolas" w:hAnsi="Consolas"/>
          <w:sz w:val="24"/>
          <w:szCs w:val="24"/>
        </w:rPr>
        <w:t>polyval</w:t>
      </w:r>
      <w:proofErr w:type="spellEnd"/>
      <w:r w:rsidR="009E1D9B" w:rsidRPr="00BA1D03">
        <w:rPr>
          <w:sz w:val="24"/>
          <w:szCs w:val="24"/>
        </w:rPr>
        <w:t>.</w:t>
      </w:r>
      <w:r w:rsidR="009E1D9B" w:rsidRPr="00BA1D03">
        <w:rPr>
          <w:sz w:val="24"/>
          <w:szCs w:val="24"/>
        </w:rPr>
        <w:br/>
      </w:r>
      <w:r w:rsidRPr="00BA1D03">
        <w:rPr>
          <w:sz w:val="24"/>
          <w:szCs w:val="24"/>
        </w:rPr>
        <w:t xml:space="preserve">Proszę obliczyć błąd aproksymacji w dwóch normach: euklidesowej oraz maksimum (nieskończoność). W obydwu przypadkach skorzystać z funkcji </w:t>
      </w:r>
      <w:r w:rsidRPr="00BA1D03">
        <w:rPr>
          <w:rFonts w:ascii="Consolas" w:hAnsi="Consolas"/>
          <w:sz w:val="24"/>
          <w:szCs w:val="24"/>
        </w:rPr>
        <w:t>norm</w:t>
      </w:r>
      <w:r w:rsidRPr="00BA1D03">
        <w:rPr>
          <w:sz w:val="24"/>
          <w:szCs w:val="24"/>
        </w:rPr>
        <w:t xml:space="preserve"> Matlaba.”</w:t>
      </w:r>
    </w:p>
    <w:p w:rsidR="009E1D9B" w:rsidRPr="00BA1D03" w:rsidRDefault="009E1D9B" w:rsidP="004D6765">
      <w:pPr>
        <w:rPr>
          <w:b/>
          <w:sz w:val="24"/>
          <w:szCs w:val="24"/>
        </w:rPr>
      </w:pPr>
      <w:r w:rsidRPr="00BA1D03">
        <w:rPr>
          <w:b/>
          <w:sz w:val="24"/>
          <w:szCs w:val="24"/>
        </w:rPr>
        <w:t>Opis algorytmu:</w:t>
      </w:r>
    </w:p>
    <w:p w:rsidR="00F97EE7" w:rsidRPr="00BA1D03" w:rsidRDefault="00F97EE7" w:rsidP="00F97EE7">
      <w:pPr>
        <w:rPr>
          <w:rFonts w:eastAsiaTheme="minorEastAsia"/>
          <w:sz w:val="24"/>
          <w:szCs w:val="24"/>
        </w:rPr>
      </w:pPr>
      <w:r w:rsidRPr="00BA1D03">
        <w:rPr>
          <w:sz w:val="24"/>
          <w:szCs w:val="24"/>
        </w:rPr>
        <w:t xml:space="preserve">LNZK polega na rozwiązaniu </w:t>
      </w:r>
      <m:oMath>
        <m:r>
          <w:rPr>
            <w:rFonts w:ascii="Cambria Math" w:hAnsi="Cambria Math"/>
            <w:sz w:val="24"/>
            <w:szCs w:val="24"/>
          </w:rPr>
          <m:t>m</m:t>
        </m:r>
      </m:oMath>
      <w:r w:rsidRPr="00BA1D03">
        <w:rPr>
          <w:rFonts w:eastAsiaTheme="minorEastAsia"/>
          <w:sz w:val="24"/>
          <w:szCs w:val="24"/>
        </w:rPr>
        <w:t xml:space="preserve"> równań z </w:t>
      </w:r>
      <m:oMath>
        <m:r>
          <w:rPr>
            <w:rFonts w:ascii="Cambria Math" w:eastAsiaTheme="minorEastAsia" w:hAnsi="Cambria Math"/>
            <w:sz w:val="24"/>
            <w:szCs w:val="24"/>
          </w:rPr>
          <m:t>n</m:t>
        </m:r>
      </m:oMath>
      <w:r w:rsidRPr="00BA1D03">
        <w:rPr>
          <w:rFonts w:eastAsiaTheme="minorEastAsia"/>
          <w:sz w:val="24"/>
          <w:szCs w:val="24"/>
        </w:rPr>
        <w:t xml:space="preserve"> niewiadomymi gdzie </w:t>
      </w:r>
      <m:oMath>
        <m:r>
          <w:rPr>
            <w:rFonts w:ascii="Cambria Math" w:eastAsiaTheme="minorEastAsia" w:hAnsi="Cambria Math"/>
            <w:sz w:val="24"/>
            <w:szCs w:val="24"/>
          </w:rPr>
          <m:t>m&gt;n</m:t>
        </m:r>
      </m:oMath>
      <w:r w:rsidRPr="00BA1D03">
        <w:rPr>
          <w:rFonts w:eastAsiaTheme="minorEastAsia"/>
          <w:sz w:val="24"/>
          <w:szCs w:val="24"/>
        </w:rPr>
        <w:t>. Należy znaleźć wektor taki, że:</w:t>
      </w:r>
    </w:p>
    <w:p w:rsidR="00F97EE7" w:rsidRPr="00BA1D03" w:rsidRDefault="00F97EE7" w:rsidP="00F97EE7">
      <w:pPr>
        <w:jc w:val="center"/>
        <w:rPr>
          <w:rFonts w:eastAsiaTheme="minorEastAsia"/>
          <w:sz w:val="24"/>
          <w:szCs w:val="24"/>
        </w:rPr>
      </w:pPr>
      <m:oMathPara>
        <m:oMath>
          <m:r>
            <w:rPr>
              <w:rFonts w:ascii="Cambria Math" w:hAnsi="Cambria Math" w:cs="Cambria Math"/>
              <w:sz w:val="24"/>
              <w:szCs w:val="24"/>
            </w:rPr>
            <m:t>∀</m:t>
          </m:r>
          <m:r>
            <w:rPr>
              <w:rFonts w:ascii="Cambria Math" w:hAnsi="Cambria Math"/>
              <w:sz w:val="24"/>
              <w:szCs w:val="24"/>
            </w:rPr>
            <m:t>x</m:t>
          </m:r>
          <m:r>
            <w:rPr>
              <w:rFonts w:ascii="Cambria Math" w:hAnsi="Cambria Math" w:cs="Cambria Math"/>
              <w:sz w:val="24"/>
              <w:szCs w:val="24"/>
            </w:rPr>
            <m:t>ϵ</m:t>
          </m:r>
          <m:r>
            <m:rPr>
              <m:sty m:val="bi"/>
            </m:rPr>
            <w:rPr>
              <w:rFonts w:ascii="Cambria Math" w:hAnsi="Cambria Math"/>
              <w:sz w:val="24"/>
              <w:szCs w:val="24"/>
            </w:rPr>
            <m:t>R</m:t>
          </m:r>
          <m:r>
            <m:rPr>
              <m:sty m:val="p"/>
            </m:rPr>
            <w:rPr>
              <w:rFonts w:ascii="Cambria Math" w:hAnsi="Cambria Math"/>
              <w:sz w:val="24"/>
              <w:szCs w:val="24"/>
            </w:rPr>
            <m:t xml:space="preserve">    |</m:t>
          </m:r>
          <m:r>
            <w:rPr>
              <w:rFonts w:ascii="Cambria Math" w:hAnsi="Cambria Math"/>
              <w:sz w:val="24"/>
              <w:szCs w:val="24"/>
            </w:rPr>
            <m:t xml:space="preserve">|b </m:t>
          </m:r>
          <m:r>
            <w:rPr>
              <w:rFonts w:ascii="Cambria Math" w:hAnsi="Cambria Math" w:cs="Calibri"/>
              <w:sz w:val="24"/>
              <w:szCs w:val="24"/>
            </w:rPr>
            <m:t>–</m:t>
          </m:r>
          <m:r>
            <w:rPr>
              <w:rFonts w:ascii="Cambria Math" w:hAnsi="Cambria Math"/>
              <w:sz w:val="24"/>
              <w:szCs w:val="24"/>
            </w:rPr>
            <m:t xml:space="preserve"> A</m:t>
          </m:r>
          <m:acc>
            <m:accPr>
              <m:ctrlPr>
                <w:rPr>
                  <w:rFonts w:ascii="Cambria Math" w:hAnsi="Cambria Math"/>
                  <w:i/>
                  <w:sz w:val="24"/>
                  <w:szCs w:val="24"/>
                </w:rPr>
              </m:ctrlPr>
            </m:accPr>
            <m:e>
              <m:r>
                <w:rPr>
                  <w:rFonts w:ascii="Cambria Math" w:hAnsi="Cambria Math"/>
                  <w:sz w:val="24"/>
                  <w:szCs w:val="24"/>
                </w:rPr>
                <m:t>x</m:t>
              </m:r>
            </m:e>
          </m:acc>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2</m:t>
              </m:r>
            </m:sub>
          </m:sSub>
          <m:r>
            <m:rPr>
              <m:sty m:val="p"/>
            </m:rPr>
            <w:rPr>
              <w:rFonts w:ascii="Cambria Math" w:hAnsi="Cambria Math"/>
              <w:sz w:val="24"/>
              <w:szCs w:val="24"/>
            </w:rPr>
            <m:t xml:space="preserve"> </m:t>
          </m:r>
          <m:r>
            <m:rPr>
              <m:sty m:val="p"/>
            </m:rPr>
            <w:rPr>
              <w:rFonts w:ascii="Cambria Math" w:hAnsi="Cambria Math" w:cs="Calibri"/>
              <w:sz w:val="24"/>
              <w:szCs w:val="24"/>
            </w:rPr>
            <m:t>≤</m:t>
          </m:r>
          <m:r>
            <m:rPr>
              <m:sty m:val="p"/>
            </m:rPr>
            <w:rPr>
              <w:rFonts w:ascii="Cambria Math" w:hAnsi="Cambria Math"/>
              <w:sz w:val="24"/>
              <w:szCs w:val="24"/>
            </w:rPr>
            <m:t xml:space="preserve"> |</m:t>
          </m:r>
          <m:r>
            <w:rPr>
              <w:rFonts w:ascii="Cambria Math" w:hAnsi="Cambria Math"/>
              <w:sz w:val="24"/>
              <w:szCs w:val="24"/>
            </w:rPr>
            <m:t xml:space="preserve">|b </m:t>
          </m:r>
          <m:r>
            <w:rPr>
              <w:rFonts w:ascii="Cambria Math" w:hAnsi="Cambria Math" w:cs="Calibri"/>
              <w:sz w:val="24"/>
              <w:szCs w:val="24"/>
            </w:rPr>
            <m:t>–</m:t>
          </m:r>
          <m:r>
            <w:rPr>
              <w:rFonts w:ascii="Cambria Math" w:hAnsi="Cambria Math"/>
              <w:sz w:val="24"/>
              <w:szCs w:val="24"/>
            </w:rPr>
            <m:t xml:space="preserve"> Ax|</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2</m:t>
              </m:r>
            </m:sub>
          </m:sSub>
        </m:oMath>
      </m:oMathPara>
    </w:p>
    <w:p w:rsidR="00F97EE7" w:rsidRDefault="00BA1D03" w:rsidP="00F97EE7">
      <w:pPr>
        <w:rPr>
          <w:rFonts w:eastAsiaTheme="minorEastAsia"/>
          <w:sz w:val="24"/>
          <w:szCs w:val="24"/>
        </w:rPr>
      </w:pPr>
      <w:r w:rsidRPr="00BA1D03">
        <w:rPr>
          <w:rFonts w:eastAsiaTheme="minorEastAsia"/>
          <w:sz w:val="24"/>
          <w:szCs w:val="24"/>
        </w:rPr>
        <w:t xml:space="preserve">Gdzie można to zinterpretować jako minimalizacja sumy pól kwadratów odległości między wartością funkcji aproksymującej w punktach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Pr="00BA1D03">
        <w:rPr>
          <w:rFonts w:eastAsiaTheme="minorEastAsia"/>
          <w:sz w:val="24"/>
          <w:szCs w:val="24"/>
        </w:rPr>
        <w:t xml:space="preserve"> oraz wartością ciągu aproksymowanego w tych punktach.</w:t>
      </w:r>
    </w:p>
    <w:p w:rsidR="001F1738" w:rsidRDefault="001F1738" w:rsidP="00F97EE7">
      <w:pPr>
        <w:rPr>
          <w:rFonts w:eastAsiaTheme="minorEastAsia"/>
          <w:sz w:val="24"/>
          <w:szCs w:val="24"/>
        </w:rPr>
      </w:pPr>
      <w:r>
        <w:rPr>
          <w:rFonts w:eastAsiaTheme="minorEastAsia"/>
          <w:sz w:val="24"/>
          <w:szCs w:val="24"/>
        </w:rPr>
        <w:t xml:space="preserve">W przypadku </w:t>
      </w:r>
      <w:r w:rsidRPr="001F1738">
        <w:rPr>
          <w:rFonts w:eastAsiaTheme="minorEastAsia"/>
          <w:b/>
          <w:sz w:val="24"/>
          <w:szCs w:val="24"/>
        </w:rPr>
        <w:t xml:space="preserve">rozwiązania układu równań normalnych </w:t>
      </w:r>
      <w:r>
        <w:rPr>
          <w:rFonts w:eastAsiaTheme="minorEastAsia"/>
          <w:sz w:val="24"/>
          <w:szCs w:val="24"/>
        </w:rPr>
        <w:t>metoda polega na rozwiązaniu układu równań:</w:t>
      </w:r>
    </w:p>
    <w:p w:rsidR="001F1738" w:rsidRPr="001F1738" w:rsidRDefault="00FC4A36" w:rsidP="001F1738">
      <w:pPr>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b</m:t>
          </m:r>
        </m:oMath>
      </m:oMathPara>
    </w:p>
    <w:p w:rsidR="001F1738" w:rsidRDefault="001F1738" w:rsidP="001F1738">
      <w:pPr>
        <w:rPr>
          <w:rFonts w:eastAsiaTheme="minorEastAsia"/>
          <w:sz w:val="24"/>
          <w:szCs w:val="24"/>
        </w:rPr>
      </w:pPr>
      <w:r>
        <w:rPr>
          <w:rFonts w:eastAsiaTheme="minorEastAsia"/>
          <w:sz w:val="24"/>
          <w:szCs w:val="24"/>
        </w:rPr>
        <w:lastRenderedPageBreak/>
        <w:t xml:space="preserve">Gdzie A jest macierzą współczynników, </w:t>
      </w:r>
      <w:r w:rsidR="00D20305">
        <w:rPr>
          <w:rFonts w:eastAsiaTheme="minorEastAsia"/>
          <w:sz w:val="24"/>
          <w:szCs w:val="24"/>
        </w:rPr>
        <w:t xml:space="preserve">którą mój program oblicza </w:t>
      </w:r>
      <w:r>
        <w:rPr>
          <w:rFonts w:eastAsiaTheme="minorEastAsia"/>
          <w:sz w:val="24"/>
          <w:szCs w:val="24"/>
        </w:rPr>
        <w:t xml:space="preserve">w funkcji </w:t>
      </w:r>
      <w:proofErr w:type="spellStart"/>
      <w:r>
        <w:rPr>
          <w:rFonts w:ascii="Consolas" w:eastAsiaTheme="minorEastAsia" w:hAnsi="Consolas"/>
          <w:sz w:val="24"/>
          <w:szCs w:val="24"/>
        </w:rPr>
        <w:t>coef_matrix</w:t>
      </w:r>
      <w:proofErr w:type="spellEnd"/>
      <w:r>
        <w:rPr>
          <w:rFonts w:eastAsiaTheme="minorEastAsia"/>
          <w:sz w:val="24"/>
          <w:szCs w:val="24"/>
        </w:rPr>
        <w:t xml:space="preserve">, a </w:t>
      </w:r>
      <w:r w:rsidRPr="001F1738">
        <w:rPr>
          <w:rFonts w:eastAsiaTheme="minorEastAsia"/>
          <w:i/>
          <w:sz w:val="24"/>
          <w:szCs w:val="24"/>
        </w:rPr>
        <w:t>b</w:t>
      </w:r>
      <w:r>
        <w:rPr>
          <w:rFonts w:eastAsiaTheme="minorEastAsia"/>
          <w:sz w:val="24"/>
          <w:szCs w:val="24"/>
        </w:rPr>
        <w:t xml:space="preserve"> jest wektorem wartości </w:t>
      </w:r>
      <m:oMath>
        <m:r>
          <w:rPr>
            <w:rFonts w:ascii="Cambria Math" w:eastAsiaTheme="minorEastAsia" w:hAnsi="Cambria Math"/>
            <w:sz w:val="24"/>
            <w:szCs w:val="24"/>
          </w:rPr>
          <m:t>y</m:t>
        </m:r>
      </m:oMath>
      <w:r>
        <w:rPr>
          <w:rFonts w:eastAsiaTheme="minorEastAsia"/>
          <w:sz w:val="24"/>
          <w:szCs w:val="24"/>
        </w:rPr>
        <w:t xml:space="preserve"> </w:t>
      </w:r>
      <w:r w:rsidR="00D20305">
        <w:rPr>
          <w:rFonts w:eastAsiaTheme="minorEastAsia"/>
          <w:sz w:val="24"/>
          <w:szCs w:val="24"/>
        </w:rPr>
        <w:t xml:space="preserve">danych </w:t>
      </w:r>
      <w:r>
        <w:rPr>
          <w:rFonts w:eastAsiaTheme="minorEastAsia"/>
          <w:sz w:val="24"/>
          <w:szCs w:val="24"/>
        </w:rPr>
        <w:t>podanych w poleceniu.</w:t>
      </w:r>
    </w:p>
    <w:p w:rsidR="00E66749" w:rsidRDefault="00E66749" w:rsidP="00E66749">
      <w:pPr>
        <w:rPr>
          <w:rFonts w:eastAsiaTheme="minorEastAsia" w:cstheme="minorHAnsi"/>
          <w:sz w:val="24"/>
          <w:szCs w:val="24"/>
        </w:rPr>
      </w:pPr>
      <w:r>
        <w:rPr>
          <w:rFonts w:eastAsiaTheme="minorEastAsia" w:cstheme="minorHAnsi"/>
          <w:sz w:val="24"/>
          <w:szCs w:val="24"/>
        </w:rPr>
        <w:t xml:space="preserve">Rozwiązanie układu liniowego następuje za pomocą funkcji </w:t>
      </w:r>
    </w:p>
    <w:p w:rsidR="00D11A60" w:rsidRDefault="00D11A60" w:rsidP="00D11A60">
      <w:pPr>
        <w:spacing w:after="0" w:line="240" w:lineRule="auto"/>
        <w:jc w:val="center"/>
        <w:rPr>
          <w:rFonts w:ascii="Consolas" w:eastAsia="Times New Roman" w:hAnsi="Consolas" w:cs="Times New Roman"/>
          <w:sz w:val="24"/>
          <w:szCs w:val="20"/>
          <w:lang w:val="en-US" w:eastAsia="pl-PL"/>
        </w:rPr>
      </w:pPr>
      <w:proofErr w:type="spellStart"/>
      <w:r w:rsidRPr="00D11A60">
        <w:rPr>
          <w:rFonts w:ascii="Consolas" w:eastAsia="Times New Roman" w:hAnsi="Consolas" w:cs="Times New Roman"/>
          <w:sz w:val="24"/>
          <w:szCs w:val="20"/>
          <w:lang w:val="en-US" w:eastAsia="pl-PL"/>
        </w:rPr>
        <w:t>x_normal</w:t>
      </w:r>
      <w:proofErr w:type="spellEnd"/>
      <w:r w:rsidRPr="00D11A60">
        <w:rPr>
          <w:rFonts w:ascii="Consolas" w:eastAsia="Times New Roman" w:hAnsi="Consolas" w:cs="Times New Roman"/>
          <w:sz w:val="24"/>
          <w:szCs w:val="20"/>
          <w:lang w:val="en-US" w:eastAsia="pl-PL"/>
        </w:rPr>
        <w:t>=</w:t>
      </w:r>
      <w:proofErr w:type="spellStart"/>
      <w:r w:rsidRPr="00D11A60">
        <w:rPr>
          <w:rFonts w:ascii="Consolas" w:eastAsia="Times New Roman" w:hAnsi="Consolas" w:cs="Times New Roman"/>
          <w:sz w:val="24"/>
          <w:szCs w:val="20"/>
          <w:lang w:val="en-US" w:eastAsia="pl-PL"/>
        </w:rPr>
        <w:t>linsolve</w:t>
      </w:r>
      <w:proofErr w:type="spellEnd"/>
      <w:r w:rsidRPr="00D11A60">
        <w:rPr>
          <w:rFonts w:ascii="Consolas" w:eastAsia="Times New Roman" w:hAnsi="Consolas" w:cs="Times New Roman"/>
          <w:sz w:val="24"/>
          <w:szCs w:val="20"/>
          <w:lang w:val="en-US" w:eastAsia="pl-PL"/>
        </w:rPr>
        <w:t xml:space="preserve">(A' * A,A' * </w:t>
      </w:r>
      <w:proofErr w:type="spellStart"/>
      <w:r w:rsidRPr="00D11A60">
        <w:rPr>
          <w:rFonts w:ascii="Consolas" w:eastAsia="Times New Roman" w:hAnsi="Consolas" w:cs="Times New Roman"/>
          <w:sz w:val="24"/>
          <w:szCs w:val="20"/>
          <w:lang w:val="en-US" w:eastAsia="pl-PL"/>
        </w:rPr>
        <w:t>y_data</w:t>
      </w:r>
      <w:proofErr w:type="spellEnd"/>
      <w:r w:rsidRPr="00D11A60">
        <w:rPr>
          <w:rFonts w:ascii="Consolas" w:eastAsia="Times New Roman" w:hAnsi="Consolas" w:cs="Times New Roman"/>
          <w:sz w:val="24"/>
          <w:szCs w:val="20"/>
          <w:lang w:val="en-US" w:eastAsia="pl-PL"/>
        </w:rPr>
        <w:t>);</w:t>
      </w:r>
    </w:p>
    <w:p w:rsidR="00D11A60" w:rsidRDefault="00D11A60" w:rsidP="00D11A60">
      <w:pPr>
        <w:spacing w:after="0" w:line="240" w:lineRule="auto"/>
        <w:jc w:val="center"/>
        <w:rPr>
          <w:rFonts w:ascii="Consolas" w:eastAsia="Times New Roman" w:hAnsi="Consolas" w:cs="Times New Roman"/>
          <w:sz w:val="24"/>
          <w:szCs w:val="20"/>
          <w:lang w:val="en-US" w:eastAsia="pl-PL"/>
        </w:rPr>
      </w:pPr>
    </w:p>
    <w:p w:rsidR="00D11A60" w:rsidRPr="00D11A60" w:rsidRDefault="00D11A60" w:rsidP="00D11A60">
      <w:pPr>
        <w:spacing w:after="0" w:line="240" w:lineRule="auto"/>
        <w:rPr>
          <w:rFonts w:eastAsia="Times New Roman" w:cstheme="minorHAnsi"/>
          <w:sz w:val="24"/>
          <w:szCs w:val="20"/>
          <w:lang w:eastAsia="pl-PL"/>
        </w:rPr>
      </w:pPr>
      <w:r w:rsidRPr="00D11A60">
        <w:rPr>
          <w:rFonts w:eastAsia="Times New Roman" w:cstheme="minorHAnsi"/>
          <w:sz w:val="24"/>
          <w:szCs w:val="20"/>
          <w:lang w:eastAsia="pl-PL"/>
        </w:rPr>
        <w:t>Zmiana została przeze mnie zasto</w:t>
      </w:r>
      <w:r>
        <w:rPr>
          <w:rFonts w:eastAsia="Times New Roman" w:cstheme="minorHAnsi"/>
          <w:sz w:val="24"/>
          <w:szCs w:val="20"/>
          <w:lang w:eastAsia="pl-PL"/>
        </w:rPr>
        <w:t xml:space="preserve">sowana ze względu na wektor Y w poleceniu – stąd też w nazwie data celem odróżnienia od wyników próbkowanych. Przyrostek </w:t>
      </w:r>
      <w:proofErr w:type="spellStart"/>
      <w:r>
        <w:rPr>
          <w:rFonts w:eastAsia="Times New Roman" w:cstheme="minorHAnsi"/>
          <w:sz w:val="24"/>
          <w:szCs w:val="20"/>
          <w:lang w:eastAsia="pl-PL"/>
        </w:rPr>
        <w:t>normal</w:t>
      </w:r>
      <w:proofErr w:type="spellEnd"/>
      <w:r>
        <w:rPr>
          <w:rFonts w:eastAsia="Times New Roman" w:cstheme="minorHAnsi"/>
          <w:sz w:val="24"/>
          <w:szCs w:val="20"/>
          <w:lang w:eastAsia="pl-PL"/>
        </w:rPr>
        <w:t xml:space="preserve"> odróżnia wyniki współczynników wielomianu od tego dla rozkładu SVD.</w:t>
      </w:r>
    </w:p>
    <w:p w:rsidR="00D11A60" w:rsidRPr="00D11A60" w:rsidRDefault="00D11A60" w:rsidP="001F1738">
      <w:pPr>
        <w:rPr>
          <w:rFonts w:eastAsiaTheme="minorEastAsia"/>
          <w:sz w:val="24"/>
          <w:szCs w:val="24"/>
          <w:lang w:val="en-US"/>
        </w:rPr>
      </w:pPr>
    </w:p>
    <w:p w:rsidR="001F1738" w:rsidRDefault="001F1738" w:rsidP="001F1738">
      <w:pPr>
        <w:rPr>
          <w:rFonts w:eastAsiaTheme="minorEastAsia"/>
          <w:sz w:val="24"/>
          <w:szCs w:val="24"/>
        </w:rPr>
      </w:pPr>
      <w:r>
        <w:rPr>
          <w:rFonts w:eastAsiaTheme="minorEastAsia"/>
          <w:sz w:val="24"/>
          <w:szCs w:val="24"/>
        </w:rPr>
        <w:t xml:space="preserve">W przypadku słabego uwarunkowania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r>
          <w:rPr>
            <w:rFonts w:ascii="Cambria Math" w:eastAsiaTheme="minorEastAsia" w:hAnsi="Cambria Math"/>
            <w:sz w:val="24"/>
            <w:szCs w:val="24"/>
          </w:rPr>
          <m:t>A</m:t>
        </m:r>
      </m:oMath>
      <w:r>
        <w:rPr>
          <w:rFonts w:eastAsiaTheme="minorEastAsia"/>
          <w:sz w:val="24"/>
          <w:szCs w:val="24"/>
        </w:rPr>
        <w:t xml:space="preserve"> zalecane jest korzystanie z innych metod np. rozkład QR. W przypadku aproksymacji funkcją 9 oraz 10 potęgi mamy do czynienia z ostrzeżeniem wydanym przez środowisko </w:t>
      </w:r>
      <w:proofErr w:type="spellStart"/>
      <w:r>
        <w:rPr>
          <w:rFonts w:eastAsiaTheme="minorEastAsia"/>
          <w:sz w:val="24"/>
          <w:szCs w:val="24"/>
        </w:rPr>
        <w:t>Matlab</w:t>
      </w:r>
      <w:proofErr w:type="spellEnd"/>
      <w:r>
        <w:rPr>
          <w:rFonts w:eastAsiaTheme="minorEastAsia"/>
          <w:sz w:val="24"/>
          <w:szCs w:val="24"/>
        </w:rPr>
        <w:t>, informującym o tym zjawisku:</w:t>
      </w:r>
    </w:p>
    <w:p w:rsidR="001F1738" w:rsidRDefault="001F1738" w:rsidP="001F1738">
      <w:pPr>
        <w:rPr>
          <w:rFonts w:ascii="Consolas" w:eastAsiaTheme="minorEastAsia" w:hAnsi="Consolas"/>
          <w:sz w:val="24"/>
          <w:szCs w:val="24"/>
        </w:rPr>
      </w:pPr>
      <w:r w:rsidRPr="001F1738">
        <w:rPr>
          <w:rFonts w:ascii="Consolas" w:eastAsiaTheme="minorEastAsia" w:hAnsi="Consolas"/>
          <w:noProof/>
          <w:sz w:val="24"/>
          <w:szCs w:val="24"/>
          <w:lang w:eastAsia="pl-PL"/>
        </w:rPr>
        <w:drawing>
          <wp:inline distT="0" distB="0" distL="0" distR="0" wp14:anchorId="7D2C80AC" wp14:editId="32E56A2B">
            <wp:extent cx="5760720" cy="770464"/>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770464"/>
                    </a:xfrm>
                    <a:prstGeom prst="rect">
                      <a:avLst/>
                    </a:prstGeom>
                  </pic:spPr>
                </pic:pic>
              </a:graphicData>
            </a:graphic>
          </wp:inline>
        </w:drawing>
      </w:r>
    </w:p>
    <w:p w:rsidR="001F1738" w:rsidRDefault="001F1738" w:rsidP="001F1738">
      <w:pPr>
        <w:rPr>
          <w:rFonts w:eastAsiaTheme="minorEastAsia" w:cstheme="minorHAnsi"/>
          <w:sz w:val="24"/>
          <w:szCs w:val="24"/>
        </w:rPr>
      </w:pPr>
      <w:r>
        <w:rPr>
          <w:rFonts w:eastAsiaTheme="minorEastAsia" w:cstheme="minorHAnsi"/>
          <w:sz w:val="24"/>
          <w:szCs w:val="24"/>
        </w:rPr>
        <w:t xml:space="preserve">Dla </w:t>
      </w:r>
      <w:r>
        <w:rPr>
          <w:rFonts w:eastAsiaTheme="minorEastAsia" w:cstheme="minorHAnsi"/>
          <w:b/>
          <w:sz w:val="24"/>
          <w:szCs w:val="24"/>
        </w:rPr>
        <w:t>rozkładu SVD</w:t>
      </w:r>
      <w:r>
        <w:rPr>
          <w:rFonts w:eastAsiaTheme="minorEastAsia" w:cstheme="minorHAnsi"/>
          <w:sz w:val="24"/>
          <w:szCs w:val="24"/>
        </w:rPr>
        <w:t xml:space="preserve"> </w:t>
      </w:r>
      <w:r w:rsidR="00206976">
        <w:rPr>
          <w:rFonts w:eastAsiaTheme="minorEastAsia" w:cstheme="minorHAnsi"/>
          <w:sz w:val="24"/>
          <w:szCs w:val="24"/>
        </w:rPr>
        <w:t xml:space="preserve">należy policzyć macierz </w:t>
      </w:r>
      <w:r w:rsidR="00206976" w:rsidRPr="00206976">
        <w:rPr>
          <w:rFonts w:eastAsiaTheme="minorEastAsia" w:cstheme="minorHAnsi"/>
          <w:i/>
          <w:sz w:val="24"/>
          <w:szCs w:val="24"/>
        </w:rPr>
        <w:t>pseudoodwrotną</w:t>
      </w:r>
      <w:r w:rsidR="00206976">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sidR="00D11A60">
        <w:rPr>
          <w:rFonts w:eastAsiaTheme="minorEastAsia" w:cstheme="minorHAnsi"/>
          <w:sz w:val="24"/>
          <w:szCs w:val="24"/>
        </w:rPr>
        <w:t xml:space="preserve"> </w:t>
      </w:r>
      <w:r w:rsidR="00206976">
        <w:rPr>
          <w:rFonts w:eastAsiaTheme="minorEastAsia" w:cstheme="minorHAnsi"/>
          <w:sz w:val="24"/>
          <w:szCs w:val="24"/>
        </w:rPr>
        <w:t xml:space="preserve">macierzy </w:t>
      </w:r>
      <m:oMath>
        <m:r>
          <w:rPr>
            <w:rFonts w:ascii="Cambria Math" w:eastAsiaTheme="minorEastAsia" w:hAnsi="Cambria Math" w:cstheme="minorHAnsi"/>
            <w:sz w:val="24"/>
            <w:szCs w:val="24"/>
          </w:rPr>
          <m:t>A</m:t>
        </m:r>
      </m:oMath>
      <w:r w:rsidR="00206976">
        <w:rPr>
          <w:rFonts w:eastAsiaTheme="minorEastAsia" w:cstheme="minorHAnsi"/>
          <w:sz w:val="24"/>
          <w:szCs w:val="24"/>
        </w:rPr>
        <w:t xml:space="preserve"> zgodnie ze wzorami 3.3</w:t>
      </w:r>
      <w:r w:rsidR="005A4162">
        <w:rPr>
          <w:rFonts w:eastAsiaTheme="minorEastAsia" w:cstheme="minorHAnsi"/>
          <w:sz w:val="24"/>
          <w:szCs w:val="24"/>
        </w:rPr>
        <w:t>9</w:t>
      </w:r>
      <w:r w:rsidR="00206976">
        <w:rPr>
          <w:rFonts w:eastAsiaTheme="minorEastAsia" w:cstheme="minorHAnsi"/>
          <w:sz w:val="24"/>
          <w:szCs w:val="24"/>
        </w:rPr>
        <w:t xml:space="preserve">-3.40 z książki. </w:t>
      </w:r>
      <w:r w:rsidR="005A4162">
        <w:rPr>
          <w:rFonts w:eastAsiaTheme="minorEastAsia" w:cstheme="minorHAnsi"/>
          <w:sz w:val="24"/>
          <w:szCs w:val="24"/>
        </w:rPr>
        <w:t xml:space="preserve">Mamy tutaj możliwość skorzystania z funkcji </w:t>
      </w:r>
      <w:proofErr w:type="spellStart"/>
      <w:r w:rsidR="005A4162">
        <w:rPr>
          <w:rFonts w:eastAsiaTheme="minorEastAsia" w:cstheme="minorHAnsi"/>
          <w:sz w:val="24"/>
          <w:szCs w:val="24"/>
        </w:rPr>
        <w:t>pinv</w:t>
      </w:r>
      <w:proofErr w:type="spellEnd"/>
      <w:r w:rsidR="005A4162">
        <w:rPr>
          <w:rFonts w:eastAsiaTheme="minorEastAsia" w:cstheme="minorHAnsi"/>
          <w:sz w:val="24"/>
          <w:szCs w:val="24"/>
        </w:rPr>
        <w:t>(A)</w:t>
      </w:r>
      <w:r w:rsidR="00717CDC">
        <w:rPr>
          <w:rFonts w:eastAsiaTheme="minorEastAsia" w:cstheme="minorHAnsi"/>
          <w:sz w:val="24"/>
          <w:szCs w:val="24"/>
        </w:rPr>
        <w:t xml:space="preserve">, a potem obliczyć wektor współczynników funkcji wielomianowej </w:t>
      </w:r>
      <m:oMath>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oMath>
      <w:r w:rsidR="00717CDC">
        <w:rPr>
          <w:rFonts w:eastAsiaTheme="minorEastAsia" w:cstheme="minorHAnsi"/>
          <w:sz w:val="24"/>
          <w:szCs w:val="24"/>
        </w:rPr>
        <w:t>.</w:t>
      </w:r>
    </w:p>
    <w:p w:rsidR="005A4162" w:rsidRPr="00D11A60" w:rsidRDefault="00D11A60" w:rsidP="005A4162">
      <w:pPr>
        <w:jc w:val="center"/>
        <w:rPr>
          <w:rFonts w:ascii="Consolas" w:eastAsiaTheme="minorEastAsia" w:hAnsi="Consolas" w:cstheme="minorHAnsi"/>
          <w:sz w:val="24"/>
          <w:szCs w:val="24"/>
          <w:lang w:val="en-US"/>
        </w:rPr>
      </w:pPr>
      <w:proofErr w:type="spellStart"/>
      <w:r w:rsidRPr="00D11A60">
        <w:rPr>
          <w:rFonts w:ascii="Consolas" w:eastAsiaTheme="minorEastAsia" w:hAnsi="Consolas" w:cstheme="minorHAnsi"/>
          <w:sz w:val="24"/>
          <w:szCs w:val="24"/>
          <w:lang w:val="en-US"/>
        </w:rPr>
        <w:t>x_svd</w:t>
      </w:r>
      <w:proofErr w:type="spellEnd"/>
      <w:r w:rsidRPr="00D11A60">
        <w:rPr>
          <w:rFonts w:ascii="Consolas" w:eastAsiaTheme="minorEastAsia" w:hAnsi="Consolas" w:cstheme="minorHAnsi"/>
          <w:sz w:val="24"/>
          <w:szCs w:val="24"/>
          <w:lang w:val="en-US"/>
        </w:rPr>
        <w:t>=</w:t>
      </w:r>
      <w:proofErr w:type="spellStart"/>
      <w:r w:rsidRPr="00D11A60">
        <w:rPr>
          <w:rFonts w:ascii="Consolas" w:eastAsiaTheme="minorEastAsia" w:hAnsi="Consolas" w:cstheme="minorHAnsi"/>
          <w:sz w:val="24"/>
          <w:szCs w:val="24"/>
          <w:lang w:val="en-US"/>
        </w:rPr>
        <w:t>pinv</w:t>
      </w:r>
      <w:proofErr w:type="spellEnd"/>
      <w:r w:rsidRPr="00D11A60">
        <w:rPr>
          <w:rFonts w:ascii="Consolas" w:eastAsiaTheme="minorEastAsia" w:hAnsi="Consolas" w:cstheme="minorHAnsi"/>
          <w:sz w:val="24"/>
          <w:szCs w:val="24"/>
          <w:lang w:val="en-US"/>
        </w:rPr>
        <w:t>(A)*</w:t>
      </w:r>
      <w:proofErr w:type="spellStart"/>
      <w:r w:rsidRPr="00D11A60">
        <w:rPr>
          <w:rFonts w:ascii="Consolas" w:eastAsiaTheme="minorEastAsia" w:hAnsi="Consolas" w:cstheme="minorHAnsi"/>
          <w:sz w:val="24"/>
          <w:szCs w:val="24"/>
          <w:lang w:val="en-US"/>
        </w:rPr>
        <w:t>y_data</w:t>
      </w:r>
      <w:proofErr w:type="spellEnd"/>
    </w:p>
    <w:p w:rsidR="001F1738" w:rsidRPr="00717CDC" w:rsidRDefault="00FC4A36" w:rsidP="00206976">
      <w:pPr>
        <w:jc w:val="center"/>
        <w:rPr>
          <w:rFonts w:eastAsiaTheme="minorEastAsia" w:cstheme="minorHAnsi"/>
          <w:sz w:val="24"/>
          <w:szCs w:val="24"/>
        </w:rPr>
      </w:pPr>
      <m:oMathPara>
        <m:oMath>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b</m:t>
          </m:r>
        </m:oMath>
      </m:oMathPara>
    </w:p>
    <w:p w:rsidR="00D11A60" w:rsidRDefault="00717CDC" w:rsidP="00D11A60">
      <w:pPr>
        <w:rPr>
          <w:rFonts w:eastAsiaTheme="minorEastAsia" w:cstheme="minorHAnsi"/>
          <w:sz w:val="24"/>
          <w:szCs w:val="24"/>
        </w:rPr>
      </w:pPr>
      <w:r>
        <w:rPr>
          <w:rFonts w:eastAsiaTheme="minorEastAsia" w:cstheme="minorHAnsi"/>
          <w:sz w:val="24"/>
          <w:szCs w:val="24"/>
        </w:rPr>
        <w:t xml:space="preserve">Ze względu na zbytnie wykorzystanie zasobów Matlaba, obliczyłem </w:t>
      </w:r>
      <w:r w:rsidR="00D11A60">
        <w:rPr>
          <w:rFonts w:eastAsiaTheme="minorEastAsia" w:cstheme="minorHAnsi"/>
          <w:sz w:val="24"/>
          <w:szCs w:val="24"/>
        </w:rPr>
        <w:t>to również według wzorów wykorzystując solwer SVD</w:t>
      </w:r>
      <w:r w:rsidR="00E66749">
        <w:rPr>
          <w:rFonts w:eastAsiaTheme="minorEastAsia" w:cstheme="minorHAnsi"/>
          <w:sz w:val="24"/>
          <w:szCs w:val="24"/>
        </w:rPr>
        <w:t>. Obydwie metody pozwalają uzyskać jednoznaczny wynik</w:t>
      </w:r>
      <w:r w:rsidR="00D11A60">
        <w:rPr>
          <w:rFonts w:eastAsiaTheme="minorEastAsia" w:cstheme="minorHAnsi"/>
          <w:sz w:val="24"/>
          <w:szCs w:val="24"/>
        </w:rPr>
        <w:t>:</w:t>
      </w:r>
    </w:p>
    <w:p w:rsidR="00D11A60" w:rsidRPr="00D11A60" w:rsidRDefault="00D11A60" w:rsidP="00D11A60">
      <w:pPr>
        <w:ind w:left="1416"/>
        <w:rPr>
          <w:rFonts w:ascii="Consolas" w:eastAsiaTheme="minorEastAsia" w:hAnsi="Consolas" w:cstheme="minorHAnsi"/>
          <w:sz w:val="24"/>
          <w:szCs w:val="24"/>
        </w:rPr>
      </w:pPr>
      <w:r w:rsidRPr="00D11A60">
        <w:rPr>
          <w:rFonts w:ascii="Consolas" w:eastAsiaTheme="minorEastAsia" w:hAnsi="Consolas" w:cstheme="minorHAnsi"/>
          <w:sz w:val="24"/>
          <w:szCs w:val="24"/>
        </w:rPr>
        <w:t>[U,E,V]=</w:t>
      </w:r>
      <w:proofErr w:type="spellStart"/>
      <w:r w:rsidRPr="00D11A60">
        <w:rPr>
          <w:rFonts w:ascii="Consolas" w:eastAsiaTheme="minorEastAsia" w:hAnsi="Consolas" w:cstheme="minorHAnsi"/>
          <w:sz w:val="24"/>
          <w:szCs w:val="24"/>
        </w:rPr>
        <w:t>svd</w:t>
      </w:r>
      <w:proofErr w:type="spellEnd"/>
      <w:r w:rsidRPr="00D11A60">
        <w:rPr>
          <w:rFonts w:ascii="Consolas" w:eastAsiaTheme="minorEastAsia" w:hAnsi="Consolas" w:cstheme="minorHAnsi"/>
          <w:sz w:val="24"/>
          <w:szCs w:val="24"/>
        </w:rPr>
        <w:t>(A);</w:t>
      </w:r>
      <w:r>
        <w:rPr>
          <w:rFonts w:ascii="Consolas" w:eastAsiaTheme="minorEastAsia" w:hAnsi="Consolas" w:cstheme="minorHAnsi"/>
          <w:sz w:val="24"/>
          <w:szCs w:val="24"/>
        </w:rPr>
        <w:br/>
      </w:r>
      <w:r w:rsidRPr="00D11A60">
        <w:rPr>
          <w:rFonts w:ascii="Consolas" w:eastAsia="Times New Roman" w:hAnsi="Consolas" w:cs="Times New Roman"/>
          <w:sz w:val="24"/>
          <w:szCs w:val="24"/>
          <w:lang w:eastAsia="pl-PL"/>
        </w:rPr>
        <w:t>E=E(1:size(A,2),</w:t>
      </w:r>
      <w:r>
        <w:rPr>
          <w:rFonts w:ascii="Consolas" w:eastAsia="Times New Roman" w:hAnsi="Consolas" w:cs="Times New Roman"/>
          <w:sz w:val="24"/>
          <w:szCs w:val="24"/>
          <w:lang w:eastAsia="pl-PL"/>
        </w:rPr>
        <w:t>:)</w:t>
      </w:r>
      <w:r w:rsidRPr="00D11A60">
        <w:rPr>
          <w:rFonts w:ascii="Consolas" w:eastAsia="Times New Roman" w:hAnsi="Consolas" w:cs="Times New Roman"/>
          <w:sz w:val="24"/>
          <w:szCs w:val="24"/>
          <w:lang w:eastAsia="pl-PL"/>
        </w:rPr>
        <w:t>;</w:t>
      </w:r>
      <w:r>
        <w:rPr>
          <w:rFonts w:ascii="Consolas" w:eastAsiaTheme="minorEastAsia" w:hAnsi="Consolas" w:cstheme="minorHAnsi"/>
          <w:sz w:val="24"/>
          <w:szCs w:val="24"/>
        </w:rPr>
        <w:br/>
      </w:r>
      <w:proofErr w:type="spellStart"/>
      <w:r w:rsidRPr="00D11A60">
        <w:rPr>
          <w:rFonts w:ascii="Consolas" w:eastAsia="Times New Roman" w:hAnsi="Consolas" w:cs="Times New Roman"/>
          <w:sz w:val="24"/>
          <w:szCs w:val="24"/>
          <w:lang w:eastAsia="pl-PL"/>
        </w:rPr>
        <w:t>Eplus</w:t>
      </w:r>
      <w:proofErr w:type="spellEnd"/>
      <w:r w:rsidRPr="00D11A60">
        <w:rPr>
          <w:rFonts w:ascii="Consolas" w:eastAsia="Times New Roman" w:hAnsi="Consolas" w:cs="Times New Roman"/>
          <w:sz w:val="24"/>
          <w:szCs w:val="24"/>
          <w:lang w:eastAsia="pl-PL"/>
        </w:rPr>
        <w:t>=[</w:t>
      </w:r>
      <w:proofErr w:type="spellStart"/>
      <w:r w:rsidRPr="00D11A60">
        <w:rPr>
          <w:rFonts w:ascii="Consolas" w:eastAsia="Times New Roman" w:hAnsi="Consolas" w:cs="Times New Roman"/>
          <w:sz w:val="24"/>
          <w:szCs w:val="24"/>
          <w:lang w:eastAsia="pl-PL"/>
        </w:rPr>
        <w:t>inv</w:t>
      </w:r>
      <w:proofErr w:type="spellEnd"/>
      <w:r w:rsidRPr="00D11A60">
        <w:rPr>
          <w:rFonts w:ascii="Consolas" w:eastAsia="Times New Roman" w:hAnsi="Consolas" w:cs="Times New Roman"/>
          <w:sz w:val="24"/>
          <w:szCs w:val="24"/>
          <w:lang w:eastAsia="pl-PL"/>
        </w:rPr>
        <w:t xml:space="preserve">(E) </w:t>
      </w:r>
      <w:proofErr w:type="spellStart"/>
      <w:r w:rsidRPr="00D11A60">
        <w:rPr>
          <w:rFonts w:ascii="Consolas" w:eastAsia="Times New Roman" w:hAnsi="Consolas" w:cs="Times New Roman"/>
          <w:sz w:val="24"/>
          <w:szCs w:val="24"/>
          <w:lang w:eastAsia="pl-PL"/>
        </w:rPr>
        <w:t>zeros</w:t>
      </w:r>
      <w:proofErr w:type="spellEnd"/>
      <w:r w:rsidRPr="00D11A60">
        <w:rPr>
          <w:rFonts w:ascii="Consolas" w:eastAsia="Times New Roman" w:hAnsi="Consolas" w:cs="Times New Roman"/>
          <w:sz w:val="24"/>
          <w:szCs w:val="24"/>
          <w:lang w:eastAsia="pl-PL"/>
        </w:rPr>
        <w:t>(</w:t>
      </w:r>
      <w:proofErr w:type="spellStart"/>
      <w:r w:rsidRPr="00D11A60">
        <w:rPr>
          <w:rFonts w:ascii="Consolas" w:eastAsia="Times New Roman" w:hAnsi="Consolas" w:cs="Times New Roman"/>
          <w:sz w:val="24"/>
          <w:szCs w:val="24"/>
          <w:lang w:eastAsia="pl-PL"/>
        </w:rPr>
        <w:t>size</w:t>
      </w:r>
      <w:proofErr w:type="spellEnd"/>
      <w:r w:rsidRPr="00D11A60">
        <w:rPr>
          <w:rFonts w:ascii="Consolas" w:eastAsia="Times New Roman" w:hAnsi="Consolas" w:cs="Times New Roman"/>
          <w:sz w:val="24"/>
          <w:szCs w:val="24"/>
          <w:lang w:eastAsia="pl-PL"/>
        </w:rPr>
        <w:t>(A,2),</w:t>
      </w:r>
      <w:proofErr w:type="spellStart"/>
      <w:r w:rsidRPr="00D11A60">
        <w:rPr>
          <w:rFonts w:ascii="Consolas" w:eastAsia="Times New Roman" w:hAnsi="Consolas" w:cs="Times New Roman"/>
          <w:sz w:val="24"/>
          <w:szCs w:val="24"/>
          <w:lang w:eastAsia="pl-PL"/>
        </w:rPr>
        <w:t>size</w:t>
      </w:r>
      <w:proofErr w:type="spellEnd"/>
      <w:r w:rsidRPr="00D11A60">
        <w:rPr>
          <w:rFonts w:ascii="Consolas" w:eastAsia="Times New Roman" w:hAnsi="Consolas" w:cs="Times New Roman"/>
          <w:sz w:val="24"/>
          <w:szCs w:val="24"/>
          <w:lang w:eastAsia="pl-PL"/>
        </w:rPr>
        <w:t>(A,1)-</w:t>
      </w:r>
      <w:proofErr w:type="spellStart"/>
      <w:r w:rsidRPr="00D11A60">
        <w:rPr>
          <w:rFonts w:ascii="Consolas" w:eastAsia="Times New Roman" w:hAnsi="Consolas" w:cs="Times New Roman"/>
          <w:sz w:val="24"/>
          <w:szCs w:val="24"/>
          <w:lang w:eastAsia="pl-PL"/>
        </w:rPr>
        <w:t>size</w:t>
      </w:r>
      <w:proofErr w:type="spellEnd"/>
      <w:r w:rsidRPr="00D11A60">
        <w:rPr>
          <w:rFonts w:ascii="Consolas" w:eastAsia="Times New Roman" w:hAnsi="Consolas" w:cs="Times New Roman"/>
          <w:sz w:val="24"/>
          <w:szCs w:val="24"/>
          <w:lang w:eastAsia="pl-PL"/>
        </w:rPr>
        <w:t>(A,2))];</w:t>
      </w:r>
      <w:r>
        <w:rPr>
          <w:rFonts w:ascii="Consolas" w:eastAsiaTheme="minorEastAsia" w:hAnsi="Consolas" w:cstheme="minorHAnsi"/>
          <w:sz w:val="24"/>
          <w:szCs w:val="24"/>
        </w:rPr>
        <w:br/>
      </w:r>
      <w:proofErr w:type="spellStart"/>
      <w:r w:rsidRPr="00D11A60">
        <w:rPr>
          <w:rFonts w:ascii="Consolas" w:eastAsia="Times New Roman" w:hAnsi="Consolas" w:cs="Times New Roman"/>
          <w:sz w:val="24"/>
          <w:szCs w:val="24"/>
          <w:lang w:eastAsia="pl-PL"/>
        </w:rPr>
        <w:t>pinvA</w:t>
      </w:r>
      <w:proofErr w:type="spellEnd"/>
      <w:r w:rsidRPr="00D11A60">
        <w:rPr>
          <w:rFonts w:ascii="Consolas" w:eastAsia="Times New Roman" w:hAnsi="Consolas" w:cs="Times New Roman"/>
          <w:sz w:val="24"/>
          <w:szCs w:val="24"/>
          <w:lang w:eastAsia="pl-PL"/>
        </w:rPr>
        <w:t>=V*</w:t>
      </w:r>
      <w:proofErr w:type="spellStart"/>
      <w:r w:rsidRPr="00D11A60">
        <w:rPr>
          <w:rFonts w:ascii="Consolas" w:eastAsia="Times New Roman" w:hAnsi="Consolas" w:cs="Times New Roman"/>
          <w:sz w:val="24"/>
          <w:szCs w:val="24"/>
          <w:lang w:eastAsia="pl-PL"/>
        </w:rPr>
        <w:t>Eplus</w:t>
      </w:r>
      <w:proofErr w:type="spellEnd"/>
      <w:r w:rsidRPr="00D11A60">
        <w:rPr>
          <w:rFonts w:ascii="Consolas" w:eastAsia="Times New Roman" w:hAnsi="Consolas" w:cs="Times New Roman"/>
          <w:sz w:val="24"/>
          <w:szCs w:val="24"/>
          <w:lang w:eastAsia="pl-PL"/>
        </w:rPr>
        <w:t>*U.';</w:t>
      </w:r>
      <w:r>
        <w:rPr>
          <w:rFonts w:ascii="Consolas" w:eastAsiaTheme="minorEastAsia" w:hAnsi="Consolas" w:cstheme="minorHAnsi"/>
          <w:sz w:val="24"/>
          <w:szCs w:val="24"/>
        </w:rPr>
        <w:br/>
      </w:r>
      <w:proofErr w:type="spellStart"/>
      <w:r w:rsidRPr="00D11A60">
        <w:rPr>
          <w:rFonts w:ascii="Consolas" w:eastAsia="Times New Roman" w:hAnsi="Consolas" w:cs="Times New Roman"/>
          <w:sz w:val="24"/>
          <w:szCs w:val="24"/>
          <w:lang w:eastAsia="pl-PL"/>
        </w:rPr>
        <w:t>x_svd</w:t>
      </w:r>
      <w:proofErr w:type="spellEnd"/>
      <w:r w:rsidRPr="00D11A60">
        <w:rPr>
          <w:rFonts w:ascii="Consolas" w:eastAsia="Times New Roman" w:hAnsi="Consolas" w:cs="Times New Roman"/>
          <w:sz w:val="24"/>
          <w:szCs w:val="24"/>
          <w:lang w:eastAsia="pl-PL"/>
        </w:rPr>
        <w:t>=</w:t>
      </w:r>
      <w:proofErr w:type="spellStart"/>
      <w:r w:rsidRPr="00D11A60">
        <w:rPr>
          <w:rFonts w:ascii="Consolas" w:eastAsia="Times New Roman" w:hAnsi="Consolas" w:cs="Times New Roman"/>
          <w:sz w:val="24"/>
          <w:szCs w:val="24"/>
          <w:lang w:eastAsia="pl-PL"/>
        </w:rPr>
        <w:t>pinvA</w:t>
      </w:r>
      <w:proofErr w:type="spellEnd"/>
      <w:r w:rsidRPr="00D11A60">
        <w:rPr>
          <w:rFonts w:ascii="Consolas" w:eastAsia="Times New Roman" w:hAnsi="Consolas" w:cs="Times New Roman"/>
          <w:sz w:val="24"/>
          <w:szCs w:val="24"/>
          <w:lang w:eastAsia="pl-PL"/>
        </w:rPr>
        <w:t>*</w:t>
      </w:r>
      <w:proofErr w:type="spellStart"/>
      <w:r w:rsidRPr="00D11A60">
        <w:rPr>
          <w:rFonts w:ascii="Consolas" w:eastAsia="Times New Roman" w:hAnsi="Consolas" w:cs="Times New Roman"/>
          <w:sz w:val="24"/>
          <w:szCs w:val="24"/>
          <w:lang w:eastAsia="pl-PL"/>
        </w:rPr>
        <w:t>y_data</w:t>
      </w:r>
      <w:proofErr w:type="spellEnd"/>
      <w:r w:rsidRPr="00D11A60">
        <w:rPr>
          <w:rFonts w:ascii="Consolas" w:eastAsia="Times New Roman" w:hAnsi="Consolas" w:cs="Times New Roman"/>
          <w:sz w:val="24"/>
          <w:szCs w:val="24"/>
          <w:lang w:eastAsia="pl-PL"/>
        </w:rPr>
        <w:t>;</w:t>
      </w:r>
    </w:p>
    <w:p w:rsidR="00D11A60" w:rsidRDefault="00D11A60" w:rsidP="00D11A60">
      <w:pPr>
        <w:rPr>
          <w:rFonts w:eastAsiaTheme="minorEastAsia" w:cstheme="minorHAnsi"/>
          <w:sz w:val="24"/>
          <w:szCs w:val="24"/>
        </w:rPr>
      </w:pPr>
      <w:r>
        <w:rPr>
          <w:rFonts w:eastAsiaTheme="minorEastAsia" w:cstheme="minorHAnsi"/>
          <w:sz w:val="24"/>
          <w:szCs w:val="24"/>
        </w:rPr>
        <w:t xml:space="preserve">Jak można zauważyć zmieniam macierz  </w:t>
      </w:r>
      <w:r w:rsidRPr="00717CDC">
        <w:rPr>
          <w:rFonts w:asciiTheme="majorHAnsi" w:eastAsiaTheme="minorEastAsia" w:hAnsiTheme="majorHAnsi" w:cs="GreekC"/>
          <w:b/>
          <w:sz w:val="24"/>
          <w:szCs w:val="24"/>
        </w:rPr>
        <w:t>Σ</w:t>
      </w:r>
      <w:r w:rsidR="00717CDC">
        <w:rPr>
          <w:rFonts w:eastAsiaTheme="minorEastAsia" w:cstheme="minorHAnsi"/>
          <w:sz w:val="24"/>
          <w:szCs w:val="24"/>
        </w:rPr>
        <w:t xml:space="preserve">, przycinając ją do wymiarów </w:t>
      </w:r>
      <m:oMath>
        <m:r>
          <w:rPr>
            <w:rFonts w:ascii="Cambria Math" w:eastAsiaTheme="minorEastAsia" w:hAnsi="Cambria Math" w:cstheme="minorHAnsi"/>
            <w:sz w:val="24"/>
            <w:szCs w:val="24"/>
          </w:rPr>
          <m:t>n×n</m:t>
        </m:r>
      </m:oMath>
      <w:r w:rsidR="00717CDC">
        <w:rPr>
          <w:rFonts w:eastAsiaTheme="minorEastAsia" w:cstheme="minorHAnsi"/>
          <w:sz w:val="24"/>
          <w:szCs w:val="24"/>
        </w:rPr>
        <w:t xml:space="preserve"> macierzy A, co czyni ją kwadratową z diagonalnymi wartościami </w:t>
      </w:r>
      <w:r w:rsidR="00717CDC" w:rsidRPr="00717CDC">
        <w:rPr>
          <w:rFonts w:eastAsiaTheme="minorEastAsia" w:cstheme="minorHAnsi"/>
          <w:b/>
          <w:sz w:val="24"/>
          <w:szCs w:val="24"/>
        </w:rPr>
        <w:t>σ</w:t>
      </w:r>
      <w:r w:rsidR="00717CDC">
        <w:rPr>
          <w:rFonts w:eastAsiaTheme="minorEastAsia" w:cstheme="minorHAnsi"/>
          <w:sz w:val="24"/>
          <w:szCs w:val="24"/>
        </w:rPr>
        <w:t xml:space="preserve">. Następnie zostaje ona odwrócona podczas tworzenia macierzy  </w:t>
      </w:r>
      <m:oMath>
        <m:sSup>
          <m:sSupPr>
            <m:ctrlPr>
              <w:rPr>
                <w:rFonts w:ascii="Cambria Math" w:eastAsiaTheme="minorEastAsia" w:hAnsi="Cambria Math" w:cstheme="minorHAnsi"/>
                <w:i/>
                <w:sz w:val="24"/>
                <w:szCs w:val="24"/>
              </w:rPr>
            </m:ctrlPr>
          </m:sSupPr>
          <m:e>
            <m:r>
              <m:rPr>
                <m:sty m:val="b"/>
              </m:rPr>
              <w:rPr>
                <w:rFonts w:ascii="Cambria Math" w:eastAsiaTheme="minorEastAsia" w:hAnsi="Cambria Math" w:cs="GreekC"/>
                <w:sz w:val="24"/>
                <w:szCs w:val="24"/>
              </w:rPr>
              <m:t>Σ</m:t>
            </m:r>
          </m:e>
          <m:sup>
            <m:r>
              <w:rPr>
                <w:rFonts w:ascii="Cambria Math" w:eastAsiaTheme="minorEastAsia" w:hAnsi="Cambria Math" w:cstheme="minorHAnsi"/>
                <w:sz w:val="24"/>
                <w:szCs w:val="24"/>
              </w:rPr>
              <m:t>+</m:t>
            </m:r>
          </m:sup>
        </m:sSup>
      </m:oMath>
      <w:r w:rsidR="00717CDC">
        <w:rPr>
          <w:rFonts w:eastAsiaTheme="minorEastAsia" w:cstheme="minorHAnsi"/>
          <w:sz w:val="24"/>
          <w:szCs w:val="24"/>
        </w:rPr>
        <w:t xml:space="preserve">oraz zgodnie z podręcznikiem uzupełniona rzędami zer do rozmiaru </w:t>
      </w:r>
      <m:oMath>
        <m:r>
          <w:rPr>
            <w:rFonts w:ascii="Cambria Math" w:eastAsiaTheme="minorEastAsia" w:hAnsi="Cambria Math" w:cstheme="minorHAnsi"/>
            <w:sz w:val="24"/>
            <w:szCs w:val="24"/>
          </w:rPr>
          <m:t>n×</m:t>
        </m:r>
        <m:r>
          <w:rPr>
            <w:rFonts w:ascii="Cambria Math" w:eastAsiaTheme="minorEastAsia" w:hAnsi="Cambria Math" w:cstheme="minorHAnsi"/>
            <w:sz w:val="24"/>
            <w:szCs w:val="24"/>
          </w:rPr>
          <m:t>m</m:t>
        </m:r>
      </m:oMath>
      <w:r w:rsidR="00717CDC">
        <w:rPr>
          <w:rFonts w:eastAsiaTheme="minorEastAsia" w:cstheme="minorHAnsi"/>
          <w:sz w:val="24"/>
          <w:szCs w:val="24"/>
        </w:rPr>
        <w:t>. Macierz odwrotną liczymy jako:</w:t>
      </w:r>
    </w:p>
    <w:p w:rsidR="00717CDC" w:rsidRPr="00717CDC" w:rsidRDefault="00717CDC" w:rsidP="00717CDC">
      <w:pPr>
        <w:jc w:val="center"/>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m:t>
          </m:r>
          <m:r>
            <w:rPr>
              <w:rFonts w:ascii="Cambria Math" w:eastAsiaTheme="minorEastAsia" w:hAnsi="Cambria Math" w:cstheme="minorHAnsi"/>
              <w:sz w:val="24"/>
              <w:szCs w:val="24"/>
            </w:rPr>
            <m:t>V</m:t>
          </m:r>
          <m:sSup>
            <m:sSupPr>
              <m:ctrlPr>
                <w:rPr>
                  <w:rFonts w:ascii="Cambria Math" w:eastAsiaTheme="minorEastAsia" w:hAnsi="Cambria Math" w:cstheme="minorHAnsi"/>
                  <w:i/>
                  <w:sz w:val="24"/>
                  <w:szCs w:val="24"/>
                </w:rPr>
              </m:ctrlPr>
            </m:sSupPr>
            <m:e>
              <m:r>
                <m:rPr>
                  <m:sty m:val="p"/>
                </m:rPr>
                <w:rPr>
                  <w:rFonts w:ascii="Cambria Math" w:eastAsiaTheme="minorEastAsia" w:hAnsi="Cambria Math" w:cs="GreekC"/>
                  <w:sz w:val="24"/>
                  <w:szCs w:val="24"/>
                </w:rPr>
                <m:t>Σ</m:t>
              </m:r>
            </m:e>
            <m:sup>
              <m:r>
                <w:rPr>
                  <w:rFonts w:ascii="Cambria Math" w:eastAsiaTheme="minorEastAsia" w:hAnsi="Cambria Math" w:cstheme="minorHAnsi"/>
                  <w:sz w:val="24"/>
                  <w:szCs w:val="24"/>
                </w:rPr>
                <m: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U</m:t>
              </m:r>
            </m:e>
            <m:sup>
              <m:r>
                <w:rPr>
                  <w:rFonts w:ascii="Cambria Math" w:eastAsiaTheme="minorEastAsia" w:hAnsi="Cambria Math" w:cstheme="minorHAnsi"/>
                  <w:sz w:val="24"/>
                  <w:szCs w:val="24"/>
                </w:rPr>
                <m:t>T</m:t>
              </m:r>
            </m:sup>
          </m:sSup>
        </m:oMath>
      </m:oMathPara>
    </w:p>
    <w:p w:rsidR="00717CDC" w:rsidRPr="00717CDC" w:rsidRDefault="00717CDC" w:rsidP="00717CDC">
      <w:pPr>
        <w:rPr>
          <w:rFonts w:eastAsiaTheme="minorEastAsia" w:cstheme="minorHAnsi"/>
          <w:sz w:val="24"/>
          <w:szCs w:val="24"/>
        </w:rPr>
      </w:pPr>
      <w:r>
        <w:rPr>
          <w:rFonts w:eastAsiaTheme="minorEastAsia" w:cstheme="minorHAnsi"/>
          <w:sz w:val="24"/>
          <w:szCs w:val="24"/>
        </w:rPr>
        <w:t>A posiadając macierz odwrotną w prosty sposób obliczamy wektor współczynników wielomianu jak wyżej.</w:t>
      </w:r>
    </w:p>
    <w:p w:rsidR="00206976" w:rsidRDefault="00206976" w:rsidP="00206976">
      <w:pPr>
        <w:rPr>
          <w:rFonts w:eastAsiaTheme="minorEastAsia" w:cstheme="minorHAnsi"/>
          <w:sz w:val="24"/>
          <w:szCs w:val="24"/>
        </w:rPr>
      </w:pPr>
      <w:r>
        <w:rPr>
          <w:rFonts w:eastAsiaTheme="minorEastAsia" w:cstheme="minorHAnsi"/>
          <w:sz w:val="24"/>
          <w:szCs w:val="24"/>
        </w:rPr>
        <w:lastRenderedPageBreak/>
        <w:t xml:space="preserve">W pliku </w:t>
      </w:r>
      <w:proofErr w:type="spellStart"/>
      <w:r w:rsidRPr="00206976">
        <w:rPr>
          <w:rFonts w:eastAsiaTheme="minorEastAsia" w:cstheme="minorHAnsi"/>
          <w:i/>
          <w:sz w:val="24"/>
          <w:szCs w:val="24"/>
        </w:rPr>
        <w:t>coef_matrix.m</w:t>
      </w:r>
      <w:proofErr w:type="spellEnd"/>
      <w:r>
        <w:rPr>
          <w:rFonts w:eastAsiaTheme="minorEastAsia" w:cstheme="minorHAnsi"/>
          <w:sz w:val="24"/>
          <w:szCs w:val="24"/>
        </w:rPr>
        <w:t xml:space="preserve"> zawarłem generator macierzy współczynników. Jako parametr macierzy należy podać stopień wielomianu </w:t>
      </w:r>
      <w:r w:rsidR="00717CDC">
        <w:rPr>
          <w:rFonts w:eastAsiaTheme="minorEastAsia" w:cstheme="minorHAnsi"/>
          <w:sz w:val="24"/>
          <w:szCs w:val="24"/>
        </w:rPr>
        <w:t xml:space="preserve">aproksymującego </w:t>
      </w:r>
      <m:oMath>
        <m:r>
          <w:rPr>
            <w:rFonts w:ascii="Cambria Math" w:eastAsiaTheme="minorEastAsia" w:hAnsi="Cambria Math" w:cstheme="minorHAnsi"/>
            <w:sz w:val="24"/>
            <w:szCs w:val="24"/>
          </w:rPr>
          <m:t>n</m:t>
        </m:r>
      </m:oMath>
      <w:r>
        <w:rPr>
          <w:rFonts w:eastAsiaTheme="minorEastAsia" w:cstheme="minorHAnsi"/>
          <w:sz w:val="24"/>
          <w:szCs w:val="24"/>
        </w:rPr>
        <w:t xml:space="preserve"> oraz współrzędne wektora </w:t>
      </w:r>
      <m:oMath>
        <m:r>
          <w:rPr>
            <w:rFonts w:ascii="Cambria Math" w:eastAsiaTheme="minorEastAsia" w:hAnsi="Cambria Math" w:cstheme="minorHAnsi"/>
            <w:sz w:val="24"/>
            <w:szCs w:val="24"/>
          </w:rPr>
          <m:t>X</m:t>
        </m:r>
      </m:oMath>
      <w:r>
        <w:rPr>
          <w:rFonts w:eastAsiaTheme="minorEastAsia" w:cstheme="minorHAnsi"/>
          <w:sz w:val="24"/>
          <w:szCs w:val="24"/>
        </w:rPr>
        <w:t xml:space="preserve">, czyli rzędne punktów aproksymowanych. </w:t>
      </w:r>
      <w:r w:rsidR="00717CDC">
        <w:rPr>
          <w:rFonts w:eastAsiaTheme="minorEastAsia" w:cstheme="minorHAnsi"/>
          <w:sz w:val="24"/>
          <w:szCs w:val="24"/>
        </w:rPr>
        <w:t>Dla naszych danych z</w:t>
      </w:r>
      <w:r>
        <w:rPr>
          <w:rFonts w:eastAsiaTheme="minorEastAsia" w:cstheme="minorHAnsi"/>
          <w:sz w:val="24"/>
          <w:szCs w:val="24"/>
        </w:rPr>
        <w:t xml:space="preserve">wracana jest macierz o wymiarach </w:t>
      </w:r>
      <m:oMath>
        <m:r>
          <w:rPr>
            <w:rFonts w:ascii="Cambria Math" w:eastAsiaTheme="minorEastAsia" w:hAnsi="Cambria Math" w:cstheme="minorHAnsi"/>
            <w:sz w:val="24"/>
            <w:szCs w:val="24"/>
          </w:rPr>
          <m:t>11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stopień_wielomianu</m:t>
            </m:r>
            <m:r>
              <w:rPr>
                <w:rFonts w:ascii="Cambria Math" w:eastAsiaTheme="minorEastAsia" w:hAnsi="Cambria Math" w:cstheme="minorHAnsi"/>
                <w:sz w:val="24"/>
                <w:szCs w:val="24"/>
              </w:rPr>
              <m:t>+1</m:t>
            </m:r>
          </m:e>
        </m:d>
      </m:oMath>
      <w:r w:rsidR="00717CDC">
        <w:rPr>
          <w:rFonts w:eastAsiaTheme="minorEastAsia" w:cstheme="minorHAnsi"/>
          <w:sz w:val="24"/>
          <w:szCs w:val="24"/>
        </w:rPr>
        <w:t xml:space="preserve">. </w:t>
      </w:r>
      <w:r w:rsidR="00C22AFF">
        <w:rPr>
          <w:rFonts w:eastAsiaTheme="minorEastAsia" w:cstheme="minorHAnsi"/>
          <w:sz w:val="24"/>
          <w:szCs w:val="24"/>
        </w:rPr>
        <w:t>Wartości tej macierzy są obliczane ze wzoru:</w:t>
      </w:r>
    </w:p>
    <w:p w:rsidR="00C22AFF" w:rsidRPr="00C22AFF" w:rsidRDefault="00FC4A36" w:rsidP="00C22AFF">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ij</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e>
            <m:sup>
              <m:r>
                <w:rPr>
                  <w:rFonts w:ascii="Cambria Math" w:eastAsiaTheme="minorEastAsia" w:hAnsi="Cambria Math" w:cstheme="minorHAnsi"/>
                  <w:sz w:val="24"/>
                  <w:szCs w:val="24"/>
                </w:rPr>
                <m:t>n+1-j</m:t>
              </m:r>
            </m:sup>
          </m:sSup>
        </m:oMath>
      </m:oMathPara>
    </w:p>
    <w:p w:rsidR="00C22AFF" w:rsidRPr="00C22AFF" w:rsidRDefault="00C22AFF" w:rsidP="00C22AFF">
      <w:pPr>
        <w:rPr>
          <w:rFonts w:eastAsiaTheme="minorEastAsia" w:cstheme="minorHAnsi"/>
          <w:b/>
          <w:sz w:val="24"/>
          <w:szCs w:val="24"/>
        </w:rPr>
      </w:pPr>
      <w:r>
        <w:rPr>
          <w:rFonts w:eastAsiaTheme="minorEastAsia" w:cstheme="minorHAnsi"/>
          <w:b/>
          <w:sz w:val="24"/>
          <w:szCs w:val="24"/>
        </w:rPr>
        <w:t>Implementacja funkcji algorytmów</w:t>
      </w:r>
    </w:p>
    <w:p w:rsidR="001F1738" w:rsidRDefault="00C22AFF" w:rsidP="001F1738">
      <w:pPr>
        <w:rPr>
          <w:rFonts w:eastAsiaTheme="minorEastAsia" w:cstheme="minorHAnsi"/>
          <w:sz w:val="24"/>
          <w:szCs w:val="24"/>
        </w:rPr>
      </w:pPr>
      <w:r>
        <w:rPr>
          <w:rFonts w:eastAsiaTheme="minorEastAsia" w:cstheme="minorHAnsi"/>
          <w:sz w:val="24"/>
          <w:szCs w:val="24"/>
        </w:rPr>
        <w:t xml:space="preserve">Za pomocą </w:t>
      </w:r>
      <w:proofErr w:type="spellStart"/>
      <w:r w:rsidRPr="00C22AFF">
        <w:rPr>
          <w:rFonts w:ascii="Consolas" w:eastAsiaTheme="minorEastAsia" w:hAnsi="Consolas" w:cstheme="minorHAnsi"/>
          <w:sz w:val="24"/>
          <w:szCs w:val="24"/>
        </w:rPr>
        <w:t>polyval</w:t>
      </w:r>
      <w:proofErr w:type="spellEnd"/>
      <w:r>
        <w:rPr>
          <w:rFonts w:eastAsiaTheme="minorEastAsia" w:cstheme="minorHAnsi"/>
          <w:sz w:val="24"/>
          <w:szCs w:val="24"/>
        </w:rPr>
        <w:t xml:space="preserve"> obliczamy wartość funkcji w punktach próbkowania (zdefiniowanych przez </w:t>
      </w:r>
      <w:r w:rsidR="00E66749">
        <w:rPr>
          <w:rFonts w:eastAsiaTheme="minorEastAsia" w:cstheme="minorHAnsi"/>
          <w:sz w:val="24"/>
          <w:szCs w:val="24"/>
        </w:rPr>
        <w:t xml:space="preserve">wektor </w:t>
      </w:r>
      <w:proofErr w:type="spellStart"/>
      <w:r w:rsidRPr="00C22AFF">
        <w:rPr>
          <w:rFonts w:ascii="Consolas" w:eastAsiaTheme="minorEastAsia" w:hAnsi="Consolas" w:cstheme="minorHAnsi"/>
          <w:sz w:val="24"/>
          <w:szCs w:val="24"/>
        </w:rPr>
        <w:t>samples</w:t>
      </w:r>
      <w:proofErr w:type="spellEnd"/>
      <w:r>
        <w:rPr>
          <w:rFonts w:eastAsiaTheme="minorEastAsia" w:cstheme="minorHAnsi"/>
          <w:sz w:val="24"/>
          <w:szCs w:val="24"/>
        </w:rPr>
        <w:t xml:space="preserve"> na podstawie obliczonych wektorów. Po naniesieniu funkcji na wykres uzyskamy dwa nierozróżnialne obrazy</w:t>
      </w:r>
      <w:r w:rsidR="00E66749">
        <w:rPr>
          <w:rFonts w:eastAsiaTheme="minorEastAsia" w:cstheme="minorHAnsi"/>
          <w:sz w:val="24"/>
          <w:szCs w:val="24"/>
        </w:rPr>
        <w:t xml:space="preserve"> (zapisane osobno, by można było obserwować wyniki w plikach </w:t>
      </w:r>
      <w:r w:rsidR="00E66749" w:rsidRPr="00E66749">
        <w:rPr>
          <w:rFonts w:eastAsiaTheme="minorEastAsia" w:cstheme="minorHAnsi"/>
          <w:i/>
          <w:sz w:val="24"/>
          <w:szCs w:val="24"/>
        </w:rPr>
        <w:t>układ-</w:t>
      </w:r>
      <w:proofErr w:type="spellStart"/>
      <w:r w:rsidR="00E66749" w:rsidRPr="00E66749">
        <w:rPr>
          <w:rFonts w:eastAsiaTheme="minorEastAsia" w:cstheme="minorHAnsi"/>
          <w:i/>
          <w:sz w:val="24"/>
          <w:szCs w:val="24"/>
        </w:rPr>
        <w:t>rn</w:t>
      </w:r>
      <w:proofErr w:type="spellEnd"/>
      <w:r w:rsidR="00E66749" w:rsidRPr="00E66749">
        <w:rPr>
          <w:rFonts w:eastAsiaTheme="minorEastAsia" w:cstheme="minorHAnsi"/>
          <w:i/>
          <w:sz w:val="24"/>
          <w:szCs w:val="24"/>
        </w:rPr>
        <w:t>-</w:t>
      </w:r>
      <w:proofErr w:type="spellStart"/>
      <w:r w:rsidR="00E66749" w:rsidRPr="00E66749">
        <w:rPr>
          <w:rFonts w:eastAsiaTheme="minorEastAsia" w:cstheme="minorHAnsi"/>
          <w:i/>
          <w:sz w:val="24"/>
          <w:szCs w:val="24"/>
        </w:rPr>
        <w:t>normalnych.fig</w:t>
      </w:r>
      <w:proofErr w:type="spellEnd"/>
      <w:r w:rsidR="00E66749">
        <w:rPr>
          <w:rFonts w:eastAsiaTheme="minorEastAsia" w:cstheme="minorHAnsi"/>
          <w:sz w:val="24"/>
          <w:szCs w:val="24"/>
        </w:rPr>
        <w:t xml:space="preserve"> oraz </w:t>
      </w:r>
      <w:proofErr w:type="spellStart"/>
      <w:r w:rsidR="00E66749" w:rsidRPr="00E66749">
        <w:rPr>
          <w:rFonts w:eastAsiaTheme="minorEastAsia" w:cstheme="minorHAnsi"/>
          <w:i/>
          <w:sz w:val="24"/>
          <w:szCs w:val="24"/>
        </w:rPr>
        <w:t>rozklad-svd-wielomian.fig</w:t>
      </w:r>
      <w:proofErr w:type="spellEnd"/>
      <w:r w:rsidR="00E66749">
        <w:rPr>
          <w:rFonts w:eastAsiaTheme="minorEastAsia" w:cstheme="minorHAnsi"/>
          <w:sz w:val="24"/>
          <w:szCs w:val="24"/>
        </w:rPr>
        <w:t>)</w:t>
      </w:r>
      <w:r>
        <w:rPr>
          <w:rFonts w:eastAsiaTheme="minorEastAsia" w:cstheme="minorHAnsi"/>
          <w:sz w:val="24"/>
          <w:szCs w:val="24"/>
        </w:rPr>
        <w:t>:</w:t>
      </w:r>
    </w:p>
    <w:p w:rsidR="00E66749" w:rsidRPr="00E66749" w:rsidRDefault="00E66749" w:rsidP="001F1738">
      <w:pPr>
        <w:rPr>
          <w:rFonts w:eastAsiaTheme="minorEastAsia" w:cstheme="minorHAnsi"/>
          <w:sz w:val="24"/>
          <w:szCs w:val="24"/>
        </w:rPr>
      </w:pPr>
    </w:p>
    <w:p w:rsidR="009E1D9B" w:rsidRDefault="009E1D9B" w:rsidP="004D6765">
      <w:pPr>
        <w:rPr>
          <w:b/>
        </w:rPr>
      </w:pPr>
      <w:r w:rsidRPr="009E1D9B">
        <w:rPr>
          <w:b/>
          <w:noProof/>
          <w:lang w:eastAsia="pl-PL"/>
        </w:rPr>
        <w:drawing>
          <wp:inline distT="0" distB="0" distL="0" distR="0" wp14:anchorId="3E05D10F" wp14:editId="13022152">
            <wp:extent cx="5760720" cy="2949567"/>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949567"/>
                    </a:xfrm>
                    <a:prstGeom prst="rect">
                      <a:avLst/>
                    </a:prstGeom>
                  </pic:spPr>
                </pic:pic>
              </a:graphicData>
            </a:graphic>
          </wp:inline>
        </w:drawing>
      </w:r>
    </w:p>
    <w:p w:rsidR="003E27CB" w:rsidRDefault="003E27CB" w:rsidP="004D6765">
      <w:pPr>
        <w:rPr>
          <w:b/>
        </w:rPr>
      </w:pPr>
    </w:p>
    <w:p w:rsidR="003E27CB" w:rsidRDefault="00F97EE7" w:rsidP="004D6765">
      <w:r w:rsidRPr="00F97EE7">
        <w:rPr>
          <w:b/>
          <w:noProof/>
          <w:lang w:eastAsia="pl-PL"/>
        </w:rPr>
        <w:lastRenderedPageBreak/>
        <w:drawing>
          <wp:inline distT="0" distB="0" distL="0" distR="0" wp14:anchorId="114235BC" wp14:editId="55394EB1">
            <wp:extent cx="5760720" cy="2868111"/>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868111"/>
                    </a:xfrm>
                    <a:prstGeom prst="rect">
                      <a:avLst/>
                    </a:prstGeom>
                  </pic:spPr>
                </pic:pic>
              </a:graphicData>
            </a:graphic>
          </wp:inline>
        </w:drawing>
      </w:r>
    </w:p>
    <w:p w:rsidR="003E27CB" w:rsidRDefault="003E27CB" w:rsidP="004D6765"/>
    <w:p w:rsidR="003E27CB" w:rsidRDefault="00E66749" w:rsidP="004D6765">
      <w:r>
        <w:t xml:space="preserve">Generacja następuje po uruchomieniu polecenia zad3(). </w:t>
      </w:r>
      <w:r w:rsidR="003E27CB">
        <w:t xml:space="preserve">Widzimy, że aproksymacja jest bardzo dokładna na pierwszy rzut oka, a większość prostych w stosunkowo niewielkich odległościach mija punkty. Po przybliżeniu w punkcie możemy dostrzec </w:t>
      </w:r>
      <w:r>
        <w:t xml:space="preserve">w skali </w:t>
      </w:r>
      <w:r w:rsidR="003E27CB">
        <w:t>różnice pomiędzy wielomianami aproksymującymi:</w:t>
      </w:r>
    </w:p>
    <w:p w:rsidR="00E66749" w:rsidRDefault="00E66749" w:rsidP="004D6765"/>
    <w:p w:rsidR="003E27CB" w:rsidRDefault="003E27CB" w:rsidP="003E27CB">
      <w:pPr>
        <w:jc w:val="center"/>
      </w:pPr>
      <w:r w:rsidRPr="003E27CB">
        <w:rPr>
          <w:noProof/>
          <w:lang w:eastAsia="pl-PL"/>
        </w:rPr>
        <w:drawing>
          <wp:inline distT="0" distB="0" distL="0" distR="0" wp14:anchorId="2FD487EB" wp14:editId="760C1726">
            <wp:extent cx="4350327" cy="3435029"/>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56939" cy="3440250"/>
                    </a:xfrm>
                    <a:prstGeom prst="rect">
                      <a:avLst/>
                    </a:prstGeom>
                  </pic:spPr>
                </pic:pic>
              </a:graphicData>
            </a:graphic>
          </wp:inline>
        </w:drawing>
      </w:r>
    </w:p>
    <w:p w:rsidR="003E27CB" w:rsidRDefault="003E27CB" w:rsidP="003E27CB">
      <w:r>
        <w:t xml:space="preserve">Jak widać 10 stopień wielomianu w przybliżeniu dokładnie przechodzi przez punkty. Najmniejszą dokładnością w </w:t>
      </w:r>
      <w:r w:rsidR="00E66749">
        <w:t>przybliżonych</w:t>
      </w:r>
      <w:r>
        <w:t xml:space="preserve"> dwóch punktach cechuje się wielomian 3 stopnia. Podobne </w:t>
      </w:r>
      <w:r w:rsidR="00E66749">
        <w:t>wnioski</w:t>
      </w:r>
      <w:r>
        <w:t xml:space="preserve"> można wyciągnąć oglądając wykres</w:t>
      </w:r>
      <w:r w:rsidR="00E66749">
        <w:t>y</w:t>
      </w:r>
      <w:r>
        <w:t xml:space="preserve"> norm</w:t>
      </w:r>
      <w:r w:rsidR="00E66749">
        <w:t xml:space="preserve"> zawarte w plikach </w:t>
      </w:r>
      <w:proofErr w:type="spellStart"/>
      <w:r w:rsidR="00E66749" w:rsidRPr="00E66749">
        <w:rPr>
          <w:i/>
        </w:rPr>
        <w:t>norma_eukl.fig</w:t>
      </w:r>
      <w:proofErr w:type="spellEnd"/>
      <w:r w:rsidR="00E66749">
        <w:t xml:space="preserve"> oraz </w:t>
      </w:r>
      <w:proofErr w:type="spellStart"/>
      <w:r w:rsidR="00E66749" w:rsidRPr="00E66749">
        <w:rPr>
          <w:i/>
        </w:rPr>
        <w:t>norma_maks.fig</w:t>
      </w:r>
      <w:proofErr w:type="spellEnd"/>
      <w:r>
        <w:t>.</w:t>
      </w:r>
    </w:p>
    <w:p w:rsidR="003E27CB" w:rsidRDefault="003E27CB" w:rsidP="003E27CB"/>
    <w:p w:rsidR="003E27CB" w:rsidRPr="003E27CB" w:rsidRDefault="003E27CB" w:rsidP="003E27CB">
      <w:r>
        <w:rPr>
          <w:b/>
        </w:rPr>
        <w:t>Badanie normy drugiej oraz nieskończoność do szacowania błędu</w:t>
      </w:r>
    </w:p>
    <w:p w:rsidR="00F97EE7" w:rsidRDefault="00F97EE7" w:rsidP="004D6765">
      <w:pPr>
        <w:rPr>
          <w:b/>
        </w:rPr>
      </w:pPr>
      <w:r w:rsidRPr="00F97EE7">
        <w:rPr>
          <w:b/>
          <w:noProof/>
          <w:lang w:eastAsia="pl-PL"/>
        </w:rPr>
        <w:drawing>
          <wp:inline distT="0" distB="0" distL="0" distR="0" wp14:anchorId="27B5CDF0" wp14:editId="4C504857">
            <wp:extent cx="5760720" cy="3072057"/>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072057"/>
                    </a:xfrm>
                    <a:prstGeom prst="rect">
                      <a:avLst/>
                    </a:prstGeom>
                  </pic:spPr>
                </pic:pic>
              </a:graphicData>
            </a:graphic>
          </wp:inline>
        </w:drawing>
      </w:r>
    </w:p>
    <w:p w:rsidR="003E27CB" w:rsidRPr="003E27CB" w:rsidRDefault="003E27CB" w:rsidP="004D6765">
      <w:r>
        <w:t>Jak widać norma euklidesowa maleje z iteracji na iterację (czyli ze stopnia na stopień wielomianu) co ma sens, biorąc pod uwagę moje odczucia i zdecydowanie lepszy wynik wielomianu 10-st. od reszty.</w:t>
      </w:r>
    </w:p>
    <w:p w:rsidR="00F97EE7" w:rsidRDefault="00F97EE7" w:rsidP="00263B96">
      <w:pPr>
        <w:jc w:val="center"/>
        <w:rPr>
          <w:b/>
        </w:rPr>
      </w:pPr>
      <w:r w:rsidRPr="00F97EE7">
        <w:rPr>
          <w:b/>
          <w:noProof/>
          <w:lang w:eastAsia="pl-PL"/>
        </w:rPr>
        <w:drawing>
          <wp:inline distT="0" distB="0" distL="0" distR="0" wp14:anchorId="1361F63B" wp14:editId="4758BB42">
            <wp:extent cx="5400000" cy="2772341"/>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00" cy="2772341"/>
                    </a:xfrm>
                    <a:prstGeom prst="rect">
                      <a:avLst/>
                    </a:prstGeom>
                  </pic:spPr>
                </pic:pic>
              </a:graphicData>
            </a:graphic>
          </wp:inline>
        </w:drawing>
      </w:r>
    </w:p>
    <w:p w:rsidR="003E27CB" w:rsidRDefault="003E27CB" w:rsidP="003E27CB">
      <w:r w:rsidRPr="003E27CB">
        <w:t xml:space="preserve">Wykres </w:t>
      </w:r>
      <w:r>
        <w:t>normy nieskończoność wykazuje delikatne pogorszenie dla 5 stop</w:t>
      </w:r>
      <w:r w:rsidR="00437216">
        <w:t>nia wielomianu względem 3 rzędu</w:t>
      </w:r>
      <w:r>
        <w:t>.</w:t>
      </w:r>
    </w:p>
    <w:p w:rsidR="003E27CB" w:rsidRPr="003E27CB" w:rsidRDefault="00263B96" w:rsidP="003E27CB">
      <w:r>
        <w:t xml:space="preserve">Wykresy dla obu algorytmów nachodzą na siebie, zatem niejasne jest czy w </w:t>
      </w:r>
      <w:r w:rsidR="00437216">
        <w:t>wykres</w:t>
      </w:r>
      <w:r>
        <w:t xml:space="preserve"> nie wkradły się błędy lub metody wybrane przeze mnie są niesłuszne do tego zadania. Zatem dodatkowo postanowiłem wykona</w:t>
      </w:r>
      <w:r w:rsidR="00437216">
        <w:t>ć</w:t>
      </w:r>
      <w:r>
        <w:t xml:space="preserve"> wykres zależności bezwzględnej różnicy błędów między dwoma algorytmami dla każdej z obliczanej norm. Dla uproszczenia odczytu wykres ten jest rozwiązany w skali logarytmicznej</w:t>
      </w:r>
      <w:r w:rsidR="00437216">
        <w:t xml:space="preserve"> oraz zawarty w pliku </w:t>
      </w:r>
      <w:proofErr w:type="spellStart"/>
      <w:r w:rsidR="00437216" w:rsidRPr="00437216">
        <w:rPr>
          <w:i/>
        </w:rPr>
        <w:t>roznica_bledow.fig</w:t>
      </w:r>
      <w:proofErr w:type="spellEnd"/>
      <w:r>
        <w:t xml:space="preserve">. </w:t>
      </w:r>
    </w:p>
    <w:p w:rsidR="00F97EE7" w:rsidRDefault="005A4162" w:rsidP="00263B96">
      <w:pPr>
        <w:jc w:val="center"/>
        <w:rPr>
          <w:b/>
        </w:rPr>
      </w:pPr>
      <w:bookmarkStart w:id="0" w:name="_GoBack"/>
      <w:r w:rsidRPr="005A4162">
        <w:rPr>
          <w:b/>
        </w:rPr>
        <w:lastRenderedPageBreak/>
        <w:drawing>
          <wp:inline distT="0" distB="0" distL="0" distR="0" wp14:anchorId="572FA5A1" wp14:editId="7C1DDDF0">
            <wp:extent cx="5760720" cy="3083081"/>
            <wp:effectExtent l="0" t="0" r="0" b="317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3083081"/>
                    </a:xfrm>
                    <a:prstGeom prst="rect">
                      <a:avLst/>
                    </a:prstGeom>
                  </pic:spPr>
                </pic:pic>
              </a:graphicData>
            </a:graphic>
          </wp:inline>
        </w:drawing>
      </w:r>
      <w:bookmarkEnd w:id="0"/>
    </w:p>
    <w:p w:rsidR="00263B96" w:rsidRDefault="00263B96" w:rsidP="004D6765">
      <w:pPr>
        <w:rPr>
          <w:b/>
        </w:rPr>
      </w:pPr>
      <w:r w:rsidRPr="00263B96">
        <w:rPr>
          <w:b/>
        </w:rPr>
        <w:t>Wnioski</w:t>
      </w:r>
    </w:p>
    <w:p w:rsidR="00263B96" w:rsidRPr="00263B96" w:rsidRDefault="00263B96" w:rsidP="004D6765">
      <w:r>
        <w:t xml:space="preserve">Błąd różnicy rośnie logarytmicznie zgodnie ze wzrostem skomplikowania obliczeniowego wynikającego z długości wektora odpowiedzi </w:t>
      </w:r>
      <m:oMath>
        <m:acc>
          <m:accPr>
            <m:ctrlPr>
              <w:rPr>
                <w:rFonts w:ascii="Cambria Math" w:hAnsi="Cambria Math"/>
                <w:i/>
              </w:rPr>
            </m:ctrlPr>
          </m:accPr>
          <m:e>
            <m:r>
              <w:rPr>
                <w:rFonts w:ascii="Cambria Math" w:hAnsi="Cambria Math"/>
              </w:rPr>
              <m:t>x</m:t>
            </m:r>
          </m:e>
        </m:acc>
      </m:oMath>
      <w:r>
        <w:rPr>
          <w:rFonts w:eastAsiaTheme="minorEastAsia"/>
        </w:rPr>
        <w:t>. Identycznie jak w przypadku poprzednich zadań rozmiar macierzy w dużej skali zwiększał epsilony reszty odstępstwa od danych faktycznych w realizacji maszynowej. Co ciekawe z danych warto zauważyć, że mimo rosnących obu błędów dokładność jest coraz lepsza wraz ze wzrostem stopnia wielomianu.</w:t>
      </w:r>
    </w:p>
    <w:sectPr w:rsidR="00263B96" w:rsidRPr="00263B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36" w:rsidRDefault="00FC4A36" w:rsidP="00924427">
      <w:pPr>
        <w:spacing w:after="0" w:line="240" w:lineRule="auto"/>
      </w:pPr>
      <w:r>
        <w:separator/>
      </w:r>
    </w:p>
  </w:endnote>
  <w:endnote w:type="continuationSeparator" w:id="0">
    <w:p w:rsidR="00FC4A36" w:rsidRDefault="00FC4A36" w:rsidP="0092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GreekC">
    <w:panose1 w:val="00000400000000000000"/>
    <w:charset w:val="EE"/>
    <w:family w:val="auto"/>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36" w:rsidRDefault="00FC4A36" w:rsidP="00924427">
      <w:pPr>
        <w:spacing w:after="0" w:line="240" w:lineRule="auto"/>
      </w:pPr>
      <w:r>
        <w:separator/>
      </w:r>
    </w:p>
  </w:footnote>
  <w:footnote w:type="continuationSeparator" w:id="0">
    <w:p w:rsidR="00FC4A36" w:rsidRDefault="00FC4A36" w:rsidP="00924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790E"/>
    <w:multiLevelType w:val="hybridMultilevel"/>
    <w:tmpl w:val="0F347D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FEB7E1B"/>
    <w:multiLevelType w:val="hybridMultilevel"/>
    <w:tmpl w:val="E9366A8A"/>
    <w:lvl w:ilvl="0" w:tplc="EF9A948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F6"/>
    <w:rsid w:val="00012E64"/>
    <w:rsid w:val="00017DE5"/>
    <w:rsid w:val="00055E14"/>
    <w:rsid w:val="00064760"/>
    <w:rsid w:val="000D1B93"/>
    <w:rsid w:val="000E585F"/>
    <w:rsid w:val="00111784"/>
    <w:rsid w:val="001204C7"/>
    <w:rsid w:val="001373EC"/>
    <w:rsid w:val="00162FF2"/>
    <w:rsid w:val="001A586D"/>
    <w:rsid w:val="001E6D63"/>
    <w:rsid w:val="001F1738"/>
    <w:rsid w:val="00206976"/>
    <w:rsid w:val="002267B3"/>
    <w:rsid w:val="00242DEC"/>
    <w:rsid w:val="00246737"/>
    <w:rsid w:val="00263B96"/>
    <w:rsid w:val="002B1854"/>
    <w:rsid w:val="002F6305"/>
    <w:rsid w:val="00366DCF"/>
    <w:rsid w:val="003E27CB"/>
    <w:rsid w:val="003E5145"/>
    <w:rsid w:val="003F2D7E"/>
    <w:rsid w:val="0040299E"/>
    <w:rsid w:val="00404BF0"/>
    <w:rsid w:val="00407A1A"/>
    <w:rsid w:val="00437216"/>
    <w:rsid w:val="004D6765"/>
    <w:rsid w:val="004E0FA9"/>
    <w:rsid w:val="0053525F"/>
    <w:rsid w:val="00582F86"/>
    <w:rsid w:val="005A4162"/>
    <w:rsid w:val="005B3E87"/>
    <w:rsid w:val="005C106F"/>
    <w:rsid w:val="005C2841"/>
    <w:rsid w:val="005E45B9"/>
    <w:rsid w:val="00622B3E"/>
    <w:rsid w:val="006545C4"/>
    <w:rsid w:val="006E0AFA"/>
    <w:rsid w:val="006E3928"/>
    <w:rsid w:val="007150F6"/>
    <w:rsid w:val="00717CDC"/>
    <w:rsid w:val="008366BF"/>
    <w:rsid w:val="0090445A"/>
    <w:rsid w:val="009140BC"/>
    <w:rsid w:val="00924427"/>
    <w:rsid w:val="00967CE0"/>
    <w:rsid w:val="00971C6B"/>
    <w:rsid w:val="009D345C"/>
    <w:rsid w:val="009E1D9B"/>
    <w:rsid w:val="009E7FD0"/>
    <w:rsid w:val="009F6D09"/>
    <w:rsid w:val="00A933F8"/>
    <w:rsid w:val="00AA466B"/>
    <w:rsid w:val="00B01009"/>
    <w:rsid w:val="00BA1D03"/>
    <w:rsid w:val="00BB2527"/>
    <w:rsid w:val="00BC3EFC"/>
    <w:rsid w:val="00BE6667"/>
    <w:rsid w:val="00BF6D2C"/>
    <w:rsid w:val="00C22AFF"/>
    <w:rsid w:val="00C47D5A"/>
    <w:rsid w:val="00C63A4C"/>
    <w:rsid w:val="00C973E2"/>
    <w:rsid w:val="00CA7008"/>
    <w:rsid w:val="00CB5BB3"/>
    <w:rsid w:val="00CC76AA"/>
    <w:rsid w:val="00D02F1A"/>
    <w:rsid w:val="00D11A60"/>
    <w:rsid w:val="00D20305"/>
    <w:rsid w:val="00D44D43"/>
    <w:rsid w:val="00D45A1C"/>
    <w:rsid w:val="00E1334D"/>
    <w:rsid w:val="00E26ED6"/>
    <w:rsid w:val="00E415A0"/>
    <w:rsid w:val="00E66749"/>
    <w:rsid w:val="00E7738F"/>
    <w:rsid w:val="00E87B05"/>
    <w:rsid w:val="00EA5FF7"/>
    <w:rsid w:val="00EB5BCF"/>
    <w:rsid w:val="00EC4704"/>
    <w:rsid w:val="00EE34E4"/>
    <w:rsid w:val="00F1300D"/>
    <w:rsid w:val="00F97EE7"/>
    <w:rsid w:val="00FC4A36"/>
    <w:rsid w:val="00FE0F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3525F"/>
    <w:rPr>
      <w:color w:val="808080"/>
    </w:rPr>
  </w:style>
  <w:style w:type="paragraph" w:styleId="Tekstdymka">
    <w:name w:val="Balloon Text"/>
    <w:basedOn w:val="Normalny"/>
    <w:link w:val="TekstdymkaZnak"/>
    <w:uiPriority w:val="99"/>
    <w:semiHidden/>
    <w:unhideWhenUsed/>
    <w:rsid w:val="005352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3525F"/>
    <w:rPr>
      <w:rFonts w:ascii="Tahoma" w:hAnsi="Tahoma" w:cs="Tahoma"/>
      <w:sz w:val="16"/>
      <w:szCs w:val="16"/>
    </w:rPr>
  </w:style>
  <w:style w:type="paragraph" w:styleId="Tekstprzypisudolnego">
    <w:name w:val="footnote text"/>
    <w:basedOn w:val="Normalny"/>
    <w:link w:val="TekstprzypisudolnegoZnak"/>
    <w:uiPriority w:val="99"/>
    <w:semiHidden/>
    <w:unhideWhenUsed/>
    <w:rsid w:val="0092442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24427"/>
    <w:rPr>
      <w:sz w:val="20"/>
      <w:szCs w:val="20"/>
    </w:rPr>
  </w:style>
  <w:style w:type="character" w:styleId="Odwoanieprzypisudolnego">
    <w:name w:val="footnote reference"/>
    <w:basedOn w:val="Domylnaczcionkaakapitu"/>
    <w:uiPriority w:val="99"/>
    <w:semiHidden/>
    <w:unhideWhenUsed/>
    <w:rsid w:val="00924427"/>
    <w:rPr>
      <w:vertAlign w:val="superscript"/>
    </w:rPr>
  </w:style>
  <w:style w:type="paragraph" w:styleId="Akapitzlist">
    <w:name w:val="List Paragraph"/>
    <w:basedOn w:val="Normalny"/>
    <w:uiPriority w:val="34"/>
    <w:qFormat/>
    <w:rsid w:val="00D45A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3525F"/>
    <w:rPr>
      <w:color w:val="808080"/>
    </w:rPr>
  </w:style>
  <w:style w:type="paragraph" w:styleId="Tekstdymka">
    <w:name w:val="Balloon Text"/>
    <w:basedOn w:val="Normalny"/>
    <w:link w:val="TekstdymkaZnak"/>
    <w:uiPriority w:val="99"/>
    <w:semiHidden/>
    <w:unhideWhenUsed/>
    <w:rsid w:val="005352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3525F"/>
    <w:rPr>
      <w:rFonts w:ascii="Tahoma" w:hAnsi="Tahoma" w:cs="Tahoma"/>
      <w:sz w:val="16"/>
      <w:szCs w:val="16"/>
    </w:rPr>
  </w:style>
  <w:style w:type="paragraph" w:styleId="Tekstprzypisudolnego">
    <w:name w:val="footnote text"/>
    <w:basedOn w:val="Normalny"/>
    <w:link w:val="TekstprzypisudolnegoZnak"/>
    <w:uiPriority w:val="99"/>
    <w:semiHidden/>
    <w:unhideWhenUsed/>
    <w:rsid w:val="0092442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24427"/>
    <w:rPr>
      <w:sz w:val="20"/>
      <w:szCs w:val="20"/>
    </w:rPr>
  </w:style>
  <w:style w:type="character" w:styleId="Odwoanieprzypisudolnego">
    <w:name w:val="footnote reference"/>
    <w:basedOn w:val="Domylnaczcionkaakapitu"/>
    <w:uiPriority w:val="99"/>
    <w:semiHidden/>
    <w:unhideWhenUsed/>
    <w:rsid w:val="00924427"/>
    <w:rPr>
      <w:vertAlign w:val="superscript"/>
    </w:rPr>
  </w:style>
  <w:style w:type="paragraph" w:styleId="Akapitzlist">
    <w:name w:val="List Paragraph"/>
    <w:basedOn w:val="Normalny"/>
    <w:uiPriority w:val="34"/>
    <w:qFormat/>
    <w:rsid w:val="00D4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11495">
      <w:bodyDiv w:val="1"/>
      <w:marLeft w:val="0"/>
      <w:marRight w:val="0"/>
      <w:marTop w:val="0"/>
      <w:marBottom w:val="0"/>
      <w:divBdr>
        <w:top w:val="none" w:sz="0" w:space="0" w:color="auto"/>
        <w:left w:val="none" w:sz="0" w:space="0" w:color="auto"/>
        <w:bottom w:val="none" w:sz="0" w:space="0" w:color="auto"/>
        <w:right w:val="none" w:sz="0" w:space="0" w:color="auto"/>
      </w:divBdr>
      <w:divsChild>
        <w:div w:id="20061083">
          <w:marLeft w:val="0"/>
          <w:marRight w:val="0"/>
          <w:marTop w:val="0"/>
          <w:marBottom w:val="0"/>
          <w:divBdr>
            <w:top w:val="none" w:sz="0" w:space="0" w:color="auto"/>
            <w:left w:val="none" w:sz="0" w:space="0" w:color="auto"/>
            <w:bottom w:val="none" w:sz="0" w:space="0" w:color="auto"/>
            <w:right w:val="none" w:sz="0" w:space="0" w:color="auto"/>
          </w:divBdr>
          <w:divsChild>
            <w:div w:id="3131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757">
      <w:bodyDiv w:val="1"/>
      <w:marLeft w:val="0"/>
      <w:marRight w:val="0"/>
      <w:marTop w:val="0"/>
      <w:marBottom w:val="0"/>
      <w:divBdr>
        <w:top w:val="none" w:sz="0" w:space="0" w:color="auto"/>
        <w:left w:val="none" w:sz="0" w:space="0" w:color="auto"/>
        <w:bottom w:val="none" w:sz="0" w:space="0" w:color="auto"/>
        <w:right w:val="none" w:sz="0" w:space="0" w:color="auto"/>
      </w:divBdr>
      <w:divsChild>
        <w:div w:id="1033534134">
          <w:marLeft w:val="0"/>
          <w:marRight w:val="0"/>
          <w:marTop w:val="0"/>
          <w:marBottom w:val="0"/>
          <w:divBdr>
            <w:top w:val="none" w:sz="0" w:space="0" w:color="auto"/>
            <w:left w:val="none" w:sz="0" w:space="0" w:color="auto"/>
            <w:bottom w:val="none" w:sz="0" w:space="0" w:color="auto"/>
            <w:right w:val="none" w:sz="0" w:space="0" w:color="auto"/>
          </w:divBdr>
          <w:divsChild>
            <w:div w:id="14703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52">
      <w:bodyDiv w:val="1"/>
      <w:marLeft w:val="0"/>
      <w:marRight w:val="0"/>
      <w:marTop w:val="0"/>
      <w:marBottom w:val="0"/>
      <w:divBdr>
        <w:top w:val="none" w:sz="0" w:space="0" w:color="auto"/>
        <w:left w:val="none" w:sz="0" w:space="0" w:color="auto"/>
        <w:bottom w:val="none" w:sz="0" w:space="0" w:color="auto"/>
        <w:right w:val="none" w:sz="0" w:space="0" w:color="auto"/>
      </w:divBdr>
      <w:divsChild>
        <w:div w:id="1013580034">
          <w:marLeft w:val="0"/>
          <w:marRight w:val="0"/>
          <w:marTop w:val="0"/>
          <w:marBottom w:val="0"/>
          <w:divBdr>
            <w:top w:val="none" w:sz="0" w:space="0" w:color="auto"/>
            <w:left w:val="none" w:sz="0" w:space="0" w:color="auto"/>
            <w:bottom w:val="none" w:sz="0" w:space="0" w:color="auto"/>
            <w:right w:val="none" w:sz="0" w:space="0" w:color="auto"/>
          </w:divBdr>
          <w:divsChild>
            <w:div w:id="20337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972">
      <w:bodyDiv w:val="1"/>
      <w:marLeft w:val="0"/>
      <w:marRight w:val="0"/>
      <w:marTop w:val="0"/>
      <w:marBottom w:val="0"/>
      <w:divBdr>
        <w:top w:val="none" w:sz="0" w:space="0" w:color="auto"/>
        <w:left w:val="none" w:sz="0" w:space="0" w:color="auto"/>
        <w:bottom w:val="none" w:sz="0" w:space="0" w:color="auto"/>
        <w:right w:val="none" w:sz="0" w:space="0" w:color="auto"/>
      </w:divBdr>
      <w:divsChild>
        <w:div w:id="476840672">
          <w:marLeft w:val="0"/>
          <w:marRight w:val="0"/>
          <w:marTop w:val="0"/>
          <w:marBottom w:val="0"/>
          <w:divBdr>
            <w:top w:val="none" w:sz="0" w:space="0" w:color="auto"/>
            <w:left w:val="none" w:sz="0" w:space="0" w:color="auto"/>
            <w:bottom w:val="none" w:sz="0" w:space="0" w:color="auto"/>
            <w:right w:val="none" w:sz="0" w:space="0" w:color="auto"/>
          </w:divBdr>
          <w:divsChild>
            <w:div w:id="13134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742">
      <w:bodyDiv w:val="1"/>
      <w:marLeft w:val="0"/>
      <w:marRight w:val="0"/>
      <w:marTop w:val="0"/>
      <w:marBottom w:val="0"/>
      <w:divBdr>
        <w:top w:val="none" w:sz="0" w:space="0" w:color="auto"/>
        <w:left w:val="none" w:sz="0" w:space="0" w:color="auto"/>
        <w:bottom w:val="none" w:sz="0" w:space="0" w:color="auto"/>
        <w:right w:val="none" w:sz="0" w:space="0" w:color="auto"/>
      </w:divBdr>
      <w:divsChild>
        <w:div w:id="1620407332">
          <w:marLeft w:val="0"/>
          <w:marRight w:val="0"/>
          <w:marTop w:val="0"/>
          <w:marBottom w:val="0"/>
          <w:divBdr>
            <w:top w:val="none" w:sz="0" w:space="0" w:color="auto"/>
            <w:left w:val="none" w:sz="0" w:space="0" w:color="auto"/>
            <w:bottom w:val="none" w:sz="0" w:space="0" w:color="auto"/>
            <w:right w:val="none" w:sz="0" w:space="0" w:color="auto"/>
          </w:divBdr>
          <w:divsChild>
            <w:div w:id="207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4733">
      <w:bodyDiv w:val="1"/>
      <w:marLeft w:val="0"/>
      <w:marRight w:val="0"/>
      <w:marTop w:val="0"/>
      <w:marBottom w:val="0"/>
      <w:divBdr>
        <w:top w:val="none" w:sz="0" w:space="0" w:color="auto"/>
        <w:left w:val="none" w:sz="0" w:space="0" w:color="auto"/>
        <w:bottom w:val="none" w:sz="0" w:space="0" w:color="auto"/>
        <w:right w:val="none" w:sz="0" w:space="0" w:color="auto"/>
      </w:divBdr>
      <w:divsChild>
        <w:div w:id="1932933883">
          <w:marLeft w:val="0"/>
          <w:marRight w:val="0"/>
          <w:marTop w:val="0"/>
          <w:marBottom w:val="0"/>
          <w:divBdr>
            <w:top w:val="none" w:sz="0" w:space="0" w:color="auto"/>
            <w:left w:val="none" w:sz="0" w:space="0" w:color="auto"/>
            <w:bottom w:val="none" w:sz="0" w:space="0" w:color="auto"/>
            <w:right w:val="none" w:sz="0" w:space="0" w:color="auto"/>
          </w:divBdr>
          <w:divsChild>
            <w:div w:id="14081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404">
      <w:bodyDiv w:val="1"/>
      <w:marLeft w:val="0"/>
      <w:marRight w:val="0"/>
      <w:marTop w:val="0"/>
      <w:marBottom w:val="0"/>
      <w:divBdr>
        <w:top w:val="none" w:sz="0" w:space="0" w:color="auto"/>
        <w:left w:val="none" w:sz="0" w:space="0" w:color="auto"/>
        <w:bottom w:val="none" w:sz="0" w:space="0" w:color="auto"/>
        <w:right w:val="none" w:sz="0" w:space="0" w:color="auto"/>
      </w:divBdr>
      <w:divsChild>
        <w:div w:id="611864974">
          <w:marLeft w:val="0"/>
          <w:marRight w:val="0"/>
          <w:marTop w:val="0"/>
          <w:marBottom w:val="0"/>
          <w:divBdr>
            <w:top w:val="none" w:sz="0" w:space="0" w:color="auto"/>
            <w:left w:val="none" w:sz="0" w:space="0" w:color="auto"/>
            <w:bottom w:val="none" w:sz="0" w:space="0" w:color="auto"/>
            <w:right w:val="none" w:sz="0" w:space="0" w:color="auto"/>
          </w:divBdr>
          <w:divsChild>
            <w:div w:id="6954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465">
      <w:bodyDiv w:val="1"/>
      <w:marLeft w:val="0"/>
      <w:marRight w:val="0"/>
      <w:marTop w:val="0"/>
      <w:marBottom w:val="0"/>
      <w:divBdr>
        <w:top w:val="none" w:sz="0" w:space="0" w:color="auto"/>
        <w:left w:val="none" w:sz="0" w:space="0" w:color="auto"/>
        <w:bottom w:val="none" w:sz="0" w:space="0" w:color="auto"/>
        <w:right w:val="none" w:sz="0" w:space="0" w:color="auto"/>
      </w:divBdr>
      <w:divsChild>
        <w:div w:id="933048492">
          <w:marLeft w:val="0"/>
          <w:marRight w:val="0"/>
          <w:marTop w:val="0"/>
          <w:marBottom w:val="0"/>
          <w:divBdr>
            <w:top w:val="none" w:sz="0" w:space="0" w:color="auto"/>
            <w:left w:val="none" w:sz="0" w:space="0" w:color="auto"/>
            <w:bottom w:val="none" w:sz="0" w:space="0" w:color="auto"/>
            <w:right w:val="none" w:sz="0" w:space="0" w:color="auto"/>
          </w:divBdr>
          <w:divsChild>
            <w:div w:id="148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5160">
      <w:bodyDiv w:val="1"/>
      <w:marLeft w:val="0"/>
      <w:marRight w:val="0"/>
      <w:marTop w:val="0"/>
      <w:marBottom w:val="0"/>
      <w:divBdr>
        <w:top w:val="none" w:sz="0" w:space="0" w:color="auto"/>
        <w:left w:val="none" w:sz="0" w:space="0" w:color="auto"/>
        <w:bottom w:val="none" w:sz="0" w:space="0" w:color="auto"/>
        <w:right w:val="none" w:sz="0" w:space="0" w:color="auto"/>
      </w:divBdr>
      <w:divsChild>
        <w:div w:id="2057778428">
          <w:marLeft w:val="0"/>
          <w:marRight w:val="0"/>
          <w:marTop w:val="0"/>
          <w:marBottom w:val="0"/>
          <w:divBdr>
            <w:top w:val="none" w:sz="0" w:space="0" w:color="auto"/>
            <w:left w:val="none" w:sz="0" w:space="0" w:color="auto"/>
            <w:bottom w:val="none" w:sz="0" w:space="0" w:color="auto"/>
            <w:right w:val="none" w:sz="0" w:space="0" w:color="auto"/>
          </w:divBdr>
          <w:divsChild>
            <w:div w:id="2837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329">
      <w:bodyDiv w:val="1"/>
      <w:marLeft w:val="0"/>
      <w:marRight w:val="0"/>
      <w:marTop w:val="0"/>
      <w:marBottom w:val="0"/>
      <w:divBdr>
        <w:top w:val="none" w:sz="0" w:space="0" w:color="auto"/>
        <w:left w:val="none" w:sz="0" w:space="0" w:color="auto"/>
        <w:bottom w:val="none" w:sz="0" w:space="0" w:color="auto"/>
        <w:right w:val="none" w:sz="0" w:space="0" w:color="auto"/>
      </w:divBdr>
      <w:divsChild>
        <w:div w:id="1863279875">
          <w:marLeft w:val="0"/>
          <w:marRight w:val="0"/>
          <w:marTop w:val="0"/>
          <w:marBottom w:val="0"/>
          <w:divBdr>
            <w:top w:val="none" w:sz="0" w:space="0" w:color="auto"/>
            <w:left w:val="none" w:sz="0" w:space="0" w:color="auto"/>
            <w:bottom w:val="none" w:sz="0" w:space="0" w:color="auto"/>
            <w:right w:val="none" w:sz="0" w:space="0" w:color="auto"/>
          </w:divBdr>
          <w:divsChild>
            <w:div w:id="14165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867">
      <w:bodyDiv w:val="1"/>
      <w:marLeft w:val="0"/>
      <w:marRight w:val="0"/>
      <w:marTop w:val="0"/>
      <w:marBottom w:val="0"/>
      <w:divBdr>
        <w:top w:val="none" w:sz="0" w:space="0" w:color="auto"/>
        <w:left w:val="none" w:sz="0" w:space="0" w:color="auto"/>
        <w:bottom w:val="none" w:sz="0" w:space="0" w:color="auto"/>
        <w:right w:val="none" w:sz="0" w:space="0" w:color="auto"/>
      </w:divBdr>
      <w:divsChild>
        <w:div w:id="252011553">
          <w:marLeft w:val="0"/>
          <w:marRight w:val="0"/>
          <w:marTop w:val="0"/>
          <w:marBottom w:val="0"/>
          <w:divBdr>
            <w:top w:val="none" w:sz="0" w:space="0" w:color="auto"/>
            <w:left w:val="none" w:sz="0" w:space="0" w:color="auto"/>
            <w:bottom w:val="none" w:sz="0" w:space="0" w:color="auto"/>
            <w:right w:val="none" w:sz="0" w:space="0" w:color="auto"/>
          </w:divBdr>
          <w:divsChild>
            <w:div w:id="1579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0337">
      <w:bodyDiv w:val="1"/>
      <w:marLeft w:val="0"/>
      <w:marRight w:val="0"/>
      <w:marTop w:val="0"/>
      <w:marBottom w:val="0"/>
      <w:divBdr>
        <w:top w:val="none" w:sz="0" w:space="0" w:color="auto"/>
        <w:left w:val="none" w:sz="0" w:space="0" w:color="auto"/>
        <w:bottom w:val="none" w:sz="0" w:space="0" w:color="auto"/>
        <w:right w:val="none" w:sz="0" w:space="0" w:color="auto"/>
      </w:divBdr>
      <w:divsChild>
        <w:div w:id="1190337157">
          <w:marLeft w:val="0"/>
          <w:marRight w:val="0"/>
          <w:marTop w:val="0"/>
          <w:marBottom w:val="0"/>
          <w:divBdr>
            <w:top w:val="none" w:sz="0" w:space="0" w:color="auto"/>
            <w:left w:val="none" w:sz="0" w:space="0" w:color="auto"/>
            <w:bottom w:val="none" w:sz="0" w:space="0" w:color="auto"/>
            <w:right w:val="none" w:sz="0" w:space="0" w:color="auto"/>
          </w:divBdr>
          <w:divsChild>
            <w:div w:id="1468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9395">
      <w:bodyDiv w:val="1"/>
      <w:marLeft w:val="0"/>
      <w:marRight w:val="0"/>
      <w:marTop w:val="0"/>
      <w:marBottom w:val="0"/>
      <w:divBdr>
        <w:top w:val="none" w:sz="0" w:space="0" w:color="auto"/>
        <w:left w:val="none" w:sz="0" w:space="0" w:color="auto"/>
        <w:bottom w:val="none" w:sz="0" w:space="0" w:color="auto"/>
        <w:right w:val="none" w:sz="0" w:space="0" w:color="auto"/>
      </w:divBdr>
      <w:divsChild>
        <w:div w:id="1752117534">
          <w:marLeft w:val="0"/>
          <w:marRight w:val="0"/>
          <w:marTop w:val="0"/>
          <w:marBottom w:val="0"/>
          <w:divBdr>
            <w:top w:val="none" w:sz="0" w:space="0" w:color="auto"/>
            <w:left w:val="none" w:sz="0" w:space="0" w:color="auto"/>
            <w:bottom w:val="none" w:sz="0" w:space="0" w:color="auto"/>
            <w:right w:val="none" w:sz="0" w:space="0" w:color="auto"/>
          </w:divBdr>
          <w:divsChild>
            <w:div w:id="662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813">
      <w:bodyDiv w:val="1"/>
      <w:marLeft w:val="0"/>
      <w:marRight w:val="0"/>
      <w:marTop w:val="0"/>
      <w:marBottom w:val="0"/>
      <w:divBdr>
        <w:top w:val="none" w:sz="0" w:space="0" w:color="auto"/>
        <w:left w:val="none" w:sz="0" w:space="0" w:color="auto"/>
        <w:bottom w:val="none" w:sz="0" w:space="0" w:color="auto"/>
        <w:right w:val="none" w:sz="0" w:space="0" w:color="auto"/>
      </w:divBdr>
      <w:divsChild>
        <w:div w:id="974681486">
          <w:marLeft w:val="0"/>
          <w:marRight w:val="0"/>
          <w:marTop w:val="0"/>
          <w:marBottom w:val="0"/>
          <w:divBdr>
            <w:top w:val="none" w:sz="0" w:space="0" w:color="auto"/>
            <w:left w:val="none" w:sz="0" w:space="0" w:color="auto"/>
            <w:bottom w:val="none" w:sz="0" w:space="0" w:color="auto"/>
            <w:right w:val="none" w:sz="0" w:space="0" w:color="auto"/>
          </w:divBdr>
          <w:divsChild>
            <w:div w:id="10127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1E4B-04E2-4B70-A75C-AE3C2C58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17</Pages>
  <Words>2356</Words>
  <Characters>14137</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Szef</dc:creator>
  <cp:lastModifiedBy>Szef</cp:lastModifiedBy>
  <cp:revision>17</cp:revision>
  <dcterms:created xsi:type="dcterms:W3CDTF">2022-11-01T12:01:00Z</dcterms:created>
  <dcterms:modified xsi:type="dcterms:W3CDTF">2022-11-27T12:39:00Z</dcterms:modified>
</cp:coreProperties>
</file>