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E0" w:rsidRDefault="005F1EE0" w:rsidP="005F1EE0">
      <w:pPr>
        <w:pBdr>
          <w:bottom w:val="single" w:sz="4" w:space="1" w:color="auto"/>
        </w:pBdr>
        <w:jc w:val="center"/>
        <w:rPr>
          <w:rFonts w:ascii="Arial" w:hAnsi="Arial" w:cs="Arial"/>
          <w:sz w:val="24"/>
        </w:rPr>
      </w:pPr>
      <w:r w:rsidRPr="005F1EE0">
        <w:rPr>
          <w:rFonts w:ascii="Arial" w:hAnsi="Arial" w:cs="Arial"/>
          <w:sz w:val="24"/>
        </w:rPr>
        <w:t xml:space="preserve">Amanda </w:t>
      </w:r>
      <w:proofErr w:type="spellStart"/>
      <w:r w:rsidRPr="005F1EE0">
        <w:rPr>
          <w:rFonts w:ascii="Arial" w:hAnsi="Arial" w:cs="Arial"/>
          <w:sz w:val="24"/>
        </w:rPr>
        <w:t>Campezan</w:t>
      </w:r>
      <w:proofErr w:type="spellEnd"/>
      <w:r w:rsidRPr="005F1EE0">
        <w:rPr>
          <w:rFonts w:ascii="Arial" w:hAnsi="Arial" w:cs="Arial"/>
          <w:sz w:val="24"/>
        </w:rPr>
        <w:t xml:space="preserve"> Pereira </w:t>
      </w:r>
      <w:r>
        <w:rPr>
          <w:rFonts w:ascii="Arial" w:hAnsi="Arial" w:cs="Arial"/>
          <w:sz w:val="24"/>
        </w:rPr>
        <w:tab/>
      </w:r>
      <w:r w:rsidRPr="005F1EE0">
        <w:rPr>
          <w:rFonts w:ascii="Arial" w:hAnsi="Arial" w:cs="Arial"/>
          <w:sz w:val="24"/>
        </w:rPr>
        <w:tab/>
      </w:r>
      <w:proofErr w:type="gramStart"/>
      <w:r w:rsidRPr="005F1EE0">
        <w:rPr>
          <w:rFonts w:ascii="Arial" w:hAnsi="Arial" w:cs="Arial"/>
          <w:sz w:val="24"/>
        </w:rPr>
        <w:t>PRONT:</w:t>
      </w:r>
      <w:proofErr w:type="gramEnd"/>
      <w:r w:rsidRPr="005F1EE0">
        <w:rPr>
          <w:rFonts w:ascii="Arial" w:hAnsi="Arial" w:cs="Arial"/>
          <w:sz w:val="24"/>
        </w:rPr>
        <w:t>1890433</w:t>
      </w:r>
      <w:r w:rsidRPr="005F1EE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5F1EE0">
        <w:rPr>
          <w:rFonts w:ascii="Arial" w:hAnsi="Arial" w:cs="Arial"/>
          <w:sz w:val="24"/>
        </w:rPr>
        <w:t>3ºInfo A</w:t>
      </w:r>
    </w:p>
    <w:p w:rsidR="007D61C0" w:rsidRPr="005F1EE0" w:rsidRDefault="005F1EE0" w:rsidP="005F1EE0">
      <w:pPr>
        <w:tabs>
          <w:tab w:val="left" w:pos="5925"/>
        </w:tabs>
        <w:jc w:val="center"/>
        <w:rPr>
          <w:rFonts w:ascii="Comic Sans MS" w:hAnsi="Comic Sans MS" w:cs="Arial"/>
          <w:sz w:val="28"/>
          <w:u w:val="single"/>
        </w:rPr>
      </w:pPr>
      <w:r w:rsidRPr="005F1EE0">
        <w:rPr>
          <w:rFonts w:ascii="Comic Sans MS" w:hAnsi="Comic Sans MS" w:cs="Arial"/>
          <w:sz w:val="28"/>
          <w:u w:val="single"/>
        </w:rPr>
        <w:t xml:space="preserve">Atividade semana </w:t>
      </w:r>
      <w:proofErr w:type="gramStart"/>
      <w:r w:rsidRPr="005F1EE0">
        <w:rPr>
          <w:rFonts w:ascii="Comic Sans MS" w:hAnsi="Comic Sans MS" w:cs="Arial"/>
          <w:sz w:val="28"/>
          <w:u w:val="single"/>
        </w:rPr>
        <w:t>5</w:t>
      </w:r>
      <w:proofErr w:type="gramEnd"/>
    </w:p>
    <w:p w:rsidR="005F1EE0" w:rsidRPr="005F1EE0" w:rsidRDefault="005F1EE0" w:rsidP="005F1EE0">
      <w:pPr>
        <w:tabs>
          <w:tab w:val="left" w:pos="59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proofErr w:type="gramStart"/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>e</w:t>
      </w:r>
      <w:r w:rsidR="0078554A" w:rsidRPr="0078554A">
        <w:rPr>
          <w:rFonts w:ascii="Arial" w:hAnsi="Arial" w:cs="Arial"/>
          <w:sz w:val="24"/>
        </w:rPr>
        <w:t>ss</w:t>
      </w:r>
      <w:r w:rsidR="0078554A">
        <w:rPr>
          <w:rFonts w:ascii="Arial" w:hAnsi="Arial" w:cs="Arial"/>
          <w:sz w:val="24"/>
        </w:rPr>
        <w:t>ion</w:t>
      </w:r>
      <w:r w:rsidR="0078554A" w:rsidRPr="00664859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>torage</w:t>
      </w:r>
      <w:proofErr w:type="gramEnd"/>
      <w:r w:rsidR="0078554A">
        <w:rPr>
          <w:rFonts w:ascii="Arial" w:hAnsi="Arial" w:cs="Arial"/>
          <w:sz w:val="24"/>
        </w:rPr>
        <w:t xml:space="preserve"> tem uma não-per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>i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tência, ou 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>eja, 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dado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armazenado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nela não 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>ão compartilhado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com outra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página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ou guia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>, apena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com a página que realizou o armazenamento e a partir do momento que ela for fechada, 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dado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>erão todo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excluído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. Já a </w:t>
      </w:r>
      <w:proofErr w:type="gramStart"/>
      <w:r w:rsidR="0078554A">
        <w:rPr>
          <w:rFonts w:ascii="Arial" w:hAnsi="Arial" w:cs="Arial"/>
          <w:sz w:val="24"/>
        </w:rPr>
        <w:t>local</w:t>
      </w:r>
      <w:r w:rsidR="00664859" w:rsidRPr="00664859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>torage</w:t>
      </w:r>
      <w:proofErr w:type="gramEnd"/>
      <w:r w:rsidR="0078554A">
        <w:rPr>
          <w:rFonts w:ascii="Arial" w:hAnsi="Arial" w:cs="Arial"/>
          <w:sz w:val="24"/>
        </w:rPr>
        <w:t xml:space="preserve"> armazena 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dado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por tempo indefinido e o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compartilha com toda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outra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página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e guia</w:t>
      </w:r>
      <w:r w:rsidR="0078554A" w:rsidRPr="0078554A">
        <w:rPr>
          <w:rFonts w:ascii="Arial" w:hAnsi="Arial" w:cs="Arial"/>
          <w:sz w:val="24"/>
        </w:rPr>
        <w:t>s</w:t>
      </w:r>
      <w:r w:rsidR="0078554A">
        <w:rPr>
          <w:rFonts w:ascii="Arial" w:hAnsi="Arial" w:cs="Arial"/>
          <w:sz w:val="24"/>
        </w:rPr>
        <w:t xml:space="preserve"> do navegador. </w:t>
      </w:r>
      <w:bookmarkStart w:id="0" w:name="_GoBack"/>
      <w:bookmarkEnd w:id="0"/>
    </w:p>
    <w:sectPr w:rsidR="005F1EE0" w:rsidRPr="005F1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E0"/>
    <w:rsid w:val="005F1EE0"/>
    <w:rsid w:val="00664859"/>
    <w:rsid w:val="0078554A"/>
    <w:rsid w:val="007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Ademir</dc:creator>
  <cp:lastModifiedBy>Ademir</cp:lastModifiedBy>
  <cp:revision>1</cp:revision>
  <cp:lastPrinted>2021-02-09T19:28:00Z</cp:lastPrinted>
  <dcterms:created xsi:type="dcterms:W3CDTF">2021-02-09T18:57:00Z</dcterms:created>
  <dcterms:modified xsi:type="dcterms:W3CDTF">2021-02-09T19:29:00Z</dcterms:modified>
</cp:coreProperties>
</file>