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rPr>
          <w:shd w:val="clear"/>
        </w:rPr>
      </w:pPr>
    </w:p>
    <w:tbl>
      <w:tblID w:val="0"/>
      <w:tblPr>
        <w:tblStyle w:val="PO152"/>
        <w:tblBorders>
          <w:top w:val="nil"/>
          <w:left w:val="nil"/>
          <w:bottom w:val="nil"/>
          <w:right w:val="nil"/>
          <w:insideH w:val="nil"/>
          <w:insideV w:val="nil"/>
        </w:tblBorders>
        <w:tblCellMar>
          <w:left w:w="100" w:type="dxa"/>
          <w:top w:w="100" w:type="dxa"/>
          <w:right w:w="100" w:type="dxa"/>
          <w:bottom w:w="100" w:type="dxa"/>
        </w:tblCellMar>
        <w:tblW w:w="9360" w:type="dxa"/>
        <w:tblLook w:val="000600" w:firstRow="0" w:lastRow="0" w:firstColumn="0" w:lastColumn="0" w:noHBand="1" w:noVBand="1"/>
        <w:tblLayout w:type="fixed"/>
      </w:tblPr>
      <w:tblGrid>
        <w:gridCol w:w="9360"/>
      </w:tblGrid>
      <w:tr>
        <w:trPr>
          <w:trHeight w:hRule="atleast" w:val="315"/>
          <w:hidden w:val="0"/>
        </w:trPr>
        <w:tc>
          <w:tcPr>
            <w:tcW w:type="dxa" w:w="9360"/>
            <w:tcMar>
              <w:left w:w="40" w:type="dxa"/>
              <w:right w:w="40" w:type="dxa"/>
              <w:top w:w="40" w:type="dxa"/>
              <w:bottom w:w="40" w:type="dxa"/>
            </w:tcMar>
            <w:vAlign w:val="bottom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  <w:shd w:val="clear" w:color="000000" w:fill="FFC000"/>
          </w:tcPr>
          <w:p>
            <w:pPr>
              <w:jc w:val="center"/>
              <w:rPr>
                <w:b w:val="1"/>
                <w:color w:val="FFFFFF"/>
                <w:sz w:val="20"/>
                <w:szCs w:val="20"/>
                <w:shd w:val="clear"/>
              </w:rPr>
              <w:widowControl w:val="0"/>
            </w:pPr>
            <w:r>
              <w:rPr>
                <w:b w:val="1"/>
                <w:color w:val="FFFFFF"/>
                <w:sz w:val="20"/>
                <w:szCs w:val="20"/>
                <w:shd w:val="clear"/>
              </w:rPr>
              <w:t xml:space="preserve">Bug Report – EBAC </w:t>
            </w:r>
          </w:p>
        </w:tc>
      </w:tr>
      <w:tr>
        <w:trPr>
          <w:trHeight w:hRule="atleast" w:val="315"/>
          <w:hidden w:val="0"/>
        </w:trPr>
        <w:tc>
          <w:tcPr>
            <w:tcW w:type="dxa" w:w="9360"/>
            <w:tcMar>
              <w:left w:w="40" w:type="dxa"/>
              <w:right w:w="40" w:type="dxa"/>
              <w:top w:w="40" w:type="dxa"/>
              <w:bottom w:w="40" w:type="dxa"/>
            </w:tcMar>
            <w:vAlign w:val="bottom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  <w:shd w:val="clear" w:color="000000" w:fill="FFC000"/>
          </w:tcPr>
          <w:p>
            <w:pPr>
              <w:jc w:val="center"/>
              <w:rPr>
                <w:sz w:val="20"/>
                <w:szCs w:val="20"/>
                <w:shd w:val="clear"/>
              </w:rPr>
              <w:widowControl w:val="0"/>
            </w:pPr>
            <w:r>
              <w:rPr>
                <w:sz w:val="20"/>
              </w:rPr>
              <w:drawing>
                <wp:inline distT="0" distB="0" distL="0" distR="0">
                  <wp:extent cx="1146175" cy="438150"/>
                  <wp:effectExtent l="0" t="0" r="0" b="6350"/>
                  <wp:docPr id="10" name="Imagem 1" descr="Conta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/Users/cex/Library/Group Containers/L48J367XN4.com.infraware.PolarisOffice/EngineTemp/67211/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810" cy="43878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315"/>
          <w:hidden w:val="0"/>
        </w:trPr>
        <w:tc>
          <w:tcPr>
            <w:tcW w:type="dxa" w:w="9360"/>
            <w:tcMar>
              <w:left w:w="40" w:type="dxa"/>
              <w:right w:w="40" w:type="dxa"/>
              <w:top w:w="40" w:type="dxa"/>
              <w:bottom w:w="40" w:type="dxa"/>
            </w:tcMar>
            <w:vAlign w:val="bottom"/>
            <w:tcBorders>
              <w:bottom w:val="single" w:color="000000" w:sz="6"/>
              <w:left w:val="nil" w:color="auto"/>
              <w:right w:val="single" w:color="000000" w:sz="6"/>
              <w:top w:val="nil" w:color="auto"/>
            </w:tcBorders>
            <w:shd w:val="clear" w:color="000000"/>
          </w:tcPr>
          <w:p>
            <w:pPr>
              <w:rPr>
                <w:sz w:val="20"/>
                <w:szCs w:val="20"/>
                <w:shd w:val="clear"/>
              </w:rPr>
              <w:widowControl w:val="0"/>
            </w:pPr>
          </w:p>
        </w:tc>
      </w:tr>
      <w:tr>
        <w:trPr>
          <w:trHeight w:hRule="atleast" w:val="315"/>
          <w:hidden w:val="0"/>
        </w:trPr>
        <w:tc>
          <w:tcPr>
            <w:tcW w:type="dxa" w:w="9360"/>
            <w:tcMar>
              <w:left w:w="40" w:type="dxa"/>
              <w:right w:w="40" w:type="dxa"/>
              <w:top w:w="40" w:type="dxa"/>
              <w:bottom w:w="40" w:type="dxa"/>
            </w:tcMar>
            <w:vAlign w:val="bottom"/>
            <w:tcBorders>
              <w:bottom w:val="single" w:color="000000" w:sz="6"/>
              <w:left w:val="single" w:color="000000" w:sz="6"/>
              <w:right w:val="single" w:color="000000" w:sz="6"/>
              <w:top w:val="nil" w:color="auto"/>
            </w:tcBorders>
            <w:shd w:val="clear" w:color="000000"/>
          </w:tcPr>
          <w:p>
            <w:pPr>
              <w:rPr>
                <w:sz w:val="20"/>
                <w:szCs w:val="20"/>
                <w:shd w:val="clear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</w:rPr>
              <w:t xml:space="preserve">O que é isto?</w:t>
            </w:r>
          </w:p>
        </w:tc>
      </w:tr>
      <w:tr>
        <w:trPr>
          <w:trHeight w:hRule="atleast" w:val="315"/>
          <w:hidden w:val="0"/>
        </w:trPr>
        <w:tc>
          <w:tcPr>
            <w:tcW w:type="dxa" w:w="9360"/>
            <w:tcMar>
              <w:left w:w="40" w:type="dxa"/>
              <w:right w:w="40" w:type="dxa"/>
              <w:top w:w="40" w:type="dxa"/>
              <w:bottom w:w="40" w:type="dxa"/>
            </w:tcMar>
            <w:vAlign w:val="bottom"/>
            <w:tcBorders>
              <w:bottom w:val="single" w:color="000000" w:sz="6"/>
              <w:left w:val="single" w:color="000000" w:sz="6"/>
              <w:right w:val="single" w:color="000000" w:sz="6"/>
              <w:top w:val="nil" w:color="auto"/>
            </w:tcBorders>
            <w:shd w:val="clear" w:color="000000"/>
          </w:tcPr>
          <w:p>
            <w:pPr>
              <w:rPr>
                <w:sz w:val="20"/>
                <w:szCs w:val="20"/>
                <w:shd w:val="clear"/>
                <w:lang w:val="pt-BR"/>
              </w:rPr>
              <w:widowControl w:val="0"/>
            </w:pPr>
            <w:r>
              <w:rPr>
                <w:sz w:val="20"/>
                <w:szCs w:val="20"/>
                <w:shd w:val="clear"/>
                <w:lang w:val="pt-BR"/>
              </w:rPr>
              <w:t xml:space="preserve">Este é um modelo de relatório de bug. Você deve usar para comunicar um defeito ou melhoria para o </w:t>
            </w:r>
            <w:r>
              <w:rPr>
                <w:sz w:val="20"/>
                <w:szCs w:val="20"/>
                <w:shd w:val="clear"/>
                <w:lang w:val="pt-BR"/>
              </w:rPr>
              <w:t xml:space="preserve">seu time de desenvolvimento.</w:t>
            </w:r>
          </w:p>
        </w:tc>
      </w:tr>
      <w:tr>
        <w:trPr>
          <w:trHeight w:hRule="atleast" w:val="315"/>
          <w:hidden w:val="0"/>
        </w:trPr>
        <w:tc>
          <w:tcPr>
            <w:tcW w:type="dxa" w:w="9360"/>
            <w:tcMar>
              <w:left w:w="40" w:type="dxa"/>
              <w:right w:w="40" w:type="dxa"/>
              <w:top w:w="40" w:type="dxa"/>
              <w:bottom w:w="40" w:type="dxa"/>
            </w:tcMar>
            <w:vAlign w:val="bottom"/>
            <w:tcBorders>
              <w:bottom w:val="single" w:color="000000" w:sz="6"/>
              <w:left w:val="nil" w:color="auto"/>
              <w:right w:val="single" w:color="000000" w:sz="6"/>
              <w:top w:val="nil" w:color="auto"/>
            </w:tcBorders>
            <w:shd w:val="clear" w:color="000000"/>
          </w:tcPr>
          <w:p>
            <w:pPr>
              <w:rPr>
                <w:sz w:val="20"/>
                <w:szCs w:val="20"/>
                <w:shd w:val="clear"/>
                <w:lang w:val="pt-BR"/>
              </w:rPr>
              <w:widowControl w:val="0"/>
            </w:pPr>
          </w:p>
        </w:tc>
      </w:tr>
      <w:tr>
        <w:trPr>
          <w:trHeight w:hRule="atleast" w:val="315"/>
          <w:hidden w:val="0"/>
        </w:trPr>
        <w:tc>
          <w:tcPr>
            <w:tcW w:type="dxa" w:w="9360"/>
            <w:tcMar>
              <w:left w:w="40" w:type="dxa"/>
              <w:right w:w="40" w:type="dxa"/>
              <w:top w:w="40" w:type="dxa"/>
              <w:bottom w:w="40" w:type="dxa"/>
            </w:tcMar>
            <w:vAlign w:val="bottom"/>
            <w:tcBorders>
              <w:bottom w:val="single" w:color="000000" w:sz="6"/>
              <w:left w:val="single" w:color="000000" w:sz="6"/>
              <w:right w:val="single" w:color="000000" w:sz="6"/>
              <w:top w:val="nil" w:color="auto"/>
            </w:tcBorders>
            <w:shd w:val="clear" w:color="000000"/>
          </w:tcPr>
          <w:p>
            <w:pPr>
              <w:rPr>
                <w:sz w:val="20"/>
                <w:szCs w:val="20"/>
                <w:shd w:val="clear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</w:rPr>
              <w:t xml:space="preserve">Como eu uso isto?</w:t>
            </w:r>
          </w:p>
        </w:tc>
      </w:tr>
      <w:tr>
        <w:trPr>
          <w:trHeight w:hRule="atleast" w:val="525"/>
          <w:hidden w:val="0"/>
        </w:trPr>
        <w:tc>
          <w:tcPr>
            <w:tcW w:type="dxa" w:w="9360"/>
            <w:tcMar>
              <w:left w:w="40" w:type="dxa"/>
              <w:right w:w="40" w:type="dxa"/>
              <w:top w:w="40" w:type="dxa"/>
              <w:bottom w:w="40" w:type="dxa"/>
            </w:tcMar>
            <w:vAlign w:val="bottom"/>
            <w:tcBorders>
              <w:bottom w:val="single" w:color="000000" w:sz="6"/>
              <w:left w:val="single" w:color="000000" w:sz="6"/>
              <w:right w:val="single" w:color="000000" w:sz="6"/>
              <w:top w:val="nil" w:color="auto"/>
            </w:tcBorders>
            <w:shd w:val="clear" w:color="000000"/>
          </w:tcPr>
          <w:p>
            <w:pPr>
              <w:rPr>
                <w:sz w:val="20"/>
                <w:szCs w:val="20"/>
                <w:shd w:val="clear"/>
                <w:lang w:val="pt-BR"/>
              </w:rPr>
              <w:widowControl w:val="0"/>
            </w:pPr>
            <w:r>
              <w:rPr>
                <w:sz w:val="20"/>
                <w:szCs w:val="20"/>
                <w:shd w:val="clear"/>
                <w:lang w:val="pt-BR"/>
              </w:rPr>
              <w:t xml:space="preserve">Faça uma cópia deste documento (Arquivo&gt; Fazer uma cópia) e salve-o para uso futuro. </w:t>
            </w:r>
          </w:p>
          <w:p>
            <w:pPr>
              <w:rPr>
                <w:sz w:val="20"/>
                <w:szCs w:val="20"/>
                <w:shd w:val="clear"/>
                <w:lang w:val="pt-BR"/>
              </w:rPr>
              <w:widowControl w:val="0"/>
            </w:pPr>
            <w:r>
              <w:rPr>
                <w:sz w:val="20"/>
                <w:szCs w:val="20"/>
                <w:shd w:val="clear"/>
                <w:lang w:val="pt-BR"/>
              </w:rPr>
              <w:t xml:space="preserve">Este arquivo tem um exemplo de escrita de cada campo, mas você pode substituir de acordo com sua </w:t>
            </w:r>
            <w:r>
              <w:rPr>
                <w:sz w:val="20"/>
                <w:szCs w:val="20"/>
                <w:shd w:val="clear"/>
                <w:lang w:val="pt-BR"/>
              </w:rPr>
              <w:t xml:space="preserve">necessidade. </w:t>
            </w:r>
          </w:p>
        </w:tc>
      </w:tr>
    </w:tbl>
    <w:p>
      <w:pPr>
        <w:rPr>
          <w:shd w:val="clear"/>
          <w:lang w:val="pt-BR"/>
        </w:rPr>
      </w:pPr>
    </w:p>
    <w:p>
      <w:pPr>
        <w:rPr>
          <w:b w:val="1"/>
          <w:shd w:val="clear"/>
          <w:lang w:val="pt-BR"/>
        </w:rPr>
      </w:pPr>
    </w:p>
    <w:p>
      <w:pPr>
        <w:rPr>
          <w:b w:val="1"/>
          <w:shd w:val="clear"/>
          <w:lang w:val="pt-BR"/>
        </w:rPr>
      </w:pPr>
    </w:p>
    <w:p>
      <w:pPr>
        <w:rPr>
          <w:sz w:val="24"/>
          <w:szCs w:val="24"/>
          <w:shd w:val="clear"/>
          <w:rFonts w:ascii="Times New Roman" w:eastAsia="Times New Roman" w:hAnsi="Times New Roman" w:cs="Times New Roman"/>
          <w:lang w:val="pt-BR"/>
        </w:rPr>
      </w:pPr>
      <w:bookmarkStart w:id="1" w:name="_zc4qmdr464a0"/>
      <w:bookmarkStart w:id="2" w:name="_m7rzv2z6k5ye"/>
      <w:bookmarkStart w:id="3" w:name="_cn82cmohbups"/>
      <w:bookmarkEnd w:id="1"/>
      <w:bookmarkEnd w:id="2"/>
      <w:bookmarkEnd w:id="3"/>
      <w:r>
        <w:br w:type="page"/>
      </w:r>
    </w:p>
    <w:p>
      <w:pPr>
        <w:pStyle w:val="PO7"/>
        <w:jc w:val="center"/>
        <w:rPr>
          <w:shd w:val="clear"/>
          <w:lang w:val="pt-BR"/>
        </w:rPr>
      </w:pPr>
      <w:bookmarkStart w:id="4" w:name="_y5d3b4jbrody"/>
      <w:bookmarkEnd w:id="4"/>
      <w:r>
        <w:rPr>
          <w:shd w:val="clear"/>
          <w:lang w:val="pt-BR"/>
        </w:rPr>
        <w:t xml:space="preserve">Modelo de Bug Report: Tradicional</w:t>
      </w:r>
    </w:p>
    <w:p>
      <w:pPr>
        <w:rPr>
          <w:shd w:val="clear"/>
          <w:lang w:val="pt-BR"/>
        </w:rPr>
      </w:pPr>
    </w:p>
    <w:p>
      <w:pPr>
        <w:rPr>
          <w:shd w:val="clear"/>
          <w:lang w:val="pt-BR"/>
        </w:rPr>
      </w:pPr>
    </w:p>
    <w:tbl>
      <w:tblID w:val="0"/>
      <w:tblPr>
        <w:tblStyle w:val="PO155"/>
        <w:tblBorders>
          <w:top w:val="nil"/>
          <w:left w:val="nil"/>
          <w:bottom w:val="nil"/>
          <w:right w:val="nil"/>
          <w:insideH w:val="nil"/>
          <w:insideV w:val="nil"/>
        </w:tblBorders>
        <w:tblCellMar>
          <w:left w:w="100" w:type="dxa"/>
          <w:top w:w="100" w:type="dxa"/>
          <w:right w:w="100" w:type="dxa"/>
          <w:bottom w:w="100" w:type="dxa"/>
        </w:tblCellMar>
        <w:tblW w:w="9064" w:type="dxa"/>
        <w:tblLook w:val="000600" w:firstRow="0" w:lastRow="0" w:firstColumn="0" w:lastColumn="0" w:noHBand="1" w:noVBand="1"/>
        <w:tblLayout w:type="fixed"/>
      </w:tblPr>
      <w:tblGrid>
        <w:gridCol w:w="2544"/>
        <w:gridCol w:w="6520"/>
      </w:tblGrid>
      <w:tr>
        <w:trPr>
          <w:trHeight w:hRule="atleast" w:val="416"/>
          <w:hidden w:val="0"/>
        </w:trPr>
        <w:tc>
          <w:tcPr>
            <w:tcW w:type="dxa" w:w="2544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rPr>
                <w:b w:val="1"/>
                <w:sz w:val="20"/>
                <w:szCs w:val="20"/>
                <w:shd w:val="clear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</w:rPr>
              <w:t>ID: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rPr>
                <w:sz w:val="20"/>
                <w:szCs w:val="20"/>
                <w:shd w:val="clear"/>
              </w:rPr>
              <w:widowControl w:val="0"/>
            </w:pPr>
            <w:r>
              <w:rPr>
                <w:sz w:val="20"/>
                <w:szCs w:val="20"/>
                <w:shd w:val="clear"/>
              </w:rPr>
              <w:t>BUG-001</w:t>
            </w:r>
          </w:p>
        </w:tc>
      </w:tr>
      <w:tr>
        <w:trPr>
          <w:trHeight w:hRule="atleast" w:val="466"/>
          <w:hidden w:val="0"/>
        </w:trPr>
        <w:tc>
          <w:tcPr>
            <w:tcW w:type="dxa" w:w="2544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rPr>
                <w:sz w:val="20"/>
                <w:szCs w:val="20"/>
                <w:shd w:val="clear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</w:rPr>
              <w:t>Título: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rPr>
                <w:sz w:val="20"/>
                <w:szCs w:val="20"/>
                <w:shd w:val="clear"/>
                <w:lang w:val="pt-BR"/>
              </w:rPr>
              <w:widowControl w:val="0"/>
            </w:pPr>
            <w:r>
              <w:rPr>
                <w:sz w:val="20"/>
                <w:szCs w:val="20"/>
                <w:shd w:val="clear"/>
                <w:lang w:val="pt-BR"/>
              </w:rPr>
              <w:t xml:space="preserve">Sinal de verificação não esta aparecendo</w:t>
            </w:r>
          </w:p>
        </w:tc>
      </w:tr>
      <w:tr>
        <w:trPr>
          <w:trHeight w:hRule="atleast" w:val="473"/>
          <w:hidden w:val="0"/>
        </w:trPr>
        <w:tc>
          <w:tcPr>
            <w:tcW w:type="dxa" w:w="2544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rPr>
                <w:sz w:val="20"/>
                <w:szCs w:val="20"/>
                <w:shd w:val="clear"/>
                <w:lang w:val="pt-BR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  <w:lang w:val="pt-BR"/>
              </w:rPr>
              <w:t>Ambiente: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rPr>
                <w:sz w:val="20"/>
                <w:szCs w:val="20"/>
                <w:shd w:val="clear"/>
                <w:lang w:val="pt-BR"/>
              </w:rPr>
              <w:widowControl w:val="0"/>
            </w:pPr>
            <w:r>
              <w:rPr>
                <w:sz w:val="20"/>
                <w:szCs w:val="20"/>
                <w:shd w:val="clear"/>
                <w:lang w:val="pt-BR"/>
              </w:rPr>
              <w:t xml:space="preserve">Figura </w:t>
            </w:r>
            <w:r>
              <w:rPr>
                <w:sz w:val="20"/>
                <w:szCs w:val="20"/>
                <w:shd w:val="clear"/>
                <w:lang w:val="pt-BR"/>
              </w:rPr>
              <w:t>ilustrativa</w:t>
            </w:r>
          </w:p>
        </w:tc>
      </w:tr>
      <w:tr>
        <w:trPr>
          <w:trHeight w:hRule="atleast" w:val="482"/>
          <w:hidden w:val="0"/>
        </w:trPr>
        <w:tc>
          <w:tcPr>
            <w:tcW w:type="dxa" w:w="2544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rPr>
                <w:sz w:val="20"/>
                <w:szCs w:val="20"/>
                <w:shd w:val="clear"/>
                <w:lang w:val="pt-BR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  <w:lang w:val="pt-BR"/>
              </w:rPr>
              <w:t>URL: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rPr>
                <w:sz w:val="20"/>
                <w:szCs w:val="20"/>
                <w:shd w:val="clear"/>
                <w:lang w:val="pt-BR"/>
              </w:rPr>
              <w:widowControl w:val="0"/>
            </w:pPr>
            <w:r>
              <w:fldChar w:fldCharType="begin"/>
            </w:r>
            <w:r>
              <w:instrText xml:space="preserve">HYPERLINK "https://ebaconline.com.br/qualidade-de-software"</w:instrText>
            </w:r>
            <w:r>
              <w:fldChar w:fldCharType="separate"/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h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t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t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p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s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: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/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/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e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b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a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c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o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n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l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i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n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e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.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c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o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m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.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b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r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/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q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u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a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l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i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d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a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d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e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-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d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e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-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s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o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f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t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w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a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r</w:t>
            </w:r>
            <w:r>
              <w:rPr>
                <w:color w:val="0000FF" w:themeColor="hyperlink"/>
                <w:sz w:val="20"/>
                <w:szCs w:val="20"/>
                <w:u w:val="single"/>
                <w:shd w:val="clear"/>
                <w:lang w:val="pt-BR"/>
              </w:rPr>
              <w:t>e</w:t>
            </w:r>
            <w:r>
              <w:rPr>
                <w:sz w:val="20"/>
                <w:szCs w:val="20"/>
                <w:shd w:val="clear"/>
                <w:lang w:val="pt-BR"/>
              </w:rPr>
              <w:fldChar w:fldCharType="end"/>
            </w:r>
            <w:r>
              <w:rPr>
                <w:sz w:val="20"/>
                <w:szCs w:val="20"/>
                <w:shd w:val="clear"/>
                <w:lang w:val="pt-BR"/>
              </w:rPr>
              <w:t xml:space="preserve"> </w:t>
            </w:r>
          </w:p>
        </w:tc>
      </w:tr>
      <w:tr>
        <w:trPr>
          <w:trHeight w:hRule="atleast" w:val="2591"/>
          <w:hidden w:val="0"/>
        </w:trPr>
        <w:tc>
          <w:tcPr>
            <w:tcW w:type="dxa" w:w="2544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rPr>
                <w:sz w:val="20"/>
                <w:szCs w:val="20"/>
                <w:shd w:val="clear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</w:rPr>
              <w:t>Evidências: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rPr>
                <w:sz w:val="20"/>
                <w:szCs w:val="20"/>
                <w:shd w:val="clear"/>
              </w:rPr>
              <w:widowControl w:val="0"/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0" distR="0" simplePos="0" relativeHeight="251624966" behindDoc="0" locked="0" layoutInCell="1" allowOverlap="1">
                      <wp:simplePos x="0" y="0"/>
                      <wp:positionH relativeFrom="column">
                        <wp:posOffset>2372365</wp:posOffset>
                      </wp:positionH>
                      <wp:positionV relativeFrom="paragraph">
                        <wp:posOffset>608970</wp:posOffset>
                      </wp:positionV>
                      <wp:extent cx="286385" cy="171450"/>
                      <wp:effectExtent l="0" t="0" r="3810" b="3810"/>
                      <wp:wrapNone/>
                      <wp:docPr id="29" name="Forma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287020" cy="172085"/>
                              </a:xfrm>
                              <a:prstGeom prst="straightConnector1"/>
                              <a:ln cap="flat" cmpd="sng">
                                <a:solidFill>
                                  <a:prstClr val="red"/>
                                </a:solidFill>
                                <a:prstDash val="solid"/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29" style="position:absolute;left:0;margin-left:187pt;mso-position-horizontal:absolute;mso-position-horizontal-relative:text;margin-top:48pt;mso-position-vertical:absolute;mso-position-vertical-relative:text;width:22.5pt;height:13.5pt;flip:x y;v-text-anchor:middle;z-index:251624966" coordsize="286385,171450" path="m,l286385,171450e" strokecolor="#FF0000" o:allowoverlap="1" strokeweight="0.-5pt" filled="f">
                      <v:stroke startarrow="none" startarrowwidth="medium" startarrowlength="midium" endarrow="block" endarrowwidth="medium" endarrowlength="midium"/>
                    </v:shape>
                  </w:pict>
                </mc:Fallback>
              </mc:AlternateContent>
            </w:r>
            <w:r>
              <w:rPr>
                <w:sz w:val="20"/>
              </w:rPr>
              <w:drawing>
                <wp:inline distT="0" distB="0" distL="0" distR="0">
                  <wp:extent cx="2686050" cy="1727200"/>
                  <wp:effectExtent l="0" t="0" r="0" b="0"/>
                  <wp:docPr id="23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/Users/cex/Library/Group Containers/L48J367XN4.com.infraware.PolarisOffice/EngineTemp/67211/fImage2522462364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872" t="23776" r="652" b="86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685" cy="172783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1029"/>
          <w:hidden w:val="0"/>
        </w:trPr>
        <w:tc>
          <w:tcPr>
            <w:tcW w:type="dxa" w:w="2544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rPr>
                <w:sz w:val="20"/>
                <w:szCs w:val="20"/>
                <w:shd w:val="clear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</w:rPr>
              <w:t xml:space="preserve">Etapas para reproduzir: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pStyle w:val="PO26"/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widowControl w:val="0"/>
            </w:pPr>
            <w:r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t xml:space="preserve">Acessar o link do curso Teste de Software</w:t>
            </w:r>
          </w:p>
          <w:p>
            <w:pPr>
              <w:pStyle w:val="PO26"/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widowControl w:val="0"/>
            </w:pPr>
            <w:r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t xml:space="preserve">Vizualizar a imagem a direita </w:t>
            </w:r>
          </w:p>
          <w:p>
            <w:pPr>
              <w:pStyle w:val="PO26"/>
              <w:rPr>
                <w:sz w:val="20"/>
                <w:szCs w:val="20"/>
                <w:shd w:val="clear"/>
                <w:lang w:val="pt-BR"/>
              </w:rPr>
              <w:widowControl w:val="0"/>
            </w:pPr>
          </w:p>
        </w:tc>
      </w:tr>
      <w:tr>
        <w:trPr>
          <w:trHeight w:hRule="atleast" w:val="405"/>
          <w:hidden w:val="0"/>
        </w:trPr>
        <w:tc>
          <w:tcPr>
            <w:tcW w:type="dxa" w:w="2544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rPr>
                <w:b w:val="1"/>
                <w:sz w:val="20"/>
                <w:szCs w:val="20"/>
                <w:shd w:val="clear"/>
                <w:lang w:val="pt-BR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  <w:lang w:val="pt-BR"/>
              </w:rPr>
              <w:t xml:space="preserve">Resultado e </w:t>
            </w:r>
            <w:r>
              <w:rPr>
                <w:b w:val="1"/>
                <w:sz w:val="20"/>
                <w:szCs w:val="20"/>
                <w:shd w:val="clear"/>
                <w:lang w:val="pt-BR"/>
              </w:rPr>
              <w:t xml:space="preserve">comportamento </w:t>
            </w:r>
            <w:r>
              <w:rPr>
                <w:b w:val="1"/>
                <w:sz w:val="20"/>
                <w:szCs w:val="20"/>
                <w:shd w:val="clear"/>
                <w:lang w:val="pt-BR"/>
              </w:rPr>
              <w:t>esperado: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rPr>
                <w:shd w:val="clear"/>
                <w:lang w:val="pt-BR"/>
              </w:rPr>
            </w:pPr>
            <w:r>
              <w:rPr>
                <w:sz w:val="20"/>
                <w:szCs w:val="20"/>
                <w:shd w:val="clear"/>
                <w:lang w:val="pt-BR"/>
              </w:rPr>
              <w:br/>
            </w:r>
            <w:r>
              <w:rPr>
                <w:shd w:val="clear"/>
                <w:lang w:val="pt-BR"/>
              </w:rPr>
              <w:t xml:space="preserve">Aparece um quadrado em branco e </w:t>
            </w:r>
            <w:r>
              <w:rPr>
                <w:b w:val="1"/>
                <w:shd w:val="clear"/>
                <w:lang w:val="pt-BR"/>
              </w:rPr>
              <w:t>deveria</w:t>
            </w:r>
            <w:r>
              <w:rPr>
                <w:shd w:val="clear"/>
                <w:lang w:val="pt-BR"/>
              </w:rPr>
              <w:t xml:space="preserve"> de conter mais um </w:t>
            </w:r>
            <w:r>
              <w:rPr>
                <w:shd w:val="clear"/>
                <w:lang w:val="pt-BR"/>
              </w:rPr>
              <w:t xml:space="preserve">símbolo de verificação:</w:t>
            </w:r>
          </w:p>
          <w:p>
            <w:pPr>
              <w:jc w:val="center"/>
              <w:rPr>
                <w:shd w:val="clear"/>
                <w:lang w:val="pt-BR"/>
              </w:rPr>
            </w:pPr>
            <w:r>
              <w:rPr>
                <w:sz w:val="20"/>
              </w:rPr>
              <w:drawing>
                <wp:anchor distT="0" distB="0" distL="0" distR="0" simplePos="0" relativeHeight="251624968" behindDoc="0" locked="0" layoutInCell="1" allowOverlap="1">
                  <wp:simplePos x="0" y="0"/>
                  <wp:positionH relativeFrom="column">
                    <wp:posOffset>2159640</wp:posOffset>
                  </wp:positionH>
                  <wp:positionV relativeFrom="paragraph">
                    <wp:posOffset>474985</wp:posOffset>
                  </wp:positionV>
                  <wp:extent cx="179070" cy="170180"/>
                  <wp:effectExtent l="0" t="0" r="0" b="0"/>
                  <wp:wrapNone/>
                  <wp:docPr id="39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/Users/cex/Library/Group Containers/L48J367XN4.com.infraware.PolarisOffice/EngineTemp/67211/fImage168210398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05" cy="17081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0"/>
              </w:rPr>
              <w:drawing>
                <wp:inline distT="0" distB="0" distL="0" distR="0">
                  <wp:extent cx="2686050" cy="1727200"/>
                  <wp:effectExtent l="0" t="0" r="0" b="0"/>
                  <wp:docPr id="41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/Users/cex/Library/Group Containers/L48J367XN4.com.infraware.PolarisOffice/EngineTemp/67211/fImage2522464187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872" t="23776" r="652" b="86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685" cy="172783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z w:val="20"/>
                <w:szCs w:val="20"/>
                <w:shd w:val="clear"/>
                <w:lang w:val="pt-BR"/>
              </w:rPr>
              <w:widowControl w:val="0"/>
            </w:pPr>
          </w:p>
        </w:tc>
      </w:tr>
      <w:tr>
        <w:trPr>
          <w:trHeight w:hRule="atleast" w:val="405"/>
          <w:hidden w:val="0"/>
        </w:trPr>
        <w:tc>
          <w:tcPr>
            <w:tcW w:type="dxa" w:w="2544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rPr>
                <w:b w:val="1"/>
                <w:sz w:val="20"/>
                <w:szCs w:val="20"/>
                <w:shd w:val="clear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</w:rPr>
              <w:t>Gravidade: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rPr>
                <w:sz w:val="20"/>
                <w:szCs w:val="20"/>
                <w:shd w:val="clear"/>
              </w:rPr>
              <w:widowControl w:val="0"/>
            </w:pPr>
            <w:r>
              <w:rPr>
                <w:sz w:val="20"/>
                <w:szCs w:val="20"/>
                <w:shd w:val="clear"/>
              </w:rPr>
              <w:t xml:space="preserve">Trivial </w:t>
            </w:r>
          </w:p>
        </w:tc>
      </w:tr>
      <w:tr>
        <w:trPr>
          <w:trHeight w:hRule="atleast" w:val="405"/>
          <w:hidden w:val="0"/>
        </w:trPr>
        <w:tc>
          <w:tcPr>
            <w:tcW w:type="dxa" w:w="2544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rPr>
                <w:b w:val="1"/>
                <w:sz w:val="20"/>
                <w:szCs w:val="20"/>
                <w:shd w:val="clear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</w:rPr>
              <w:t>Prioridade: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rPr>
                <w:sz w:val="20"/>
                <w:szCs w:val="20"/>
                <w:shd w:val="clear"/>
              </w:rPr>
              <w:widowControl w:val="0"/>
            </w:pPr>
            <w:r>
              <w:rPr>
                <w:sz w:val="20"/>
                <w:szCs w:val="20"/>
                <w:shd w:val="clear"/>
              </w:rPr>
              <w:t>Média</w:t>
            </w:r>
          </w:p>
        </w:tc>
      </w:tr>
      <w:tr>
        <w:trPr>
          <w:trHeight w:hRule="atleast" w:val="401"/>
          <w:hidden w:val="0"/>
        </w:trPr>
        <w:tc>
          <w:tcPr>
            <w:tcW w:type="dxa" w:w="2544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rPr>
                <w:b w:val="1"/>
                <w:sz w:val="20"/>
                <w:szCs w:val="20"/>
                <w:shd w:val="clear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</w:rPr>
              <w:t xml:space="preserve">Data e hora: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rPr>
                <w:sz w:val="20"/>
                <w:szCs w:val="20"/>
                <w:shd w:val="clear"/>
              </w:rPr>
              <w:widowControl w:val="0"/>
            </w:pPr>
            <w:r>
              <w:rPr>
                <w:sz w:val="20"/>
                <w:szCs w:val="20"/>
                <w:shd w:val="clear"/>
              </w:rPr>
              <w:t>13/01/2</w:t>
            </w:r>
            <w:r>
              <w:rPr>
                <w:sz w:val="20"/>
                <w:szCs w:val="20"/>
                <w:shd w:val="clear"/>
              </w:rPr>
              <w:t xml:space="preserve">025       21:02</w:t>
            </w:r>
          </w:p>
        </w:tc>
      </w:tr>
      <w:tr>
        <w:trPr>
          <w:trHeight w:hRule="atleast" w:val="495"/>
          <w:hidden w:val="0"/>
        </w:trPr>
        <w:tc>
          <w:tcPr>
            <w:tcW w:type="dxa" w:w="2544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rPr>
                <w:sz w:val="20"/>
                <w:szCs w:val="20"/>
                <w:shd w:val="clear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</w:rPr>
              <w:t xml:space="preserve">Criado por: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rPr>
                <w:sz w:val="20"/>
                <w:szCs w:val="20"/>
                <w:shd w:val="clear"/>
              </w:rPr>
              <w:widowControl w:val="0"/>
            </w:pPr>
            <w:r>
              <w:rPr>
                <w:sz w:val="20"/>
                <w:szCs w:val="20"/>
                <w:shd w:val="clear"/>
              </w:rPr>
              <w:t xml:space="preserve">Amanda Mafra </w:t>
            </w:r>
          </w:p>
        </w:tc>
      </w:tr>
      <w:tr>
        <w:trPr>
          <w:trHeight w:hRule="atleast" w:val="475"/>
          <w:hidden w:val="0"/>
        </w:trPr>
        <w:tc>
          <w:tcPr>
            <w:tcW w:type="dxa" w:w="2544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rPr>
                <w:b w:val="1"/>
                <w:sz w:val="20"/>
                <w:szCs w:val="20"/>
                <w:shd w:val="clear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</w:rPr>
              <w:t xml:space="preserve">Atribuído para: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rPr>
                <w:sz w:val="20"/>
                <w:szCs w:val="20"/>
                <w:shd w:val="clear"/>
              </w:rPr>
              <w:widowControl w:val="0"/>
            </w:pPr>
            <w:r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t xml:space="preserve">Ernesto Barbosa</w:t>
            </w:r>
          </w:p>
        </w:tc>
      </w:tr>
    </w:tbl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shd w:val="clear"/>
          <w:lang w:val="pt-BR"/>
        </w:rPr>
      </w:pPr>
    </w:p>
    <w:p>
      <w:pPr>
        <w:rPr>
          <w:shd w:val="clear"/>
          <w:lang w:val="pt-BR"/>
        </w:rPr>
      </w:pPr>
    </w:p>
    <w:tbl>
      <w:tblID w:val="0"/>
      <w:tblPr>
        <w:tblStyle w:val="PO155"/>
        <w:tblBorders>
          <w:top w:val="nil"/>
          <w:left w:val="nil"/>
          <w:bottom w:val="nil"/>
          <w:right w:val="nil"/>
          <w:insideH w:val="nil"/>
          <w:insideV w:val="nil"/>
        </w:tblBorders>
        <w:tblCellMar>
          <w:left w:w="100" w:type="dxa"/>
          <w:top w:w="100" w:type="dxa"/>
          <w:right w:w="100" w:type="dxa"/>
          <w:bottom w:w="100" w:type="dxa"/>
        </w:tblCellMar>
        <w:tblW w:w="9064" w:type="dxa"/>
        <w:tblLook w:val="000600" w:firstRow="0" w:lastRow="0" w:firstColumn="0" w:lastColumn="0" w:noHBand="1" w:noVBand="1"/>
        <w:tblLayout w:type="fixed"/>
      </w:tblPr>
      <w:tblGrid>
        <w:gridCol w:w="2544"/>
        <w:gridCol w:w="6520"/>
      </w:tblGrid>
      <w:tr>
        <w:trPr>
          <w:trHeight w:hRule="atleast" w:val="416"/>
          <w:hidden w:val="0"/>
        </w:trPr>
        <w:tc>
          <w:tcPr>
            <w:tcW w:type="dxa" w:w="2544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rPr>
                <w:b w:val="1"/>
                <w:sz w:val="20"/>
                <w:szCs w:val="20"/>
                <w:shd w:val="clear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</w:rPr>
              <w:t>ID: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rPr>
                <w:sz w:val="20"/>
                <w:szCs w:val="20"/>
                <w:shd w:val="clear"/>
              </w:rPr>
              <w:widowControl w:val="0"/>
            </w:pPr>
            <w:r>
              <w:rPr>
                <w:sz w:val="20"/>
                <w:szCs w:val="20"/>
                <w:shd w:val="clear"/>
              </w:rPr>
              <w:t>BUG-002</w:t>
            </w:r>
          </w:p>
        </w:tc>
      </w:tr>
      <w:tr>
        <w:trPr>
          <w:trHeight w:hRule="atleast" w:val="466"/>
          <w:hidden w:val="0"/>
        </w:trPr>
        <w:tc>
          <w:tcPr>
            <w:tcW w:type="dxa" w:w="2544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rPr>
                <w:sz w:val="20"/>
                <w:szCs w:val="20"/>
                <w:shd w:val="clear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</w:rPr>
              <w:t>Título: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rPr>
                <w:sz w:val="20"/>
                <w:szCs w:val="20"/>
                <w:shd w:val="clear"/>
                <w:lang w:val="pt-BR"/>
              </w:rPr>
              <w:widowControl w:val="0"/>
            </w:pPr>
            <w:r>
              <w:rPr>
                <w:sz w:val="20"/>
                <w:szCs w:val="20"/>
                <w:shd w:val="clear"/>
                <w:lang w:val="pt-BR"/>
              </w:rPr>
              <w:t xml:space="preserve">Enquadramento de imagem </w:t>
            </w:r>
          </w:p>
        </w:tc>
      </w:tr>
      <w:tr>
        <w:trPr>
          <w:trHeight w:hRule="atleast" w:val="473"/>
          <w:hidden w:val="0"/>
        </w:trPr>
        <w:tc>
          <w:tcPr>
            <w:tcW w:type="dxa" w:w="2544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rPr>
                <w:sz w:val="20"/>
                <w:szCs w:val="20"/>
                <w:shd w:val="clear"/>
                <w:lang w:val="pt-BR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  <w:lang w:val="pt-BR"/>
              </w:rPr>
              <w:t>Ambiente: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rPr>
                <w:sz w:val="20"/>
                <w:szCs w:val="20"/>
                <w:shd w:val="clear"/>
                <w:lang w:val="pt-BR"/>
              </w:rPr>
              <w:widowControl w:val="0"/>
            </w:pPr>
            <w:r>
              <w:rPr>
                <w:sz w:val="20"/>
                <w:szCs w:val="20"/>
                <w:shd w:val="clear"/>
                <w:lang w:val="pt-BR"/>
              </w:rPr>
              <w:t xml:space="preserve">Nossos especialistas</w:t>
            </w:r>
          </w:p>
        </w:tc>
      </w:tr>
      <w:tr>
        <w:trPr>
          <w:trHeight w:hRule="atleast" w:val="482"/>
          <w:hidden w:val="0"/>
        </w:trPr>
        <w:tc>
          <w:tcPr>
            <w:tcW w:type="dxa" w:w="2544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rPr>
                <w:sz w:val="20"/>
                <w:szCs w:val="20"/>
                <w:shd w:val="clear"/>
                <w:lang w:val="pt-BR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  <w:lang w:val="pt-BR"/>
              </w:rPr>
              <w:t>URL: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rPr>
                <w:sz w:val="20"/>
                <w:szCs w:val="20"/>
                <w:shd w:val="clear"/>
                <w:lang w:val="pt-BR"/>
              </w:rPr>
              <w:widowControl w:val="0"/>
            </w:pPr>
            <w:r>
              <w:fldChar w:fldCharType="begin"/>
            </w:r>
            <w:r>
              <w:instrText xml:space="preserve">HYPERLINK "https://ebaconline.com.br/qualidade-de-software"</w:instrText>
            </w:r>
            <w:r>
              <w:fldChar w:fldCharType="separate"/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h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t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t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p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s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: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/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/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e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b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a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c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o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n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l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i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n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e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.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c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o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m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.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b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r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/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q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u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a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l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i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d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a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d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e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-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d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e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-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s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o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f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t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w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a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r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e</w:t>
            </w:r>
            <w:r>
              <w:rPr>
                <w:sz w:val="20"/>
                <w:szCs w:val="20"/>
                <w:shd w:val="clear"/>
                <w:rFonts w:ascii="Times New Roman" w:eastAsia="Times New Roman" w:hAnsi="Times New Roman" w:cs="Times New Roman"/>
              </w:rPr>
              <w:fldChar w:fldCharType="end"/>
            </w:r>
            <w:r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t xml:space="preserve"> </w:t>
            </w:r>
          </w:p>
        </w:tc>
      </w:tr>
      <w:tr>
        <w:trPr>
          <w:trHeight w:hRule="atleast" w:val="2591"/>
          <w:hidden w:val="0"/>
        </w:trPr>
        <w:tc>
          <w:tcPr>
            <w:tcW w:type="dxa" w:w="2544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rPr>
                <w:sz w:val="20"/>
                <w:szCs w:val="20"/>
                <w:shd w:val="clear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</w:rPr>
              <w:t>Evidências: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rPr>
                <w:sz w:val="20"/>
                <w:szCs w:val="20"/>
                <w:shd w:val="clear"/>
              </w:rPr>
              <w:widowControl w:val="0"/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0" distR="0" simplePos="0" relativeHeight="251624972" behindDoc="0" locked="0" layoutInCell="1" allowOverlap="1">
                      <wp:simplePos x="0" y="0"/>
                      <wp:positionH relativeFrom="column">
                        <wp:posOffset>2042165</wp:posOffset>
                      </wp:positionH>
                      <wp:positionV relativeFrom="paragraph">
                        <wp:posOffset>1249684</wp:posOffset>
                      </wp:positionV>
                      <wp:extent cx="358775" cy="167640"/>
                      <wp:effectExtent l="3810" t="3810" r="0" b="3810"/>
                      <wp:wrapNone/>
                      <wp:docPr id="49" name="Forma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359410" cy="168275"/>
                              </a:xfrm>
                              <a:prstGeom prst="straightConnector1"/>
                              <a:ln cap="flat"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49" style="position:absolute;left:0;margin-left:161pt;mso-position-horizontal:absolute;mso-position-horizontal-relative:text;margin-top:98pt;mso-position-vertical:absolute;mso-position-vertical-relative:text;width:28.2pt;height:13.1pt;flip:x y;v-text-anchor:middle;z-index:251624972" coordsize="358775,167640" path="m,l358775,167640e" strokecolor="#4D81C0" o:allowoverlap="1" strokeweight="0.75pt" filled="f"/>
                  </w:pict>
                </mc:Fallback>
              </mc:AlternateContent>
            </w:r>
            <w:r>
              <w:rPr>
                <w:sz w:val="20"/>
              </w:rPr>
              <w:drawing>
                <wp:inline distT="0" distB="0" distL="0" distR="0">
                  <wp:extent cx="2091690" cy="2018665"/>
                  <wp:effectExtent l="0" t="0" r="0" b="0"/>
                  <wp:docPr id="45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/Users/cex/Library/Group Containers/L48J367XN4.com.infraware.PolarisOffice/EngineTemp/67211/fImage8802524588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325" cy="201930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1029"/>
          <w:hidden w:val="0"/>
        </w:trPr>
        <w:tc>
          <w:tcPr>
            <w:tcW w:type="dxa" w:w="2544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rPr>
                <w:sz w:val="20"/>
                <w:szCs w:val="20"/>
                <w:shd w:val="clear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</w:rPr>
              <w:t xml:space="preserve">Etapas para reproduzir: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widowControl w:val="0"/>
            </w:pPr>
            <w:r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t xml:space="preserve">      Acessar o link do curso Teste de Software,</w:t>
            </w:r>
          </w:p>
          <w:p>
            <w:pPr>
              <w:rPr>
                <w:sz w:val="20"/>
                <w:szCs w:val="20"/>
                <w:shd w:val="clear"/>
                <w:lang w:val="pt-BR"/>
              </w:rPr>
              <w:widowControl w:val="0"/>
            </w:pPr>
            <w:r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t xml:space="preserve">      R</w:t>
            </w:r>
            <w:r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t>olar</w:t>
            </w:r>
            <w:r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t xml:space="preserve"> a pagina </w:t>
            </w:r>
            <w:r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t>at</w:t>
            </w:r>
            <w:r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t xml:space="preserve">é a seção ‘‘nossos especialistas’’</w:t>
            </w:r>
          </w:p>
        </w:tc>
      </w:tr>
      <w:tr>
        <w:trPr>
          <w:trHeight w:hRule="atleast" w:val="405"/>
          <w:hidden w:val="0"/>
        </w:trPr>
        <w:tc>
          <w:tcPr>
            <w:tcW w:type="dxa" w:w="2544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rPr>
                <w:b w:val="1"/>
                <w:sz w:val="20"/>
                <w:szCs w:val="20"/>
                <w:shd w:val="clear"/>
                <w:lang w:val="pt-BR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  <w:lang w:val="pt-BR"/>
              </w:rPr>
              <w:t xml:space="preserve">Resultado e </w:t>
            </w:r>
            <w:r>
              <w:rPr>
                <w:b w:val="1"/>
                <w:sz w:val="20"/>
                <w:szCs w:val="20"/>
                <w:shd w:val="clear"/>
                <w:lang w:val="pt-BR"/>
              </w:rPr>
              <w:t xml:space="preserve">comportamento </w:t>
            </w:r>
            <w:r>
              <w:rPr>
                <w:b w:val="1"/>
                <w:sz w:val="20"/>
                <w:szCs w:val="20"/>
                <w:shd w:val="clear"/>
                <w:lang w:val="pt-BR"/>
              </w:rPr>
              <w:t>esperado: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both"/>
              <w:rPr>
                <w:spacing w:val="0"/>
                <w:i w:val="0"/>
                <w:b w:val="0"/>
                <w:color w:val="000000"/>
                <w:sz w:val="20"/>
                <w:szCs w:val="20"/>
                <w:shd w:val="clear"/>
                <w:rFonts w:ascii="Arial" w:eastAsia="Arial" w:hAnsi="Arial" w:cs="Arial"/>
              </w:rPr>
            </w:pPr>
            <w:r>
              <w:rPr>
                <w:spacing w:val="0"/>
                <w:i w:val="0"/>
                <w:b w:val="0"/>
                <w:color w:val="000000"/>
                <w:sz w:val="20"/>
                <w:szCs w:val="20"/>
                <w:shd w:val="clear"/>
                <w:rFonts w:ascii="Arial" w:eastAsia="Arial" w:hAnsi="Arial" w:cs="Arial"/>
              </w:rPr>
              <w:t xml:space="preserve">O elemento de imagem está ultrapassando seus limites definidos</w:t>
            </w:r>
            <w:r>
              <w:rPr>
                <w:spacing w:val="0"/>
                <w:i w:val="0"/>
                <w:b w:val="0"/>
                <w:color w:val="000000"/>
                <w:sz w:val="20"/>
                <w:szCs w:val="20"/>
                <w:shd w:val="clear"/>
                <w:rFonts w:ascii="Arial" w:eastAsia="Arial" w:hAnsi="Arial" w:cs="Arial"/>
              </w:rPr>
              <w:t>,</w:t>
            </w:r>
          </w:p>
          <w:p>
            <w:pPr>
              <w:jc w:val="both"/>
              <w:rPr>
                <w:shd w:val="clear"/>
                <w:lang w:val="pt-BR"/>
              </w:rPr>
            </w:pPr>
            <w:r>
              <w:rPr>
                <w:spacing w:val="0"/>
                <w:i w:val="0"/>
                <w:b w:val="0"/>
                <w:color w:val="000000"/>
                <w:sz w:val="20"/>
                <w:szCs w:val="20"/>
                <w:shd w:val="clear"/>
                <w:rFonts w:ascii="Arial" w:eastAsia="Arial" w:hAnsi="Arial" w:cs="Arial"/>
              </w:rPr>
              <w:t xml:space="preserve">ajustar o tamanho da janela ou da área de exibição da imagem</w:t>
            </w:r>
            <w:r>
              <w:rPr>
                <w:spacing w:val="0"/>
                <w:i w:val="0"/>
                <w:b w:val="0"/>
                <w:color w:val="000000"/>
                <w:sz w:val="20"/>
                <w:szCs w:val="20"/>
                <w:shd w:val="clear"/>
                <w:rFonts w:ascii="Arial" w:eastAsia="Arial" w:hAnsi="Arial" w:cs="Arial"/>
              </w:rPr>
              <w:t>.</w:t>
            </w:r>
            <w:r>
              <w:rPr>
                <w:sz w:val="20"/>
                <w:szCs w:val="20"/>
                <w:shd w:val="clear"/>
                <w:lang w:val="pt-BR"/>
              </w:rPr>
              <w:br/>
            </w:r>
            <w:r>
              <w:rPr>
                <w:shd w:val="clear"/>
                <w:lang w:val="pt-BR"/>
              </w:rPr>
              <w:t xml:space="preserve"> </w:t>
            </w:r>
            <w:r>
              <w:rPr>
                <w:shd w:val="clear"/>
                <w:lang w:val="pt-BR"/>
              </w:rPr>
              <w:t xml:space="preserve"> </w:t>
            </w:r>
          </w:p>
          <w:p>
            <w:pPr>
              <w:rPr>
                <w:sz w:val="20"/>
                <w:szCs w:val="20"/>
                <w:shd w:val="clear"/>
                <w:lang w:val="pt-BR"/>
              </w:rPr>
              <w:widowControl w:val="0"/>
            </w:pPr>
          </w:p>
        </w:tc>
      </w:tr>
      <w:tr>
        <w:trPr>
          <w:trHeight w:hRule="atleast" w:val="405"/>
          <w:hidden w:val="0"/>
        </w:trPr>
        <w:tc>
          <w:tcPr>
            <w:tcW w:type="dxa" w:w="2544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rPr>
                <w:b w:val="1"/>
                <w:sz w:val="20"/>
                <w:szCs w:val="20"/>
                <w:shd w:val="clear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</w:rPr>
              <w:t>Gravidade: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rPr>
                <w:sz w:val="20"/>
                <w:szCs w:val="20"/>
                <w:shd w:val="clear"/>
              </w:rPr>
              <w:widowControl w:val="0"/>
            </w:pPr>
            <w:r>
              <w:rPr>
                <w:sz w:val="20"/>
                <w:szCs w:val="20"/>
                <w:shd w:val="clear"/>
              </w:rPr>
              <w:t>Trivial</w:t>
            </w:r>
          </w:p>
        </w:tc>
      </w:tr>
      <w:tr>
        <w:trPr>
          <w:trHeight w:hRule="atleast" w:val="405"/>
          <w:hidden w:val="0"/>
        </w:trPr>
        <w:tc>
          <w:tcPr>
            <w:tcW w:type="dxa" w:w="2544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rPr>
                <w:b w:val="1"/>
                <w:sz w:val="20"/>
                <w:szCs w:val="20"/>
                <w:shd w:val="clear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</w:rPr>
              <w:t>Prioridade: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rPr>
                <w:sz w:val="20"/>
                <w:szCs w:val="20"/>
                <w:shd w:val="clear"/>
              </w:rPr>
              <w:widowControl w:val="0"/>
            </w:pPr>
            <w:r>
              <w:rPr>
                <w:sz w:val="20"/>
                <w:szCs w:val="20"/>
                <w:shd w:val="clear"/>
              </w:rPr>
              <w:t xml:space="preserve">Baixa </w:t>
            </w:r>
          </w:p>
        </w:tc>
      </w:tr>
      <w:tr>
        <w:trPr>
          <w:trHeight w:hRule="atleast" w:val="401"/>
          <w:hidden w:val="0"/>
        </w:trPr>
        <w:tc>
          <w:tcPr>
            <w:tcW w:type="dxa" w:w="2544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rPr>
                <w:b w:val="1"/>
                <w:sz w:val="20"/>
                <w:szCs w:val="20"/>
                <w:shd w:val="clear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</w:rPr>
              <w:t xml:space="preserve">Data e hora: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rPr>
                <w:sz w:val="20"/>
                <w:szCs w:val="20"/>
                <w:shd w:val="clear"/>
              </w:rPr>
              <w:widowControl w:val="0"/>
            </w:pPr>
            <w:r>
              <w:rPr>
                <w:sz w:val="20"/>
                <w:szCs w:val="20"/>
                <w:shd w:val="clear"/>
              </w:rPr>
              <w:t xml:space="preserve">13/01/2025     21:15</w:t>
            </w:r>
          </w:p>
        </w:tc>
      </w:tr>
      <w:tr>
        <w:trPr>
          <w:trHeight w:hRule="atleast" w:val="495"/>
          <w:hidden w:val="0"/>
        </w:trPr>
        <w:tc>
          <w:tcPr>
            <w:tcW w:type="dxa" w:w="2544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rPr>
                <w:sz w:val="20"/>
                <w:szCs w:val="20"/>
                <w:shd w:val="clear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</w:rPr>
              <w:t xml:space="preserve">Criado por: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rPr>
                <w:sz w:val="20"/>
                <w:szCs w:val="20"/>
                <w:shd w:val="clear"/>
              </w:rPr>
              <w:widowControl w:val="0"/>
            </w:pPr>
            <w:r>
              <w:rPr>
                <w:sz w:val="20"/>
                <w:szCs w:val="20"/>
                <w:shd w:val="clear"/>
              </w:rPr>
              <w:t xml:space="preserve">Amanda Mafra </w:t>
            </w:r>
          </w:p>
        </w:tc>
      </w:tr>
      <w:tr>
        <w:trPr>
          <w:trHeight w:hRule="atleast" w:val="475"/>
          <w:hidden w:val="0"/>
        </w:trPr>
        <w:tc>
          <w:tcPr>
            <w:tcW w:type="dxa" w:w="2544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rPr>
                <w:b w:val="1"/>
                <w:sz w:val="20"/>
                <w:szCs w:val="20"/>
                <w:shd w:val="clear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</w:rPr>
              <w:t xml:space="preserve">Atribuído para: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40" w:type="dxa"/>
              <w:bottom w:w="4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rPr>
                <w:sz w:val="20"/>
                <w:szCs w:val="20"/>
                <w:shd w:val="clear"/>
              </w:rPr>
              <w:widowControl w:val="0"/>
            </w:pPr>
            <w:r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t xml:space="preserve">Ernesto Barbosa</w:t>
            </w:r>
          </w:p>
        </w:tc>
      </w:tr>
    </w:tbl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spacing w:lineRule="auto" w:line="276"/>
        <w:rPr>
          <w:sz w:val="22"/>
          <w:szCs w:val="22"/>
          <w:shd w:val="clear"/>
          <w:rFonts w:ascii="Arial" w:eastAsia="맑은 고딕" w:hAnsi="Arial" w:cs="맑은 고딕"/>
        </w:rPr>
      </w:pPr>
    </w:p>
    <w:tbl>
      <w:tblID w:val="0"/>
      <w:tblPr>
        <w:tblStyle w:val="PO155"/>
        <w:tblBorders>
          <w:top w:val="nil"/>
          <w:left w:val="nil"/>
          <w:bottom w:val="nil"/>
          <w:right w:val="nil"/>
          <w:insideH w:val="nil"/>
          <w:insideV w:val="nil"/>
        </w:tblBorders>
        <w:tblCellMar>
          <w:left w:w="100" w:type="dxa"/>
          <w:top w:w="100" w:type="dxa"/>
          <w:right w:w="100" w:type="dxa"/>
          <w:bottom w:w="100" w:type="dxa"/>
        </w:tblCellMar>
        <w:tblW w:w="9064" w:type="dxa"/>
        <w:tblLook w:val="000600" w:firstRow="0" w:lastRow="0" w:firstColumn="0" w:lastColumn="0" w:noHBand="1" w:noVBand="1"/>
        <w:tblLayout w:type="fixed"/>
      </w:tblPr>
      <w:tblGrid>
        <w:gridCol w:w="2544"/>
        <w:gridCol w:w="6520"/>
      </w:tblGrid>
      <w:tr>
        <w:trPr>
          <w:trHeight w:hRule="atleast" w:val="558"/>
          <w:hidden w:val="0"/>
        </w:trPr>
        <w:tc>
          <w:tcPr>
            <w:tcW w:type="dxa" w:w="2544"/>
            <w:tcMar>
              <w:left w:w="40" w:type="dxa"/>
              <w:right w:w="40" w:type="dxa"/>
              <w:top w:w="0" w:type="dxa"/>
              <w:bottom w:w="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spacing w:lineRule="auto" w:line="276"/>
              <w:rPr>
                <w:b w:val="1"/>
                <w:sz w:val="20"/>
                <w:szCs w:val="20"/>
                <w:shd w:val="clear"/>
                <w:rFonts w:ascii="Arial" w:eastAsia="맑은 고딕" w:hAnsi="Arial" w:cs="맑은 고딕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  <w:rFonts w:ascii="Arial" w:eastAsia="맑은 고딕" w:hAnsi="Arial" w:cs="맑은 고딕"/>
              </w:rPr>
              <w:t>ID: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0" w:type="dxa"/>
              <w:bottom w:w="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spacing w:lineRule="auto" w:line="276"/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widowControl w:val="0"/>
            </w:pPr>
            <w:r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t>BUG-003</w:t>
            </w:r>
          </w:p>
        </w:tc>
      </w:tr>
      <w:tr>
        <w:trPr>
          <w:trHeight w:hRule="atleast" w:val="467"/>
          <w:hidden w:val="0"/>
        </w:trPr>
        <w:tc>
          <w:tcPr>
            <w:tcW w:type="dxa" w:w="2544"/>
            <w:tcMar>
              <w:left w:w="40" w:type="dxa"/>
              <w:right w:w="40" w:type="dxa"/>
              <w:top w:w="0" w:type="dxa"/>
              <w:bottom w:w="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spacing w:lineRule="auto" w:line="276"/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  <w:rFonts w:ascii="Arial" w:eastAsia="맑은 고딕" w:hAnsi="Arial" w:cs="맑은 고딕"/>
              </w:rPr>
              <w:t>Título: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0" w:type="dxa"/>
              <w:bottom w:w="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spacing w:lineRule="auto" w:line="276"/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widowControl w:val="0"/>
            </w:pPr>
            <w:r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t xml:space="preserve">Falha no botão de acesso a informação</w:t>
            </w:r>
          </w:p>
        </w:tc>
      </w:tr>
      <w:tr>
        <w:trPr>
          <w:trHeight w:hRule="atleast" w:val="475"/>
          <w:hidden w:val="0"/>
        </w:trPr>
        <w:tc>
          <w:tcPr>
            <w:tcW w:type="dxa" w:w="2544"/>
            <w:tcMar>
              <w:left w:w="40" w:type="dxa"/>
              <w:right w:w="40" w:type="dxa"/>
              <w:top w:w="0" w:type="dxa"/>
              <w:bottom w:w="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spacing w:lineRule="auto" w:line="276"/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  <w:rFonts w:ascii="Arial" w:eastAsia="맑은 고딕" w:hAnsi="Arial" w:cs="맑은 고딕"/>
              </w:rPr>
              <w:t>Ambiente: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0" w:type="dxa"/>
              <w:bottom w:w="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spacing w:lineRule="auto" w:line="276"/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widowControl w:val="0"/>
            </w:pPr>
            <w:r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t xml:space="preserve">Programa do curso</w:t>
            </w:r>
          </w:p>
        </w:tc>
      </w:tr>
      <w:tr>
        <w:trPr>
          <w:trHeight w:hRule="atleast" w:val="483"/>
          <w:hidden w:val="0"/>
        </w:trPr>
        <w:tc>
          <w:tcPr>
            <w:tcW w:type="dxa" w:w="2544"/>
            <w:tcMar>
              <w:left w:w="40" w:type="dxa"/>
              <w:right w:w="40" w:type="dxa"/>
              <w:top w:w="0" w:type="dxa"/>
              <w:bottom w:w="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spacing w:lineRule="auto" w:line="276"/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  <w:rFonts w:ascii="Arial" w:eastAsia="맑은 고딕" w:hAnsi="Arial" w:cs="맑은 고딕"/>
              </w:rPr>
              <w:t>URL: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0" w:type="dxa"/>
              <w:bottom w:w="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spacing w:lineRule="auto" w:line="276"/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widowControl w:val="0"/>
            </w:pPr>
            <w:r>
              <w:fldChar w:fldCharType="begin"/>
            </w:r>
            <w:r>
              <w:instrText xml:space="preserve">HYPERLINK "https://ebaconline.com.br/qualidade-de-software"</w:instrText>
            </w:r>
            <w:r>
              <w:fldChar w:fldCharType="separate"/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h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t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t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p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s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: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/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/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e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b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a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c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o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n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l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i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n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e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.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c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o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m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.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b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r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/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q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u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a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l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i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d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a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d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e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-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d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e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-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s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o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f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t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w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a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r</w:t>
            </w:r>
            <w:r>
              <w:rPr>
                <w:rStyle w:val="PO156"/>
                <w:color w:val="0000FF" w:themeColor="hyperlink"/>
                <w:sz w:val="20"/>
                <w:szCs w:val="20"/>
                <w:u w:val="single"/>
                <w:shd w:val="clear"/>
                <w:rFonts w:ascii="Arial" w:eastAsia="맑은 고딕" w:hAnsi="Arial" w:cs="맑은 고딕"/>
              </w:rPr>
              <w:t>e</w:t>
            </w:r>
            <w:r>
              <w:rPr>
                <w:sz w:val="20"/>
                <w:szCs w:val="20"/>
                <w:shd w:val="clear"/>
                <w:rFonts w:ascii="Times New Roman" w:eastAsia="Times New Roman" w:hAnsi="Times New Roman" w:cs="Times New Roman"/>
              </w:rPr>
              <w:fldChar w:fldCharType="end"/>
            </w:r>
            <w:r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t xml:space="preserve"> </w:t>
            </w:r>
          </w:p>
        </w:tc>
      </w:tr>
      <w:tr>
        <w:trPr>
          <w:trHeight w:hRule="atleast" w:val="2591"/>
          <w:hidden w:val="0"/>
        </w:trPr>
        <w:tc>
          <w:tcPr>
            <w:tcW w:type="dxa" w:w="2544"/>
            <w:tcMar>
              <w:left w:w="40" w:type="dxa"/>
              <w:right w:w="40" w:type="dxa"/>
              <w:top w:w="0" w:type="dxa"/>
              <w:bottom w:w="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spacing w:lineRule="auto" w:line="276"/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  <w:rFonts w:ascii="Arial" w:eastAsia="맑은 고딕" w:hAnsi="Arial" w:cs="맑은 고딕"/>
              </w:rPr>
              <w:t>Evidências: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0" w:type="dxa"/>
              <w:bottom w:w="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spacing w:lineRule="auto" w:line="276"/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widowControl w:val="0"/>
            </w:pPr>
            <w:r>
              <w:rPr>
                <w:sz w:val="20"/>
              </w:rPr>
              <w:drawing>
                <wp:inline distT="0" distB="0" distL="0" distR="0">
                  <wp:extent cx="2461895" cy="1537335"/>
                  <wp:effectExtent l="0" t="0" r="0" b="0"/>
                  <wp:docPr id="78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/Users/cex/Library/Group Containers/L48J367XN4.com.infraware.PolarisOffice/EngineTemp/67211/fImage1422367828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530" cy="153797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780"/>
          <w:hidden w:val="0"/>
        </w:trPr>
        <w:tc>
          <w:tcPr>
            <w:tcW w:type="dxa" w:w="2544"/>
            <w:tcMar>
              <w:left w:w="40" w:type="dxa"/>
              <w:right w:w="40" w:type="dxa"/>
              <w:top w:w="0" w:type="dxa"/>
              <w:bottom w:w="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spacing w:lineRule="auto" w:line="276"/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  <w:rFonts w:ascii="Arial" w:eastAsia="맑은 고딕" w:hAnsi="Arial" w:cs="맑은 고딕"/>
              </w:rPr>
              <w:t xml:space="preserve">Etapas para reproduzir: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0" w:type="dxa"/>
              <w:bottom w:w="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pStyle w:val="PO26"/>
              <w:spacing w:lineRule="auto" w:line="276"/>
              <w:contextualSpacing w:val="1"/>
              <w:ind w:left="720" w:firstLine="0"/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widowControl w:val="0"/>
            </w:pPr>
            <w:r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t xml:space="preserve">Acessar o link do curso Teste de Software;</w:t>
            </w:r>
          </w:p>
          <w:p>
            <w:pPr>
              <w:pStyle w:val="PO26"/>
              <w:spacing w:lineRule="auto" w:line="276"/>
              <w:contextualSpacing w:val="1"/>
              <w:ind w:left="720" w:firstLine="0"/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widowControl w:val="0"/>
            </w:pPr>
            <w:r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t xml:space="preserve">Rolar a página até a sessão “Programa do curso”, selecionar o </w:t>
            </w:r>
            <w:r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t xml:space="preserve">botão de mais infomações.</w:t>
            </w:r>
          </w:p>
        </w:tc>
      </w:tr>
      <w:tr>
        <w:trPr>
          <w:trHeight w:hRule="atleast" w:val="405"/>
          <w:hidden w:val="0"/>
        </w:trPr>
        <w:tc>
          <w:tcPr>
            <w:tcW w:type="dxa" w:w="2544"/>
            <w:tcMar>
              <w:left w:w="40" w:type="dxa"/>
              <w:right w:w="40" w:type="dxa"/>
              <w:top w:w="0" w:type="dxa"/>
              <w:bottom w:w="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spacing w:lineRule="auto" w:line="276"/>
              <w:rPr>
                <w:b w:val="1"/>
                <w:sz w:val="20"/>
                <w:szCs w:val="20"/>
                <w:shd w:val="clear"/>
                <w:rFonts w:ascii="Arial" w:eastAsia="맑은 고딕" w:hAnsi="Arial" w:cs="맑은 고딕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  <w:rFonts w:ascii="Arial" w:eastAsia="맑은 고딕" w:hAnsi="Arial" w:cs="맑은 고딕"/>
              </w:rPr>
              <w:t xml:space="preserve">Resultado e </w:t>
            </w:r>
            <w:r>
              <w:rPr>
                <w:b w:val="1"/>
                <w:sz w:val="20"/>
                <w:szCs w:val="20"/>
                <w:shd w:val="clear"/>
                <w:rFonts w:ascii="Arial" w:eastAsia="맑은 고딕" w:hAnsi="Arial" w:cs="맑은 고딕"/>
              </w:rPr>
              <w:t xml:space="preserve">comportamento </w:t>
            </w:r>
            <w:r>
              <w:rPr>
                <w:b w:val="1"/>
                <w:sz w:val="20"/>
                <w:szCs w:val="20"/>
                <w:shd w:val="clear"/>
                <w:rFonts w:ascii="Arial" w:eastAsia="맑은 고딕" w:hAnsi="Arial" w:cs="맑은 고딕"/>
              </w:rPr>
              <w:t>esperado:</w:t>
            </w:r>
          </w:p>
          <w:p>
            <w:pPr>
              <w:jc w:val="center"/>
              <w:spacing w:lineRule="auto" w:line="276"/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widowControl w:val="0"/>
            </w:pPr>
          </w:p>
        </w:tc>
        <w:tc>
          <w:tcPr>
            <w:tcW w:type="dxa" w:w="6520"/>
            <w:tcMar>
              <w:left w:w="40" w:type="dxa"/>
              <w:right w:w="40" w:type="dxa"/>
              <w:top w:w="0" w:type="dxa"/>
              <w:bottom w:w="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spacing w:lineRule="auto" w:line="276"/>
              <w:rPr>
                <w:sz w:val="20"/>
                <w:szCs w:val="20"/>
                <w:shd w:val="clear"/>
                <w:rFonts w:ascii="Arial" w:eastAsia="맑은 고딕" w:hAnsi="Arial" w:cs="맑은 고딕"/>
              </w:rPr>
            </w:pPr>
            <w:r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t xml:space="preserve">Aparece um erro no botão ao selecionar. Não deveria aparecer a falha </w:t>
            </w:r>
            <w:r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t xml:space="preserve">como os demais.</w:t>
            </w:r>
          </w:p>
          <w:p>
            <w:pPr>
              <w:jc w:val="center"/>
              <w:spacing w:lineRule="auto" w:line="276"/>
              <w:rPr>
                <w:sz w:val="20"/>
                <w:szCs w:val="20"/>
                <w:shd w:val="clear"/>
                <w:rFonts w:ascii="Arial" w:eastAsia="맑은 고딕" w:hAnsi="Arial" w:cs="맑은 고딕"/>
              </w:rPr>
            </w:pPr>
            <w:r>
              <w:rPr>
                <w:sz w:val="20"/>
              </w:rPr>
              <w:drawing>
                <wp:inline distT="0" distB="0" distL="0" distR="0">
                  <wp:extent cx="1334770" cy="1276985"/>
                  <wp:effectExtent l="0" t="0" r="0" b="0"/>
                  <wp:docPr id="93" name="Imagem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/Users/cex/Library/Group Containers/L48J367XN4.com.infraware.PolarisOffice/EngineTemp/67211/fImage1010809374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405" cy="127762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spacing w:lineRule="auto" w:line="276"/>
              <w:rPr>
                <w:sz w:val="20"/>
                <w:szCs w:val="20"/>
                <w:shd w:val="clear"/>
                <w:rFonts w:ascii="Arial" w:eastAsia="맑은 고딕" w:hAnsi="Arial" w:cs="맑은 고딕"/>
              </w:rPr>
            </w:pPr>
          </w:p>
        </w:tc>
      </w:tr>
      <w:tr>
        <w:trPr>
          <w:trHeight w:hRule="atleast" w:val="405"/>
          <w:hidden w:val="0"/>
        </w:trPr>
        <w:tc>
          <w:tcPr>
            <w:tcW w:type="dxa" w:w="2544"/>
            <w:tcMar>
              <w:left w:w="40" w:type="dxa"/>
              <w:right w:w="40" w:type="dxa"/>
              <w:top w:w="0" w:type="dxa"/>
              <w:bottom w:w="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spacing w:lineRule="auto" w:line="276"/>
              <w:rPr>
                <w:b w:val="1"/>
                <w:sz w:val="20"/>
                <w:szCs w:val="20"/>
                <w:shd w:val="clear"/>
                <w:rFonts w:ascii="Arial" w:eastAsia="맑은 고딕" w:hAnsi="Arial" w:cs="맑은 고딕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  <w:rFonts w:ascii="Arial" w:eastAsia="맑은 고딕" w:hAnsi="Arial" w:cs="맑은 고딕"/>
              </w:rPr>
              <w:t>Gravidade: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0" w:type="dxa"/>
              <w:bottom w:w="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spacing w:lineRule="auto" w:line="276"/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widowControl w:val="0"/>
            </w:pPr>
            <w:r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t>Trivial</w:t>
            </w:r>
          </w:p>
        </w:tc>
      </w:tr>
      <w:tr>
        <w:trPr>
          <w:trHeight w:hRule="atleast" w:val="405"/>
          <w:hidden w:val="0"/>
        </w:trPr>
        <w:tc>
          <w:tcPr>
            <w:tcW w:type="dxa" w:w="2544"/>
            <w:tcMar>
              <w:left w:w="40" w:type="dxa"/>
              <w:right w:w="40" w:type="dxa"/>
              <w:top w:w="0" w:type="dxa"/>
              <w:bottom w:w="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spacing w:lineRule="auto" w:line="276"/>
              <w:rPr>
                <w:b w:val="1"/>
                <w:sz w:val="20"/>
                <w:szCs w:val="20"/>
                <w:shd w:val="clear"/>
                <w:rFonts w:ascii="Arial" w:eastAsia="맑은 고딕" w:hAnsi="Arial" w:cs="맑은 고딕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  <w:rFonts w:ascii="Arial" w:eastAsia="맑은 고딕" w:hAnsi="Arial" w:cs="맑은 고딕"/>
              </w:rPr>
              <w:t>Prioridade: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0" w:type="dxa"/>
              <w:bottom w:w="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spacing w:lineRule="auto" w:line="276"/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widowControl w:val="0"/>
            </w:pPr>
            <w:r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t>Média</w:t>
            </w:r>
          </w:p>
        </w:tc>
      </w:tr>
      <w:tr>
        <w:trPr>
          <w:trHeight w:hRule="atleast" w:val="400"/>
          <w:hidden w:val="0"/>
        </w:trPr>
        <w:tc>
          <w:tcPr>
            <w:tcW w:type="dxa" w:w="2544"/>
            <w:tcMar>
              <w:left w:w="40" w:type="dxa"/>
              <w:right w:w="40" w:type="dxa"/>
              <w:top w:w="0" w:type="dxa"/>
              <w:bottom w:w="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spacing w:lineRule="auto" w:line="276"/>
              <w:rPr>
                <w:b w:val="1"/>
                <w:sz w:val="20"/>
                <w:szCs w:val="20"/>
                <w:shd w:val="clear"/>
                <w:rFonts w:ascii="Arial" w:eastAsia="맑은 고딕" w:hAnsi="Arial" w:cs="맑은 고딕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  <w:rFonts w:ascii="Arial" w:eastAsia="맑은 고딕" w:hAnsi="Arial" w:cs="맑은 고딕"/>
              </w:rPr>
              <w:t xml:space="preserve">Data e hora: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0" w:type="dxa"/>
              <w:bottom w:w="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spacing w:lineRule="auto" w:line="276"/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widowControl w:val="0"/>
            </w:pPr>
            <w:r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t xml:space="preserve">14/01/2025 ás 21:15</w:t>
            </w:r>
          </w:p>
        </w:tc>
      </w:tr>
      <w:tr>
        <w:trPr>
          <w:trHeight w:hRule="atleast" w:val="464"/>
          <w:hidden w:val="0"/>
        </w:trPr>
        <w:tc>
          <w:tcPr>
            <w:tcW w:type="dxa" w:w="2544"/>
            <w:tcMar>
              <w:left w:w="40" w:type="dxa"/>
              <w:right w:w="40" w:type="dxa"/>
              <w:top w:w="0" w:type="dxa"/>
              <w:bottom w:w="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spacing w:lineRule="auto" w:line="276"/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  <w:rFonts w:ascii="Arial" w:eastAsia="맑은 고딕" w:hAnsi="Arial" w:cs="맑은 고딕"/>
              </w:rPr>
              <w:t xml:space="preserve">Criado por: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0" w:type="dxa"/>
              <w:bottom w:w="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spacing w:lineRule="auto" w:line="276"/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widowControl w:val="0"/>
            </w:pPr>
            <w:r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t xml:space="preserve">Amanda Mafra</w:t>
            </w:r>
          </w:p>
        </w:tc>
      </w:tr>
      <w:tr>
        <w:trPr>
          <w:trHeight w:hRule="atleast" w:val="472"/>
          <w:hidden w:val="0"/>
        </w:trPr>
        <w:tc>
          <w:tcPr>
            <w:tcW w:type="dxa" w:w="2544"/>
            <w:tcMar>
              <w:left w:w="40" w:type="dxa"/>
              <w:right w:w="40" w:type="dxa"/>
              <w:top w:w="0" w:type="dxa"/>
              <w:bottom w:w="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jc w:val="center"/>
              <w:spacing w:lineRule="auto" w:line="276"/>
              <w:rPr>
                <w:b w:val="1"/>
                <w:sz w:val="20"/>
                <w:szCs w:val="20"/>
                <w:shd w:val="clear"/>
                <w:rFonts w:ascii="Arial" w:eastAsia="맑은 고딕" w:hAnsi="Arial" w:cs="맑은 고딕"/>
              </w:rPr>
              <w:widowControl w:val="0"/>
            </w:pPr>
            <w:r>
              <w:rPr>
                <w:b w:val="1"/>
                <w:sz w:val="20"/>
                <w:szCs w:val="20"/>
                <w:shd w:val="clear"/>
                <w:rFonts w:ascii="Arial" w:eastAsia="맑은 고딕" w:hAnsi="Arial" w:cs="맑은 고딕"/>
              </w:rPr>
              <w:t xml:space="preserve">Atribuído para:</w:t>
            </w:r>
          </w:p>
        </w:tc>
        <w:tc>
          <w:tcPr>
            <w:tcW w:type="dxa" w:w="6520"/>
            <w:tcMar>
              <w:left w:w="40" w:type="dxa"/>
              <w:right w:w="40" w:type="dxa"/>
              <w:top w:w="0" w:type="dxa"/>
              <w:bottom w:w="0" w:type="dxa"/>
            </w:tcMar>
            <w:vAlign w:val="center"/>
            <w:tcBorders>
              <w:bottom w:val="single" w:color="CCCCCC" w:sz="6"/>
              <w:left w:val="single" w:color="CCCCCC" w:sz="6"/>
              <w:right w:val="single" w:color="CCCCCC" w:sz="6"/>
              <w:top w:val="single" w:color="CCCCCC" w:sz="6"/>
            </w:tcBorders>
          </w:tcPr>
          <w:p>
            <w:pPr>
              <w:spacing w:lineRule="auto" w:line="276"/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widowControl w:val="0"/>
            </w:pPr>
            <w:r>
              <w:rPr>
                <w:sz w:val="20"/>
                <w:szCs w:val="20"/>
                <w:shd w:val="clear"/>
                <w:rFonts w:ascii="Arial" w:eastAsia="맑은 고딕" w:hAnsi="Arial" w:cs="맑은 고딕"/>
              </w:rPr>
              <w:t xml:space="preserve">Ernesto Barbosa</w:t>
            </w:r>
          </w:p>
        </w:tc>
      </w:tr>
    </w:tbl>
    <w:p>
      <w:pPr>
        <w:jc w:val="left"/>
        <w:spacing w:lineRule="auto" w:line="240" w:before="0" w:after="0"/>
        <w:ind w:left="0" w:right="0" w:firstLine="0"/>
        <w:rPr>
          <w:shd w:val="clear"/>
        </w:rPr>
      </w:pPr>
    </w:p>
    <w:sectPr>
      <w15:footnoteColumns w:val="1"/>
      <w:pgSz w:w="12240" w:h="15840"/>
      <w:pgMar w:top="1440" w:left="1440" w:bottom="1440" w:right="1440" w:gutter="0"/>
      <w:pgNumType w:fmt="decimal" w:start="1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Lato">
    <w:panose1 w:val="020F0502020204030203"/>
    <w:charset w:val="0"/>
    <w:family w:val="swiss"/>
    <w:pitch w:val="variable"/>
    <w:sig w:usb0="e10002ff" w:usb1="5000ecff" w:usb2="00000021" w:usb3="00000000" w:csb0="0000019f" w:csb1="00000000"/>
  </w:font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E0117A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  <w:rFonts w:ascii="Lato" w:hAnsi="Lato" w:hint="default"/>
      </w:rPr>
      <w:lvlText w:val="•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  <w:rFonts w:ascii="Lato" w:hAnsi="Lato" w:hint="default"/>
      </w:rPr>
      <w:lvlText w:val="•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  <w:rFonts w:ascii="Lato" w:hAnsi="Lato" w:hint="default"/>
      </w:rPr>
      <w:lvlText w:val="•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  <w:rFonts w:ascii="Lato" w:hAnsi="Lato" w:hint="default"/>
      </w:rPr>
      <w:lvlText w:val="•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  <w:rFonts w:ascii="Lato" w:hAnsi="Lato" w:hint="default"/>
      </w:rPr>
      <w:lvlText w:val="•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  <w:rFonts w:ascii="Lato" w:hAnsi="Lato" w:hint="default"/>
      </w:rPr>
      <w:lvlText w:val="•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  <w:rFonts w:ascii="Lato" w:hAnsi="Lato" w:hint="default"/>
      </w:rPr>
      <w:lvlText w:val="•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  <w:rFonts w:ascii="Lato" w:hAnsi="Lato" w:hint="default"/>
      </w:rPr>
      <w:lvlText w:val="•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  <w:rFonts w:ascii="Lato" w:hAnsi="Lato" w:hint="default"/>
      </w:rPr>
      <w:lvlText w:val="•"/>
    </w:lvl>
  </w:abstractNum>
  <w:abstractNum w:abstractNumId="1">
    <w:multiLevelType w:val="hybridMultilevel"/>
    <w:nsid w:val="2F000001"/>
    <w:tmpl w:val="559B6108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hd w:val="clear"/>
        <w:rFonts w:ascii="Lato" w:hAnsi="Lato" w:hint="default"/>
      </w:rPr>
      <w:lvlText w:val="•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hd w:val="clear"/>
        <w:rFonts w:ascii="Lato" w:hAnsi="Lato" w:hint="default"/>
      </w:rPr>
      <w:lvlText w:val="•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hd w:val="clear"/>
        <w:rFonts w:ascii="Lato" w:hAnsi="Lato" w:hint="default"/>
      </w:rPr>
      <w:lvlText w:val="•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hd w:val="clear"/>
        <w:rFonts w:ascii="Lato" w:hAnsi="Lato" w:hint="default"/>
      </w:rPr>
      <w:lvlText w:val="•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hd w:val="clear"/>
        <w:rFonts w:ascii="Lato" w:hAnsi="Lato" w:hint="default"/>
      </w:rPr>
      <w:lvlText w:val="•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hd w:val="clear"/>
        <w:rFonts w:ascii="Lato" w:hAnsi="Lato" w:hint="default"/>
      </w:rPr>
      <w:lvlText w:val="•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hd w:val="clear"/>
        <w:rFonts w:ascii="Lato" w:hAnsi="Lato" w:hint="default"/>
      </w:rPr>
      <w:lvlText w:val="•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hd w:val="clear"/>
        <w:rFonts w:ascii="Lato" w:hAnsi="Lato" w:hint="default"/>
      </w:rPr>
      <w:lvlText w:val="•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hd w:val="clear"/>
        <w:rFonts w:ascii="Lato" w:hAnsi="Lato" w:hint="default"/>
      </w:rPr>
      <w:lvlText w:val="•"/>
    </w:lvl>
  </w:abstractNum>
  <w:abstractNum w:abstractNumId="2">
    <w:multiLevelType w:val="hybridMultilevel"/>
    <w:nsid w:val="2F000002"/>
    <w:tmpl w:val="31FF910D"/>
    <w:lvl w:ilvl="0">
      <w:lvlJc w:val="left"/>
      <w:numFmt w:val="decimal"/>
      <w:start w:val="1"/>
      <w:suff w:val="tab"/>
      <w:pPr>
        <w:ind w:left="720" w:hanging="360"/>
        <w:rPr/>
      </w:pPr>
      <w:rPr>
        <w:shd w:val="clear"/>
        <w:rFonts w:hint="default"/>
      </w:rPr>
      <w:lvlText w:val="%1-"/>
    </w:lvl>
    <w:lvl w:ilvl="1">
      <w:lvlJc w:val="left"/>
      <w:numFmt w:val="lowerLetter"/>
      <w:start w:val="1"/>
      <w:suff w:val="tab"/>
      <w:pPr>
        <w:ind w:left="1440" w:hanging="360"/>
        <w:rPr/>
      </w:pPr>
      <w:rPr>
        <w:shd w:val="clear"/>
      </w:rPr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>
        <w:shd w:val="clear"/>
      </w:rPr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>
        <w:shd w:val="clear"/>
      </w:rPr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>
        <w:shd w:val="clear"/>
      </w:rPr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>
        <w:shd w:val="clear"/>
      </w:rPr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>
        <w:shd w:val="clear"/>
      </w:rPr>
      <w:lvlText w:val="%9."/>
    </w:lvl>
  </w:abstractNum>
  <w:abstractNum w:abstractNumId="3">
    <w:multiLevelType w:val="hybridMultilevel"/>
    <w:nsid w:val="2F000003"/>
    <w:tmpl w:val="278C170D"/>
    <w:lvl w:ilvl="0">
      <w:lvlJc w:val="left"/>
      <w:numFmt w:val="decimal"/>
      <w:start w:val="1"/>
      <w:suff w:val="tab"/>
      <w:pPr>
        <w:ind w:left="720" w:hanging="360"/>
        <w:rPr/>
      </w:pPr>
      <w:rPr>
        <w:shd w:val="clear"/>
        <w:rFonts w:ascii="Times New Roman" w:eastAsia="Times New Roman" w:hAnsi="Times New Roman" w:cs="Times New Roman"/>
      </w:rPr>
      <w:lvlText w:val="%1-"/>
    </w:lvl>
    <w:lvl w:ilvl="1">
      <w:lvlJc w:val="left"/>
      <w:numFmt w:val="lowerLetter"/>
      <w:start w:val="1"/>
      <w:suff w:val="tab"/>
      <w:pPr>
        <w:ind w:left="1440" w:hanging="360"/>
        <w:rPr/>
      </w:pPr>
      <w:rPr>
        <w:shd w:val="clear"/>
      </w:rPr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>
        <w:shd w:val="clear"/>
      </w:rPr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>
        <w:shd w:val="clear"/>
      </w:rPr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>
        <w:shd w:val="clear"/>
      </w:rPr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>
        <w:shd w:val="clear"/>
      </w:rPr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>
        <w:shd w:val="clear"/>
      </w:rPr>
      <w:lvlText w:val="%9."/>
    </w:lvl>
  </w:abstractNum>
  <w:abstractNum w:abstractNumId="4">
    <w:multiLevelType w:val="hybridMultilevel"/>
    <w:nsid w:val="2F000004"/>
    <w:tmpl w:val="443D5ADD"/>
    <w:lvl w:ilvl="0">
      <w:lvlJc w:val="left"/>
      <w:numFmt w:val="decimal"/>
      <w:start w:val="1"/>
      <w:suff w:val="tab"/>
      <w:pPr>
        <w:ind w:left="720" w:hanging="360"/>
        <w:rPr/>
      </w:pPr>
      <w:rPr>
        <w:shd w:val="clear"/>
        <w:rFonts w:ascii="Times New Roman" w:eastAsia="Times New Roman" w:hAnsi="Times New Roman" w:cs="Times New Roman"/>
      </w:rPr>
      <w:lvlText w:val="%1-"/>
    </w:lvl>
    <w:lvl w:ilvl="1">
      <w:lvlJc w:val="left"/>
      <w:numFmt w:val="lowerLetter"/>
      <w:start w:val="1"/>
      <w:suff w:val="tab"/>
      <w:pPr>
        <w:ind w:left="1440" w:hanging="360"/>
        <w:rPr/>
      </w:pPr>
      <w:rPr>
        <w:shd w:val="clear"/>
      </w:rPr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>
        <w:shd w:val="clear"/>
      </w:rPr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>
        <w:shd w:val="clear"/>
      </w:rPr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>
        <w:shd w:val="clear"/>
      </w:rPr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>
        <w:shd w:val="clear"/>
      </w:rPr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>
        <w:shd w:val="clear"/>
      </w:rPr>
      <w:lvlText w:val="%9."/>
    </w:lvl>
  </w:abstractNum>
  <w:abstractNum w:abstractNumId="5">
    <w:multiLevelType w:val="hybridMultilevel"/>
    <w:nsid w:val="2F000005"/>
    <w:tmpl w:val="3E187644"/>
    <w:lvl w:ilvl="0">
      <w:lvlJc w:val="left"/>
      <w:numFmt w:val="decimal"/>
      <w:start w:val="1"/>
      <w:suff w:val="tab"/>
      <w:pPr>
        <w:ind w:left="720" w:hanging="360"/>
        <w:rPr/>
      </w:pPr>
      <w:rPr>
        <w:shd w:val="clear"/>
        <w:rFonts w:ascii="Times New Roman" w:eastAsia="Times New Roman" w:hAnsi="Times New Roman" w:cs="Times New Roman"/>
      </w:rPr>
      <w:lvlText w:val="%1-"/>
    </w:lvl>
    <w:lvl w:ilvl="1">
      <w:lvlJc w:val="left"/>
      <w:numFmt w:val="lowerLetter"/>
      <w:start w:val="1"/>
      <w:suff w:val="tab"/>
      <w:pPr>
        <w:ind w:left="1440" w:hanging="360"/>
        <w:rPr/>
      </w:pPr>
      <w:rPr>
        <w:shd w:val="clear"/>
      </w:rPr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>
        <w:shd w:val="clear"/>
      </w:rPr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>
        <w:shd w:val="clear"/>
      </w:rPr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>
        <w:shd w:val="clear"/>
      </w:rPr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>
        <w:shd w:val="clear"/>
      </w:rPr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>
        <w:shd w:val="clear"/>
      </w:rPr>
      <w:lvlText w:val="%9."/>
    </w:lvl>
  </w:abstractNum>
  <w:abstractNum w:abstractNumId="6">
    <w:multiLevelType w:val="hybridMultilevel"/>
    <w:nsid w:val="2F000006"/>
    <w:tmpl w:val="5DFC9B22"/>
    <w:lvl w:ilvl="0">
      <w:lvlJc w:val="left"/>
      <w:numFmt w:val="decimal"/>
      <w:start w:val="1"/>
      <w:suff w:val="tab"/>
      <w:pPr>
        <w:ind w:left="720" w:hanging="360"/>
        <w:rPr/>
      </w:pPr>
      <w:rPr>
        <w:shd w:val="clear"/>
        <w:rFonts w:ascii="Times New Roman" w:eastAsia="Times New Roman" w:hAnsi="Times New Roman" w:cs="Times New Roman"/>
      </w:rPr>
      <w:lvlText w:val="%1-"/>
    </w:lvl>
    <w:lvl w:ilvl="1">
      <w:lvlJc w:val="left"/>
      <w:numFmt w:val="lowerLetter"/>
      <w:start w:val="1"/>
      <w:suff w:val="tab"/>
      <w:pPr>
        <w:ind w:left="1440" w:hanging="360"/>
        <w:rPr/>
      </w:pPr>
      <w:rPr>
        <w:shd w:val="clear"/>
      </w:rPr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>
        <w:shd w:val="clear"/>
      </w:rPr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>
        <w:shd w:val="clear"/>
      </w:rPr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>
        <w:shd w:val="clear"/>
      </w:rPr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>
        <w:shd w:val="clear"/>
      </w:rPr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>
        <w:shd w:val="clear"/>
      </w:rPr>
      <w:lvlText w:val="%9."/>
    </w:lvl>
  </w:abstractNum>
  <w:abstractNum w:abstractNumId="7">
    <w:multiLevelType w:val="hybridMultilevel"/>
    <w:nsid w:val="2F000007"/>
    <w:tmpl w:val="592CF57C"/>
    <w:lvl w:ilvl="0">
      <w:lvlJc w:val="left"/>
      <w:numFmt w:val="decimal"/>
      <w:start w:val="1"/>
      <w:suff w:val="tab"/>
      <w:pPr>
        <w:ind w:left="720" w:hanging="360"/>
        <w:rPr/>
      </w:pPr>
      <w:rPr>
        <w:shd w:val="clear"/>
        <w:rFonts w:ascii="Times New Roman" w:eastAsia="Times New Roman" w:hAnsi="Times New Roman" w:cs="Times New Roman"/>
      </w:rPr>
      <w:lvlText w:val="%1-"/>
    </w:lvl>
    <w:lvl w:ilvl="1">
      <w:lvlJc w:val="left"/>
      <w:numFmt w:val="lowerLetter"/>
      <w:start w:val="1"/>
      <w:suff w:val="tab"/>
      <w:pPr>
        <w:ind w:left="1440" w:hanging="360"/>
        <w:rPr/>
      </w:pPr>
      <w:rPr>
        <w:shd w:val="clear"/>
      </w:rPr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>
        <w:shd w:val="clear"/>
      </w:rPr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>
        <w:shd w:val="clear"/>
      </w:rPr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>
        <w:shd w:val="clear"/>
      </w:rPr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>
        <w:shd w:val="clear"/>
      </w:rPr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>
        <w:shd w:val="clear"/>
      </w:rPr>
      <w:lvlText w:val="%9."/>
    </w:lvl>
  </w:abstractNum>
  <w:abstractNum w:abstractNumId="8">
    <w:multiLevelType w:val="hybridMultilevel"/>
    <w:nsid w:val="2F000008"/>
    <w:tmpl w:val="3CA8BDBA"/>
    <w:lvl w:ilvl="0">
      <w:lvlJc w:val="left"/>
      <w:numFmt w:val="decimal"/>
      <w:start w:val="1"/>
      <w:suff w:val="tab"/>
      <w:pPr>
        <w:ind w:left="720" w:hanging="360"/>
        <w:rPr/>
      </w:pPr>
      <w:rPr>
        <w:shd w:val="clear"/>
        <w:rFonts w:ascii="Times New Roman" w:eastAsia="Times New Roman" w:hAnsi="Times New Roman" w:cs="Times New Roman"/>
      </w:rPr>
      <w:lvlText w:val="%1-"/>
    </w:lvl>
    <w:lvl w:ilvl="1">
      <w:lvlJc w:val="left"/>
      <w:numFmt w:val="lowerLetter"/>
      <w:start w:val="1"/>
      <w:suff w:val="tab"/>
      <w:pPr>
        <w:ind w:left="1440" w:hanging="360"/>
        <w:rPr/>
      </w:pPr>
      <w:rPr>
        <w:shd w:val="clear"/>
      </w:rPr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>
        <w:shd w:val="clear"/>
      </w:rPr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>
        <w:shd w:val="clear"/>
      </w:rPr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>
        <w:shd w:val="clear"/>
      </w:rPr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>
        <w:shd w:val="clear"/>
      </w:rPr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>
        <w:shd w:val="clear"/>
      </w:rPr>
      <w:lvlText w:val="%9.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6"/>
  </w:num>
  <w:num w:numId="6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bordersDoNotSurroundHeader/>
  <w:bordersDoNotSurroundFooter/>
  <w:compat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lineRule="auto" w:line="275"/>
        <w:rPr/>
      </w:pPr>
    </w:pPrDefault>
    <w:rPrDefault>
      <w:rPr>
        <w:sz w:val="22"/>
        <w:szCs w:val="22"/>
        <w:shd w:val="clear"/>
        <w:rFonts w:ascii="Arial" w:eastAsia="Arial" w:hAnsi="Arial" w:cs="Arial"/>
        <w:lang w:bidi="ar-SA" w:eastAsia="pt-BR" w:val=""/>
      </w:rPr>
    </w:rPrDefault>
  </w:docDefaults>
  <w:style w:default="1" w:styleId="PO1" w:type="paragraph">
    <w:name w:val="Normal"/>
    <w:qFormat/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  <w:style w:styleId="PO6" w:type="paragraph">
    <w:name w:val="Title"/>
    <w:basedOn w:val="PO1"/>
    <w:next w:val="PO1"/>
    <w:qFormat/>
    <w:uiPriority w:val="10"/>
    <w:pPr>
      <w:spacing w:after="60"/>
      <w:rPr/>
    </w:pPr>
    <w:rPr>
      <w:sz w:val="52"/>
      <w:szCs w:val="52"/>
      <w:shd w:val="clear"/>
    </w:rPr>
  </w:style>
  <w:style w:styleId="PO7" w:type="paragraph">
    <w:name w:val="heading 1"/>
    <w:basedOn w:val="PO1"/>
    <w:next w:val="PO1"/>
    <w:qFormat/>
    <w:uiPriority w:val="9"/>
    <w:pPr>
      <w:spacing w:before="400" w:after="120"/>
      <w:rPr/>
      <w:outlineLvl w:val="0"/>
    </w:pPr>
    <w:rPr>
      <w:sz w:val="40"/>
      <w:szCs w:val="40"/>
      <w:shd w:val="clear"/>
    </w:rPr>
  </w:style>
  <w:style w:styleId="PO8" w:type="paragraph">
    <w:name w:val="heading 2"/>
    <w:basedOn w:val="PO1"/>
    <w:next w:val="PO1"/>
    <w:qFormat/>
    <w:uiPriority w:val="9"/>
    <w:semiHidden/>
    <w:unhideWhenUsed/>
    <w:pPr>
      <w:spacing w:before="360" w:after="120"/>
      <w:rPr/>
      <w:outlineLvl w:val="1"/>
    </w:pPr>
    <w:rPr>
      <w:sz w:val="32"/>
      <w:szCs w:val="32"/>
      <w:shd w:val="clear"/>
    </w:rPr>
  </w:style>
  <w:style w:styleId="PO9" w:type="paragraph">
    <w:name w:val="heading 3"/>
    <w:basedOn w:val="PO1"/>
    <w:next w:val="PO1"/>
    <w:qFormat/>
    <w:uiPriority w:val="9"/>
    <w:semiHidden/>
    <w:unhideWhenUsed/>
    <w:pPr>
      <w:spacing w:before="320" w:after="80"/>
      <w:rPr/>
      <w:outlineLvl w:val="2"/>
    </w:pPr>
    <w:rPr>
      <w:color w:val="434343"/>
      <w:sz w:val="28"/>
      <w:szCs w:val="28"/>
      <w:shd w:val="clear"/>
    </w:rPr>
  </w:style>
  <w:style w:styleId="PO10" w:type="paragraph">
    <w:name w:val="heading 4"/>
    <w:basedOn w:val="PO1"/>
    <w:next w:val="PO1"/>
    <w:qFormat/>
    <w:uiPriority w:val="9"/>
    <w:semiHidden/>
    <w:unhideWhenUsed/>
    <w:pPr>
      <w:spacing w:before="280" w:after="80"/>
      <w:rPr/>
      <w:outlineLvl w:val="3"/>
    </w:pPr>
    <w:rPr>
      <w:color w:val="666666"/>
      <w:sz w:val="24"/>
      <w:szCs w:val="24"/>
      <w:shd w:val="clear"/>
    </w:rPr>
  </w:style>
  <w:style w:styleId="PO11" w:type="paragraph">
    <w:name w:val="heading 5"/>
    <w:basedOn w:val="PO1"/>
    <w:next w:val="PO1"/>
    <w:qFormat/>
    <w:uiPriority w:val="9"/>
    <w:semiHidden/>
    <w:unhideWhenUsed/>
    <w:pPr>
      <w:spacing w:before="240" w:after="80"/>
      <w:rPr/>
      <w:outlineLvl w:val="4"/>
    </w:pPr>
    <w:rPr>
      <w:color w:val="666666"/>
      <w:shd w:val="clear"/>
    </w:rPr>
  </w:style>
  <w:style w:styleId="PO12" w:type="paragraph">
    <w:name w:val="heading 6"/>
    <w:basedOn w:val="PO1"/>
    <w:next w:val="PO1"/>
    <w:qFormat/>
    <w:uiPriority w:val="9"/>
    <w:semiHidden/>
    <w:unhideWhenUsed/>
    <w:pPr>
      <w:spacing w:before="240" w:after="80"/>
      <w:rPr/>
      <w:outlineLvl w:val="5"/>
    </w:pPr>
    <w:rPr>
      <w:i w:val="1"/>
      <w:color w:val="666666"/>
      <w:shd w:val="clear"/>
    </w:rPr>
  </w:style>
  <w:style w:styleId="PO16" w:type="paragraph">
    <w:name w:val="Subtitle"/>
    <w:basedOn w:val="PO1"/>
    <w:next w:val="PO1"/>
    <w:qFormat/>
    <w:uiPriority w:val="11"/>
    <w:pPr>
      <w:spacing w:after="320"/>
      <w:rPr/>
    </w:pPr>
    <w:rPr>
      <w:color w:val="666666"/>
      <w:sz w:val="30"/>
      <w:szCs w:val="30"/>
      <w:shd w:val="clear"/>
    </w:rPr>
  </w:style>
  <w:style w:styleId="PO26" w:type="paragraph">
    <w:name w:val="List Paragraph"/>
    <w:basedOn w:val="PO1"/>
    <w:qFormat/>
    <w:uiPriority w:val="34"/>
    <w:pPr>
      <w:contextualSpacing w:val="1"/>
      <w:ind w:left="720" w:firstLine="0"/>
      <w:rPr/>
    </w:pPr>
  </w:style>
  <w:style w:styleId="PO37" w:type="table">
    <w:name w:val="Table Grid"/>
    <w:basedOn w:val="PO3"/>
    <w:uiPriority w:val="-1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uiPriority w:val="-1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-1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-1"/>
    <w:pPr>
      <w:spacing w:lineRule="auto" w:line="240" w:after="0"/>
      <w:rPr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7F7F7F" w:themeColor="text1" w:themeTint="7F" w:sz="4"/>
        </w:tcBorders>
      </w:tcPr>
    </w:tblStylePr>
  </w:style>
  <w:style w:styleId="PO41" w:type="table">
    <w:name w:val="Plain Table 3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shd w:val="clear"/>
        <w:caps w:val="1"/>
      </w:rPr>
      <w:tcPr>
        <w:tcBorders>
          <w:right w:val="single" w:color="7F7F7F" w:themeColor="text1" w:themeTint="7F" w:sz="4"/>
        </w:tcBorders>
      </w:tcPr>
    </w:tblStylePr>
    <w:tblStylePr w:type="firstRow">
      <w:rPr>
        <w:b w:val="1"/>
        <w:shd w:val="clear"/>
        <w:caps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shd w:val="clear"/>
        <w:caps w:val="1"/>
      </w:rPr>
      <w:tcPr>
        <w:tcBorders>
          <w:left w:val="nil"/>
        </w:tcBorders>
      </w:tcPr>
    </w:tblStylePr>
    <w:tblStylePr w:type="lastRow">
      <w:rPr>
        <w:b w:val="1"/>
        <w:shd w:val="clear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43" w:type="table">
    <w:name w:val="Plain Table 5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-1"/>
    <w:pPr>
      <w:spacing w:lineRule="auto" w:line="240" w:after="0"/>
      <w:rPr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-1"/>
    <w:pPr>
      <w:spacing w:lineRule="auto" w:line="240" w:after="0"/>
      <w:rPr/>
    </w:pPr>
    <w:tblPr>
      <w:tblBorders>
        <w:bottom w:val="single" w:color="B9CDE5" w:themeColor="accent1" w:themeTint="66" w:sz="4"/>
        <w:insideH w:val="single" w:color="B9CDE5" w:themeColor="accent1" w:themeTint="66" w:sz="4"/>
        <w:insideV w:val="single" w:color="B9CDE5" w:themeColor="accent1" w:themeTint="66" w:sz="4"/>
        <w:left w:val="single" w:color="B9CDE5" w:themeColor="accent1" w:themeTint="66" w:sz="4"/>
        <w:right w:val="single" w:color="B9CDE5" w:themeColor="accent1" w:themeTint="66" w:sz="4"/>
        <w:top w:val="single" w:color="B9CDE5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5B3D7" w:themeColor="accent1" w:themeTint="99" w:sz="2"/>
        </w:tcBorders>
      </w:tcPr>
    </w:tblStylePr>
  </w:style>
  <w:style w:styleId="PO46" w:type="table">
    <w:name w:val="Grid Table 1 Light Accent 2"/>
    <w:basedOn w:val="PO3"/>
    <w:uiPriority w:val="-1"/>
    <w:pPr>
      <w:spacing w:lineRule="auto" w:line="240" w:after="0"/>
      <w:rPr/>
    </w:pPr>
    <w:tblPr>
      <w:tblBorders>
        <w:bottom w:val="single" w:color="E6B9B8" w:themeColor="accent2" w:themeTint="66" w:sz="4"/>
        <w:insideH w:val="single" w:color="E6B9B8" w:themeColor="accent2" w:themeTint="66" w:sz="4"/>
        <w:insideV w:val="single" w:color="E6B9B8" w:themeColor="accent2" w:themeTint="66" w:sz="4"/>
        <w:left w:val="single" w:color="E6B9B8" w:themeColor="accent2" w:themeTint="66" w:sz="4"/>
        <w:right w:val="single" w:color="E6B9B8" w:themeColor="accent2" w:themeTint="66" w:sz="4"/>
        <w:top w:val="single" w:color="E6B9B8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D99694" w:themeColor="accent2" w:themeTint="99" w:sz="2"/>
        </w:tcBorders>
      </w:tcPr>
    </w:tblStylePr>
  </w:style>
  <w:style w:styleId="PO47" w:type="table">
    <w:name w:val="Grid Table 1 Light Accent 3"/>
    <w:basedOn w:val="PO3"/>
    <w:uiPriority w:val="-1"/>
    <w:pPr>
      <w:spacing w:lineRule="auto" w:line="240" w:after="0"/>
      <w:rPr/>
    </w:pPr>
    <w:tblPr>
      <w:tblBorders>
        <w:bottom w:val="single" w:color="D7E4BD" w:themeColor="accent3" w:themeTint="66" w:sz="4"/>
        <w:insideH w:val="single" w:color="D7E4BD" w:themeColor="accent3" w:themeTint="66" w:sz="4"/>
        <w:insideV w:val="single" w:color="D7E4BD" w:themeColor="accent3" w:themeTint="66" w:sz="4"/>
        <w:left w:val="single" w:color="D7E4BD" w:themeColor="accent3" w:themeTint="66" w:sz="4"/>
        <w:right w:val="single" w:color="D7E4BD" w:themeColor="accent3" w:themeTint="66" w:sz="4"/>
        <w:top w:val="single" w:color="D7E4BD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C3D69B" w:themeColor="accent3" w:themeTint="99" w:sz="2"/>
        </w:tcBorders>
      </w:tcPr>
    </w:tblStylePr>
  </w:style>
  <w:style w:styleId="PO48" w:type="table">
    <w:name w:val="Grid Table 1 Light Accent 4"/>
    <w:basedOn w:val="PO3"/>
    <w:uiPriority w:val="-1"/>
    <w:pPr>
      <w:spacing w:lineRule="auto" w:line="240" w:after="0"/>
      <w:rPr/>
    </w:pPr>
    <w:tblPr>
      <w:tblBorders>
        <w:bottom w:val="single" w:color="CCC1DA" w:themeColor="accent4" w:themeTint="66" w:sz="4"/>
        <w:insideH w:val="single" w:color="CCC1DA" w:themeColor="accent4" w:themeTint="66" w:sz="4"/>
        <w:insideV w:val="single" w:color="CCC1DA" w:themeColor="accent4" w:themeTint="66" w:sz="4"/>
        <w:left w:val="single" w:color="CCC1DA" w:themeColor="accent4" w:themeTint="66" w:sz="4"/>
        <w:right w:val="single" w:color="CCC1DA" w:themeColor="accent4" w:themeTint="66" w:sz="4"/>
        <w:top w:val="single" w:color="CCC1DA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B3A2C7" w:themeColor="accent4" w:themeTint="99" w:sz="2"/>
        </w:tcBorders>
      </w:tcPr>
    </w:tblStylePr>
  </w:style>
  <w:style w:styleId="PO49" w:type="table">
    <w:name w:val="Grid Table 1 Light Accent 5"/>
    <w:basedOn w:val="PO3"/>
    <w:uiPriority w:val="-1"/>
    <w:pPr>
      <w:spacing w:lineRule="auto" w:line="240" w:after="0"/>
      <w:rPr/>
    </w:pPr>
    <w:tblPr>
      <w:tblBorders>
        <w:bottom w:val="single" w:color="B7DEE8" w:themeColor="accent5" w:themeTint="66" w:sz="4"/>
        <w:insideH w:val="single" w:color="B7DEE8" w:themeColor="accent5" w:themeTint="66" w:sz="4"/>
        <w:insideV w:val="single" w:color="B7DEE8" w:themeColor="accent5" w:themeTint="66" w:sz="4"/>
        <w:left w:val="single" w:color="B7DEE8" w:themeColor="accent5" w:themeTint="66" w:sz="4"/>
        <w:right w:val="single" w:color="B7DEE8" w:themeColor="accent5" w:themeTint="66" w:sz="4"/>
        <w:top w:val="single" w:color="B7DEE8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3CDDD" w:themeColor="accent5" w:themeTint="99" w:sz="2"/>
        </w:tcBorders>
      </w:tcPr>
    </w:tblStylePr>
  </w:style>
  <w:style w:styleId="PO50" w:type="table">
    <w:name w:val="Grid Table 1 Light Accent 6"/>
    <w:basedOn w:val="PO3"/>
    <w:uiPriority w:val="-1"/>
    <w:pPr>
      <w:spacing w:lineRule="auto" w:line="240" w:after="0"/>
      <w:rPr/>
    </w:pPr>
    <w:tblPr>
      <w:tblBorders>
        <w:bottom w:val="single" w:color="FCD5B5" w:themeColor="accent6" w:themeTint="66" w:sz="4"/>
        <w:insideH w:val="single" w:color="FCD5B5" w:themeColor="accent6" w:themeTint="66" w:sz="4"/>
        <w:insideV w:val="single" w:color="FCD5B5" w:themeColor="accent6" w:themeTint="66" w:sz="4"/>
        <w:left w:val="single" w:color="FCD5B5" w:themeColor="accent6" w:themeTint="66" w:sz="4"/>
        <w:right w:val="single" w:color="FCD5B5" w:themeColor="accent6" w:themeTint="66" w:sz="4"/>
        <w:top w:val="single" w:color="FCD5B5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AC090" w:themeColor="accent6" w:themeTint="99" w:sz="2"/>
        </w:tcBorders>
      </w:tcPr>
    </w:tblStylePr>
  </w:style>
  <w:style w:styleId="PO51" w:type="table">
    <w:name w:val="Grid Table 2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-1"/>
    <w:pPr>
      <w:spacing w:lineRule="auto" w:line="240" w:after="0"/>
      <w:rPr/>
    </w:pPr>
    <w:tblPr>
      <w:tblBorders>
        <w:bottom w:val="single" w:color="95B3D7" w:themeColor="accent1" w:themeTint="99" w:sz="2"/>
        <w:insideH w:val="single" w:color="95B3D7" w:themeColor="accent1" w:themeTint="99" w:sz="2"/>
        <w:insideV w:val="single" w:color="95B3D7" w:themeColor="accent1" w:themeTint="99" w:sz="2"/>
        <w:top w:val="single" w:color="95B3D7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95B3D7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5B3D7" w:themeColor="accent1" w:themeTint="99" w:sz="2"/>
        </w:tcBorders>
      </w:tcPr>
    </w:tblStylePr>
  </w:style>
  <w:style w:styleId="PO53" w:type="table">
    <w:name w:val="Grid Table 2 Accent 2"/>
    <w:basedOn w:val="PO3"/>
    <w:uiPriority w:val="-1"/>
    <w:pPr>
      <w:spacing w:lineRule="auto" w:line="240" w:after="0"/>
      <w:rPr/>
    </w:pPr>
    <w:tblPr>
      <w:tblBorders>
        <w:bottom w:val="single" w:color="D99694" w:themeColor="accent2" w:themeTint="99" w:sz="2"/>
        <w:insideH w:val="single" w:color="D99694" w:themeColor="accent2" w:themeTint="99" w:sz="2"/>
        <w:insideV w:val="single" w:color="D99694" w:themeColor="accent2" w:themeTint="99" w:sz="2"/>
        <w:top w:val="single" w:color="D99694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D99694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D99694" w:themeColor="accent2" w:themeTint="99" w:sz="2"/>
        </w:tcBorders>
      </w:tcPr>
    </w:tblStylePr>
  </w:style>
  <w:style w:styleId="PO54" w:type="table">
    <w:name w:val="Grid Table 2 Accent 3"/>
    <w:basedOn w:val="PO3"/>
    <w:uiPriority w:val="-1"/>
    <w:pPr>
      <w:spacing w:lineRule="auto" w:line="240" w:after="0"/>
      <w:rPr/>
    </w:pPr>
    <w:tblPr>
      <w:tblBorders>
        <w:bottom w:val="single" w:color="C3D69B" w:themeColor="accent3" w:themeTint="99" w:sz="2"/>
        <w:insideH w:val="single" w:color="C3D69B" w:themeColor="accent3" w:themeTint="99" w:sz="2"/>
        <w:insideV w:val="single" w:color="C3D69B" w:themeColor="accent3" w:themeTint="99" w:sz="2"/>
        <w:top w:val="single" w:color="C3D69B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C3D69B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3D69B" w:themeColor="accent3" w:themeTint="99" w:sz="2"/>
        </w:tcBorders>
      </w:tcPr>
    </w:tblStylePr>
  </w:style>
  <w:style w:styleId="PO55" w:type="table">
    <w:name w:val="Grid Table 2 Accent 4"/>
    <w:basedOn w:val="PO3"/>
    <w:uiPriority w:val="-1"/>
    <w:pPr>
      <w:spacing w:lineRule="auto" w:line="240" w:after="0"/>
      <w:rPr/>
    </w:pPr>
    <w:tblPr>
      <w:tblBorders>
        <w:bottom w:val="single" w:color="B3A2C7" w:themeColor="accent4" w:themeTint="99" w:sz="2"/>
        <w:insideH w:val="single" w:color="B3A2C7" w:themeColor="accent4" w:themeTint="99" w:sz="2"/>
        <w:insideV w:val="single" w:color="B3A2C7" w:themeColor="accent4" w:themeTint="99" w:sz="2"/>
        <w:top w:val="single" w:color="B3A2C7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B3A2C7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B3A2C7" w:themeColor="accent4" w:themeTint="99" w:sz="2"/>
        </w:tcBorders>
      </w:tcPr>
    </w:tblStylePr>
  </w:style>
  <w:style w:styleId="PO56" w:type="table">
    <w:name w:val="Grid Table 2 Accent 5"/>
    <w:basedOn w:val="PO3"/>
    <w:uiPriority w:val="-1"/>
    <w:pPr>
      <w:spacing w:lineRule="auto" w:line="240" w:after="0"/>
      <w:rPr/>
    </w:pPr>
    <w:tblPr>
      <w:tblBorders>
        <w:bottom w:val="single" w:color="93CDDD" w:themeColor="accent5" w:themeTint="99" w:sz="2"/>
        <w:insideH w:val="single" w:color="93CDDD" w:themeColor="accent5" w:themeTint="99" w:sz="2"/>
        <w:insideV w:val="single" w:color="93CDDD" w:themeColor="accent5" w:themeTint="99" w:sz="2"/>
        <w:top w:val="single" w:color="93CDDD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93CDDD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3CDDD" w:themeColor="accent5" w:themeTint="99" w:sz="2"/>
        </w:tcBorders>
      </w:tcPr>
    </w:tblStylePr>
  </w:style>
  <w:style w:styleId="PO57" w:type="table">
    <w:name w:val="Grid Table 2 Accent 6"/>
    <w:basedOn w:val="PO3"/>
    <w:uiPriority w:val="-1"/>
    <w:pPr>
      <w:spacing w:lineRule="auto" w:line="240" w:after="0"/>
      <w:rPr/>
    </w:pPr>
    <w:tblPr>
      <w:tblBorders>
        <w:bottom w:val="single" w:color="FAC090" w:themeColor="accent6" w:themeTint="99" w:sz="2"/>
        <w:insideH w:val="single" w:color="FAC090" w:themeColor="accent6" w:themeTint="99" w:sz="2"/>
        <w:insideV w:val="single" w:color="FAC090" w:themeColor="accent6" w:themeTint="99" w:sz="2"/>
        <w:top w:val="single" w:color="FAC090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FAC090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AC090" w:themeColor="accent6" w:themeTint="99" w:sz="2"/>
        </w:tcBorders>
      </w:tcPr>
    </w:tblStylePr>
  </w:style>
  <w:style w:styleId="PO58" w:type="table">
    <w:name w:val="Grid Table 3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-1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60" w:type="table">
    <w:name w:val="Grid Table 3 Accent 2"/>
    <w:basedOn w:val="PO3"/>
    <w:uiPriority w:val="-1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61" w:type="table">
    <w:name w:val="Grid Table 3 Accent 3"/>
    <w:basedOn w:val="PO3"/>
    <w:uiPriority w:val="-1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62" w:type="table">
    <w:name w:val="Grid Table 3 Accent 4"/>
    <w:basedOn w:val="PO3"/>
    <w:uiPriority w:val="-1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63" w:type="table">
    <w:name w:val="Grid Table 3 Accent 5"/>
    <w:basedOn w:val="PO3"/>
    <w:uiPriority w:val="-1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64" w:type="table">
    <w:name w:val="Grid Table 3 Accent 6"/>
    <w:basedOn w:val="PO3"/>
    <w:uiPriority w:val="-1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65" w:type="table">
    <w:name w:val="Grid Table 4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-1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4F81BD" w:themeFill="accent1" w:color="auto" w:val="clear"/>
        <w:tcBorders>
          <w:bottom w:val="single" w:color="4F81BD" w:themeColor="accent1" w:sz="4"/>
          <w:insideH w:val="nil"/>
          <w:insideV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4F81BD" w:themeColor="accent1" w:sz="4"/>
        </w:tcBorders>
      </w:tcPr>
    </w:tblStylePr>
  </w:style>
  <w:style w:styleId="PO67" w:type="table">
    <w:name w:val="Grid Table 4 Accent 2"/>
    <w:basedOn w:val="PO3"/>
    <w:uiPriority w:val="-1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C0504D" w:themeFill="accent2" w:color="auto" w:val="clear"/>
        <w:tcBorders>
          <w:bottom w:val="single" w:color="C0504D" w:themeColor="accent2" w:sz="4"/>
          <w:insideH w:val="nil"/>
          <w:insideV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C0504D" w:themeColor="accent2" w:sz="4"/>
        </w:tcBorders>
      </w:tcPr>
    </w:tblStylePr>
  </w:style>
  <w:style w:styleId="PO68" w:type="table">
    <w:name w:val="Grid Table 4 Accent 3"/>
    <w:basedOn w:val="PO3"/>
    <w:uiPriority w:val="-1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9BBB59" w:themeFill="accent3" w:color="auto" w:val="clear"/>
        <w:tcBorders>
          <w:bottom w:val="single" w:color="9BBB59" w:themeColor="accent3" w:sz="4"/>
          <w:insideH w:val="nil"/>
          <w:insideV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BBB59" w:themeColor="accent3" w:sz="4"/>
        </w:tcBorders>
      </w:tcPr>
    </w:tblStylePr>
  </w:style>
  <w:style w:styleId="PO69" w:type="table">
    <w:name w:val="Grid Table 4 Accent 4"/>
    <w:basedOn w:val="PO3"/>
    <w:uiPriority w:val="-1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8064A2" w:themeFill="accent4" w:color="auto" w:val="clear"/>
        <w:tcBorders>
          <w:bottom w:val="single" w:color="8064A2" w:themeColor="accent4" w:sz="4"/>
          <w:insideH w:val="nil"/>
          <w:insideV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8064A2" w:themeColor="accent4" w:sz="4"/>
        </w:tcBorders>
      </w:tcPr>
    </w:tblStylePr>
  </w:style>
  <w:style w:styleId="PO70" w:type="table">
    <w:name w:val="Grid Table 4 Accent 5"/>
    <w:basedOn w:val="PO3"/>
    <w:uiPriority w:val="-1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4BACC6" w:themeFill="accent5" w:color="auto" w:val="clear"/>
        <w:tcBorders>
          <w:bottom w:val="single" w:color="4BACC6" w:themeColor="accent5" w:sz="4"/>
          <w:insideH w:val="nil"/>
          <w:insideV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4BACC6" w:themeColor="accent5" w:sz="4"/>
        </w:tcBorders>
      </w:tcPr>
    </w:tblStylePr>
  </w:style>
  <w:style w:styleId="PO71" w:type="table">
    <w:name w:val="Grid Table 4 Accent 6"/>
    <w:basedOn w:val="PO3"/>
    <w:uiPriority w:val="-1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F79646" w:themeFill="accent6" w:color="auto" w:val="clear"/>
        <w:tcBorders>
          <w:bottom w:val="single" w:color="F79646" w:themeColor="accent6" w:sz="4"/>
          <w:insideH w:val="nil"/>
          <w:insideV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79646" w:themeColor="accent6" w:sz="4"/>
        </w:tcBorders>
      </w:tcPr>
    </w:tblStylePr>
  </w:style>
  <w:style w:styleId="PO72" w:type="table">
    <w:name w:val="Grid Table 5 Dark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CE6F2" w:themeFill="accent1" w:themeFillTint="33" w:color="auto" w:val="clear"/>
    </w:tcPr>
    <w:tblStylePr w:type="band1Horz">
      <w:tcPr>
        <w:shd w:fill="B9CDE5" w:themeFill="accent1" w:themeFillTint="66" w:color="auto" w:val="clear"/>
      </w:tcPr>
    </w:tblStylePr>
    <w:tblStylePr w:type="band1Vert">
      <w:tcPr>
        <w:shd w:fill="B9CDE5" w:themeFill="accent1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4F81BD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4F81BD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4F81BD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4F81BD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2DCDB" w:themeFill="accent2" w:themeFillTint="33" w:color="auto" w:val="clear"/>
    </w:tcPr>
    <w:tblStylePr w:type="band1Horz">
      <w:tcPr>
        <w:shd w:fill="E6B9B8" w:themeFill="accent2" w:themeFillTint="66" w:color="auto" w:val="clear"/>
      </w:tcPr>
    </w:tblStylePr>
    <w:tblStylePr w:type="band1Vert">
      <w:tcPr>
        <w:shd w:fill="E6B9B8" w:themeFill="accent2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C0504D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C0504D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C0504D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C0504D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BF1DE" w:themeFill="accent3" w:themeFillTint="33" w:color="auto" w:val="clear"/>
    </w:tcPr>
    <w:tblStylePr w:type="band1Horz">
      <w:tcPr>
        <w:shd w:fill="D7E4BD" w:themeFill="accent3" w:themeFillTint="66" w:color="auto" w:val="clear"/>
      </w:tcPr>
    </w:tblStylePr>
    <w:tblStylePr w:type="band1Vert">
      <w:tcPr>
        <w:shd w:fill="D7E4BD" w:themeFill="accent3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9BBB59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9BBB59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9BBB59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9BBB59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6E0EC" w:themeFill="accent4" w:themeFillTint="33" w:color="auto" w:val="clear"/>
    </w:tcPr>
    <w:tblStylePr w:type="band1Horz">
      <w:tcPr>
        <w:shd w:fill="CCC1DA" w:themeFill="accent4" w:themeFillTint="66" w:color="auto" w:val="clear"/>
      </w:tcPr>
    </w:tblStylePr>
    <w:tblStylePr w:type="band1Vert">
      <w:tcPr>
        <w:shd w:fill="CCC1DA" w:themeFill="accent4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8064A2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8064A2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8064A2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8064A2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BEEF4" w:themeFill="accent5" w:themeFillTint="33" w:color="auto" w:val="clear"/>
    </w:tcPr>
    <w:tblStylePr w:type="band1Horz">
      <w:tcPr>
        <w:shd w:fill="B7DEE8" w:themeFill="accent5" w:themeFillTint="66" w:color="auto" w:val="clear"/>
      </w:tcPr>
    </w:tblStylePr>
    <w:tblStylePr w:type="band1Vert">
      <w:tcPr>
        <w:shd w:fill="B7DEE8" w:themeFill="accent5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4BACC6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4BACC6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4BACC6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4BACC6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DEADA" w:themeFill="accent6" w:themeFillTint="33" w:color="auto" w:val="clear"/>
    </w:tcPr>
    <w:tblStylePr w:type="band1Horz">
      <w:tcPr>
        <w:shd w:fill="FCD5B5" w:themeFill="accent6" w:themeFillTint="66" w:color="auto" w:val="clear"/>
      </w:tcPr>
    </w:tblStylePr>
    <w:tblStylePr w:type="band1Vert">
      <w:tcPr>
        <w:shd w:fill="FCD5B5" w:themeFill="accent6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F79646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F79646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F79646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F79646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-1"/>
    <w:pPr>
      <w:spacing w:lineRule="auto" w:line="240" w:after="0"/>
      <w:rPr/>
    </w:pPr>
    <w:rPr>
      <w:color w:val="366091" w:themeColor="accent1" w:themeShade="BE"/>
      <w:shd w:val="clear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5B3D7" w:themeColor="accent1" w:themeTint="99" w:sz="4"/>
        </w:tcBorders>
      </w:tcPr>
    </w:tblStylePr>
  </w:style>
  <w:style w:styleId="PO81" w:type="table">
    <w:name w:val="Grid Table 6 Colorful Accent 2"/>
    <w:basedOn w:val="PO3"/>
    <w:uiPriority w:val="-1"/>
    <w:pPr>
      <w:spacing w:lineRule="auto" w:line="240" w:after="0"/>
      <w:rPr/>
    </w:pPr>
    <w:rPr>
      <w:color w:val="943734" w:themeColor="accent2" w:themeShade="BE"/>
      <w:shd w:val="clear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D99694" w:themeColor="accent2" w:themeTint="99" w:sz="4"/>
        </w:tcBorders>
      </w:tcPr>
    </w:tblStylePr>
  </w:style>
  <w:style w:styleId="PO82" w:type="table">
    <w:name w:val="Grid Table 6 Colorful Accent 3"/>
    <w:basedOn w:val="PO3"/>
    <w:uiPriority w:val="-1"/>
    <w:pPr>
      <w:spacing w:lineRule="auto" w:line="240" w:after="0"/>
      <w:rPr/>
    </w:pPr>
    <w:rPr>
      <w:color w:val="76923C" w:themeColor="accent3" w:themeShade="BE"/>
      <w:shd w:val="clear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C3D69B" w:themeColor="accent3" w:themeTint="99" w:sz="4"/>
        </w:tcBorders>
      </w:tcPr>
    </w:tblStylePr>
  </w:style>
  <w:style w:styleId="PO83" w:type="table">
    <w:name w:val="Grid Table 6 Colorful Accent 4"/>
    <w:basedOn w:val="PO3"/>
    <w:uiPriority w:val="-1"/>
    <w:pPr>
      <w:spacing w:lineRule="auto" w:line="240" w:after="0"/>
      <w:rPr/>
    </w:pPr>
    <w:rPr>
      <w:color w:val="5F497A" w:themeColor="accent4" w:themeShade="BE"/>
      <w:shd w:val="clear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B3A2C7" w:themeColor="accent4" w:themeTint="99" w:sz="4"/>
        </w:tcBorders>
      </w:tcPr>
    </w:tblStylePr>
  </w:style>
  <w:style w:styleId="PO84" w:type="table">
    <w:name w:val="Grid Table 6 Colorful Accent 5"/>
    <w:basedOn w:val="PO3"/>
    <w:uiPriority w:val="-1"/>
    <w:pPr>
      <w:spacing w:lineRule="auto" w:line="240" w:after="0"/>
      <w:rPr/>
    </w:pPr>
    <w:rPr>
      <w:color w:val="31849B" w:themeColor="accent5" w:themeShade="BE"/>
      <w:shd w:val="clear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3CDDD" w:themeColor="accent5" w:themeTint="99" w:sz="4"/>
        </w:tcBorders>
      </w:tcPr>
    </w:tblStylePr>
  </w:style>
  <w:style w:styleId="PO85" w:type="table">
    <w:name w:val="Grid Table 6 Colorful Accent 6"/>
    <w:basedOn w:val="PO3"/>
    <w:uiPriority w:val="-1"/>
    <w:pPr>
      <w:spacing w:lineRule="auto" w:line="240" w:after="0"/>
      <w:rPr/>
    </w:pPr>
    <w:rPr>
      <w:color w:val="E36C09" w:themeColor="accent6" w:themeShade="BE"/>
      <w:shd w:val="clear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AC090" w:themeColor="accent6" w:themeTint="99" w:sz="4"/>
        </w:tcBorders>
      </w:tcPr>
    </w:tblStylePr>
  </w:style>
  <w:style w:styleId="PO86" w:type="table">
    <w:name w:val="Grid Table 7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-1"/>
    <w:pPr>
      <w:spacing w:lineRule="auto" w:line="240" w:after="0"/>
      <w:rPr/>
    </w:pPr>
    <w:rPr>
      <w:color w:val="366091" w:themeColor="accent1" w:themeShade="BE"/>
      <w:shd w:val="clear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88" w:type="table">
    <w:name w:val="Grid Table 7 Colorful Accent 2"/>
    <w:basedOn w:val="PO3"/>
    <w:uiPriority w:val="-1"/>
    <w:pPr>
      <w:spacing w:lineRule="auto" w:line="240" w:after="0"/>
      <w:rPr/>
    </w:pPr>
    <w:rPr>
      <w:color w:val="943734" w:themeColor="accent2" w:themeShade="BE"/>
      <w:shd w:val="clear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89" w:type="table">
    <w:name w:val="Grid Table 7 Colorful Accent 3"/>
    <w:basedOn w:val="PO3"/>
    <w:uiPriority w:val="-1"/>
    <w:pPr>
      <w:spacing w:lineRule="auto" w:line="240" w:after="0"/>
      <w:rPr/>
    </w:pPr>
    <w:rPr>
      <w:color w:val="76923C" w:themeColor="accent3" w:themeShade="BE"/>
      <w:shd w:val="clear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90" w:type="table">
    <w:name w:val="Grid Table 7 Colorful Accent 4"/>
    <w:basedOn w:val="PO3"/>
    <w:uiPriority w:val="-1"/>
    <w:pPr>
      <w:spacing w:lineRule="auto" w:line="240" w:after="0"/>
      <w:rPr/>
    </w:pPr>
    <w:rPr>
      <w:color w:val="5F497A" w:themeColor="accent4" w:themeShade="BE"/>
      <w:shd w:val="clear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91" w:type="table">
    <w:name w:val="Grid Table 7 Colorful Accent 5"/>
    <w:basedOn w:val="PO3"/>
    <w:uiPriority w:val="-1"/>
    <w:pPr>
      <w:spacing w:lineRule="auto" w:line="240" w:after="0"/>
      <w:rPr/>
    </w:pPr>
    <w:rPr>
      <w:color w:val="31849B" w:themeColor="accent5" w:themeShade="BE"/>
      <w:shd w:val="clear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92" w:type="table">
    <w:name w:val="Grid Table 7 Colorful Accent 6"/>
    <w:basedOn w:val="PO3"/>
    <w:uiPriority w:val="-1"/>
    <w:pPr>
      <w:spacing w:lineRule="auto" w:line="240" w:after="0"/>
      <w:rPr/>
    </w:pPr>
    <w:rPr>
      <w:color w:val="E36C09" w:themeColor="accent6" w:themeShade="BE"/>
      <w:shd w:val="clear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93" w:type="table">
    <w:name w:val="List Table 1 Light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95B3D7" w:themeColor="accent1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95B3D7" w:themeColor="accent1" w:themeTint="99" w:sz="4"/>
        </w:tcBorders>
      </w:tcPr>
    </w:tblStylePr>
  </w:style>
  <w:style w:styleId="PO95" w:type="table">
    <w:name w:val="List Table 1 Light Accent 2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D99694" w:themeColor="accent2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D99694" w:themeColor="accent2" w:themeTint="99" w:sz="4"/>
        </w:tcBorders>
      </w:tcPr>
    </w:tblStylePr>
  </w:style>
  <w:style w:styleId="PO96" w:type="table">
    <w:name w:val="List Table 1 Light Accent 3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C3D69B" w:themeColor="accent3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C3D69B" w:themeColor="accent3" w:themeTint="99" w:sz="4"/>
        </w:tcBorders>
      </w:tcPr>
    </w:tblStylePr>
  </w:style>
  <w:style w:styleId="PO97" w:type="table">
    <w:name w:val="List Table 1 Light Accent 4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B3A2C7" w:themeColor="accent4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B3A2C7" w:themeColor="accent4" w:themeTint="99" w:sz="4"/>
        </w:tcBorders>
      </w:tcPr>
    </w:tblStylePr>
  </w:style>
  <w:style w:styleId="PO98" w:type="table">
    <w:name w:val="List Table 1 Light Accent 5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93CDDD" w:themeColor="accent5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93CDDD" w:themeColor="accent5" w:themeTint="99" w:sz="4"/>
        </w:tcBorders>
      </w:tcPr>
    </w:tblStylePr>
  </w:style>
  <w:style w:styleId="PO99" w:type="table">
    <w:name w:val="List Table 1 Light Accent 6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AC090" w:themeColor="accent6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FAC090" w:themeColor="accent6" w:themeTint="99" w:sz="4"/>
        </w:tcBorders>
      </w:tcPr>
    </w:tblStylePr>
  </w:style>
  <w:style w:styleId="PO100" w:type="table">
    <w:name w:val="List Table 2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1" w:type="table">
    <w:name w:val="List Table 2 Accent 1"/>
    <w:basedOn w:val="PO3"/>
    <w:uiPriority w:val="-1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2" w:type="table">
    <w:name w:val="List Table 2 Accent 2"/>
    <w:basedOn w:val="PO3"/>
    <w:uiPriority w:val="-1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3" w:type="table">
    <w:name w:val="List Table 2 Accent 3"/>
    <w:basedOn w:val="PO3"/>
    <w:uiPriority w:val="-1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4" w:type="table">
    <w:name w:val="List Table 2 Accent 4"/>
    <w:basedOn w:val="PO3"/>
    <w:uiPriority w:val="-1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5" w:type="table">
    <w:name w:val="List Table 2 Accent 5"/>
    <w:basedOn w:val="PO3"/>
    <w:uiPriority w:val="-1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6" w:type="table">
    <w:name w:val="List Table 2 Accent 6"/>
    <w:basedOn w:val="PO3"/>
    <w:uiPriority w:val="-1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7" w:type="table">
    <w:name w:val="List Table 3"/>
    <w:basedOn w:val="PO3"/>
    <w:uiPriority w:val="-1"/>
    <w:pPr>
      <w:spacing w:lineRule="auto" w:line="240" w:after="0"/>
      <w:rPr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-1"/>
    <w:pPr>
      <w:spacing w:lineRule="auto" w:line="240" w:after="0"/>
      <w:rPr/>
    </w:pPr>
    <w:tblPr>
      <w:tblBorders>
        <w:bottom w:val="single" w:color="4F81BD" w:themeColor="accent1" w:sz="4"/>
        <w:left w:val="single" w:color="4F81BD" w:themeColor="accent1" w:sz="4"/>
        <w:right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F81BD" w:themeColor="accent1" w:sz="4"/>
          <w:insideH w:val="nil"/>
          <w:top w:val="single" w:color="4F81BD" w:themeColor="accent1" w:sz="4"/>
        </w:tcBorders>
      </w:tcPr>
    </w:tblStylePr>
    <w:tblStylePr w:type="band1Vert">
      <w:tcPr>
        <w:tcBorders>
          <w:left w:val="single" w:color="4F81BD" w:themeColor="accent1" w:sz="4"/>
          <w:right w:val="single" w:color="4F81BD" w:themeColor="accent1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4F81BD" w:themeFill="accent1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4F81BD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F81BD" w:themeColor="accent1" w:sz="4"/>
        </w:tcBorders>
      </w:tcPr>
    </w:tblStylePr>
    <w:tblStylePr w:type="swCell">
      <w:tcPr>
        <w:tcBorders>
          <w:right w:val="nil"/>
          <w:top w:val="double" w:color="4F81BD" w:themeColor="accent1" w:sz="4"/>
        </w:tcBorders>
      </w:tcPr>
    </w:tblStylePr>
  </w:style>
  <w:style w:styleId="PO109" w:type="table">
    <w:name w:val="List Table 3 Accent 2"/>
    <w:basedOn w:val="PO3"/>
    <w:uiPriority w:val="-1"/>
    <w:pPr>
      <w:spacing w:lineRule="auto" w:line="240" w:after="0"/>
      <w:rPr/>
    </w:pPr>
    <w:tblPr>
      <w:tblBorders>
        <w:bottom w:val="single" w:color="C0504D" w:themeColor="accent2" w:sz="4"/>
        <w:left w:val="single" w:color="C0504D" w:themeColor="accent2" w:sz="4"/>
        <w:right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C0504D" w:themeColor="accent2" w:sz="4"/>
          <w:insideH w:val="nil"/>
          <w:top w:val="single" w:color="C0504D" w:themeColor="accent2" w:sz="4"/>
        </w:tcBorders>
      </w:tcPr>
    </w:tblStylePr>
    <w:tblStylePr w:type="band1Vert">
      <w:tcPr>
        <w:tcBorders>
          <w:left w:val="single" w:color="C0504D" w:themeColor="accent2" w:sz="4"/>
          <w:right w:val="single" w:color="C0504D" w:themeColor="accent2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C0504D" w:themeFill="accent2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C0504D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C0504D" w:themeColor="accent2" w:sz="4"/>
        </w:tcBorders>
      </w:tcPr>
    </w:tblStylePr>
    <w:tblStylePr w:type="swCell">
      <w:tcPr>
        <w:tcBorders>
          <w:right w:val="nil"/>
          <w:top w:val="double" w:color="C0504D" w:themeColor="accent2" w:sz="4"/>
        </w:tcBorders>
      </w:tcPr>
    </w:tblStylePr>
  </w:style>
  <w:style w:styleId="PO110" w:type="table">
    <w:name w:val="List Table 3 Accent 3"/>
    <w:basedOn w:val="PO3"/>
    <w:uiPriority w:val="-1"/>
    <w:pPr>
      <w:spacing w:lineRule="auto" w:line="240" w:after="0"/>
      <w:rPr/>
    </w:pPr>
    <w:tblPr>
      <w:tblBorders>
        <w:bottom w:val="single" w:color="9BBB59" w:themeColor="accent3" w:sz="4"/>
        <w:left w:val="single" w:color="9BBB59" w:themeColor="accent3" w:sz="4"/>
        <w:right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9BBB59" w:themeColor="accent3" w:sz="4"/>
          <w:insideH w:val="nil"/>
          <w:top w:val="single" w:color="9BBB59" w:themeColor="accent3" w:sz="4"/>
        </w:tcBorders>
      </w:tcPr>
    </w:tblStylePr>
    <w:tblStylePr w:type="band1Vert">
      <w:tcPr>
        <w:tcBorders>
          <w:left w:val="single" w:color="9BBB59" w:themeColor="accent3" w:sz="4"/>
          <w:right w:val="single" w:color="9BBB59" w:themeColor="accent3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9BBB59" w:themeFill="accent3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9BBB59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9BBB59" w:themeColor="accent3" w:sz="4"/>
        </w:tcBorders>
      </w:tcPr>
    </w:tblStylePr>
    <w:tblStylePr w:type="swCell">
      <w:tcPr>
        <w:tcBorders>
          <w:right w:val="nil"/>
          <w:top w:val="double" w:color="9BBB59" w:themeColor="accent3" w:sz="4"/>
        </w:tcBorders>
      </w:tcPr>
    </w:tblStylePr>
  </w:style>
  <w:style w:styleId="PO111" w:type="table">
    <w:name w:val="List Table 3 Accent 4"/>
    <w:basedOn w:val="PO3"/>
    <w:uiPriority w:val="-1"/>
    <w:pPr>
      <w:spacing w:lineRule="auto" w:line="240" w:after="0"/>
      <w:rPr/>
    </w:pPr>
    <w:tblPr>
      <w:tblBorders>
        <w:bottom w:val="single" w:color="8064A2" w:themeColor="accent4" w:sz="4"/>
        <w:left w:val="single" w:color="8064A2" w:themeColor="accent4" w:sz="4"/>
        <w:right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64A2" w:themeColor="accent4" w:sz="4"/>
          <w:insideH w:val="nil"/>
          <w:top w:val="single" w:color="8064A2" w:themeColor="accent4" w:sz="4"/>
        </w:tcBorders>
      </w:tcPr>
    </w:tblStylePr>
    <w:tblStylePr w:type="band1Vert">
      <w:tcPr>
        <w:tcBorders>
          <w:left w:val="single" w:color="8064A2" w:themeColor="accent4" w:sz="4"/>
          <w:right w:val="single" w:color="8064A2" w:themeColor="accent4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8064A2" w:themeFill="accent4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8064A2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8064A2" w:themeColor="accent4" w:sz="4"/>
        </w:tcBorders>
      </w:tcPr>
    </w:tblStylePr>
    <w:tblStylePr w:type="swCell">
      <w:tcPr>
        <w:tcBorders>
          <w:right w:val="nil"/>
          <w:top w:val="double" w:color="8064A2" w:themeColor="accent4" w:sz="4"/>
        </w:tcBorders>
      </w:tcPr>
    </w:tblStylePr>
  </w:style>
  <w:style w:styleId="PO112" w:type="table">
    <w:name w:val="List Table 3 Accent 5"/>
    <w:basedOn w:val="PO3"/>
    <w:uiPriority w:val="-1"/>
    <w:pPr>
      <w:spacing w:lineRule="auto" w:line="240" w:after="0"/>
      <w:rPr/>
    </w:pPr>
    <w:tblPr>
      <w:tblBorders>
        <w:bottom w:val="single" w:color="4BACC6" w:themeColor="accent5" w:sz="4"/>
        <w:left w:val="single" w:color="4BACC6" w:themeColor="accent5" w:sz="4"/>
        <w:right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BACC6" w:themeColor="accent5" w:sz="4"/>
          <w:insideH w:val="nil"/>
          <w:top w:val="single" w:color="4BACC6" w:themeColor="accent5" w:sz="4"/>
        </w:tcBorders>
      </w:tcPr>
    </w:tblStylePr>
    <w:tblStylePr w:type="band1Vert">
      <w:tcPr>
        <w:tcBorders>
          <w:left w:val="single" w:color="4BACC6" w:themeColor="accent5" w:sz="4"/>
          <w:right w:val="single" w:color="4BACC6" w:themeColor="accent5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4BACC6" w:themeFill="accent5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4BACC6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BACC6" w:themeColor="accent5" w:sz="4"/>
        </w:tcBorders>
      </w:tcPr>
    </w:tblStylePr>
    <w:tblStylePr w:type="swCell">
      <w:tcPr>
        <w:tcBorders>
          <w:right w:val="nil"/>
          <w:top w:val="double" w:color="4BACC6" w:themeColor="accent5" w:sz="4"/>
        </w:tcBorders>
      </w:tcPr>
    </w:tblStylePr>
  </w:style>
  <w:style w:styleId="PO113" w:type="table">
    <w:name w:val="List Table 3 Accent 6"/>
    <w:basedOn w:val="PO3"/>
    <w:uiPriority w:val="-1"/>
    <w:pPr>
      <w:spacing w:lineRule="auto" w:line="240" w:after="0"/>
      <w:rPr/>
    </w:pPr>
    <w:tblPr>
      <w:tblBorders>
        <w:bottom w:val="single" w:color="F79646" w:themeColor="accent6" w:sz="4"/>
        <w:left w:val="single" w:color="F79646" w:themeColor="accent6" w:sz="4"/>
        <w:right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79646" w:themeColor="accent6" w:sz="4"/>
          <w:insideH w:val="nil"/>
          <w:top w:val="single" w:color="F79646" w:themeColor="accent6" w:sz="4"/>
        </w:tcBorders>
      </w:tcPr>
    </w:tblStylePr>
    <w:tblStylePr w:type="band1Vert">
      <w:tcPr>
        <w:tcBorders>
          <w:left w:val="single" w:color="F79646" w:themeColor="accent6" w:sz="4"/>
          <w:right w:val="single" w:color="F79646" w:themeColor="accent6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F79646" w:themeFill="accent6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F79646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79646" w:themeColor="accent6" w:sz="4"/>
        </w:tcBorders>
      </w:tcPr>
    </w:tblStylePr>
    <w:tblStylePr w:type="swCell">
      <w:tcPr>
        <w:tcBorders>
          <w:right w:val="nil"/>
          <w:top w:val="double" w:color="F79646" w:themeColor="accent6" w:sz="4"/>
        </w:tcBorders>
      </w:tcPr>
    </w:tblStylePr>
  </w:style>
  <w:style w:styleId="PO114" w:type="table">
    <w:name w:val="List Table 4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-1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4F81BD" w:themeFill="accent1" w:color="auto" w:val="clear"/>
        <w:tcBorders>
          <w:bottom w:val="single" w:color="4F81BD" w:themeColor="accent1" w:sz="4"/>
          <w:insideH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5B3D7" w:themeColor="accent1" w:themeTint="99" w:sz="4"/>
        </w:tcBorders>
      </w:tcPr>
    </w:tblStylePr>
  </w:style>
  <w:style w:styleId="PO116" w:type="table">
    <w:name w:val="List Table 4 Accent 2"/>
    <w:basedOn w:val="PO3"/>
    <w:uiPriority w:val="-1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C0504D" w:themeFill="accent2" w:color="auto" w:val="clear"/>
        <w:tcBorders>
          <w:bottom w:val="single" w:color="C0504D" w:themeColor="accent2" w:sz="4"/>
          <w:insideH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D99694" w:themeColor="accent2" w:themeTint="99" w:sz="4"/>
        </w:tcBorders>
      </w:tcPr>
    </w:tblStylePr>
  </w:style>
  <w:style w:styleId="PO117" w:type="table">
    <w:name w:val="List Table 4 Accent 3"/>
    <w:basedOn w:val="PO3"/>
    <w:uiPriority w:val="-1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9BBB59" w:themeFill="accent3" w:color="auto" w:val="clear"/>
        <w:tcBorders>
          <w:bottom w:val="single" w:color="9BBB59" w:themeColor="accent3" w:sz="4"/>
          <w:insideH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C3D69B" w:themeColor="accent3" w:themeTint="99" w:sz="4"/>
        </w:tcBorders>
      </w:tcPr>
    </w:tblStylePr>
  </w:style>
  <w:style w:styleId="PO118" w:type="table">
    <w:name w:val="List Table 4 Accent 4"/>
    <w:basedOn w:val="PO3"/>
    <w:uiPriority w:val="-1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8064A2" w:themeFill="accent4" w:color="auto" w:val="clear"/>
        <w:tcBorders>
          <w:bottom w:val="single" w:color="8064A2" w:themeColor="accent4" w:sz="4"/>
          <w:insideH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B3A2C7" w:themeColor="accent4" w:themeTint="99" w:sz="4"/>
        </w:tcBorders>
      </w:tcPr>
    </w:tblStylePr>
  </w:style>
  <w:style w:styleId="PO119" w:type="table">
    <w:name w:val="List Table 4 Accent 5"/>
    <w:basedOn w:val="PO3"/>
    <w:uiPriority w:val="-1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4BACC6" w:themeFill="accent5" w:color="auto" w:val="clear"/>
        <w:tcBorders>
          <w:bottom w:val="single" w:color="4BACC6" w:themeColor="accent5" w:sz="4"/>
          <w:insideH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3CDDD" w:themeColor="accent5" w:themeTint="99" w:sz="4"/>
        </w:tcBorders>
      </w:tcPr>
    </w:tblStylePr>
  </w:style>
  <w:style w:styleId="PO120" w:type="table">
    <w:name w:val="List Table 4 Accent 6"/>
    <w:basedOn w:val="PO3"/>
    <w:uiPriority w:val="-1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F79646" w:themeFill="accent6" w:color="auto" w:val="clear"/>
        <w:tcBorders>
          <w:bottom w:val="single" w:color="F79646" w:themeColor="accent6" w:sz="4"/>
          <w:insideH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AC090" w:themeColor="accent6" w:themeTint="99" w:sz="4"/>
        </w:tcBorders>
      </w:tcPr>
    </w:tblStylePr>
  </w:style>
  <w:style w:styleId="PO121" w:type="table">
    <w:name w:val="List Table 5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4F81BD" w:themeColor="accent1" w:sz="24"/>
        <w:left w:val="single" w:color="4F81BD" w:themeColor="accent1" w:sz="24"/>
        <w:right w:val="single" w:color="4F81BD" w:themeColor="accent1" w:sz="24"/>
        <w:top w:val="single" w:color="4F81BD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F81BD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C0504D" w:themeColor="accent2" w:sz="24"/>
        <w:left w:val="single" w:color="C0504D" w:themeColor="accent2" w:sz="24"/>
        <w:right w:val="single" w:color="C0504D" w:themeColor="accent2" w:sz="24"/>
        <w:top w:val="single" w:color="C0504D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0504D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9BBB59" w:themeColor="accent3" w:sz="24"/>
        <w:left w:val="single" w:color="9BBB59" w:themeColor="accent3" w:sz="24"/>
        <w:right w:val="single" w:color="9BBB59" w:themeColor="accent3" w:sz="24"/>
        <w:top w:val="single" w:color="9BBB59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9BBB59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8064A2" w:themeColor="accent4" w:sz="24"/>
        <w:left w:val="single" w:color="8064A2" w:themeColor="accent4" w:sz="24"/>
        <w:right w:val="single" w:color="8064A2" w:themeColor="accent4" w:sz="24"/>
        <w:top w:val="single" w:color="8064A2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8064A2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4BACC6" w:themeColor="accent5" w:sz="24"/>
        <w:left w:val="single" w:color="4BACC6" w:themeColor="accent5" w:sz="24"/>
        <w:right w:val="single" w:color="4BACC6" w:themeColor="accent5" w:sz="24"/>
        <w:top w:val="single" w:color="4BACC6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BACC6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F79646" w:themeColor="accent6" w:sz="24"/>
        <w:left w:val="single" w:color="F79646" w:themeColor="accent6" w:sz="24"/>
        <w:right w:val="single" w:color="F79646" w:themeColor="accent6" w:sz="24"/>
        <w:top w:val="single" w:color="F79646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79646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-1"/>
    <w:pPr>
      <w:spacing w:lineRule="auto" w:line="240" w:after="0"/>
      <w:rPr/>
    </w:pPr>
    <w:rPr>
      <w:color w:val="366091" w:themeColor="accent1" w:themeShade="BE"/>
      <w:shd w:val="clear"/>
    </w:rPr>
    <w:tblPr>
      <w:tblBorders>
        <w:bottom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4F81BD" w:themeColor="accen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4F81BD" w:themeColor="accent1" w:sz="4"/>
        </w:tcBorders>
      </w:tcPr>
    </w:tblStylePr>
  </w:style>
  <w:style w:styleId="PO130" w:type="table">
    <w:name w:val="List Table 6 Colorful Accent 2"/>
    <w:basedOn w:val="PO3"/>
    <w:uiPriority w:val="-1"/>
    <w:pPr>
      <w:spacing w:lineRule="auto" w:line="240" w:after="0"/>
      <w:rPr/>
    </w:pPr>
    <w:rPr>
      <w:color w:val="943734" w:themeColor="accent2" w:themeShade="BE"/>
      <w:shd w:val="clear"/>
    </w:rPr>
    <w:tblPr>
      <w:tblBorders>
        <w:bottom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C0504D" w:themeColor="accent2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C0504D" w:themeColor="accent2" w:sz="4"/>
        </w:tcBorders>
      </w:tcPr>
    </w:tblStylePr>
  </w:style>
  <w:style w:styleId="PO131" w:type="table">
    <w:name w:val="List Table 6 Colorful Accent 3"/>
    <w:basedOn w:val="PO3"/>
    <w:uiPriority w:val="-1"/>
    <w:pPr>
      <w:spacing w:lineRule="auto" w:line="240" w:after="0"/>
      <w:rPr/>
    </w:pPr>
    <w:rPr>
      <w:color w:val="76923C" w:themeColor="accent3" w:themeShade="BE"/>
      <w:shd w:val="clear"/>
    </w:rPr>
    <w:tblPr>
      <w:tblBorders>
        <w:bottom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9BBB59" w:themeColor="accent3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BBB59" w:themeColor="accent3" w:sz="4"/>
        </w:tcBorders>
      </w:tcPr>
    </w:tblStylePr>
  </w:style>
  <w:style w:styleId="PO132" w:type="table">
    <w:name w:val="List Table 6 Colorful Accent 4"/>
    <w:basedOn w:val="PO3"/>
    <w:uiPriority w:val="-1"/>
    <w:pPr>
      <w:spacing w:lineRule="auto" w:line="240" w:after="0"/>
      <w:rPr/>
    </w:pPr>
    <w:rPr>
      <w:color w:val="5F497A" w:themeColor="accent4" w:themeShade="BE"/>
      <w:shd w:val="clear"/>
    </w:rPr>
    <w:tblPr>
      <w:tblBorders>
        <w:bottom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8064A2" w:themeColor="accent4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8064A2" w:themeColor="accent4" w:sz="4"/>
        </w:tcBorders>
      </w:tcPr>
    </w:tblStylePr>
  </w:style>
  <w:style w:styleId="PO133" w:type="table">
    <w:name w:val="List Table 6 Colorful Accent 5"/>
    <w:basedOn w:val="PO3"/>
    <w:uiPriority w:val="-1"/>
    <w:pPr>
      <w:spacing w:lineRule="auto" w:line="240" w:after="0"/>
      <w:rPr/>
    </w:pPr>
    <w:rPr>
      <w:color w:val="31849B" w:themeColor="accent5" w:themeShade="BE"/>
      <w:shd w:val="clear"/>
    </w:rPr>
    <w:tblPr>
      <w:tblBorders>
        <w:bottom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4BACC6" w:themeColor="accent5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4BACC6" w:themeColor="accent5" w:sz="4"/>
        </w:tcBorders>
      </w:tcPr>
    </w:tblStylePr>
  </w:style>
  <w:style w:styleId="PO134" w:type="table">
    <w:name w:val="List Table 6 Colorful Accent 6"/>
    <w:basedOn w:val="PO3"/>
    <w:uiPriority w:val="-1"/>
    <w:pPr>
      <w:spacing w:lineRule="auto" w:line="240" w:after="0"/>
      <w:rPr/>
    </w:pPr>
    <w:rPr>
      <w:color w:val="E36C09" w:themeColor="accent6" w:themeShade="BE"/>
      <w:shd w:val="clear"/>
    </w:rPr>
    <w:tblPr>
      <w:tblBorders>
        <w:bottom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79646" w:themeColor="accent6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79646" w:themeColor="accent6" w:sz="4"/>
        </w:tcBorders>
      </w:tcPr>
    </w:tblStylePr>
  </w:style>
  <w:style w:styleId="PO135" w:type="table">
    <w:name w:val="List Table 7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-1"/>
    <w:pPr>
      <w:spacing w:lineRule="auto" w:line="240" w:after="0"/>
      <w:rPr/>
    </w:pPr>
    <w:rPr>
      <w:color w:val="366091" w:themeColor="accent1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EDF4" w:themeFill="accent1" w:themeFillTint="33" w:color="auto" w:val="clear"/>
      </w:tcPr>
    </w:tblStylePr>
    <w:tblStylePr w:type="band1Vert">
      <w:tcPr>
        <w:shd w:fill="E9EDF4" w:themeFill="accen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4F81BD" w:themeColor="accent1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4F81BD" w:themeColor="accent1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4F81BD" w:themeColor="accent1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4F81BD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-1"/>
    <w:pPr>
      <w:spacing w:lineRule="auto" w:line="240" w:after="0"/>
      <w:rPr/>
    </w:pPr>
    <w:rPr>
      <w:color w:val="943734" w:themeColor="accent2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4E9E9" w:themeFill="accent2" w:themeFillTint="33" w:color="auto" w:val="clear"/>
      </w:tcPr>
    </w:tblStylePr>
    <w:tblStylePr w:type="band1Vert">
      <w:tcPr>
        <w:shd w:fill="F4E9E9" w:themeFill="accent2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C0504D" w:themeColor="accent2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C0504D" w:themeColor="accent2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C0504D" w:themeColor="accent2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C0504D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-1"/>
    <w:pPr>
      <w:spacing w:lineRule="auto" w:line="240" w:after="0"/>
      <w:rPr/>
    </w:pPr>
    <w:rPr>
      <w:color w:val="76923C" w:themeColor="accent3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FF3EA" w:themeFill="accent3" w:themeFillTint="33" w:color="auto" w:val="clear"/>
      </w:tcPr>
    </w:tblStylePr>
    <w:tblStylePr w:type="band1Vert">
      <w:tcPr>
        <w:shd w:fill="EFF3EA" w:themeFill="accent3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9BBB59" w:themeColor="accent3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9BBB59" w:themeColor="accent3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9BBB59" w:themeColor="accent3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9BBB59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-1"/>
    <w:pPr>
      <w:spacing w:lineRule="auto" w:line="240" w:after="0"/>
      <w:rPr/>
    </w:pPr>
    <w:rPr>
      <w:color w:val="5F497A" w:themeColor="accent4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AF0" w:themeFill="accent4" w:themeFillTint="33" w:color="auto" w:val="clear"/>
      </w:tcPr>
    </w:tblStylePr>
    <w:tblStylePr w:type="band1Vert">
      <w:tcPr>
        <w:shd w:fill="EDEAF0" w:themeFill="accent4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8064A2" w:themeColor="accent4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8064A2" w:themeColor="accent4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8064A2" w:themeColor="accent4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8064A2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-1"/>
    <w:pPr>
      <w:spacing w:lineRule="auto" w:line="240" w:after="0"/>
      <w:rPr/>
    </w:pPr>
    <w:rPr>
      <w:color w:val="31849B" w:themeColor="accent5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F1F5" w:themeFill="accent5" w:themeFillTint="33" w:color="auto" w:val="clear"/>
      </w:tcPr>
    </w:tblStylePr>
    <w:tblStylePr w:type="band1Vert">
      <w:tcPr>
        <w:shd w:fill="E9F1F5" w:themeFill="accent5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4BACC6" w:themeColor="accent5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4BACC6" w:themeColor="accent5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4BACC6" w:themeColor="accent5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4BACC6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-1"/>
    <w:pPr>
      <w:spacing w:lineRule="auto" w:line="240" w:after="0"/>
      <w:rPr/>
    </w:pPr>
    <w:rPr>
      <w:color w:val="E36C09" w:themeColor="accent6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FE9" w:themeFill="accent6" w:themeFillTint="33" w:color="auto" w:val="clear"/>
      </w:tcPr>
    </w:tblStylePr>
    <w:tblStylePr w:type="band1Vert">
      <w:tcPr>
        <w:shd w:fill="FDEFE9" w:themeFill="accent6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F79646" w:themeColor="accent6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F79646" w:themeColor="accent6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F79646" w:themeColor="accent6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F79646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51" w:type="table">
    <w:name w:val="Table Normal"/>
    <w:tblPr>
      <w:tblCellMar>
        <w:bottom w:type="dxa" w:w="0"/>
        <w:left w:type="dxa" w:w="0"/>
        <w:right w:type="dxa" w:w="0"/>
        <w:top w:type="dxa" w:w="0"/>
      </w:tblCellMar>
    </w:tblPr>
  </w:style>
  <w:style w:customStyle="1" w:styleId="PO152" w:type="table">
    <w:name w:val="Standard"/>
    <w:basedOn w:val="PO151"/>
    <w:tblPr>
      <w:tblCellMar>
        <w:bottom w:type="dxa" w:w="100"/>
        <w:left w:type="dxa" w:w="100"/>
        <w:right w:type="dxa" w:w="100"/>
        <w:top w:type="dxa" w:w="100"/>
      </w:tblCellMar>
      <w:tblStyleColBandSize w:val="1"/>
      <w:tblStyleRowBandSize w:val="1"/>
    </w:tblPr>
  </w:style>
  <w:style w:customStyle="1" w:styleId="PO153" w:type="table">
    <w:name w:val="Standard"/>
    <w:basedOn w:val="PO151"/>
    <w:tblPr>
      <w:tblCellMar>
        <w:bottom w:type="dxa" w:w="100"/>
        <w:left w:type="dxa" w:w="100"/>
        <w:right w:type="dxa" w:w="100"/>
        <w:top w:type="dxa" w:w="100"/>
      </w:tblCellMar>
      <w:tblStyleColBandSize w:val="1"/>
      <w:tblStyleRowBandSize w:val="1"/>
    </w:tblPr>
  </w:style>
  <w:style w:customStyle="1" w:styleId="PO154" w:type="table">
    <w:name w:val="Standard"/>
    <w:basedOn w:val="PO151"/>
    <w:tblPr>
      <w:tblCellMar>
        <w:bottom w:type="dxa" w:w="100"/>
        <w:left w:type="dxa" w:w="100"/>
        <w:right w:type="dxa" w:w="100"/>
        <w:top w:type="dxa" w:w="100"/>
      </w:tblCellMar>
      <w:tblStyleColBandSize w:val="1"/>
      <w:tblStyleRowBandSize w:val="1"/>
    </w:tblPr>
  </w:style>
  <w:style w:customStyle="1" w:styleId="PO155" w:type="table">
    <w:name w:val="Standard"/>
    <w:basedOn w:val="PO151"/>
    <w:tblPr>
      <w:tblCellMar>
        <w:bottom w:type="dxa" w:w="100"/>
        <w:left w:type="dxa" w:w="100"/>
        <w:right w:type="dxa" w:w="100"/>
        <w:top w:type="dxa" w:w="100"/>
      </w:tblCellMar>
      <w:tblStyleColBandSize w:val="1"/>
      <w:tblStyleRowBandSize w:val="1"/>
    </w:tblPr>
  </w:style>
  <w:style w:styleId="PO156" w:type="character">
    <w:name w:val="Hyperlink"/>
    <w:basedOn w:val="PO2"/>
    <w:uiPriority w:val="99"/>
    <w:unhideWhenUsed/>
    <w:rPr>
      <w:color w:val="0000FF" w:themeColor="hyperlink"/>
      <w:u w:val="single"/>
      <w:shd w:val="clear"/>
    </w:rPr>
  </w:style>
  <w:style w:styleId="PO157" w:type="character">
    <w:name w:val="Unresolved Mention"/>
    <w:basedOn w:val="PO2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fImage252246236438.png"></Relationship><Relationship Id="rId7" Type="http://schemas.openxmlformats.org/officeDocument/2006/relationships/image" Target="media/fImage16821039835.png"></Relationship><Relationship Id="rId8" Type="http://schemas.openxmlformats.org/officeDocument/2006/relationships/image" Target="media/fImage252246418776.png"></Relationship><Relationship Id="rId9" Type="http://schemas.openxmlformats.org/officeDocument/2006/relationships/image" Target="media/fImage880252458856.png"></Relationship><Relationship Id="rId10" Type="http://schemas.openxmlformats.org/officeDocument/2006/relationships/image" Target="media/fImage142236782848.png"></Relationship><Relationship Id="rId11" Type="http://schemas.openxmlformats.org/officeDocument/2006/relationships/image" Target="media/fImage101080937497.png"></Relationship><Relationship Id="rId12" Type="http://schemas.openxmlformats.org/officeDocument/2006/relationships/numbering" Target="numbering.xml"></Relationship><Relationship Id="rId13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945</Characters>
  <CharactersWithSpaces>0</CharactersWithSpaces>
  <DocSecurity>0</DocSecurity>
  <HyperlinksChanged>false</HyperlinksChanged>
  <Lines>6</Lines>
  <LinksUpToDate>false</LinksUpToDate>
  <Pages>5</Pages>
  <Paragraphs>1</Paragraphs>
  <Words>147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Amanda</dc:creator>
  <cp:lastModifiedBy>Amanda</cp:lastModifiedBy>
  <dcterms:modified xsi:type="dcterms:W3CDTF">2022-04-06T02:43:00Z</dcterms:modified>
</cp:coreProperties>
</file>