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38BD" w14:textId="768AE734" w:rsidR="001927CD" w:rsidRDefault="002F339D">
      <w:proofErr w:type="spellStart"/>
      <w:r>
        <w:t>Gerimandering</w:t>
      </w:r>
      <w:proofErr w:type="spellEnd"/>
      <w:r>
        <w:t xml:space="preserve"> results in better ed for white people – I should have gone to </w:t>
      </w:r>
      <w:proofErr w:type="spellStart"/>
      <w:r>
        <w:t>brainerd</w:t>
      </w:r>
      <w:proofErr w:type="spellEnd"/>
    </w:p>
    <w:p w14:paraId="49D4A8FB" w14:textId="0FE8AE25" w:rsidR="002F339D" w:rsidRDefault="002F339D">
      <w:r>
        <w:t>Old money new south book</w:t>
      </w:r>
    </w:p>
    <w:p w14:paraId="6C6D8E17" w14:textId="5FE4EBBD" w:rsidR="002F339D" w:rsidRDefault="002F339D">
      <w:r>
        <w:t xml:space="preserve">How race status and wealth </w:t>
      </w:r>
      <w:proofErr w:type="gramStart"/>
      <w:r>
        <w:t>manipulates</w:t>
      </w:r>
      <w:proofErr w:type="gramEnd"/>
      <w:r>
        <w:t xml:space="preserve"> </w:t>
      </w:r>
      <w:proofErr w:type="spellStart"/>
      <w:r>
        <w:t>staus</w:t>
      </w:r>
      <w:proofErr w:type="spellEnd"/>
      <w:r>
        <w:t xml:space="preserve"> system in </w:t>
      </w:r>
      <w:proofErr w:type="spellStart"/>
      <w:r>
        <w:t>chattanoogA</w:t>
      </w:r>
      <w:bookmarkStart w:id="0" w:name="_GoBack"/>
      <w:bookmarkEnd w:id="0"/>
      <w:proofErr w:type="spellEnd"/>
    </w:p>
    <w:p w14:paraId="6C34A679" w14:textId="31262285" w:rsidR="00E72338" w:rsidRDefault="00E72338">
      <w:proofErr w:type="spellStart"/>
      <w:r>
        <w:t>Resegregation</w:t>
      </w:r>
      <w:proofErr w:type="spellEnd"/>
      <w:r>
        <w:t xml:space="preserve"> of </w:t>
      </w:r>
      <w:proofErr w:type="spellStart"/>
      <w:r>
        <w:t>eed</w:t>
      </w:r>
      <w:proofErr w:type="spellEnd"/>
      <w:r>
        <w:t xml:space="preserve"> system</w:t>
      </w:r>
    </w:p>
    <w:p w14:paraId="1F070C81" w14:textId="5FB316DE" w:rsidR="00E72338" w:rsidRDefault="00E72338">
      <w:proofErr w:type="spellStart"/>
      <w:r>
        <w:t>Gerimandering</w:t>
      </w:r>
      <w:proofErr w:type="spellEnd"/>
      <w:r>
        <w:t xml:space="preserve"> is your focus</w:t>
      </w:r>
    </w:p>
    <w:p w14:paraId="51B4CD1F" w14:textId="6FE871A2" w:rsidR="00E72338" w:rsidRDefault="00E72338">
      <w:r>
        <w:t>Unified language</w:t>
      </w:r>
    </w:p>
    <w:p w14:paraId="435C521B" w14:textId="5B774CC3" w:rsidR="00E72338" w:rsidRDefault="00B5743C">
      <w:r>
        <w:t xml:space="preserve">How do we stop segregation – first two years is </w:t>
      </w:r>
      <w:proofErr w:type="spellStart"/>
      <w:r>
        <w:t>gonna</w:t>
      </w:r>
      <w:proofErr w:type="spellEnd"/>
      <w:r>
        <w:t xml:space="preserve"> suck for those kids to be the cornerstone</w:t>
      </w:r>
    </w:p>
    <w:p w14:paraId="2C60615D" w14:textId="13BB23CA" w:rsidR="00B5743C" w:rsidRDefault="00B5743C">
      <w:r>
        <w:t>Apex – unified project</w:t>
      </w:r>
    </w:p>
    <w:p w14:paraId="0D58C8D0" w14:textId="77777777" w:rsidR="00B5743C" w:rsidRDefault="00B5743C"/>
    <w:sectPr w:rsidR="00B5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9D"/>
    <w:rsid w:val="002F339D"/>
    <w:rsid w:val="004D6A97"/>
    <w:rsid w:val="00B5743C"/>
    <w:rsid w:val="00DD6FBB"/>
    <w:rsid w:val="00E45D34"/>
    <w:rsid w:val="00E7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FE93"/>
  <w15:chartTrackingRefBased/>
  <w15:docId w15:val="{8FD5459C-6F4C-4D8D-9F37-F49FF48B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Partlow</dc:creator>
  <cp:keywords/>
  <dc:description/>
  <cp:lastModifiedBy>Amanda Partlow</cp:lastModifiedBy>
  <cp:revision>1</cp:revision>
  <dcterms:created xsi:type="dcterms:W3CDTF">2020-05-21T04:29:00Z</dcterms:created>
  <dcterms:modified xsi:type="dcterms:W3CDTF">2020-05-25T20:55:00Z</dcterms:modified>
</cp:coreProperties>
</file>