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DA6" w:rsidRDefault="005671EA" w:rsidP="00A55DA6">
      <w:pPr>
        <w:spacing w:before="60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Nome:</w:t>
      </w:r>
      <w:r>
        <w:rPr>
          <w:rFonts w:ascii="Arial" w:hAnsi="Arial" w:cs="Arial"/>
        </w:rPr>
        <w:t xml:space="preserve"> Amanda dos Santos e Silva </w:t>
      </w:r>
      <w:r>
        <w:rPr>
          <w:rFonts w:ascii="Arial" w:hAnsi="Arial" w:cs="Arial"/>
          <w:b/>
          <w:bCs/>
        </w:rPr>
        <w:t xml:space="preserve">RM: </w:t>
      </w:r>
      <w:r>
        <w:rPr>
          <w:rFonts w:ascii="Arial" w:hAnsi="Arial" w:cs="Arial"/>
        </w:rPr>
        <w:t>84766</w:t>
      </w:r>
    </w:p>
    <w:p w:rsidR="00A55DA6" w:rsidRDefault="00A55DA6" w:rsidP="00A55DA6">
      <w:pPr>
        <w:spacing w:before="600" w:line="240" w:lineRule="auto"/>
        <w:jc w:val="center"/>
        <w:rPr>
          <w:rFonts w:ascii="Arial" w:hAnsi="Arial" w:cs="Arial"/>
        </w:rPr>
      </w:pPr>
    </w:p>
    <w:p w:rsidR="00A55DA6" w:rsidRPr="00B93004" w:rsidRDefault="00B93004" w:rsidP="00B93004">
      <w:pPr>
        <w:pStyle w:val="PargrafodaLista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93004">
        <w:rPr>
          <w:rFonts w:ascii="Arial" w:hAnsi="Arial" w:cs="Arial"/>
          <w:b/>
          <w:bCs/>
          <w:sz w:val="24"/>
          <w:szCs w:val="24"/>
        </w:rPr>
        <w:t xml:space="preserve">2. </w:t>
      </w:r>
      <w:r w:rsidR="00A55DA6" w:rsidRPr="00B93004">
        <w:rPr>
          <w:rFonts w:ascii="Arial" w:hAnsi="Arial" w:cs="Arial"/>
          <w:b/>
          <w:bCs/>
          <w:sz w:val="24"/>
          <w:szCs w:val="24"/>
        </w:rPr>
        <w:t>Escolha do Ciclo de Vida de Produção de Software que será usado:</w:t>
      </w:r>
    </w:p>
    <w:p w:rsidR="00A55DA6" w:rsidRDefault="00A55DA6" w:rsidP="00A55DA6">
      <w:pPr>
        <w:rPr>
          <w:sz w:val="24"/>
          <w:szCs w:val="24"/>
        </w:rPr>
      </w:pPr>
      <w:r w:rsidRPr="00A55DA6">
        <w:rPr>
          <w:sz w:val="24"/>
          <w:szCs w:val="24"/>
        </w:rPr>
        <w:t>Nesse projeto irei utilizar o Modelo de Ciclo de Vida de Software Espiral. Ele é um modelo mais flexível para se trabalhar, pois é possível fazer alterações e atualizações em qualquer etapa do projeto.</w:t>
      </w:r>
    </w:p>
    <w:p w:rsidR="00782B37" w:rsidRPr="00A55DA6" w:rsidRDefault="00782B37" w:rsidP="00A55DA6">
      <w:pPr>
        <w:rPr>
          <w:sz w:val="24"/>
          <w:szCs w:val="24"/>
        </w:rPr>
      </w:pPr>
    </w:p>
    <w:p w:rsidR="00A55DA6" w:rsidRPr="00B93004" w:rsidRDefault="00B93004" w:rsidP="00B93004">
      <w:pPr>
        <w:pStyle w:val="PargrafodaLista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93004">
        <w:rPr>
          <w:rFonts w:ascii="Arial" w:hAnsi="Arial" w:cs="Arial"/>
          <w:b/>
          <w:bCs/>
          <w:sz w:val="24"/>
          <w:szCs w:val="24"/>
        </w:rPr>
        <w:t xml:space="preserve">3. </w:t>
      </w:r>
      <w:r w:rsidR="00782B37" w:rsidRPr="00B93004">
        <w:rPr>
          <w:rFonts w:ascii="Arial" w:hAnsi="Arial" w:cs="Arial"/>
          <w:b/>
          <w:bCs/>
          <w:sz w:val="24"/>
          <w:szCs w:val="24"/>
        </w:rPr>
        <w:t>Será aplicado o SCRUM</w:t>
      </w:r>
    </w:p>
    <w:p w:rsidR="00782B37" w:rsidRDefault="00782B37" w:rsidP="00782B37">
      <w:pPr>
        <w:spacing w:after="0" w:line="240" w:lineRule="auto"/>
        <w:rPr>
          <w:rFonts w:ascii="Arial" w:eastAsia="Times New Roman" w:hAnsi="Arial" w:cs="Arial"/>
          <w:b/>
          <w:bCs/>
          <w:lang w:eastAsia="pt-BR"/>
        </w:rPr>
      </w:pPr>
      <w:r w:rsidRPr="00384725">
        <w:rPr>
          <w:rFonts w:ascii="Arial" w:eastAsia="Times New Roman" w:hAnsi="Arial" w:cs="Arial"/>
          <w:b/>
          <w:bCs/>
          <w:lang w:eastAsia="pt-BR"/>
        </w:rPr>
        <w:t>Product Owner (PO)</w:t>
      </w:r>
      <w:r>
        <w:rPr>
          <w:rFonts w:ascii="Arial" w:eastAsia="Times New Roman" w:hAnsi="Arial" w:cs="Arial"/>
          <w:b/>
          <w:bCs/>
          <w:lang w:eastAsia="pt-BR"/>
        </w:rPr>
        <w:t xml:space="preserve"> – Seria meu chefe direto.</w:t>
      </w:r>
    </w:p>
    <w:p w:rsidR="00782B37" w:rsidRDefault="00782B37" w:rsidP="00782B3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C46ADE">
        <w:rPr>
          <w:rFonts w:ascii="Arial" w:eastAsia="Times New Roman" w:hAnsi="Arial" w:cs="Arial"/>
          <w:lang w:eastAsia="pt-BR"/>
        </w:rPr>
        <w:t xml:space="preserve">Dono do produto, responsável pelo ROI e conhece as necessidades que o prejeto precisa preencher </w:t>
      </w:r>
    </w:p>
    <w:p w:rsidR="00782B37" w:rsidRPr="00C46ADE" w:rsidRDefault="00782B37" w:rsidP="00782B37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782B37" w:rsidRDefault="00782B37" w:rsidP="00782B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8472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ScrumMaster (SM)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– Eu seria o SM </w:t>
      </w:r>
    </w:p>
    <w:p w:rsidR="00782B37" w:rsidRDefault="00782B37" w:rsidP="0078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6A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Serei responsável em ser a ligação direta entre a SQUAD e o PO, cuidarei da parte a administrativa </w:t>
      </w:r>
    </w:p>
    <w:p w:rsidR="00782B37" w:rsidRPr="00C46ADE" w:rsidRDefault="00782B37" w:rsidP="0078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82B37" w:rsidRPr="00384725" w:rsidRDefault="00782B37" w:rsidP="00782B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8472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Time (SQUAD) –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</w:t>
      </w:r>
      <w:r w:rsidRPr="0038472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á</w:t>
      </w:r>
      <w:r w:rsidRPr="0038472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 minha 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quipe de desenvolvimento</w:t>
      </w:r>
    </w:p>
    <w:p w:rsidR="00782B37" w:rsidRDefault="00782B37" w:rsidP="00A55DA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Será responsável pelas metas, os blocos dos projetos que serão entregues, manutenção e atualizações do projeto.</w:t>
      </w:r>
    </w:p>
    <w:p w:rsidR="00B93004" w:rsidRDefault="00B93004" w:rsidP="00A55DA6">
      <w:pPr>
        <w:spacing w:after="0" w:line="240" w:lineRule="auto"/>
        <w:rPr>
          <w:rFonts w:ascii="Arial" w:hAnsi="Arial" w:cs="Arial"/>
        </w:rPr>
      </w:pPr>
    </w:p>
    <w:p w:rsidR="00B93004" w:rsidRPr="00B93004" w:rsidRDefault="00B93004" w:rsidP="00B93004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93004">
        <w:rPr>
          <w:rFonts w:ascii="Arial" w:hAnsi="Arial" w:cs="Arial"/>
          <w:b/>
          <w:bCs/>
          <w:sz w:val="24"/>
          <w:szCs w:val="24"/>
        </w:rPr>
        <w:t>Dados necessários baseado no DAMABOK.</w:t>
      </w:r>
    </w:p>
    <w:p w:rsidR="00B93004" w:rsidRDefault="00B93004" w:rsidP="00B93004">
      <w:pPr>
        <w:pStyle w:val="PargrafodaLista"/>
        <w:tabs>
          <w:tab w:val="left" w:pos="3510"/>
        </w:tabs>
        <w:rPr>
          <w:rFonts w:ascii="Arial" w:hAnsi="Arial" w:cs="Arial"/>
        </w:rPr>
      </w:pPr>
    </w:p>
    <w:p w:rsidR="00B93004" w:rsidRPr="00B93004" w:rsidRDefault="00B93004" w:rsidP="00B93004">
      <w:pPr>
        <w:pStyle w:val="PargrafodaLista"/>
        <w:tabs>
          <w:tab w:val="left" w:pos="3510"/>
        </w:tabs>
        <w:ind w:left="0"/>
        <w:rPr>
          <w:rFonts w:ascii="Arial" w:hAnsi="Arial" w:cs="Arial"/>
          <w:sz w:val="20"/>
          <w:szCs w:val="20"/>
        </w:rPr>
      </w:pPr>
      <w:r w:rsidRPr="00B93004">
        <w:rPr>
          <w:rFonts w:ascii="Arial" w:hAnsi="Arial" w:cs="Arial"/>
          <w:b/>
          <w:bCs/>
          <w:sz w:val="20"/>
          <w:szCs w:val="20"/>
        </w:rPr>
        <w:t>Armazenar rotas de coletas</w:t>
      </w:r>
      <w:r w:rsidRPr="00B93004">
        <w:rPr>
          <w:rFonts w:ascii="Arial" w:hAnsi="Arial" w:cs="Arial"/>
          <w:sz w:val="20"/>
          <w:szCs w:val="20"/>
        </w:rPr>
        <w:t xml:space="preserve"> – Confiabilidade </w:t>
      </w:r>
    </w:p>
    <w:p w:rsidR="00B93004" w:rsidRPr="00B93004" w:rsidRDefault="00B93004" w:rsidP="00B93004">
      <w:pPr>
        <w:pStyle w:val="PargrafodaLista"/>
        <w:tabs>
          <w:tab w:val="left" w:pos="3510"/>
        </w:tabs>
        <w:ind w:left="0"/>
        <w:rPr>
          <w:rFonts w:ascii="Arial" w:hAnsi="Arial" w:cs="Arial"/>
          <w:sz w:val="20"/>
          <w:szCs w:val="20"/>
        </w:rPr>
      </w:pPr>
      <w:r w:rsidRPr="00B93004">
        <w:rPr>
          <w:rFonts w:ascii="Arial" w:hAnsi="Arial" w:cs="Arial"/>
          <w:b/>
          <w:bCs/>
          <w:sz w:val="20"/>
          <w:szCs w:val="20"/>
        </w:rPr>
        <w:t>Condições do tráfego em tempo real</w:t>
      </w:r>
      <w:r w:rsidRPr="00B93004">
        <w:rPr>
          <w:rFonts w:ascii="Arial" w:hAnsi="Arial" w:cs="Arial"/>
          <w:sz w:val="20"/>
          <w:szCs w:val="20"/>
        </w:rPr>
        <w:t xml:space="preserve"> – Performance </w:t>
      </w:r>
    </w:p>
    <w:p w:rsidR="00B93004" w:rsidRPr="00B93004" w:rsidRDefault="00B93004" w:rsidP="00B93004">
      <w:pPr>
        <w:pStyle w:val="PargrafodaLista"/>
        <w:tabs>
          <w:tab w:val="left" w:pos="3510"/>
        </w:tabs>
        <w:ind w:left="0"/>
        <w:rPr>
          <w:rFonts w:ascii="Arial" w:hAnsi="Arial" w:cs="Arial"/>
          <w:sz w:val="20"/>
          <w:szCs w:val="20"/>
        </w:rPr>
      </w:pPr>
      <w:r w:rsidRPr="00B93004">
        <w:rPr>
          <w:rFonts w:ascii="Arial" w:hAnsi="Arial" w:cs="Arial"/>
          <w:b/>
          <w:bCs/>
          <w:sz w:val="20"/>
          <w:szCs w:val="20"/>
        </w:rPr>
        <w:t>Localização geográfica dos caminhões</w:t>
      </w:r>
      <w:r w:rsidRPr="00B93004">
        <w:rPr>
          <w:rFonts w:ascii="Arial" w:hAnsi="Arial" w:cs="Arial"/>
          <w:sz w:val="20"/>
          <w:szCs w:val="20"/>
        </w:rPr>
        <w:t xml:space="preserve"> – Performance </w:t>
      </w:r>
    </w:p>
    <w:p w:rsidR="00B93004" w:rsidRPr="00B93004" w:rsidRDefault="00B93004" w:rsidP="00B93004">
      <w:pPr>
        <w:pStyle w:val="PargrafodaLista"/>
        <w:tabs>
          <w:tab w:val="left" w:pos="3510"/>
        </w:tabs>
        <w:ind w:left="0"/>
        <w:rPr>
          <w:rFonts w:ascii="Arial" w:hAnsi="Arial" w:cs="Arial"/>
          <w:sz w:val="20"/>
          <w:szCs w:val="20"/>
        </w:rPr>
      </w:pPr>
      <w:r w:rsidRPr="00B93004">
        <w:rPr>
          <w:rFonts w:ascii="Arial" w:hAnsi="Arial" w:cs="Arial"/>
          <w:b/>
          <w:bCs/>
          <w:sz w:val="20"/>
          <w:szCs w:val="20"/>
        </w:rPr>
        <w:t>Capacidade em toneladas de cada caminhão</w:t>
      </w:r>
      <w:r w:rsidRPr="00B93004">
        <w:rPr>
          <w:rFonts w:ascii="Arial" w:hAnsi="Arial" w:cs="Arial"/>
          <w:sz w:val="20"/>
          <w:szCs w:val="20"/>
        </w:rPr>
        <w:t xml:space="preserve"> – Disponibilidade </w:t>
      </w:r>
    </w:p>
    <w:p w:rsidR="00B93004" w:rsidRPr="00B93004" w:rsidRDefault="00B93004" w:rsidP="00B93004">
      <w:pPr>
        <w:pStyle w:val="PargrafodaLista"/>
        <w:tabs>
          <w:tab w:val="left" w:pos="3510"/>
          <w:tab w:val="center" w:pos="4252"/>
        </w:tabs>
        <w:ind w:left="0"/>
        <w:rPr>
          <w:rFonts w:ascii="Arial" w:hAnsi="Arial" w:cs="Arial"/>
          <w:sz w:val="20"/>
          <w:szCs w:val="20"/>
        </w:rPr>
      </w:pPr>
      <w:r w:rsidRPr="00B93004">
        <w:rPr>
          <w:rFonts w:ascii="Arial" w:hAnsi="Arial" w:cs="Arial"/>
          <w:b/>
          <w:bCs/>
          <w:sz w:val="20"/>
          <w:szCs w:val="20"/>
        </w:rPr>
        <w:t>Quais ruas cada caminhão irá percorrer</w:t>
      </w:r>
      <w:r w:rsidRPr="00B93004">
        <w:rPr>
          <w:rFonts w:ascii="Arial" w:hAnsi="Arial" w:cs="Arial"/>
          <w:sz w:val="20"/>
          <w:szCs w:val="20"/>
        </w:rPr>
        <w:t xml:space="preserve"> – Aderência </w:t>
      </w:r>
    </w:p>
    <w:p w:rsidR="00B93004" w:rsidRPr="00B93004" w:rsidRDefault="00B93004" w:rsidP="00B93004">
      <w:pPr>
        <w:pStyle w:val="PargrafodaLista"/>
        <w:tabs>
          <w:tab w:val="left" w:pos="3510"/>
        </w:tabs>
        <w:ind w:left="0"/>
        <w:rPr>
          <w:rFonts w:ascii="Arial" w:hAnsi="Arial" w:cs="Arial"/>
          <w:sz w:val="20"/>
          <w:szCs w:val="20"/>
        </w:rPr>
      </w:pPr>
      <w:r w:rsidRPr="00B93004">
        <w:rPr>
          <w:rFonts w:ascii="Arial" w:hAnsi="Arial" w:cs="Arial"/>
          <w:b/>
          <w:bCs/>
          <w:sz w:val="20"/>
          <w:szCs w:val="20"/>
        </w:rPr>
        <w:t>Dados das ruas e o histórico de geração de lixo delas</w:t>
      </w:r>
      <w:r w:rsidRPr="00B93004">
        <w:rPr>
          <w:rFonts w:ascii="Arial" w:hAnsi="Arial" w:cs="Arial"/>
          <w:sz w:val="20"/>
          <w:szCs w:val="20"/>
        </w:rPr>
        <w:t xml:space="preserve"> – Unicidade </w:t>
      </w:r>
    </w:p>
    <w:p w:rsidR="0057719D" w:rsidRDefault="0057719D" w:rsidP="0057719D">
      <w:pPr>
        <w:pStyle w:val="PargrafodaLista"/>
        <w:spacing w:after="0" w:line="240" w:lineRule="auto"/>
        <w:ind w:left="0"/>
        <w:rPr>
          <w:rFonts w:ascii="Arial" w:hAnsi="Arial" w:cs="Arial"/>
        </w:rPr>
      </w:pPr>
    </w:p>
    <w:p w:rsidR="0057719D" w:rsidRPr="0057719D" w:rsidRDefault="0057719D" w:rsidP="0057719D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7719D">
        <w:rPr>
          <w:rFonts w:ascii="Arial" w:hAnsi="Arial" w:cs="Arial"/>
          <w:b/>
          <w:bCs/>
          <w:sz w:val="24"/>
          <w:szCs w:val="24"/>
        </w:rPr>
        <w:t>Nesse momento nos encontramos na etapa de Planejamento 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bookmarkStart w:id="0" w:name="_GoBack"/>
      <w:bookmarkEnd w:id="0"/>
      <w:r w:rsidRPr="0057719D">
        <w:rPr>
          <w:rFonts w:ascii="Arial" w:hAnsi="Arial" w:cs="Arial"/>
          <w:b/>
          <w:bCs/>
          <w:sz w:val="24"/>
          <w:szCs w:val="24"/>
        </w:rPr>
        <w:t>Análise de Riscos do projeto</w:t>
      </w:r>
    </w:p>
    <w:p w:rsidR="00B93004" w:rsidRDefault="00B93004" w:rsidP="00A55DA6">
      <w:pPr>
        <w:spacing w:after="0" w:line="240" w:lineRule="auto"/>
        <w:rPr>
          <w:rFonts w:ascii="Arial" w:hAnsi="Arial" w:cs="Arial"/>
        </w:rPr>
      </w:pPr>
    </w:p>
    <w:sectPr w:rsidR="00B930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24D2A"/>
    <w:multiLevelType w:val="hybridMultilevel"/>
    <w:tmpl w:val="1D0CD56A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54EC6"/>
    <w:multiLevelType w:val="hybridMultilevel"/>
    <w:tmpl w:val="CA6E65D8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C0E18"/>
    <w:multiLevelType w:val="hybridMultilevel"/>
    <w:tmpl w:val="E63049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A7980"/>
    <w:multiLevelType w:val="hybridMultilevel"/>
    <w:tmpl w:val="C966EB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EA"/>
    <w:rsid w:val="005671EA"/>
    <w:rsid w:val="0057719D"/>
    <w:rsid w:val="00782B37"/>
    <w:rsid w:val="00A55DA6"/>
    <w:rsid w:val="00B93004"/>
    <w:rsid w:val="00D8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CE3CF"/>
  <w15:chartTrackingRefBased/>
  <w15:docId w15:val="{5C81B075-738D-4AC5-873E-4A0E57D3E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3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5</cp:revision>
  <dcterms:created xsi:type="dcterms:W3CDTF">2020-04-16T13:36:00Z</dcterms:created>
  <dcterms:modified xsi:type="dcterms:W3CDTF">2020-04-16T14:51:00Z</dcterms:modified>
</cp:coreProperties>
</file>