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 xml:space="preserve">IMT - CEUN </w:t>
      </w:r>
    </w:p>
    <w:p w:rsidR="00ED7B6D" w:rsidRDefault="00ED7B6D" w:rsidP="00ED7B6D">
      <w:pPr>
        <w:jc w:val="both"/>
      </w:pPr>
      <w:r>
        <w:rPr>
          <w:rFonts w:ascii="Calibri" w:hAnsi="Calibri" w:cs="Arial"/>
          <w:b/>
          <w:sz w:val="40"/>
          <w:szCs w:val="40"/>
        </w:rPr>
        <w:t>Escola de Engenharia Mauá</w:t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-76200</wp:posOffset>
            </wp:positionH>
            <wp:positionV relativeFrom="paragraph">
              <wp:posOffset>-429260</wp:posOffset>
            </wp:positionV>
            <wp:extent cx="1908175" cy="834390"/>
            <wp:effectExtent l="19050" t="19050" r="15875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10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8343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smallCaps/>
          <w:sz w:val="32"/>
          <w:szCs w:val="32"/>
        </w:rPr>
        <w:t xml:space="preserve">   </w:t>
      </w:r>
    </w:p>
    <w:p w:rsidR="00ED7B6D" w:rsidRDefault="00ED7B6D" w:rsidP="00ED7B6D">
      <w:pPr>
        <w:spacing w:after="120"/>
        <w:ind w:left="1068"/>
        <w:jc w:val="both"/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8C7A2F" w:rsidP="00ED7B6D">
      <w:pPr>
        <w:tabs>
          <w:tab w:val="center" w:pos="4419"/>
          <w:tab w:val="right" w:pos="8838"/>
        </w:tabs>
        <w:spacing w:after="0" w:line="240" w:lineRule="auto"/>
        <w:jc w:val="center"/>
        <w:rPr>
          <w:rFonts w:ascii="Calibri" w:hAnsi="Calibri" w:cs="Calibri"/>
          <w:b/>
          <w:smallCaps/>
          <w:color w:val="000000"/>
          <w:sz w:val="36"/>
          <w:szCs w:val="36"/>
        </w:rPr>
      </w:pPr>
      <w:r>
        <w:rPr>
          <w:rFonts w:ascii="Calibri" w:hAnsi="Calibri" w:cs="Calibri"/>
          <w:b/>
          <w:smallCaps/>
          <w:color w:val="000000"/>
          <w:sz w:val="36"/>
          <w:szCs w:val="36"/>
        </w:rPr>
        <w:t xml:space="preserve">Pesquisa </w:t>
      </w:r>
      <w:proofErr w:type="gramStart"/>
      <w:r>
        <w:rPr>
          <w:rFonts w:ascii="Calibri" w:hAnsi="Calibri" w:cs="Calibri"/>
          <w:b/>
          <w:smallCaps/>
          <w:color w:val="000000"/>
          <w:sz w:val="36"/>
          <w:szCs w:val="36"/>
        </w:rPr>
        <w:t>7</w:t>
      </w:r>
      <w:proofErr w:type="gramEnd"/>
    </w:p>
    <w:p w:rsidR="00ED7B6D" w:rsidRPr="000B711F" w:rsidRDefault="00CC2393" w:rsidP="00CC2393">
      <w:pPr>
        <w:pStyle w:val="Default"/>
        <w:jc w:val="center"/>
      </w:pPr>
      <w:r w:rsidRPr="00CC2393">
        <w:rPr>
          <w:rFonts w:ascii="Calibri" w:hAnsi="Calibri" w:cs="Calibri"/>
          <w:b/>
          <w:smallCaps/>
          <w:sz w:val="36"/>
          <w:szCs w:val="36"/>
        </w:rPr>
        <w:t>14-ADC</w:t>
      </w:r>
      <w:bookmarkStart w:id="0" w:name="_GoBack"/>
      <w:bookmarkEnd w:id="0"/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>Curso: Engenharia Eletrônica</w:t>
      </w:r>
    </w:p>
    <w:p w:rsidR="00ED7B6D" w:rsidRDefault="00ED7B6D" w:rsidP="00ED7B6D">
      <w:pPr>
        <w:tabs>
          <w:tab w:val="center" w:pos="4419"/>
          <w:tab w:val="right" w:pos="8838"/>
        </w:tabs>
      </w:pPr>
      <w:r>
        <w:rPr>
          <w:rFonts w:ascii="Calibri" w:hAnsi="Calibri" w:cs="Arial"/>
          <w:b/>
          <w:i/>
          <w:smallCaps/>
          <w:sz w:val="32"/>
          <w:szCs w:val="32"/>
        </w:rPr>
        <w:t xml:space="preserve">Turno: Noturno </w:t>
      </w:r>
    </w:p>
    <w:p w:rsidR="00ED7B6D" w:rsidRDefault="00ED7B6D" w:rsidP="00ED7B6D">
      <w:pPr>
        <w:keepNext/>
        <w:keepLines/>
        <w:spacing w:after="120" w:line="240" w:lineRule="auto"/>
        <w:outlineLvl w:val="1"/>
      </w:pPr>
      <w:r>
        <w:rPr>
          <w:rFonts w:ascii="Calibri" w:hAnsi="Calibri" w:cs="Calibri"/>
          <w:b/>
          <w:i/>
          <w:smallCaps/>
          <w:color w:val="000000"/>
          <w:sz w:val="32"/>
          <w:szCs w:val="32"/>
          <w:shd w:val="clear" w:color="auto" w:fill="F5F5F5"/>
        </w:rPr>
        <w:t xml:space="preserve">Disciplina: </w:t>
      </w:r>
      <w:hyperlink r:id="rId8" w:history="1"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EEN251 – </w:t>
        </w:r>
        <w:proofErr w:type="spellStart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>Microcontroladores</w:t>
        </w:r>
        <w:proofErr w:type="spellEnd"/>
        <w:r>
          <w:rPr>
            <w:rFonts w:ascii="Calibri" w:hAnsi="Calibri" w:cs="Calibri"/>
            <w:b/>
            <w:i/>
            <w:smallCaps/>
            <w:color w:val="000000"/>
            <w:sz w:val="32"/>
            <w:szCs w:val="32"/>
            <w:shd w:val="clear" w:color="auto" w:fill="F5F5F5"/>
          </w:rPr>
          <w:t xml:space="preserve"> e Sistemas Embarcados</w:t>
        </w:r>
      </w:hyperlink>
    </w:p>
    <w:p w:rsidR="00ED7B6D" w:rsidRDefault="00ED7B6D" w:rsidP="00ED7B6D">
      <w:pPr>
        <w:autoSpaceDE w:val="0"/>
        <w:autoSpaceDN w:val="0"/>
        <w:spacing w:after="0" w:line="240" w:lineRule="auto"/>
        <w:rPr>
          <w:rFonts w:ascii="F22" w:hAnsi="F22" w:cs="F22"/>
          <w:sz w:val="34"/>
          <w:szCs w:val="34"/>
        </w:rPr>
      </w:pPr>
      <w:proofErr w:type="gramStart"/>
      <w:r>
        <w:rPr>
          <w:rFonts w:ascii="F22" w:hAnsi="F22" w:cs="F22"/>
          <w:b/>
          <w:smallCaps/>
          <w:sz w:val="32"/>
          <w:szCs w:val="32"/>
        </w:rPr>
        <w:t>Prof.</w:t>
      </w:r>
      <w:proofErr w:type="gramEnd"/>
      <w:r>
        <w:rPr>
          <w:rFonts w:ascii="F22" w:hAnsi="F22" w:cs="F22"/>
          <w:b/>
          <w:smallCaps/>
          <w:sz w:val="32"/>
          <w:szCs w:val="32"/>
        </w:rPr>
        <w:t xml:space="preserve">: </w:t>
      </w:r>
      <w:r>
        <w:rPr>
          <w:rFonts w:ascii="F22" w:hAnsi="F22" w:cs="F22"/>
          <w:sz w:val="34"/>
          <w:szCs w:val="34"/>
        </w:rPr>
        <w:t xml:space="preserve">Rafael </w:t>
      </w:r>
      <w:proofErr w:type="spellStart"/>
      <w:r>
        <w:rPr>
          <w:rFonts w:ascii="F22" w:hAnsi="F22" w:cs="F22"/>
          <w:sz w:val="34"/>
          <w:szCs w:val="34"/>
        </w:rPr>
        <w:t>Corsi</w:t>
      </w:r>
      <w:proofErr w:type="spellEnd"/>
      <w:r>
        <w:rPr>
          <w:rFonts w:ascii="F22" w:hAnsi="F22" w:cs="F22"/>
          <w:sz w:val="34"/>
          <w:szCs w:val="34"/>
        </w:rPr>
        <w:t xml:space="preserve"> Ferrão - corsiferrao@gmail.com</w:t>
      </w:r>
    </w:p>
    <w:p w:rsidR="00ED7B6D" w:rsidRDefault="00ED7B6D" w:rsidP="00ED7B6D">
      <w:pPr>
        <w:autoSpaceDE w:val="0"/>
        <w:autoSpaceDN w:val="0"/>
        <w:spacing w:after="0" w:line="240" w:lineRule="auto"/>
        <w:jc w:val="center"/>
        <w:rPr>
          <w:rFonts w:ascii="F22" w:hAnsi="F22" w:cs="F22"/>
          <w:sz w:val="34"/>
          <w:szCs w:val="34"/>
        </w:rPr>
      </w:pPr>
    </w:p>
    <w:p w:rsidR="00ED7B6D" w:rsidRDefault="00ED7B6D" w:rsidP="00ED7B6D">
      <w:pPr>
        <w:tabs>
          <w:tab w:val="center" w:pos="4419"/>
          <w:tab w:val="right" w:pos="8838"/>
        </w:tabs>
      </w:pPr>
    </w:p>
    <w:p w:rsidR="00ED7B6D" w:rsidRDefault="00ED7B6D" w:rsidP="00ED7B6D">
      <w:pPr>
        <w:spacing w:after="120"/>
        <w:jc w:val="both"/>
      </w:pPr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>Autores</w:t>
      </w:r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09.00053-4 Felipe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Antonio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Montagneri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Lucchini</w:t>
      </w:r>
      <w:proofErr w:type="spellEnd"/>
    </w:p>
    <w:p w:rsidR="00ED7B6D" w:rsidRDefault="00ED7B6D" w:rsidP="00ED7B6D">
      <w:pPr>
        <w:spacing w:after="120"/>
        <w:jc w:val="both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 xml:space="preserve">12.02859-2 Amanda Viviane da Costa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Fabri</w:t>
      </w:r>
      <w:proofErr w:type="spellEnd"/>
    </w:p>
    <w:p w:rsidR="00ED7B6D" w:rsidRDefault="00ED7B6D" w:rsidP="00ED7B6D">
      <w:pPr>
        <w:spacing w:after="120"/>
        <w:jc w:val="both"/>
      </w:pPr>
      <w:r>
        <w:rPr>
          <w:rFonts w:ascii="Calibri" w:hAnsi="Calibri" w:cs="Arial"/>
          <w:b/>
          <w:smallCaps/>
          <w:sz w:val="32"/>
          <w:szCs w:val="32"/>
        </w:rPr>
        <w:t xml:space="preserve">13.01939-2 Lucas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Seiji</w:t>
      </w:r>
      <w:proofErr w:type="spellEnd"/>
      <w:r>
        <w:rPr>
          <w:rFonts w:ascii="Calibri" w:hAnsi="Calibri" w:cs="Arial"/>
          <w:b/>
          <w:smallCaps/>
          <w:sz w:val="32"/>
          <w:szCs w:val="32"/>
        </w:rPr>
        <w:t xml:space="preserve"> </w:t>
      </w:r>
      <w:proofErr w:type="spellStart"/>
      <w:r>
        <w:rPr>
          <w:rFonts w:ascii="Calibri" w:hAnsi="Calibri" w:cs="Arial"/>
          <w:b/>
          <w:smallCaps/>
          <w:sz w:val="32"/>
          <w:szCs w:val="32"/>
        </w:rPr>
        <w:t>Kido</w:t>
      </w:r>
      <w:proofErr w:type="spellEnd"/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</w:pPr>
    </w:p>
    <w:p w:rsidR="00ED7B6D" w:rsidRDefault="00ED7B6D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São Caetano do Sul</w:t>
      </w:r>
      <w:bookmarkStart w:id="1" w:name="h.gjdgxs" w:colFirst="0" w:colLast="0"/>
      <w:bookmarkEnd w:id="1"/>
    </w:p>
    <w:p w:rsidR="00ED7B6D" w:rsidRDefault="008C7A2F" w:rsidP="00ED7B6D">
      <w:pPr>
        <w:spacing w:after="120"/>
        <w:jc w:val="center"/>
        <w:rPr>
          <w:rFonts w:ascii="Calibri" w:hAnsi="Calibri" w:cs="Arial"/>
          <w:b/>
          <w:smallCaps/>
          <w:sz w:val="32"/>
          <w:szCs w:val="32"/>
        </w:rPr>
      </w:pPr>
      <w:r>
        <w:rPr>
          <w:rFonts w:ascii="Calibri" w:hAnsi="Calibri" w:cs="Arial"/>
          <w:b/>
          <w:smallCaps/>
          <w:sz w:val="32"/>
          <w:szCs w:val="32"/>
        </w:rPr>
        <w:t>12</w:t>
      </w:r>
      <w:r w:rsidR="00ED7B6D">
        <w:rPr>
          <w:rFonts w:ascii="Calibri" w:hAnsi="Calibri" w:cs="Arial"/>
          <w:b/>
          <w:smallCaps/>
          <w:sz w:val="32"/>
          <w:szCs w:val="32"/>
        </w:rPr>
        <w:t>/05/2016</w:t>
      </w:r>
    </w:p>
    <w:p w:rsidR="00507374" w:rsidRDefault="00507374"/>
    <w:sectPr w:rsidR="00507374" w:rsidSect="006150F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3FC" w:rsidRDefault="002943FC" w:rsidP="006150F0">
      <w:pPr>
        <w:spacing w:after="0" w:line="240" w:lineRule="auto"/>
      </w:pPr>
      <w:r>
        <w:separator/>
      </w:r>
    </w:p>
  </w:endnote>
  <w:endnote w:type="continuationSeparator" w:id="0">
    <w:p w:rsidR="002943FC" w:rsidRDefault="002943FC" w:rsidP="0061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MSans10">
    <w:altName w:val="LM 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6320792"/>
      <w:docPartObj>
        <w:docPartGallery w:val="Page Numbers (Bottom of Page)"/>
        <w:docPartUnique/>
      </w:docPartObj>
    </w:sdtPr>
    <w:sdtEndPr/>
    <w:sdtContent>
      <w:p w:rsidR="006150F0" w:rsidRDefault="006150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7A2F">
          <w:rPr>
            <w:noProof/>
          </w:rPr>
          <w:t>2</w:t>
        </w:r>
        <w:r>
          <w:fldChar w:fldCharType="end"/>
        </w:r>
      </w:p>
    </w:sdtContent>
  </w:sdt>
  <w:p w:rsidR="006150F0" w:rsidRDefault="006150F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3FC" w:rsidRDefault="002943FC" w:rsidP="006150F0">
      <w:pPr>
        <w:spacing w:after="0" w:line="240" w:lineRule="auto"/>
      </w:pPr>
      <w:r>
        <w:separator/>
      </w:r>
    </w:p>
  </w:footnote>
  <w:footnote w:type="continuationSeparator" w:id="0">
    <w:p w:rsidR="002943FC" w:rsidRDefault="002943FC" w:rsidP="006150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374"/>
    <w:rsid w:val="00034D94"/>
    <w:rsid w:val="0019098E"/>
    <w:rsid w:val="00211055"/>
    <w:rsid w:val="0022656C"/>
    <w:rsid w:val="002943FC"/>
    <w:rsid w:val="002E045E"/>
    <w:rsid w:val="004816D2"/>
    <w:rsid w:val="00507374"/>
    <w:rsid w:val="00520F38"/>
    <w:rsid w:val="00537290"/>
    <w:rsid w:val="0058754F"/>
    <w:rsid w:val="005D035B"/>
    <w:rsid w:val="0060094F"/>
    <w:rsid w:val="006150F0"/>
    <w:rsid w:val="006D77E3"/>
    <w:rsid w:val="00880428"/>
    <w:rsid w:val="008C0B1B"/>
    <w:rsid w:val="008C7A2F"/>
    <w:rsid w:val="009F167D"/>
    <w:rsid w:val="00A06677"/>
    <w:rsid w:val="00A47A72"/>
    <w:rsid w:val="00B608B6"/>
    <w:rsid w:val="00C6459F"/>
    <w:rsid w:val="00CC2393"/>
    <w:rsid w:val="00CE72B2"/>
    <w:rsid w:val="00D36700"/>
    <w:rsid w:val="00E2420C"/>
    <w:rsid w:val="00E74759"/>
    <w:rsid w:val="00E90588"/>
    <w:rsid w:val="00ED7B6D"/>
    <w:rsid w:val="00F06F5A"/>
    <w:rsid w:val="00F11FD8"/>
    <w:rsid w:val="00F46225"/>
    <w:rsid w:val="00F61333"/>
    <w:rsid w:val="00F7705F"/>
    <w:rsid w:val="00FA5C84"/>
    <w:rsid w:val="00FF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50F0"/>
  </w:style>
  <w:style w:type="paragraph" w:styleId="Rodap">
    <w:name w:val="footer"/>
    <w:basedOn w:val="Normal"/>
    <w:link w:val="RodapChar"/>
    <w:uiPriority w:val="99"/>
    <w:unhideWhenUsed/>
    <w:rsid w:val="006150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50F0"/>
  </w:style>
  <w:style w:type="paragraph" w:customStyle="1" w:styleId="Default">
    <w:name w:val="Default"/>
    <w:rsid w:val="00ED7B6D"/>
    <w:pPr>
      <w:widowControl w:val="0"/>
      <w:autoSpaceDE w:val="0"/>
      <w:autoSpaceDN w:val="0"/>
      <w:adjustRightInd w:val="0"/>
      <w:spacing w:after="0" w:line="240" w:lineRule="auto"/>
    </w:pPr>
    <w:rPr>
      <w:rFonts w:ascii="LMSans10" w:eastAsiaTheme="minorEastAsia" w:hAnsi="LMSans10" w:cs="LMSans10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odle.maua.br/course/view.php?id=23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AMANDA VIVIANE DA COSTA FABRI</cp:lastModifiedBy>
  <cp:revision>9</cp:revision>
  <dcterms:created xsi:type="dcterms:W3CDTF">2016-05-13T16:52:00Z</dcterms:created>
  <dcterms:modified xsi:type="dcterms:W3CDTF">2016-06-03T00:50:00Z</dcterms:modified>
</cp:coreProperties>
</file>