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7</w:t>
      </w:r>
      <w:proofErr w:type="gramEnd"/>
    </w:p>
    <w:p w:rsidR="00ED7B6D" w:rsidRPr="00486809" w:rsidRDefault="00486809" w:rsidP="00486809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hyperlink r:id="rId8" w:tooltip="14-ADC" w:history="1">
        <w:r w:rsidRPr="00486809">
          <w:rPr>
            <w:rFonts w:ascii="Calibri" w:eastAsiaTheme="minorHAnsi" w:hAnsi="Calibri" w:cs="Calibri"/>
            <w:b/>
            <w:smallCaps/>
            <w:sz w:val="36"/>
            <w:szCs w:val="36"/>
            <w:lang w:eastAsia="en-US"/>
          </w:rPr>
          <w:t>14-ADC</w:t>
        </w:r>
      </w:hyperlink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203DA2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18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203DA2" w:rsidRDefault="00203DA2"/>
    <w:p w:rsidR="00203DA2" w:rsidRDefault="00203DA2"/>
    <w:p w:rsidR="00203DA2" w:rsidRPr="004D7C1A" w:rsidRDefault="00203DA2">
      <w:pPr>
        <w:rPr>
          <w:b/>
        </w:rPr>
      </w:pPr>
      <w:r w:rsidRPr="004D7C1A">
        <w:rPr>
          <w:b/>
        </w:rPr>
        <w:lastRenderedPageBreak/>
        <w:t xml:space="preserve">Questão. 1.1: Qual é </w:t>
      </w:r>
      <w:proofErr w:type="gramStart"/>
      <w:r w:rsidRPr="004D7C1A">
        <w:rPr>
          <w:b/>
        </w:rPr>
        <w:t>a qu</w:t>
      </w:r>
      <w:bookmarkStart w:id="1" w:name="_GoBack"/>
      <w:bookmarkEnd w:id="1"/>
      <w:r w:rsidRPr="004D7C1A">
        <w:rPr>
          <w:b/>
        </w:rPr>
        <w:t xml:space="preserve">antidade de bits utilizadas comumente na conversão de sinais de </w:t>
      </w:r>
      <w:r w:rsidR="004D7C1A" w:rsidRPr="004D7C1A">
        <w:rPr>
          <w:b/>
        </w:rPr>
        <w:t>áudio</w:t>
      </w:r>
      <w:proofErr w:type="gramEnd"/>
      <w:r w:rsidR="004D7C1A" w:rsidRPr="004D7C1A">
        <w:rPr>
          <w:b/>
        </w:rPr>
        <w:t>?</w:t>
      </w:r>
    </w:p>
    <w:p w:rsidR="00203DA2" w:rsidRPr="004D7C1A" w:rsidRDefault="00203DA2">
      <w:pPr>
        <w:rPr>
          <w:b/>
        </w:rPr>
      </w:pPr>
      <w:r w:rsidRPr="004D7C1A">
        <w:rPr>
          <w:b/>
        </w:rPr>
        <w:t xml:space="preserve">Questão. 1.2: </w:t>
      </w:r>
      <w:r w:rsidRPr="004D7C1A">
        <w:rPr>
          <w:b/>
        </w:rPr>
        <w:t xml:space="preserve">O que é </w:t>
      </w:r>
      <w:proofErr w:type="spellStart"/>
      <w:r w:rsidRPr="004D7C1A">
        <w:rPr>
          <w:b/>
        </w:rPr>
        <w:t>aliasing</w:t>
      </w:r>
      <w:proofErr w:type="spellEnd"/>
      <w:r w:rsidRPr="004D7C1A">
        <w:rPr>
          <w:b/>
        </w:rPr>
        <w:t xml:space="preserve"> e </w:t>
      </w:r>
      <w:proofErr w:type="spellStart"/>
      <w:r w:rsidRPr="004D7C1A">
        <w:rPr>
          <w:b/>
        </w:rPr>
        <w:t>anti-</w:t>
      </w:r>
      <w:proofErr w:type="gramStart"/>
      <w:r w:rsidRPr="004D7C1A">
        <w:rPr>
          <w:b/>
        </w:rPr>
        <w:t>aliasing</w:t>
      </w:r>
      <w:proofErr w:type="spellEnd"/>
      <w:r w:rsidRPr="004D7C1A">
        <w:rPr>
          <w:b/>
        </w:rPr>
        <w:t xml:space="preserve"> ?</w:t>
      </w:r>
      <w:proofErr w:type="gramEnd"/>
    </w:p>
    <w:p w:rsidR="00203DA2" w:rsidRPr="004D7C1A" w:rsidRDefault="00203DA2">
      <w:pPr>
        <w:rPr>
          <w:b/>
        </w:rPr>
      </w:pPr>
    </w:p>
    <w:p w:rsidR="00203DA2" w:rsidRPr="004D7C1A" w:rsidRDefault="00203DA2">
      <w:pPr>
        <w:rPr>
          <w:b/>
        </w:rPr>
      </w:pPr>
      <w:r w:rsidRPr="004D7C1A">
        <w:rPr>
          <w:b/>
        </w:rPr>
        <w:t>Questão. 1.3:</w:t>
      </w:r>
      <w:proofErr w:type="gramStart"/>
      <w:r w:rsidRPr="004D7C1A">
        <w:rPr>
          <w:b/>
        </w:rPr>
        <w:t xml:space="preserve"> </w:t>
      </w:r>
      <w:r w:rsidRPr="004D7C1A">
        <w:rPr>
          <w:b/>
        </w:rPr>
        <w:t xml:space="preserve"> </w:t>
      </w:r>
      <w:proofErr w:type="gramEnd"/>
      <w:r w:rsidRPr="004D7C1A">
        <w:rPr>
          <w:b/>
        </w:rPr>
        <w:t xml:space="preserve">O que é </w:t>
      </w:r>
      <w:proofErr w:type="spellStart"/>
      <w:r w:rsidRPr="004D7C1A">
        <w:rPr>
          <w:b/>
        </w:rPr>
        <w:t>signal-to-noise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ratio</w:t>
      </w:r>
      <w:proofErr w:type="spellEnd"/>
      <w:r w:rsidRPr="004D7C1A">
        <w:rPr>
          <w:b/>
        </w:rPr>
        <w:t xml:space="preserve"> (SNR) e como isso afeta os conversores ?</w:t>
      </w:r>
    </w:p>
    <w:p w:rsidR="00203DA2" w:rsidRPr="004D7C1A" w:rsidRDefault="00203DA2">
      <w:pPr>
        <w:rPr>
          <w:b/>
        </w:rPr>
      </w:pPr>
      <w:r w:rsidRPr="004D7C1A">
        <w:rPr>
          <w:b/>
        </w:rPr>
        <w:t xml:space="preserve">Questão. 1.4: </w:t>
      </w:r>
      <w:proofErr w:type="spellStart"/>
      <w:r w:rsidRPr="004D7C1A">
        <w:rPr>
          <w:b/>
        </w:rPr>
        <w:t>Effective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Number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of</w:t>
      </w:r>
      <w:proofErr w:type="spellEnd"/>
      <w:r w:rsidRPr="004D7C1A">
        <w:rPr>
          <w:b/>
        </w:rPr>
        <w:t xml:space="preserve"> Bits é um parâmetro importante em um ADC, o que ele </w:t>
      </w:r>
      <w:r w:rsidR="004D7C1A" w:rsidRPr="004D7C1A">
        <w:rPr>
          <w:b/>
        </w:rPr>
        <w:t>significa?</w:t>
      </w:r>
    </w:p>
    <w:p w:rsidR="00203DA2" w:rsidRPr="004D7C1A" w:rsidRDefault="004D7C1A">
      <w:pPr>
        <w:rPr>
          <w:b/>
        </w:rPr>
      </w:pPr>
      <w:r w:rsidRPr="004D7C1A">
        <w:rPr>
          <w:b/>
        </w:rPr>
        <w:t>Questão. 1.5: Explique de forma mais detalhada o conversor de aproximação sucessiva.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Questão. 2.1: Qual a maior frequência que podemos amostrar com essa taxa de </w:t>
      </w:r>
      <w:r w:rsidRPr="004D7C1A">
        <w:rPr>
          <w:b/>
        </w:rPr>
        <w:t>amostragem?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Questão. 2.2: Indique o PIO e o PINO referente a cada uma das 16 entradas do </w:t>
      </w:r>
      <w:proofErr w:type="spellStart"/>
      <w:r w:rsidRPr="004D7C1A">
        <w:rPr>
          <w:b/>
        </w:rPr>
        <w:t>mux</w:t>
      </w:r>
      <w:proofErr w:type="spellEnd"/>
      <w:r w:rsidRPr="004D7C1A">
        <w:rPr>
          <w:b/>
        </w:rPr>
        <w:t>.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Questão. 2.3: Qual a corrente consumida pelo sensor de </w:t>
      </w:r>
      <w:proofErr w:type="gramStart"/>
      <w:r w:rsidRPr="004D7C1A">
        <w:rPr>
          <w:b/>
        </w:rPr>
        <w:t>temperatura ?</w:t>
      </w:r>
      <w:proofErr w:type="gramEnd"/>
    </w:p>
    <w:p w:rsidR="004D7C1A" w:rsidRPr="004D7C1A" w:rsidRDefault="004D7C1A">
      <w:pPr>
        <w:rPr>
          <w:b/>
        </w:rPr>
      </w:pPr>
      <w:r w:rsidRPr="004D7C1A">
        <w:rPr>
          <w:b/>
        </w:rPr>
        <w:t>Questão. 2.4: Tensão de referência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 • Qual o pino do </w:t>
      </w:r>
      <w:proofErr w:type="spellStart"/>
      <w:proofErr w:type="gramStart"/>
      <w:r w:rsidRPr="004D7C1A">
        <w:rPr>
          <w:b/>
        </w:rPr>
        <w:t>uC</w:t>
      </w:r>
      <w:proofErr w:type="spellEnd"/>
      <w:proofErr w:type="gramEnd"/>
      <w:r w:rsidRPr="004D7C1A">
        <w:rPr>
          <w:b/>
        </w:rPr>
        <w:t xml:space="preserve"> referente a tensão de referência 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• Qual o valor máximo e mínimo que essa tensão pode assumir 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>• Qual o valor conectado nesse pino para o kit SAM4S-EK2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>Questão. 2.5: Diagrama de blocos Localize no diagrama de blocos os componentes comentados anteriormente (MUX, Ganho, DMA, Trigger</w:t>
      </w:r>
      <w:proofErr w:type="gramStart"/>
      <w:r w:rsidRPr="004D7C1A">
        <w:rPr>
          <w:b/>
        </w:rPr>
        <w:t>)</w:t>
      </w:r>
      <w:proofErr w:type="gramEnd"/>
    </w:p>
    <w:p w:rsidR="004D7C1A" w:rsidRPr="004D7C1A" w:rsidRDefault="004D7C1A">
      <w:pPr>
        <w:rPr>
          <w:b/>
        </w:rPr>
      </w:pPr>
    </w:p>
    <w:p w:rsidR="004D7C1A" w:rsidRPr="004D7C1A" w:rsidRDefault="004D7C1A">
      <w:pPr>
        <w:rPr>
          <w:b/>
        </w:rPr>
      </w:pPr>
      <w:proofErr w:type="spellStart"/>
      <w:proofErr w:type="gramStart"/>
      <w:r w:rsidRPr="004D7C1A">
        <w:rPr>
          <w:b/>
        </w:rPr>
        <w:t>Questão</w:t>
      </w:r>
      <w:proofErr w:type="spellEnd"/>
      <w:r w:rsidRPr="004D7C1A">
        <w:rPr>
          <w:b/>
        </w:rPr>
        <w:t>.</w:t>
      </w:r>
      <w:proofErr w:type="gramEnd"/>
      <w:r w:rsidRPr="004D7C1A">
        <w:rPr>
          <w:b/>
        </w:rPr>
        <w:t xml:space="preserve"> 2.6: ADC timings No datasheet, localize </w:t>
      </w:r>
      <w:proofErr w:type="spellStart"/>
      <w:r w:rsidRPr="004D7C1A">
        <w:rPr>
          <w:b/>
        </w:rPr>
        <w:t>os</w:t>
      </w:r>
      <w:proofErr w:type="spellEnd"/>
      <w:r w:rsidRPr="004D7C1A">
        <w:rPr>
          <w:b/>
        </w:rPr>
        <w:t xml:space="preserve"> </w:t>
      </w:r>
      <w:proofErr w:type="gramStart"/>
      <w:r w:rsidRPr="004D7C1A">
        <w:rPr>
          <w:b/>
        </w:rPr>
        <w:t>tempos :</w:t>
      </w:r>
      <w:proofErr w:type="gramEnd"/>
      <w:r w:rsidRPr="004D7C1A">
        <w:rPr>
          <w:b/>
        </w:rPr>
        <w:t xml:space="preserve"> 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>• ADC Startup time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 xml:space="preserve"> • Tracking Time 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>• Conversion Time</w:t>
      </w:r>
    </w:p>
    <w:sectPr w:rsidR="004D7C1A" w:rsidRPr="004D7C1A" w:rsidSect="006150F0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F5A" w:rsidRDefault="00F06F5A" w:rsidP="006150F0">
      <w:pPr>
        <w:spacing w:after="0" w:line="240" w:lineRule="auto"/>
      </w:pPr>
      <w:r>
        <w:separator/>
      </w:r>
    </w:p>
  </w:endnote>
  <w:endnote w:type="continuationSeparator" w:id="0">
    <w:p w:rsidR="00F06F5A" w:rsidRDefault="00F06F5A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C1A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F5A" w:rsidRDefault="00F06F5A" w:rsidP="006150F0">
      <w:pPr>
        <w:spacing w:after="0" w:line="240" w:lineRule="auto"/>
      </w:pPr>
      <w:r>
        <w:separator/>
      </w:r>
    </w:p>
  </w:footnote>
  <w:footnote w:type="continuationSeparator" w:id="0">
    <w:p w:rsidR="00F06F5A" w:rsidRDefault="00F06F5A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03DA2"/>
    <w:rsid w:val="00211055"/>
    <w:rsid w:val="0022656C"/>
    <w:rsid w:val="002E045E"/>
    <w:rsid w:val="004816D2"/>
    <w:rsid w:val="00486809"/>
    <w:rsid w:val="004D7C1A"/>
    <w:rsid w:val="00507374"/>
    <w:rsid w:val="00520F38"/>
    <w:rsid w:val="00537290"/>
    <w:rsid w:val="0058754F"/>
    <w:rsid w:val="005D035B"/>
    <w:rsid w:val="0060094F"/>
    <w:rsid w:val="006150F0"/>
    <w:rsid w:val="006D77E3"/>
    <w:rsid w:val="00880428"/>
    <w:rsid w:val="008C0B1B"/>
    <w:rsid w:val="008C7A2F"/>
    <w:rsid w:val="009F167D"/>
    <w:rsid w:val="00A06677"/>
    <w:rsid w:val="00A47A72"/>
    <w:rsid w:val="00B608B6"/>
    <w:rsid w:val="00C6459F"/>
    <w:rsid w:val="00CE72B2"/>
    <w:rsid w:val="00D36700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iferrao/EEN251/tree/master/Codigos/14-AD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oodle.maua.br/course/view.php?id=236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4</cp:revision>
  <dcterms:created xsi:type="dcterms:W3CDTF">2016-06-09T20:53:00Z</dcterms:created>
  <dcterms:modified xsi:type="dcterms:W3CDTF">2016-06-09T20:57:00Z</dcterms:modified>
</cp:coreProperties>
</file>