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92" w:rsidRDefault="00805492" w:rsidP="00805492">
      <w:pPr>
        <w:jc w:val="both"/>
      </w:pPr>
      <w:r>
        <w:rPr>
          <w:b/>
          <w:sz w:val="40"/>
          <w:szCs w:val="40"/>
        </w:rPr>
        <w:t xml:space="preserve">IMT - CEUN </w:t>
      </w:r>
    </w:p>
    <w:p w:rsidR="00805492" w:rsidRDefault="00805492" w:rsidP="00805492">
      <w:pPr>
        <w:jc w:val="both"/>
      </w:pPr>
      <w:r>
        <w:rPr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0" hidden="0" allowOverlap="0" wp14:anchorId="0C79A9AE" wp14:editId="326F28FE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0" b="0"/>
            <wp:wrapSquare wrapText="bothSides" distT="0" distB="0" distL="114300" distR="114300"/>
            <wp:docPr id="2" name="image07.png" descr="Logo_ma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Logo_mau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5492" w:rsidRDefault="00805492" w:rsidP="00805492">
      <w:pPr>
        <w:tabs>
          <w:tab w:val="center" w:pos="4419"/>
          <w:tab w:val="right" w:pos="8838"/>
        </w:tabs>
      </w:pPr>
      <w:r>
        <w:rPr>
          <w:b/>
          <w:smallCaps/>
          <w:sz w:val="32"/>
          <w:szCs w:val="32"/>
        </w:rPr>
        <w:t xml:space="preserve">   </w:t>
      </w:r>
    </w:p>
    <w:p w:rsidR="00805492" w:rsidRDefault="00805492" w:rsidP="00805492">
      <w:pPr>
        <w:spacing w:after="120"/>
        <w:ind w:left="1068"/>
        <w:jc w:val="both"/>
      </w:pPr>
    </w:p>
    <w:p w:rsidR="00805492" w:rsidRDefault="00805492" w:rsidP="00805492">
      <w:pPr>
        <w:tabs>
          <w:tab w:val="center" w:pos="4419"/>
          <w:tab w:val="right" w:pos="8838"/>
        </w:tabs>
      </w:pPr>
    </w:p>
    <w:p w:rsidR="00805492" w:rsidRDefault="00805492" w:rsidP="00805492">
      <w:pPr>
        <w:tabs>
          <w:tab w:val="center" w:pos="4419"/>
          <w:tab w:val="right" w:pos="8838"/>
        </w:tabs>
      </w:pPr>
    </w:p>
    <w:p w:rsidR="00805492" w:rsidRPr="00805492" w:rsidRDefault="002447B3" w:rsidP="0080549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  <w:lang w:eastAsia="pt-BR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  <w:lang w:eastAsia="pt-BR"/>
        </w:rPr>
        <w:t>Provinha</w:t>
      </w:r>
    </w:p>
    <w:p w:rsidR="00805492" w:rsidRDefault="00805492" w:rsidP="00805492">
      <w:pPr>
        <w:tabs>
          <w:tab w:val="center" w:pos="4419"/>
          <w:tab w:val="right" w:pos="8838"/>
        </w:tabs>
      </w:pPr>
    </w:p>
    <w:p w:rsidR="00805492" w:rsidRDefault="00805492" w:rsidP="00805492">
      <w:pPr>
        <w:tabs>
          <w:tab w:val="center" w:pos="4419"/>
          <w:tab w:val="right" w:pos="8838"/>
        </w:tabs>
      </w:pPr>
    </w:p>
    <w:p w:rsidR="00805492" w:rsidRDefault="00805492" w:rsidP="00805492">
      <w:pPr>
        <w:tabs>
          <w:tab w:val="center" w:pos="4419"/>
          <w:tab w:val="right" w:pos="8838"/>
        </w:tabs>
      </w:pPr>
    </w:p>
    <w:p w:rsidR="00805492" w:rsidRDefault="00805492" w:rsidP="00805492">
      <w:pPr>
        <w:tabs>
          <w:tab w:val="center" w:pos="4419"/>
          <w:tab w:val="right" w:pos="8838"/>
        </w:tabs>
      </w:pPr>
      <w:r>
        <w:rPr>
          <w:b/>
          <w:i/>
          <w:smallCaps/>
          <w:sz w:val="32"/>
          <w:szCs w:val="32"/>
        </w:rPr>
        <w:t>Curso: Engenharia Eletrônica</w:t>
      </w:r>
    </w:p>
    <w:p w:rsidR="00805492" w:rsidRDefault="00805492" w:rsidP="00805492">
      <w:pPr>
        <w:tabs>
          <w:tab w:val="center" w:pos="4419"/>
          <w:tab w:val="right" w:pos="8838"/>
        </w:tabs>
      </w:pPr>
      <w:r>
        <w:rPr>
          <w:b/>
          <w:i/>
          <w:smallCaps/>
          <w:sz w:val="32"/>
          <w:szCs w:val="32"/>
        </w:rPr>
        <w:t xml:space="preserve">Turno: Noturno </w:t>
      </w:r>
    </w:p>
    <w:p w:rsidR="00805492" w:rsidRDefault="00805492" w:rsidP="00805492">
      <w:pPr>
        <w:pStyle w:val="Ttulo2"/>
        <w:spacing w:before="0" w:after="120"/>
      </w:pPr>
      <w:r>
        <w:rPr>
          <w:rFonts w:ascii="Calibri" w:eastAsia="Calibri" w:hAnsi="Calibri" w:cs="Calibri"/>
          <w:smallCaps/>
          <w:sz w:val="32"/>
          <w:szCs w:val="32"/>
          <w:shd w:val="clear" w:color="auto" w:fill="F5F5F5"/>
        </w:rPr>
        <w:t xml:space="preserve">Disciplina: </w:t>
      </w:r>
      <w:hyperlink r:id="rId6">
        <w:r>
          <w:rPr>
            <w:rFonts w:ascii="Calibri" w:eastAsia="Calibri" w:hAnsi="Calibri" w:cs="Calibri"/>
            <w:smallCaps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eastAsia="Calibri" w:hAnsi="Calibri" w:cs="Calibri"/>
            <w:smallCaps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eastAsia="Calibri" w:hAnsi="Calibri" w:cs="Calibri"/>
            <w:smallCaps/>
            <w:sz w:val="32"/>
            <w:szCs w:val="32"/>
            <w:shd w:val="clear" w:color="auto" w:fill="F5F5F5"/>
          </w:rPr>
          <w:t xml:space="preserve"> e Sistemas Embarcados</w:t>
        </w:r>
      </w:hyperlink>
      <w:hyperlink r:id="rId7"/>
    </w:p>
    <w:p w:rsidR="00805492" w:rsidRDefault="002D7813" w:rsidP="00805492">
      <w:pPr>
        <w:tabs>
          <w:tab w:val="center" w:pos="4419"/>
          <w:tab w:val="right" w:pos="8838"/>
        </w:tabs>
      </w:pPr>
      <w:hyperlink r:id="rId8"/>
    </w:p>
    <w:p w:rsidR="00805492" w:rsidRDefault="00805492" w:rsidP="00805492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34"/>
          <w:szCs w:val="34"/>
        </w:rPr>
      </w:pPr>
      <w:r>
        <w:rPr>
          <w:b/>
          <w:smallCaps/>
          <w:sz w:val="32"/>
          <w:szCs w:val="32"/>
        </w:rPr>
        <w:t xml:space="preserve">Prof.: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805492" w:rsidRDefault="00805492" w:rsidP="00805492">
      <w:pPr>
        <w:autoSpaceDE w:val="0"/>
        <w:autoSpaceDN w:val="0"/>
        <w:adjustRightInd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805492" w:rsidRDefault="00805492" w:rsidP="00805492">
      <w:pPr>
        <w:tabs>
          <w:tab w:val="center" w:pos="4419"/>
          <w:tab w:val="right" w:pos="8838"/>
        </w:tabs>
      </w:pPr>
    </w:p>
    <w:p w:rsidR="00805492" w:rsidRDefault="00805492" w:rsidP="00805492">
      <w:pPr>
        <w:spacing w:after="120"/>
        <w:jc w:val="both"/>
      </w:pPr>
    </w:p>
    <w:p w:rsidR="00805492" w:rsidRDefault="00805492" w:rsidP="00805492">
      <w:pPr>
        <w:spacing w:after="120"/>
        <w:jc w:val="both"/>
      </w:pPr>
      <w:r>
        <w:rPr>
          <w:b/>
          <w:smallCaps/>
          <w:sz w:val="32"/>
          <w:szCs w:val="32"/>
        </w:rPr>
        <w:t>Autores</w:t>
      </w:r>
    </w:p>
    <w:p w:rsidR="00805492" w:rsidRDefault="00805492" w:rsidP="00805492">
      <w:pPr>
        <w:spacing w:after="120"/>
        <w:jc w:val="both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12.02859-</w:t>
      </w:r>
      <w:proofErr w:type="gramStart"/>
      <w:r>
        <w:rPr>
          <w:b/>
          <w:smallCaps/>
          <w:sz w:val="32"/>
          <w:szCs w:val="32"/>
        </w:rPr>
        <w:t>2  Amanda</w:t>
      </w:r>
      <w:proofErr w:type="gramEnd"/>
      <w:r>
        <w:rPr>
          <w:b/>
          <w:smallCaps/>
          <w:sz w:val="32"/>
          <w:szCs w:val="32"/>
        </w:rPr>
        <w:t xml:space="preserve"> Viviane da Costa Fabri</w:t>
      </w:r>
    </w:p>
    <w:p w:rsidR="00805492" w:rsidRDefault="00805492" w:rsidP="00805492">
      <w:pPr>
        <w:spacing w:after="120"/>
        <w:jc w:val="center"/>
      </w:pPr>
    </w:p>
    <w:p w:rsidR="00805492" w:rsidRDefault="00805492" w:rsidP="00805492">
      <w:pPr>
        <w:spacing w:after="120"/>
        <w:jc w:val="center"/>
      </w:pPr>
      <w:r>
        <w:rPr>
          <w:b/>
          <w:smallCaps/>
          <w:sz w:val="32"/>
          <w:szCs w:val="32"/>
        </w:rPr>
        <w:t>São Caetano do Sul</w:t>
      </w:r>
    </w:p>
    <w:p w:rsidR="00805492" w:rsidRDefault="00805492" w:rsidP="00805492">
      <w:pPr>
        <w:spacing w:after="120"/>
        <w:jc w:val="center"/>
        <w:rPr>
          <w:b/>
          <w:smallCaps/>
          <w:sz w:val="32"/>
          <w:szCs w:val="32"/>
        </w:rPr>
      </w:pPr>
      <w:bookmarkStart w:id="0" w:name="h.gjdgxs" w:colFirst="0" w:colLast="0"/>
      <w:bookmarkEnd w:id="0"/>
      <w:r>
        <w:rPr>
          <w:b/>
          <w:smallCaps/>
          <w:sz w:val="32"/>
          <w:szCs w:val="32"/>
        </w:rPr>
        <w:t>24/02/2016</w:t>
      </w:r>
    </w:p>
    <w:p w:rsidR="002447B3" w:rsidRDefault="002447B3" w:rsidP="00805492">
      <w:pPr>
        <w:spacing w:after="120"/>
        <w:jc w:val="center"/>
        <w:rPr>
          <w:b/>
          <w:smallCaps/>
          <w:sz w:val="32"/>
          <w:szCs w:val="32"/>
        </w:rPr>
      </w:pPr>
    </w:p>
    <w:p w:rsidR="002447B3" w:rsidRDefault="002447B3">
      <w:pPr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br w:type="page"/>
      </w:r>
    </w:p>
    <w:p w:rsidR="006231C4" w:rsidRPr="006F6870" w:rsidRDefault="006231C4" w:rsidP="006231C4">
      <w:pPr>
        <w:pStyle w:val="PargrafodaLista"/>
        <w:numPr>
          <w:ilvl w:val="0"/>
          <w:numId w:val="11"/>
        </w:numPr>
        <w:spacing w:after="160" w:line="259" w:lineRule="auto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6F6870">
        <w:rPr>
          <w:rFonts w:ascii="Arial" w:hAnsi="Arial" w:cs="Arial"/>
          <w:color w:val="222222"/>
          <w:shd w:val="clear" w:color="auto" w:fill="FFFFFF"/>
        </w:rPr>
        <w:lastRenderedPageBreak/>
        <w:t xml:space="preserve">O que é um </w:t>
      </w:r>
      <w:proofErr w:type="spellStart"/>
      <w:r w:rsidRPr="006F6870">
        <w:rPr>
          <w:rFonts w:ascii="Arial" w:hAnsi="Arial" w:cs="Arial"/>
          <w:color w:val="222222"/>
          <w:shd w:val="clear" w:color="auto" w:fill="FFFFFF"/>
        </w:rPr>
        <w:t>microcontrolador</w:t>
      </w:r>
      <w:proofErr w:type="spellEnd"/>
      <w:r w:rsidRPr="006F6870">
        <w:rPr>
          <w:rFonts w:ascii="Arial" w:hAnsi="Arial" w:cs="Arial"/>
          <w:color w:val="222222"/>
          <w:shd w:val="clear" w:color="auto" w:fill="FFFFFF"/>
        </w:rPr>
        <w:t xml:space="preserve">? 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r w:rsidRPr="006F6870">
        <w:rPr>
          <w:rFonts w:ascii="Arial" w:hAnsi="Arial" w:cs="Arial"/>
          <w:color w:val="222222"/>
          <w:shd w:val="clear" w:color="auto" w:fill="FFFFFF"/>
        </w:rPr>
        <w:t>É um pequeno computador (</w:t>
      </w:r>
      <w:proofErr w:type="spellStart"/>
      <w:r w:rsidRPr="006F6870">
        <w:rPr>
          <w:rFonts w:ascii="Arial" w:hAnsi="Arial" w:cs="Arial"/>
          <w:color w:val="222222"/>
          <w:shd w:val="clear" w:color="auto" w:fill="FFFFFF"/>
        </w:rPr>
        <w:t>SoC</w:t>
      </w:r>
      <w:proofErr w:type="spellEnd"/>
      <w:r w:rsidRPr="006F6870">
        <w:rPr>
          <w:rFonts w:ascii="Arial" w:hAnsi="Arial" w:cs="Arial"/>
          <w:color w:val="222222"/>
          <w:shd w:val="clear" w:color="auto" w:fill="FFFFFF"/>
        </w:rPr>
        <w:t>) em um único circuito integrado o qual contém um núcleo de processador, memória e periféricos programáveis de entrada e saída. A memória de programação pode ser RAM, NOR flash ou PROM a qual, muitas vezes, é incluída no chip.</w:t>
      </w:r>
    </w:p>
    <w:p w:rsidR="006231C4" w:rsidRPr="006F6870" w:rsidRDefault="006231C4" w:rsidP="006231C4">
      <w:pPr>
        <w:pStyle w:val="PargrafodaLista"/>
        <w:numPr>
          <w:ilvl w:val="0"/>
          <w:numId w:val="11"/>
        </w:numPr>
        <w:spacing w:after="160" w:line="259" w:lineRule="auto"/>
        <w:ind w:left="720"/>
        <w:jc w:val="both"/>
        <w:rPr>
          <w:rFonts w:ascii="Arial" w:hAnsi="Arial" w:cs="Arial"/>
        </w:rPr>
      </w:pPr>
      <w:r w:rsidRPr="006F6870">
        <w:rPr>
          <w:rFonts w:ascii="Arial" w:hAnsi="Arial" w:cs="Arial"/>
        </w:rPr>
        <w:t xml:space="preserve">Qual a família de </w:t>
      </w:r>
      <w:proofErr w:type="spellStart"/>
      <w:r w:rsidRPr="006F6870">
        <w:rPr>
          <w:rFonts w:ascii="Arial" w:hAnsi="Arial" w:cs="Arial"/>
        </w:rPr>
        <w:t>microcontroladores</w:t>
      </w:r>
      <w:proofErr w:type="spellEnd"/>
      <w:r w:rsidRPr="006F6870">
        <w:rPr>
          <w:rFonts w:ascii="Arial" w:hAnsi="Arial" w:cs="Arial"/>
        </w:rPr>
        <w:t xml:space="preserve"> utilizada no curso? </w:t>
      </w:r>
    </w:p>
    <w:p w:rsidR="006231C4" w:rsidRDefault="006231C4" w:rsidP="006231C4">
      <w:pPr>
        <w:pStyle w:val="PargrafodaLista"/>
        <w:jc w:val="both"/>
        <w:rPr>
          <w:rFonts w:ascii="Arial" w:hAnsi="Arial" w:cs="Arial"/>
        </w:rPr>
      </w:pPr>
      <w:proofErr w:type="spellStart"/>
      <w:r w:rsidRPr="006F6870">
        <w:rPr>
          <w:rFonts w:ascii="Arial" w:hAnsi="Arial" w:cs="Arial"/>
        </w:rPr>
        <w:t>Arm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Cortex</w:t>
      </w:r>
      <w:proofErr w:type="spellEnd"/>
      <w:r>
        <w:rPr>
          <w:rFonts w:ascii="Arial" w:hAnsi="Arial" w:cs="Arial"/>
        </w:rPr>
        <w:t>-</w:t>
      </w:r>
      <w:r w:rsidRPr="006F6870">
        <w:rPr>
          <w:rFonts w:ascii="Arial" w:hAnsi="Arial" w:cs="Arial"/>
        </w:rPr>
        <w:t xml:space="preserve"> M4</w:t>
      </w:r>
    </w:p>
    <w:p w:rsidR="006231C4" w:rsidRPr="006F6870" w:rsidRDefault="006231C4" w:rsidP="006231C4">
      <w:pPr>
        <w:pStyle w:val="PargrafodaLista"/>
        <w:jc w:val="both"/>
        <w:rPr>
          <w:rFonts w:ascii="Arial" w:hAnsi="Arial" w:cs="Arial"/>
        </w:rPr>
      </w:pPr>
    </w:p>
    <w:p w:rsidR="006231C4" w:rsidRPr="00AF2E57" w:rsidRDefault="006231C4" w:rsidP="006231C4">
      <w:pPr>
        <w:pStyle w:val="PargrafodaLista"/>
        <w:numPr>
          <w:ilvl w:val="0"/>
          <w:numId w:val="11"/>
        </w:numPr>
        <w:spacing w:after="160" w:line="259" w:lineRule="auto"/>
        <w:ind w:left="720"/>
        <w:jc w:val="both"/>
        <w:rPr>
          <w:rFonts w:ascii="Arial" w:hAnsi="Arial" w:cs="Arial"/>
        </w:rPr>
      </w:pPr>
      <w:r w:rsidRPr="00AF2E57">
        <w:rPr>
          <w:rFonts w:ascii="Arial" w:hAnsi="Arial" w:cs="Arial"/>
        </w:rPr>
        <w:t xml:space="preserve">Das propriedades básicas do </w:t>
      </w:r>
      <w:proofErr w:type="spellStart"/>
      <w:r w:rsidRPr="00AF2E57">
        <w:rPr>
          <w:rFonts w:ascii="Arial" w:hAnsi="Arial" w:cs="Arial"/>
        </w:rPr>
        <w:t>microcontrolador</w:t>
      </w:r>
      <w:proofErr w:type="spellEnd"/>
      <w:r w:rsidRPr="00AF2E57">
        <w:rPr>
          <w:rFonts w:ascii="Arial" w:hAnsi="Arial" w:cs="Arial"/>
        </w:rPr>
        <w:t xml:space="preserve">, explique duas de sua escolha: </w:t>
      </w:r>
    </w:p>
    <w:p w:rsidR="006231C4" w:rsidRPr="006F6870" w:rsidRDefault="006231C4" w:rsidP="00D22E97">
      <w:pPr>
        <w:ind w:firstLine="360"/>
        <w:jc w:val="both"/>
        <w:rPr>
          <w:rFonts w:ascii="Arial" w:hAnsi="Arial" w:cs="Arial"/>
        </w:rPr>
      </w:pPr>
      <w:r w:rsidRPr="006F6870">
        <w:rPr>
          <w:rFonts w:ascii="Arial" w:hAnsi="Arial" w:cs="Arial"/>
        </w:rPr>
        <w:t>(a) Harvard/ Von Neumann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r w:rsidRPr="00D22E97">
        <w:rPr>
          <w:rFonts w:ascii="Arial" w:hAnsi="Arial" w:cs="Arial"/>
          <w:b/>
          <w:u w:val="single"/>
        </w:rPr>
        <w:t>Harvard</w:t>
      </w:r>
      <w:r w:rsidRPr="006F6870">
        <w:rPr>
          <w:rFonts w:ascii="Arial" w:hAnsi="Arial" w:cs="Arial"/>
        </w:rPr>
        <w:t>: Os caminhos de acesso a instruções e a memória de dados são distintos.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r w:rsidRPr="00D22E97">
        <w:rPr>
          <w:rFonts w:ascii="Arial" w:hAnsi="Arial" w:cs="Arial"/>
          <w:b/>
          <w:u w:val="single"/>
        </w:rPr>
        <w:t>Von Neumann:</w:t>
      </w:r>
      <w:r w:rsidRPr="006F6870">
        <w:rPr>
          <w:rFonts w:ascii="Arial" w:hAnsi="Arial" w:cs="Arial"/>
        </w:rPr>
        <w:t xml:space="preserve"> Os caminhos de acesso dos registradores de memória e de dados são os mesmos.</w:t>
      </w:r>
    </w:p>
    <w:p w:rsidR="006231C4" w:rsidRDefault="006231C4" w:rsidP="006231C4">
      <w:pPr>
        <w:jc w:val="center"/>
      </w:pPr>
      <w:r>
        <w:rPr>
          <w:noProof/>
          <w:lang w:eastAsia="pt-BR"/>
        </w:rPr>
        <w:drawing>
          <wp:inline distT="0" distB="0" distL="0" distR="0" wp14:anchorId="58E1C7BB" wp14:editId="68B83E1A">
            <wp:extent cx="3124200" cy="2343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56245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09" cy="23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F335E3B" wp14:editId="70B30820">
                <wp:extent cx="304800" cy="304800"/>
                <wp:effectExtent l="0" t="0" r="0" b="0"/>
                <wp:docPr id="1" name="Retângulo 1" descr="http://2.bp.blogspot.com/-dWh9pJeFfzI/VL4d3NopFpI/AAAAAAAAAHk/VBDBKUYM7cY/s1600/1156245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F9DF4" id="Retângulo 1" o:spid="_x0000_s1026" alt="http://2.bp.blogspot.com/-dWh9pJeFfzI/VL4d3NopFpI/AAAAAAAAAHk/VBDBKUYM7cY/s1600/11562456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OMgLXAoDAAAe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3F290E">
        <w:t xml:space="preserve">  </w:t>
      </w:r>
      <w:r w:rsidRPr="006F6870">
        <w:rPr>
          <w:rFonts w:ascii="Arial" w:hAnsi="Arial" w:cs="Arial"/>
        </w:rPr>
        <w:t>(b) RISC/ CISC</w:t>
      </w:r>
    </w:p>
    <w:p w:rsidR="006231C4" w:rsidRDefault="006231C4" w:rsidP="006231C4">
      <w:pPr>
        <w:pStyle w:val="NormalWeb"/>
        <w:spacing w:line="288" w:lineRule="atLeast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bookmarkStart w:id="1" w:name="_GoBack"/>
      <w:r w:rsidRPr="006F6870">
        <w:rPr>
          <w:rFonts w:ascii="Arial" w:eastAsiaTheme="minorHAnsi" w:hAnsi="Arial" w:cs="Arial"/>
          <w:sz w:val="22"/>
          <w:szCs w:val="22"/>
          <w:lang w:eastAsia="en-US"/>
        </w:rPr>
        <w:t xml:space="preserve">As arquiteturas RISC visam Unidades de Controle mais simples, rápidas e baratas, elas </w:t>
      </w:r>
      <w:bookmarkEnd w:id="1"/>
      <w:r w:rsidRPr="006F6870">
        <w:rPr>
          <w:rFonts w:ascii="Arial" w:eastAsiaTheme="minorHAnsi" w:hAnsi="Arial" w:cs="Arial"/>
          <w:sz w:val="22"/>
          <w:szCs w:val="22"/>
          <w:lang w:eastAsia="en-US"/>
        </w:rPr>
        <w:t xml:space="preserve">geralmente optam por instruções mais simples possível, com pouca variedade e com poucos endereços. </w:t>
      </w:r>
    </w:p>
    <w:p w:rsidR="006231C4" w:rsidRPr="006F6870" w:rsidRDefault="006231C4" w:rsidP="006231C4">
      <w:pPr>
        <w:pStyle w:val="NormalWeb"/>
        <w:spacing w:line="28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J</w:t>
      </w:r>
      <w:r w:rsidRPr="006F6870">
        <w:rPr>
          <w:rFonts w:ascii="Arial" w:eastAsiaTheme="minorHAnsi" w:hAnsi="Arial" w:cs="Arial"/>
          <w:sz w:val="22"/>
          <w:szCs w:val="22"/>
          <w:lang w:eastAsia="en-US"/>
        </w:rPr>
        <w:t>á as arquiteturas CISC investem em Unidades de Controle poderosas e capazes de executar tarefas mais complexas.</w:t>
      </w:r>
    </w:p>
    <w:p w:rsidR="006231C4" w:rsidRDefault="006231C4" w:rsidP="006231C4">
      <w:pPr>
        <w:jc w:val="both"/>
        <w:rPr>
          <w:rFonts w:ascii="Arial" w:hAnsi="Arial" w:cs="Arial"/>
        </w:rPr>
      </w:pPr>
      <w:r w:rsidRPr="006F6870">
        <w:rPr>
          <w:rFonts w:ascii="Arial" w:hAnsi="Arial" w:cs="Arial"/>
        </w:rPr>
        <w:t xml:space="preserve"> </w:t>
      </w:r>
      <w:r w:rsidRPr="006F6870">
        <w:rPr>
          <w:rFonts w:ascii="Arial" w:hAnsi="Arial" w:cs="Arial"/>
        </w:rPr>
        <w:tab/>
        <w:t>(c) Banco de registradores/ Barramento</w:t>
      </w:r>
    </w:p>
    <w:p w:rsidR="006231C4" w:rsidRDefault="006231C4" w:rsidP="006231C4">
      <w:pPr>
        <w:jc w:val="both"/>
        <w:rPr>
          <w:rFonts w:ascii="Arial" w:hAnsi="Arial" w:cs="Arial"/>
        </w:rPr>
      </w:pPr>
      <w:r w:rsidRPr="00D22E97">
        <w:rPr>
          <w:rFonts w:ascii="Arial" w:hAnsi="Arial" w:cs="Arial"/>
          <w:b/>
          <w:u w:val="single"/>
        </w:rPr>
        <w:t>Banco de registradores:</w:t>
      </w:r>
      <w:r>
        <w:rPr>
          <w:rFonts w:ascii="Arial" w:hAnsi="Arial" w:cs="Arial"/>
        </w:rPr>
        <w:t xml:space="preserve"> Onde ficam armazenados os dados.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r w:rsidRPr="00D22E97">
        <w:rPr>
          <w:rFonts w:ascii="Arial" w:hAnsi="Arial" w:cs="Arial"/>
          <w:b/>
          <w:u w:val="single"/>
        </w:rPr>
        <w:t>Barramento:</w:t>
      </w:r>
      <w:r>
        <w:rPr>
          <w:rFonts w:ascii="Arial" w:hAnsi="Arial" w:cs="Arial"/>
        </w:rPr>
        <w:t xml:space="preserve"> Onde trafegam os dados.</w:t>
      </w:r>
    </w:p>
    <w:p w:rsidR="006231C4" w:rsidRDefault="006231C4" w:rsidP="006231C4">
      <w:pPr>
        <w:ind w:firstLine="708"/>
        <w:jc w:val="both"/>
        <w:rPr>
          <w:rFonts w:ascii="Arial" w:hAnsi="Arial" w:cs="Arial"/>
        </w:rPr>
      </w:pPr>
      <w:r w:rsidRPr="006F6870">
        <w:rPr>
          <w:rFonts w:ascii="Arial" w:hAnsi="Arial" w:cs="Arial"/>
        </w:rPr>
        <w:t xml:space="preserve"> (d) Tamanho da palavra (8b, 16b, ..., 64b)</w:t>
      </w:r>
    </w:p>
    <w:p w:rsidR="006231C4" w:rsidRDefault="006231C4" w:rsidP="006231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tamanho da palavra está atrelado com o número de bits que pode ser transferido paralelamente de uma só vez. Caso o tamanho da palavra seja maior do que o número de bits, você pode enviar mais pacotes e posteriormente concatena-los.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</w:p>
    <w:p w:rsidR="006231C4" w:rsidRPr="00AF2E57" w:rsidRDefault="006231C4" w:rsidP="006231C4">
      <w:pPr>
        <w:pStyle w:val="PargrafodaLista"/>
        <w:numPr>
          <w:ilvl w:val="0"/>
          <w:numId w:val="11"/>
        </w:numPr>
        <w:spacing w:after="160" w:line="259" w:lineRule="auto"/>
        <w:ind w:left="720"/>
        <w:jc w:val="both"/>
        <w:rPr>
          <w:rFonts w:ascii="Arial" w:hAnsi="Arial" w:cs="Arial"/>
        </w:rPr>
      </w:pPr>
      <w:r w:rsidRPr="00AF2E57">
        <w:rPr>
          <w:rFonts w:ascii="Arial" w:hAnsi="Arial" w:cs="Arial"/>
        </w:rPr>
        <w:t xml:space="preserve">Explique as seguintes definições do C: </w:t>
      </w:r>
    </w:p>
    <w:p w:rsidR="006231C4" w:rsidRPr="006F6870" w:rsidRDefault="006231C4" w:rsidP="006231C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F6870">
        <w:rPr>
          <w:rFonts w:ascii="Arial" w:hAnsi="Arial" w:cs="Arial"/>
          <w:b/>
          <w:u w:val="single"/>
        </w:rPr>
        <w:t>Volatile</w:t>
      </w:r>
      <w:proofErr w:type="spellEnd"/>
      <w:r w:rsidRPr="006F6870">
        <w:rPr>
          <w:rFonts w:ascii="Arial" w:hAnsi="Arial" w:cs="Arial"/>
        </w:rPr>
        <w:t>:</w:t>
      </w:r>
      <w:r w:rsidRPr="006F6870">
        <w:rPr>
          <w:rFonts w:ascii="Arial" w:hAnsi="Arial" w:cs="Arial"/>
          <w:color w:val="222222"/>
          <w:shd w:val="clear" w:color="auto" w:fill="FFFFFF"/>
        </w:rPr>
        <w:t xml:space="preserve"> I</w:t>
      </w:r>
      <w:r w:rsidRPr="006F6870">
        <w:rPr>
          <w:rFonts w:ascii="Arial" w:hAnsi="Arial" w:cs="Arial"/>
          <w:color w:val="242729"/>
          <w:shd w:val="clear" w:color="auto" w:fill="FFFFFF"/>
        </w:rPr>
        <w:t>ndica ao compilador que a variável pode ser modifica sem o conhecimento do programa principal. Dessa forma, o compilador não pode prever com segurança se pode otimizar trechos de programa onde esta variável se encontra.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proofErr w:type="spellStart"/>
      <w:r w:rsidRPr="006F6870">
        <w:rPr>
          <w:rFonts w:ascii="Arial" w:hAnsi="Arial" w:cs="Arial"/>
          <w:b/>
          <w:u w:val="single"/>
        </w:rPr>
        <w:t>Const</w:t>
      </w:r>
      <w:proofErr w:type="spellEnd"/>
      <w:r w:rsidRPr="006F6870">
        <w:rPr>
          <w:rFonts w:ascii="Arial" w:hAnsi="Arial" w:cs="Arial"/>
          <w:b/>
          <w:u w:val="single"/>
        </w:rPr>
        <w:t>:</w:t>
      </w:r>
      <w:r w:rsidRPr="006F6870">
        <w:rPr>
          <w:rFonts w:ascii="Arial" w:hAnsi="Arial" w:cs="Arial"/>
        </w:rPr>
        <w:tab/>
      </w:r>
      <w:r w:rsidRPr="006F6870">
        <w:rPr>
          <w:rFonts w:ascii="Arial" w:hAnsi="Arial" w:cs="Arial"/>
          <w:color w:val="252525"/>
          <w:shd w:val="clear" w:color="auto" w:fill="FFFFFF"/>
        </w:rPr>
        <w:t>Faz com que a variável não possa ser modificada no programa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proofErr w:type="spellStart"/>
      <w:r w:rsidRPr="006F6870">
        <w:rPr>
          <w:rFonts w:ascii="Arial" w:hAnsi="Arial" w:cs="Arial"/>
          <w:b/>
          <w:u w:val="single"/>
        </w:rPr>
        <w:t>Static</w:t>
      </w:r>
      <w:proofErr w:type="spellEnd"/>
      <w:r w:rsidRPr="006F6870">
        <w:rPr>
          <w:rFonts w:ascii="Arial" w:hAnsi="Arial" w:cs="Arial"/>
          <w:b/>
          <w:u w:val="single"/>
        </w:rPr>
        <w:t>:</w:t>
      </w:r>
      <w:r w:rsidRPr="006F6870">
        <w:rPr>
          <w:rFonts w:ascii="Arial" w:hAnsi="Arial" w:cs="Arial"/>
          <w:color w:val="252525"/>
          <w:shd w:val="clear" w:color="auto" w:fill="FFFFFF"/>
        </w:rPr>
        <w:t xml:space="preserve"> São variáveis cujo valor é mantido de uma chamada da função para a outra.</w:t>
      </w:r>
    </w:p>
    <w:p w:rsidR="006231C4" w:rsidRPr="00AF2E57" w:rsidRDefault="006231C4" w:rsidP="006231C4">
      <w:pPr>
        <w:pStyle w:val="PargrafodaLista"/>
        <w:numPr>
          <w:ilvl w:val="0"/>
          <w:numId w:val="11"/>
        </w:numPr>
        <w:spacing w:after="160" w:line="259" w:lineRule="auto"/>
        <w:ind w:left="720"/>
        <w:jc w:val="both"/>
        <w:rPr>
          <w:rFonts w:ascii="Arial" w:hAnsi="Arial" w:cs="Arial"/>
        </w:rPr>
      </w:pPr>
      <w:r w:rsidRPr="00AF2E57">
        <w:rPr>
          <w:rFonts w:ascii="Arial" w:hAnsi="Arial" w:cs="Arial"/>
        </w:rPr>
        <w:t xml:space="preserve">Explique o uso do </w:t>
      </w:r>
      <w:proofErr w:type="spellStart"/>
      <w:r w:rsidRPr="00AF2E57">
        <w:rPr>
          <w:rFonts w:ascii="Arial" w:hAnsi="Arial" w:cs="Arial"/>
        </w:rPr>
        <w:t>Watchdog</w:t>
      </w:r>
      <w:proofErr w:type="spellEnd"/>
      <w:r w:rsidRPr="00AF2E57">
        <w:rPr>
          <w:rFonts w:ascii="Arial" w:hAnsi="Arial" w:cs="Arial"/>
        </w:rPr>
        <w:t xml:space="preserve"> Timer.</w:t>
      </w:r>
    </w:p>
    <w:p w:rsidR="006231C4" w:rsidRPr="006F6870" w:rsidRDefault="006231C4" w:rsidP="006231C4">
      <w:pPr>
        <w:jc w:val="both"/>
        <w:rPr>
          <w:rFonts w:ascii="Arial" w:hAnsi="Arial" w:cs="Arial"/>
        </w:rPr>
      </w:pPr>
      <w:r w:rsidRPr="006F6870">
        <w:rPr>
          <w:rFonts w:ascii="Arial" w:hAnsi="Arial" w:cs="Arial"/>
          <w:color w:val="222222"/>
          <w:shd w:val="clear" w:color="auto" w:fill="FFFFFF"/>
        </w:rPr>
        <w:t>É um dispositivo eletrônico temporizador que dispara um reset ao sistema se o programa principal, devido a alguma condição de erro.</w:t>
      </w:r>
    </w:p>
    <w:p w:rsidR="006231C4" w:rsidRPr="00AF2E57" w:rsidRDefault="006231C4" w:rsidP="006231C4">
      <w:pPr>
        <w:pStyle w:val="PargrafodaLista"/>
        <w:numPr>
          <w:ilvl w:val="0"/>
          <w:numId w:val="11"/>
        </w:numPr>
        <w:spacing w:after="160" w:line="259" w:lineRule="auto"/>
        <w:ind w:left="720"/>
        <w:jc w:val="both"/>
        <w:rPr>
          <w:rFonts w:ascii="Arial" w:hAnsi="Arial" w:cs="Arial"/>
        </w:rPr>
      </w:pPr>
      <w:r w:rsidRPr="00AF2E57">
        <w:rPr>
          <w:rFonts w:ascii="Arial" w:hAnsi="Arial" w:cs="Arial"/>
        </w:rPr>
        <w:t xml:space="preserve">Dado um </w:t>
      </w:r>
      <w:proofErr w:type="spellStart"/>
      <w:r w:rsidRPr="00AF2E57">
        <w:rPr>
          <w:rFonts w:ascii="Arial" w:hAnsi="Arial" w:cs="Arial"/>
        </w:rPr>
        <w:t>microcontrolador</w:t>
      </w:r>
      <w:proofErr w:type="spellEnd"/>
      <w:r w:rsidRPr="00AF2E57">
        <w:rPr>
          <w:rFonts w:ascii="Arial" w:hAnsi="Arial" w:cs="Arial"/>
        </w:rPr>
        <w:t xml:space="preserve"> hipotético de 8bits, preencha o valor das variáveis conforme a evolução do código (sem considerar nenhuma otimização por nível do compilador).</w:t>
      </w:r>
    </w:p>
    <w:tbl>
      <w:tblPr>
        <w:tblW w:w="3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252"/>
        <w:gridCol w:w="252"/>
        <w:gridCol w:w="252"/>
        <w:gridCol w:w="252"/>
        <w:gridCol w:w="252"/>
        <w:gridCol w:w="252"/>
        <w:gridCol w:w="560"/>
      </w:tblGrid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Bit 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Bit 0</w:t>
            </w:r>
          </w:p>
        </w:tc>
      </w:tr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proofErr w:type="gramEnd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4 =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proofErr w:type="gramEnd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6 =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proofErr w:type="gramEnd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8 =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proofErr w:type="gramEnd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11 =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proofErr w:type="gramEnd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13 =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231C4" w:rsidRPr="00F23F11" w:rsidTr="008D063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var</w:t>
            </w:r>
            <w:proofErr w:type="gramEnd"/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19 =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1C4" w:rsidRPr="00F23F11" w:rsidRDefault="006231C4" w:rsidP="008D0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23F11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</w:tbl>
    <w:p w:rsidR="006231C4" w:rsidRPr="009878B1" w:rsidRDefault="006231C4" w:rsidP="006231C4">
      <w:pPr>
        <w:rPr>
          <w:lang w:val="en-US"/>
        </w:rPr>
      </w:pPr>
    </w:p>
    <w:p w:rsidR="002447B3" w:rsidRDefault="002447B3" w:rsidP="00805492">
      <w:pPr>
        <w:spacing w:after="120"/>
        <w:jc w:val="center"/>
        <w:rPr>
          <w:b/>
          <w:smallCaps/>
          <w:sz w:val="32"/>
          <w:szCs w:val="32"/>
        </w:rPr>
      </w:pPr>
    </w:p>
    <w:sectPr w:rsidR="0024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11A"/>
    <w:multiLevelType w:val="hybridMultilevel"/>
    <w:tmpl w:val="E7AC3E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30483"/>
    <w:multiLevelType w:val="hybridMultilevel"/>
    <w:tmpl w:val="64DCEBC2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E5A62"/>
    <w:multiLevelType w:val="hybridMultilevel"/>
    <w:tmpl w:val="02BC1F4C"/>
    <w:lvl w:ilvl="0" w:tplc="7F4AB84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6F87027"/>
    <w:multiLevelType w:val="hybridMultilevel"/>
    <w:tmpl w:val="615EC35E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541DD"/>
    <w:multiLevelType w:val="hybridMultilevel"/>
    <w:tmpl w:val="26D87D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11551"/>
    <w:multiLevelType w:val="hybridMultilevel"/>
    <w:tmpl w:val="FF1C846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A5D32"/>
    <w:multiLevelType w:val="hybridMultilevel"/>
    <w:tmpl w:val="4A8E9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80588"/>
    <w:multiLevelType w:val="hybridMultilevel"/>
    <w:tmpl w:val="972E3A52"/>
    <w:lvl w:ilvl="0" w:tplc="D37CE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2E"/>
    <w:multiLevelType w:val="hybridMultilevel"/>
    <w:tmpl w:val="5FEA1DF0"/>
    <w:lvl w:ilvl="0" w:tplc="94420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9C1962"/>
    <w:multiLevelType w:val="hybridMultilevel"/>
    <w:tmpl w:val="E1AAF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B4AB2"/>
    <w:multiLevelType w:val="hybridMultilevel"/>
    <w:tmpl w:val="158E5B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5"/>
    <w:rsid w:val="0014321F"/>
    <w:rsid w:val="002402CD"/>
    <w:rsid w:val="002447B3"/>
    <w:rsid w:val="00252D20"/>
    <w:rsid w:val="002A3372"/>
    <w:rsid w:val="003F4CCA"/>
    <w:rsid w:val="004D24F2"/>
    <w:rsid w:val="00517FEE"/>
    <w:rsid w:val="005552C6"/>
    <w:rsid w:val="005C682F"/>
    <w:rsid w:val="006231C4"/>
    <w:rsid w:val="00692395"/>
    <w:rsid w:val="00766AF5"/>
    <w:rsid w:val="00805492"/>
    <w:rsid w:val="00C66D63"/>
    <w:rsid w:val="00D22E97"/>
    <w:rsid w:val="00F3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4BB12-C4FC-419B-985D-0ECF93A6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rsid w:val="00805492"/>
    <w:pPr>
      <w:keepNext/>
      <w:keepLines/>
      <w:spacing w:before="240" w:after="60" w:line="240" w:lineRule="auto"/>
      <w:outlineLvl w:val="1"/>
    </w:pPr>
    <w:rPr>
      <w:rFonts w:ascii="Cambria" w:eastAsia="Cambria" w:hAnsi="Cambria" w:cs="Cambria"/>
      <w:b/>
      <w:i/>
      <w:color w:val="000000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66D63"/>
  </w:style>
  <w:style w:type="paragraph" w:styleId="PargrafodaLista">
    <w:name w:val="List Paragraph"/>
    <w:basedOn w:val="Normal"/>
    <w:uiPriority w:val="34"/>
    <w:qFormat/>
    <w:rsid w:val="00C66D6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17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805492"/>
    <w:rPr>
      <w:rFonts w:ascii="Cambria" w:eastAsia="Cambria" w:hAnsi="Cambria" w:cs="Cambria"/>
      <w:b/>
      <w:i/>
      <w:color w:val="000000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rsid w:val="002A3372"/>
    <w:pPr>
      <w:keepNext/>
      <w:keepLines/>
      <w:spacing w:before="240" w:after="60" w:line="240" w:lineRule="auto"/>
      <w:jc w:val="center"/>
    </w:pPr>
    <w:rPr>
      <w:rFonts w:ascii="Cambria" w:eastAsia="Cambria" w:hAnsi="Cambria" w:cs="Cambria"/>
      <w:b/>
      <w:color w:val="000000"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2A3372"/>
    <w:rPr>
      <w:rFonts w:ascii="Cambria" w:eastAsia="Cambria" w:hAnsi="Cambria" w:cs="Cambria"/>
      <w:b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244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maua.br/course/view.php?id=236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MODELO</dc:creator>
  <cp:lastModifiedBy>AMANDA VIVIANE DA COSTA FABRI</cp:lastModifiedBy>
  <cp:revision>4</cp:revision>
  <dcterms:created xsi:type="dcterms:W3CDTF">2016-05-14T19:40:00Z</dcterms:created>
  <dcterms:modified xsi:type="dcterms:W3CDTF">2016-05-14T19:41:00Z</dcterms:modified>
</cp:coreProperties>
</file>