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Pr="00315260" w:rsidRDefault="00A96EB1">
      <w:pPr>
        <w:pStyle w:val="BodyText"/>
      </w:pPr>
    </w:p>
    <w:bookmarkStart w:id="3" w:name="Title"/>
    <w:p w:rsidR="00A96EB1" w:rsidRPr="00315260" w:rsidRDefault="00A96EB1" w:rsidP="00197DC8">
      <w:pPr>
        <w:pStyle w:val="Title"/>
        <w:numPr>
          <w:ilvl w:val="0"/>
          <w:numId w:val="0"/>
        </w:numPr>
        <w:ind w:left="2552"/>
      </w:pPr>
      <w:r w:rsidRPr="00315260">
        <w:fldChar w:fldCharType="begin"/>
      </w:r>
      <w:r w:rsidRPr="00315260">
        <w:instrText xml:space="preserve"> DOCPROPERTY "Title" \* MERGEFORMAT </w:instrText>
      </w:r>
      <w:r w:rsidRPr="00315260">
        <w:fldChar w:fldCharType="separate"/>
      </w:r>
      <w:r w:rsidR="000B18DC">
        <w:t>Abstract Socket Test Port for TTCN-3 Toolset with TITAN, Description</w:t>
      </w:r>
      <w:r w:rsidRPr="00315260">
        <w:fldChar w:fldCharType="end"/>
      </w:r>
      <w:bookmarkEnd w:id="3"/>
    </w:p>
    <w:p w:rsidR="00A96EB1" w:rsidRDefault="00A96EB1">
      <w:pPr>
        <w:pStyle w:val="Contents"/>
        <w:tabs>
          <w:tab w:val="left" w:pos="3403"/>
          <w:tab w:val="right" w:leader="dot" w:pos="9923"/>
        </w:tabs>
        <w:spacing w:after="240"/>
        <w:rPr>
          <w:rFonts w:cs="Arial"/>
        </w:rPr>
      </w:pPr>
      <w:r w:rsidRPr="00315260">
        <w:rPr>
          <w:rFonts w:cs="Arial"/>
        </w:rPr>
        <w:t>Contents</w:t>
      </w:r>
    </w:p>
    <w:p w:rsidR="000B18DC" w:rsidRPr="003825A4"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409529382" w:history="1">
        <w:r w:rsidR="000B18DC" w:rsidRPr="009830E6">
          <w:rPr>
            <w:rStyle w:val="Hyperlink"/>
            <w:snapToGrid w:val="0"/>
          </w:rPr>
          <w:t>1</w:t>
        </w:r>
        <w:r w:rsidR="000B18DC" w:rsidRPr="003825A4">
          <w:rPr>
            <w:rFonts w:ascii="Calibri" w:hAnsi="Calibri" w:cs="Times New Roman"/>
            <w:b w:val="0"/>
            <w:szCs w:val="22"/>
          </w:rPr>
          <w:tab/>
        </w:r>
        <w:r w:rsidR="000B18DC" w:rsidRPr="009830E6">
          <w:rPr>
            <w:rStyle w:val="Hyperlink"/>
            <w:snapToGrid w:val="0"/>
          </w:rPr>
          <w:t>About this Document</w:t>
        </w:r>
        <w:r w:rsidR="000B18DC">
          <w:rPr>
            <w:webHidden/>
          </w:rPr>
          <w:tab/>
        </w:r>
        <w:r w:rsidR="000B18DC">
          <w:rPr>
            <w:webHidden/>
          </w:rPr>
          <w:fldChar w:fldCharType="begin"/>
        </w:r>
        <w:r w:rsidR="000B18DC">
          <w:rPr>
            <w:webHidden/>
          </w:rPr>
          <w:instrText xml:space="preserve"> PAGEREF _Toc409529382 \h </w:instrText>
        </w:r>
        <w:r w:rsidR="000B18DC">
          <w:rPr>
            <w:webHidden/>
          </w:rPr>
        </w:r>
        <w:r w:rsidR="000B18DC">
          <w:rPr>
            <w:webHidden/>
          </w:rPr>
          <w:fldChar w:fldCharType="separate"/>
        </w:r>
        <w:r w:rsidR="000B18DC">
          <w:rPr>
            <w:webHidden/>
          </w:rPr>
          <w:t>2</w:t>
        </w:r>
        <w:r w:rsidR="000B18DC">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383" w:history="1">
        <w:r w:rsidRPr="009830E6">
          <w:rPr>
            <w:rStyle w:val="Hyperlink"/>
          </w:rPr>
          <w:t>1.1.1</w:t>
        </w:r>
        <w:r w:rsidRPr="003825A4">
          <w:rPr>
            <w:rFonts w:ascii="Calibri" w:hAnsi="Calibri" w:cs="Times New Roman"/>
            <w:szCs w:val="22"/>
          </w:rPr>
          <w:tab/>
        </w:r>
        <w:r w:rsidRPr="009830E6">
          <w:rPr>
            <w:rStyle w:val="Hyperlink"/>
          </w:rPr>
          <w:t>How to Read this Document</w:t>
        </w:r>
        <w:r>
          <w:rPr>
            <w:webHidden/>
          </w:rPr>
          <w:tab/>
        </w:r>
        <w:r>
          <w:rPr>
            <w:webHidden/>
          </w:rPr>
          <w:fldChar w:fldCharType="begin"/>
        </w:r>
        <w:r>
          <w:rPr>
            <w:webHidden/>
          </w:rPr>
          <w:instrText xml:space="preserve"> PAGEREF _Toc409529383 \h </w:instrText>
        </w:r>
        <w:r>
          <w:rPr>
            <w:webHidden/>
          </w:rPr>
        </w:r>
        <w:r>
          <w:rPr>
            <w:webHidden/>
          </w:rPr>
          <w:fldChar w:fldCharType="separate"/>
        </w:r>
        <w:r>
          <w:rPr>
            <w:webHidden/>
          </w:rPr>
          <w:t>2</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384" w:history="1">
        <w:r w:rsidRPr="009830E6">
          <w:rPr>
            <w:rStyle w:val="Hyperlink"/>
          </w:rPr>
          <w:t>1.1.2</w:t>
        </w:r>
        <w:r w:rsidRPr="003825A4">
          <w:rPr>
            <w:rFonts w:ascii="Calibri" w:hAnsi="Calibri" w:cs="Times New Roman"/>
            <w:szCs w:val="22"/>
          </w:rPr>
          <w:tab/>
        </w:r>
        <w:r w:rsidRPr="009830E6">
          <w:rPr>
            <w:rStyle w:val="Hyperlink"/>
          </w:rPr>
          <w:t>Presumed Knowledge</w:t>
        </w:r>
        <w:r>
          <w:rPr>
            <w:webHidden/>
          </w:rPr>
          <w:tab/>
        </w:r>
        <w:r>
          <w:rPr>
            <w:webHidden/>
          </w:rPr>
          <w:fldChar w:fldCharType="begin"/>
        </w:r>
        <w:r>
          <w:rPr>
            <w:webHidden/>
          </w:rPr>
          <w:instrText xml:space="preserve"> PAGEREF _Toc409529384 \h </w:instrText>
        </w:r>
        <w:r>
          <w:rPr>
            <w:webHidden/>
          </w:rPr>
        </w:r>
        <w:r>
          <w:rPr>
            <w:webHidden/>
          </w:rPr>
          <w:fldChar w:fldCharType="separate"/>
        </w:r>
        <w:r>
          <w:rPr>
            <w:webHidden/>
          </w:rPr>
          <w:t>2</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385" w:history="1">
        <w:r w:rsidRPr="009830E6">
          <w:rPr>
            <w:rStyle w:val="Hyperlink"/>
          </w:rPr>
          <w:t>1.1.3</w:t>
        </w:r>
        <w:r w:rsidRPr="003825A4">
          <w:rPr>
            <w:rFonts w:ascii="Calibri" w:hAnsi="Calibri" w:cs="Times New Roman"/>
            <w:szCs w:val="22"/>
          </w:rPr>
          <w:tab/>
        </w:r>
        <w:r w:rsidRPr="009830E6">
          <w:rPr>
            <w:rStyle w:val="Hyperlink"/>
          </w:rPr>
          <w:t>References</w:t>
        </w:r>
        <w:r>
          <w:rPr>
            <w:webHidden/>
          </w:rPr>
          <w:tab/>
        </w:r>
        <w:r>
          <w:rPr>
            <w:webHidden/>
          </w:rPr>
          <w:fldChar w:fldCharType="begin"/>
        </w:r>
        <w:r>
          <w:rPr>
            <w:webHidden/>
          </w:rPr>
          <w:instrText xml:space="preserve"> PAGEREF _Toc409529385 \h </w:instrText>
        </w:r>
        <w:r>
          <w:rPr>
            <w:webHidden/>
          </w:rPr>
        </w:r>
        <w:r>
          <w:rPr>
            <w:webHidden/>
          </w:rPr>
          <w:fldChar w:fldCharType="separate"/>
        </w:r>
        <w:r>
          <w:rPr>
            <w:webHidden/>
          </w:rPr>
          <w:t>3</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386" w:history="1">
        <w:r w:rsidRPr="009830E6">
          <w:rPr>
            <w:rStyle w:val="Hyperlink"/>
          </w:rPr>
          <w:t>1.1.4</w:t>
        </w:r>
        <w:r w:rsidRPr="003825A4">
          <w:rPr>
            <w:rFonts w:ascii="Calibri" w:hAnsi="Calibri" w:cs="Times New Roman"/>
            <w:szCs w:val="22"/>
          </w:rPr>
          <w:tab/>
        </w:r>
        <w:r w:rsidRPr="009830E6">
          <w:rPr>
            <w:rStyle w:val="Hyperlink"/>
          </w:rPr>
          <w:t>Abbreviations</w:t>
        </w:r>
        <w:r>
          <w:rPr>
            <w:webHidden/>
          </w:rPr>
          <w:tab/>
        </w:r>
        <w:r>
          <w:rPr>
            <w:webHidden/>
          </w:rPr>
          <w:fldChar w:fldCharType="begin"/>
        </w:r>
        <w:r>
          <w:rPr>
            <w:webHidden/>
          </w:rPr>
          <w:instrText xml:space="preserve"> PAGEREF _Toc409529386 \h </w:instrText>
        </w:r>
        <w:r>
          <w:rPr>
            <w:webHidden/>
          </w:rPr>
        </w:r>
        <w:r>
          <w:rPr>
            <w:webHidden/>
          </w:rPr>
          <w:fldChar w:fldCharType="separate"/>
        </w:r>
        <w:r>
          <w:rPr>
            <w:webHidden/>
          </w:rPr>
          <w:t>3</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387" w:history="1">
        <w:r w:rsidRPr="009830E6">
          <w:rPr>
            <w:rStyle w:val="Hyperlink"/>
          </w:rPr>
          <w:t>1.1.5</w:t>
        </w:r>
        <w:r w:rsidRPr="003825A4">
          <w:rPr>
            <w:rFonts w:ascii="Calibri" w:hAnsi="Calibri" w:cs="Times New Roman"/>
            <w:szCs w:val="22"/>
          </w:rPr>
          <w:tab/>
        </w:r>
        <w:r w:rsidRPr="009830E6">
          <w:rPr>
            <w:rStyle w:val="Hyperlink"/>
          </w:rPr>
          <w:t>Terminology</w:t>
        </w:r>
        <w:r>
          <w:rPr>
            <w:webHidden/>
          </w:rPr>
          <w:tab/>
        </w:r>
        <w:r>
          <w:rPr>
            <w:webHidden/>
          </w:rPr>
          <w:fldChar w:fldCharType="begin"/>
        </w:r>
        <w:r>
          <w:rPr>
            <w:webHidden/>
          </w:rPr>
          <w:instrText xml:space="preserve"> PAGEREF _Toc409529387 \h </w:instrText>
        </w:r>
        <w:r>
          <w:rPr>
            <w:webHidden/>
          </w:rPr>
        </w:r>
        <w:r>
          <w:rPr>
            <w:webHidden/>
          </w:rPr>
          <w:fldChar w:fldCharType="separate"/>
        </w:r>
        <w:r>
          <w:rPr>
            <w:webHidden/>
          </w:rPr>
          <w:t>3</w:t>
        </w:r>
        <w:r>
          <w:rPr>
            <w:webHidden/>
          </w:rPr>
          <w:fldChar w:fldCharType="end"/>
        </w:r>
      </w:hyperlink>
    </w:p>
    <w:p w:rsidR="000B18DC" w:rsidRPr="003825A4" w:rsidRDefault="000B18DC">
      <w:pPr>
        <w:pStyle w:val="TOC1"/>
        <w:tabs>
          <w:tab w:val="left" w:pos="3118"/>
        </w:tabs>
        <w:rPr>
          <w:rFonts w:ascii="Calibri" w:hAnsi="Calibri" w:cs="Times New Roman"/>
          <w:b w:val="0"/>
          <w:szCs w:val="22"/>
        </w:rPr>
      </w:pPr>
      <w:hyperlink w:anchor="_Toc409529388" w:history="1">
        <w:r w:rsidRPr="009830E6">
          <w:rPr>
            <w:rStyle w:val="Hyperlink"/>
          </w:rPr>
          <w:t>2</w:t>
        </w:r>
        <w:r w:rsidRPr="003825A4">
          <w:rPr>
            <w:rFonts w:ascii="Calibri" w:hAnsi="Calibri" w:cs="Times New Roman"/>
            <w:b w:val="0"/>
            <w:szCs w:val="22"/>
          </w:rPr>
          <w:tab/>
        </w:r>
        <w:r w:rsidRPr="009830E6">
          <w:rPr>
            <w:rStyle w:val="Hyperlink"/>
          </w:rPr>
          <w:t>Functionality</w:t>
        </w:r>
        <w:r>
          <w:rPr>
            <w:webHidden/>
          </w:rPr>
          <w:tab/>
        </w:r>
        <w:r>
          <w:rPr>
            <w:webHidden/>
          </w:rPr>
          <w:fldChar w:fldCharType="begin"/>
        </w:r>
        <w:r>
          <w:rPr>
            <w:webHidden/>
          </w:rPr>
          <w:instrText xml:space="preserve"> PAGEREF _Toc409529388 \h </w:instrText>
        </w:r>
        <w:r>
          <w:rPr>
            <w:webHidden/>
          </w:rPr>
        </w:r>
        <w:r>
          <w:rPr>
            <w:webHidden/>
          </w:rPr>
          <w:fldChar w:fldCharType="separate"/>
        </w:r>
        <w:r>
          <w:rPr>
            <w:webHidden/>
          </w:rPr>
          <w:t>4</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389" w:history="1">
        <w:r w:rsidRPr="009830E6">
          <w:rPr>
            <w:rStyle w:val="Hyperlink"/>
          </w:rPr>
          <w:t>2.1</w:t>
        </w:r>
        <w:r w:rsidRPr="003825A4">
          <w:rPr>
            <w:rFonts w:ascii="Calibri" w:hAnsi="Calibri" w:cs="Times New Roman"/>
            <w:szCs w:val="22"/>
          </w:rPr>
          <w:tab/>
        </w:r>
        <w:r w:rsidRPr="009830E6">
          <w:rPr>
            <w:rStyle w:val="Hyperlink"/>
          </w:rPr>
          <w:t>System Requirements</w:t>
        </w:r>
        <w:r>
          <w:rPr>
            <w:webHidden/>
          </w:rPr>
          <w:tab/>
        </w:r>
        <w:r>
          <w:rPr>
            <w:webHidden/>
          </w:rPr>
          <w:fldChar w:fldCharType="begin"/>
        </w:r>
        <w:r>
          <w:rPr>
            <w:webHidden/>
          </w:rPr>
          <w:instrText xml:space="preserve"> PAGEREF _Toc409529389 \h </w:instrText>
        </w:r>
        <w:r>
          <w:rPr>
            <w:webHidden/>
          </w:rPr>
        </w:r>
        <w:r>
          <w:rPr>
            <w:webHidden/>
          </w:rPr>
          <w:fldChar w:fldCharType="separate"/>
        </w:r>
        <w:r>
          <w:rPr>
            <w:webHidden/>
          </w:rPr>
          <w:t>4</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390" w:history="1">
        <w:r w:rsidRPr="009830E6">
          <w:rPr>
            <w:rStyle w:val="Hyperlink"/>
          </w:rPr>
          <w:t>2.2</w:t>
        </w:r>
        <w:r w:rsidRPr="003825A4">
          <w:rPr>
            <w:rFonts w:ascii="Calibri" w:hAnsi="Calibri" w:cs="Times New Roman"/>
            <w:szCs w:val="22"/>
          </w:rPr>
          <w:tab/>
        </w:r>
        <w:r w:rsidRPr="009830E6">
          <w:rPr>
            <w:rStyle w:val="Hyperlink"/>
          </w:rPr>
          <w:t>Fundamental Concepts</w:t>
        </w:r>
        <w:r>
          <w:rPr>
            <w:webHidden/>
          </w:rPr>
          <w:tab/>
        </w:r>
        <w:r>
          <w:rPr>
            <w:webHidden/>
          </w:rPr>
          <w:fldChar w:fldCharType="begin"/>
        </w:r>
        <w:r>
          <w:rPr>
            <w:webHidden/>
          </w:rPr>
          <w:instrText xml:space="preserve"> PAGEREF _Toc409529390 \h </w:instrText>
        </w:r>
        <w:r>
          <w:rPr>
            <w:webHidden/>
          </w:rPr>
        </w:r>
        <w:r>
          <w:rPr>
            <w:webHidden/>
          </w:rPr>
          <w:fldChar w:fldCharType="separate"/>
        </w:r>
        <w:r>
          <w:rPr>
            <w:webHidden/>
          </w:rPr>
          <w:t>4</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391" w:history="1">
        <w:r w:rsidRPr="009830E6">
          <w:rPr>
            <w:rStyle w:val="Hyperlink"/>
          </w:rPr>
          <w:t>2.2.1</w:t>
        </w:r>
        <w:r w:rsidRPr="003825A4">
          <w:rPr>
            <w:rFonts w:ascii="Calibri" w:hAnsi="Calibri" w:cs="Times New Roman"/>
            <w:szCs w:val="22"/>
          </w:rPr>
          <w:tab/>
        </w:r>
        <w:r w:rsidRPr="009830E6">
          <w:rPr>
            <w:rStyle w:val="Hyperlink"/>
          </w:rPr>
          <w:t>Module structure</w:t>
        </w:r>
        <w:r>
          <w:rPr>
            <w:webHidden/>
          </w:rPr>
          <w:tab/>
        </w:r>
        <w:r>
          <w:rPr>
            <w:webHidden/>
          </w:rPr>
          <w:fldChar w:fldCharType="begin"/>
        </w:r>
        <w:r>
          <w:rPr>
            <w:webHidden/>
          </w:rPr>
          <w:instrText xml:space="preserve"> PAGEREF _Toc409529391 \h </w:instrText>
        </w:r>
        <w:r>
          <w:rPr>
            <w:webHidden/>
          </w:rPr>
        </w:r>
        <w:r>
          <w:rPr>
            <w:webHidden/>
          </w:rPr>
          <w:fldChar w:fldCharType="separate"/>
        </w:r>
        <w:r>
          <w:rPr>
            <w:webHidden/>
          </w:rPr>
          <w:t>4</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392" w:history="1">
        <w:r w:rsidRPr="009830E6">
          <w:rPr>
            <w:rStyle w:val="Hyperlink"/>
          </w:rPr>
          <w:t>2.3</w:t>
        </w:r>
        <w:r w:rsidRPr="003825A4">
          <w:rPr>
            <w:rFonts w:ascii="Calibri" w:hAnsi="Calibri" w:cs="Times New Roman"/>
            <w:szCs w:val="22"/>
          </w:rPr>
          <w:tab/>
        </w:r>
        <w:r w:rsidRPr="009830E6">
          <w:rPr>
            <w:rStyle w:val="Hyperlink"/>
          </w:rPr>
          <w:t>Start Procedure</w:t>
        </w:r>
        <w:r>
          <w:rPr>
            <w:webHidden/>
          </w:rPr>
          <w:tab/>
        </w:r>
        <w:r>
          <w:rPr>
            <w:webHidden/>
          </w:rPr>
          <w:fldChar w:fldCharType="begin"/>
        </w:r>
        <w:r>
          <w:rPr>
            <w:webHidden/>
          </w:rPr>
          <w:instrText xml:space="preserve"> PAGEREF _Toc409529392 \h </w:instrText>
        </w:r>
        <w:r>
          <w:rPr>
            <w:webHidden/>
          </w:rPr>
        </w:r>
        <w:r>
          <w:rPr>
            <w:webHidden/>
          </w:rPr>
          <w:fldChar w:fldCharType="separate"/>
        </w:r>
        <w:r>
          <w:rPr>
            <w:webHidden/>
          </w:rPr>
          <w:t>4</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393" w:history="1">
        <w:r w:rsidRPr="009830E6">
          <w:rPr>
            <w:rStyle w:val="Hyperlink"/>
          </w:rPr>
          <w:t>2.3.1</w:t>
        </w:r>
        <w:r w:rsidRPr="003825A4">
          <w:rPr>
            <w:rFonts w:ascii="Calibri" w:hAnsi="Calibri" w:cs="Times New Roman"/>
            <w:szCs w:val="22"/>
          </w:rPr>
          <w:tab/>
        </w:r>
        <w:r w:rsidRPr="009830E6">
          <w:rPr>
            <w:rStyle w:val="Hyperlink"/>
          </w:rPr>
          <w:t>Connection ASPs</w:t>
        </w:r>
        <w:r>
          <w:rPr>
            <w:webHidden/>
          </w:rPr>
          <w:tab/>
        </w:r>
        <w:r>
          <w:rPr>
            <w:webHidden/>
          </w:rPr>
          <w:fldChar w:fldCharType="begin"/>
        </w:r>
        <w:r>
          <w:rPr>
            <w:webHidden/>
          </w:rPr>
          <w:instrText xml:space="preserve"> PAGEREF _Toc409529393 \h </w:instrText>
        </w:r>
        <w:r>
          <w:rPr>
            <w:webHidden/>
          </w:rPr>
        </w:r>
        <w:r>
          <w:rPr>
            <w:webHidden/>
          </w:rPr>
          <w:fldChar w:fldCharType="separate"/>
        </w:r>
        <w:r>
          <w:rPr>
            <w:webHidden/>
          </w:rPr>
          <w:t>4</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394" w:history="1">
        <w:r w:rsidRPr="009830E6">
          <w:rPr>
            <w:rStyle w:val="Hyperlink"/>
          </w:rPr>
          <w:t>2.3.2</w:t>
        </w:r>
        <w:r w:rsidRPr="003825A4">
          <w:rPr>
            <w:rFonts w:ascii="Calibri" w:hAnsi="Calibri" w:cs="Times New Roman"/>
            <w:szCs w:val="22"/>
          </w:rPr>
          <w:tab/>
        </w:r>
        <w:r w:rsidRPr="009830E6">
          <w:rPr>
            <w:rStyle w:val="Hyperlink"/>
          </w:rPr>
          <w:t>Server mode</w:t>
        </w:r>
        <w:r>
          <w:rPr>
            <w:webHidden/>
          </w:rPr>
          <w:tab/>
        </w:r>
        <w:r>
          <w:rPr>
            <w:webHidden/>
          </w:rPr>
          <w:fldChar w:fldCharType="begin"/>
        </w:r>
        <w:r>
          <w:rPr>
            <w:webHidden/>
          </w:rPr>
          <w:instrText xml:space="preserve"> PAGEREF _Toc409529394 \h </w:instrText>
        </w:r>
        <w:r>
          <w:rPr>
            <w:webHidden/>
          </w:rPr>
        </w:r>
        <w:r>
          <w:rPr>
            <w:webHidden/>
          </w:rPr>
          <w:fldChar w:fldCharType="separate"/>
        </w:r>
        <w:r>
          <w:rPr>
            <w:webHidden/>
          </w:rPr>
          <w:t>5</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395" w:history="1">
        <w:r w:rsidRPr="009830E6">
          <w:rPr>
            <w:rStyle w:val="Hyperlink"/>
          </w:rPr>
          <w:t>2.3.3</w:t>
        </w:r>
        <w:r w:rsidRPr="003825A4">
          <w:rPr>
            <w:rFonts w:ascii="Calibri" w:hAnsi="Calibri" w:cs="Times New Roman"/>
            <w:szCs w:val="22"/>
          </w:rPr>
          <w:tab/>
        </w:r>
        <w:r w:rsidRPr="009830E6">
          <w:rPr>
            <w:rStyle w:val="Hyperlink"/>
          </w:rPr>
          <w:t>Client mode</w:t>
        </w:r>
        <w:r>
          <w:rPr>
            <w:webHidden/>
          </w:rPr>
          <w:tab/>
        </w:r>
        <w:r>
          <w:rPr>
            <w:webHidden/>
          </w:rPr>
          <w:fldChar w:fldCharType="begin"/>
        </w:r>
        <w:r>
          <w:rPr>
            <w:webHidden/>
          </w:rPr>
          <w:instrText xml:space="preserve"> PAGEREF _Toc409529395 \h </w:instrText>
        </w:r>
        <w:r>
          <w:rPr>
            <w:webHidden/>
          </w:rPr>
        </w:r>
        <w:r>
          <w:rPr>
            <w:webHidden/>
          </w:rPr>
          <w:fldChar w:fldCharType="separate"/>
        </w:r>
        <w:r>
          <w:rPr>
            <w:webHidden/>
          </w:rPr>
          <w:t>5</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396" w:history="1">
        <w:r w:rsidRPr="009830E6">
          <w:rPr>
            <w:rStyle w:val="Hyperlink"/>
          </w:rPr>
          <w:t>2.4</w:t>
        </w:r>
        <w:r w:rsidRPr="003825A4">
          <w:rPr>
            <w:rFonts w:ascii="Calibri" w:hAnsi="Calibri" w:cs="Times New Roman"/>
            <w:szCs w:val="22"/>
          </w:rPr>
          <w:tab/>
        </w:r>
        <w:r w:rsidRPr="009830E6">
          <w:rPr>
            <w:rStyle w:val="Hyperlink"/>
          </w:rPr>
          <w:t>Sending/receiving messages</w:t>
        </w:r>
        <w:r>
          <w:rPr>
            <w:webHidden/>
          </w:rPr>
          <w:tab/>
        </w:r>
        <w:r>
          <w:rPr>
            <w:webHidden/>
          </w:rPr>
          <w:fldChar w:fldCharType="begin"/>
        </w:r>
        <w:r>
          <w:rPr>
            <w:webHidden/>
          </w:rPr>
          <w:instrText xml:space="preserve"> PAGEREF _Toc409529396 \h </w:instrText>
        </w:r>
        <w:r>
          <w:rPr>
            <w:webHidden/>
          </w:rPr>
        </w:r>
        <w:r>
          <w:rPr>
            <w:webHidden/>
          </w:rPr>
          <w:fldChar w:fldCharType="separate"/>
        </w:r>
        <w:r>
          <w:rPr>
            <w:webHidden/>
          </w:rPr>
          <w:t>5</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397" w:history="1">
        <w:r w:rsidRPr="009830E6">
          <w:rPr>
            <w:rStyle w:val="Hyperlink"/>
          </w:rPr>
          <w:t>2.5</w:t>
        </w:r>
        <w:r w:rsidRPr="003825A4">
          <w:rPr>
            <w:rFonts w:ascii="Calibri" w:hAnsi="Calibri" w:cs="Times New Roman"/>
            <w:szCs w:val="22"/>
          </w:rPr>
          <w:tab/>
        </w:r>
        <w:r w:rsidRPr="009830E6">
          <w:rPr>
            <w:rStyle w:val="Hyperlink"/>
          </w:rPr>
          <w:t>Logging</w:t>
        </w:r>
        <w:r>
          <w:rPr>
            <w:webHidden/>
          </w:rPr>
          <w:tab/>
        </w:r>
        <w:r>
          <w:rPr>
            <w:webHidden/>
          </w:rPr>
          <w:fldChar w:fldCharType="begin"/>
        </w:r>
        <w:r>
          <w:rPr>
            <w:webHidden/>
          </w:rPr>
          <w:instrText xml:space="preserve"> PAGEREF _Toc409529397 \h </w:instrText>
        </w:r>
        <w:r>
          <w:rPr>
            <w:webHidden/>
          </w:rPr>
        </w:r>
        <w:r>
          <w:rPr>
            <w:webHidden/>
          </w:rPr>
          <w:fldChar w:fldCharType="separate"/>
        </w:r>
        <w:r>
          <w:rPr>
            <w:webHidden/>
          </w:rPr>
          <w:t>5</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398" w:history="1">
        <w:r w:rsidRPr="009830E6">
          <w:rPr>
            <w:rStyle w:val="Hyperlink"/>
          </w:rPr>
          <w:t>2.6</w:t>
        </w:r>
        <w:r w:rsidRPr="003825A4">
          <w:rPr>
            <w:rFonts w:ascii="Calibri" w:hAnsi="Calibri" w:cs="Times New Roman"/>
            <w:szCs w:val="22"/>
          </w:rPr>
          <w:tab/>
        </w:r>
        <w:r w:rsidRPr="009830E6">
          <w:rPr>
            <w:rStyle w:val="Hyperlink"/>
          </w:rPr>
          <w:t>Error Handling</w:t>
        </w:r>
        <w:r>
          <w:rPr>
            <w:webHidden/>
          </w:rPr>
          <w:tab/>
        </w:r>
        <w:r>
          <w:rPr>
            <w:webHidden/>
          </w:rPr>
          <w:fldChar w:fldCharType="begin"/>
        </w:r>
        <w:r>
          <w:rPr>
            <w:webHidden/>
          </w:rPr>
          <w:instrText xml:space="preserve"> PAGEREF _Toc409529398 \h </w:instrText>
        </w:r>
        <w:r>
          <w:rPr>
            <w:webHidden/>
          </w:rPr>
        </w:r>
        <w:r>
          <w:rPr>
            <w:webHidden/>
          </w:rPr>
          <w:fldChar w:fldCharType="separate"/>
        </w:r>
        <w:r>
          <w:rPr>
            <w:webHidden/>
          </w:rPr>
          <w:t>5</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399" w:history="1">
        <w:r w:rsidRPr="009830E6">
          <w:rPr>
            <w:rStyle w:val="Hyperlink"/>
          </w:rPr>
          <w:t>2.7</w:t>
        </w:r>
        <w:r w:rsidRPr="003825A4">
          <w:rPr>
            <w:rFonts w:ascii="Calibri" w:hAnsi="Calibri" w:cs="Times New Roman"/>
            <w:szCs w:val="22"/>
          </w:rPr>
          <w:tab/>
        </w:r>
        <w:r w:rsidRPr="009830E6">
          <w:rPr>
            <w:rStyle w:val="Hyperlink"/>
          </w:rPr>
          <w:t>Closing Down</w:t>
        </w:r>
        <w:r>
          <w:rPr>
            <w:webHidden/>
          </w:rPr>
          <w:tab/>
        </w:r>
        <w:r>
          <w:rPr>
            <w:webHidden/>
          </w:rPr>
          <w:fldChar w:fldCharType="begin"/>
        </w:r>
        <w:r>
          <w:rPr>
            <w:webHidden/>
          </w:rPr>
          <w:instrText xml:space="preserve"> PAGEREF _Toc409529399 \h </w:instrText>
        </w:r>
        <w:r>
          <w:rPr>
            <w:webHidden/>
          </w:rPr>
        </w:r>
        <w:r>
          <w:rPr>
            <w:webHidden/>
          </w:rPr>
          <w:fldChar w:fldCharType="separate"/>
        </w:r>
        <w:r>
          <w:rPr>
            <w:webHidden/>
          </w:rPr>
          <w:t>5</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00" w:history="1">
        <w:r w:rsidRPr="009830E6">
          <w:rPr>
            <w:rStyle w:val="Hyperlink"/>
          </w:rPr>
          <w:t>2.8</w:t>
        </w:r>
        <w:r w:rsidRPr="003825A4">
          <w:rPr>
            <w:rFonts w:ascii="Calibri" w:hAnsi="Calibri" w:cs="Times New Roman"/>
            <w:szCs w:val="22"/>
          </w:rPr>
          <w:tab/>
        </w:r>
        <w:r w:rsidRPr="009830E6">
          <w:rPr>
            <w:rStyle w:val="Hyperlink"/>
          </w:rPr>
          <w:t>IPv6 Support</w:t>
        </w:r>
        <w:r>
          <w:rPr>
            <w:webHidden/>
          </w:rPr>
          <w:tab/>
        </w:r>
        <w:r>
          <w:rPr>
            <w:webHidden/>
          </w:rPr>
          <w:fldChar w:fldCharType="begin"/>
        </w:r>
        <w:r>
          <w:rPr>
            <w:webHidden/>
          </w:rPr>
          <w:instrText xml:space="preserve"> PAGEREF _Toc409529400 \h </w:instrText>
        </w:r>
        <w:r>
          <w:rPr>
            <w:webHidden/>
          </w:rPr>
        </w:r>
        <w:r>
          <w:rPr>
            <w:webHidden/>
          </w:rPr>
          <w:fldChar w:fldCharType="separate"/>
        </w:r>
        <w:r>
          <w:rPr>
            <w:webHidden/>
          </w:rPr>
          <w:t>6</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01" w:history="1">
        <w:r w:rsidRPr="009830E6">
          <w:rPr>
            <w:rStyle w:val="Hyperlink"/>
          </w:rPr>
          <w:t>2.9</w:t>
        </w:r>
        <w:r w:rsidRPr="003825A4">
          <w:rPr>
            <w:rFonts w:ascii="Calibri" w:hAnsi="Calibri" w:cs="Times New Roman"/>
            <w:szCs w:val="22"/>
          </w:rPr>
          <w:tab/>
        </w:r>
        <w:r w:rsidRPr="009830E6">
          <w:rPr>
            <w:rStyle w:val="Hyperlink"/>
          </w:rPr>
          <w:t>SSL functionality</w:t>
        </w:r>
        <w:r>
          <w:rPr>
            <w:webHidden/>
          </w:rPr>
          <w:tab/>
        </w:r>
        <w:r>
          <w:rPr>
            <w:webHidden/>
          </w:rPr>
          <w:fldChar w:fldCharType="begin"/>
        </w:r>
        <w:r>
          <w:rPr>
            <w:webHidden/>
          </w:rPr>
          <w:instrText xml:space="preserve"> PAGEREF _Toc409529401 \h </w:instrText>
        </w:r>
        <w:r>
          <w:rPr>
            <w:webHidden/>
          </w:rPr>
        </w:r>
        <w:r>
          <w:rPr>
            <w:webHidden/>
          </w:rPr>
          <w:fldChar w:fldCharType="separate"/>
        </w:r>
        <w:r>
          <w:rPr>
            <w:webHidden/>
          </w:rPr>
          <w:t>6</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02" w:history="1">
        <w:r w:rsidRPr="009830E6">
          <w:rPr>
            <w:rStyle w:val="Hyperlink"/>
          </w:rPr>
          <w:t>2.9.1</w:t>
        </w:r>
        <w:r w:rsidRPr="003825A4">
          <w:rPr>
            <w:rFonts w:ascii="Calibri" w:hAnsi="Calibri" w:cs="Times New Roman"/>
            <w:szCs w:val="22"/>
          </w:rPr>
          <w:tab/>
        </w:r>
        <w:r w:rsidRPr="009830E6">
          <w:rPr>
            <w:rStyle w:val="Hyperlink"/>
          </w:rPr>
          <w:t>Compilation</w:t>
        </w:r>
        <w:r>
          <w:rPr>
            <w:webHidden/>
          </w:rPr>
          <w:tab/>
        </w:r>
        <w:r>
          <w:rPr>
            <w:webHidden/>
          </w:rPr>
          <w:fldChar w:fldCharType="begin"/>
        </w:r>
        <w:r>
          <w:rPr>
            <w:webHidden/>
          </w:rPr>
          <w:instrText xml:space="preserve"> PAGEREF _Toc409529402 \h </w:instrText>
        </w:r>
        <w:r>
          <w:rPr>
            <w:webHidden/>
          </w:rPr>
        </w:r>
        <w:r>
          <w:rPr>
            <w:webHidden/>
          </w:rPr>
          <w:fldChar w:fldCharType="separate"/>
        </w:r>
        <w:r>
          <w:rPr>
            <w:webHidden/>
          </w:rPr>
          <w:t>6</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03" w:history="1">
        <w:r w:rsidRPr="009830E6">
          <w:rPr>
            <w:rStyle w:val="Hyperlink"/>
          </w:rPr>
          <w:t>2.9.2</w:t>
        </w:r>
        <w:r w:rsidRPr="003825A4">
          <w:rPr>
            <w:rFonts w:ascii="Calibri" w:hAnsi="Calibri" w:cs="Times New Roman"/>
            <w:szCs w:val="22"/>
          </w:rPr>
          <w:tab/>
        </w:r>
        <w:r w:rsidRPr="009830E6">
          <w:rPr>
            <w:rStyle w:val="Hyperlink"/>
          </w:rPr>
          <w:t>Authentication</w:t>
        </w:r>
        <w:r>
          <w:rPr>
            <w:webHidden/>
          </w:rPr>
          <w:tab/>
        </w:r>
        <w:r>
          <w:rPr>
            <w:webHidden/>
          </w:rPr>
          <w:fldChar w:fldCharType="begin"/>
        </w:r>
        <w:r>
          <w:rPr>
            <w:webHidden/>
          </w:rPr>
          <w:instrText xml:space="preserve"> PAGEREF _Toc409529403 \h </w:instrText>
        </w:r>
        <w:r>
          <w:rPr>
            <w:webHidden/>
          </w:rPr>
        </w:r>
        <w:r>
          <w:rPr>
            <w:webHidden/>
          </w:rPr>
          <w:fldChar w:fldCharType="separate"/>
        </w:r>
        <w:r>
          <w:rPr>
            <w:webHidden/>
          </w:rPr>
          <w:t>6</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04" w:history="1">
        <w:r w:rsidRPr="009830E6">
          <w:rPr>
            <w:rStyle w:val="Hyperlink"/>
          </w:rPr>
          <w:t>2.9.3</w:t>
        </w:r>
        <w:r w:rsidRPr="003825A4">
          <w:rPr>
            <w:rFonts w:ascii="Calibri" w:hAnsi="Calibri" w:cs="Times New Roman"/>
            <w:szCs w:val="22"/>
          </w:rPr>
          <w:tab/>
        </w:r>
        <w:r w:rsidRPr="009830E6">
          <w:rPr>
            <w:rStyle w:val="Hyperlink"/>
          </w:rPr>
          <w:t>Other features</w:t>
        </w:r>
        <w:r>
          <w:rPr>
            <w:webHidden/>
          </w:rPr>
          <w:tab/>
        </w:r>
        <w:r>
          <w:rPr>
            <w:webHidden/>
          </w:rPr>
          <w:fldChar w:fldCharType="begin"/>
        </w:r>
        <w:r>
          <w:rPr>
            <w:webHidden/>
          </w:rPr>
          <w:instrText xml:space="preserve"> PAGEREF _Toc409529404 \h </w:instrText>
        </w:r>
        <w:r>
          <w:rPr>
            <w:webHidden/>
          </w:rPr>
        </w:r>
        <w:r>
          <w:rPr>
            <w:webHidden/>
          </w:rPr>
          <w:fldChar w:fldCharType="separate"/>
        </w:r>
        <w:r>
          <w:rPr>
            <w:webHidden/>
          </w:rPr>
          <w:t>7</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05" w:history="1">
        <w:r w:rsidRPr="009830E6">
          <w:rPr>
            <w:rStyle w:val="Hyperlink"/>
          </w:rPr>
          <w:t>2.9.4</w:t>
        </w:r>
        <w:r w:rsidRPr="003825A4">
          <w:rPr>
            <w:rFonts w:ascii="Calibri" w:hAnsi="Calibri" w:cs="Times New Roman"/>
            <w:szCs w:val="22"/>
          </w:rPr>
          <w:tab/>
        </w:r>
        <w:r w:rsidRPr="009830E6">
          <w:rPr>
            <w:rStyle w:val="Hyperlink"/>
          </w:rPr>
          <w:t>Limitations</w:t>
        </w:r>
        <w:r>
          <w:rPr>
            <w:webHidden/>
          </w:rPr>
          <w:tab/>
        </w:r>
        <w:r>
          <w:rPr>
            <w:webHidden/>
          </w:rPr>
          <w:fldChar w:fldCharType="begin"/>
        </w:r>
        <w:r>
          <w:rPr>
            <w:webHidden/>
          </w:rPr>
          <w:instrText xml:space="preserve"> PAGEREF _Toc409529405 \h </w:instrText>
        </w:r>
        <w:r>
          <w:rPr>
            <w:webHidden/>
          </w:rPr>
        </w:r>
        <w:r>
          <w:rPr>
            <w:webHidden/>
          </w:rPr>
          <w:fldChar w:fldCharType="separate"/>
        </w:r>
        <w:r>
          <w:rPr>
            <w:webHidden/>
          </w:rPr>
          <w:t>7</w:t>
        </w:r>
        <w:r>
          <w:rPr>
            <w:webHidden/>
          </w:rPr>
          <w:fldChar w:fldCharType="end"/>
        </w:r>
      </w:hyperlink>
    </w:p>
    <w:p w:rsidR="000B18DC" w:rsidRPr="003825A4" w:rsidRDefault="000B18DC">
      <w:pPr>
        <w:pStyle w:val="TOC1"/>
        <w:tabs>
          <w:tab w:val="left" w:pos="3118"/>
        </w:tabs>
        <w:rPr>
          <w:rFonts w:ascii="Calibri" w:hAnsi="Calibri" w:cs="Times New Roman"/>
          <w:b w:val="0"/>
          <w:szCs w:val="22"/>
        </w:rPr>
      </w:pPr>
      <w:hyperlink w:anchor="_Toc409529406" w:history="1">
        <w:r w:rsidRPr="009830E6">
          <w:rPr>
            <w:rStyle w:val="Hyperlink"/>
          </w:rPr>
          <w:t>3</w:t>
        </w:r>
        <w:r w:rsidRPr="003825A4">
          <w:rPr>
            <w:rFonts w:ascii="Calibri" w:hAnsi="Calibri" w:cs="Times New Roman"/>
            <w:b w:val="0"/>
            <w:szCs w:val="22"/>
          </w:rPr>
          <w:tab/>
        </w:r>
        <w:r w:rsidRPr="009830E6">
          <w:rPr>
            <w:rStyle w:val="Hyperlink"/>
          </w:rPr>
          <w:t>The Test Port</w:t>
        </w:r>
        <w:r>
          <w:rPr>
            <w:webHidden/>
          </w:rPr>
          <w:tab/>
        </w:r>
        <w:r>
          <w:rPr>
            <w:webHidden/>
          </w:rPr>
          <w:fldChar w:fldCharType="begin"/>
        </w:r>
        <w:r>
          <w:rPr>
            <w:webHidden/>
          </w:rPr>
          <w:instrText xml:space="preserve"> PAGEREF _Toc409529406 \h </w:instrText>
        </w:r>
        <w:r>
          <w:rPr>
            <w:webHidden/>
          </w:rPr>
        </w:r>
        <w:r>
          <w:rPr>
            <w:webHidden/>
          </w:rPr>
          <w:fldChar w:fldCharType="separate"/>
        </w:r>
        <w:r>
          <w:rPr>
            <w:webHidden/>
          </w:rPr>
          <w:t>7</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07" w:history="1">
        <w:r w:rsidRPr="009830E6">
          <w:rPr>
            <w:rStyle w:val="Hyperlink"/>
          </w:rPr>
          <w:t>3.1</w:t>
        </w:r>
        <w:r w:rsidRPr="003825A4">
          <w:rPr>
            <w:rFonts w:ascii="Calibri" w:hAnsi="Calibri" w:cs="Times New Roman"/>
            <w:szCs w:val="22"/>
          </w:rPr>
          <w:tab/>
        </w:r>
        <w:r w:rsidRPr="009830E6">
          <w:rPr>
            <w:rStyle w:val="Hyperlink"/>
          </w:rPr>
          <w:t>Overview</w:t>
        </w:r>
        <w:r>
          <w:rPr>
            <w:webHidden/>
          </w:rPr>
          <w:tab/>
        </w:r>
        <w:r>
          <w:rPr>
            <w:webHidden/>
          </w:rPr>
          <w:fldChar w:fldCharType="begin"/>
        </w:r>
        <w:r>
          <w:rPr>
            <w:webHidden/>
          </w:rPr>
          <w:instrText xml:space="preserve"> PAGEREF _Toc409529407 \h </w:instrText>
        </w:r>
        <w:r>
          <w:rPr>
            <w:webHidden/>
          </w:rPr>
        </w:r>
        <w:r>
          <w:rPr>
            <w:webHidden/>
          </w:rPr>
          <w:fldChar w:fldCharType="separate"/>
        </w:r>
        <w:r>
          <w:rPr>
            <w:webHidden/>
          </w:rPr>
          <w:t>7</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08" w:history="1">
        <w:r w:rsidRPr="009830E6">
          <w:rPr>
            <w:rStyle w:val="Hyperlink"/>
          </w:rPr>
          <w:t>3.2</w:t>
        </w:r>
        <w:r w:rsidRPr="003825A4">
          <w:rPr>
            <w:rFonts w:ascii="Calibri" w:hAnsi="Calibri" w:cs="Times New Roman"/>
            <w:szCs w:val="22"/>
          </w:rPr>
          <w:tab/>
        </w:r>
        <w:r w:rsidRPr="009830E6">
          <w:rPr>
            <w:rStyle w:val="Hyperlink"/>
          </w:rPr>
          <w:t>Installation</w:t>
        </w:r>
        <w:r>
          <w:rPr>
            <w:webHidden/>
          </w:rPr>
          <w:tab/>
        </w:r>
        <w:r>
          <w:rPr>
            <w:webHidden/>
          </w:rPr>
          <w:fldChar w:fldCharType="begin"/>
        </w:r>
        <w:r>
          <w:rPr>
            <w:webHidden/>
          </w:rPr>
          <w:instrText xml:space="preserve"> PAGEREF _Toc409529408 \h </w:instrText>
        </w:r>
        <w:r>
          <w:rPr>
            <w:webHidden/>
          </w:rPr>
        </w:r>
        <w:r>
          <w:rPr>
            <w:webHidden/>
          </w:rPr>
          <w:fldChar w:fldCharType="separate"/>
        </w:r>
        <w:r>
          <w:rPr>
            <w:webHidden/>
          </w:rPr>
          <w:t>8</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09" w:history="1">
        <w:r w:rsidRPr="009830E6">
          <w:rPr>
            <w:rStyle w:val="Hyperlink"/>
          </w:rPr>
          <w:t>3.3</w:t>
        </w:r>
        <w:r w:rsidRPr="003825A4">
          <w:rPr>
            <w:rFonts w:ascii="Calibri" w:hAnsi="Calibri" w:cs="Times New Roman"/>
            <w:szCs w:val="22"/>
          </w:rPr>
          <w:tab/>
        </w:r>
        <w:r w:rsidRPr="009830E6">
          <w:rPr>
            <w:rStyle w:val="Hyperlink"/>
          </w:rPr>
          <w:t>Configuration</w:t>
        </w:r>
        <w:r>
          <w:rPr>
            <w:webHidden/>
          </w:rPr>
          <w:tab/>
        </w:r>
        <w:r>
          <w:rPr>
            <w:webHidden/>
          </w:rPr>
          <w:fldChar w:fldCharType="begin"/>
        </w:r>
        <w:r>
          <w:rPr>
            <w:webHidden/>
          </w:rPr>
          <w:instrText xml:space="preserve"> PAGEREF _Toc409529409 \h </w:instrText>
        </w:r>
        <w:r>
          <w:rPr>
            <w:webHidden/>
          </w:rPr>
        </w:r>
        <w:r>
          <w:rPr>
            <w:webHidden/>
          </w:rPr>
          <w:fldChar w:fldCharType="separate"/>
        </w:r>
        <w:r>
          <w:rPr>
            <w:webHidden/>
          </w:rPr>
          <w:t>8</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10" w:history="1">
        <w:r w:rsidRPr="009830E6">
          <w:rPr>
            <w:rStyle w:val="Hyperlink"/>
          </w:rPr>
          <w:t>3.3.1</w:t>
        </w:r>
        <w:r w:rsidRPr="003825A4">
          <w:rPr>
            <w:rFonts w:ascii="Calibri" w:hAnsi="Calibri" w:cs="Times New Roman"/>
            <w:szCs w:val="22"/>
          </w:rPr>
          <w:tab/>
        </w:r>
        <w:r w:rsidRPr="009830E6">
          <w:rPr>
            <w:rStyle w:val="Hyperlink"/>
          </w:rPr>
          <w:t>Abstract Socket test port parameters in the test port configuration file</w:t>
        </w:r>
        <w:r>
          <w:rPr>
            <w:webHidden/>
          </w:rPr>
          <w:tab/>
        </w:r>
        <w:r>
          <w:rPr>
            <w:webHidden/>
          </w:rPr>
          <w:fldChar w:fldCharType="begin"/>
        </w:r>
        <w:r>
          <w:rPr>
            <w:webHidden/>
          </w:rPr>
          <w:instrText xml:space="preserve"> PAGEREF _Toc409529410 \h </w:instrText>
        </w:r>
        <w:r>
          <w:rPr>
            <w:webHidden/>
          </w:rPr>
        </w:r>
        <w:r>
          <w:rPr>
            <w:webHidden/>
          </w:rPr>
          <w:fldChar w:fldCharType="separate"/>
        </w:r>
        <w:r>
          <w:rPr>
            <w:webHidden/>
          </w:rPr>
          <w:t>9</w:t>
        </w:r>
        <w:r>
          <w:rPr>
            <w:webHidden/>
          </w:rPr>
          <w:fldChar w:fldCharType="end"/>
        </w:r>
      </w:hyperlink>
    </w:p>
    <w:p w:rsidR="000B18DC" w:rsidRPr="003825A4" w:rsidRDefault="000B18DC">
      <w:pPr>
        <w:pStyle w:val="TOC4"/>
        <w:tabs>
          <w:tab w:val="left" w:pos="4012"/>
        </w:tabs>
        <w:rPr>
          <w:rFonts w:ascii="Calibri" w:hAnsi="Calibri" w:cs="Times New Roman"/>
          <w:szCs w:val="22"/>
        </w:rPr>
      </w:pPr>
      <w:hyperlink w:anchor="_Toc409529411" w:history="1">
        <w:r w:rsidRPr="009830E6">
          <w:rPr>
            <w:rStyle w:val="Hyperlink"/>
          </w:rPr>
          <w:t>3.3.1.1</w:t>
        </w:r>
        <w:r w:rsidRPr="003825A4">
          <w:rPr>
            <w:rFonts w:ascii="Calibri" w:hAnsi="Calibri" w:cs="Times New Roman"/>
            <w:szCs w:val="22"/>
          </w:rPr>
          <w:tab/>
        </w:r>
        <w:r w:rsidRPr="009830E6">
          <w:rPr>
            <w:rStyle w:val="Hyperlink"/>
          </w:rPr>
          <w:t>Abstract Socket test port parameters in the test port configuration file if the transport channel is TCP/IP</w:t>
        </w:r>
        <w:r>
          <w:rPr>
            <w:webHidden/>
          </w:rPr>
          <w:tab/>
        </w:r>
        <w:r>
          <w:rPr>
            <w:webHidden/>
          </w:rPr>
          <w:fldChar w:fldCharType="begin"/>
        </w:r>
        <w:r>
          <w:rPr>
            <w:webHidden/>
          </w:rPr>
          <w:instrText xml:space="preserve"> PAGEREF _Toc409529411 \h </w:instrText>
        </w:r>
        <w:r>
          <w:rPr>
            <w:webHidden/>
          </w:rPr>
        </w:r>
        <w:r>
          <w:rPr>
            <w:webHidden/>
          </w:rPr>
          <w:fldChar w:fldCharType="separate"/>
        </w:r>
        <w:r>
          <w:rPr>
            <w:webHidden/>
          </w:rPr>
          <w:t>9</w:t>
        </w:r>
        <w:r>
          <w:rPr>
            <w:webHidden/>
          </w:rPr>
          <w:fldChar w:fldCharType="end"/>
        </w:r>
      </w:hyperlink>
    </w:p>
    <w:p w:rsidR="000B18DC" w:rsidRPr="003825A4" w:rsidRDefault="000B18DC">
      <w:pPr>
        <w:pStyle w:val="TOC4"/>
        <w:tabs>
          <w:tab w:val="left" w:pos="4012"/>
        </w:tabs>
        <w:rPr>
          <w:rFonts w:ascii="Calibri" w:hAnsi="Calibri" w:cs="Times New Roman"/>
          <w:szCs w:val="22"/>
        </w:rPr>
      </w:pPr>
      <w:hyperlink w:anchor="_Toc409529412" w:history="1">
        <w:r w:rsidRPr="009830E6">
          <w:rPr>
            <w:rStyle w:val="Hyperlink"/>
          </w:rPr>
          <w:t>3.3.1.2</w:t>
        </w:r>
        <w:r w:rsidRPr="003825A4">
          <w:rPr>
            <w:rFonts w:ascii="Calibri" w:hAnsi="Calibri" w:cs="Times New Roman"/>
            <w:szCs w:val="22"/>
          </w:rPr>
          <w:tab/>
        </w:r>
        <w:r w:rsidRPr="009830E6">
          <w:rPr>
            <w:rStyle w:val="Hyperlink"/>
          </w:rPr>
          <w:t>Additional Abstract Socket test port parameters in the test port configuration file if the transport channel is SSL</w:t>
        </w:r>
        <w:r>
          <w:rPr>
            <w:webHidden/>
          </w:rPr>
          <w:tab/>
        </w:r>
        <w:r>
          <w:rPr>
            <w:webHidden/>
          </w:rPr>
          <w:fldChar w:fldCharType="begin"/>
        </w:r>
        <w:r>
          <w:rPr>
            <w:webHidden/>
          </w:rPr>
          <w:instrText xml:space="preserve"> PAGEREF _Toc409529412 \h </w:instrText>
        </w:r>
        <w:r>
          <w:rPr>
            <w:webHidden/>
          </w:rPr>
        </w:r>
        <w:r>
          <w:rPr>
            <w:webHidden/>
          </w:rPr>
          <w:fldChar w:fldCharType="separate"/>
        </w:r>
        <w:r>
          <w:rPr>
            <w:webHidden/>
          </w:rPr>
          <w:t>12</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13" w:history="1">
        <w:r w:rsidRPr="009830E6">
          <w:rPr>
            <w:rStyle w:val="Hyperlink"/>
          </w:rPr>
          <w:t>3.4</w:t>
        </w:r>
        <w:r w:rsidRPr="003825A4">
          <w:rPr>
            <w:rFonts w:ascii="Calibri" w:hAnsi="Calibri" w:cs="Times New Roman"/>
            <w:szCs w:val="22"/>
          </w:rPr>
          <w:tab/>
        </w:r>
        <w:r w:rsidRPr="009830E6">
          <w:rPr>
            <w:rStyle w:val="Hyperlink"/>
          </w:rPr>
          <w:t>The AbstractSocket API</w:t>
        </w:r>
        <w:r>
          <w:rPr>
            <w:webHidden/>
          </w:rPr>
          <w:tab/>
        </w:r>
        <w:r>
          <w:rPr>
            <w:webHidden/>
          </w:rPr>
          <w:fldChar w:fldCharType="begin"/>
        </w:r>
        <w:r>
          <w:rPr>
            <w:webHidden/>
          </w:rPr>
          <w:instrText xml:space="preserve"> PAGEREF _Toc409529413 \h </w:instrText>
        </w:r>
        <w:r>
          <w:rPr>
            <w:webHidden/>
          </w:rPr>
        </w:r>
        <w:r>
          <w:rPr>
            <w:webHidden/>
          </w:rPr>
          <w:fldChar w:fldCharType="separate"/>
        </w:r>
        <w:r>
          <w:rPr>
            <w:webHidden/>
          </w:rPr>
          <w:t>13</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14" w:history="1">
        <w:r w:rsidRPr="009830E6">
          <w:rPr>
            <w:rStyle w:val="Hyperlink"/>
          </w:rPr>
          <w:t>3.4.1</w:t>
        </w:r>
        <w:r w:rsidRPr="003825A4">
          <w:rPr>
            <w:rFonts w:ascii="Calibri" w:hAnsi="Calibri" w:cs="Times New Roman"/>
            <w:szCs w:val="22"/>
          </w:rPr>
          <w:tab/>
        </w:r>
        <w:r w:rsidRPr="009830E6">
          <w:rPr>
            <w:rStyle w:val="Hyperlink"/>
          </w:rPr>
          <w:t>Map/unmap the test port</w:t>
        </w:r>
        <w:r>
          <w:rPr>
            <w:webHidden/>
          </w:rPr>
          <w:tab/>
        </w:r>
        <w:r>
          <w:rPr>
            <w:webHidden/>
          </w:rPr>
          <w:fldChar w:fldCharType="begin"/>
        </w:r>
        <w:r>
          <w:rPr>
            <w:webHidden/>
          </w:rPr>
          <w:instrText xml:space="preserve"> PAGEREF _Toc409529414 \h </w:instrText>
        </w:r>
        <w:r>
          <w:rPr>
            <w:webHidden/>
          </w:rPr>
        </w:r>
        <w:r>
          <w:rPr>
            <w:webHidden/>
          </w:rPr>
          <w:fldChar w:fldCharType="separate"/>
        </w:r>
        <w:r>
          <w:rPr>
            <w:webHidden/>
          </w:rPr>
          <w:t>13</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15" w:history="1">
        <w:r w:rsidRPr="009830E6">
          <w:rPr>
            <w:rStyle w:val="Hyperlink"/>
          </w:rPr>
          <w:t>3.4.2</w:t>
        </w:r>
        <w:r w:rsidRPr="003825A4">
          <w:rPr>
            <w:rFonts w:ascii="Calibri" w:hAnsi="Calibri" w:cs="Times New Roman"/>
            <w:szCs w:val="22"/>
          </w:rPr>
          <w:tab/>
        </w:r>
        <w:r w:rsidRPr="009830E6">
          <w:rPr>
            <w:rStyle w:val="Hyperlink"/>
          </w:rPr>
          <w:t>Setting test port parameters</w:t>
        </w:r>
        <w:r>
          <w:rPr>
            <w:webHidden/>
          </w:rPr>
          <w:tab/>
        </w:r>
        <w:r>
          <w:rPr>
            <w:webHidden/>
          </w:rPr>
          <w:fldChar w:fldCharType="begin"/>
        </w:r>
        <w:r>
          <w:rPr>
            <w:webHidden/>
          </w:rPr>
          <w:instrText xml:space="preserve"> PAGEREF _Toc409529415 \h </w:instrText>
        </w:r>
        <w:r>
          <w:rPr>
            <w:webHidden/>
          </w:rPr>
        </w:r>
        <w:r>
          <w:rPr>
            <w:webHidden/>
          </w:rPr>
          <w:fldChar w:fldCharType="separate"/>
        </w:r>
        <w:r>
          <w:rPr>
            <w:webHidden/>
          </w:rPr>
          <w:t>13</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16" w:history="1">
        <w:r w:rsidRPr="009830E6">
          <w:rPr>
            <w:rStyle w:val="Hyperlink"/>
          </w:rPr>
          <w:t>3.4.3</w:t>
        </w:r>
        <w:r w:rsidRPr="003825A4">
          <w:rPr>
            <w:rFonts w:ascii="Calibri" w:hAnsi="Calibri" w:cs="Times New Roman"/>
            <w:szCs w:val="22"/>
          </w:rPr>
          <w:tab/>
        </w:r>
        <w:r w:rsidRPr="009830E6">
          <w:rPr>
            <w:rStyle w:val="Hyperlink"/>
          </w:rPr>
          <w:t>Open a listening port</w:t>
        </w:r>
        <w:r>
          <w:rPr>
            <w:webHidden/>
          </w:rPr>
          <w:tab/>
        </w:r>
        <w:r>
          <w:rPr>
            <w:webHidden/>
          </w:rPr>
          <w:fldChar w:fldCharType="begin"/>
        </w:r>
        <w:r>
          <w:rPr>
            <w:webHidden/>
          </w:rPr>
          <w:instrText xml:space="preserve"> PAGEREF _Toc409529416 \h </w:instrText>
        </w:r>
        <w:r>
          <w:rPr>
            <w:webHidden/>
          </w:rPr>
        </w:r>
        <w:r>
          <w:rPr>
            <w:webHidden/>
          </w:rPr>
          <w:fldChar w:fldCharType="separate"/>
        </w:r>
        <w:r>
          <w:rPr>
            <w:webHidden/>
          </w:rPr>
          <w:t>13</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17" w:history="1">
        <w:r w:rsidRPr="009830E6">
          <w:rPr>
            <w:rStyle w:val="Hyperlink"/>
          </w:rPr>
          <w:t>3.4.4</w:t>
        </w:r>
        <w:r w:rsidRPr="003825A4">
          <w:rPr>
            <w:rFonts w:ascii="Calibri" w:hAnsi="Calibri" w:cs="Times New Roman"/>
            <w:szCs w:val="22"/>
          </w:rPr>
          <w:tab/>
        </w:r>
        <w:r w:rsidRPr="009830E6">
          <w:rPr>
            <w:rStyle w:val="Hyperlink"/>
          </w:rPr>
          <w:t>Close the listening port</w:t>
        </w:r>
        <w:r>
          <w:rPr>
            <w:webHidden/>
          </w:rPr>
          <w:tab/>
        </w:r>
        <w:r>
          <w:rPr>
            <w:webHidden/>
          </w:rPr>
          <w:fldChar w:fldCharType="begin"/>
        </w:r>
        <w:r>
          <w:rPr>
            <w:webHidden/>
          </w:rPr>
          <w:instrText xml:space="preserve"> PAGEREF _Toc409529417 \h </w:instrText>
        </w:r>
        <w:r>
          <w:rPr>
            <w:webHidden/>
          </w:rPr>
        </w:r>
        <w:r>
          <w:rPr>
            <w:webHidden/>
          </w:rPr>
          <w:fldChar w:fldCharType="separate"/>
        </w:r>
        <w:r>
          <w:rPr>
            <w:webHidden/>
          </w:rPr>
          <w:t>14</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18" w:history="1">
        <w:r w:rsidRPr="009830E6">
          <w:rPr>
            <w:rStyle w:val="Hyperlink"/>
          </w:rPr>
          <w:t>3.4.5</w:t>
        </w:r>
        <w:r w:rsidRPr="003825A4">
          <w:rPr>
            <w:rFonts w:ascii="Calibri" w:hAnsi="Calibri" w:cs="Times New Roman"/>
            <w:szCs w:val="22"/>
          </w:rPr>
          <w:tab/>
        </w:r>
        <w:r w:rsidRPr="009830E6">
          <w:rPr>
            <w:rStyle w:val="Hyperlink"/>
          </w:rPr>
          <w:t>Open a client connection</w:t>
        </w:r>
        <w:r>
          <w:rPr>
            <w:webHidden/>
          </w:rPr>
          <w:tab/>
        </w:r>
        <w:r>
          <w:rPr>
            <w:webHidden/>
          </w:rPr>
          <w:fldChar w:fldCharType="begin"/>
        </w:r>
        <w:r>
          <w:rPr>
            <w:webHidden/>
          </w:rPr>
          <w:instrText xml:space="preserve"> PAGEREF _Toc409529418 \h </w:instrText>
        </w:r>
        <w:r>
          <w:rPr>
            <w:webHidden/>
          </w:rPr>
        </w:r>
        <w:r>
          <w:rPr>
            <w:webHidden/>
          </w:rPr>
          <w:fldChar w:fldCharType="separate"/>
        </w:r>
        <w:r>
          <w:rPr>
            <w:webHidden/>
          </w:rPr>
          <w:t>14</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19" w:history="1">
        <w:r w:rsidRPr="009830E6">
          <w:rPr>
            <w:rStyle w:val="Hyperlink"/>
          </w:rPr>
          <w:t>3.4.6</w:t>
        </w:r>
        <w:r w:rsidRPr="003825A4">
          <w:rPr>
            <w:rFonts w:ascii="Calibri" w:hAnsi="Calibri" w:cs="Times New Roman"/>
            <w:szCs w:val="22"/>
          </w:rPr>
          <w:tab/>
        </w:r>
        <w:r w:rsidRPr="009830E6">
          <w:rPr>
            <w:rStyle w:val="Hyperlink"/>
          </w:rPr>
          <w:t>Send message</w:t>
        </w:r>
        <w:r>
          <w:rPr>
            <w:webHidden/>
          </w:rPr>
          <w:tab/>
        </w:r>
        <w:r>
          <w:rPr>
            <w:webHidden/>
          </w:rPr>
          <w:fldChar w:fldCharType="begin"/>
        </w:r>
        <w:r>
          <w:rPr>
            <w:webHidden/>
          </w:rPr>
          <w:instrText xml:space="preserve"> PAGEREF _Toc409529419 \h </w:instrText>
        </w:r>
        <w:r>
          <w:rPr>
            <w:webHidden/>
          </w:rPr>
        </w:r>
        <w:r>
          <w:rPr>
            <w:webHidden/>
          </w:rPr>
          <w:fldChar w:fldCharType="separate"/>
        </w:r>
        <w:r>
          <w:rPr>
            <w:webHidden/>
          </w:rPr>
          <w:t>15</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20" w:history="1">
        <w:r w:rsidRPr="009830E6">
          <w:rPr>
            <w:rStyle w:val="Hyperlink"/>
          </w:rPr>
          <w:t>3.4.7</w:t>
        </w:r>
        <w:r w:rsidRPr="003825A4">
          <w:rPr>
            <w:rFonts w:ascii="Calibri" w:hAnsi="Calibri" w:cs="Times New Roman"/>
            <w:szCs w:val="22"/>
          </w:rPr>
          <w:tab/>
        </w:r>
        <w:r w:rsidRPr="009830E6">
          <w:rPr>
            <w:rStyle w:val="Hyperlink"/>
          </w:rPr>
          <w:t>Close a client connection</w:t>
        </w:r>
        <w:r>
          <w:rPr>
            <w:webHidden/>
          </w:rPr>
          <w:tab/>
        </w:r>
        <w:r>
          <w:rPr>
            <w:webHidden/>
          </w:rPr>
          <w:fldChar w:fldCharType="begin"/>
        </w:r>
        <w:r>
          <w:rPr>
            <w:webHidden/>
          </w:rPr>
          <w:instrText xml:space="preserve"> PAGEREF _Toc409529420 \h </w:instrText>
        </w:r>
        <w:r>
          <w:rPr>
            <w:webHidden/>
          </w:rPr>
        </w:r>
        <w:r>
          <w:rPr>
            <w:webHidden/>
          </w:rPr>
          <w:fldChar w:fldCharType="separate"/>
        </w:r>
        <w:r>
          <w:rPr>
            <w:webHidden/>
          </w:rPr>
          <w:t>16</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21" w:history="1">
        <w:r w:rsidRPr="009830E6">
          <w:rPr>
            <w:rStyle w:val="Hyperlink"/>
          </w:rPr>
          <w:t>3.4.8</w:t>
        </w:r>
        <w:r w:rsidRPr="003825A4">
          <w:rPr>
            <w:rFonts w:ascii="Calibri" w:hAnsi="Calibri" w:cs="Times New Roman"/>
            <w:szCs w:val="22"/>
          </w:rPr>
          <w:tab/>
        </w:r>
        <w:r w:rsidRPr="009830E6">
          <w:rPr>
            <w:rStyle w:val="Hyperlink"/>
          </w:rPr>
          <w:t>Test port parameter names</w:t>
        </w:r>
        <w:r>
          <w:rPr>
            <w:webHidden/>
          </w:rPr>
          <w:tab/>
        </w:r>
        <w:r>
          <w:rPr>
            <w:webHidden/>
          </w:rPr>
          <w:fldChar w:fldCharType="begin"/>
        </w:r>
        <w:r>
          <w:rPr>
            <w:webHidden/>
          </w:rPr>
          <w:instrText xml:space="preserve"> PAGEREF _Toc409529421 \h </w:instrText>
        </w:r>
        <w:r>
          <w:rPr>
            <w:webHidden/>
          </w:rPr>
        </w:r>
        <w:r>
          <w:rPr>
            <w:webHidden/>
          </w:rPr>
          <w:fldChar w:fldCharType="separate"/>
        </w:r>
        <w:r>
          <w:rPr>
            <w:webHidden/>
          </w:rPr>
          <w:t>16</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22" w:history="1">
        <w:r w:rsidRPr="009830E6">
          <w:rPr>
            <w:rStyle w:val="Hyperlink"/>
          </w:rPr>
          <w:t>3.4.9</w:t>
        </w:r>
        <w:r w:rsidRPr="003825A4">
          <w:rPr>
            <w:rFonts w:ascii="Calibri" w:hAnsi="Calibri" w:cs="Times New Roman"/>
            <w:szCs w:val="22"/>
          </w:rPr>
          <w:tab/>
        </w:r>
        <w:r w:rsidRPr="009830E6">
          <w:rPr>
            <w:rStyle w:val="Hyperlink"/>
          </w:rPr>
          <w:t>Parameter accessor functions</w:t>
        </w:r>
        <w:r>
          <w:rPr>
            <w:webHidden/>
          </w:rPr>
          <w:tab/>
        </w:r>
        <w:r>
          <w:rPr>
            <w:webHidden/>
          </w:rPr>
          <w:fldChar w:fldCharType="begin"/>
        </w:r>
        <w:r>
          <w:rPr>
            <w:webHidden/>
          </w:rPr>
          <w:instrText xml:space="preserve"> PAGEREF _Toc409529422 \h </w:instrText>
        </w:r>
        <w:r>
          <w:rPr>
            <w:webHidden/>
          </w:rPr>
        </w:r>
        <w:r>
          <w:rPr>
            <w:webHidden/>
          </w:rPr>
          <w:fldChar w:fldCharType="separate"/>
        </w:r>
        <w:r>
          <w:rPr>
            <w:webHidden/>
          </w:rPr>
          <w:t>16</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23" w:history="1">
        <w:r w:rsidRPr="009830E6">
          <w:rPr>
            <w:rStyle w:val="Hyperlink"/>
          </w:rPr>
          <w:t>3.4.10</w:t>
        </w:r>
        <w:r w:rsidRPr="003825A4">
          <w:rPr>
            <w:rFonts w:ascii="Calibri" w:hAnsi="Calibri" w:cs="Times New Roman"/>
            <w:szCs w:val="22"/>
          </w:rPr>
          <w:tab/>
        </w:r>
        <w:r w:rsidRPr="009830E6">
          <w:rPr>
            <w:rStyle w:val="Hyperlink"/>
          </w:rPr>
          <w:t>Logging functions</w:t>
        </w:r>
        <w:r>
          <w:rPr>
            <w:webHidden/>
          </w:rPr>
          <w:tab/>
        </w:r>
        <w:r>
          <w:rPr>
            <w:webHidden/>
          </w:rPr>
          <w:fldChar w:fldCharType="begin"/>
        </w:r>
        <w:r>
          <w:rPr>
            <w:webHidden/>
          </w:rPr>
          <w:instrText xml:space="preserve"> PAGEREF _Toc409529423 \h </w:instrText>
        </w:r>
        <w:r>
          <w:rPr>
            <w:webHidden/>
          </w:rPr>
        </w:r>
        <w:r>
          <w:rPr>
            <w:webHidden/>
          </w:rPr>
          <w:fldChar w:fldCharType="separate"/>
        </w:r>
        <w:r>
          <w:rPr>
            <w:webHidden/>
          </w:rPr>
          <w:t>17</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24" w:history="1">
        <w:r w:rsidRPr="009830E6">
          <w:rPr>
            <w:rStyle w:val="Hyperlink"/>
          </w:rPr>
          <w:t>3.4.11</w:t>
        </w:r>
        <w:r w:rsidRPr="003825A4">
          <w:rPr>
            <w:rFonts w:ascii="Calibri" w:hAnsi="Calibri" w:cs="Times New Roman"/>
            <w:szCs w:val="22"/>
          </w:rPr>
          <w:tab/>
        </w:r>
        <w:r w:rsidRPr="009830E6">
          <w:rPr>
            <w:rStyle w:val="Hyperlink"/>
          </w:rPr>
          <w:t>Error reporting</w:t>
        </w:r>
        <w:r>
          <w:rPr>
            <w:webHidden/>
          </w:rPr>
          <w:tab/>
        </w:r>
        <w:r>
          <w:rPr>
            <w:webHidden/>
          </w:rPr>
          <w:fldChar w:fldCharType="begin"/>
        </w:r>
        <w:r>
          <w:rPr>
            <w:webHidden/>
          </w:rPr>
          <w:instrText xml:space="preserve"> PAGEREF _Toc409529424 \h </w:instrText>
        </w:r>
        <w:r>
          <w:rPr>
            <w:webHidden/>
          </w:rPr>
        </w:r>
        <w:r>
          <w:rPr>
            <w:webHidden/>
          </w:rPr>
          <w:fldChar w:fldCharType="separate"/>
        </w:r>
        <w:r>
          <w:rPr>
            <w:webHidden/>
          </w:rPr>
          <w:t>17</w:t>
        </w:r>
        <w:r>
          <w:rPr>
            <w:webHidden/>
          </w:rPr>
          <w:fldChar w:fldCharType="end"/>
        </w:r>
      </w:hyperlink>
    </w:p>
    <w:p w:rsidR="000B18DC" w:rsidRPr="003825A4" w:rsidRDefault="000B18DC">
      <w:pPr>
        <w:pStyle w:val="TOC1"/>
        <w:tabs>
          <w:tab w:val="left" w:pos="3118"/>
        </w:tabs>
        <w:rPr>
          <w:rFonts w:ascii="Calibri" w:hAnsi="Calibri" w:cs="Times New Roman"/>
          <w:b w:val="0"/>
          <w:szCs w:val="22"/>
        </w:rPr>
      </w:pPr>
      <w:hyperlink w:anchor="_Toc409529425" w:history="1">
        <w:r w:rsidRPr="009830E6">
          <w:rPr>
            <w:rStyle w:val="Hyperlink"/>
          </w:rPr>
          <w:t>4</w:t>
        </w:r>
        <w:r w:rsidRPr="003825A4">
          <w:rPr>
            <w:rFonts w:ascii="Calibri" w:hAnsi="Calibri" w:cs="Times New Roman"/>
            <w:b w:val="0"/>
            <w:szCs w:val="22"/>
          </w:rPr>
          <w:tab/>
        </w:r>
        <w:r w:rsidRPr="009830E6">
          <w:rPr>
            <w:rStyle w:val="Hyperlink"/>
          </w:rPr>
          <w:t>Tips and Tricks</w:t>
        </w:r>
        <w:r>
          <w:rPr>
            <w:webHidden/>
          </w:rPr>
          <w:tab/>
        </w:r>
        <w:r>
          <w:rPr>
            <w:webHidden/>
          </w:rPr>
          <w:fldChar w:fldCharType="begin"/>
        </w:r>
        <w:r>
          <w:rPr>
            <w:webHidden/>
          </w:rPr>
          <w:instrText xml:space="preserve"> PAGEREF _Toc409529425 \h </w:instrText>
        </w:r>
        <w:r>
          <w:rPr>
            <w:webHidden/>
          </w:rPr>
        </w:r>
        <w:r>
          <w:rPr>
            <w:webHidden/>
          </w:rPr>
          <w:fldChar w:fldCharType="separate"/>
        </w:r>
        <w:r>
          <w:rPr>
            <w:webHidden/>
          </w:rPr>
          <w:t>17</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26" w:history="1">
        <w:r w:rsidRPr="009830E6">
          <w:rPr>
            <w:rStyle w:val="Hyperlink"/>
          </w:rPr>
          <w:t>4.1</w:t>
        </w:r>
        <w:r w:rsidRPr="003825A4">
          <w:rPr>
            <w:rFonts w:ascii="Calibri" w:hAnsi="Calibri" w:cs="Times New Roman"/>
            <w:szCs w:val="22"/>
          </w:rPr>
          <w:tab/>
        </w:r>
        <w:r w:rsidRPr="009830E6">
          <w:rPr>
            <w:rStyle w:val="Hyperlink"/>
          </w:rPr>
          <w:t>Usage</w:t>
        </w:r>
        <w:r>
          <w:rPr>
            <w:webHidden/>
          </w:rPr>
          <w:tab/>
        </w:r>
        <w:r>
          <w:rPr>
            <w:webHidden/>
          </w:rPr>
          <w:fldChar w:fldCharType="begin"/>
        </w:r>
        <w:r>
          <w:rPr>
            <w:webHidden/>
          </w:rPr>
          <w:instrText xml:space="preserve"> PAGEREF _Toc409529426 \h </w:instrText>
        </w:r>
        <w:r>
          <w:rPr>
            <w:webHidden/>
          </w:rPr>
        </w:r>
        <w:r>
          <w:rPr>
            <w:webHidden/>
          </w:rPr>
          <w:fldChar w:fldCharType="separate"/>
        </w:r>
        <w:r>
          <w:rPr>
            <w:webHidden/>
          </w:rPr>
          <w:t>17</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27" w:history="1">
        <w:r w:rsidRPr="009830E6">
          <w:rPr>
            <w:rStyle w:val="Hyperlink"/>
          </w:rPr>
          <w:t>4.1.1</w:t>
        </w:r>
        <w:r w:rsidRPr="003825A4">
          <w:rPr>
            <w:rFonts w:ascii="Calibri" w:hAnsi="Calibri" w:cs="Times New Roman"/>
            <w:szCs w:val="22"/>
          </w:rPr>
          <w:tab/>
        </w:r>
        <w:r w:rsidRPr="009830E6">
          <w:rPr>
            <w:rStyle w:val="Hyperlink"/>
          </w:rPr>
          <w:t>Deriving the test port class</w:t>
        </w:r>
        <w:r>
          <w:rPr>
            <w:webHidden/>
          </w:rPr>
          <w:tab/>
        </w:r>
        <w:r>
          <w:rPr>
            <w:webHidden/>
          </w:rPr>
          <w:fldChar w:fldCharType="begin"/>
        </w:r>
        <w:r>
          <w:rPr>
            <w:webHidden/>
          </w:rPr>
          <w:instrText xml:space="preserve"> PAGEREF _Toc409529427 \h </w:instrText>
        </w:r>
        <w:r>
          <w:rPr>
            <w:webHidden/>
          </w:rPr>
        </w:r>
        <w:r>
          <w:rPr>
            <w:webHidden/>
          </w:rPr>
          <w:fldChar w:fldCharType="separate"/>
        </w:r>
        <w:r>
          <w:rPr>
            <w:webHidden/>
          </w:rPr>
          <w:t>17</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28" w:history="1">
        <w:r w:rsidRPr="009830E6">
          <w:rPr>
            <w:rStyle w:val="Hyperlink"/>
          </w:rPr>
          <w:t>4.1.2</w:t>
        </w:r>
        <w:r w:rsidRPr="003825A4">
          <w:rPr>
            <w:rFonts w:ascii="Calibri" w:hAnsi="Calibri" w:cs="Times New Roman"/>
            <w:szCs w:val="22"/>
          </w:rPr>
          <w:tab/>
        </w:r>
        <w:r w:rsidRPr="009830E6">
          <w:rPr>
            <w:rStyle w:val="Hyperlink"/>
          </w:rPr>
          <w:t>Implementation of the logger functions</w:t>
        </w:r>
        <w:r>
          <w:rPr>
            <w:webHidden/>
          </w:rPr>
          <w:tab/>
        </w:r>
        <w:r>
          <w:rPr>
            <w:webHidden/>
          </w:rPr>
          <w:fldChar w:fldCharType="begin"/>
        </w:r>
        <w:r>
          <w:rPr>
            <w:webHidden/>
          </w:rPr>
          <w:instrText xml:space="preserve"> PAGEREF _Toc409529428 \h </w:instrText>
        </w:r>
        <w:r>
          <w:rPr>
            <w:webHidden/>
          </w:rPr>
        </w:r>
        <w:r>
          <w:rPr>
            <w:webHidden/>
          </w:rPr>
          <w:fldChar w:fldCharType="separate"/>
        </w:r>
        <w:r>
          <w:rPr>
            <w:webHidden/>
          </w:rPr>
          <w:t>18</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29" w:history="1">
        <w:r w:rsidRPr="009830E6">
          <w:rPr>
            <w:rStyle w:val="Hyperlink"/>
          </w:rPr>
          <w:t>4.1.3</w:t>
        </w:r>
        <w:r w:rsidRPr="003825A4">
          <w:rPr>
            <w:rFonts w:ascii="Calibri" w:hAnsi="Calibri" w:cs="Times New Roman"/>
            <w:szCs w:val="22"/>
          </w:rPr>
          <w:tab/>
        </w:r>
        <w:r w:rsidRPr="009830E6">
          <w:rPr>
            <w:rStyle w:val="Hyperlink"/>
          </w:rPr>
          <w:t>Function translations</w:t>
        </w:r>
        <w:r>
          <w:rPr>
            <w:webHidden/>
          </w:rPr>
          <w:tab/>
        </w:r>
        <w:r>
          <w:rPr>
            <w:webHidden/>
          </w:rPr>
          <w:fldChar w:fldCharType="begin"/>
        </w:r>
        <w:r>
          <w:rPr>
            <w:webHidden/>
          </w:rPr>
          <w:instrText xml:space="preserve"> PAGEREF _Toc409529429 \h </w:instrText>
        </w:r>
        <w:r>
          <w:rPr>
            <w:webHidden/>
          </w:rPr>
        </w:r>
        <w:r>
          <w:rPr>
            <w:webHidden/>
          </w:rPr>
          <w:fldChar w:fldCharType="separate"/>
        </w:r>
        <w:r>
          <w:rPr>
            <w:webHidden/>
          </w:rPr>
          <w:t>18</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30" w:history="1">
        <w:r w:rsidRPr="009830E6">
          <w:rPr>
            <w:rStyle w:val="Hyperlink"/>
          </w:rPr>
          <w:t>4.1.4</w:t>
        </w:r>
        <w:r w:rsidRPr="003825A4">
          <w:rPr>
            <w:rFonts w:ascii="Calibri" w:hAnsi="Calibri" w:cs="Times New Roman"/>
            <w:szCs w:val="22"/>
          </w:rPr>
          <w:tab/>
        </w:r>
        <w:r w:rsidRPr="009830E6">
          <w:rPr>
            <w:rStyle w:val="Hyperlink"/>
          </w:rPr>
          <w:t>Functions for manipulating the set of events for which the port waits</w:t>
        </w:r>
        <w:r>
          <w:rPr>
            <w:webHidden/>
          </w:rPr>
          <w:tab/>
        </w:r>
        <w:r>
          <w:rPr>
            <w:webHidden/>
          </w:rPr>
          <w:fldChar w:fldCharType="begin"/>
        </w:r>
        <w:r>
          <w:rPr>
            <w:webHidden/>
          </w:rPr>
          <w:instrText xml:space="preserve"> PAGEREF _Toc409529430 \h </w:instrText>
        </w:r>
        <w:r>
          <w:rPr>
            <w:webHidden/>
          </w:rPr>
        </w:r>
        <w:r>
          <w:rPr>
            <w:webHidden/>
          </w:rPr>
          <w:fldChar w:fldCharType="separate"/>
        </w:r>
        <w:r>
          <w:rPr>
            <w:webHidden/>
          </w:rPr>
          <w:t>19</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31" w:history="1">
        <w:r w:rsidRPr="009830E6">
          <w:rPr>
            <w:rStyle w:val="Hyperlink"/>
          </w:rPr>
          <w:t>4.1.5</w:t>
        </w:r>
        <w:r w:rsidRPr="003825A4">
          <w:rPr>
            <w:rFonts w:ascii="Calibri" w:hAnsi="Calibri" w:cs="Times New Roman"/>
            <w:szCs w:val="22"/>
          </w:rPr>
          <w:tab/>
        </w:r>
        <w:r w:rsidRPr="009830E6">
          <w:rPr>
            <w:rStyle w:val="Hyperlink"/>
          </w:rPr>
          <w:t>Final steps</w:t>
        </w:r>
        <w:r>
          <w:rPr>
            <w:webHidden/>
          </w:rPr>
          <w:tab/>
        </w:r>
        <w:r>
          <w:rPr>
            <w:webHidden/>
          </w:rPr>
          <w:fldChar w:fldCharType="begin"/>
        </w:r>
        <w:r>
          <w:rPr>
            <w:webHidden/>
          </w:rPr>
          <w:instrText xml:space="preserve"> PAGEREF _Toc409529431 \h </w:instrText>
        </w:r>
        <w:r>
          <w:rPr>
            <w:webHidden/>
          </w:rPr>
        </w:r>
        <w:r>
          <w:rPr>
            <w:webHidden/>
          </w:rPr>
          <w:fldChar w:fldCharType="separate"/>
        </w:r>
        <w:r>
          <w:rPr>
            <w:webHidden/>
          </w:rPr>
          <w:t>19</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32" w:history="1">
        <w:r w:rsidRPr="009830E6">
          <w:rPr>
            <w:rStyle w:val="Hyperlink"/>
          </w:rPr>
          <w:t>4.2</w:t>
        </w:r>
        <w:r w:rsidRPr="003825A4">
          <w:rPr>
            <w:rFonts w:ascii="Calibri" w:hAnsi="Calibri" w:cs="Times New Roman"/>
            <w:szCs w:val="22"/>
          </w:rPr>
          <w:tab/>
        </w:r>
        <w:r w:rsidRPr="009830E6">
          <w:rPr>
            <w:rStyle w:val="Hyperlink"/>
          </w:rPr>
          <w:t>Using TTCN_Buffer in test ports</w:t>
        </w:r>
        <w:r>
          <w:rPr>
            <w:webHidden/>
          </w:rPr>
          <w:tab/>
        </w:r>
        <w:r>
          <w:rPr>
            <w:webHidden/>
          </w:rPr>
          <w:fldChar w:fldCharType="begin"/>
        </w:r>
        <w:r>
          <w:rPr>
            <w:webHidden/>
          </w:rPr>
          <w:instrText xml:space="preserve"> PAGEREF _Toc409529432 \h </w:instrText>
        </w:r>
        <w:r>
          <w:rPr>
            <w:webHidden/>
          </w:rPr>
        </w:r>
        <w:r>
          <w:rPr>
            <w:webHidden/>
          </w:rPr>
          <w:fldChar w:fldCharType="separate"/>
        </w:r>
        <w:r>
          <w:rPr>
            <w:webHidden/>
          </w:rPr>
          <w:t>20</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33" w:history="1">
        <w:r w:rsidRPr="009830E6">
          <w:rPr>
            <w:rStyle w:val="Hyperlink"/>
          </w:rPr>
          <w:t>4.3</w:t>
        </w:r>
        <w:r w:rsidRPr="003825A4">
          <w:rPr>
            <w:rFonts w:ascii="Calibri" w:hAnsi="Calibri" w:cs="Times New Roman"/>
            <w:szCs w:val="22"/>
          </w:rPr>
          <w:tab/>
        </w:r>
        <w:r w:rsidRPr="009830E6">
          <w:rPr>
            <w:rStyle w:val="Hyperlink"/>
          </w:rPr>
          <w:t>Using SSL on top of a TCP connection</w:t>
        </w:r>
        <w:r>
          <w:rPr>
            <w:webHidden/>
          </w:rPr>
          <w:tab/>
        </w:r>
        <w:r>
          <w:rPr>
            <w:webHidden/>
          </w:rPr>
          <w:fldChar w:fldCharType="begin"/>
        </w:r>
        <w:r>
          <w:rPr>
            <w:webHidden/>
          </w:rPr>
          <w:instrText xml:space="preserve"> PAGEREF _Toc409529433 \h </w:instrText>
        </w:r>
        <w:r>
          <w:rPr>
            <w:webHidden/>
          </w:rPr>
        </w:r>
        <w:r>
          <w:rPr>
            <w:webHidden/>
          </w:rPr>
          <w:fldChar w:fldCharType="separate"/>
        </w:r>
        <w:r>
          <w:rPr>
            <w:webHidden/>
          </w:rPr>
          <w:t>20</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34" w:history="1">
        <w:r w:rsidRPr="009830E6">
          <w:rPr>
            <w:rStyle w:val="Hyperlink"/>
          </w:rPr>
          <w:t>4.3.1</w:t>
        </w:r>
        <w:r w:rsidRPr="003825A4">
          <w:rPr>
            <w:rFonts w:ascii="Calibri" w:hAnsi="Calibri" w:cs="Times New Roman"/>
            <w:szCs w:val="22"/>
          </w:rPr>
          <w:tab/>
        </w:r>
        <w:r w:rsidRPr="009830E6">
          <w:rPr>
            <w:rStyle w:val="Hyperlink"/>
          </w:rPr>
          <w:t>Server mode</w:t>
        </w:r>
        <w:r>
          <w:rPr>
            <w:webHidden/>
          </w:rPr>
          <w:tab/>
        </w:r>
        <w:r>
          <w:rPr>
            <w:webHidden/>
          </w:rPr>
          <w:fldChar w:fldCharType="begin"/>
        </w:r>
        <w:r>
          <w:rPr>
            <w:webHidden/>
          </w:rPr>
          <w:instrText xml:space="preserve"> PAGEREF _Toc409529434 \h </w:instrText>
        </w:r>
        <w:r>
          <w:rPr>
            <w:webHidden/>
          </w:rPr>
        </w:r>
        <w:r>
          <w:rPr>
            <w:webHidden/>
          </w:rPr>
          <w:fldChar w:fldCharType="separate"/>
        </w:r>
        <w:r>
          <w:rPr>
            <w:webHidden/>
          </w:rPr>
          <w:t>20</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35" w:history="1">
        <w:r w:rsidRPr="009830E6">
          <w:rPr>
            <w:rStyle w:val="Hyperlink"/>
          </w:rPr>
          <w:t>4.3.2</w:t>
        </w:r>
        <w:r w:rsidRPr="003825A4">
          <w:rPr>
            <w:rFonts w:ascii="Calibri" w:hAnsi="Calibri" w:cs="Times New Roman"/>
            <w:szCs w:val="22"/>
          </w:rPr>
          <w:tab/>
        </w:r>
        <w:r w:rsidRPr="009830E6">
          <w:rPr>
            <w:rStyle w:val="Hyperlink"/>
          </w:rPr>
          <w:t>Client mode</w:t>
        </w:r>
        <w:r>
          <w:rPr>
            <w:webHidden/>
          </w:rPr>
          <w:tab/>
        </w:r>
        <w:r>
          <w:rPr>
            <w:webHidden/>
          </w:rPr>
          <w:fldChar w:fldCharType="begin"/>
        </w:r>
        <w:r>
          <w:rPr>
            <w:webHidden/>
          </w:rPr>
          <w:instrText xml:space="preserve"> PAGEREF _Toc409529435 \h </w:instrText>
        </w:r>
        <w:r>
          <w:rPr>
            <w:webHidden/>
          </w:rPr>
        </w:r>
        <w:r>
          <w:rPr>
            <w:webHidden/>
          </w:rPr>
          <w:fldChar w:fldCharType="separate"/>
        </w:r>
        <w:r>
          <w:rPr>
            <w:webHidden/>
          </w:rPr>
          <w:t>21</w:t>
        </w:r>
        <w:r>
          <w:rPr>
            <w:webHidden/>
          </w:rPr>
          <w:fldChar w:fldCharType="end"/>
        </w:r>
      </w:hyperlink>
    </w:p>
    <w:p w:rsidR="000B18DC" w:rsidRPr="003825A4" w:rsidRDefault="000B18DC">
      <w:pPr>
        <w:pStyle w:val="TOC3"/>
        <w:tabs>
          <w:tab w:val="left" w:pos="3969"/>
        </w:tabs>
        <w:rPr>
          <w:rFonts w:ascii="Calibri" w:hAnsi="Calibri" w:cs="Times New Roman"/>
          <w:szCs w:val="22"/>
        </w:rPr>
      </w:pPr>
      <w:hyperlink w:anchor="_Toc409529436" w:history="1">
        <w:r w:rsidRPr="009830E6">
          <w:rPr>
            <w:rStyle w:val="Hyperlink"/>
          </w:rPr>
          <w:t>4.3.3</w:t>
        </w:r>
        <w:r w:rsidRPr="003825A4">
          <w:rPr>
            <w:rFonts w:ascii="Calibri" w:hAnsi="Calibri" w:cs="Times New Roman"/>
            <w:szCs w:val="22"/>
          </w:rPr>
          <w:tab/>
        </w:r>
        <w:r w:rsidRPr="009830E6">
          <w:rPr>
            <w:rStyle w:val="Hyperlink"/>
          </w:rPr>
          <w:t>Authentication flow</w:t>
        </w:r>
        <w:r>
          <w:rPr>
            <w:webHidden/>
          </w:rPr>
          <w:tab/>
        </w:r>
        <w:r>
          <w:rPr>
            <w:webHidden/>
          </w:rPr>
          <w:fldChar w:fldCharType="begin"/>
        </w:r>
        <w:r>
          <w:rPr>
            <w:webHidden/>
          </w:rPr>
          <w:instrText xml:space="preserve"> PAGEREF _Toc409529436 \h </w:instrText>
        </w:r>
        <w:r>
          <w:rPr>
            <w:webHidden/>
          </w:rPr>
        </w:r>
        <w:r>
          <w:rPr>
            <w:webHidden/>
          </w:rPr>
          <w:fldChar w:fldCharType="separate"/>
        </w:r>
        <w:r>
          <w:rPr>
            <w:webHidden/>
          </w:rPr>
          <w:t>21</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37" w:history="1">
        <w:r w:rsidRPr="009830E6">
          <w:rPr>
            <w:rStyle w:val="Hyperlink"/>
          </w:rPr>
          <w:t>4.4</w:t>
        </w:r>
        <w:r w:rsidRPr="003825A4">
          <w:rPr>
            <w:rFonts w:ascii="Calibri" w:hAnsi="Calibri" w:cs="Times New Roman"/>
            <w:szCs w:val="22"/>
          </w:rPr>
          <w:tab/>
        </w:r>
        <w:r w:rsidRPr="009830E6">
          <w:rPr>
            <w:rStyle w:val="Hyperlink"/>
          </w:rPr>
          <w:t>Adapting derived test ports to support IPv6</w:t>
        </w:r>
        <w:r>
          <w:rPr>
            <w:webHidden/>
          </w:rPr>
          <w:tab/>
        </w:r>
        <w:r>
          <w:rPr>
            <w:webHidden/>
          </w:rPr>
          <w:fldChar w:fldCharType="begin"/>
        </w:r>
        <w:r>
          <w:rPr>
            <w:webHidden/>
          </w:rPr>
          <w:instrText xml:space="preserve"> PAGEREF _Toc409529437 \h </w:instrText>
        </w:r>
        <w:r>
          <w:rPr>
            <w:webHidden/>
          </w:rPr>
        </w:r>
        <w:r>
          <w:rPr>
            <w:webHidden/>
          </w:rPr>
          <w:fldChar w:fldCharType="separate"/>
        </w:r>
        <w:r>
          <w:rPr>
            <w:webHidden/>
          </w:rPr>
          <w:t>21</w:t>
        </w:r>
        <w:r>
          <w:rPr>
            <w:webHidden/>
          </w:rPr>
          <w:fldChar w:fldCharType="end"/>
        </w:r>
      </w:hyperlink>
    </w:p>
    <w:p w:rsidR="000B18DC" w:rsidRPr="003825A4" w:rsidRDefault="000B18DC">
      <w:pPr>
        <w:pStyle w:val="TOC1"/>
        <w:tabs>
          <w:tab w:val="left" w:pos="3118"/>
        </w:tabs>
        <w:rPr>
          <w:rFonts w:ascii="Calibri" w:hAnsi="Calibri" w:cs="Times New Roman"/>
          <w:b w:val="0"/>
          <w:szCs w:val="22"/>
        </w:rPr>
      </w:pPr>
      <w:hyperlink w:anchor="_Toc409529438" w:history="1">
        <w:r w:rsidRPr="009830E6">
          <w:rPr>
            <w:rStyle w:val="Hyperlink"/>
          </w:rPr>
          <w:t>5</w:t>
        </w:r>
        <w:r w:rsidRPr="003825A4">
          <w:rPr>
            <w:rFonts w:ascii="Calibri" w:hAnsi="Calibri" w:cs="Times New Roman"/>
            <w:b w:val="0"/>
            <w:szCs w:val="22"/>
          </w:rPr>
          <w:tab/>
        </w:r>
        <w:r w:rsidRPr="009830E6">
          <w:rPr>
            <w:rStyle w:val="Hyperlink"/>
          </w:rPr>
          <w:t>Error messages</w:t>
        </w:r>
        <w:r>
          <w:rPr>
            <w:webHidden/>
          </w:rPr>
          <w:tab/>
        </w:r>
        <w:r>
          <w:rPr>
            <w:webHidden/>
          </w:rPr>
          <w:fldChar w:fldCharType="begin"/>
        </w:r>
        <w:r>
          <w:rPr>
            <w:webHidden/>
          </w:rPr>
          <w:instrText xml:space="preserve"> PAGEREF _Toc409529438 \h </w:instrText>
        </w:r>
        <w:r>
          <w:rPr>
            <w:webHidden/>
          </w:rPr>
        </w:r>
        <w:r>
          <w:rPr>
            <w:webHidden/>
          </w:rPr>
          <w:fldChar w:fldCharType="separate"/>
        </w:r>
        <w:r>
          <w:rPr>
            <w:webHidden/>
          </w:rPr>
          <w:t>22</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39" w:history="1">
        <w:r w:rsidRPr="009830E6">
          <w:rPr>
            <w:rStyle w:val="Hyperlink"/>
          </w:rPr>
          <w:t>5.1</w:t>
        </w:r>
        <w:r w:rsidRPr="003825A4">
          <w:rPr>
            <w:rFonts w:ascii="Calibri" w:hAnsi="Calibri" w:cs="Times New Roman"/>
            <w:szCs w:val="22"/>
          </w:rPr>
          <w:tab/>
        </w:r>
        <w:r w:rsidRPr="009830E6">
          <w:rPr>
            <w:rStyle w:val="Hyperlink"/>
          </w:rPr>
          <w:t>Error messages in case TCP connections are used</w:t>
        </w:r>
        <w:r>
          <w:rPr>
            <w:webHidden/>
          </w:rPr>
          <w:tab/>
        </w:r>
        <w:r>
          <w:rPr>
            <w:webHidden/>
          </w:rPr>
          <w:fldChar w:fldCharType="begin"/>
        </w:r>
        <w:r>
          <w:rPr>
            <w:webHidden/>
          </w:rPr>
          <w:instrText xml:space="preserve"> PAGEREF _Toc409529439 \h </w:instrText>
        </w:r>
        <w:r>
          <w:rPr>
            <w:webHidden/>
          </w:rPr>
        </w:r>
        <w:r>
          <w:rPr>
            <w:webHidden/>
          </w:rPr>
          <w:fldChar w:fldCharType="separate"/>
        </w:r>
        <w:r>
          <w:rPr>
            <w:webHidden/>
          </w:rPr>
          <w:t>22</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40" w:history="1">
        <w:r w:rsidRPr="009830E6">
          <w:rPr>
            <w:rStyle w:val="Hyperlink"/>
          </w:rPr>
          <w:t>5.2</w:t>
        </w:r>
        <w:r w:rsidRPr="003825A4">
          <w:rPr>
            <w:rFonts w:ascii="Calibri" w:hAnsi="Calibri" w:cs="Times New Roman"/>
            <w:szCs w:val="22"/>
          </w:rPr>
          <w:tab/>
        </w:r>
        <w:r w:rsidRPr="009830E6">
          <w:rPr>
            <w:rStyle w:val="Hyperlink"/>
          </w:rPr>
          <w:t>Additional error messages in case SSL connections are used</w:t>
        </w:r>
        <w:r>
          <w:rPr>
            <w:webHidden/>
          </w:rPr>
          <w:tab/>
        </w:r>
        <w:r>
          <w:rPr>
            <w:webHidden/>
          </w:rPr>
          <w:fldChar w:fldCharType="begin"/>
        </w:r>
        <w:r>
          <w:rPr>
            <w:webHidden/>
          </w:rPr>
          <w:instrText xml:space="preserve"> PAGEREF _Toc409529440 \h </w:instrText>
        </w:r>
        <w:r>
          <w:rPr>
            <w:webHidden/>
          </w:rPr>
        </w:r>
        <w:r>
          <w:rPr>
            <w:webHidden/>
          </w:rPr>
          <w:fldChar w:fldCharType="separate"/>
        </w:r>
        <w:r>
          <w:rPr>
            <w:webHidden/>
          </w:rPr>
          <w:t>26</w:t>
        </w:r>
        <w:r>
          <w:rPr>
            <w:webHidden/>
          </w:rPr>
          <w:fldChar w:fldCharType="end"/>
        </w:r>
      </w:hyperlink>
    </w:p>
    <w:p w:rsidR="000B18DC" w:rsidRPr="003825A4" w:rsidRDefault="000B18DC">
      <w:pPr>
        <w:pStyle w:val="TOC1"/>
        <w:tabs>
          <w:tab w:val="left" w:pos="3118"/>
        </w:tabs>
        <w:rPr>
          <w:rFonts w:ascii="Calibri" w:hAnsi="Calibri" w:cs="Times New Roman"/>
          <w:b w:val="0"/>
          <w:szCs w:val="22"/>
        </w:rPr>
      </w:pPr>
      <w:hyperlink w:anchor="_Toc409529441" w:history="1">
        <w:r w:rsidRPr="009830E6">
          <w:rPr>
            <w:rStyle w:val="Hyperlink"/>
          </w:rPr>
          <w:t>6</w:t>
        </w:r>
        <w:r w:rsidRPr="003825A4">
          <w:rPr>
            <w:rFonts w:ascii="Calibri" w:hAnsi="Calibri" w:cs="Times New Roman"/>
            <w:b w:val="0"/>
            <w:szCs w:val="22"/>
          </w:rPr>
          <w:tab/>
        </w:r>
        <w:r w:rsidRPr="009830E6">
          <w:rPr>
            <w:rStyle w:val="Hyperlink"/>
          </w:rPr>
          <w:t>Warning messages</w:t>
        </w:r>
        <w:r>
          <w:rPr>
            <w:webHidden/>
          </w:rPr>
          <w:tab/>
        </w:r>
        <w:r>
          <w:rPr>
            <w:webHidden/>
          </w:rPr>
          <w:fldChar w:fldCharType="begin"/>
        </w:r>
        <w:r>
          <w:rPr>
            <w:webHidden/>
          </w:rPr>
          <w:instrText xml:space="preserve"> PAGEREF _Toc409529441 \h </w:instrText>
        </w:r>
        <w:r>
          <w:rPr>
            <w:webHidden/>
          </w:rPr>
        </w:r>
        <w:r>
          <w:rPr>
            <w:webHidden/>
          </w:rPr>
          <w:fldChar w:fldCharType="separate"/>
        </w:r>
        <w:r>
          <w:rPr>
            <w:webHidden/>
          </w:rPr>
          <w:t>27</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42" w:history="1">
        <w:r w:rsidRPr="009830E6">
          <w:rPr>
            <w:rStyle w:val="Hyperlink"/>
          </w:rPr>
          <w:t>6.1</w:t>
        </w:r>
        <w:r w:rsidRPr="003825A4">
          <w:rPr>
            <w:rFonts w:ascii="Calibri" w:hAnsi="Calibri" w:cs="Times New Roman"/>
            <w:szCs w:val="22"/>
          </w:rPr>
          <w:tab/>
        </w:r>
        <w:r w:rsidRPr="009830E6">
          <w:rPr>
            <w:rStyle w:val="Hyperlink"/>
          </w:rPr>
          <w:t>Warning messages in case TCP connections are used</w:t>
        </w:r>
        <w:r>
          <w:rPr>
            <w:webHidden/>
          </w:rPr>
          <w:tab/>
        </w:r>
        <w:r>
          <w:rPr>
            <w:webHidden/>
          </w:rPr>
          <w:fldChar w:fldCharType="begin"/>
        </w:r>
        <w:r>
          <w:rPr>
            <w:webHidden/>
          </w:rPr>
          <w:instrText xml:space="preserve"> PAGEREF _Toc409529442 \h </w:instrText>
        </w:r>
        <w:r>
          <w:rPr>
            <w:webHidden/>
          </w:rPr>
        </w:r>
        <w:r>
          <w:rPr>
            <w:webHidden/>
          </w:rPr>
          <w:fldChar w:fldCharType="separate"/>
        </w:r>
        <w:r>
          <w:rPr>
            <w:webHidden/>
          </w:rPr>
          <w:t>27</w:t>
        </w:r>
        <w:r>
          <w:rPr>
            <w:webHidden/>
          </w:rPr>
          <w:fldChar w:fldCharType="end"/>
        </w:r>
      </w:hyperlink>
    </w:p>
    <w:p w:rsidR="000B18DC" w:rsidRPr="003825A4" w:rsidRDefault="000B18DC">
      <w:pPr>
        <w:pStyle w:val="TOC2"/>
        <w:tabs>
          <w:tab w:val="left" w:pos="3969"/>
        </w:tabs>
        <w:rPr>
          <w:rFonts w:ascii="Calibri" w:hAnsi="Calibri" w:cs="Times New Roman"/>
          <w:szCs w:val="22"/>
        </w:rPr>
      </w:pPr>
      <w:hyperlink w:anchor="_Toc409529443" w:history="1">
        <w:r w:rsidRPr="009830E6">
          <w:rPr>
            <w:rStyle w:val="Hyperlink"/>
          </w:rPr>
          <w:t>6.2</w:t>
        </w:r>
        <w:r w:rsidRPr="003825A4">
          <w:rPr>
            <w:rFonts w:ascii="Calibri" w:hAnsi="Calibri" w:cs="Times New Roman"/>
            <w:szCs w:val="22"/>
          </w:rPr>
          <w:tab/>
        </w:r>
        <w:r w:rsidRPr="009830E6">
          <w:rPr>
            <w:rStyle w:val="Hyperlink"/>
          </w:rPr>
          <w:t>Warning messages in case SSL connections are used</w:t>
        </w:r>
        <w:r>
          <w:rPr>
            <w:webHidden/>
          </w:rPr>
          <w:tab/>
        </w:r>
        <w:r>
          <w:rPr>
            <w:webHidden/>
          </w:rPr>
          <w:fldChar w:fldCharType="begin"/>
        </w:r>
        <w:r>
          <w:rPr>
            <w:webHidden/>
          </w:rPr>
          <w:instrText xml:space="preserve"> PAGEREF _Toc409529443 \h </w:instrText>
        </w:r>
        <w:r>
          <w:rPr>
            <w:webHidden/>
          </w:rPr>
        </w:r>
        <w:r>
          <w:rPr>
            <w:webHidden/>
          </w:rPr>
          <w:fldChar w:fldCharType="separate"/>
        </w:r>
        <w:r>
          <w:rPr>
            <w:webHidden/>
          </w:rPr>
          <w:t>30</w:t>
        </w:r>
        <w:r>
          <w:rPr>
            <w:webHidden/>
          </w:rPr>
          <w:fldChar w:fldCharType="end"/>
        </w:r>
      </w:hyperlink>
    </w:p>
    <w:p w:rsidR="00AA7BC8" w:rsidRPr="00AA7BC8" w:rsidRDefault="00AA7BC8" w:rsidP="00AA7BC8">
      <w:pPr>
        <w:pStyle w:val="Text"/>
      </w:pPr>
      <w:r>
        <w:rPr>
          <w:rFonts w:cs="Arial"/>
        </w:rPr>
        <w:fldChar w:fldCharType="end"/>
      </w:r>
    </w:p>
    <w:p w:rsidR="00777145" w:rsidRDefault="00777145" w:rsidP="00777145">
      <w:pPr>
        <w:pStyle w:val="Heading1"/>
        <w:rPr>
          <w:snapToGrid w:val="0"/>
        </w:rPr>
      </w:pPr>
      <w:bookmarkStart w:id="4" w:name="_Toc327975386"/>
      <w:bookmarkStart w:id="5" w:name="_Toc62359081"/>
      <w:bookmarkStart w:id="6" w:name="_Toc62360890"/>
      <w:bookmarkStart w:id="7" w:name="_Toc203274276"/>
      <w:bookmarkStart w:id="8" w:name="_Toc409529382"/>
      <w:r>
        <w:rPr>
          <w:snapToGrid w:val="0"/>
        </w:rPr>
        <w:t>About this Document</w:t>
      </w:r>
      <w:bookmarkEnd w:id="5"/>
      <w:bookmarkEnd w:id="6"/>
      <w:bookmarkEnd w:id="7"/>
      <w:bookmarkEnd w:id="8"/>
    </w:p>
    <w:p w:rsidR="00B51394" w:rsidRDefault="00B51394" w:rsidP="00B51394">
      <w:pPr>
        <w:pStyle w:val="Heading3"/>
        <w:tabs>
          <w:tab w:val="clear" w:pos="0"/>
          <w:tab w:val="clear" w:pos="1304"/>
          <w:tab w:val="left" w:pos="1247"/>
        </w:tabs>
        <w:spacing w:before="240"/>
      </w:pPr>
      <w:bookmarkStart w:id="9" w:name="_Toc62359083"/>
      <w:bookmarkStart w:id="10" w:name="_Toc62360892"/>
      <w:bookmarkStart w:id="11" w:name="_Toc203274278"/>
      <w:bookmarkStart w:id="12" w:name="_Toc327370960"/>
      <w:bookmarkStart w:id="13" w:name="_Toc409529383"/>
      <w:r>
        <w:t>How to Read this Document</w:t>
      </w:r>
      <w:bookmarkEnd w:id="12"/>
      <w:bookmarkEnd w:id="13"/>
    </w:p>
    <w:p w:rsidR="007C1659" w:rsidRDefault="00143C85" w:rsidP="007C1659">
      <w:pPr>
        <w:pStyle w:val="BodyText"/>
      </w:pPr>
      <w:bookmarkStart w:id="14" w:name="_Toc324776132"/>
      <w:bookmarkEnd w:id="9"/>
      <w:bookmarkEnd w:id="10"/>
      <w:bookmarkEnd w:id="11"/>
      <w:r>
        <w:t>This is the User Guide for the Abstract Socket test port. The Abstract Socket test port is developed for the TTCN-3 Toolset.</w:t>
      </w:r>
      <w:r w:rsidR="007C1659">
        <w:t xml:space="preserve"> This document should be read together with Product Revision Information</w:t>
      </w:r>
      <w:r w:rsidR="001D0F97">
        <w:t xml:space="preserve"> </w:t>
      </w:r>
      <w:r w:rsidR="001D0F97">
        <w:fldChar w:fldCharType="begin"/>
      </w:r>
      <w:r w:rsidR="001D0F97">
        <w:instrText xml:space="preserve"> REF _Ref55708574 \r \h </w:instrText>
      </w:r>
      <w:r w:rsidR="001D0F97">
        <w:fldChar w:fldCharType="separate"/>
      </w:r>
      <w:r w:rsidR="001D0F97">
        <w:t>[3]</w:t>
      </w:r>
      <w:r w:rsidR="001D0F97">
        <w:fldChar w:fldCharType="end"/>
      </w:r>
      <w:r w:rsidR="007C1659">
        <w:t>.</w:t>
      </w:r>
    </w:p>
    <w:p w:rsidR="007F4395" w:rsidRDefault="007F4395" w:rsidP="007F4395">
      <w:pPr>
        <w:pStyle w:val="Heading3"/>
        <w:tabs>
          <w:tab w:val="clear" w:pos="0"/>
          <w:tab w:val="clear" w:pos="1304"/>
          <w:tab w:val="left" w:pos="1247"/>
        </w:tabs>
        <w:spacing w:before="240"/>
      </w:pPr>
      <w:bookmarkStart w:id="15" w:name="_Toc409529384"/>
      <w:r>
        <w:t>Presumed Knowledge</w:t>
      </w:r>
      <w:bookmarkEnd w:id="14"/>
      <w:bookmarkEnd w:id="15"/>
    </w:p>
    <w:p w:rsidR="001F09E3" w:rsidRDefault="001F09E3" w:rsidP="001F09E3">
      <w:pPr>
        <w:pStyle w:val="BodyText"/>
        <w:rPr>
          <w:rFonts w:cs="Arial"/>
        </w:rPr>
      </w:pPr>
      <w:r>
        <w:rPr>
          <w:rFonts w:cs="Arial"/>
        </w:rPr>
        <w:t xml:space="preserve">To use this protocol module the knowledge of the TTCN-3 language </w:t>
      </w:r>
      <w:r w:rsidR="001D0F97">
        <w:rPr>
          <w:rFonts w:cs="Arial"/>
        </w:rPr>
        <w:fldChar w:fldCharType="begin"/>
      </w:r>
      <w:r w:rsidR="001D0F97">
        <w:rPr>
          <w:rFonts w:cs="Arial"/>
        </w:rPr>
        <w:instrText xml:space="preserve"> REF _Ref45513518 \r \h </w:instrText>
      </w:r>
      <w:r w:rsidR="001D0F97">
        <w:rPr>
          <w:rFonts w:cs="Arial"/>
        </w:rPr>
      </w:r>
      <w:r w:rsidR="001D0F97">
        <w:rPr>
          <w:rFonts w:cs="Arial"/>
        </w:rPr>
        <w:fldChar w:fldCharType="separate"/>
      </w:r>
      <w:r w:rsidR="001D0F97">
        <w:rPr>
          <w:rFonts w:cs="Arial"/>
        </w:rPr>
        <w:t>[1]</w:t>
      </w:r>
      <w:r w:rsidR="001D0F97">
        <w:rPr>
          <w:rFonts w:cs="Arial"/>
        </w:rPr>
        <w:fldChar w:fldCharType="end"/>
      </w:r>
      <w:r>
        <w:rPr>
          <w:rFonts w:cs="Arial"/>
        </w:rPr>
        <w:t xml:space="preserve"> is essential.</w:t>
      </w:r>
    </w:p>
    <w:p w:rsidR="0038154C" w:rsidRPr="00BD48B2" w:rsidRDefault="0038154C" w:rsidP="0038154C">
      <w:pPr>
        <w:pStyle w:val="Heading3"/>
        <w:tabs>
          <w:tab w:val="clear" w:pos="0"/>
          <w:tab w:val="clear" w:pos="1304"/>
          <w:tab w:val="left" w:pos="1247"/>
        </w:tabs>
        <w:spacing w:before="240"/>
      </w:pPr>
      <w:bookmarkStart w:id="16" w:name="_Toc55708647"/>
      <w:bookmarkStart w:id="17" w:name="_Toc367777983"/>
      <w:bookmarkStart w:id="18" w:name="_Toc377404877"/>
      <w:bookmarkStart w:id="19" w:name="_Toc409529385"/>
      <w:r w:rsidRPr="00BD48B2">
        <w:lastRenderedPageBreak/>
        <w:t>References</w:t>
      </w:r>
      <w:bookmarkEnd w:id="16"/>
      <w:bookmarkEnd w:id="17"/>
      <w:bookmarkEnd w:id="18"/>
      <w:bookmarkEnd w:id="19"/>
    </w:p>
    <w:p w:rsidR="0038154C" w:rsidRPr="00BD48B2" w:rsidRDefault="0038154C" w:rsidP="00992044">
      <w:pPr>
        <w:keepNext/>
        <w:numPr>
          <w:ilvl w:val="0"/>
          <w:numId w:val="24"/>
        </w:numPr>
        <w:tabs>
          <w:tab w:val="left" w:pos="1247"/>
          <w:tab w:val="left" w:pos="2552"/>
          <w:tab w:val="num" w:pos="2970"/>
          <w:tab w:val="left" w:pos="3856"/>
          <w:tab w:val="left" w:pos="5216"/>
          <w:tab w:val="left" w:pos="6464"/>
          <w:tab w:val="left" w:pos="7768"/>
          <w:tab w:val="left" w:pos="9072"/>
          <w:tab w:val="left" w:pos="10206"/>
        </w:tabs>
        <w:spacing w:before="240"/>
        <w:ind w:left="2970" w:hanging="437"/>
        <w:outlineLvl w:val="3"/>
        <w:rPr>
          <w:kern w:val="28"/>
        </w:rPr>
      </w:pPr>
      <w:bookmarkStart w:id="20" w:name="_Ref45513518"/>
      <w:r w:rsidRPr="00BD48B2">
        <w:rPr>
          <w:kern w:val="28"/>
        </w:rPr>
        <w:t>ETSI ES 201 873-1 (2002)</w:t>
      </w:r>
      <w:r w:rsidRPr="00BD48B2">
        <w:rPr>
          <w:kern w:val="28"/>
        </w:rPr>
        <w:br/>
        <w:t>The Testing and Test Control Notation version 3. Part 1: Core Language</w:t>
      </w:r>
      <w:bookmarkEnd w:id="20"/>
    </w:p>
    <w:p w:rsidR="001D0F97" w:rsidRPr="001D0F97" w:rsidRDefault="0038154C" w:rsidP="00992044">
      <w:pPr>
        <w:keepNext/>
        <w:numPr>
          <w:ilvl w:val="0"/>
          <w:numId w:val="24"/>
        </w:numPr>
        <w:tabs>
          <w:tab w:val="left" w:pos="1247"/>
          <w:tab w:val="left" w:pos="2552"/>
          <w:tab w:val="left" w:pos="3856"/>
          <w:tab w:val="left" w:pos="5216"/>
          <w:tab w:val="left" w:pos="6464"/>
          <w:tab w:val="left" w:pos="7768"/>
          <w:tab w:val="left" w:pos="9072"/>
          <w:tab w:val="left" w:pos="10206"/>
        </w:tabs>
        <w:spacing w:before="240"/>
        <w:ind w:hanging="251"/>
        <w:outlineLvl w:val="3"/>
        <w:rPr>
          <w:kern w:val="28"/>
        </w:rPr>
      </w:pPr>
      <w:bookmarkStart w:id="21" w:name="_Ref50279452"/>
      <w:bookmarkStart w:id="22" w:name="_Ref57622753"/>
      <w:r>
        <w:rPr>
          <w:kern w:val="28"/>
        </w:rPr>
        <w:t xml:space="preserve">   </w:t>
      </w:r>
      <w:bookmarkStart w:id="23" w:name="_Ref379199545"/>
      <w:r w:rsidRPr="00466D3C">
        <w:rPr>
          <w:kern w:val="28"/>
        </w:rPr>
        <w:t xml:space="preserve">1/198 17-CRL </w:t>
      </w:r>
      <w:r>
        <w:rPr>
          <w:kern w:val="28"/>
        </w:rPr>
        <w:t xml:space="preserve"> </w:t>
      </w:r>
      <w:r w:rsidRPr="00A16496">
        <w:rPr>
          <w:kern w:val="28"/>
        </w:rPr>
        <w:t>CRL 113 200/</w:t>
      </w:r>
      <w:r w:rsidR="001D0F97">
        <w:rPr>
          <w:kern w:val="28"/>
        </w:rPr>
        <w:t>4</w:t>
      </w:r>
      <w:r>
        <w:rPr>
          <w:kern w:val="28"/>
        </w:rPr>
        <w:t xml:space="preserve"> </w:t>
      </w:r>
      <w:r w:rsidRPr="00BD48B2">
        <w:rPr>
          <w:kern w:val="28"/>
        </w:rPr>
        <w:t>Uen</w:t>
      </w:r>
      <w:r w:rsidRPr="00BD48B2">
        <w:rPr>
          <w:kern w:val="28"/>
        </w:rPr>
        <w:br/>
      </w:r>
      <w:r>
        <w:rPr>
          <w:kern w:val="28"/>
        </w:rPr>
        <w:t xml:space="preserve">   </w:t>
      </w:r>
      <w:bookmarkEnd w:id="22"/>
      <w:r w:rsidRPr="00466D3C">
        <w:rPr>
          <w:kern w:val="28"/>
        </w:rPr>
        <w:t>User Guide for TITAN TTCN–3 Test Executor</w:t>
      </w:r>
      <w:bookmarkEnd w:id="23"/>
    </w:p>
    <w:p w:rsidR="0038154C" w:rsidRPr="00143C85" w:rsidRDefault="00143C85" w:rsidP="00992044">
      <w:pPr>
        <w:keepNext/>
        <w:numPr>
          <w:ilvl w:val="0"/>
          <w:numId w:val="24"/>
        </w:numPr>
        <w:tabs>
          <w:tab w:val="clear" w:pos="2771"/>
          <w:tab w:val="left" w:pos="1247"/>
          <w:tab w:val="left" w:pos="2552"/>
          <w:tab w:val="num" w:pos="2970"/>
          <w:tab w:val="left" w:pos="3856"/>
          <w:tab w:val="left" w:pos="5216"/>
          <w:tab w:val="left" w:pos="6464"/>
          <w:tab w:val="left" w:pos="7768"/>
          <w:tab w:val="left" w:pos="9072"/>
          <w:tab w:val="left" w:pos="10206"/>
        </w:tabs>
        <w:spacing w:before="240"/>
        <w:ind w:left="2970" w:hanging="450"/>
        <w:outlineLvl w:val="3"/>
        <w:rPr>
          <w:kern w:val="28"/>
        </w:rPr>
      </w:pPr>
      <w:r>
        <w:t>109 21-CNL 113 384-8 Uen</w:t>
      </w:r>
      <w:r>
        <w:br/>
        <w:t>Abstract Socket Test Port for TTCN-3 Toolset with TITAN, Product Revision Information</w:t>
      </w:r>
    </w:p>
    <w:p w:rsidR="00143C85" w:rsidRDefault="00143C85" w:rsidP="00992044">
      <w:pPr>
        <w:keepNext/>
        <w:numPr>
          <w:ilvl w:val="0"/>
          <w:numId w:val="24"/>
        </w:numPr>
        <w:tabs>
          <w:tab w:val="clear" w:pos="2771"/>
          <w:tab w:val="left" w:pos="1247"/>
          <w:tab w:val="left" w:pos="2552"/>
          <w:tab w:val="num" w:pos="2970"/>
          <w:tab w:val="left" w:pos="3856"/>
          <w:tab w:val="left" w:pos="5216"/>
          <w:tab w:val="left" w:pos="6464"/>
          <w:tab w:val="left" w:pos="7768"/>
          <w:tab w:val="left" w:pos="9072"/>
          <w:tab w:val="left" w:pos="10206"/>
        </w:tabs>
        <w:spacing w:before="240"/>
        <w:ind w:left="2970" w:hanging="450"/>
        <w:outlineLvl w:val="3"/>
        <w:rPr>
          <w:kern w:val="28"/>
        </w:rPr>
      </w:pPr>
      <w:bookmarkStart w:id="24" w:name="_Ref409520060"/>
      <w:r>
        <w:t xml:space="preserve">OpenSSL toolkit </w:t>
      </w:r>
      <w:r>
        <w:br/>
      </w:r>
      <w:hyperlink r:id="rId8" w:history="1">
        <w:r>
          <w:rPr>
            <w:rStyle w:val="Hyperlink"/>
          </w:rPr>
          <w:t>http://www.openssl.org</w:t>
        </w:r>
      </w:hyperlink>
      <w:bookmarkEnd w:id="24"/>
    </w:p>
    <w:p w:rsidR="00143C85" w:rsidRDefault="00143C85" w:rsidP="00143C85">
      <w:pPr>
        <w:pStyle w:val="Heading3"/>
        <w:tabs>
          <w:tab w:val="clear" w:pos="0"/>
          <w:tab w:val="clear" w:pos="1304"/>
          <w:tab w:val="left" w:pos="1247"/>
        </w:tabs>
        <w:spacing w:before="240"/>
      </w:pPr>
      <w:bookmarkStart w:id="25" w:name="_Toc210022188"/>
      <w:bookmarkStart w:id="26" w:name="_Toc231181104"/>
      <w:bookmarkStart w:id="27" w:name="_Toc409529386"/>
      <w:r>
        <w:t>Abbreviations</w:t>
      </w:r>
      <w:bookmarkEnd w:id="25"/>
      <w:bookmarkEnd w:id="26"/>
      <w:bookmarkEnd w:id="27"/>
    </w:p>
    <w:p w:rsidR="00143C85" w:rsidRDefault="00143C85" w:rsidP="00143C85">
      <w:pPr>
        <w:pStyle w:val="BodyText"/>
        <w:tabs>
          <w:tab w:val="clear" w:pos="2552"/>
          <w:tab w:val="clear" w:pos="3856"/>
          <w:tab w:val="left" w:pos="3870"/>
        </w:tabs>
        <w:ind w:left="3870" w:hanging="1318"/>
        <w:rPr>
          <w:rFonts w:cs="Arial"/>
        </w:rPr>
      </w:pPr>
      <w:r>
        <w:rPr>
          <w:rFonts w:cs="Arial"/>
        </w:rPr>
        <w:t>AS</w:t>
      </w:r>
      <w:r>
        <w:rPr>
          <w:rFonts w:cs="Arial"/>
        </w:rPr>
        <w:tab/>
        <w:t>Abstract Socket</w:t>
      </w:r>
    </w:p>
    <w:p w:rsidR="00143C85" w:rsidRDefault="00143C85" w:rsidP="00143C85">
      <w:pPr>
        <w:pStyle w:val="BodyText"/>
        <w:tabs>
          <w:tab w:val="clear" w:pos="2552"/>
          <w:tab w:val="clear" w:pos="3856"/>
          <w:tab w:val="left" w:pos="3870"/>
        </w:tabs>
        <w:ind w:left="3870" w:hanging="1318"/>
        <w:rPr>
          <w:rFonts w:cs="Arial"/>
        </w:rPr>
      </w:pPr>
      <w:r>
        <w:rPr>
          <w:rFonts w:cs="Arial"/>
        </w:rPr>
        <w:t>ASP</w:t>
      </w:r>
      <w:r>
        <w:rPr>
          <w:rFonts w:cs="Arial"/>
        </w:rPr>
        <w:tab/>
        <w:t>Abstract Service Primitive</w:t>
      </w:r>
    </w:p>
    <w:p w:rsidR="00143C85" w:rsidRDefault="00143C85" w:rsidP="00143C85">
      <w:pPr>
        <w:pStyle w:val="BodyText"/>
        <w:tabs>
          <w:tab w:val="clear" w:pos="2552"/>
          <w:tab w:val="clear" w:pos="3856"/>
          <w:tab w:val="left" w:pos="3870"/>
        </w:tabs>
        <w:ind w:left="3870" w:hanging="1318"/>
        <w:rPr>
          <w:rFonts w:cs="Arial"/>
        </w:rPr>
      </w:pPr>
      <w:r>
        <w:rPr>
          <w:rFonts w:cs="Arial"/>
        </w:rPr>
        <w:t>IPv4</w:t>
      </w:r>
      <w:r>
        <w:rPr>
          <w:rFonts w:cs="Arial"/>
        </w:rPr>
        <w:tab/>
        <w:t>Internet Protocol version 4</w:t>
      </w:r>
    </w:p>
    <w:p w:rsidR="00143C85" w:rsidRDefault="00143C85" w:rsidP="00143C85">
      <w:pPr>
        <w:pStyle w:val="BodyText"/>
        <w:tabs>
          <w:tab w:val="clear" w:pos="2552"/>
          <w:tab w:val="clear" w:pos="3856"/>
          <w:tab w:val="left" w:pos="3870"/>
        </w:tabs>
        <w:ind w:left="3870" w:hanging="1318"/>
        <w:rPr>
          <w:rFonts w:cs="Arial"/>
        </w:rPr>
      </w:pPr>
      <w:r>
        <w:rPr>
          <w:rFonts w:cs="Arial"/>
        </w:rPr>
        <w:t>IPv6</w:t>
      </w:r>
      <w:r>
        <w:rPr>
          <w:rFonts w:cs="Arial"/>
        </w:rPr>
        <w:tab/>
        <w:t>Internet Protocol version 6</w:t>
      </w:r>
    </w:p>
    <w:p w:rsidR="00143C85" w:rsidRDefault="00143C85" w:rsidP="00143C85">
      <w:pPr>
        <w:pStyle w:val="BodyText"/>
        <w:tabs>
          <w:tab w:val="clear" w:pos="2552"/>
          <w:tab w:val="clear" w:pos="3856"/>
          <w:tab w:val="left" w:pos="3870"/>
        </w:tabs>
        <w:ind w:left="3870" w:hanging="1318"/>
        <w:rPr>
          <w:rFonts w:cs="Arial"/>
        </w:rPr>
      </w:pPr>
      <w:r>
        <w:rPr>
          <w:rFonts w:cs="Arial"/>
        </w:rPr>
        <w:t>PEM</w:t>
      </w:r>
      <w:r>
        <w:rPr>
          <w:rFonts w:cs="Arial"/>
        </w:rPr>
        <w:tab/>
        <w:t>Privacy Enhanced Mail</w:t>
      </w:r>
    </w:p>
    <w:p w:rsidR="00143C85" w:rsidRDefault="00143C85" w:rsidP="00143C85">
      <w:pPr>
        <w:pStyle w:val="BodyText"/>
        <w:tabs>
          <w:tab w:val="clear" w:pos="2552"/>
          <w:tab w:val="clear" w:pos="3856"/>
          <w:tab w:val="left" w:pos="3870"/>
        </w:tabs>
        <w:ind w:left="3870" w:hanging="1318"/>
        <w:rPr>
          <w:rFonts w:cs="Arial"/>
        </w:rPr>
      </w:pPr>
      <w:r>
        <w:rPr>
          <w:rFonts w:cs="Arial"/>
        </w:rPr>
        <w:t>RTE</w:t>
      </w:r>
      <w:r>
        <w:rPr>
          <w:rFonts w:cs="Arial"/>
        </w:rPr>
        <w:tab/>
        <w:t>Run-Time Environment</w:t>
      </w:r>
    </w:p>
    <w:p w:rsidR="00143C85" w:rsidRDefault="00143C85" w:rsidP="00143C85">
      <w:pPr>
        <w:pStyle w:val="BodyText"/>
        <w:tabs>
          <w:tab w:val="clear" w:pos="2552"/>
          <w:tab w:val="clear" w:pos="3856"/>
          <w:tab w:val="left" w:pos="3870"/>
        </w:tabs>
        <w:ind w:left="3870" w:hanging="1318"/>
        <w:rPr>
          <w:b/>
        </w:rPr>
      </w:pPr>
      <w:r>
        <w:rPr>
          <w:rFonts w:cs="Arial"/>
        </w:rPr>
        <w:t>SSL</w:t>
      </w:r>
      <w:r>
        <w:rPr>
          <w:rFonts w:cs="Arial"/>
        </w:rPr>
        <w:tab/>
        <w:t>Secure Sockets Layer</w:t>
      </w:r>
    </w:p>
    <w:p w:rsidR="00143C85" w:rsidRDefault="00143C85" w:rsidP="00143C85">
      <w:pPr>
        <w:pStyle w:val="BodyText"/>
        <w:tabs>
          <w:tab w:val="clear" w:pos="2552"/>
          <w:tab w:val="clear" w:pos="3856"/>
          <w:tab w:val="left" w:pos="3870"/>
        </w:tabs>
        <w:ind w:left="3870" w:hanging="1318"/>
        <w:rPr>
          <w:rFonts w:cs="Arial"/>
        </w:rPr>
      </w:pPr>
      <w:r>
        <w:rPr>
          <w:rFonts w:cs="Arial"/>
        </w:rPr>
        <w:t>SUT</w:t>
      </w:r>
      <w:r>
        <w:rPr>
          <w:rFonts w:cs="Arial"/>
        </w:rPr>
        <w:tab/>
        <w:t>System Under Test</w:t>
      </w:r>
    </w:p>
    <w:p w:rsidR="00143C85" w:rsidRDefault="00143C85" w:rsidP="00143C85">
      <w:pPr>
        <w:pStyle w:val="BodyText"/>
        <w:tabs>
          <w:tab w:val="clear" w:pos="2552"/>
          <w:tab w:val="clear" w:pos="3856"/>
          <w:tab w:val="left" w:pos="3870"/>
        </w:tabs>
        <w:ind w:left="3870" w:hanging="1318"/>
        <w:rPr>
          <w:rFonts w:cs="Arial"/>
        </w:rPr>
      </w:pPr>
      <w:r>
        <w:rPr>
          <w:rFonts w:cs="Arial"/>
        </w:rPr>
        <w:t>TCP</w:t>
      </w:r>
      <w:r>
        <w:rPr>
          <w:rFonts w:cs="Arial"/>
        </w:rPr>
        <w:tab/>
        <w:t>Transmission Control Protocol</w:t>
      </w:r>
    </w:p>
    <w:p w:rsidR="00143C85" w:rsidRDefault="00143C85" w:rsidP="00143C85">
      <w:pPr>
        <w:pStyle w:val="BodyText"/>
        <w:tabs>
          <w:tab w:val="clear" w:pos="2552"/>
          <w:tab w:val="clear" w:pos="3856"/>
          <w:tab w:val="left" w:pos="3870"/>
        </w:tabs>
        <w:ind w:left="3870" w:hanging="1318"/>
        <w:rPr>
          <w:rFonts w:cs="Arial"/>
        </w:rPr>
      </w:pPr>
      <w:r>
        <w:rPr>
          <w:rFonts w:cs="Arial"/>
        </w:rPr>
        <w:t>TLS</w:t>
      </w:r>
      <w:r>
        <w:rPr>
          <w:rFonts w:cs="Arial"/>
        </w:rPr>
        <w:tab/>
        <w:t>Transport Layer Security</w:t>
      </w:r>
    </w:p>
    <w:p w:rsidR="00143C85" w:rsidRDefault="00143C85" w:rsidP="00143C85">
      <w:pPr>
        <w:pStyle w:val="BodyText"/>
        <w:tabs>
          <w:tab w:val="clear" w:pos="2552"/>
        </w:tabs>
        <w:ind w:left="3870" w:hanging="1318"/>
      </w:pPr>
      <w:r>
        <w:rPr>
          <w:rFonts w:cs="Arial"/>
        </w:rPr>
        <w:t xml:space="preserve">TTCN-3 </w:t>
      </w:r>
      <w:r>
        <w:rPr>
          <w:rFonts w:cs="Arial"/>
        </w:rPr>
        <w:tab/>
        <w:t>Testing and Test Control Notation version 3</w:t>
      </w:r>
    </w:p>
    <w:p w:rsidR="00143C85" w:rsidRDefault="00143C85" w:rsidP="00143C85">
      <w:pPr>
        <w:pStyle w:val="Heading3"/>
        <w:tabs>
          <w:tab w:val="clear" w:pos="0"/>
          <w:tab w:val="clear" w:pos="1304"/>
          <w:tab w:val="left" w:pos="1247"/>
        </w:tabs>
        <w:spacing w:before="240"/>
      </w:pPr>
      <w:bookmarkStart w:id="28" w:name="_Toc210022189"/>
      <w:bookmarkStart w:id="29" w:name="_Toc231181105"/>
      <w:bookmarkStart w:id="30" w:name="_Toc409529387"/>
      <w:r>
        <w:t>Terminology</w:t>
      </w:r>
      <w:bookmarkEnd w:id="28"/>
      <w:bookmarkEnd w:id="29"/>
      <w:bookmarkEnd w:id="30"/>
    </w:p>
    <w:p w:rsidR="00143C85" w:rsidRDefault="00143C85" w:rsidP="00143C85">
      <w:pPr>
        <w:pStyle w:val="BodyText"/>
        <w:jc w:val="both"/>
      </w:pPr>
      <w:r>
        <w:rPr>
          <w:rFonts w:eastAsia="MS Mincho"/>
          <w:b/>
          <w:bCs/>
        </w:rPr>
        <w:t>Sockets</w:t>
      </w:r>
      <w:r>
        <w:rPr>
          <w:rFonts w:eastAsia="MS Mincho"/>
        </w:rPr>
        <w:t xml:space="preserve"> – The socket is a method for communication between a client program and a server program in a network. A socket is defined as "the endpoint in a connection." Sockets are created and used with a set of programming requests or "function calls" sometimes called the sockets application programming interface (API). The most common socket API is the Berkeley UNIX C language interface for sockets. Sockets can also be used for communication between processes within the same computer.</w:t>
      </w:r>
    </w:p>
    <w:p w:rsidR="00143C85" w:rsidRPr="00A20131" w:rsidRDefault="00143C85" w:rsidP="00143C85">
      <w:pPr>
        <w:pStyle w:val="BodyText"/>
        <w:jc w:val="both"/>
      </w:pPr>
      <w:r>
        <w:rPr>
          <w:b/>
          <w:bCs/>
        </w:rPr>
        <w:lastRenderedPageBreak/>
        <w:t xml:space="preserve">Blocking and non-blocking sockets </w:t>
      </w:r>
      <w:r>
        <w:rPr>
          <w:rFonts w:eastAsia="MS Mincho"/>
        </w:rPr>
        <w:t xml:space="preserve">– using a blocking socket, some socket operations (send, receive, connect, accept) will block until the operation is finished or an error occurs. Using a non-blocking socket, these operations will never block but return with an error and set </w:t>
      </w:r>
      <w:r w:rsidRPr="00A20131">
        <w:rPr>
          <w:rFonts w:eastAsia="MS Mincho"/>
          <w:i/>
          <w:iCs/>
        </w:rPr>
        <w:t>errno</w:t>
      </w:r>
      <w:r>
        <w:rPr>
          <w:rFonts w:eastAsia="MS Mincho"/>
          <w:i/>
          <w:iCs/>
        </w:rPr>
        <w:t xml:space="preserve"> </w:t>
      </w:r>
      <w:r>
        <w:rPr>
          <w:rFonts w:eastAsia="MS Mincho"/>
        </w:rPr>
        <w:t>to the appropriate value.</w:t>
      </w:r>
    </w:p>
    <w:p w:rsidR="001D0F97" w:rsidRDefault="00143C85" w:rsidP="00143C85">
      <w:pPr>
        <w:keepNext/>
        <w:tabs>
          <w:tab w:val="left" w:pos="1247"/>
          <w:tab w:val="left" w:pos="2552"/>
          <w:tab w:val="num" w:pos="2970"/>
          <w:tab w:val="left" w:pos="3856"/>
          <w:tab w:val="left" w:pos="5216"/>
          <w:tab w:val="left" w:pos="6464"/>
          <w:tab w:val="left" w:pos="7768"/>
          <w:tab w:val="left" w:pos="9072"/>
          <w:tab w:val="left" w:pos="10206"/>
        </w:tabs>
        <w:spacing w:before="240"/>
        <w:ind w:left="2771"/>
        <w:outlineLvl w:val="3"/>
        <w:rPr>
          <w:kern w:val="28"/>
        </w:rPr>
      </w:pPr>
      <w:r>
        <w:rPr>
          <w:b/>
          <w:bCs/>
        </w:rPr>
        <w:t>OpenSSL</w:t>
      </w:r>
      <w:r>
        <w:t xml:space="preserve"> - The OpenSSL Project is a collaborative effort to develop a robust, commercial-grade, full-featured, and open source toolkit implementing the Secure Sockets Layer (SSL v2/v3) and Transport Layer Security (TLS v1) protocols as well as a full-strength general purpose cryptography library. For more information on the OpenSSL project see</w:t>
      </w:r>
    </w:p>
    <w:p w:rsidR="00037BFB" w:rsidRDefault="00037BFB" w:rsidP="00037BFB">
      <w:pPr>
        <w:pStyle w:val="Heading1"/>
      </w:pPr>
      <w:bookmarkStart w:id="31" w:name="_Toc409529388"/>
      <w:bookmarkEnd w:id="21"/>
      <w:r>
        <w:t>Functionality</w:t>
      </w:r>
      <w:bookmarkEnd w:id="4"/>
      <w:bookmarkEnd w:id="31"/>
    </w:p>
    <w:p w:rsidR="00143C85" w:rsidRDefault="00143C85" w:rsidP="00143C85">
      <w:pPr>
        <w:pStyle w:val="Heading2"/>
        <w:tabs>
          <w:tab w:val="clear" w:pos="0"/>
          <w:tab w:val="clear" w:pos="1304"/>
          <w:tab w:val="left" w:pos="1247"/>
        </w:tabs>
        <w:spacing w:before="240"/>
      </w:pPr>
      <w:bookmarkStart w:id="32" w:name="_Toc324775155"/>
      <w:bookmarkStart w:id="33" w:name="_Toc327975387"/>
      <w:bookmarkStart w:id="34" w:name="_Toc210022190"/>
      <w:bookmarkStart w:id="35" w:name="_Toc231181106"/>
      <w:bookmarkStart w:id="36" w:name="_Toc409529389"/>
      <w:r>
        <w:t>System Requirements</w:t>
      </w:r>
      <w:bookmarkEnd w:id="34"/>
      <w:bookmarkEnd w:id="35"/>
      <w:bookmarkEnd w:id="36"/>
    </w:p>
    <w:p w:rsidR="00143C85" w:rsidRDefault="00143C85" w:rsidP="00143C85">
      <w:pPr>
        <w:pStyle w:val="BodyText"/>
        <w:jc w:val="both"/>
        <w:rPr>
          <w:b/>
        </w:rPr>
      </w:pPr>
      <w:bookmarkStart w:id="37" w:name="_Toc46547759"/>
      <w:r>
        <w:t>In order to use the Abstract Socket test port the following system requirements must be satisfied:</w:t>
      </w:r>
    </w:p>
    <w:p w:rsidR="00143C85" w:rsidRDefault="00143C85" w:rsidP="00143C85">
      <w:pPr>
        <w:pStyle w:val="BodyText"/>
        <w:numPr>
          <w:ilvl w:val="0"/>
          <w:numId w:val="15"/>
        </w:numPr>
        <w:tabs>
          <w:tab w:val="clear" w:pos="2552"/>
          <w:tab w:val="clear" w:pos="3856"/>
          <w:tab w:val="left" w:pos="3119"/>
        </w:tabs>
        <w:spacing w:after="120"/>
        <w:ind w:left="3119" w:hanging="284"/>
        <w:jc w:val="both"/>
      </w:pPr>
      <w:r>
        <w:t>Platform: any platform supported by TITAN RTE and OpenSSL</w:t>
      </w:r>
    </w:p>
    <w:p w:rsidR="00143C85" w:rsidRPr="008C4344" w:rsidRDefault="00143C85" w:rsidP="00143C85">
      <w:pPr>
        <w:pStyle w:val="BodyText"/>
        <w:numPr>
          <w:ilvl w:val="0"/>
          <w:numId w:val="15"/>
        </w:numPr>
        <w:tabs>
          <w:tab w:val="clear" w:pos="2552"/>
          <w:tab w:val="clear" w:pos="3856"/>
          <w:tab w:val="left" w:pos="3119"/>
        </w:tabs>
        <w:spacing w:after="120"/>
        <w:ind w:left="3119" w:hanging="284"/>
        <w:jc w:val="both"/>
      </w:pPr>
      <w:r w:rsidRPr="008C4344">
        <w:t>TITAN TTCN-3 Test Executor version R</w:t>
      </w:r>
      <w:r>
        <w:t>8</w:t>
      </w:r>
      <w:r w:rsidRPr="008C4344">
        <w:t>A (1.</w:t>
      </w:r>
      <w:r>
        <w:t>8</w:t>
      </w:r>
      <w:r w:rsidRPr="008C4344">
        <w:t>.pl0) or higher installed.</w:t>
      </w:r>
      <w:r>
        <w:t xml:space="preserve">. </w:t>
      </w:r>
      <w:r w:rsidRPr="008C4344">
        <w:t xml:space="preserve">Please note: This </w:t>
      </w:r>
      <w:r>
        <w:t xml:space="preserve">Abstract Socket </w:t>
      </w:r>
      <w:r w:rsidRPr="008C4344">
        <w:t>version is not compatible with TITAN releases earlier than R</w:t>
      </w:r>
      <w:r>
        <w:t>8</w:t>
      </w:r>
      <w:r w:rsidRPr="008C4344">
        <w:t>A.</w:t>
      </w:r>
    </w:p>
    <w:p w:rsidR="00143C85" w:rsidRDefault="00143C85" w:rsidP="00143C85">
      <w:pPr>
        <w:pStyle w:val="BodyText"/>
        <w:tabs>
          <w:tab w:val="clear" w:pos="2552"/>
          <w:tab w:val="clear" w:pos="3856"/>
          <w:tab w:val="left" w:pos="3119"/>
        </w:tabs>
        <w:spacing w:after="120"/>
        <w:jc w:val="both"/>
      </w:pPr>
      <w:r>
        <w:t xml:space="preserve">If SSL is used, the same OpenSSL must be installed as used in TITAN. For an OpenSSL installation guide see </w:t>
      </w:r>
      <w:r>
        <w:fldChar w:fldCharType="begin"/>
      </w:r>
      <w:r>
        <w:instrText xml:space="preserve"> REF _Ref409520060 \r \h </w:instrText>
      </w:r>
      <w:r>
        <w:fldChar w:fldCharType="separate"/>
      </w:r>
      <w:r>
        <w:t>[4]</w:t>
      </w:r>
      <w:r>
        <w:fldChar w:fldCharType="end"/>
      </w:r>
      <w:r>
        <w:t xml:space="preserve">. </w:t>
      </w:r>
    </w:p>
    <w:p w:rsidR="00143C85" w:rsidRDefault="00143C85" w:rsidP="00143C85">
      <w:pPr>
        <w:pStyle w:val="Heading2"/>
        <w:tabs>
          <w:tab w:val="clear" w:pos="0"/>
          <w:tab w:val="clear" w:pos="1304"/>
          <w:tab w:val="left" w:pos="1247"/>
        </w:tabs>
        <w:spacing w:before="240"/>
      </w:pPr>
      <w:bookmarkStart w:id="38" w:name="_Toc210022191"/>
      <w:bookmarkStart w:id="39" w:name="_Toc231181107"/>
      <w:bookmarkStart w:id="40" w:name="_Toc409529390"/>
      <w:r>
        <w:t>Fundamental Concepts</w:t>
      </w:r>
      <w:bookmarkEnd w:id="37"/>
      <w:bookmarkEnd w:id="38"/>
      <w:bookmarkEnd w:id="39"/>
      <w:bookmarkEnd w:id="40"/>
    </w:p>
    <w:p w:rsidR="00155B14" w:rsidRDefault="00143C85" w:rsidP="00143C85">
      <w:pPr>
        <w:pStyle w:val="BodyText"/>
        <w:jc w:val="both"/>
      </w:pPr>
      <w:r>
        <w:t xml:space="preserve">The test port establishes connection between the TTCN-3 test executor and SUT and transmits/receives messages. The transport channel can be TCP or SSL. The connect and listen operations can be initiated from the test suite using the </w:t>
      </w:r>
      <w:r w:rsidRPr="00296967">
        <w:rPr>
          <w:rFonts w:ascii="Courier New" w:hAnsi="Courier New" w:cs="Courier New"/>
          <w:b/>
          <w:bCs/>
        </w:rPr>
        <w:t>use_connetction_ASPs</w:t>
      </w:r>
      <w:r>
        <w:t xml:space="preserve"> test port parameter.</w:t>
      </w:r>
    </w:p>
    <w:p w:rsidR="00143C85" w:rsidRDefault="00143C85" w:rsidP="00143C85">
      <w:pPr>
        <w:pStyle w:val="Heading3"/>
        <w:tabs>
          <w:tab w:val="clear" w:pos="0"/>
          <w:tab w:val="clear" w:pos="1304"/>
          <w:tab w:val="left" w:pos="1247"/>
        </w:tabs>
        <w:spacing w:before="240"/>
      </w:pPr>
      <w:bookmarkStart w:id="41" w:name="_Toc210107214"/>
      <w:bookmarkStart w:id="42" w:name="_Toc231180983"/>
      <w:bookmarkStart w:id="43" w:name="_Toc409529391"/>
      <w:r>
        <w:t>Module structure</w:t>
      </w:r>
      <w:bookmarkEnd w:id="41"/>
      <w:bookmarkEnd w:id="42"/>
      <w:bookmarkEnd w:id="43"/>
    </w:p>
    <w:p w:rsidR="00143C85" w:rsidRDefault="00143C85" w:rsidP="00143C85">
      <w:pPr>
        <w:pStyle w:val="BodyText"/>
        <w:jc w:val="both"/>
      </w:pPr>
      <w:r>
        <w:t>The Abstract Socket common component is implemented in the following files:</w:t>
      </w:r>
    </w:p>
    <w:p w:rsidR="00143C85" w:rsidRDefault="00143C85" w:rsidP="00992044">
      <w:pPr>
        <w:pStyle w:val="BodyText"/>
        <w:numPr>
          <w:ilvl w:val="0"/>
          <w:numId w:val="28"/>
        </w:numPr>
        <w:jc w:val="both"/>
        <w:rPr>
          <w:rFonts w:ascii="Courier New" w:hAnsi="Courier New" w:cs="Courier New"/>
          <w:sz w:val="20"/>
        </w:rPr>
      </w:pPr>
      <w:r>
        <w:rPr>
          <w:rFonts w:ascii="Courier New" w:hAnsi="Courier New" w:cs="Courier New"/>
          <w:sz w:val="20"/>
        </w:rPr>
        <w:t>Abstract_Socket.hh</w:t>
      </w:r>
    </w:p>
    <w:p w:rsidR="00143C85" w:rsidRDefault="00143C85" w:rsidP="00992044">
      <w:pPr>
        <w:pStyle w:val="BodyText"/>
        <w:numPr>
          <w:ilvl w:val="0"/>
          <w:numId w:val="28"/>
        </w:numPr>
        <w:jc w:val="both"/>
        <w:rPr>
          <w:rFonts w:ascii="Courier New" w:hAnsi="Courier New" w:cs="Courier New"/>
          <w:sz w:val="20"/>
        </w:rPr>
      </w:pPr>
      <w:r>
        <w:rPr>
          <w:rFonts w:ascii="Courier New" w:hAnsi="Courier New" w:cs="Courier New"/>
          <w:sz w:val="20"/>
        </w:rPr>
        <w:t>Abstract_Socket.cc</w:t>
      </w:r>
    </w:p>
    <w:p w:rsidR="00143C85" w:rsidRDefault="00143C85" w:rsidP="00143C85">
      <w:pPr>
        <w:pStyle w:val="Heading2"/>
        <w:tabs>
          <w:tab w:val="clear" w:pos="0"/>
          <w:tab w:val="clear" w:pos="1304"/>
          <w:tab w:val="left" w:pos="1247"/>
        </w:tabs>
        <w:spacing w:before="240"/>
      </w:pPr>
      <w:bookmarkStart w:id="44" w:name="_Toc210107216"/>
      <w:bookmarkStart w:id="45" w:name="_Toc231180985"/>
      <w:bookmarkStart w:id="46" w:name="_Toc409529392"/>
      <w:r>
        <w:t>Start Procedure</w:t>
      </w:r>
      <w:bookmarkEnd w:id="44"/>
      <w:bookmarkEnd w:id="45"/>
      <w:bookmarkEnd w:id="46"/>
    </w:p>
    <w:p w:rsidR="00143C85" w:rsidRDefault="00143C85" w:rsidP="00143C85">
      <w:pPr>
        <w:pStyle w:val="Heading3"/>
        <w:tabs>
          <w:tab w:val="clear" w:pos="0"/>
          <w:tab w:val="clear" w:pos="1304"/>
          <w:tab w:val="left" w:pos="1247"/>
        </w:tabs>
        <w:spacing w:before="240"/>
      </w:pPr>
      <w:bookmarkStart w:id="47" w:name="_Ref151981359"/>
      <w:bookmarkStart w:id="48" w:name="_Toc210107217"/>
      <w:bookmarkStart w:id="49" w:name="_Toc231180986"/>
      <w:bookmarkStart w:id="50" w:name="_Toc409529393"/>
      <w:r>
        <w:t>Connection ASPs</w:t>
      </w:r>
      <w:bookmarkEnd w:id="47"/>
      <w:bookmarkEnd w:id="48"/>
      <w:bookmarkEnd w:id="49"/>
      <w:bookmarkEnd w:id="50"/>
    </w:p>
    <w:p w:rsidR="00143C85" w:rsidRDefault="00143C85" w:rsidP="00143C85">
      <w:pPr>
        <w:pStyle w:val="BodyText"/>
        <w:jc w:val="both"/>
      </w:pPr>
      <w:r>
        <w:t>When choosing to use connection ASPs, the Abstract Socket is able to open  a server listening port (acting like a server) or client connections at the same time.</w:t>
      </w:r>
    </w:p>
    <w:p w:rsidR="00143C85" w:rsidRDefault="00143C85" w:rsidP="00143C85">
      <w:pPr>
        <w:pStyle w:val="Heading3"/>
        <w:tabs>
          <w:tab w:val="clear" w:pos="0"/>
          <w:tab w:val="clear" w:pos="1304"/>
          <w:tab w:val="left" w:pos="1247"/>
        </w:tabs>
        <w:spacing w:before="240"/>
      </w:pPr>
      <w:bookmarkStart w:id="51" w:name="_Toc210107218"/>
      <w:bookmarkStart w:id="52" w:name="_Toc231180987"/>
      <w:bookmarkStart w:id="53" w:name="_Toc409529394"/>
      <w:r>
        <w:lastRenderedPageBreak/>
        <w:t>Server mode</w:t>
      </w:r>
      <w:bookmarkEnd w:id="51"/>
      <w:bookmarkEnd w:id="52"/>
      <w:bookmarkEnd w:id="53"/>
    </w:p>
    <w:p w:rsidR="00143C85" w:rsidRDefault="00143C85" w:rsidP="00143C8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jc w:val="both"/>
      </w:pPr>
      <w:r>
        <w:t>When the test port is mapped by TITAN RTE, the server creates a TCP socket and starts listening on it. Depending on the transport channel specified in the runtime configuration file, it will accept either TCP or SSL connections.</w:t>
      </w:r>
    </w:p>
    <w:p w:rsidR="00143C85" w:rsidRDefault="00143C85" w:rsidP="00143C85">
      <w:pPr>
        <w:pStyle w:val="Heading3"/>
        <w:tabs>
          <w:tab w:val="clear" w:pos="0"/>
          <w:tab w:val="clear" w:pos="1304"/>
          <w:tab w:val="left" w:pos="1247"/>
        </w:tabs>
        <w:spacing w:before="240"/>
      </w:pPr>
      <w:bookmarkStart w:id="54" w:name="_Toc210107219"/>
      <w:bookmarkStart w:id="55" w:name="_Toc231180988"/>
      <w:bookmarkStart w:id="56" w:name="_Toc409529395"/>
      <w:r>
        <w:t>Client mode</w:t>
      </w:r>
      <w:bookmarkEnd w:id="54"/>
      <w:bookmarkEnd w:id="55"/>
      <w:bookmarkEnd w:id="56"/>
    </w:p>
    <w:p w:rsidR="00143C85" w:rsidRDefault="00143C85" w:rsidP="00143C8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jc w:val="both"/>
      </w:pPr>
      <w:r>
        <w:t xml:space="preserve">When the test port is mapped by TITAN RTE, the client creates a TCP socket and tries to connect to the server. If the transport channel is SSL, the client starts an SSL handshake after the TCP connection is established. If the SSL handshake is successful, the SSL connection is established and the </w:t>
      </w:r>
      <w:r>
        <w:rPr>
          <w:rFonts w:ascii="Courier New" w:hAnsi="Courier New"/>
          <w:sz w:val="20"/>
          <w:lang w:eastAsia="en-US"/>
        </w:rPr>
        <w:t>map()</w:t>
      </w:r>
      <w:r>
        <w:t xml:space="preserve"> operation is finished.</w:t>
      </w:r>
    </w:p>
    <w:p w:rsidR="00143C85" w:rsidRDefault="00143C85" w:rsidP="00143C85">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jc w:val="both"/>
      </w:pPr>
      <w:r>
        <w:t>The SSL handshake may fail due to several reasons (e.g. no shared ciphers, verification failure, etc.).</w:t>
      </w:r>
    </w:p>
    <w:p w:rsidR="00143C85" w:rsidRDefault="00143C85" w:rsidP="00143C85">
      <w:pPr>
        <w:pStyle w:val="Heading2"/>
        <w:tabs>
          <w:tab w:val="clear" w:pos="0"/>
          <w:tab w:val="clear" w:pos="1304"/>
          <w:tab w:val="left" w:pos="1247"/>
        </w:tabs>
        <w:spacing w:before="240"/>
      </w:pPr>
      <w:bookmarkStart w:id="57" w:name="_Toc210107220"/>
      <w:bookmarkStart w:id="58" w:name="_Toc231180989"/>
      <w:bookmarkStart w:id="59" w:name="_Toc409529396"/>
      <w:r>
        <w:t>Sending/receiving messages</w:t>
      </w:r>
      <w:bookmarkEnd w:id="57"/>
      <w:bookmarkEnd w:id="58"/>
      <w:bookmarkEnd w:id="59"/>
    </w:p>
    <w:p w:rsidR="00143C85" w:rsidRDefault="00143C85" w:rsidP="00143C85">
      <w:pPr>
        <w:pStyle w:val="BodyText"/>
        <w:jc w:val="both"/>
      </w:pPr>
      <w:r>
        <w:t>Only basic octetstring sending and receiving is handled by the Abstract Socket. This functionality probably must be extended in order to build a test port for the desired protocol. First the TTCN-3 mapping of the target protocol messages must be elaborated and then the message processing functions can be developed.</w:t>
      </w:r>
    </w:p>
    <w:p w:rsidR="00143C85" w:rsidRDefault="00143C85" w:rsidP="00143C85">
      <w:pPr>
        <w:pStyle w:val="Heading2"/>
        <w:tabs>
          <w:tab w:val="clear" w:pos="0"/>
          <w:tab w:val="clear" w:pos="1304"/>
          <w:tab w:val="left" w:pos="1247"/>
        </w:tabs>
        <w:spacing w:before="240"/>
      </w:pPr>
      <w:bookmarkStart w:id="60" w:name="_Toc210107221"/>
      <w:bookmarkStart w:id="61" w:name="_Toc231180990"/>
      <w:bookmarkStart w:id="62" w:name="_Toc409529397"/>
      <w:r>
        <w:t>Logging</w:t>
      </w:r>
      <w:bookmarkEnd w:id="60"/>
      <w:bookmarkEnd w:id="61"/>
      <w:bookmarkEnd w:id="62"/>
    </w:p>
    <w:p w:rsidR="00143C85" w:rsidRDefault="00143C85" w:rsidP="00143C85">
      <w:pPr>
        <w:pStyle w:val="BodyText"/>
        <w:jc w:val="both"/>
      </w:pPr>
      <w:r>
        <w:t>The type of information that will be logged can be categorized into two groups. The first one consists of information that shows the flow of the internal execution of the test port, e.g. important events, which function that is currently executing etc. The second group deals with presenting valuable data, e.g. presenting the content of a PDU. The logging printouts will be directed to the RTE log file. The user is able to decide whether logging is to take place or not by setting appropriate configuration data.</w:t>
      </w:r>
    </w:p>
    <w:p w:rsidR="00143C85" w:rsidRDefault="00143C85" w:rsidP="00143C85">
      <w:pPr>
        <w:pStyle w:val="Heading2"/>
        <w:tabs>
          <w:tab w:val="clear" w:pos="0"/>
          <w:tab w:val="clear" w:pos="1304"/>
          <w:tab w:val="left" w:pos="1247"/>
        </w:tabs>
        <w:spacing w:before="240"/>
      </w:pPr>
      <w:bookmarkStart w:id="63" w:name="_Toc210107222"/>
      <w:bookmarkStart w:id="64" w:name="_Toc231180991"/>
      <w:bookmarkStart w:id="65" w:name="_Toc409529398"/>
      <w:r>
        <w:t>Error Handling</w:t>
      </w:r>
      <w:bookmarkEnd w:id="63"/>
      <w:bookmarkEnd w:id="64"/>
      <w:bookmarkEnd w:id="65"/>
    </w:p>
    <w:p w:rsidR="00143C85" w:rsidRDefault="00143C85" w:rsidP="00143C85">
      <w:pPr>
        <w:pStyle w:val="BodyText"/>
        <w:jc w:val="both"/>
      </w:pPr>
      <w:r>
        <w:t>Erroneous behaviour detected during runtime is directed into the RTE log file. The following two types of messages are taken care of:</w:t>
      </w:r>
    </w:p>
    <w:p w:rsidR="00143C85" w:rsidRDefault="00143C85" w:rsidP="00992044">
      <w:pPr>
        <w:pStyle w:val="BodyText"/>
        <w:numPr>
          <w:ilvl w:val="0"/>
          <w:numId w:val="29"/>
        </w:numPr>
        <w:jc w:val="both"/>
      </w:pPr>
      <w:r>
        <w:t>Errors: information about errors detected is provided. If an error occurs the execution of the test case will stop immediately. The test ports will be unmapped.</w:t>
      </w:r>
    </w:p>
    <w:p w:rsidR="00143C85" w:rsidRDefault="00143C85" w:rsidP="00992044">
      <w:pPr>
        <w:pStyle w:val="BodyText"/>
        <w:numPr>
          <w:ilvl w:val="0"/>
          <w:numId w:val="29"/>
        </w:numPr>
        <w:jc w:val="both"/>
      </w:pPr>
      <w:r>
        <w:t>Warnings: information about warnings detected is provided. The execution continues after the warning is shown.</w:t>
      </w:r>
    </w:p>
    <w:p w:rsidR="00143C85" w:rsidRDefault="00143C85" w:rsidP="00143C85">
      <w:pPr>
        <w:pStyle w:val="Heading2"/>
        <w:tabs>
          <w:tab w:val="clear" w:pos="0"/>
          <w:tab w:val="clear" w:pos="1304"/>
          <w:tab w:val="left" w:pos="1247"/>
        </w:tabs>
        <w:spacing w:before="240"/>
      </w:pPr>
      <w:bookmarkStart w:id="66" w:name="_Toc63134110"/>
      <w:bookmarkStart w:id="67" w:name="_Toc75756651"/>
      <w:bookmarkStart w:id="68" w:name="_Toc210107223"/>
      <w:bookmarkStart w:id="69" w:name="_Toc231180992"/>
      <w:bookmarkStart w:id="70" w:name="_Toc409529399"/>
      <w:r>
        <w:t>Closing Down</w:t>
      </w:r>
      <w:bookmarkEnd w:id="66"/>
      <w:bookmarkEnd w:id="67"/>
      <w:bookmarkEnd w:id="68"/>
      <w:bookmarkEnd w:id="69"/>
      <w:bookmarkEnd w:id="70"/>
    </w:p>
    <w:p w:rsidR="00143C85" w:rsidRDefault="00143C85" w:rsidP="00143C85">
      <w:pPr>
        <w:pStyle w:val="Textbody"/>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jc w:val="both"/>
      </w:pPr>
      <w:r>
        <w:t xml:space="preserve">The connection can be shut down either performing the </w:t>
      </w:r>
      <w:r>
        <w:rPr>
          <w:rFonts w:ascii="Courier New" w:hAnsi="Courier New"/>
          <w:sz w:val="20"/>
          <w:lang w:eastAsia="en-US"/>
        </w:rPr>
        <w:t>unmap()</w:t>
      </w:r>
      <w:r>
        <w:t xml:space="preserve"> operation on the port or if connection ASPs are used with the appropriate ASP.</w:t>
      </w:r>
    </w:p>
    <w:p w:rsidR="00143C85" w:rsidRDefault="00143C85" w:rsidP="00143C85">
      <w:pPr>
        <w:pStyle w:val="Heading2"/>
        <w:tabs>
          <w:tab w:val="clear" w:pos="0"/>
          <w:tab w:val="clear" w:pos="1304"/>
          <w:tab w:val="left" w:pos="1247"/>
        </w:tabs>
        <w:spacing w:before="240"/>
      </w:pPr>
      <w:bookmarkStart w:id="71" w:name="_Toc75756652"/>
      <w:bookmarkStart w:id="72" w:name="_Toc210107224"/>
      <w:bookmarkStart w:id="73" w:name="_Toc231180993"/>
      <w:bookmarkStart w:id="74" w:name="_Toc409529400"/>
      <w:r>
        <w:lastRenderedPageBreak/>
        <w:t>IPv6 Support</w:t>
      </w:r>
      <w:bookmarkEnd w:id="73"/>
      <w:bookmarkEnd w:id="74"/>
    </w:p>
    <w:p w:rsidR="00143C85" w:rsidRPr="00FE6662" w:rsidRDefault="00143C85" w:rsidP="00143C85">
      <w:pPr>
        <w:pStyle w:val="BodyText"/>
      </w:pPr>
      <w:r>
        <w:t>It is possible to select the address family used for server socket and client connections in the configuration file or during runtime. The following address families are supported: IPv4, IPv6 and UNSPEC.</w:t>
      </w:r>
    </w:p>
    <w:p w:rsidR="00143C85" w:rsidRDefault="00143C85" w:rsidP="00143C85">
      <w:pPr>
        <w:pStyle w:val="Heading2"/>
        <w:tabs>
          <w:tab w:val="clear" w:pos="0"/>
          <w:tab w:val="clear" w:pos="1304"/>
          <w:tab w:val="left" w:pos="1247"/>
        </w:tabs>
        <w:spacing w:before="240"/>
      </w:pPr>
      <w:bookmarkStart w:id="75" w:name="_Toc231180994"/>
      <w:bookmarkStart w:id="76" w:name="_Toc409529401"/>
      <w:r>
        <w:t>SSL functionality</w:t>
      </w:r>
      <w:bookmarkEnd w:id="71"/>
      <w:bookmarkEnd w:id="72"/>
      <w:bookmarkEnd w:id="75"/>
      <w:bookmarkEnd w:id="76"/>
    </w:p>
    <w:p w:rsidR="00143C85" w:rsidRDefault="00143C85" w:rsidP="00143C85">
      <w:pPr>
        <w:pStyle w:val="BodyText"/>
        <w:jc w:val="both"/>
      </w:pPr>
      <w:r>
        <w:t>The Abstract Socket can use SSL or TCP as the transport channel. The same version of OpenSSL library must be used as in TITAN.</w:t>
      </w:r>
    </w:p>
    <w:p w:rsidR="00143C85" w:rsidRDefault="00143C85" w:rsidP="00143C85">
      <w:pPr>
        <w:pStyle w:val="BodyText"/>
        <w:jc w:val="both"/>
      </w:pPr>
      <w:r>
        <w:t>The supported SSL/TLS versions are determined by the used OpenSSL library. It is possible to disable a specific TLS/SSL version in the run time configuration file.</w:t>
      </w:r>
    </w:p>
    <w:p w:rsidR="00143C85" w:rsidRDefault="00143C85" w:rsidP="00143C85">
      <w:pPr>
        <w:pStyle w:val="Heading3"/>
        <w:tabs>
          <w:tab w:val="clear" w:pos="0"/>
          <w:tab w:val="clear" w:pos="1304"/>
          <w:tab w:val="left" w:pos="1247"/>
        </w:tabs>
        <w:spacing w:before="240"/>
      </w:pPr>
      <w:bookmarkStart w:id="77" w:name="_Toc75756653"/>
      <w:bookmarkStart w:id="78" w:name="_Toc210107225"/>
      <w:bookmarkStart w:id="79" w:name="_Toc231180995"/>
      <w:bookmarkStart w:id="80" w:name="_Toc409529402"/>
      <w:r>
        <w:t>Compilation</w:t>
      </w:r>
      <w:bookmarkEnd w:id="77"/>
      <w:bookmarkEnd w:id="78"/>
      <w:bookmarkEnd w:id="79"/>
      <w:bookmarkEnd w:id="80"/>
    </w:p>
    <w:p w:rsidR="00143C85" w:rsidRDefault="00143C85" w:rsidP="00143C85">
      <w:pPr>
        <w:pStyle w:val="BodyText"/>
        <w:jc w:val="both"/>
      </w:pPr>
      <w:r>
        <w:t xml:space="preserve">The usage of SSL and even the compilation of the SSL related code parts are optional. This is because SSL related code parts cannot be compiled without the OpenSSL installed. </w:t>
      </w:r>
    </w:p>
    <w:p w:rsidR="00143C85" w:rsidRDefault="00143C85" w:rsidP="00143C85">
      <w:pPr>
        <w:pStyle w:val="BodyText"/>
        <w:jc w:val="both"/>
      </w:pPr>
      <w:r>
        <w:t xml:space="preserve">The compilation of SSL related code parts can be disabled by not defining the </w:t>
      </w:r>
      <w:r>
        <w:rPr>
          <w:i/>
          <w:iCs/>
        </w:rPr>
        <w:t>AS_USE_SSL</w:t>
      </w:r>
      <w:r>
        <w:t xml:space="preserve"> macro in the Makefile during the compilation. If the macro is defined in the Makefile, the SSL code parts are compiled to the executable test code. The usage of the SSL then can be enabled/disabled in the runtime configuration file, see </w:t>
      </w:r>
      <w:r>
        <w:fldChar w:fldCharType="begin"/>
      </w:r>
      <w:r>
        <w:instrText xml:space="preserve"> REF ref_as_ug \h </w:instrText>
      </w:r>
      <w:r>
        <w:instrText xml:space="preserve"> \* MERGEFORMAT </w:instrText>
      </w:r>
      <w:r>
        <w:fldChar w:fldCharType="separate"/>
      </w:r>
      <w:r>
        <w:t>[8]</w:t>
      </w:r>
      <w:r>
        <w:fldChar w:fldCharType="end"/>
      </w:r>
      <w:r>
        <w:t xml:space="preserve">. Naturally, the test port parameter will be ignored if the </w:t>
      </w:r>
      <w:r>
        <w:rPr>
          <w:i/>
          <w:iCs/>
        </w:rPr>
        <w:t>AS_USE_SSL</w:t>
      </w:r>
      <w:r>
        <w:t xml:space="preserve"> macro is not defined during compilation.</w:t>
      </w:r>
    </w:p>
    <w:p w:rsidR="00143C85" w:rsidRDefault="00143C85" w:rsidP="00143C85">
      <w:pPr>
        <w:pStyle w:val="Heading3"/>
        <w:tabs>
          <w:tab w:val="clear" w:pos="0"/>
          <w:tab w:val="clear" w:pos="1304"/>
          <w:tab w:val="left" w:pos="1247"/>
        </w:tabs>
        <w:spacing w:before="240"/>
      </w:pPr>
      <w:bookmarkStart w:id="81" w:name="_Toc75756654"/>
      <w:bookmarkStart w:id="82" w:name="_Toc210107226"/>
      <w:bookmarkStart w:id="83" w:name="_Toc231180996"/>
      <w:bookmarkStart w:id="84" w:name="_Toc409529403"/>
      <w:r>
        <w:t>Authentication</w:t>
      </w:r>
      <w:bookmarkEnd w:id="81"/>
      <w:bookmarkEnd w:id="82"/>
      <w:bookmarkEnd w:id="83"/>
      <w:bookmarkEnd w:id="84"/>
    </w:p>
    <w:p w:rsidR="00143C85" w:rsidRDefault="00143C85" w:rsidP="00143C85">
      <w:pPr>
        <w:pStyle w:val="BodyText"/>
        <w:jc w:val="both"/>
      </w:pPr>
      <w:r>
        <w:t>The Abstract Socket provides both server side and client side authentication. When authenticating the other side, a certificate is requested and the own trusted certificate authorities’ list is sent. The received certificate is verified whether it is a valid certificate or not (the public and private keys are matching). No further authentication is performed (e.g. whether hostname is present in the certificate). The verification can be enabled/disabled in the runtime configuration file.</w:t>
      </w:r>
    </w:p>
    <w:p w:rsidR="00143C85" w:rsidRDefault="00143C85" w:rsidP="00143C85">
      <w:pPr>
        <w:pStyle w:val="BodyText"/>
        <w:jc w:val="both"/>
      </w:pPr>
      <w:r>
        <w:t>In server mode the test port will always send its certificate and trusted certificate authorities’ list to its clients. If verification is enabled in the runtime configuration file, the server will request for a client’s certificate. In this case, if the client does not send a valid certificate or does not send a certificate at all, the connection will be refused. If the verification is disabled, the connection will never be refused due to verification failure.</w:t>
      </w:r>
    </w:p>
    <w:p w:rsidR="00143C85" w:rsidRDefault="00143C85" w:rsidP="00143C85">
      <w:pPr>
        <w:pStyle w:val="BodyText"/>
        <w:jc w:val="both"/>
      </w:pPr>
      <w:r>
        <w:t>In client mode the test port will send its certificate to the server on the server’s request. If verification is enabled in the runtime configuration file, the client will send its own trusted certificate authorities’ list to the server and will verify the server’s certificate as well. If the server’s certificate is not valid, the SSL connection will not be established. If verification is disabled, the connection will never be refused due to verification failure.</w:t>
      </w:r>
    </w:p>
    <w:p w:rsidR="00143C85" w:rsidRDefault="00143C85" w:rsidP="00143C85">
      <w:pPr>
        <w:pStyle w:val="BodyText"/>
        <w:jc w:val="both"/>
      </w:pPr>
      <w:r>
        <w:lastRenderedPageBreak/>
        <w:t>The own certificate(s), the own private key file, the optional password protecting the own private key file and the trusted certificate authorities’ list file can be specified in the runtime configuration file.</w:t>
      </w:r>
    </w:p>
    <w:p w:rsidR="00143C85" w:rsidRDefault="00143C85" w:rsidP="00143C85">
      <w:pPr>
        <w:pStyle w:val="BodyText"/>
        <w:jc w:val="both"/>
      </w:pPr>
      <w:r>
        <w:t>The test port will check the consistency between its own private key and the public key (based on the own certificate) automatically. If the check fails, a warning is issued and execution continues.</w:t>
      </w:r>
    </w:p>
    <w:p w:rsidR="00143C85" w:rsidRDefault="00143C85" w:rsidP="00143C85">
      <w:pPr>
        <w:pStyle w:val="Heading3"/>
        <w:tabs>
          <w:tab w:val="clear" w:pos="0"/>
          <w:tab w:val="clear" w:pos="1304"/>
          <w:tab w:val="left" w:pos="1247"/>
        </w:tabs>
        <w:spacing w:before="240"/>
      </w:pPr>
      <w:bookmarkStart w:id="85" w:name="_Toc75756655"/>
      <w:bookmarkStart w:id="86" w:name="_Toc210107227"/>
      <w:bookmarkStart w:id="87" w:name="_Toc231180997"/>
      <w:bookmarkStart w:id="88" w:name="_Toc409529404"/>
      <w:r>
        <w:t>Other features</w:t>
      </w:r>
      <w:bookmarkEnd w:id="85"/>
      <w:bookmarkEnd w:id="86"/>
      <w:bookmarkEnd w:id="87"/>
      <w:bookmarkEnd w:id="88"/>
    </w:p>
    <w:p w:rsidR="00143C85" w:rsidRDefault="00143C85" w:rsidP="00143C85">
      <w:pPr>
        <w:pStyle w:val="BodyText"/>
        <w:jc w:val="both"/>
      </w:pPr>
      <w:r>
        <w:t>The usage of SSL session resumption can be enabled/disabled in the runtime configuration file.</w:t>
      </w:r>
    </w:p>
    <w:p w:rsidR="00143C85" w:rsidRDefault="00143C85" w:rsidP="00143C85">
      <w:pPr>
        <w:pStyle w:val="BodyText"/>
        <w:jc w:val="both"/>
      </w:pPr>
      <w:r>
        <w:t>The allowed ciphering suites can be restricted in the runtime configuration file, see.</w:t>
      </w:r>
    </w:p>
    <w:p w:rsidR="00143C85" w:rsidRDefault="00143C85" w:rsidP="00143C85">
      <w:pPr>
        <w:pStyle w:val="BodyText"/>
        <w:jc w:val="both"/>
      </w:pPr>
      <w:r>
        <w:t>The SSL re-handshaking requests are accepted and processed, however re-handshaking cannot be initiated from the test port.</w:t>
      </w:r>
    </w:p>
    <w:p w:rsidR="00143C85" w:rsidRDefault="00143C85" w:rsidP="00143C85">
      <w:pPr>
        <w:pStyle w:val="BodyText"/>
      </w:pPr>
    </w:p>
    <w:p w:rsidR="00143C85" w:rsidRDefault="00143C85" w:rsidP="00143C85">
      <w:pPr>
        <w:pStyle w:val="Heading3"/>
        <w:tabs>
          <w:tab w:val="clear" w:pos="0"/>
          <w:tab w:val="clear" w:pos="1304"/>
          <w:tab w:val="left" w:pos="1247"/>
        </w:tabs>
        <w:spacing w:before="240"/>
      </w:pPr>
      <w:bookmarkStart w:id="89" w:name="_Ref74626192"/>
      <w:bookmarkStart w:id="90" w:name="_Toc75756656"/>
      <w:bookmarkStart w:id="91" w:name="_Toc210107228"/>
      <w:bookmarkStart w:id="92" w:name="_Toc231180998"/>
      <w:bookmarkStart w:id="93" w:name="_Toc409529405"/>
      <w:r>
        <w:t>Limitations</w:t>
      </w:r>
      <w:bookmarkEnd w:id="89"/>
      <w:bookmarkEnd w:id="90"/>
      <w:bookmarkEnd w:id="91"/>
      <w:bookmarkEnd w:id="92"/>
      <w:bookmarkEnd w:id="93"/>
    </w:p>
    <w:p w:rsidR="00143C85" w:rsidRDefault="00143C85" w:rsidP="00992044">
      <w:pPr>
        <w:pStyle w:val="BodyText"/>
        <w:numPr>
          <w:ilvl w:val="0"/>
          <w:numId w:val="16"/>
        </w:numPr>
        <w:jc w:val="both"/>
      </w:pPr>
      <w:r>
        <w:t>SSL re-handshaking cannot be initiated from the test port.</w:t>
      </w:r>
    </w:p>
    <w:p w:rsidR="00143C85" w:rsidRDefault="00143C85" w:rsidP="00992044">
      <w:pPr>
        <w:pStyle w:val="BodyText"/>
        <w:numPr>
          <w:ilvl w:val="0"/>
          <w:numId w:val="16"/>
        </w:numPr>
        <w:jc w:val="both"/>
      </w:pPr>
      <w:r>
        <w:t>The own certificate file(s), the own private key file and the trusted certificate authorities’ list file must be in PEM format. Other formats are not supported.</w:t>
      </w:r>
    </w:p>
    <w:p w:rsidR="00143C85" w:rsidRPr="00155B14" w:rsidRDefault="00143C85" w:rsidP="00143C85">
      <w:pPr>
        <w:pStyle w:val="BodyText"/>
        <w:jc w:val="both"/>
      </w:pPr>
    </w:p>
    <w:p w:rsidR="00143C85" w:rsidRDefault="00143C85" w:rsidP="00143C85">
      <w:pPr>
        <w:pStyle w:val="Heading1"/>
        <w:tabs>
          <w:tab w:val="clear" w:pos="0"/>
          <w:tab w:val="clear" w:pos="1304"/>
          <w:tab w:val="left" w:pos="1247"/>
        </w:tabs>
        <w:spacing w:before="240"/>
      </w:pPr>
      <w:bookmarkStart w:id="94" w:name="_Toc327975406"/>
      <w:bookmarkStart w:id="95" w:name="_Toc210022192"/>
      <w:bookmarkStart w:id="96" w:name="_Toc231181108"/>
      <w:bookmarkStart w:id="97" w:name="_Toc409529406"/>
      <w:bookmarkEnd w:id="32"/>
      <w:bookmarkEnd w:id="33"/>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bookmarkEnd w:id="95"/>
      <w:bookmarkEnd w:id="96"/>
      <w:bookmarkEnd w:id="97"/>
    </w:p>
    <w:p w:rsidR="00143C85" w:rsidRDefault="00143C85" w:rsidP="00143C85">
      <w:pPr>
        <w:pStyle w:val="Heading2"/>
        <w:tabs>
          <w:tab w:val="clear" w:pos="0"/>
          <w:tab w:val="clear" w:pos="1304"/>
          <w:tab w:val="left" w:pos="1247"/>
        </w:tabs>
        <w:spacing w:before="240"/>
      </w:pPr>
      <w:bookmarkStart w:id="98" w:name="_Toc210022193"/>
      <w:bookmarkStart w:id="99" w:name="_Toc231181109"/>
      <w:bookmarkStart w:id="100" w:name="_Toc409529407"/>
      <w:r>
        <w:t>Overview</w:t>
      </w:r>
      <w:bookmarkEnd w:id="98"/>
      <w:bookmarkEnd w:id="99"/>
      <w:bookmarkEnd w:id="100"/>
    </w:p>
    <w:p w:rsidR="00143C85" w:rsidRDefault="00143C85" w:rsidP="00143C85">
      <w:pPr>
        <w:pStyle w:val="BodyText"/>
        <w:jc w:val="both"/>
      </w:pPr>
      <w:r>
        <w:t xml:space="preserve">The </w:t>
      </w:r>
      <w:bookmarkStart w:id="101" w:name="OLE_LINK1"/>
      <w:bookmarkStart w:id="102" w:name="OLE_LINK2"/>
      <w:r>
        <w:t xml:space="preserve">Abstract Socket </w:t>
      </w:r>
      <w:bookmarkEnd w:id="101"/>
      <w:bookmarkEnd w:id="102"/>
      <w:r>
        <w:t>is a common component that can serve as a basis for test ports that need TCP connections with or without SSL on the top. The TCP socket can be used either with blocking or non-blocking socket. The Abstract Socket implements basic sending, receiving and socket handling routines, furthermore it supports the development of test ports that can work as a client or as a server. By extending the Abstract Socket component with additional functionality the desired test port can be built.</w:t>
      </w:r>
    </w:p>
    <w:bookmarkStart w:id="103" w:name="_MON_1130831543"/>
    <w:bookmarkStart w:id="104" w:name="_MON_1130831571"/>
    <w:bookmarkStart w:id="105" w:name="_MON_1130831854"/>
    <w:bookmarkStart w:id="106" w:name="_MON_1130831862"/>
    <w:bookmarkStart w:id="107" w:name="_MON_1130832184"/>
    <w:bookmarkStart w:id="108" w:name="_MON_1130832194"/>
    <w:bookmarkStart w:id="109" w:name="_MON_1130832393"/>
    <w:bookmarkStart w:id="110" w:name="_MON_1130832395"/>
    <w:bookmarkStart w:id="111" w:name="_MON_1130832468"/>
    <w:bookmarkStart w:id="112" w:name="_MON_1130832529"/>
    <w:bookmarkStart w:id="113" w:name="_MON_1130832558"/>
    <w:bookmarkStart w:id="114" w:name="_MON_1130832566"/>
    <w:bookmarkStart w:id="115" w:name="_MON_1130832666"/>
    <w:bookmarkStart w:id="116" w:name="_MON_1130832718"/>
    <w:bookmarkStart w:id="117" w:name="_MON_1130832767"/>
    <w:bookmarkStart w:id="118" w:name="_MON_1130832769"/>
    <w:bookmarkStart w:id="119" w:name="_MON_1130832791"/>
    <w:bookmarkStart w:id="120" w:name="_MON_1130832795"/>
    <w:bookmarkStart w:id="121" w:name="_MON_1130832811"/>
    <w:bookmarkStart w:id="122" w:name="_MON_1130832815"/>
    <w:bookmarkStart w:id="123" w:name="_MON_1130832876"/>
    <w:bookmarkStart w:id="124" w:name="_MON_1130833016"/>
    <w:bookmarkStart w:id="125" w:name="_MON_1130833030"/>
    <w:bookmarkStart w:id="126" w:name="_MON_1130833053"/>
    <w:bookmarkStart w:id="127" w:name="_MON_1130833106"/>
    <w:bookmarkStart w:id="128" w:name="_MON_1130836292"/>
    <w:bookmarkStart w:id="129" w:name="_MON_1130845416"/>
    <w:bookmarkStart w:id="130" w:name="_MON_1131278909"/>
    <w:bookmarkStart w:id="131" w:name="_MON_1131279035"/>
    <w:bookmarkStart w:id="132" w:name="_MON_1131279219"/>
    <w:bookmarkStart w:id="133" w:name="_MON_1131279235"/>
    <w:bookmarkStart w:id="134" w:name="_MON_1131279279"/>
    <w:bookmarkStart w:id="135" w:name="_MON_1131279285"/>
    <w:bookmarkStart w:id="136" w:name="_MON_1131279302"/>
    <w:bookmarkStart w:id="137" w:name="_MON_1131279337"/>
    <w:bookmarkStart w:id="138" w:name="_MON_1131279645"/>
    <w:bookmarkStart w:id="139" w:name="_MON_1131279710"/>
    <w:bookmarkStart w:id="140" w:name="_MON_1131279714"/>
    <w:bookmarkStart w:id="141" w:name="_MON_1131279748"/>
    <w:bookmarkStart w:id="142" w:name="_MON_1131279795"/>
    <w:bookmarkStart w:id="143" w:name="_MON_1131279924"/>
    <w:bookmarkStart w:id="144" w:name="_MON_1131361802"/>
    <w:bookmarkStart w:id="145" w:name="_MON_1131361995"/>
    <w:bookmarkStart w:id="146" w:name="_MON_1131362004"/>
    <w:bookmarkStart w:id="147" w:name="_MON_1132671558"/>
    <w:bookmarkStart w:id="148" w:name="_MON_1133359878"/>
    <w:bookmarkStart w:id="149" w:name="_MON_1135521407"/>
    <w:bookmarkStart w:id="150" w:name="_MON_1135521424"/>
    <w:bookmarkStart w:id="151" w:name="_MON_1147086454"/>
    <w:bookmarkStart w:id="152" w:name="_MON_1150876887"/>
    <w:bookmarkStart w:id="153" w:name="_MON_1167056574"/>
    <w:bookmarkStart w:id="154" w:name="_MON_116765571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rsidR="00143C85" w:rsidRDefault="00143C85" w:rsidP="00143C85">
      <w:pPr>
        <w:pStyle w:val="BodyText"/>
        <w:jc w:val="center"/>
      </w:pPr>
      <w:r>
        <w:object w:dxaOrig="7560"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8.1pt;height:183.3pt" o:ole="">
            <v:imagedata r:id="rId9" o:title=""/>
          </v:shape>
          <o:OLEObject Type="Embed" ProgID="Word.Picture.8" ShapeID="_x0000_i1026" DrawAspect="Content" ObjectID="_1586336977" r:id="rId10"/>
        </w:object>
      </w:r>
    </w:p>
    <w:p w:rsidR="00143C85" w:rsidRDefault="00143C85" w:rsidP="00143C85">
      <w:pPr>
        <w:pStyle w:val="Heading2"/>
        <w:tabs>
          <w:tab w:val="clear" w:pos="0"/>
          <w:tab w:val="clear" w:pos="1304"/>
          <w:tab w:val="left" w:pos="1247"/>
        </w:tabs>
        <w:spacing w:before="240"/>
      </w:pPr>
      <w:bookmarkStart w:id="155" w:name="_Toc46547765"/>
      <w:bookmarkStart w:id="156" w:name="_Toc210022194"/>
      <w:bookmarkStart w:id="157" w:name="_Toc231181110"/>
      <w:bookmarkStart w:id="158" w:name="_Toc409529408"/>
      <w:r>
        <w:t>Installation</w:t>
      </w:r>
      <w:bookmarkEnd w:id="155"/>
      <w:bookmarkEnd w:id="156"/>
      <w:bookmarkEnd w:id="157"/>
      <w:bookmarkEnd w:id="158"/>
    </w:p>
    <w:p w:rsidR="00143C85" w:rsidRDefault="00143C85" w:rsidP="00143C85">
      <w:pPr>
        <w:pStyle w:val="BodyText"/>
        <w:jc w:val="both"/>
        <w:rPr>
          <w:rFonts w:cs="Arial"/>
        </w:rPr>
      </w:pPr>
      <w:r>
        <w:rPr>
          <w:rFonts w:cs="Arial"/>
        </w:rPr>
        <w:t>Since the Abstract Socket</w:t>
      </w:r>
      <w:r>
        <w:t xml:space="preserve"> </w:t>
      </w:r>
      <w:r>
        <w:rPr>
          <w:rFonts w:cs="Arial"/>
        </w:rPr>
        <w:t>test port is used as a part of the TTCN-3 test environment this requires TTCN-3 Test Executor to be installed before any operation of the Abstract Socket</w:t>
      </w:r>
      <w:r>
        <w:t xml:space="preserve"> </w:t>
      </w:r>
      <w:r>
        <w:rPr>
          <w:rFonts w:cs="Arial"/>
        </w:rPr>
        <w:t xml:space="preserve">test port. For more details on the installation of TTCN-3 Test Executor see the relevant section of </w:t>
      </w:r>
      <w:r>
        <w:rPr>
          <w:rFonts w:cs="Arial"/>
        </w:rPr>
        <w:fldChar w:fldCharType="begin"/>
      </w:r>
      <w:r>
        <w:rPr>
          <w:rFonts w:cs="Arial"/>
        </w:rPr>
        <w:instrText xml:space="preserve"> REF  ref_Titan_IG \h </w:instrText>
      </w:r>
      <w:r w:rsidRPr="00345D9D">
        <w:rPr>
          <w:rFonts w:cs="Arial"/>
        </w:rPr>
      </w:r>
      <w:r>
        <w:rPr>
          <w:rFonts w:cs="Arial"/>
        </w:rPr>
        <w:instrText xml:space="preserve"> \* MERGEFORMAT </w:instrText>
      </w:r>
      <w:r>
        <w:rPr>
          <w:rFonts w:cs="Arial"/>
        </w:rPr>
        <w:fldChar w:fldCharType="separate"/>
      </w:r>
      <w:r>
        <w:t>[3]</w:t>
      </w:r>
      <w:r>
        <w:rPr>
          <w:rFonts w:cs="Arial"/>
        </w:rPr>
        <w:fldChar w:fldCharType="end"/>
      </w:r>
      <w:r>
        <w:rPr>
          <w:rFonts w:cs="Arial"/>
        </w:rPr>
        <w:t>.</w:t>
      </w:r>
    </w:p>
    <w:p w:rsidR="00143C85" w:rsidRDefault="00143C85" w:rsidP="00143C85">
      <w:pPr>
        <w:pStyle w:val="BodyText"/>
        <w:jc w:val="both"/>
      </w:pPr>
      <w:r>
        <w:t xml:space="preserve">The compilation of SSL related code parts can be disabled by not defining the </w:t>
      </w:r>
      <w:r>
        <w:rPr>
          <w:i/>
          <w:iCs/>
        </w:rPr>
        <w:t>AS_USE_SSL</w:t>
      </w:r>
      <w:r>
        <w:t xml:space="preserve"> macro in the Makefile during the compilation.</w:t>
      </w:r>
    </w:p>
    <w:p w:rsidR="00143C85" w:rsidRDefault="00143C85" w:rsidP="00143C85">
      <w:pPr>
        <w:pStyle w:val="BodyText"/>
        <w:jc w:val="both"/>
      </w:pPr>
      <w:r>
        <w:t xml:space="preserve">When building the executable test suite the libraries compiled for the OpenSSL toolkit (if the </w:t>
      </w:r>
      <w:r>
        <w:rPr>
          <w:i/>
          <w:iCs/>
        </w:rPr>
        <w:t>AS_USE_SSL</w:t>
      </w:r>
      <w:r>
        <w:t xml:space="preserve"> macro is defined)</w:t>
      </w:r>
      <w:r w:rsidRPr="00F86C6F">
        <w:t xml:space="preserve"> </w:t>
      </w:r>
      <w:r>
        <w:t xml:space="preserve">should also be linked into the executable along with the TTCN-3 Test Executor, i.e. the  OpenSSL libraries should be added to the Makefile generated by the TITAN executor (see example in section </w:t>
      </w:r>
      <w:r>
        <w:fldChar w:fldCharType="begin"/>
      </w:r>
      <w:r>
        <w:instrText xml:space="preserve"> REF _Ref93313696 \r \h </w:instrText>
      </w:r>
      <w:r>
        <w:fldChar w:fldCharType="separate"/>
      </w:r>
      <w:r>
        <w:t>6.2</w:t>
      </w:r>
      <w:r>
        <w:fldChar w:fldCharType="end"/>
      </w:r>
      <w:r>
        <w:t xml:space="preserve">). To compile the source files you will also need the OpenSSL developer toolkit which contains the header files used by the source. If Share Objects (.so) are used in the OpenSSL toolkit, to run the executable, the path of the OpenSSL libraries must be added to the LD_LIBRARY_PATH environment variable. For more information see </w:t>
      </w:r>
      <w:hyperlink w:anchor="ref6" w:history="1">
        <w:r>
          <w:fldChar w:fldCharType="begin"/>
        </w:r>
        <w:r>
          <w:instrText xml:space="preserve"> REF ref_OpenSSL \h </w:instrText>
        </w:r>
        <w:r>
          <w:instrText xml:space="preserve"> \* MERGEFORMAT </w:instrText>
        </w:r>
        <w:r>
          <w:fldChar w:fldCharType="separate"/>
        </w:r>
        <w:r>
          <w:t>[6]</w:t>
        </w:r>
        <w:r>
          <w:fldChar w:fldCharType="end"/>
        </w:r>
      </w:hyperlink>
      <w:r>
        <w:t>.</w:t>
      </w:r>
    </w:p>
    <w:p w:rsidR="00143C85" w:rsidRDefault="00143C85" w:rsidP="00143C85">
      <w:pPr>
        <w:pStyle w:val="BodyText"/>
        <w:jc w:val="both"/>
      </w:pPr>
      <w:r>
        <w:t xml:space="preserve">Important note: if you are using the test port on Solaris, you have to set the </w:t>
      </w:r>
      <w:r>
        <w:rPr>
          <w:i/>
          <w:iCs/>
        </w:rPr>
        <w:t>PLATFORM</w:t>
      </w:r>
      <w:r>
        <w:t xml:space="preserve"> macro to the proper value. It shall be </w:t>
      </w:r>
      <w:r>
        <w:rPr>
          <w:i/>
          <w:iCs/>
        </w:rPr>
        <w:t>SOLARIS</w:t>
      </w:r>
      <w:r>
        <w:t xml:space="preserve"> in case of Solaris 6 (SunOS 5.6) and </w:t>
      </w:r>
      <w:r>
        <w:rPr>
          <w:i/>
          <w:iCs/>
        </w:rPr>
        <w:t>SOLARIS8</w:t>
      </w:r>
      <w:r>
        <w:t xml:space="preserve"> in case of Solaris 8 (SunOS 5.8).</w:t>
      </w:r>
    </w:p>
    <w:p w:rsidR="00143C85" w:rsidRDefault="00143C85" w:rsidP="00143C85">
      <w:pPr>
        <w:pStyle w:val="Heading2"/>
        <w:tabs>
          <w:tab w:val="clear" w:pos="0"/>
          <w:tab w:val="clear" w:pos="1304"/>
          <w:tab w:val="left" w:pos="1247"/>
        </w:tabs>
        <w:spacing w:before="240"/>
      </w:pPr>
      <w:bookmarkStart w:id="159" w:name="_Toc46547766"/>
      <w:bookmarkStart w:id="160" w:name="_Toc210022195"/>
      <w:bookmarkStart w:id="161" w:name="_Toc231181111"/>
      <w:bookmarkStart w:id="162" w:name="_Toc409529409"/>
      <w:r>
        <w:t>Configuration</w:t>
      </w:r>
      <w:bookmarkEnd w:id="159"/>
      <w:bookmarkEnd w:id="160"/>
      <w:bookmarkEnd w:id="161"/>
      <w:bookmarkEnd w:id="162"/>
    </w:p>
    <w:p w:rsidR="00143C85" w:rsidRDefault="00143C85" w:rsidP="00143C85">
      <w:pPr>
        <w:pStyle w:val="BodyText"/>
        <w:jc w:val="both"/>
      </w:pPr>
      <w:r>
        <w:t xml:space="preserve">The executable test program behaviour is determined via the run-time configuration file. This is a simple text file, which contains various sections (e.g. [TESTPORT_PARAMETERS]) after each other. The usual suffix of configuration files is .cfg. For further information on the configuration file see </w:t>
      </w:r>
      <w:r>
        <w:fldChar w:fldCharType="begin"/>
      </w:r>
      <w:r>
        <w:instrText xml:space="preserve"> REF ref_Titan_UG \h </w:instrText>
      </w:r>
      <w:r>
        <w:instrText xml:space="preserve"> \* MERGEFORMAT </w:instrText>
      </w:r>
      <w:r>
        <w:fldChar w:fldCharType="separate"/>
      </w:r>
      <w:r>
        <w:t>[2]</w:t>
      </w:r>
      <w:r>
        <w:fldChar w:fldCharType="end"/>
      </w:r>
      <w:r>
        <w:t>.</w:t>
      </w:r>
    </w:p>
    <w:p w:rsidR="00143C85" w:rsidRDefault="00143C85" w:rsidP="00143C85">
      <w:pPr>
        <w:pStyle w:val="BodyText"/>
        <w:jc w:val="both"/>
      </w:pPr>
      <w:r>
        <w:lastRenderedPageBreak/>
        <w:t>The listed port parameters (</w:t>
      </w:r>
      <w:r>
        <w:fldChar w:fldCharType="begin"/>
      </w:r>
      <w:r>
        <w:instrText xml:space="preserve"> REF _Ref93315393 \r \h </w:instrText>
      </w:r>
      <w:r>
        <w:instrText xml:space="preserve"> \* MERGEFORMAT </w:instrText>
      </w:r>
      <w:r>
        <w:fldChar w:fldCharType="separate"/>
      </w:r>
      <w:r>
        <w:t>2.3.1</w:t>
      </w:r>
      <w:r>
        <w:fldChar w:fldCharType="end"/>
      </w:r>
      <w:r>
        <w:t>) are managed by default by the Abstract Socket. They have to be defined only in the TTCN configuration files. Though, if Abstract Socket's parameter handling is not appropriate for your application, you can ignore it completely and handle the variables directly from your port. It is recommended to implement your own test port parameter name passing functions so that your test port will not depend on the test port parameter names in the Abstract Socket.</w:t>
      </w:r>
    </w:p>
    <w:p w:rsidR="00143C85" w:rsidRDefault="00143C85" w:rsidP="00143C85">
      <w:pPr>
        <w:pStyle w:val="Heading3"/>
        <w:tabs>
          <w:tab w:val="clear" w:pos="0"/>
          <w:tab w:val="clear" w:pos="1304"/>
          <w:tab w:val="left" w:pos="1247"/>
        </w:tabs>
        <w:spacing w:before="240"/>
      </w:pPr>
      <w:bookmarkStart w:id="163" w:name="_Ref93315367"/>
      <w:bookmarkStart w:id="164" w:name="_Ref93315372"/>
      <w:bookmarkStart w:id="165" w:name="_Ref93315393"/>
      <w:bookmarkStart w:id="166" w:name="_Toc210022196"/>
      <w:bookmarkStart w:id="167" w:name="_Toc231181112"/>
      <w:bookmarkStart w:id="168" w:name="_Toc409529410"/>
      <w:r>
        <w:t>Abstract Socket test port parameters in the test port configuration file</w:t>
      </w:r>
      <w:bookmarkEnd w:id="163"/>
      <w:bookmarkEnd w:id="164"/>
      <w:bookmarkEnd w:id="165"/>
      <w:bookmarkEnd w:id="166"/>
      <w:bookmarkEnd w:id="167"/>
      <w:bookmarkEnd w:id="168"/>
    </w:p>
    <w:p w:rsidR="00143C85" w:rsidRDefault="00143C85" w:rsidP="00143C85">
      <w:pPr>
        <w:pStyle w:val="Textbody"/>
        <w:jc w:val="both"/>
        <w:rPr>
          <w:lang w:val="en-US"/>
        </w:rPr>
      </w:pPr>
      <w:r>
        <w:rPr>
          <w:lang w:val="en-US"/>
        </w:rPr>
        <w:t xml:space="preserve">In the </w:t>
      </w:r>
      <w:r>
        <w:rPr>
          <w:rFonts w:ascii="Courier" w:hAnsi="Courier"/>
          <w:lang w:val="en-US"/>
        </w:rPr>
        <w:t>[TESTPORT_PARAMETERS]</w:t>
      </w:r>
      <w:r>
        <w:rPr>
          <w:lang w:val="en-US"/>
        </w:rPr>
        <w:t xml:space="preserve"> section the following parameters can be set for the Abstract Socket based test port. The parameter names are case-sensitive; the parameter values are not case-sensitive (i.e. </w:t>
      </w:r>
      <w:r>
        <w:rPr>
          <w:lang w:val="en-US"/>
        </w:rPr>
        <w:t>“</w:t>
      </w:r>
      <w:r>
        <w:rPr>
          <w:lang w:val="en-US"/>
        </w:rPr>
        <w:t>YES</w:t>
      </w:r>
      <w:r>
        <w:rPr>
          <w:lang w:val="en-US"/>
        </w:rPr>
        <w:t>”</w:t>
      </w:r>
      <w:r>
        <w:rPr>
          <w:lang w:val="en-US"/>
        </w:rPr>
        <w:t xml:space="preserve">, </w:t>
      </w:r>
      <w:r>
        <w:rPr>
          <w:lang w:val="en-US"/>
        </w:rPr>
        <w:t>“</w:t>
      </w:r>
      <w:r>
        <w:rPr>
          <w:lang w:val="en-US"/>
        </w:rPr>
        <w:t>yes</w:t>
      </w:r>
      <w:r>
        <w:rPr>
          <w:lang w:val="en-US"/>
        </w:rPr>
        <w:t>”</w:t>
      </w:r>
      <w:r>
        <w:rPr>
          <w:lang w:val="en-US"/>
        </w:rPr>
        <w:t xml:space="preserve">, </w:t>
      </w:r>
      <w:r>
        <w:rPr>
          <w:lang w:val="en-US"/>
        </w:rPr>
        <w:t>“</w:t>
      </w:r>
      <w:r>
        <w:rPr>
          <w:lang w:val="en-US"/>
        </w:rPr>
        <w:t>Yes</w:t>
      </w:r>
      <w:r>
        <w:rPr>
          <w:lang w:val="en-US"/>
        </w:rPr>
        <w:t>”</w:t>
      </w:r>
      <w:r>
        <w:rPr>
          <w:lang w:val="en-US"/>
        </w:rPr>
        <w:t xml:space="preserve"> values are identical).</w:t>
      </w:r>
    </w:p>
    <w:p w:rsidR="00143C85" w:rsidRDefault="00143C85" w:rsidP="00143C85">
      <w:pPr>
        <w:pStyle w:val="Heading4"/>
        <w:tabs>
          <w:tab w:val="clear" w:pos="1304"/>
          <w:tab w:val="clear" w:pos="2551"/>
          <w:tab w:val="left" w:pos="1247"/>
          <w:tab w:val="left" w:pos="2552"/>
        </w:tabs>
        <w:spacing w:before="240"/>
      </w:pPr>
      <w:bookmarkStart w:id="169" w:name="_Ref152050870"/>
      <w:bookmarkStart w:id="170" w:name="_Toc409529411"/>
      <w:r>
        <w:t>Abstract Socket test port parameters in the test port configuration file if the transport channel is TCP/IP</w:t>
      </w:r>
      <w:bookmarkEnd w:id="169"/>
      <w:bookmarkEnd w:id="170"/>
    </w:p>
    <w:p w:rsidR="00143C85" w:rsidRDefault="00143C85" w:rsidP="00143C85">
      <w:pPr>
        <w:pStyle w:val="Textbody"/>
        <w:jc w:val="both"/>
        <w:rPr>
          <w:rFonts w:ascii="Courier"/>
          <w:b/>
          <w:bCs/>
          <w:lang w:val="en-US"/>
        </w:rPr>
      </w:pPr>
      <w:r>
        <w:rPr>
          <w:rFonts w:ascii="Courier"/>
          <w:b/>
          <w:bCs/>
          <w:lang w:val="en-US"/>
        </w:rPr>
        <w:t>use_connection_ASPs</w:t>
      </w:r>
    </w:p>
    <w:p w:rsidR="00143C85" w:rsidRDefault="00143C85" w:rsidP="00143C85">
      <w:pPr>
        <w:pStyle w:val="Textbody"/>
        <w:jc w:val="both"/>
        <w:rPr>
          <w:rFonts w:hAnsi="Arial" w:cs="Arial"/>
          <w:lang w:val="en-US"/>
        </w:rPr>
      </w:pPr>
      <w:r>
        <w:rPr>
          <w:rFonts w:hAnsi="Arial" w:cs="Arial"/>
          <w:lang w:val="en-US"/>
        </w:rPr>
        <w:t>The parameter is optional, and can be used to specify whether the Abstract Socket is controlled by connection ASPs. The default value is “no”.</w:t>
      </w:r>
      <w:r>
        <w:rPr>
          <w:rFonts w:hAnsi="Arial" w:cs="Arial"/>
          <w:lang w:val="en-US"/>
        </w:rPr>
        <w:br/>
      </w:r>
      <w:r>
        <w:rPr>
          <w:rFonts w:hAnsi="Arial" w:cs="Arial"/>
          <w:lang w:val="en-US"/>
        </w:rPr>
        <w:br/>
        <w:t>If the value is “yes”, the functionalities of the Abstract Socket have to be controlled by calling its “open_client_connection”, “open_listen_port”, “</w:t>
      </w:r>
      <w:r>
        <w:rPr>
          <w:rFonts w:eastAsia="MS Mincho"/>
        </w:rPr>
        <w:t>remove_client</w:t>
      </w:r>
      <w:r>
        <w:rPr>
          <w:rFonts w:eastAsia="MS Mincho"/>
        </w:rPr>
        <w:t>”</w:t>
      </w:r>
      <w:r>
        <w:rPr>
          <w:rFonts w:eastAsia="MS Mincho"/>
        </w:rPr>
        <w:t xml:space="preserve">, </w:t>
      </w:r>
      <w:r>
        <w:rPr>
          <w:rFonts w:eastAsia="MS Mincho"/>
        </w:rPr>
        <w:t>“</w:t>
      </w:r>
      <w:r>
        <w:rPr>
          <w:rFonts w:eastAsia="MS Mincho"/>
        </w:rPr>
        <w:t>remove_all_clients</w:t>
      </w:r>
      <w:r>
        <w:rPr>
          <w:rFonts w:eastAsia="MS Mincho"/>
        </w:rPr>
        <w:t>”</w:t>
      </w:r>
      <w:r>
        <w:rPr>
          <w:rFonts w:eastAsia="MS Mincho"/>
        </w:rPr>
        <w:t xml:space="preserve"> and </w:t>
      </w:r>
      <w:r>
        <w:rPr>
          <w:rFonts w:eastAsia="MS Mincho"/>
        </w:rPr>
        <w:t>“</w:t>
      </w:r>
      <w:r>
        <w:rPr>
          <w:rFonts w:eastAsia="MS Mincho"/>
        </w:rPr>
        <w:t>close_listen_port</w:t>
      </w:r>
      <w:r>
        <w:rPr>
          <w:rFonts w:eastAsia="MS Mincho"/>
        </w:rPr>
        <w:t>”</w:t>
      </w:r>
      <w:r>
        <w:rPr>
          <w:rFonts w:hAnsi="Arial" w:cs="Arial"/>
          <w:lang w:val="en-US"/>
        </w:rPr>
        <w:t xml:space="preserve"> functions. The Abstract Socket will not create any connection or listening port when calling the map_user function. Using this parameter, more than one connection can be opened in client mode operation. The Abstract Socket will call the “listen_port_opened”, “client_connection_opened”, “peer_connected” and “peer_disconnected” functions of the test port implementing it when corresponding events happen. This allows test ports and TTCN code to directly handle TCP connection initiations and events.</w:t>
      </w:r>
    </w:p>
    <w:p w:rsidR="00143C85" w:rsidRDefault="00143C85" w:rsidP="00143C85">
      <w:pPr>
        <w:pStyle w:val="Textbody"/>
        <w:jc w:val="both"/>
        <w:rPr>
          <w:rFonts w:ascii="Courier"/>
          <w:b/>
          <w:bCs/>
          <w:lang w:val="en-US"/>
        </w:rPr>
      </w:pPr>
      <w:r>
        <w:rPr>
          <w:rFonts w:ascii="Courier"/>
          <w:b/>
          <w:bCs/>
          <w:lang w:val="en-US"/>
        </w:rPr>
        <w:t>server_mode</w:t>
      </w:r>
    </w:p>
    <w:p w:rsidR="00143C85" w:rsidRDefault="00143C85" w:rsidP="00143C85">
      <w:pPr>
        <w:pStyle w:val="Textbody"/>
        <w:jc w:val="both"/>
        <w:rPr>
          <w:rFonts w:hAnsi="Arial" w:cs="Arial"/>
          <w:lang w:val="en-US"/>
        </w:rPr>
      </w:pPr>
      <w:r>
        <w:rPr>
          <w:rFonts w:hAnsi="Arial" w:cs="Arial"/>
          <w:lang w:val="en-US"/>
        </w:rPr>
        <w:t>The parameter is optional, and can be used to specify whether the test port shall act as a server or a client. If the value is “yes”, the test port will act as a server. If the value is “no”, the test port will act as a client. The default value is “no”.</w:t>
      </w:r>
      <w:r>
        <w:rPr>
          <w:rFonts w:hAnsi="Arial" w:cs="Arial"/>
          <w:lang w:val="en-US"/>
        </w:rPr>
        <w:br/>
        <w:t>The parameter has no meaning if “use_connection_ASPs” is set to “yes” because the “open_listen_port” initiates the listening on a server port.</w:t>
      </w:r>
    </w:p>
    <w:p w:rsidR="00143C85" w:rsidRDefault="00143C85" w:rsidP="00143C85">
      <w:pPr>
        <w:pStyle w:val="Textbody"/>
        <w:jc w:val="both"/>
        <w:rPr>
          <w:rFonts w:ascii="Courier New" w:hAnsi="Courier New" w:cs="Courier New"/>
          <w:lang w:val="en-US"/>
        </w:rPr>
      </w:pPr>
      <w:r>
        <w:rPr>
          <w:rFonts w:ascii="Courier"/>
          <w:b/>
          <w:bCs/>
          <w:lang w:val="en-US"/>
        </w:rPr>
        <w:t>socket_debugging</w:t>
      </w:r>
    </w:p>
    <w:p w:rsidR="00143C85" w:rsidRDefault="00143C85" w:rsidP="00143C85">
      <w:pPr>
        <w:pStyle w:val="Textbody"/>
        <w:jc w:val="both"/>
        <w:rPr>
          <w:rFonts w:hAnsi="Arial" w:cs="Arial"/>
          <w:lang w:val="en-US"/>
        </w:rPr>
      </w:pPr>
      <w:r>
        <w:rPr>
          <w:rFonts w:hAnsi="Arial" w:cs="Arial"/>
          <w:lang w:val="en-US"/>
        </w:rPr>
        <w:t>The parameter is optional, and can be used to enable debug logging related to the transport channel (TCP socket and SSL operations) in the test port. The default value is “no”.</w:t>
      </w:r>
    </w:p>
    <w:p w:rsidR="00143C85" w:rsidRDefault="00143C85" w:rsidP="00143C85">
      <w:pPr>
        <w:pStyle w:val="Textbody"/>
        <w:jc w:val="both"/>
        <w:rPr>
          <w:rFonts w:ascii="Courier New" w:hAnsi="Courier New" w:cs="Courier New"/>
          <w:lang w:val="en-US"/>
        </w:rPr>
      </w:pPr>
      <w:r>
        <w:rPr>
          <w:rFonts w:ascii="Courier"/>
          <w:b/>
          <w:bCs/>
          <w:lang w:val="en-US"/>
        </w:rPr>
        <w:t>halt_on_connection_reset</w:t>
      </w:r>
    </w:p>
    <w:p w:rsidR="00143C85" w:rsidRDefault="00143C85" w:rsidP="00143C85">
      <w:pPr>
        <w:pStyle w:val="Textbody"/>
        <w:jc w:val="both"/>
        <w:rPr>
          <w:rFonts w:hAnsi="Arial" w:cs="Arial"/>
          <w:lang w:val="en-US"/>
        </w:rPr>
      </w:pPr>
      <w:r>
        <w:rPr>
          <w:rFonts w:hAnsi="Arial" w:cs="Arial"/>
          <w:lang w:val="en-US"/>
        </w:rPr>
        <w:lastRenderedPageBreak/>
        <w:t>The parameter is optional, and can be used to specify whether the test port shall stop on errors occurred during connection setup (including connection refusing), sending and receiving, disconnection (including the detection of the disconnection). The value “yes” means the test port will stop, the value “no” means that it will not stop on such errors. The default value is “no” in server mode and “yes” in client mode.</w:t>
      </w:r>
    </w:p>
    <w:p w:rsidR="00143C85" w:rsidRDefault="00143C85" w:rsidP="00143C85">
      <w:pPr>
        <w:pStyle w:val="Textbody"/>
        <w:jc w:val="both"/>
        <w:rPr>
          <w:rFonts w:hAnsi="Arial" w:cs="Arial"/>
          <w:lang w:val="en-US"/>
        </w:rPr>
      </w:pPr>
      <w:r>
        <w:rPr>
          <w:rFonts w:hAnsi="Arial" w:cs="Arial"/>
          <w:lang w:val="en-US"/>
        </w:rPr>
        <w:t>The parameter has no meaning if “use_connection_ASPs” is set to “yes”, because the “peer_disconnected” function of the test port is called on the event.</w:t>
      </w:r>
    </w:p>
    <w:p w:rsidR="00143C85" w:rsidRDefault="00143C85" w:rsidP="00143C85">
      <w:pPr>
        <w:pStyle w:val="Textbody"/>
        <w:jc w:val="both"/>
        <w:rPr>
          <w:rFonts w:ascii="Courier"/>
          <w:b/>
          <w:bCs/>
          <w:lang w:val="en-US"/>
        </w:rPr>
      </w:pPr>
      <w:r>
        <w:rPr>
          <w:rFonts w:ascii="Courier"/>
          <w:b/>
          <w:bCs/>
          <w:lang w:val="en-US"/>
        </w:rPr>
        <w:t>nagling</w:t>
      </w:r>
    </w:p>
    <w:p w:rsidR="00143C85" w:rsidRDefault="00143C85" w:rsidP="00143C85">
      <w:pPr>
        <w:pStyle w:val="Textbody"/>
        <w:jc w:val="both"/>
        <w:rPr>
          <w:rFonts w:hAnsi="Arial" w:cs="Arial"/>
          <w:lang w:val="en-US"/>
        </w:rPr>
      </w:pPr>
      <w:r>
        <w:rPr>
          <w:rFonts w:hAnsi="Arial" w:cs="Arial"/>
          <w:lang w:val="en-US"/>
        </w:rPr>
        <w:t>The parameter is optional, and can be used to specify whether concatenation occurs on TCP layer. If value is “yes”, concatenation is enabled. If value is “no”, it is disabled.</w:t>
      </w:r>
    </w:p>
    <w:p w:rsidR="00143C85" w:rsidRDefault="00143C85" w:rsidP="00143C85">
      <w:pPr>
        <w:pStyle w:val="Textbody"/>
        <w:jc w:val="both"/>
        <w:rPr>
          <w:rFonts w:hAnsi="Arial" w:cs="Arial"/>
          <w:lang w:val="en-US"/>
        </w:rPr>
      </w:pPr>
      <w:r>
        <w:rPr>
          <w:rFonts w:hAnsi="Arial" w:cs="Arial"/>
          <w:lang w:val="en-US"/>
        </w:rPr>
        <w:t>Take care, the nagling setting is valid only for the outgoing messages. The nagling for the incoming messages shall be set by the sending party. The default value is “no”.</w:t>
      </w:r>
    </w:p>
    <w:p w:rsidR="00143C85" w:rsidRDefault="00143C85" w:rsidP="00143C85">
      <w:pPr>
        <w:pStyle w:val="Textbody"/>
        <w:jc w:val="both"/>
        <w:rPr>
          <w:rFonts w:ascii="Courier"/>
          <w:b/>
          <w:bCs/>
          <w:lang w:val="en-US"/>
        </w:rPr>
      </w:pPr>
      <w:r>
        <w:rPr>
          <w:rFonts w:ascii="Courier"/>
          <w:b/>
          <w:bCs/>
          <w:lang w:val="en-US"/>
        </w:rPr>
        <w:t>remote_address</w:t>
      </w:r>
    </w:p>
    <w:p w:rsidR="00143C85" w:rsidRDefault="00143C85" w:rsidP="00143C85">
      <w:pPr>
        <w:pStyle w:val="Textbody"/>
        <w:jc w:val="both"/>
        <w:rPr>
          <w:rFonts w:hAnsi="Arial" w:cs="Arial"/>
          <w:lang w:val="en-US"/>
        </w:rPr>
      </w:pPr>
      <w:r>
        <w:rPr>
          <w:rFonts w:hAnsi="Arial" w:cs="Arial"/>
          <w:lang w:val="en-US"/>
        </w:rPr>
        <w:t>The parameter can be used to specify the server's IP address. Mandatory in client mode and not used in server mode.</w:t>
      </w:r>
    </w:p>
    <w:p w:rsidR="00143C85" w:rsidRDefault="00143C85" w:rsidP="00143C85">
      <w:pPr>
        <w:pStyle w:val="Textbody"/>
        <w:jc w:val="both"/>
        <w:rPr>
          <w:rFonts w:hAnsi="Arial" w:cs="Arial"/>
          <w:lang w:val="en-US"/>
        </w:rPr>
      </w:pPr>
      <w:r>
        <w:rPr>
          <w:rFonts w:hAnsi="Arial" w:cs="Arial"/>
          <w:lang w:val="en-US"/>
        </w:rPr>
        <w:t>The parameter has no meaning if “use_connection_ASPs” is set to “yes”, because the “open_client_connection” function receives the remote and optionally the local address.</w:t>
      </w:r>
    </w:p>
    <w:p w:rsidR="00143C85" w:rsidRDefault="00143C85" w:rsidP="00143C85">
      <w:pPr>
        <w:pStyle w:val="Textbody"/>
        <w:jc w:val="both"/>
        <w:rPr>
          <w:rFonts w:ascii="Courier"/>
          <w:b/>
          <w:bCs/>
          <w:lang w:val="en-US"/>
        </w:rPr>
      </w:pPr>
      <w:r>
        <w:rPr>
          <w:rFonts w:ascii="Courier"/>
          <w:b/>
          <w:bCs/>
          <w:lang w:val="en-US"/>
        </w:rPr>
        <w:t>remote_port</w:t>
      </w:r>
    </w:p>
    <w:p w:rsidR="00143C85" w:rsidRDefault="00143C85" w:rsidP="00143C85">
      <w:pPr>
        <w:pStyle w:val="Textbody"/>
        <w:jc w:val="both"/>
        <w:rPr>
          <w:rFonts w:hAnsi="Arial" w:cs="Arial"/>
          <w:lang w:val="en-US"/>
        </w:rPr>
      </w:pPr>
      <w:r>
        <w:rPr>
          <w:rFonts w:hAnsi="Arial" w:cs="Arial"/>
          <w:lang w:val="en-US"/>
        </w:rPr>
        <w:t>The parameter can be used to specify the server's listening port. Mandatory in client mode and not used in server mode.</w:t>
      </w:r>
    </w:p>
    <w:p w:rsidR="00143C85" w:rsidRDefault="00143C85" w:rsidP="00143C85">
      <w:pPr>
        <w:pStyle w:val="Textbody"/>
        <w:jc w:val="both"/>
        <w:rPr>
          <w:rFonts w:hAnsi="Arial" w:cs="Arial"/>
          <w:lang w:val="en-US"/>
        </w:rPr>
      </w:pPr>
      <w:r>
        <w:rPr>
          <w:rFonts w:hAnsi="Arial" w:cs="Arial"/>
          <w:lang w:val="en-US"/>
        </w:rPr>
        <w:t>The parameter has no meaning if “use_connection_ASPs” is set to “yes”, because the “open_client_connection” function receives the remote and optionally the local address.</w:t>
      </w:r>
    </w:p>
    <w:p w:rsidR="00143C85" w:rsidRDefault="00143C85" w:rsidP="00143C85">
      <w:pPr>
        <w:pStyle w:val="Textbody"/>
        <w:jc w:val="both"/>
        <w:rPr>
          <w:rFonts w:ascii="Courier"/>
          <w:b/>
          <w:bCs/>
          <w:lang w:val="en-US"/>
        </w:rPr>
      </w:pPr>
      <w:r>
        <w:rPr>
          <w:rFonts w:ascii="Courier"/>
          <w:b/>
          <w:bCs/>
          <w:lang w:val="en-US"/>
        </w:rPr>
        <w:t>local_port</w:t>
      </w:r>
    </w:p>
    <w:p w:rsidR="00143C85" w:rsidRDefault="00143C85" w:rsidP="00143C85">
      <w:pPr>
        <w:pStyle w:val="Textbody"/>
        <w:jc w:val="both"/>
        <w:rPr>
          <w:rFonts w:hAnsi="Arial" w:cs="Arial"/>
          <w:lang w:val="en-US"/>
        </w:rPr>
      </w:pPr>
      <w:r>
        <w:rPr>
          <w:rFonts w:hAnsi="Arial" w:cs="Arial"/>
          <w:lang w:val="en-US"/>
        </w:rPr>
        <w:t>The parameter can be used to specify the port where the server is listening for connections. Mandatory in server mode and optional in client mode.</w:t>
      </w:r>
    </w:p>
    <w:p w:rsidR="00143C85" w:rsidRDefault="00143C85" w:rsidP="00143C85">
      <w:pPr>
        <w:pStyle w:val="Textbody"/>
        <w:jc w:val="both"/>
        <w:rPr>
          <w:rFonts w:hAnsi="Arial" w:cs="Arial"/>
          <w:lang w:val="en-US"/>
        </w:rPr>
      </w:pPr>
      <w:r>
        <w:rPr>
          <w:rFonts w:hAnsi="Arial" w:cs="Arial"/>
          <w:lang w:val="en-US"/>
        </w:rPr>
        <w:t>The parameter serves as a default if “use_connection_ASPs” is set to “yes”.</w:t>
      </w:r>
    </w:p>
    <w:p w:rsidR="00143C85" w:rsidRDefault="00143C85" w:rsidP="00143C85">
      <w:pPr>
        <w:pStyle w:val="Textbody"/>
        <w:jc w:val="both"/>
        <w:rPr>
          <w:rFonts w:ascii="Courier"/>
          <w:b/>
          <w:bCs/>
          <w:lang w:val="en-US"/>
        </w:rPr>
      </w:pPr>
      <w:r>
        <w:rPr>
          <w:rFonts w:ascii="Courier"/>
          <w:b/>
          <w:bCs/>
          <w:lang w:val="en-US"/>
        </w:rPr>
        <w:t>ai_family</w:t>
      </w:r>
    </w:p>
    <w:p w:rsidR="00143C85" w:rsidRDefault="00143C85" w:rsidP="00143C85">
      <w:pPr>
        <w:pStyle w:val="Textbody"/>
        <w:jc w:val="both"/>
        <w:rPr>
          <w:rFonts w:hAnsi="Arial" w:cs="Arial"/>
          <w:lang w:val="en-US"/>
        </w:rPr>
      </w:pPr>
      <w:r>
        <w:rPr>
          <w:rFonts w:hAnsi="Arial" w:cs="Arial"/>
          <w:lang w:val="en-US"/>
        </w:rPr>
        <w:lastRenderedPageBreak/>
        <w:t>The parameter can be used to specify the address family to use when opening listening ports or creating client connections. If its value is set to “IPv4” or “AF_INET” only IPv4 addresses are used. If it is set to “IPv6” or “AF_INET6” only IPv6 connections are allowed. The values “UNSPEC” and “AF_UNSPEC” can be used if the address family is not specified. The “UNSPEC” value allows using IPv4 and IPv6 addresses at the same time. The selection is made automatically depending on the actual value of the local and remote addresses.</w:t>
      </w:r>
    </w:p>
    <w:p w:rsidR="00143C85" w:rsidRDefault="00143C85" w:rsidP="00143C85">
      <w:pPr>
        <w:pStyle w:val="Textbody"/>
        <w:jc w:val="both"/>
        <w:rPr>
          <w:rFonts w:hAnsi="Arial" w:cs="Arial"/>
          <w:lang w:val="en-US"/>
        </w:rPr>
      </w:pPr>
      <w:r>
        <w:rPr>
          <w:rFonts w:hAnsi="Arial" w:cs="Arial"/>
          <w:lang w:val="en-US"/>
        </w:rPr>
        <w:t>This parameter is optional. The default value is “AF_UNSPEC”.</w:t>
      </w:r>
    </w:p>
    <w:p w:rsidR="00143C85" w:rsidRDefault="00143C85" w:rsidP="00143C85">
      <w:pPr>
        <w:pStyle w:val="Textbody"/>
        <w:jc w:val="both"/>
        <w:rPr>
          <w:rFonts w:ascii="Courier"/>
          <w:b/>
          <w:bCs/>
          <w:lang w:val="en-US"/>
        </w:rPr>
      </w:pPr>
      <w:r>
        <w:rPr>
          <w:rFonts w:ascii="Courier"/>
          <w:b/>
          <w:bCs/>
          <w:lang w:val="en-US"/>
        </w:rPr>
        <w:t>server_backlog</w:t>
      </w:r>
    </w:p>
    <w:p w:rsidR="00143C85" w:rsidRDefault="00143C85" w:rsidP="00143C85">
      <w:pPr>
        <w:pStyle w:val="Textbody"/>
        <w:jc w:val="both"/>
        <w:rPr>
          <w:rFonts w:hAnsi="Arial" w:cs="Arial"/>
          <w:lang w:val="en-US"/>
        </w:rPr>
      </w:pPr>
      <w:r>
        <w:rPr>
          <w:rFonts w:hAnsi="Arial" w:cs="Arial"/>
          <w:lang w:val="en-US"/>
        </w:rPr>
        <w:t>The parameter can be used to specify the number of allowed pending (queued) connection requests on the port the server listens. It is optional in server mode and not used in client mode. The default value is “1”.</w:t>
      </w:r>
    </w:p>
    <w:p w:rsidR="00143C85" w:rsidRDefault="00143C85" w:rsidP="00143C85">
      <w:pPr>
        <w:pStyle w:val="Textbody"/>
        <w:jc w:val="both"/>
        <w:rPr>
          <w:rFonts w:ascii="Courier"/>
          <w:b/>
          <w:bCs/>
          <w:lang w:val="en-US"/>
        </w:rPr>
      </w:pPr>
      <w:r>
        <w:rPr>
          <w:rFonts w:ascii="Courier"/>
          <w:b/>
          <w:bCs/>
          <w:lang w:val="en-US"/>
        </w:rPr>
        <w:t>TCP_reconnect_attempts</w:t>
      </w:r>
    </w:p>
    <w:p w:rsidR="00143C85" w:rsidRDefault="00143C85" w:rsidP="00143C85">
      <w:pPr>
        <w:pStyle w:val="Textbody"/>
        <w:jc w:val="both"/>
        <w:rPr>
          <w:rFonts w:hAnsi="Arial" w:cs="Arial"/>
          <w:lang w:val="en-US"/>
        </w:rPr>
      </w:pPr>
      <w:r>
        <w:rPr>
          <w:rFonts w:hAnsi="Arial" w:cs="Arial"/>
          <w:lang w:val="en-US"/>
        </w:rPr>
        <w:t>This parameter can be used to specify the maximum number of times the connection is attempted to be established in TCP reconnect mode. The default value is “5”.</w:t>
      </w:r>
    </w:p>
    <w:p w:rsidR="00143C85" w:rsidRDefault="00143C85" w:rsidP="00143C85">
      <w:pPr>
        <w:pStyle w:val="Textbody"/>
        <w:jc w:val="both"/>
        <w:rPr>
          <w:rFonts w:hAnsi="Arial" w:cs="Arial"/>
          <w:lang w:val="en-US"/>
        </w:rPr>
      </w:pPr>
      <w:r>
        <w:rPr>
          <w:rFonts w:hAnsi="Arial" w:cs="Arial"/>
          <w:lang w:val="en-US"/>
        </w:rPr>
        <w:t>The parameter has no meaning if “use_connection_ASPs” is set to “yes”, because the “peer_disconnected” fuction is called when the event happens, and it’s up to the test port or TTCN code how to continue.</w:t>
      </w:r>
    </w:p>
    <w:p w:rsidR="00143C85" w:rsidRDefault="00143C85" w:rsidP="00143C85">
      <w:pPr>
        <w:pStyle w:val="Textbody"/>
        <w:jc w:val="both"/>
        <w:rPr>
          <w:rFonts w:ascii="Courier"/>
          <w:b/>
          <w:bCs/>
          <w:lang w:val="en-US"/>
        </w:rPr>
      </w:pPr>
      <w:r>
        <w:rPr>
          <w:rFonts w:ascii="Courier"/>
          <w:b/>
          <w:bCs/>
          <w:lang w:val="en-US"/>
        </w:rPr>
        <w:t>TCP_reconnect_delay</w:t>
      </w:r>
    </w:p>
    <w:p w:rsidR="00143C85" w:rsidRDefault="00143C85" w:rsidP="00143C85">
      <w:pPr>
        <w:pStyle w:val="Textbody"/>
        <w:jc w:val="both"/>
        <w:rPr>
          <w:rFonts w:hAnsi="Arial" w:cs="Arial"/>
          <w:lang w:val="en-US"/>
        </w:rPr>
      </w:pPr>
      <w:r>
        <w:rPr>
          <w:rFonts w:hAnsi="Arial" w:cs="Arial"/>
          <w:lang w:val="en-US"/>
        </w:rPr>
        <w:t>This parameter can be used to specify the time (in seconds) the test port waits between to TCP reconnection attempt. The default value is “1”.</w:t>
      </w:r>
    </w:p>
    <w:p w:rsidR="00143C85" w:rsidRDefault="00143C85" w:rsidP="00143C85">
      <w:pPr>
        <w:pStyle w:val="Textbody"/>
        <w:jc w:val="both"/>
        <w:rPr>
          <w:rFonts w:hAnsi="Arial" w:cs="Arial"/>
          <w:lang w:val="en-US"/>
        </w:rPr>
      </w:pPr>
      <w:r>
        <w:rPr>
          <w:rFonts w:hAnsi="Arial" w:cs="Arial"/>
          <w:lang w:val="en-US"/>
        </w:rPr>
        <w:t>The parameter has no meaning if “use_connection_ASPs” is set to “yes”, because the “peer_disconnected” fuction is called when the event happens, and it’s up to the test port or TTCN code how to continue.</w:t>
      </w:r>
    </w:p>
    <w:p w:rsidR="00143C85" w:rsidRDefault="00143C85" w:rsidP="00143C85">
      <w:pPr>
        <w:pStyle w:val="Textbody"/>
        <w:jc w:val="both"/>
        <w:rPr>
          <w:rFonts w:ascii="Courier"/>
          <w:b/>
          <w:bCs/>
          <w:lang w:val="en-US"/>
        </w:rPr>
      </w:pPr>
      <w:r>
        <w:rPr>
          <w:rFonts w:ascii="Courier"/>
          <w:b/>
          <w:bCs/>
          <w:lang w:val="en-US"/>
        </w:rPr>
        <w:t>client_TCP_reconnect</w:t>
      </w:r>
    </w:p>
    <w:p w:rsidR="00143C85" w:rsidRDefault="00143C85" w:rsidP="00143C85">
      <w:pPr>
        <w:pStyle w:val="Textbody"/>
        <w:jc w:val="both"/>
        <w:rPr>
          <w:rFonts w:hAnsi="Arial" w:cs="Arial"/>
          <w:lang w:val="en-US"/>
        </w:rPr>
      </w:pPr>
      <w:r>
        <w:rPr>
          <w:rFonts w:hAnsi="Arial" w:cs="Arial"/>
          <w:lang w:val="en-US"/>
        </w:rPr>
        <w:t>If the test port is in client mode and the connection was interrupted by the other side, it tries to reconnect again. The default value is “no”.</w:t>
      </w:r>
    </w:p>
    <w:p w:rsidR="00143C85" w:rsidRDefault="00143C85" w:rsidP="00143C85">
      <w:pPr>
        <w:pStyle w:val="Textbody"/>
        <w:jc w:val="both"/>
        <w:rPr>
          <w:rFonts w:hAnsi="Arial" w:cs="Arial"/>
          <w:lang w:val="en-US"/>
        </w:rPr>
      </w:pPr>
      <w:r>
        <w:rPr>
          <w:rFonts w:hAnsi="Arial" w:cs="Arial"/>
          <w:lang w:val="en-US"/>
        </w:rPr>
        <w:t>The parameter has no meaning if “use_connection_ASPs” is set to “yes”, because the “peer_disconnected” fuction is called when the event happens, and it’s up to the test port or TTCN code how to continue.</w:t>
      </w:r>
    </w:p>
    <w:p w:rsidR="00143C85" w:rsidRDefault="00143C85" w:rsidP="00143C85">
      <w:pPr>
        <w:pStyle w:val="Textbody"/>
        <w:jc w:val="both"/>
        <w:rPr>
          <w:rFonts w:ascii="Courier"/>
          <w:b/>
          <w:bCs/>
          <w:lang w:val="en-US"/>
        </w:rPr>
      </w:pPr>
      <w:r>
        <w:rPr>
          <w:rFonts w:ascii="Courier"/>
          <w:b/>
          <w:bCs/>
          <w:lang w:val="en-US"/>
        </w:rPr>
        <w:t>use_non_blocking_socket</w:t>
      </w:r>
    </w:p>
    <w:p w:rsidR="00143C85" w:rsidRDefault="00143C85" w:rsidP="00143C85">
      <w:pPr>
        <w:pStyle w:val="Textbody"/>
        <w:jc w:val="both"/>
        <w:rPr>
          <w:rFonts w:hAnsi="Arial" w:cs="Arial"/>
          <w:lang w:val="en-US"/>
        </w:rPr>
      </w:pPr>
      <w:r>
        <w:rPr>
          <w:rFonts w:hAnsi="Arial" w:cs="Arial"/>
          <w:lang w:val="en-US"/>
        </w:rPr>
        <w:t xml:space="preserve">This parameter can be used to specify whether the </w:t>
      </w:r>
      <w:smartTag w:uri="urn:schemas-microsoft-com:office:smarttags" w:element="place">
        <w:smartTag w:uri="urn:schemas-microsoft-com:office:smarttags" w:element="PlaceName">
          <w:r>
            <w:rPr>
              <w:rFonts w:hAnsi="Arial" w:cs="Arial"/>
              <w:lang w:val="en-US"/>
            </w:rPr>
            <w:t>Test</w:t>
          </w:r>
        </w:smartTag>
        <w:r>
          <w:rPr>
            <w:rFonts w:hAnsi="Arial" w:cs="Arial"/>
            <w:lang w:val="en-US"/>
          </w:rPr>
          <w:t xml:space="preserve"> </w:t>
        </w:r>
        <w:smartTag w:uri="urn:schemas-microsoft-com:office:smarttags" w:element="PlaceType">
          <w:r>
            <w:rPr>
              <w:rFonts w:hAnsi="Arial" w:cs="Arial"/>
              <w:lang w:val="en-US"/>
            </w:rPr>
            <w:t>Port</w:t>
          </w:r>
        </w:smartTag>
      </w:smartTag>
      <w:r>
        <w:rPr>
          <w:rFonts w:hAnsi="Arial" w:cs="Arial"/>
          <w:lang w:val="en-US"/>
        </w:rPr>
        <w:t xml:space="preserve"> shall use blocking or non-blocking TCP socket. Using this parameter, the </w:t>
      </w:r>
      <w:r w:rsidRPr="00D862E4">
        <w:rPr>
          <w:rFonts w:hAnsi="Arial" w:cs="Arial"/>
          <w:i/>
          <w:iCs/>
          <w:lang w:val="en-US"/>
        </w:rPr>
        <w:t>sen</w:t>
      </w:r>
      <w:r>
        <w:rPr>
          <w:rFonts w:hAnsi="Arial" w:cs="Arial"/>
          <w:i/>
          <w:iCs/>
          <w:lang w:val="en-US"/>
        </w:rPr>
        <w:t>d</w:t>
      </w:r>
      <w:r>
        <w:rPr>
          <w:rFonts w:hAnsi="Arial" w:cs="Arial"/>
          <w:lang w:val="en-US"/>
        </w:rPr>
        <w:t xml:space="preserve"> TTCN-3 operation will block until the data is sent, but an algorithm is implemented to avoid TCP deadlock.</w:t>
      </w:r>
    </w:p>
    <w:p w:rsidR="00143C85" w:rsidRPr="0053635A" w:rsidRDefault="00143C85" w:rsidP="00143C85">
      <w:pPr>
        <w:pStyle w:val="Textbody"/>
        <w:jc w:val="both"/>
        <w:rPr>
          <w:rFonts w:hAnsi="Arial" w:cs="Arial"/>
          <w:lang w:val="en-US"/>
        </w:rPr>
      </w:pPr>
      <w:r>
        <w:rPr>
          <w:rFonts w:hAnsi="Arial" w:cs="Arial"/>
          <w:lang w:val="en-US"/>
        </w:rPr>
        <w:lastRenderedPageBreak/>
        <w:t>The parameter is optional, the default value is “no”.</w:t>
      </w:r>
    </w:p>
    <w:p w:rsidR="00143C85" w:rsidRDefault="00143C85" w:rsidP="00143C85">
      <w:pPr>
        <w:pStyle w:val="Heading4"/>
        <w:tabs>
          <w:tab w:val="clear" w:pos="1304"/>
          <w:tab w:val="clear" w:pos="2551"/>
          <w:tab w:val="left" w:pos="1247"/>
          <w:tab w:val="left" w:pos="2552"/>
        </w:tabs>
        <w:spacing w:before="240"/>
      </w:pPr>
      <w:bookmarkStart w:id="171" w:name="_Toc409529412"/>
      <w:r>
        <w:t>Additional Abstract Socket test port parameters in the test port configuration file if the transport channel is SSL</w:t>
      </w:r>
      <w:bookmarkEnd w:id="171"/>
    </w:p>
    <w:p w:rsidR="00143C85" w:rsidRDefault="00143C85" w:rsidP="00143C85">
      <w:pPr>
        <w:pStyle w:val="BodyText"/>
        <w:jc w:val="both"/>
      </w:pPr>
      <w:r>
        <w:t>These parameters available only if AS_USE_SSL macro is defined during compilation.</w:t>
      </w:r>
    </w:p>
    <w:p w:rsidR="00143C85" w:rsidRDefault="00143C85" w:rsidP="00143C85">
      <w:pPr>
        <w:pStyle w:val="Textbody"/>
        <w:jc w:val="both"/>
        <w:rPr>
          <w:rFonts w:ascii="Courier"/>
          <w:b/>
          <w:bCs/>
          <w:lang w:val="en-US"/>
        </w:rPr>
      </w:pPr>
      <w:r>
        <w:rPr>
          <w:rFonts w:ascii="Courier"/>
          <w:b/>
          <w:bCs/>
          <w:lang w:val="en-US"/>
        </w:rPr>
        <w:t>ssl_use_ssl</w:t>
      </w:r>
    </w:p>
    <w:p w:rsidR="00143C85" w:rsidRDefault="00143C85" w:rsidP="00143C85">
      <w:pPr>
        <w:pStyle w:val="Textbody"/>
        <w:jc w:val="both"/>
        <w:rPr>
          <w:rFonts w:hAnsi="Arial" w:cs="Arial"/>
          <w:lang w:val="en-US"/>
        </w:rPr>
      </w:pPr>
      <w:r>
        <w:rPr>
          <w:rFonts w:hAnsi="Arial" w:cs="Arial"/>
          <w:lang w:val="en-US"/>
        </w:rPr>
        <w:t>The parameter is optional, and can be used to specify whether to use SSL on the top of the TCP connection or not. The default value is “no”.</w:t>
      </w:r>
    </w:p>
    <w:p w:rsidR="00143C85" w:rsidRDefault="00143C85" w:rsidP="00143C85">
      <w:pPr>
        <w:pStyle w:val="Textbody"/>
        <w:jc w:val="both"/>
        <w:rPr>
          <w:rFonts w:ascii="Courier"/>
          <w:b/>
          <w:bCs/>
          <w:lang w:val="en-US"/>
        </w:rPr>
      </w:pPr>
      <w:r>
        <w:rPr>
          <w:rFonts w:ascii="Courier"/>
          <w:b/>
          <w:bCs/>
          <w:lang w:val="en-US"/>
        </w:rPr>
        <w:t>ssl_verify_certificate</w:t>
      </w:r>
    </w:p>
    <w:p w:rsidR="00143C85" w:rsidRDefault="00143C85" w:rsidP="00143C85">
      <w:pPr>
        <w:pStyle w:val="Textbody"/>
        <w:jc w:val="both"/>
        <w:rPr>
          <w:rFonts w:hAnsi="Arial" w:cs="Arial"/>
          <w:lang w:val="en-US"/>
        </w:rPr>
      </w:pPr>
      <w:r>
        <w:rPr>
          <w:lang w:val="en-US"/>
        </w:rPr>
        <w:t xml:space="preserve">The parameter is </w:t>
      </w:r>
      <w:r>
        <w:rPr>
          <w:bCs/>
          <w:lang w:val="en-US"/>
        </w:rPr>
        <w:t>optional</w:t>
      </w:r>
      <w:r>
        <w:rPr>
          <w:lang w:val="en-US"/>
        </w:rPr>
        <w:t xml:space="preserve">, and can be used to tell the test port whether to check the certificate of the other side. If it is defined </w:t>
      </w:r>
      <w:r>
        <w:rPr>
          <w:lang w:val="en-US"/>
        </w:rPr>
        <w:t>“</w:t>
      </w:r>
      <w:r>
        <w:rPr>
          <w:lang w:val="en-US"/>
        </w:rPr>
        <w:t>yes</w:t>
      </w:r>
      <w:r>
        <w:rPr>
          <w:lang w:val="en-US"/>
        </w:rPr>
        <w:t>”</w:t>
      </w:r>
      <w:r>
        <w:rPr>
          <w:lang w:val="en-US"/>
        </w:rPr>
        <w:t xml:space="preserve">, the test port will query and check the certificate. If the certificate is not valid (i.e. the public and private keys do not match), it will exit with a corresponding error message. If it is defined </w:t>
      </w:r>
      <w:r>
        <w:rPr>
          <w:lang w:val="en-US"/>
        </w:rPr>
        <w:t>“</w:t>
      </w:r>
      <w:r>
        <w:rPr>
          <w:lang w:val="en-US"/>
        </w:rPr>
        <w:t>no</w:t>
      </w:r>
      <w:r>
        <w:rPr>
          <w:lang w:val="en-US"/>
        </w:rPr>
        <w:t>”</w:t>
      </w:r>
      <w:r>
        <w:rPr>
          <w:lang w:val="en-US"/>
        </w:rPr>
        <w:t>, the test port will not check the validity of the certificate</w:t>
      </w:r>
      <w:r>
        <w:rPr>
          <w:rFonts w:hAnsi="Arial" w:cs="Arial"/>
          <w:lang w:val="en-US"/>
        </w:rPr>
        <w:t>. The default value is “no”.</w:t>
      </w:r>
    </w:p>
    <w:p w:rsidR="00143C85" w:rsidRDefault="00143C85" w:rsidP="00143C85">
      <w:pPr>
        <w:pStyle w:val="Textbody"/>
        <w:jc w:val="both"/>
        <w:rPr>
          <w:rFonts w:ascii="Courier"/>
          <w:b/>
          <w:bCs/>
          <w:lang w:val="en-US"/>
        </w:rPr>
      </w:pPr>
      <w:r>
        <w:rPr>
          <w:rFonts w:ascii="Courier"/>
          <w:b/>
          <w:bCs/>
          <w:lang w:val="en-US"/>
        </w:rPr>
        <w:t>ssl_use_session_resumption</w:t>
      </w:r>
    </w:p>
    <w:p w:rsidR="00143C85" w:rsidRDefault="00143C85" w:rsidP="00143C85">
      <w:pPr>
        <w:pStyle w:val="Textbody"/>
        <w:jc w:val="both"/>
        <w:rPr>
          <w:rFonts w:hAnsi="Arial" w:cs="Arial"/>
          <w:lang w:val="en-US"/>
        </w:rPr>
      </w:pPr>
      <w:r>
        <w:rPr>
          <w:rFonts w:hAnsi="Arial" w:cs="Arial"/>
          <w:lang w:val="en-US"/>
        </w:rPr>
        <w:t>The parameter is optional, and can be used to specify whether to use/support SSL session resumptions or not. The default value is “yes”.</w:t>
      </w:r>
    </w:p>
    <w:p w:rsidR="00143C85" w:rsidRDefault="00143C85" w:rsidP="00143C85">
      <w:pPr>
        <w:pStyle w:val="Textbody"/>
        <w:jc w:val="both"/>
        <w:rPr>
          <w:rFonts w:ascii="Courier"/>
          <w:b/>
          <w:bCs/>
          <w:lang w:val="en-US"/>
        </w:rPr>
      </w:pPr>
      <w:r>
        <w:rPr>
          <w:rFonts w:ascii="Courier"/>
          <w:b/>
          <w:bCs/>
          <w:lang w:val="en-US"/>
        </w:rPr>
        <w:t>ssl_certificate_chain_file</w:t>
      </w:r>
    </w:p>
    <w:p w:rsidR="00143C85" w:rsidRDefault="00143C85" w:rsidP="00143C85">
      <w:pPr>
        <w:pStyle w:val="Textbody"/>
        <w:jc w:val="both"/>
        <w:rPr>
          <w:rFonts w:hAnsi="Arial" w:cs="Arial"/>
          <w:lang w:val="en-US"/>
        </w:rPr>
      </w:pPr>
      <w:r>
        <w:rPr>
          <w:lang w:val="en-US"/>
        </w:rPr>
        <w:t>It specifies a PEM encoded file</w:t>
      </w:r>
      <w:r>
        <w:rPr>
          <w:lang w:val="en-US"/>
        </w:rPr>
        <w:t>’</w:t>
      </w:r>
      <w:r>
        <w:rPr>
          <w:lang w:val="en-US"/>
        </w:rPr>
        <w:t xml:space="preserve">s path on the file system containing the certificate chain. For detailed information see </w:t>
      </w:r>
      <w:r>
        <w:rPr>
          <w:lang w:val="en-US"/>
        </w:rPr>
        <w:fldChar w:fldCharType="begin"/>
      </w:r>
      <w:r>
        <w:rPr>
          <w:lang w:val="en-US"/>
        </w:rPr>
        <w:instrText xml:space="preserve"> REF ref_OpenSSL \h </w:instrText>
      </w:r>
      <w:r>
        <w:rPr>
          <w:lang w:val="en-US"/>
        </w:rPr>
      </w:r>
      <w:r>
        <w:rPr>
          <w:lang w:val="en-US"/>
        </w:rPr>
        <w:instrText xml:space="preserve"> \* MERGEFORMAT </w:instrText>
      </w:r>
      <w:r>
        <w:rPr>
          <w:lang w:val="en-US"/>
        </w:rPr>
        <w:fldChar w:fldCharType="separate"/>
      </w:r>
      <w:r>
        <w:t>[6]</w:t>
      </w:r>
      <w:r>
        <w:rPr>
          <w:lang w:val="en-US"/>
        </w:rPr>
        <w:fldChar w:fldCharType="end"/>
      </w:r>
      <w:r>
        <w:rPr>
          <w:rFonts w:hAnsi="Arial" w:cs="Arial"/>
          <w:lang w:val="en-US"/>
        </w:rPr>
        <w:t>. Mandatory in server mode and optional in client mode. Note that the server may require client  authentication. In this case no connection can be established without a client certificate.</w:t>
      </w:r>
    </w:p>
    <w:p w:rsidR="00143C85" w:rsidRDefault="00143C85" w:rsidP="00143C85">
      <w:pPr>
        <w:pStyle w:val="Textbody"/>
        <w:jc w:val="both"/>
        <w:rPr>
          <w:rFonts w:ascii="Courier"/>
          <w:b/>
          <w:bCs/>
          <w:lang w:val="en-US"/>
        </w:rPr>
      </w:pPr>
      <w:r>
        <w:rPr>
          <w:rFonts w:ascii="Courier"/>
          <w:b/>
          <w:bCs/>
          <w:lang w:val="en-US"/>
        </w:rPr>
        <w:t>ssl_private_key_file</w:t>
      </w:r>
    </w:p>
    <w:p w:rsidR="00143C85" w:rsidRDefault="00143C85" w:rsidP="00143C85">
      <w:pPr>
        <w:pStyle w:val="Textbody"/>
        <w:jc w:val="both"/>
        <w:rPr>
          <w:rFonts w:hAnsi="Arial" w:cs="Arial"/>
          <w:lang w:val="en-US"/>
        </w:rPr>
      </w:pPr>
      <w:r>
        <w:rPr>
          <w:lang w:val="en-US"/>
        </w:rPr>
        <w:t>It specifies a PEM encoded file</w:t>
      </w:r>
      <w:r>
        <w:rPr>
          <w:lang w:val="en-US"/>
        </w:rPr>
        <w:t>’</w:t>
      </w:r>
      <w:r>
        <w:rPr>
          <w:lang w:val="en-US"/>
        </w:rPr>
        <w:t>s path on the file system containing the server</w:t>
      </w:r>
      <w:r>
        <w:rPr>
          <w:lang w:val="en-US"/>
        </w:rPr>
        <w:t>’</w:t>
      </w:r>
      <w:r>
        <w:rPr>
          <w:lang w:val="en-US"/>
        </w:rPr>
        <w:t>s RSA private key</w:t>
      </w:r>
      <w:r>
        <w:rPr>
          <w:rFonts w:hAnsi="Arial" w:cs="Arial"/>
          <w:lang w:val="en-US"/>
        </w:rPr>
        <w:t xml:space="preserve">. </w:t>
      </w:r>
      <w:r>
        <w:rPr>
          <w:lang w:val="en-US"/>
        </w:rPr>
        <w:t xml:space="preserve">For detailed information see </w:t>
      </w:r>
      <w:r>
        <w:rPr>
          <w:lang w:val="en-US"/>
        </w:rPr>
        <w:fldChar w:fldCharType="begin"/>
      </w:r>
      <w:r>
        <w:rPr>
          <w:lang w:val="en-US"/>
        </w:rPr>
        <w:instrText xml:space="preserve"> REF ref_OpenSSL \h </w:instrText>
      </w:r>
      <w:r>
        <w:rPr>
          <w:lang w:val="en-US"/>
        </w:rPr>
      </w:r>
      <w:r>
        <w:rPr>
          <w:lang w:val="en-US"/>
        </w:rPr>
        <w:instrText xml:space="preserve"> \* MERGEFORMAT </w:instrText>
      </w:r>
      <w:r>
        <w:rPr>
          <w:lang w:val="en-US"/>
        </w:rPr>
        <w:fldChar w:fldCharType="separate"/>
      </w:r>
      <w:r>
        <w:t>[6]</w:t>
      </w:r>
      <w:r>
        <w:rPr>
          <w:lang w:val="en-US"/>
        </w:rPr>
        <w:fldChar w:fldCharType="end"/>
      </w:r>
      <w:r>
        <w:rPr>
          <w:rFonts w:hAnsi="Arial" w:cs="Arial"/>
          <w:lang w:val="en-US"/>
        </w:rPr>
        <w:t>. Mandatory in server mode and optional in client mode.</w:t>
      </w:r>
    </w:p>
    <w:p w:rsidR="00143C85" w:rsidRDefault="00143C85" w:rsidP="00143C85">
      <w:pPr>
        <w:pStyle w:val="Textbody"/>
        <w:jc w:val="both"/>
        <w:rPr>
          <w:rFonts w:ascii="Courier"/>
          <w:b/>
          <w:bCs/>
          <w:lang w:val="en-US"/>
        </w:rPr>
      </w:pPr>
      <w:r>
        <w:rPr>
          <w:rFonts w:ascii="Courier"/>
          <w:b/>
          <w:bCs/>
          <w:lang w:val="en-US"/>
        </w:rPr>
        <w:t>ssl_private_key_password</w:t>
      </w:r>
    </w:p>
    <w:p w:rsidR="00143C85" w:rsidRDefault="00143C85" w:rsidP="00143C85">
      <w:pPr>
        <w:pStyle w:val="Textbody"/>
        <w:jc w:val="both"/>
        <w:rPr>
          <w:rFonts w:hAnsi="Arial" w:cs="Arial"/>
          <w:lang w:val="en-US"/>
        </w:rPr>
      </w:pPr>
      <w:r>
        <w:rPr>
          <w:rFonts w:hAnsi="Arial" w:cs="Arial"/>
          <w:lang w:val="en-US"/>
        </w:rPr>
        <w:t>The parameter is optional, and can be used to specify the password protecting the private key file. If not defined, the SSL toolkit will ask for it.</w:t>
      </w:r>
    </w:p>
    <w:p w:rsidR="00143C85" w:rsidRDefault="00143C85" w:rsidP="00143C85">
      <w:pPr>
        <w:pStyle w:val="Textbody"/>
        <w:jc w:val="both"/>
        <w:rPr>
          <w:rFonts w:ascii="Courier"/>
          <w:b/>
          <w:bCs/>
          <w:lang w:val="en-US"/>
        </w:rPr>
      </w:pPr>
      <w:r>
        <w:rPr>
          <w:rFonts w:ascii="Courier"/>
          <w:b/>
          <w:bCs/>
          <w:lang w:val="en-US"/>
        </w:rPr>
        <w:t>ssl_trustedCAlist_file</w:t>
      </w:r>
    </w:p>
    <w:p w:rsidR="00143C85" w:rsidRDefault="00143C85" w:rsidP="00143C85">
      <w:pPr>
        <w:pStyle w:val="Textbody"/>
        <w:jc w:val="both"/>
        <w:rPr>
          <w:rFonts w:hAnsi="Arial" w:cs="Arial"/>
          <w:lang w:val="en-US"/>
        </w:rPr>
      </w:pPr>
      <w:r>
        <w:rPr>
          <w:lang w:val="en-US"/>
        </w:rPr>
        <w:t>It specifies a PEM encoded file</w:t>
      </w:r>
      <w:r>
        <w:rPr>
          <w:lang w:val="en-US"/>
        </w:rPr>
        <w:t>’</w:t>
      </w:r>
      <w:r>
        <w:rPr>
          <w:lang w:val="en-US"/>
        </w:rPr>
        <w:t xml:space="preserve">s path on the file system containing </w:t>
      </w:r>
      <w:r>
        <w:rPr>
          <w:rFonts w:hAnsi="Arial" w:cs="Arial"/>
          <w:lang w:val="en-US"/>
        </w:rPr>
        <w:t>the certificates of the trusted CA authorities to use. Mandatory in server mode, and mandatory in client mode if ssl_verify_certificate=”yes”.</w:t>
      </w:r>
    </w:p>
    <w:p w:rsidR="00143C85" w:rsidRDefault="00143C85" w:rsidP="00143C85">
      <w:pPr>
        <w:pStyle w:val="Textbody"/>
        <w:jc w:val="both"/>
        <w:rPr>
          <w:rFonts w:ascii="Courier"/>
          <w:b/>
          <w:bCs/>
          <w:lang w:val="en-US"/>
        </w:rPr>
      </w:pPr>
      <w:r>
        <w:rPr>
          <w:rFonts w:ascii="Courier"/>
          <w:b/>
          <w:bCs/>
          <w:lang w:val="en-US"/>
        </w:rPr>
        <w:lastRenderedPageBreak/>
        <w:t>ssl_allowed_ciphers_list</w:t>
      </w:r>
    </w:p>
    <w:p w:rsidR="00143C85" w:rsidRDefault="00143C85" w:rsidP="00143C85">
      <w:pPr>
        <w:pStyle w:val="Textbody"/>
        <w:jc w:val="both"/>
        <w:rPr>
          <w:lang w:val="en-US"/>
        </w:rPr>
      </w:pPr>
      <w:r>
        <w:rPr>
          <w:lang w:val="en-US"/>
        </w:rPr>
        <w:t xml:space="preserve">The parameter is optional, and can be used to specify the allowed cipher list. The value is passed directly to the SSL toolkit. </w:t>
      </w:r>
    </w:p>
    <w:p w:rsidR="00143C85" w:rsidRDefault="00143C85" w:rsidP="00143C85">
      <w:pPr>
        <w:pStyle w:val="Textbody"/>
        <w:jc w:val="both"/>
        <w:rPr>
          <w:rFonts w:ascii="Courier"/>
          <w:b/>
          <w:bCs/>
          <w:lang w:val="en-US"/>
        </w:rPr>
      </w:pPr>
      <w:r w:rsidRPr="00143C85">
        <w:rPr>
          <w:rFonts w:ascii="Courier"/>
          <w:b/>
          <w:bCs/>
          <w:lang w:val="en-US"/>
        </w:rPr>
        <w:t>ssl_disable_SSLv2</w:t>
      </w:r>
    </w:p>
    <w:p w:rsidR="00143C85" w:rsidRDefault="00143C85" w:rsidP="00143C85">
      <w:pPr>
        <w:pStyle w:val="Textbody"/>
        <w:jc w:val="both"/>
        <w:rPr>
          <w:rFonts w:ascii="Courier"/>
          <w:b/>
          <w:bCs/>
          <w:lang w:val="en-US"/>
        </w:rPr>
      </w:pPr>
      <w:r>
        <w:rPr>
          <w:rFonts w:ascii="Courier"/>
          <w:b/>
          <w:bCs/>
          <w:lang w:val="en-US"/>
        </w:rPr>
        <w:t>ssl_disable_SSLv3</w:t>
      </w:r>
    </w:p>
    <w:p w:rsidR="00143C85" w:rsidRDefault="00143C85" w:rsidP="00143C85">
      <w:pPr>
        <w:pStyle w:val="Textbody"/>
        <w:jc w:val="both"/>
        <w:rPr>
          <w:rFonts w:ascii="Courier"/>
          <w:b/>
          <w:bCs/>
          <w:lang w:val="en-US"/>
        </w:rPr>
      </w:pPr>
      <w:r>
        <w:rPr>
          <w:rFonts w:ascii="Courier"/>
          <w:b/>
          <w:bCs/>
          <w:lang w:val="en-US"/>
        </w:rPr>
        <w:t>ssl_disable_TLSv1</w:t>
      </w:r>
    </w:p>
    <w:p w:rsidR="00143C85" w:rsidRDefault="00143C85" w:rsidP="00143C85">
      <w:pPr>
        <w:pStyle w:val="Textbody"/>
        <w:jc w:val="both"/>
        <w:rPr>
          <w:rFonts w:ascii="Courier"/>
          <w:b/>
          <w:bCs/>
          <w:lang w:val="en-US"/>
        </w:rPr>
      </w:pPr>
      <w:r>
        <w:rPr>
          <w:rFonts w:ascii="Courier"/>
          <w:b/>
          <w:bCs/>
          <w:lang w:val="en-US"/>
        </w:rPr>
        <w:t>ssl_disable_TLSv1_1</w:t>
      </w:r>
    </w:p>
    <w:p w:rsidR="00143C85" w:rsidRDefault="00143C85" w:rsidP="00143C85">
      <w:pPr>
        <w:pStyle w:val="Textbody"/>
        <w:jc w:val="both"/>
        <w:rPr>
          <w:rFonts w:ascii="Courier"/>
          <w:b/>
          <w:bCs/>
          <w:lang w:val="en-US"/>
        </w:rPr>
      </w:pPr>
      <w:r>
        <w:rPr>
          <w:rFonts w:ascii="Courier"/>
          <w:b/>
          <w:bCs/>
          <w:lang w:val="en-US"/>
        </w:rPr>
        <w:t>ssl_disable_TLSv1_2</w:t>
      </w:r>
    </w:p>
    <w:p w:rsidR="00143C85" w:rsidRDefault="00143C85" w:rsidP="00143C85">
      <w:pPr>
        <w:pStyle w:val="Textbody"/>
        <w:jc w:val="both"/>
        <w:rPr>
          <w:lang w:val="en-US"/>
        </w:rPr>
      </w:pPr>
      <w:r>
        <w:rPr>
          <w:lang w:val="en-US"/>
        </w:rPr>
        <w:t xml:space="preserve">The usage of a specific SSL/TLS version can be disabled by setting the parameter to </w:t>
      </w:r>
      <w:r>
        <w:rPr>
          <w:lang w:val="en-US"/>
        </w:rPr>
        <w:t>“</w:t>
      </w:r>
      <w:r>
        <w:rPr>
          <w:lang w:val="en-US"/>
        </w:rPr>
        <w:t>yes</w:t>
      </w:r>
      <w:r>
        <w:rPr>
          <w:lang w:val="en-US"/>
        </w:rPr>
        <w:t>”</w:t>
      </w:r>
      <w:r>
        <w:rPr>
          <w:lang w:val="en-US"/>
        </w:rPr>
        <w:t>. Please note that the available SSL/TLS versions are depends of the used OpenSSL library.</w:t>
      </w:r>
    </w:p>
    <w:p w:rsidR="00143C85" w:rsidRDefault="00143C85" w:rsidP="00143C85">
      <w:pPr>
        <w:pStyle w:val="Heading2"/>
        <w:tabs>
          <w:tab w:val="clear" w:pos="0"/>
          <w:tab w:val="clear" w:pos="1304"/>
          <w:tab w:val="left" w:pos="1247"/>
        </w:tabs>
        <w:spacing w:before="240"/>
      </w:pPr>
      <w:bookmarkStart w:id="172" w:name="_Toc231181113"/>
      <w:bookmarkStart w:id="173" w:name="_Toc409529413"/>
      <w:r>
        <w:t>The AbstractSocket API</w:t>
      </w:r>
      <w:bookmarkEnd w:id="172"/>
      <w:bookmarkEnd w:id="173"/>
    </w:p>
    <w:p w:rsidR="00143C85" w:rsidRDefault="00143C85" w:rsidP="00143C85">
      <w:pPr>
        <w:pStyle w:val="BodyText"/>
      </w:pPr>
      <w:r>
        <w:t>In the derived test port the following functions can be used:</w:t>
      </w:r>
    </w:p>
    <w:p w:rsidR="00143C85" w:rsidRDefault="00143C85" w:rsidP="00143C85">
      <w:pPr>
        <w:pStyle w:val="Heading3"/>
        <w:tabs>
          <w:tab w:val="clear" w:pos="0"/>
          <w:tab w:val="clear" w:pos="1304"/>
          <w:tab w:val="left" w:pos="1247"/>
        </w:tabs>
        <w:spacing w:before="240"/>
      </w:pPr>
      <w:bookmarkStart w:id="174" w:name="_Toc231181114"/>
      <w:bookmarkStart w:id="175" w:name="_Toc409529414"/>
      <w:r>
        <w:t>Map/unmap the test port</w:t>
      </w:r>
      <w:bookmarkEnd w:id="174"/>
      <w:bookmarkEnd w:id="175"/>
    </w:p>
    <w:p w:rsidR="00143C85" w:rsidRDefault="00143C85" w:rsidP="00143C85">
      <w:pPr>
        <w:pStyle w:val="BodyText"/>
      </w:pPr>
      <w:r>
        <w:t xml:space="preserve">In the </w:t>
      </w:r>
      <w:r w:rsidRPr="00841C54">
        <w:rPr>
          <w:rFonts w:ascii="Courier New" w:hAnsi="Courier New" w:cs="Courier New"/>
          <w:sz w:val="18"/>
          <w:szCs w:val="18"/>
        </w:rPr>
        <w:t>user_map</w:t>
      </w:r>
      <w:r>
        <w:t xml:space="preserve"> and </w:t>
      </w:r>
      <w:r w:rsidRPr="00DA13B9">
        <w:rPr>
          <w:rStyle w:val="ProgramStyleChar"/>
          <w:sz w:val="18"/>
          <w:szCs w:val="18"/>
        </w:rPr>
        <w:t>user_unmap</w:t>
      </w:r>
      <w:r>
        <w:t xml:space="preserve"> functions of the derived test port these functions should be called:</w:t>
      </w:r>
    </w:p>
    <w:p w:rsidR="00143C85" w:rsidRDefault="00143C85" w:rsidP="00143C85">
      <w:pPr>
        <w:pStyle w:val="Text"/>
        <w:rPr>
          <w:rFonts w:ascii="Courier New" w:hAnsi="Courier New" w:cs="Courier New"/>
          <w:sz w:val="18"/>
          <w:szCs w:val="18"/>
        </w:rPr>
      </w:pPr>
    </w:p>
    <w:p w:rsidR="00143C85" w:rsidRPr="00DA13B9" w:rsidRDefault="00143C85" w:rsidP="00143C85">
      <w:pPr>
        <w:pStyle w:val="ProgramStyle"/>
        <w:rPr>
          <w:sz w:val="18"/>
          <w:szCs w:val="18"/>
        </w:rPr>
      </w:pPr>
      <w:r w:rsidRPr="00DA13B9">
        <w:rPr>
          <w:sz w:val="18"/>
          <w:szCs w:val="18"/>
        </w:rPr>
        <w:t>void map_user();</w:t>
      </w:r>
    </w:p>
    <w:p w:rsidR="00143C85" w:rsidRPr="00DA13B9" w:rsidRDefault="00143C85" w:rsidP="00143C85">
      <w:pPr>
        <w:pStyle w:val="ProgramStyle"/>
        <w:rPr>
          <w:sz w:val="18"/>
          <w:szCs w:val="18"/>
        </w:rPr>
      </w:pPr>
      <w:r w:rsidRPr="00DA13B9">
        <w:rPr>
          <w:sz w:val="18"/>
          <w:szCs w:val="18"/>
        </w:rPr>
        <w:t>void unmap_user();</w:t>
      </w:r>
    </w:p>
    <w:p w:rsidR="00143C85" w:rsidRDefault="00143C85" w:rsidP="00143C85">
      <w:pPr>
        <w:pStyle w:val="Heading3"/>
        <w:tabs>
          <w:tab w:val="clear" w:pos="0"/>
          <w:tab w:val="clear" w:pos="1304"/>
          <w:tab w:val="left" w:pos="1247"/>
        </w:tabs>
        <w:spacing w:before="240"/>
      </w:pPr>
      <w:bookmarkStart w:id="176" w:name="_Toc231181115"/>
      <w:bookmarkStart w:id="177" w:name="_Toc409529415"/>
      <w:r>
        <w:t>Setting test port parameters</w:t>
      </w:r>
      <w:bookmarkEnd w:id="176"/>
      <w:bookmarkEnd w:id="177"/>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bool parameter_set(const char *parameter_name, const char *parameter_value);</w:t>
      </w:r>
    </w:p>
    <w:p w:rsidR="00143C85" w:rsidRPr="00841C54" w:rsidRDefault="00143C85" w:rsidP="00143C85">
      <w:pPr>
        <w:pStyle w:val="BodyText"/>
      </w:pPr>
      <w:r>
        <w:t xml:space="preserve">Call this function in the </w:t>
      </w:r>
      <w:r w:rsidRPr="00841C54">
        <w:rPr>
          <w:rStyle w:val="ProgramStyleChar"/>
        </w:rPr>
        <w:t>set_parameter</w:t>
      </w:r>
      <w:r>
        <w:t xml:space="preserve"> function of the derived test port to set the test port parameters of AbstractSocket.</w:t>
      </w:r>
    </w:p>
    <w:p w:rsidR="00143C85" w:rsidRDefault="00143C85" w:rsidP="00143C85">
      <w:pPr>
        <w:pStyle w:val="Heading3"/>
        <w:tabs>
          <w:tab w:val="clear" w:pos="0"/>
          <w:tab w:val="clear" w:pos="1304"/>
          <w:tab w:val="left" w:pos="1247"/>
        </w:tabs>
        <w:spacing w:before="240"/>
      </w:pPr>
      <w:bookmarkStart w:id="178" w:name="_Toc231181116"/>
      <w:bookmarkStart w:id="179" w:name="_Toc409529416"/>
      <w:r>
        <w:t>O</w:t>
      </w:r>
      <w:r w:rsidRPr="008225BB">
        <w:t>pen a listening port</w:t>
      </w:r>
      <w:bookmarkEnd w:id="178"/>
      <w:bookmarkEnd w:id="179"/>
    </w:p>
    <w:p w:rsidR="00143C85" w:rsidRDefault="00143C85" w:rsidP="00143C85">
      <w:pPr>
        <w:pStyle w:val="BodyText"/>
      </w:pPr>
      <w:r>
        <w:t>To open a server socket call the following function:</w:t>
      </w:r>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int open_listen_port(const char* localHostname, const char* localService);</w:t>
      </w:r>
    </w:p>
    <w:p w:rsidR="00143C85" w:rsidRDefault="00143C85" w:rsidP="00143C85">
      <w:pPr>
        <w:pStyle w:val="BodyText"/>
      </w:pPr>
      <w:r>
        <w:t xml:space="preserve">This function supports both IPv4 and IPv6 addresses. The parameter </w:t>
      </w:r>
      <w:r w:rsidRPr="00DA13B9">
        <w:rPr>
          <w:rStyle w:val="ProgramStyleChar"/>
          <w:sz w:val="18"/>
          <w:szCs w:val="18"/>
        </w:rPr>
        <w:t>localHostname</w:t>
      </w:r>
      <w:r>
        <w:t xml:space="preserve"> should specify the local hostname. It can be the name of the host or an IP address. The parameter </w:t>
      </w:r>
      <w:r w:rsidRPr="00DA13B9">
        <w:rPr>
          <w:rStyle w:val="ProgramStyleChar"/>
          <w:sz w:val="18"/>
          <w:szCs w:val="18"/>
        </w:rPr>
        <w:t>localService</w:t>
      </w:r>
      <w:r>
        <w:rPr>
          <w:rFonts w:ascii="Courier New" w:hAnsi="Courier New" w:cs="Courier New"/>
          <w:sz w:val="18"/>
          <w:szCs w:val="18"/>
        </w:rPr>
        <w:t xml:space="preserve"> </w:t>
      </w:r>
      <w:r>
        <w:t xml:space="preserve">should be a string containing the port number. One of the two parameters can be NULL, meaning ANY for that parameter. The address family used is specified either by the </w:t>
      </w:r>
      <w:r w:rsidRPr="00DA13B9">
        <w:rPr>
          <w:rStyle w:val="ProgramStyleChar"/>
          <w:sz w:val="18"/>
          <w:szCs w:val="18"/>
        </w:rPr>
        <w:t>ai_family_name()</w:t>
      </w:r>
      <w:r>
        <w:t xml:space="preserve"> testport parameter or set by the function </w:t>
      </w:r>
      <w:r w:rsidRPr="00DA13B9">
        <w:rPr>
          <w:rStyle w:val="ProgramStyleChar"/>
          <w:sz w:val="18"/>
          <w:szCs w:val="18"/>
        </w:rPr>
        <w:t>set_ai_family(int)</w:t>
      </w:r>
      <w:r w:rsidRPr="00201575">
        <w:t>.</w:t>
      </w:r>
    </w:p>
    <w:p w:rsidR="00143C85" w:rsidRDefault="00143C85" w:rsidP="00143C85">
      <w:pPr>
        <w:pStyle w:val="BodyText"/>
      </w:pPr>
      <w:r>
        <w:lastRenderedPageBreak/>
        <w:t>Note, that the following function is deprecated. It is kept for compatibility with previous versions of test ports that use AbstractSocket. This function only supports IPv4:</w:t>
      </w:r>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int open_listen_port(const struct sockaddr_in &amp; localAddr);</w:t>
      </w:r>
    </w:p>
    <w:p w:rsidR="00143C85" w:rsidRDefault="00143C85" w:rsidP="00143C85">
      <w:pPr>
        <w:pStyle w:val="BodyText"/>
      </w:pPr>
      <w:r>
        <w:t xml:space="preserve">After calling the </w:t>
      </w:r>
      <w:r w:rsidRPr="00DA13B9">
        <w:rPr>
          <w:rStyle w:val="ProgramStyleChar"/>
          <w:sz w:val="18"/>
          <w:szCs w:val="18"/>
        </w:rPr>
        <w:t>open_listen_port</w:t>
      </w:r>
      <w:r>
        <w:t xml:space="preserve"> function, the function</w:t>
      </w:r>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virtual void listen_port_opened(int port_number)</w:t>
      </w:r>
    </w:p>
    <w:p w:rsidR="00143C85" w:rsidRDefault="00143C85" w:rsidP="00143C85">
      <w:pPr>
        <w:pStyle w:val="BodyText"/>
      </w:pPr>
      <w:r>
        <w:t xml:space="preserve">is called automatically with the listening port number, or -1 if the opening of the listening port failed. This function can be overridden in the derived test port to implement specific behaviour depending on the listen result. This can e.g. call </w:t>
      </w:r>
      <w:r w:rsidRPr="00DA13B9">
        <w:rPr>
          <w:rStyle w:val="ProgramStyleChar"/>
          <w:sz w:val="18"/>
          <w:szCs w:val="18"/>
        </w:rPr>
        <w:t>incoming_message</w:t>
      </w:r>
      <w:r>
        <w:t xml:space="preserve"> to generate an incoming ListenResult message in the test port.</w:t>
      </w:r>
    </w:p>
    <w:p w:rsidR="00143C85" w:rsidRDefault="00143C85" w:rsidP="00143C85">
      <w:pPr>
        <w:pStyle w:val="BodyText"/>
      </w:pPr>
      <w:r>
        <w:t xml:space="preserve">Subsequent calls of the function </w:t>
      </w:r>
      <w:r w:rsidRPr="00DA13B9">
        <w:rPr>
          <w:rStyle w:val="ProgramStyleChar"/>
          <w:sz w:val="18"/>
          <w:szCs w:val="18"/>
        </w:rPr>
        <w:t>open_listen_port</w:t>
      </w:r>
      <w:r>
        <w:t xml:space="preserve"> results in closing the previous listening port and opening a new one. This means that only one server port is supported by AbstractSocket.</w:t>
      </w:r>
    </w:p>
    <w:p w:rsidR="00143C85" w:rsidRDefault="00143C85" w:rsidP="00143C85">
      <w:pPr>
        <w:pStyle w:val="BodyText"/>
      </w:pPr>
      <w:r>
        <w:t>When a client connects to the listening port the following functions are called to notify the derived test port about the new client connection:</w:t>
      </w:r>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virtual void peer_connected(int client_id, const char * host, const int port)</w:t>
      </w:r>
    </w:p>
    <w:p w:rsidR="00143C85" w:rsidRPr="00DA13B9" w:rsidRDefault="00143C85" w:rsidP="00143C85">
      <w:pPr>
        <w:pStyle w:val="ProgramStyle"/>
        <w:rPr>
          <w:sz w:val="18"/>
          <w:szCs w:val="18"/>
        </w:rPr>
      </w:pPr>
      <w:r w:rsidRPr="00DA13B9">
        <w:rPr>
          <w:sz w:val="18"/>
          <w:szCs w:val="18"/>
        </w:rPr>
        <w:t>virtual void peer_connected(int client_id, sockaddr_in&amp; remote_addr);</w:t>
      </w:r>
    </w:p>
    <w:p w:rsidR="00143C85" w:rsidRDefault="00143C85" w:rsidP="00143C85">
      <w:pPr>
        <w:pStyle w:val="BodyText"/>
      </w:pPr>
      <w:r>
        <w:t xml:space="preserve">Only one of these functions should be overridden in the derived test port. Note, that the second is obsolete. It is kept for backward compatibility only. </w:t>
      </w:r>
    </w:p>
    <w:p w:rsidR="00143C85" w:rsidRDefault="00143C85" w:rsidP="00143C85">
      <w:pPr>
        <w:pStyle w:val="BodyText"/>
      </w:pPr>
      <w:r>
        <w:t>Similar functions for client disconnects:</w:t>
      </w:r>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virtual void peer_disconnected(int client_id);</w:t>
      </w:r>
    </w:p>
    <w:p w:rsidR="00143C85" w:rsidRPr="00DA13B9" w:rsidRDefault="00143C85" w:rsidP="00143C85">
      <w:pPr>
        <w:pStyle w:val="ProgramStyle"/>
        <w:rPr>
          <w:sz w:val="18"/>
          <w:szCs w:val="18"/>
        </w:rPr>
      </w:pPr>
      <w:r w:rsidRPr="00DA13B9">
        <w:rPr>
          <w:sz w:val="18"/>
          <w:szCs w:val="18"/>
        </w:rPr>
        <w:t>virtual void peer_half_closed(int client_id);</w:t>
      </w:r>
    </w:p>
    <w:p w:rsidR="00143C85" w:rsidRPr="00B84BC4" w:rsidRDefault="00143C85" w:rsidP="00143C85">
      <w:pPr>
        <w:pStyle w:val="BodyText"/>
      </w:pPr>
      <w:r>
        <w:t xml:space="preserve">The </w:t>
      </w:r>
      <w:r w:rsidRPr="00DA13B9">
        <w:rPr>
          <w:rStyle w:val="ProgramStyleChar"/>
          <w:sz w:val="18"/>
          <w:szCs w:val="18"/>
        </w:rPr>
        <w:t>client_id</w:t>
      </w:r>
      <w:r>
        <w:t xml:space="preserve"> parameter specifies which client has disconnected/half closed. The </w:t>
      </w:r>
      <w:r w:rsidRPr="00DA13B9">
        <w:rPr>
          <w:rStyle w:val="ProgramStyleChar"/>
          <w:sz w:val="18"/>
          <w:szCs w:val="18"/>
        </w:rPr>
        <w:t>peer_half_closed</w:t>
      </w:r>
      <w:r>
        <w:t xml:space="preserve"> function is called when the client closes the socket for writing, while </w:t>
      </w:r>
      <w:r w:rsidRPr="00DA13B9">
        <w:rPr>
          <w:rStyle w:val="ProgramStyleChar"/>
          <w:sz w:val="18"/>
          <w:szCs w:val="18"/>
        </w:rPr>
        <w:t>peer_disconnected</w:t>
      </w:r>
      <w:r w:rsidRPr="00DA13B9">
        <w:rPr>
          <w:sz w:val="18"/>
          <w:szCs w:val="18"/>
        </w:rPr>
        <w:t xml:space="preserve"> </w:t>
      </w:r>
      <w:r>
        <w:t>is called when the client is disconnected. Both functions can be overridden in the derived test port.</w:t>
      </w:r>
    </w:p>
    <w:p w:rsidR="00143C85" w:rsidRPr="00333BD0" w:rsidRDefault="00143C85" w:rsidP="00143C85">
      <w:pPr>
        <w:pStyle w:val="Heading3"/>
        <w:tabs>
          <w:tab w:val="clear" w:pos="0"/>
          <w:tab w:val="clear" w:pos="1304"/>
          <w:tab w:val="left" w:pos="1247"/>
        </w:tabs>
        <w:spacing w:before="240"/>
      </w:pPr>
      <w:bookmarkStart w:id="180" w:name="_Toc231181117"/>
      <w:bookmarkStart w:id="181" w:name="_Toc409529417"/>
      <w:r>
        <w:t>C</w:t>
      </w:r>
      <w:r w:rsidRPr="00333BD0">
        <w:t>lose the listening port</w:t>
      </w:r>
      <w:bookmarkEnd w:id="180"/>
      <w:bookmarkEnd w:id="181"/>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void close_listen_port()</w:t>
      </w:r>
    </w:p>
    <w:p w:rsidR="00143C85" w:rsidRDefault="00143C85" w:rsidP="00143C85">
      <w:pPr>
        <w:pStyle w:val="BodyText"/>
      </w:pPr>
      <w:r>
        <w:t>This function closes the listening port.</w:t>
      </w:r>
    </w:p>
    <w:p w:rsidR="00143C85" w:rsidRDefault="00143C85" w:rsidP="00143C85">
      <w:pPr>
        <w:pStyle w:val="Heading3"/>
        <w:tabs>
          <w:tab w:val="clear" w:pos="0"/>
          <w:tab w:val="clear" w:pos="1304"/>
          <w:tab w:val="left" w:pos="1247"/>
        </w:tabs>
        <w:spacing w:before="240"/>
      </w:pPr>
      <w:bookmarkStart w:id="182" w:name="_Toc231181118"/>
      <w:bookmarkStart w:id="183" w:name="_Toc409529418"/>
      <w:r>
        <w:t>Open</w:t>
      </w:r>
      <w:r w:rsidRPr="008225BB">
        <w:t xml:space="preserve"> a </w:t>
      </w:r>
      <w:r>
        <w:t xml:space="preserve">client </w:t>
      </w:r>
      <w:r w:rsidRPr="008225BB">
        <w:t>connection</w:t>
      </w:r>
      <w:bookmarkEnd w:id="182"/>
      <w:bookmarkEnd w:id="183"/>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int open_client_connection(const char* remoteHostname, const char* remoteService, const char* localHostname, const char* localService);</w:t>
      </w:r>
    </w:p>
    <w:p w:rsidR="00143C85" w:rsidRDefault="00143C85" w:rsidP="00143C85">
      <w:pPr>
        <w:pStyle w:val="BodyText"/>
      </w:pPr>
      <w:r>
        <w:t xml:space="preserve">This function creates an IPv4 or IPv6 connection from the local address </w:t>
      </w:r>
      <w:r w:rsidRPr="00DA13B9">
        <w:rPr>
          <w:rStyle w:val="ProgramStyleChar"/>
          <w:sz w:val="18"/>
          <w:szCs w:val="18"/>
        </w:rPr>
        <w:t>localHostname/localService</w:t>
      </w:r>
      <w:r>
        <w:t xml:space="preserve"> to the remote address </w:t>
      </w:r>
      <w:r w:rsidRPr="00DA13B9">
        <w:rPr>
          <w:rStyle w:val="ProgramStyleChar"/>
          <w:sz w:val="18"/>
          <w:szCs w:val="18"/>
        </w:rPr>
        <w:t>remoteHostname/remoteService</w:t>
      </w:r>
      <w:r>
        <w:rPr>
          <w:rFonts w:ascii="Courier New" w:hAnsi="Courier New" w:cs="Courier New"/>
          <w:sz w:val="18"/>
          <w:szCs w:val="18"/>
        </w:rPr>
        <w:t>.</w:t>
      </w:r>
    </w:p>
    <w:p w:rsidR="00143C85" w:rsidRDefault="00143C85" w:rsidP="00143C85">
      <w:pPr>
        <w:pStyle w:val="BodyText"/>
      </w:pPr>
      <w:r>
        <w:lastRenderedPageBreak/>
        <w:t xml:space="preserve">If </w:t>
      </w:r>
      <w:r w:rsidRPr="00DA13B9">
        <w:rPr>
          <w:rStyle w:val="ProgramStyleChar"/>
          <w:sz w:val="18"/>
          <w:szCs w:val="18"/>
        </w:rPr>
        <w:t>localHostname</w:t>
      </w:r>
      <w:r>
        <w:t xml:space="preserve"> or </w:t>
      </w:r>
      <w:r w:rsidRPr="00DA13B9">
        <w:rPr>
          <w:rStyle w:val="ProgramStyleChar"/>
          <w:sz w:val="18"/>
          <w:szCs w:val="18"/>
        </w:rPr>
        <w:t>localService</w:t>
      </w:r>
      <w:r>
        <w:t xml:space="preserve"> is NULL, it will be assigned automatically.</w:t>
      </w:r>
    </w:p>
    <w:p w:rsidR="00143C85" w:rsidRDefault="00143C85" w:rsidP="00143C85">
      <w:pPr>
        <w:pStyle w:val="BodyText"/>
      </w:pPr>
      <w:r>
        <w:t>The parameters for the remote address cannot be NULL. The local or remote service parameters should be numbers in string format, while the addresses should be names or IP addresses in IPv4 or IPv6 format.</w:t>
      </w:r>
    </w:p>
    <w:p w:rsidR="00143C85" w:rsidRDefault="00143C85" w:rsidP="00143C85">
      <w:pPr>
        <w:pStyle w:val="BodyText"/>
      </w:pPr>
      <w:r>
        <w:t xml:space="preserve">The </w:t>
      </w:r>
      <w:r w:rsidRPr="00DA13B9">
        <w:rPr>
          <w:rStyle w:val="ProgramStyleChar"/>
          <w:sz w:val="18"/>
          <w:szCs w:val="18"/>
        </w:rPr>
        <w:t>open_client_connection</w:t>
      </w:r>
      <w:r>
        <w:t xml:space="preserve"> function above makes the following function obsolete:</w:t>
      </w:r>
    </w:p>
    <w:p w:rsidR="00143C85" w:rsidRPr="00DA13B9" w:rsidRDefault="00143C85" w:rsidP="00143C85">
      <w:pPr>
        <w:pStyle w:val="ProgramStyle"/>
        <w:rPr>
          <w:sz w:val="18"/>
          <w:szCs w:val="18"/>
        </w:rPr>
      </w:pPr>
    </w:p>
    <w:p w:rsidR="00143C85" w:rsidRPr="00DA13B9" w:rsidRDefault="00143C85" w:rsidP="00143C85">
      <w:pPr>
        <w:pStyle w:val="ProgramStyle"/>
        <w:rPr>
          <w:sz w:val="18"/>
          <w:szCs w:val="18"/>
        </w:rPr>
      </w:pPr>
      <w:r w:rsidRPr="00DA13B9">
        <w:rPr>
          <w:sz w:val="18"/>
          <w:szCs w:val="18"/>
        </w:rPr>
        <w:t>int open_client_connection(const struct sockaddr_in &amp; new_remote_addr, const struct sockaddr_in &amp; new_local_addr)</w:t>
      </w:r>
    </w:p>
    <w:p w:rsidR="00143C85" w:rsidRDefault="00143C85" w:rsidP="00143C85">
      <w:pPr>
        <w:pStyle w:val="BodyText"/>
      </w:pPr>
      <w:r>
        <w:t>It is kept for backward compatibility for derived test ports that were not adapted to the IPv6 supporting function.</w:t>
      </w:r>
    </w:p>
    <w:p w:rsidR="00143C85" w:rsidRDefault="00143C85" w:rsidP="00143C85">
      <w:pPr>
        <w:pStyle w:val="BodyText"/>
      </w:pPr>
      <w:r>
        <w:t xml:space="preserve">After calling the </w:t>
      </w:r>
      <w:r w:rsidRPr="00DA13B9">
        <w:rPr>
          <w:rStyle w:val="ProgramStyleChar"/>
          <w:sz w:val="18"/>
          <w:szCs w:val="18"/>
        </w:rPr>
        <w:t>open_client_connection</w:t>
      </w:r>
      <w:r w:rsidRPr="00DA13B9">
        <w:rPr>
          <w:sz w:val="18"/>
          <w:szCs w:val="18"/>
        </w:rPr>
        <w:t xml:space="preserve"> </w:t>
      </w:r>
      <w:r>
        <w:t>function, AbstractSocket calls automatically the function</w:t>
      </w:r>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virtual void client_connection_opened(int client_id)</w:t>
      </w:r>
    </w:p>
    <w:p w:rsidR="00143C85" w:rsidRPr="0031518E" w:rsidRDefault="00143C85" w:rsidP="00143C85">
      <w:pPr>
        <w:pStyle w:val="BodyText"/>
      </w:pPr>
      <w:r>
        <w:t xml:space="preserve">to inform the test port about the result. The </w:t>
      </w:r>
      <w:r w:rsidRPr="00DA13B9">
        <w:rPr>
          <w:rStyle w:val="ProgramStyleChar"/>
          <w:sz w:val="18"/>
          <w:szCs w:val="18"/>
        </w:rPr>
        <w:t>client_id</w:t>
      </w:r>
      <w:r>
        <w:t xml:space="preserve"> parameter is set to the id of the client, or -1 if the connection could not be established to the remote address. This function can be overridden in the derived test port.</w:t>
      </w:r>
    </w:p>
    <w:p w:rsidR="00143C85" w:rsidRPr="008529EC" w:rsidRDefault="00143C85" w:rsidP="00143C85">
      <w:pPr>
        <w:pStyle w:val="Heading3"/>
        <w:tabs>
          <w:tab w:val="clear" w:pos="0"/>
          <w:tab w:val="clear" w:pos="1304"/>
          <w:tab w:val="left" w:pos="1247"/>
        </w:tabs>
        <w:spacing w:before="240"/>
      </w:pPr>
      <w:bookmarkStart w:id="184" w:name="_Toc231181119"/>
      <w:bookmarkStart w:id="185" w:name="_Toc409529419"/>
      <w:r>
        <w:t>S</w:t>
      </w:r>
      <w:r w:rsidRPr="008529EC">
        <w:t>end message</w:t>
      </w:r>
      <w:bookmarkEnd w:id="184"/>
      <w:bookmarkEnd w:id="185"/>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void send_outgoing(const unsigned char* message_buffer, int length, int client_id = -1);</w:t>
      </w:r>
    </w:p>
    <w:p w:rsidR="00143C85" w:rsidRPr="008529EC" w:rsidRDefault="00143C85" w:rsidP="00143C85">
      <w:pPr>
        <w:pStyle w:val="BodyText"/>
      </w:pPr>
      <w:r>
        <w:t>With this function a message can be sent to the specified client.</w:t>
      </w:r>
    </w:p>
    <w:p w:rsidR="00143C85" w:rsidRPr="00046D54" w:rsidRDefault="00143C85" w:rsidP="00143C85">
      <w:pPr>
        <w:pStyle w:val="BodyText"/>
        <w:rPr>
          <w:b/>
          <w:bCs/>
        </w:rPr>
      </w:pPr>
      <w:r>
        <w:rPr>
          <w:b/>
          <w:bCs/>
        </w:rPr>
        <w:t>To receive a message</w:t>
      </w:r>
    </w:p>
    <w:p w:rsidR="00143C85" w:rsidRDefault="00143C85" w:rsidP="00143C85">
      <w:pPr>
        <w:pStyle w:val="BodyText"/>
      </w:pPr>
      <w:r>
        <w:t>When a message is received, the following function is called automatically:</w:t>
      </w:r>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virtual void message_incoming(const unsigned char* message_buffer, int length, int client_id = -1)</w:t>
      </w:r>
    </w:p>
    <w:p w:rsidR="00143C85" w:rsidRDefault="00143C85" w:rsidP="00143C85">
      <w:pPr>
        <w:pStyle w:val="BodyText"/>
      </w:pPr>
      <w:r>
        <w:t xml:space="preserve">This function must be overridden in the derived test port. To generate an incoming TTCN3 message, the test port shall call the </w:t>
      </w:r>
      <w:r w:rsidRPr="00DA13B9">
        <w:rPr>
          <w:rStyle w:val="ProgramStyleChar"/>
          <w:sz w:val="18"/>
          <w:szCs w:val="18"/>
        </w:rPr>
        <w:t>incoming_message</w:t>
      </w:r>
      <w:r>
        <w:t xml:space="preserve"> function of the Titan API within this function.</w:t>
      </w:r>
    </w:p>
    <w:p w:rsidR="00143C85" w:rsidRDefault="00143C85" w:rsidP="00143C85">
      <w:pPr>
        <w:pStyle w:val="BodyText"/>
      </w:pPr>
      <w:r>
        <w:t>In order that this function could be called automatically, the derived test port shall define these functions:</w:t>
      </w:r>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virtual void Handler_Install(const fd_set* read_fds, const fd_set* write_fds, const fd_set* error_fds, double call_interval);</w:t>
      </w:r>
    </w:p>
    <w:p w:rsidR="00143C85" w:rsidRPr="00DA13B9" w:rsidRDefault="00143C85" w:rsidP="00143C85">
      <w:pPr>
        <w:pStyle w:val="ProgramStyle"/>
        <w:rPr>
          <w:sz w:val="18"/>
          <w:szCs w:val="18"/>
        </w:rPr>
      </w:pPr>
      <w:r w:rsidRPr="00DA13B9">
        <w:rPr>
          <w:sz w:val="18"/>
          <w:szCs w:val="18"/>
        </w:rPr>
        <w:t>virtual void Handler_Uninstall();</w:t>
      </w:r>
    </w:p>
    <w:p w:rsidR="00143C85" w:rsidRDefault="00143C85" w:rsidP="00143C85">
      <w:pPr>
        <w:pStyle w:val="BodyText"/>
      </w:pPr>
      <w:r>
        <w:t xml:space="preserve">In </w:t>
      </w:r>
      <w:r w:rsidRPr="00DA13B9">
        <w:rPr>
          <w:rStyle w:val="ProgramStyleChar"/>
          <w:sz w:val="18"/>
          <w:szCs w:val="18"/>
        </w:rPr>
        <w:t>Handler_Install</w:t>
      </w:r>
      <w:r>
        <w:t xml:space="preserve"> the </w:t>
      </w:r>
      <w:r w:rsidRPr="00DA13B9">
        <w:rPr>
          <w:rStyle w:val="ProgramStyleChar"/>
          <w:sz w:val="18"/>
          <w:szCs w:val="18"/>
        </w:rPr>
        <w:t>Install_Handler</w:t>
      </w:r>
      <w:r>
        <w:t xml:space="preserve"> Titan API function shall be called.</w:t>
      </w:r>
    </w:p>
    <w:p w:rsidR="00143C85" w:rsidRDefault="00143C85" w:rsidP="00143C85">
      <w:pPr>
        <w:pStyle w:val="BodyText"/>
      </w:pPr>
      <w:r>
        <w:t xml:space="preserve">Also in the </w:t>
      </w:r>
      <w:r w:rsidRPr="00DA13B9">
        <w:rPr>
          <w:rStyle w:val="ProgramStyleChar"/>
          <w:sz w:val="18"/>
          <w:szCs w:val="18"/>
        </w:rPr>
        <w:t>Event_Handler</w:t>
      </w:r>
      <w:r>
        <w:t xml:space="preserve"> Titan API function, the function</w:t>
      </w:r>
    </w:p>
    <w:p w:rsidR="00143C85" w:rsidRDefault="00143C85" w:rsidP="00143C85">
      <w:pPr>
        <w:pStyle w:val="Text"/>
        <w:rPr>
          <w:rFonts w:ascii="Courier New" w:hAnsi="Courier New" w:cs="Courier New"/>
          <w:sz w:val="18"/>
          <w:szCs w:val="18"/>
        </w:rPr>
      </w:pPr>
    </w:p>
    <w:p w:rsidR="00143C85" w:rsidRPr="00DA13B9" w:rsidRDefault="00143C85" w:rsidP="00143C85">
      <w:pPr>
        <w:pStyle w:val="ProgramStyle"/>
        <w:rPr>
          <w:sz w:val="18"/>
          <w:szCs w:val="18"/>
        </w:rPr>
      </w:pPr>
      <w:r w:rsidRPr="00DA13B9">
        <w:rPr>
          <w:sz w:val="18"/>
          <w:szCs w:val="18"/>
        </w:rPr>
        <w:t>void Handle_Event(const fd_set *read_fds,</w:t>
      </w:r>
    </w:p>
    <w:p w:rsidR="00143C85" w:rsidRPr="00DA13B9" w:rsidRDefault="00143C85" w:rsidP="00143C85">
      <w:pPr>
        <w:pStyle w:val="ProgramStyle"/>
        <w:rPr>
          <w:sz w:val="18"/>
          <w:szCs w:val="18"/>
        </w:rPr>
      </w:pPr>
      <w:r w:rsidRPr="00DA13B9">
        <w:rPr>
          <w:sz w:val="18"/>
          <w:szCs w:val="18"/>
        </w:rPr>
        <w:t xml:space="preserve">                    const fd_set *write_fds, const fd_set *error_fds,</w:t>
      </w:r>
    </w:p>
    <w:p w:rsidR="00143C85" w:rsidRPr="00DA13B9" w:rsidRDefault="00143C85" w:rsidP="00143C85">
      <w:pPr>
        <w:pStyle w:val="ProgramStyle"/>
        <w:rPr>
          <w:sz w:val="18"/>
          <w:szCs w:val="18"/>
        </w:rPr>
      </w:pPr>
      <w:r w:rsidRPr="00DA13B9">
        <w:rPr>
          <w:sz w:val="18"/>
          <w:szCs w:val="18"/>
        </w:rPr>
        <w:t xml:space="preserve">                    double time_since_last_call)</w:t>
      </w:r>
    </w:p>
    <w:p w:rsidR="00143C85" w:rsidRPr="00B1728D" w:rsidRDefault="00143C85" w:rsidP="00143C85">
      <w:pPr>
        <w:pStyle w:val="BodyText"/>
      </w:pPr>
      <w:r>
        <w:lastRenderedPageBreak/>
        <w:t>shall be called.</w:t>
      </w:r>
    </w:p>
    <w:p w:rsidR="00143C85" w:rsidRPr="00DF0B92" w:rsidRDefault="00143C85" w:rsidP="00143C85">
      <w:pPr>
        <w:pStyle w:val="Heading3"/>
        <w:tabs>
          <w:tab w:val="clear" w:pos="0"/>
          <w:tab w:val="clear" w:pos="1304"/>
          <w:tab w:val="left" w:pos="1247"/>
        </w:tabs>
        <w:spacing w:before="240"/>
      </w:pPr>
      <w:bookmarkStart w:id="186" w:name="_Toc231181120"/>
      <w:bookmarkStart w:id="187" w:name="_Toc409529420"/>
      <w:r>
        <w:t>C</w:t>
      </w:r>
      <w:r w:rsidRPr="00DF0B92">
        <w:t>lose a client connection</w:t>
      </w:r>
      <w:bookmarkEnd w:id="186"/>
      <w:bookmarkEnd w:id="187"/>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virtual void remove_client(int client_id);</w:t>
      </w:r>
    </w:p>
    <w:p w:rsidR="00143C85" w:rsidRPr="00DA13B9" w:rsidRDefault="00143C85" w:rsidP="00143C85">
      <w:pPr>
        <w:pStyle w:val="ProgramStyle"/>
        <w:rPr>
          <w:sz w:val="18"/>
          <w:szCs w:val="18"/>
        </w:rPr>
      </w:pPr>
      <w:r w:rsidRPr="00DA13B9">
        <w:rPr>
          <w:sz w:val="18"/>
          <w:szCs w:val="18"/>
        </w:rPr>
        <w:t>virtual void remove_all_clients();</w:t>
      </w:r>
    </w:p>
    <w:p w:rsidR="00143C85" w:rsidRDefault="00143C85" w:rsidP="00143C85">
      <w:pPr>
        <w:pStyle w:val="BodyText"/>
      </w:pPr>
      <w:r>
        <w:t>The first closes the connection for a given client the second function closes the connection of all clients.</w:t>
      </w:r>
    </w:p>
    <w:p w:rsidR="00143C85" w:rsidRPr="00D443D2" w:rsidRDefault="00143C85" w:rsidP="00143C85">
      <w:pPr>
        <w:pStyle w:val="Heading3"/>
        <w:tabs>
          <w:tab w:val="clear" w:pos="0"/>
          <w:tab w:val="clear" w:pos="1304"/>
          <w:tab w:val="left" w:pos="1247"/>
        </w:tabs>
        <w:spacing w:before="240"/>
      </w:pPr>
      <w:bookmarkStart w:id="188" w:name="_Toc231181121"/>
      <w:bookmarkStart w:id="189" w:name="_Toc409529421"/>
      <w:r w:rsidRPr="00D443D2">
        <w:t>Test port parameter names</w:t>
      </w:r>
      <w:bookmarkEnd w:id="188"/>
      <w:bookmarkEnd w:id="189"/>
    </w:p>
    <w:p w:rsidR="00143C85" w:rsidRDefault="00143C85" w:rsidP="00143C85">
      <w:pPr>
        <w:pStyle w:val="BodyText"/>
      </w:pPr>
      <w:r>
        <w:t>The default AbstractSocket test port parameter names can be redefined in the derived test port by overriding the appropriate function below:</w:t>
      </w:r>
    </w:p>
    <w:p w:rsidR="00143C85" w:rsidRPr="00DA13B9" w:rsidRDefault="00143C85" w:rsidP="00143C85">
      <w:pPr>
        <w:pStyle w:val="Text"/>
        <w:rPr>
          <w:rFonts w:ascii="Courier New" w:hAnsi="Courier New" w:cs="Courier New"/>
          <w:sz w:val="18"/>
          <w:szCs w:val="18"/>
        </w:rPr>
      </w:pPr>
    </w:p>
    <w:p w:rsidR="00143C85" w:rsidRPr="00DA13B9" w:rsidRDefault="00143C85" w:rsidP="00143C85">
      <w:pPr>
        <w:pStyle w:val="ProgramStyle"/>
        <w:rPr>
          <w:sz w:val="18"/>
          <w:szCs w:val="18"/>
        </w:rPr>
      </w:pPr>
      <w:r w:rsidRPr="00DA13B9">
        <w:rPr>
          <w:sz w:val="18"/>
          <w:szCs w:val="18"/>
        </w:rPr>
        <w:t>virtual const char* local_port_name();</w:t>
      </w:r>
    </w:p>
    <w:p w:rsidR="00143C85" w:rsidRPr="00DA13B9" w:rsidRDefault="00143C85" w:rsidP="00143C85">
      <w:pPr>
        <w:pStyle w:val="ProgramStyle"/>
        <w:rPr>
          <w:sz w:val="18"/>
          <w:szCs w:val="18"/>
        </w:rPr>
      </w:pPr>
      <w:r w:rsidRPr="00DA13B9">
        <w:rPr>
          <w:sz w:val="18"/>
          <w:szCs w:val="18"/>
        </w:rPr>
        <w:t>virtual const char* remote_address_name();</w:t>
      </w:r>
    </w:p>
    <w:p w:rsidR="00143C85" w:rsidRPr="00DA13B9" w:rsidRDefault="00143C85" w:rsidP="00143C85">
      <w:pPr>
        <w:pStyle w:val="ProgramStyle"/>
        <w:rPr>
          <w:sz w:val="18"/>
          <w:szCs w:val="18"/>
        </w:rPr>
      </w:pPr>
      <w:r w:rsidRPr="00DA13B9">
        <w:rPr>
          <w:sz w:val="18"/>
          <w:szCs w:val="18"/>
        </w:rPr>
        <w:t>virtual const char* local_address_name();</w:t>
      </w:r>
    </w:p>
    <w:p w:rsidR="00143C85" w:rsidRPr="00DA13B9" w:rsidRDefault="00143C85" w:rsidP="00143C85">
      <w:pPr>
        <w:pStyle w:val="ProgramStyle"/>
        <w:rPr>
          <w:sz w:val="18"/>
          <w:szCs w:val="18"/>
        </w:rPr>
      </w:pPr>
      <w:r w:rsidRPr="00DA13B9">
        <w:rPr>
          <w:sz w:val="18"/>
          <w:szCs w:val="18"/>
        </w:rPr>
        <w:t>virtual const char* remote_port_name();</w:t>
      </w:r>
    </w:p>
    <w:p w:rsidR="00143C85" w:rsidRPr="00DA13B9" w:rsidRDefault="00143C85" w:rsidP="00143C85">
      <w:pPr>
        <w:pStyle w:val="ProgramStyle"/>
        <w:rPr>
          <w:sz w:val="18"/>
          <w:szCs w:val="18"/>
        </w:rPr>
      </w:pPr>
      <w:r w:rsidRPr="00DA13B9">
        <w:rPr>
          <w:sz w:val="18"/>
          <w:szCs w:val="18"/>
        </w:rPr>
        <w:t>virtual const char* ai_family_name();</w:t>
      </w:r>
    </w:p>
    <w:p w:rsidR="00143C85" w:rsidRPr="00DA13B9" w:rsidRDefault="00143C85" w:rsidP="00143C85">
      <w:pPr>
        <w:pStyle w:val="ProgramStyle"/>
        <w:rPr>
          <w:sz w:val="18"/>
          <w:szCs w:val="18"/>
        </w:rPr>
      </w:pPr>
      <w:r w:rsidRPr="00DA13B9">
        <w:rPr>
          <w:sz w:val="18"/>
          <w:szCs w:val="18"/>
        </w:rPr>
        <w:t>virtual const char* use_connection_ASPs_name();</w:t>
      </w:r>
    </w:p>
    <w:p w:rsidR="00143C85" w:rsidRPr="00DA13B9" w:rsidRDefault="00143C85" w:rsidP="00143C85">
      <w:pPr>
        <w:pStyle w:val="ProgramStyle"/>
        <w:rPr>
          <w:sz w:val="18"/>
          <w:szCs w:val="18"/>
        </w:rPr>
      </w:pPr>
      <w:r w:rsidRPr="00DA13B9">
        <w:rPr>
          <w:sz w:val="18"/>
          <w:szCs w:val="18"/>
        </w:rPr>
        <w:t>virtual const char* halt_on_connection_reset_name();</w:t>
      </w:r>
    </w:p>
    <w:p w:rsidR="00143C85" w:rsidRPr="00DA13B9" w:rsidRDefault="00143C85" w:rsidP="00143C85">
      <w:pPr>
        <w:pStyle w:val="ProgramStyle"/>
        <w:rPr>
          <w:sz w:val="18"/>
          <w:szCs w:val="18"/>
        </w:rPr>
      </w:pPr>
      <w:r w:rsidRPr="00DA13B9">
        <w:rPr>
          <w:sz w:val="18"/>
          <w:szCs w:val="18"/>
        </w:rPr>
        <w:t>virtual const char* client_TCP_reconnect_name();</w:t>
      </w:r>
    </w:p>
    <w:p w:rsidR="00143C85" w:rsidRPr="00DA13B9" w:rsidRDefault="00143C85" w:rsidP="00143C85">
      <w:pPr>
        <w:pStyle w:val="ProgramStyle"/>
        <w:rPr>
          <w:sz w:val="18"/>
          <w:szCs w:val="18"/>
        </w:rPr>
      </w:pPr>
      <w:r w:rsidRPr="00DA13B9">
        <w:rPr>
          <w:sz w:val="18"/>
          <w:szCs w:val="18"/>
        </w:rPr>
        <w:t>virtual const char* TCP_reconnect_attempts_name();</w:t>
      </w:r>
    </w:p>
    <w:p w:rsidR="00143C85" w:rsidRPr="00DA13B9" w:rsidRDefault="00143C85" w:rsidP="00143C85">
      <w:pPr>
        <w:pStyle w:val="ProgramStyle"/>
        <w:rPr>
          <w:sz w:val="18"/>
          <w:szCs w:val="18"/>
        </w:rPr>
      </w:pPr>
      <w:r w:rsidRPr="00DA13B9">
        <w:rPr>
          <w:sz w:val="18"/>
          <w:szCs w:val="18"/>
        </w:rPr>
        <w:t>virtual const char* TCP_reconnect_delay_name();</w:t>
      </w:r>
    </w:p>
    <w:p w:rsidR="00143C85" w:rsidRPr="00DA13B9" w:rsidRDefault="00143C85" w:rsidP="00143C85">
      <w:pPr>
        <w:pStyle w:val="ProgramStyle"/>
        <w:rPr>
          <w:sz w:val="18"/>
          <w:szCs w:val="18"/>
        </w:rPr>
      </w:pPr>
      <w:r w:rsidRPr="00DA13B9">
        <w:rPr>
          <w:sz w:val="18"/>
          <w:szCs w:val="18"/>
        </w:rPr>
        <w:t>virtual const char* server_mode_name();</w:t>
      </w:r>
    </w:p>
    <w:p w:rsidR="00143C85" w:rsidRPr="00DA13B9" w:rsidRDefault="00143C85" w:rsidP="00143C85">
      <w:pPr>
        <w:pStyle w:val="ProgramStyle"/>
        <w:rPr>
          <w:sz w:val="18"/>
          <w:szCs w:val="18"/>
        </w:rPr>
      </w:pPr>
      <w:r w:rsidRPr="00DA13B9">
        <w:rPr>
          <w:sz w:val="18"/>
          <w:szCs w:val="18"/>
        </w:rPr>
        <w:t>virtual const char* socket_debugging_name();</w:t>
      </w:r>
    </w:p>
    <w:p w:rsidR="00143C85" w:rsidRPr="00DA13B9" w:rsidRDefault="00143C85" w:rsidP="00143C85">
      <w:pPr>
        <w:pStyle w:val="ProgramStyle"/>
        <w:rPr>
          <w:sz w:val="18"/>
          <w:szCs w:val="18"/>
        </w:rPr>
      </w:pPr>
      <w:r w:rsidRPr="00DA13B9">
        <w:rPr>
          <w:sz w:val="18"/>
          <w:szCs w:val="18"/>
        </w:rPr>
        <w:t>virtual const char* nagling_name();</w:t>
      </w:r>
    </w:p>
    <w:p w:rsidR="00143C85" w:rsidRPr="00DA13B9" w:rsidRDefault="00143C85" w:rsidP="00143C85">
      <w:pPr>
        <w:pStyle w:val="ProgramStyle"/>
        <w:rPr>
          <w:sz w:val="18"/>
          <w:szCs w:val="18"/>
        </w:rPr>
      </w:pPr>
      <w:r w:rsidRPr="00DA13B9">
        <w:rPr>
          <w:sz w:val="18"/>
          <w:szCs w:val="18"/>
        </w:rPr>
        <w:t>virtual const char* use_non_blocking_socket_name();</w:t>
      </w:r>
    </w:p>
    <w:p w:rsidR="00143C85" w:rsidRDefault="00143C85" w:rsidP="00143C85">
      <w:pPr>
        <w:pStyle w:val="ProgramStyle"/>
        <w:rPr>
          <w:sz w:val="18"/>
          <w:szCs w:val="18"/>
        </w:rPr>
      </w:pPr>
      <w:r w:rsidRPr="00DA13B9">
        <w:rPr>
          <w:sz w:val="18"/>
          <w:szCs w:val="18"/>
        </w:rPr>
        <w:t>virtual const char* server_backlog_name()</w:t>
      </w:r>
      <w:r>
        <w:rPr>
          <w:sz w:val="18"/>
          <w:szCs w:val="18"/>
        </w:rPr>
        <w:t>;</w:t>
      </w:r>
    </w:p>
    <w:p w:rsidR="00143C85" w:rsidRPr="00143C85" w:rsidRDefault="00143C85" w:rsidP="00143C85">
      <w:pPr>
        <w:pStyle w:val="ProgramStyle"/>
        <w:rPr>
          <w:sz w:val="18"/>
          <w:szCs w:val="18"/>
        </w:rPr>
      </w:pPr>
      <w:r w:rsidRPr="00143C85">
        <w:rPr>
          <w:sz w:val="18"/>
          <w:szCs w:val="18"/>
        </w:rPr>
        <w:t>virtual const char* ssl_disable_SSLv2();</w:t>
      </w:r>
    </w:p>
    <w:p w:rsidR="00143C85" w:rsidRPr="00143C85" w:rsidRDefault="00143C85" w:rsidP="00143C85">
      <w:pPr>
        <w:pStyle w:val="ProgramStyle"/>
        <w:rPr>
          <w:sz w:val="18"/>
          <w:szCs w:val="18"/>
        </w:rPr>
      </w:pPr>
      <w:r w:rsidRPr="00143C85">
        <w:rPr>
          <w:sz w:val="18"/>
          <w:szCs w:val="18"/>
        </w:rPr>
        <w:t>virtual const char* ssl_disable_SSLv3();</w:t>
      </w:r>
    </w:p>
    <w:p w:rsidR="00143C85" w:rsidRPr="00143C85" w:rsidRDefault="00143C85" w:rsidP="00143C85">
      <w:pPr>
        <w:pStyle w:val="ProgramStyle"/>
        <w:rPr>
          <w:sz w:val="18"/>
          <w:szCs w:val="18"/>
        </w:rPr>
      </w:pPr>
      <w:r w:rsidRPr="00143C85">
        <w:rPr>
          <w:sz w:val="18"/>
          <w:szCs w:val="18"/>
        </w:rPr>
        <w:t>virtual const char* ssl_disable_TLSv1();</w:t>
      </w:r>
    </w:p>
    <w:p w:rsidR="00143C85" w:rsidRPr="00143C85" w:rsidRDefault="00143C85" w:rsidP="00143C85">
      <w:pPr>
        <w:pStyle w:val="ProgramStyle"/>
        <w:rPr>
          <w:sz w:val="18"/>
          <w:szCs w:val="18"/>
        </w:rPr>
      </w:pPr>
      <w:r w:rsidRPr="00143C85">
        <w:rPr>
          <w:sz w:val="18"/>
          <w:szCs w:val="18"/>
        </w:rPr>
        <w:t>virtual const char* ssl_disable_TLSv1_1();</w:t>
      </w:r>
    </w:p>
    <w:p w:rsidR="00143C85" w:rsidRDefault="00143C85" w:rsidP="00143C85">
      <w:pPr>
        <w:pStyle w:val="ProgramStyle"/>
        <w:rPr>
          <w:sz w:val="18"/>
          <w:szCs w:val="18"/>
        </w:rPr>
      </w:pPr>
      <w:r w:rsidRPr="00143C85">
        <w:rPr>
          <w:sz w:val="18"/>
          <w:szCs w:val="18"/>
        </w:rPr>
        <w:t>virtual co</w:t>
      </w:r>
      <w:r>
        <w:rPr>
          <w:sz w:val="18"/>
          <w:szCs w:val="18"/>
        </w:rPr>
        <w:t>nst char* ssl_disable_TLSv1_2()</w:t>
      </w:r>
      <w:r w:rsidRPr="00DA13B9">
        <w:rPr>
          <w:sz w:val="18"/>
          <w:szCs w:val="18"/>
        </w:rPr>
        <w:t>;</w:t>
      </w:r>
    </w:p>
    <w:p w:rsidR="00143C85" w:rsidRDefault="00143C85" w:rsidP="00143C85">
      <w:pPr>
        <w:pStyle w:val="Heading3"/>
        <w:tabs>
          <w:tab w:val="clear" w:pos="0"/>
          <w:tab w:val="clear" w:pos="1304"/>
          <w:tab w:val="left" w:pos="1247"/>
        </w:tabs>
        <w:spacing w:before="240"/>
      </w:pPr>
      <w:bookmarkStart w:id="190" w:name="_Toc231181122"/>
      <w:bookmarkStart w:id="191" w:name="_Toc409529422"/>
      <w:r>
        <w:t>Parameter accessor functions</w:t>
      </w:r>
      <w:bookmarkEnd w:id="190"/>
      <w:bookmarkEnd w:id="191"/>
    </w:p>
    <w:p w:rsidR="00143C85" w:rsidRDefault="00143C85" w:rsidP="00143C85">
      <w:pPr>
        <w:pStyle w:val="BodyText"/>
      </w:pPr>
      <w:r>
        <w:t>The following functions can be use to get/set the AbstractSocket parameters:</w:t>
      </w:r>
    </w:p>
    <w:p w:rsidR="00143C85" w:rsidRDefault="00143C85" w:rsidP="00143C85">
      <w:pPr>
        <w:pStyle w:val="ProgramStyle"/>
        <w:rPr>
          <w:sz w:val="18"/>
          <w:szCs w:val="18"/>
        </w:rPr>
      </w:pPr>
    </w:p>
    <w:p w:rsidR="00143C85" w:rsidRPr="00DA13B9" w:rsidRDefault="00143C85" w:rsidP="00143C85">
      <w:pPr>
        <w:pStyle w:val="ProgramStyle"/>
        <w:rPr>
          <w:sz w:val="18"/>
          <w:szCs w:val="18"/>
        </w:rPr>
      </w:pPr>
      <w:r w:rsidRPr="00DA13B9">
        <w:rPr>
          <w:sz w:val="18"/>
          <w:szCs w:val="18"/>
        </w:rPr>
        <w:t>bool get_nagling() const</w:t>
      </w:r>
    </w:p>
    <w:p w:rsidR="00143C85" w:rsidRPr="00DA13B9" w:rsidRDefault="00143C85" w:rsidP="00143C85">
      <w:pPr>
        <w:pStyle w:val="ProgramStyle"/>
        <w:rPr>
          <w:sz w:val="18"/>
          <w:szCs w:val="18"/>
        </w:rPr>
      </w:pPr>
      <w:r w:rsidRPr="00DA13B9">
        <w:rPr>
          <w:sz w:val="18"/>
          <w:szCs w:val="18"/>
        </w:rPr>
        <w:t>bool get_use_non_blocking_socket() const</w:t>
      </w:r>
    </w:p>
    <w:p w:rsidR="00143C85" w:rsidRPr="00DA13B9" w:rsidRDefault="00143C85" w:rsidP="00143C85">
      <w:pPr>
        <w:pStyle w:val="ProgramStyle"/>
        <w:rPr>
          <w:sz w:val="18"/>
          <w:szCs w:val="18"/>
        </w:rPr>
      </w:pPr>
      <w:r w:rsidRPr="00DA13B9">
        <w:rPr>
          <w:sz w:val="18"/>
          <w:szCs w:val="18"/>
        </w:rPr>
        <w:t>bool get_server_mode() const</w:t>
      </w:r>
    </w:p>
    <w:p w:rsidR="00143C85" w:rsidRPr="00DA13B9" w:rsidRDefault="00143C85" w:rsidP="00143C85">
      <w:pPr>
        <w:pStyle w:val="ProgramStyle"/>
        <w:rPr>
          <w:sz w:val="18"/>
          <w:szCs w:val="18"/>
        </w:rPr>
      </w:pPr>
      <w:r w:rsidRPr="00DA13B9">
        <w:rPr>
          <w:sz w:val="18"/>
          <w:szCs w:val="18"/>
        </w:rPr>
        <w:t>bool get_socket_debugging() const</w:t>
      </w:r>
    </w:p>
    <w:p w:rsidR="00143C85" w:rsidRPr="00DA13B9" w:rsidRDefault="00143C85" w:rsidP="00143C85">
      <w:pPr>
        <w:pStyle w:val="ProgramStyle"/>
        <w:rPr>
          <w:sz w:val="18"/>
          <w:szCs w:val="18"/>
        </w:rPr>
      </w:pPr>
      <w:r w:rsidRPr="00DA13B9">
        <w:rPr>
          <w:sz w:val="18"/>
          <w:szCs w:val="18"/>
        </w:rPr>
        <w:t>bool get_halt_on_connection_reset() const</w:t>
      </w:r>
    </w:p>
    <w:p w:rsidR="00143C85" w:rsidRPr="00DA13B9" w:rsidRDefault="00143C85" w:rsidP="00143C85">
      <w:pPr>
        <w:pStyle w:val="ProgramStyle"/>
        <w:rPr>
          <w:sz w:val="18"/>
          <w:szCs w:val="18"/>
        </w:rPr>
      </w:pPr>
      <w:r w:rsidRPr="00DA13B9">
        <w:rPr>
          <w:sz w:val="18"/>
          <w:szCs w:val="18"/>
        </w:rPr>
        <w:t>bool get_use_connection_ASPs() const</w:t>
      </w:r>
    </w:p>
    <w:p w:rsidR="00143C85" w:rsidRPr="00DA13B9" w:rsidRDefault="00143C85" w:rsidP="00143C85">
      <w:pPr>
        <w:pStyle w:val="ProgramStyle"/>
        <w:rPr>
          <w:sz w:val="18"/>
          <w:szCs w:val="18"/>
        </w:rPr>
      </w:pPr>
      <w:r w:rsidRPr="00DA13B9">
        <w:rPr>
          <w:sz w:val="18"/>
          <w:szCs w:val="18"/>
        </w:rPr>
        <w:t>bool get_handle_half_close() const</w:t>
      </w:r>
    </w:p>
    <w:p w:rsidR="00143C85" w:rsidRPr="00DA13B9" w:rsidRDefault="00143C85" w:rsidP="00143C85">
      <w:pPr>
        <w:pStyle w:val="ProgramStyle"/>
        <w:rPr>
          <w:sz w:val="18"/>
          <w:szCs w:val="18"/>
        </w:rPr>
      </w:pPr>
      <w:r w:rsidRPr="00DA13B9">
        <w:rPr>
          <w:sz w:val="18"/>
          <w:szCs w:val="18"/>
        </w:rPr>
        <w:t>int set_non_block_mode(int fd, bool enable_nonblock);</w:t>
      </w:r>
    </w:p>
    <w:p w:rsidR="00143C85" w:rsidRPr="00DA13B9" w:rsidRDefault="00143C85" w:rsidP="00143C85">
      <w:pPr>
        <w:pStyle w:val="ProgramStyle"/>
        <w:rPr>
          <w:sz w:val="18"/>
          <w:szCs w:val="18"/>
        </w:rPr>
      </w:pPr>
      <w:r w:rsidRPr="00DA13B9">
        <w:rPr>
          <w:sz w:val="18"/>
          <w:szCs w:val="18"/>
        </w:rPr>
        <w:t>bool increase_send_buffer(int fd, int &amp;old_size, int&amp; new_size);</w:t>
      </w:r>
    </w:p>
    <w:p w:rsidR="00143C85" w:rsidRPr="00DA13B9" w:rsidRDefault="00143C85" w:rsidP="00143C85">
      <w:pPr>
        <w:pStyle w:val="ProgramStyle"/>
        <w:rPr>
          <w:sz w:val="18"/>
          <w:szCs w:val="18"/>
        </w:rPr>
      </w:pPr>
      <w:r w:rsidRPr="00DA13B9">
        <w:rPr>
          <w:sz w:val="18"/>
          <w:szCs w:val="18"/>
        </w:rPr>
        <w:t>const char* get_local_host_name()</w:t>
      </w:r>
    </w:p>
    <w:p w:rsidR="00143C85" w:rsidRPr="00DA13B9" w:rsidRDefault="00143C85" w:rsidP="00143C85">
      <w:pPr>
        <w:pStyle w:val="ProgramStyle"/>
        <w:rPr>
          <w:sz w:val="18"/>
          <w:szCs w:val="18"/>
        </w:rPr>
      </w:pPr>
      <w:r w:rsidRPr="00DA13B9">
        <w:rPr>
          <w:sz w:val="18"/>
          <w:szCs w:val="18"/>
        </w:rPr>
        <w:t>const unsigned int get_local_port_number()</w:t>
      </w:r>
    </w:p>
    <w:p w:rsidR="00143C85" w:rsidRPr="00DA13B9" w:rsidRDefault="00143C85" w:rsidP="00143C85">
      <w:pPr>
        <w:pStyle w:val="ProgramStyle"/>
        <w:rPr>
          <w:sz w:val="18"/>
          <w:szCs w:val="18"/>
        </w:rPr>
      </w:pPr>
      <w:r w:rsidRPr="00DA13B9">
        <w:rPr>
          <w:sz w:val="18"/>
          <w:szCs w:val="18"/>
        </w:rPr>
        <w:t>const char* get_remote_host_name()</w:t>
      </w:r>
    </w:p>
    <w:p w:rsidR="00143C85" w:rsidRPr="00DA13B9" w:rsidRDefault="00143C85" w:rsidP="00143C85">
      <w:pPr>
        <w:pStyle w:val="ProgramStyle"/>
        <w:rPr>
          <w:sz w:val="18"/>
          <w:szCs w:val="18"/>
        </w:rPr>
      </w:pPr>
      <w:r w:rsidRPr="00DA13B9">
        <w:rPr>
          <w:sz w:val="18"/>
          <w:szCs w:val="18"/>
        </w:rPr>
        <w:t>const unsigned int get_remote_port_number()</w:t>
      </w:r>
    </w:p>
    <w:p w:rsidR="00143C85" w:rsidRPr="00DA13B9" w:rsidRDefault="00143C85" w:rsidP="00143C85">
      <w:pPr>
        <w:pStyle w:val="ProgramStyle"/>
        <w:rPr>
          <w:sz w:val="18"/>
          <w:szCs w:val="18"/>
        </w:rPr>
      </w:pPr>
      <w:r w:rsidRPr="00DA13B9">
        <w:rPr>
          <w:sz w:val="18"/>
          <w:szCs w:val="18"/>
        </w:rPr>
        <w:t xml:space="preserve">const int&amp; get_ai_family() const </w:t>
      </w:r>
    </w:p>
    <w:p w:rsidR="00143C85" w:rsidRPr="00DA13B9" w:rsidRDefault="00143C85" w:rsidP="00143C85">
      <w:pPr>
        <w:pStyle w:val="ProgramStyle"/>
        <w:rPr>
          <w:sz w:val="18"/>
          <w:szCs w:val="18"/>
        </w:rPr>
      </w:pPr>
      <w:r w:rsidRPr="00DA13B9">
        <w:rPr>
          <w:sz w:val="18"/>
          <w:szCs w:val="18"/>
        </w:rPr>
        <w:t>void set_ai_family(int parameter_value)</w:t>
      </w:r>
    </w:p>
    <w:p w:rsidR="00143C85" w:rsidRPr="00DA13B9" w:rsidRDefault="00143C85" w:rsidP="00143C85">
      <w:pPr>
        <w:pStyle w:val="ProgramStyle"/>
        <w:rPr>
          <w:sz w:val="18"/>
          <w:szCs w:val="18"/>
        </w:rPr>
      </w:pPr>
      <w:r w:rsidRPr="00DA13B9">
        <w:rPr>
          <w:sz w:val="18"/>
          <w:szCs w:val="18"/>
        </w:rPr>
        <w:t>bool get_ttcn_buffer_usercontrol() const</w:t>
      </w:r>
    </w:p>
    <w:p w:rsidR="00143C85" w:rsidRPr="00DA13B9" w:rsidRDefault="00143C85" w:rsidP="00143C85">
      <w:pPr>
        <w:pStyle w:val="ProgramStyle"/>
        <w:rPr>
          <w:sz w:val="18"/>
          <w:szCs w:val="18"/>
        </w:rPr>
      </w:pPr>
      <w:r w:rsidRPr="00DA13B9">
        <w:rPr>
          <w:sz w:val="18"/>
          <w:szCs w:val="18"/>
        </w:rPr>
        <w:t>void set_nagling(bool parameter_value)</w:t>
      </w:r>
    </w:p>
    <w:p w:rsidR="00143C85" w:rsidRPr="00DA13B9" w:rsidRDefault="00143C85" w:rsidP="00143C85">
      <w:pPr>
        <w:pStyle w:val="ProgramStyle"/>
        <w:rPr>
          <w:sz w:val="18"/>
          <w:szCs w:val="18"/>
        </w:rPr>
      </w:pPr>
      <w:r w:rsidRPr="00DA13B9">
        <w:rPr>
          <w:sz w:val="18"/>
          <w:szCs w:val="18"/>
        </w:rPr>
        <w:t>void set_server_mode(bool parameter_value)</w:t>
      </w:r>
    </w:p>
    <w:p w:rsidR="00143C85" w:rsidRPr="00DA13B9" w:rsidRDefault="00143C85" w:rsidP="00143C85">
      <w:pPr>
        <w:pStyle w:val="ProgramStyle"/>
        <w:rPr>
          <w:sz w:val="18"/>
          <w:szCs w:val="18"/>
        </w:rPr>
      </w:pPr>
      <w:r w:rsidRPr="00DA13B9">
        <w:rPr>
          <w:sz w:val="18"/>
          <w:szCs w:val="18"/>
        </w:rPr>
        <w:t>void set_handle_half_close(bool parameter_value)</w:t>
      </w:r>
    </w:p>
    <w:p w:rsidR="00143C85" w:rsidRPr="00DA13B9" w:rsidRDefault="00143C85" w:rsidP="00143C85">
      <w:pPr>
        <w:pStyle w:val="ProgramStyle"/>
        <w:rPr>
          <w:sz w:val="18"/>
          <w:szCs w:val="18"/>
        </w:rPr>
      </w:pPr>
      <w:r w:rsidRPr="00DA13B9">
        <w:rPr>
          <w:sz w:val="18"/>
          <w:szCs w:val="18"/>
        </w:rPr>
        <w:t>void set_socket_debugging(bool parameter_value)</w:t>
      </w:r>
    </w:p>
    <w:p w:rsidR="00143C85" w:rsidRPr="00DA13B9" w:rsidRDefault="00143C85" w:rsidP="00143C85">
      <w:pPr>
        <w:pStyle w:val="ProgramStyle"/>
        <w:rPr>
          <w:sz w:val="18"/>
          <w:szCs w:val="18"/>
        </w:rPr>
      </w:pPr>
      <w:r w:rsidRPr="00DA13B9">
        <w:rPr>
          <w:sz w:val="18"/>
          <w:szCs w:val="18"/>
        </w:rPr>
        <w:lastRenderedPageBreak/>
        <w:t>void set_halt_on_connection_reset(bool parameter_value)</w:t>
      </w:r>
    </w:p>
    <w:p w:rsidR="00143C85" w:rsidRPr="00DA13B9" w:rsidRDefault="00143C85" w:rsidP="00143C85">
      <w:pPr>
        <w:pStyle w:val="ProgramStyle"/>
        <w:rPr>
          <w:sz w:val="18"/>
          <w:szCs w:val="18"/>
        </w:rPr>
      </w:pPr>
      <w:r w:rsidRPr="00DA13B9">
        <w:rPr>
          <w:sz w:val="18"/>
          <w:szCs w:val="18"/>
        </w:rPr>
        <w:t>void set_ttcn_buffer_usercontrol(bool parameter_value)</w:t>
      </w:r>
    </w:p>
    <w:p w:rsidR="00143C85" w:rsidRDefault="00143C85" w:rsidP="00143C85">
      <w:pPr>
        <w:pStyle w:val="Heading3"/>
        <w:tabs>
          <w:tab w:val="clear" w:pos="0"/>
          <w:tab w:val="clear" w:pos="1304"/>
          <w:tab w:val="left" w:pos="1247"/>
        </w:tabs>
        <w:spacing w:before="240"/>
      </w:pPr>
      <w:bookmarkStart w:id="192" w:name="_Toc231181123"/>
      <w:bookmarkStart w:id="193" w:name="_Toc409529423"/>
      <w:r>
        <w:t>Logging functions</w:t>
      </w:r>
      <w:bookmarkEnd w:id="192"/>
      <w:bookmarkEnd w:id="193"/>
    </w:p>
    <w:p w:rsidR="00143C85" w:rsidRDefault="00143C85" w:rsidP="00143C85">
      <w:pPr>
        <w:pStyle w:val="BodyText"/>
      </w:pPr>
      <w:r>
        <w:t>The following functions log a given message in different ways:</w:t>
      </w:r>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void log_debug(const char *fmt, ...) const</w:t>
      </w:r>
    </w:p>
    <w:p w:rsidR="00143C85" w:rsidRPr="00DA13B9" w:rsidRDefault="00143C85" w:rsidP="00143C85">
      <w:pPr>
        <w:pStyle w:val="ProgramStyle"/>
        <w:rPr>
          <w:sz w:val="18"/>
          <w:szCs w:val="18"/>
        </w:rPr>
      </w:pPr>
      <w:r w:rsidRPr="00DA13B9">
        <w:rPr>
          <w:sz w:val="18"/>
          <w:szCs w:val="18"/>
        </w:rPr>
        <w:t>void log_warning(const char *fmt, ...) const</w:t>
      </w:r>
    </w:p>
    <w:p w:rsidR="00143C85" w:rsidRPr="00DA13B9" w:rsidRDefault="00143C85" w:rsidP="00143C85">
      <w:pPr>
        <w:pStyle w:val="ProgramStyle"/>
        <w:rPr>
          <w:sz w:val="18"/>
          <w:szCs w:val="18"/>
        </w:rPr>
      </w:pPr>
      <w:r w:rsidRPr="00DA13B9">
        <w:rPr>
          <w:sz w:val="18"/>
          <w:szCs w:val="18"/>
        </w:rPr>
        <w:t>void log_error(const char *fmt, ...) const</w:t>
      </w:r>
    </w:p>
    <w:p w:rsidR="00143C85" w:rsidRPr="00DA13B9" w:rsidRDefault="00143C85" w:rsidP="00143C85">
      <w:pPr>
        <w:pStyle w:val="ProgramStyle"/>
        <w:rPr>
          <w:sz w:val="18"/>
          <w:szCs w:val="18"/>
        </w:rPr>
      </w:pPr>
      <w:r w:rsidRPr="00DA13B9">
        <w:rPr>
          <w:sz w:val="18"/>
          <w:szCs w:val="18"/>
        </w:rPr>
        <w:t>void log_hex(const char *prompt, const unsigned char *msg, size_t length) const;</w:t>
      </w:r>
    </w:p>
    <w:p w:rsidR="00143C85" w:rsidRPr="00176965" w:rsidRDefault="00143C85" w:rsidP="00143C85">
      <w:pPr>
        <w:pStyle w:val="Heading3"/>
        <w:tabs>
          <w:tab w:val="clear" w:pos="0"/>
          <w:tab w:val="clear" w:pos="1304"/>
          <w:tab w:val="left" w:pos="1247"/>
        </w:tabs>
        <w:spacing w:before="240"/>
      </w:pPr>
      <w:bookmarkStart w:id="194" w:name="_Toc231181124"/>
      <w:bookmarkStart w:id="195" w:name="_Toc409529424"/>
      <w:r w:rsidRPr="00176965">
        <w:t>Error reporting</w:t>
      </w:r>
      <w:bookmarkEnd w:id="194"/>
      <w:bookmarkEnd w:id="195"/>
    </w:p>
    <w:p w:rsidR="00143C85" w:rsidRDefault="00143C85" w:rsidP="00143C85">
      <w:pPr>
        <w:pStyle w:val="ProgramStyle"/>
      </w:pPr>
    </w:p>
    <w:p w:rsidR="00143C85" w:rsidRPr="00DA13B9" w:rsidRDefault="00143C85" w:rsidP="00143C85">
      <w:pPr>
        <w:pStyle w:val="ProgramStyle"/>
        <w:rPr>
          <w:sz w:val="18"/>
          <w:szCs w:val="18"/>
        </w:rPr>
      </w:pPr>
      <w:r w:rsidRPr="00DA13B9">
        <w:rPr>
          <w:sz w:val="18"/>
          <w:szCs w:val="18"/>
        </w:rPr>
        <w:t>virtual void report_error(int client_id, int msg_length, int sent_length, const unsigned char* msg, const char* error_text);</w:t>
      </w:r>
    </w:p>
    <w:p w:rsidR="00143C85" w:rsidRDefault="00143C85" w:rsidP="00143C85">
      <w:pPr>
        <w:pStyle w:val="BodyText"/>
      </w:pPr>
      <w:r>
        <w:t xml:space="preserve">This function is called automatically if an error occurs during send operation in AbstractSocket. This function can be overridden in the derived test port to override the default error reporting behaviour of AbstractSocket, which is calling the </w:t>
      </w:r>
      <w:r w:rsidRPr="00176965">
        <w:rPr>
          <w:rFonts w:ascii="Courier New" w:hAnsi="Courier New" w:cs="Courier New"/>
          <w:sz w:val="18"/>
          <w:szCs w:val="18"/>
        </w:rPr>
        <w:t>log_error</w:t>
      </w:r>
      <w:r>
        <w:t xml:space="preserve"> function. This function can also be called by the derived test port to initiate the error reporting mechanism.</w:t>
      </w:r>
    </w:p>
    <w:p w:rsidR="00143C85" w:rsidRDefault="00143C85" w:rsidP="00143C85">
      <w:pPr>
        <w:pStyle w:val="Heading1"/>
        <w:tabs>
          <w:tab w:val="clear" w:pos="0"/>
          <w:tab w:val="clear" w:pos="1304"/>
          <w:tab w:val="left" w:pos="1247"/>
        </w:tabs>
        <w:spacing w:before="240"/>
      </w:pPr>
      <w:bookmarkStart w:id="196" w:name="_Toc210022197"/>
      <w:bookmarkStart w:id="197" w:name="_Toc231181125"/>
      <w:bookmarkStart w:id="198" w:name="_Toc409529425"/>
      <w:r>
        <w:t>Tips and Tricks</w:t>
      </w:r>
      <w:bookmarkEnd w:id="196"/>
      <w:bookmarkEnd w:id="197"/>
      <w:bookmarkEnd w:id="198"/>
    </w:p>
    <w:p w:rsidR="00143C85" w:rsidRDefault="00143C85" w:rsidP="00143C85">
      <w:pPr>
        <w:pStyle w:val="Heading2"/>
        <w:tabs>
          <w:tab w:val="clear" w:pos="0"/>
          <w:tab w:val="clear" w:pos="1304"/>
          <w:tab w:val="left" w:pos="1247"/>
        </w:tabs>
        <w:spacing w:before="240"/>
      </w:pPr>
      <w:bookmarkStart w:id="199" w:name="_Toc210022198"/>
      <w:bookmarkStart w:id="200" w:name="_Toc231181126"/>
      <w:bookmarkStart w:id="201" w:name="_Toc409529426"/>
      <w:r>
        <w:t>Usage</w:t>
      </w:r>
      <w:bookmarkEnd w:id="199"/>
      <w:bookmarkEnd w:id="200"/>
      <w:bookmarkEnd w:id="201"/>
    </w:p>
    <w:p w:rsidR="00143C85" w:rsidRDefault="00143C85" w:rsidP="00143C85">
      <w:pPr>
        <w:pStyle w:val="BodyText"/>
        <w:jc w:val="both"/>
      </w:pPr>
      <w:r>
        <w:t xml:space="preserve">In order to build a test port based on </w:t>
      </w:r>
      <w:r>
        <w:rPr>
          <w:rFonts w:ascii="Courier New" w:hAnsi="Courier New"/>
          <w:sz w:val="20"/>
        </w:rPr>
        <w:t>Abstract_Socket</w:t>
      </w:r>
      <w:r>
        <w:t xml:space="preserve"> the following steps must be completed: </w:t>
      </w:r>
    </w:p>
    <w:p w:rsidR="00143C85" w:rsidRDefault="00143C85" w:rsidP="00992044">
      <w:pPr>
        <w:pStyle w:val="BodyText"/>
        <w:numPr>
          <w:ilvl w:val="0"/>
          <w:numId w:val="26"/>
        </w:numPr>
        <w:jc w:val="both"/>
      </w:pPr>
      <w:r>
        <w:t xml:space="preserve">Deriving the test port class (see </w:t>
      </w:r>
      <w:r>
        <w:fldChar w:fldCharType="begin"/>
      </w:r>
      <w:r>
        <w:instrText xml:space="preserve"> REF _Ref93316841 \r \h </w:instrText>
      </w:r>
      <w:r>
        <w:instrText xml:space="preserve"> \* MERGEFORMAT </w:instrText>
      </w:r>
      <w:r>
        <w:fldChar w:fldCharType="separate"/>
      </w:r>
      <w:r>
        <w:t>3.1.1</w:t>
      </w:r>
      <w:r>
        <w:fldChar w:fldCharType="end"/>
      </w:r>
      <w:r>
        <w:t>)</w:t>
      </w:r>
    </w:p>
    <w:p w:rsidR="00143C85" w:rsidRDefault="00143C85" w:rsidP="00992044">
      <w:pPr>
        <w:pStyle w:val="BodyText"/>
        <w:numPr>
          <w:ilvl w:val="0"/>
          <w:numId w:val="26"/>
        </w:numPr>
        <w:jc w:val="both"/>
      </w:pPr>
      <w:r>
        <w:t xml:space="preserve">Implementation of the logger functions if needed (see </w:t>
      </w:r>
      <w:r>
        <w:fldChar w:fldCharType="begin"/>
      </w:r>
      <w:r>
        <w:instrText xml:space="preserve"> REF _Ref93316868 \r \h </w:instrText>
      </w:r>
      <w:r>
        <w:instrText xml:space="preserve"> \* MERGEFORMAT </w:instrText>
      </w:r>
      <w:r>
        <w:fldChar w:fldCharType="separate"/>
      </w:r>
      <w:r>
        <w:t>3.1.2</w:t>
      </w:r>
      <w:r>
        <w:fldChar w:fldCharType="end"/>
      </w:r>
      <w:r>
        <w:t>)</w:t>
      </w:r>
    </w:p>
    <w:p w:rsidR="00143C85" w:rsidRDefault="00143C85" w:rsidP="00992044">
      <w:pPr>
        <w:pStyle w:val="BodyText"/>
        <w:numPr>
          <w:ilvl w:val="0"/>
          <w:numId w:val="26"/>
        </w:numPr>
        <w:jc w:val="both"/>
      </w:pPr>
      <w:r>
        <w:t xml:space="preserve">Function translations (see </w:t>
      </w:r>
      <w:r>
        <w:fldChar w:fldCharType="begin"/>
      </w:r>
      <w:r>
        <w:instrText xml:space="preserve"> REF _Ref93316891 \r \h </w:instrText>
      </w:r>
      <w:r>
        <w:instrText xml:space="preserve"> \* MERGEFORMAT </w:instrText>
      </w:r>
      <w:r>
        <w:fldChar w:fldCharType="separate"/>
      </w:r>
      <w:r>
        <w:t>3.1.3</w:t>
      </w:r>
      <w:r>
        <w:fldChar w:fldCharType="end"/>
      </w:r>
      <w:r>
        <w:t>)</w:t>
      </w:r>
    </w:p>
    <w:p w:rsidR="00143C85" w:rsidRDefault="00143C85" w:rsidP="00992044">
      <w:pPr>
        <w:pStyle w:val="BodyText"/>
        <w:numPr>
          <w:ilvl w:val="0"/>
          <w:numId w:val="26"/>
        </w:numPr>
        <w:jc w:val="both"/>
      </w:pPr>
      <w:r>
        <w:t xml:space="preserve">Installing the handlers (see </w:t>
      </w:r>
      <w:r>
        <w:fldChar w:fldCharType="begin"/>
      </w:r>
      <w:r>
        <w:instrText xml:space="preserve"> REF _Ref93316918 \r \h  \* MERGEFORMAT </w:instrText>
      </w:r>
      <w:r>
        <w:fldChar w:fldCharType="separate"/>
      </w:r>
      <w:r>
        <w:rPr>
          <w:b/>
          <w:bCs/>
        </w:rPr>
        <w:t>Error! Reference source not found.</w:t>
      </w:r>
      <w:r>
        <w:fldChar w:fldCharType="end"/>
      </w:r>
      <w:r>
        <w:t>)</w:t>
      </w:r>
    </w:p>
    <w:p w:rsidR="00143C85" w:rsidRDefault="00143C85" w:rsidP="00992044">
      <w:pPr>
        <w:pStyle w:val="BodyText"/>
        <w:numPr>
          <w:ilvl w:val="0"/>
          <w:numId w:val="26"/>
        </w:numPr>
        <w:jc w:val="both"/>
      </w:pPr>
      <w:r>
        <w:t xml:space="preserve">Final steps (see </w:t>
      </w:r>
      <w:r>
        <w:fldChar w:fldCharType="begin"/>
      </w:r>
      <w:r>
        <w:instrText xml:space="preserve"> REF _Ref93316936 \r \h </w:instrText>
      </w:r>
      <w:r>
        <w:instrText xml:space="preserve"> \* MERGEFORMAT </w:instrText>
      </w:r>
      <w:r>
        <w:fldChar w:fldCharType="separate"/>
      </w:r>
      <w:r>
        <w:t>3.1.5</w:t>
      </w:r>
      <w:r>
        <w:fldChar w:fldCharType="end"/>
      </w:r>
      <w:r>
        <w:t>)</w:t>
      </w:r>
    </w:p>
    <w:p w:rsidR="00143C85" w:rsidRDefault="00143C85" w:rsidP="00143C85">
      <w:pPr>
        <w:pStyle w:val="BodyText"/>
        <w:ind w:left="2912"/>
        <w:jc w:val="both"/>
      </w:pPr>
      <w:r>
        <w:t>These steps are discussed in detail in the following subsections.</w:t>
      </w:r>
    </w:p>
    <w:p w:rsidR="00143C85" w:rsidRDefault="00143C85" w:rsidP="00143C85">
      <w:pPr>
        <w:pStyle w:val="Heading3"/>
        <w:tabs>
          <w:tab w:val="clear" w:pos="0"/>
          <w:tab w:val="clear" w:pos="1304"/>
          <w:tab w:val="left" w:pos="1247"/>
        </w:tabs>
        <w:spacing w:before="240"/>
      </w:pPr>
      <w:bookmarkStart w:id="202" w:name="_Ref93316841"/>
      <w:bookmarkStart w:id="203" w:name="_Toc210022199"/>
      <w:bookmarkStart w:id="204" w:name="_Toc231181127"/>
      <w:bookmarkStart w:id="205" w:name="_Toc409529427"/>
      <w:r>
        <w:t>Deriving the test port class</w:t>
      </w:r>
      <w:bookmarkEnd w:id="202"/>
      <w:bookmarkEnd w:id="203"/>
      <w:bookmarkEnd w:id="204"/>
      <w:bookmarkEnd w:id="205"/>
      <w:r>
        <w:t xml:space="preserve"> </w:t>
      </w:r>
    </w:p>
    <w:p w:rsidR="00143C85" w:rsidRDefault="00143C85" w:rsidP="00143C85">
      <w:pPr>
        <w:pStyle w:val="BodyText"/>
        <w:jc w:val="both"/>
      </w:pPr>
      <w:r>
        <w:t xml:space="preserve">Inherit your test port class beside the test port base also from the </w:t>
      </w:r>
      <w:r>
        <w:rPr>
          <w:rFonts w:ascii="Courier New" w:hAnsi="Courier New"/>
          <w:sz w:val="20"/>
        </w:rPr>
        <w:t>Abstract_Socket</w:t>
      </w:r>
      <w:r>
        <w:t xml:space="preserve"> class, if you do not want to use SSL at all. If you plan to use SSL, inherit the test port from the </w:t>
      </w:r>
      <w:r>
        <w:rPr>
          <w:rFonts w:ascii="Courier New" w:hAnsi="Courier New"/>
          <w:sz w:val="20"/>
        </w:rPr>
        <w:t>SSL_Socket</w:t>
      </w:r>
      <w:r>
        <w:t xml:space="preserve"> class. In case your SSL implementation is just optional, you have to make sure that it is possible to disable SSL related code parts at compile time. In the AS if the </w:t>
      </w:r>
      <w:r>
        <w:rPr>
          <w:rFonts w:ascii="Courier New" w:hAnsi="Courier New"/>
          <w:sz w:val="20"/>
        </w:rPr>
        <w:t>AS_USE_SSL</w:t>
      </w:r>
      <w:r>
        <w:t xml:space="preserve"> macro is defined, then SSL is enabled, otherwise disabled. </w:t>
      </w:r>
    </w:p>
    <w:p w:rsidR="00143C85" w:rsidRDefault="00143C85" w:rsidP="00143C85">
      <w:pPr>
        <w:pStyle w:val="BodyText"/>
      </w:pPr>
      <w:r>
        <w:t>Example:</w:t>
      </w:r>
    </w:p>
    <w:p w:rsidR="00143C85" w:rsidRDefault="00143C85" w:rsidP="00143C85">
      <w:pPr>
        <w:pStyle w:val="BodyText"/>
      </w:pPr>
    </w:p>
    <w:p w:rsidR="00143C85" w:rsidRPr="00486516" w:rsidRDefault="00143C85" w:rsidP="00143C85">
      <w:pPr>
        <w:pStyle w:val="ProgramStyle"/>
        <w:rPr>
          <w:sz w:val="18"/>
          <w:szCs w:val="18"/>
        </w:rPr>
      </w:pPr>
      <w:r w:rsidRPr="00486516">
        <w:rPr>
          <w:sz w:val="18"/>
          <w:szCs w:val="18"/>
        </w:rPr>
        <w:t>#ifdef AS_USE_SSL</w:t>
      </w:r>
    </w:p>
    <w:p w:rsidR="00143C85" w:rsidRPr="00486516" w:rsidRDefault="00143C85" w:rsidP="00143C85">
      <w:pPr>
        <w:pStyle w:val="ProgramStyle"/>
        <w:rPr>
          <w:sz w:val="18"/>
          <w:szCs w:val="18"/>
        </w:rPr>
      </w:pPr>
      <w:r w:rsidRPr="00486516">
        <w:rPr>
          <w:sz w:val="18"/>
          <w:szCs w:val="18"/>
        </w:rPr>
        <w:t>class myport__PT : public SSL_Socket, public myport__PT_BASE {</w:t>
      </w:r>
    </w:p>
    <w:p w:rsidR="00143C85" w:rsidRPr="00486516" w:rsidRDefault="00143C85" w:rsidP="00143C85">
      <w:pPr>
        <w:pStyle w:val="ProgramStyle"/>
        <w:rPr>
          <w:sz w:val="18"/>
          <w:szCs w:val="18"/>
        </w:rPr>
      </w:pPr>
      <w:r w:rsidRPr="00486516">
        <w:rPr>
          <w:sz w:val="18"/>
          <w:szCs w:val="18"/>
        </w:rPr>
        <w:t>#else</w:t>
      </w:r>
    </w:p>
    <w:p w:rsidR="00143C85" w:rsidRPr="00486516" w:rsidRDefault="00143C85" w:rsidP="00143C85">
      <w:pPr>
        <w:pStyle w:val="ProgramStyle"/>
        <w:rPr>
          <w:sz w:val="18"/>
          <w:szCs w:val="18"/>
        </w:rPr>
      </w:pPr>
      <w:r w:rsidRPr="00486516">
        <w:rPr>
          <w:sz w:val="18"/>
          <w:szCs w:val="18"/>
        </w:rPr>
        <w:t>class myport__PT : public Abstract_Socket, public myport__PT_BASE {</w:t>
      </w:r>
    </w:p>
    <w:p w:rsidR="00143C85" w:rsidRPr="00486516" w:rsidRDefault="00143C85" w:rsidP="00143C85">
      <w:pPr>
        <w:pStyle w:val="ProgramStyle"/>
        <w:rPr>
          <w:sz w:val="18"/>
          <w:szCs w:val="18"/>
        </w:rPr>
      </w:pPr>
      <w:r w:rsidRPr="00486516">
        <w:rPr>
          <w:sz w:val="18"/>
          <w:szCs w:val="18"/>
        </w:rPr>
        <w:t>#endif</w:t>
      </w:r>
    </w:p>
    <w:p w:rsidR="00143C85" w:rsidRDefault="00143C85" w:rsidP="00143C85">
      <w:pPr>
        <w:pStyle w:val="Heading3"/>
        <w:tabs>
          <w:tab w:val="clear" w:pos="0"/>
          <w:tab w:val="clear" w:pos="1304"/>
          <w:tab w:val="left" w:pos="1247"/>
        </w:tabs>
        <w:spacing w:before="240"/>
      </w:pPr>
      <w:bookmarkStart w:id="206" w:name="_Ref93316868"/>
      <w:bookmarkStart w:id="207" w:name="_Toc210022200"/>
      <w:bookmarkStart w:id="208" w:name="_Toc231181128"/>
      <w:bookmarkStart w:id="209" w:name="_Toc409529428"/>
      <w:r>
        <w:t>Implementation of the logger functions</w:t>
      </w:r>
      <w:bookmarkEnd w:id="206"/>
      <w:bookmarkEnd w:id="207"/>
      <w:bookmarkEnd w:id="208"/>
      <w:bookmarkEnd w:id="209"/>
    </w:p>
    <w:p w:rsidR="00143C85" w:rsidRDefault="00143C85" w:rsidP="00143C85">
      <w:pPr>
        <w:pStyle w:val="BodyText"/>
      </w:pPr>
      <w:r>
        <w:t xml:space="preserve">Implement the </w:t>
      </w:r>
      <w:r>
        <w:rPr>
          <w:rFonts w:ascii="Courier New" w:hAnsi="Courier New"/>
          <w:sz w:val="20"/>
        </w:rPr>
        <w:t>log_debug</w:t>
      </w:r>
      <w:r>
        <w:t xml:space="preserve">, </w:t>
      </w:r>
      <w:r>
        <w:rPr>
          <w:rFonts w:ascii="Courier New" w:hAnsi="Courier New"/>
          <w:sz w:val="20"/>
        </w:rPr>
        <w:t>log_error</w:t>
      </w:r>
      <w:r>
        <w:t xml:space="preserve">, </w:t>
      </w:r>
      <w:r>
        <w:rPr>
          <w:rFonts w:ascii="Courier New" w:hAnsi="Courier New"/>
          <w:sz w:val="20"/>
        </w:rPr>
        <w:t>log_warning</w:t>
      </w:r>
      <w:r>
        <w:t xml:space="preserve"> and </w:t>
      </w:r>
      <w:r>
        <w:rPr>
          <w:rFonts w:ascii="Courier New" w:hAnsi="Courier New"/>
          <w:sz w:val="20"/>
        </w:rPr>
        <w:t>log_hex</w:t>
      </w:r>
      <w:r>
        <w:t xml:space="preserve"> virtual functions if you need other implementation than the default. (they can be empty implementations if logging is not needed)</w:t>
      </w:r>
    </w:p>
    <w:tbl>
      <w:tblPr>
        <w:tblW w:w="0" w:type="auto"/>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7"/>
        <w:gridCol w:w="5963"/>
      </w:tblGrid>
      <w:tr w:rsidR="00143C85" w:rsidTr="00992044">
        <w:tblPrEx>
          <w:tblCellMar>
            <w:top w:w="0" w:type="dxa"/>
            <w:bottom w:w="0" w:type="dxa"/>
          </w:tblCellMar>
        </w:tblPrEx>
        <w:tc>
          <w:tcPr>
            <w:tcW w:w="1537" w:type="dxa"/>
          </w:tcPr>
          <w:p w:rsidR="00143C85" w:rsidRDefault="00143C85" w:rsidP="00992044">
            <w:pPr>
              <w:pStyle w:val="BodyText"/>
              <w:keepNext/>
              <w:ind w:left="0"/>
              <w:jc w:val="center"/>
            </w:pPr>
            <w:r>
              <w:t>Function</w:t>
            </w:r>
          </w:p>
        </w:tc>
        <w:tc>
          <w:tcPr>
            <w:tcW w:w="5963" w:type="dxa"/>
          </w:tcPr>
          <w:p w:rsidR="00143C85" w:rsidRDefault="00143C85" w:rsidP="00992044">
            <w:pPr>
              <w:pStyle w:val="BodyText"/>
              <w:keepNext/>
              <w:tabs>
                <w:tab w:val="clear" w:pos="1247"/>
                <w:tab w:val="clear" w:pos="2552"/>
                <w:tab w:val="clear" w:pos="3856"/>
                <w:tab w:val="clear" w:pos="5216"/>
                <w:tab w:val="clear" w:pos="6464"/>
                <w:tab w:val="clear" w:pos="7768"/>
                <w:tab w:val="clear" w:pos="9072"/>
                <w:tab w:val="clear" w:pos="10206"/>
              </w:tabs>
              <w:ind w:left="0"/>
              <w:jc w:val="center"/>
            </w:pPr>
            <w:r>
              <w:t>Description</w:t>
            </w:r>
          </w:p>
        </w:tc>
      </w:tr>
      <w:tr w:rsidR="00143C85" w:rsidTr="00992044">
        <w:tblPrEx>
          <w:tblCellMar>
            <w:top w:w="0" w:type="dxa"/>
            <w:bottom w:w="0" w:type="dxa"/>
          </w:tblCellMar>
        </w:tblPrEx>
        <w:tc>
          <w:tcPr>
            <w:tcW w:w="1537" w:type="dxa"/>
          </w:tcPr>
          <w:p w:rsidR="00143C85" w:rsidRDefault="00143C85" w:rsidP="00992044">
            <w:pPr>
              <w:pStyle w:val="ProgramStyle"/>
              <w:ind w:left="0"/>
            </w:pPr>
          </w:p>
          <w:p w:rsidR="00143C85" w:rsidRDefault="00143C85" w:rsidP="00992044">
            <w:pPr>
              <w:pStyle w:val="ProgramStyle"/>
              <w:ind w:left="0"/>
              <w:rPr>
                <w:sz w:val="20"/>
              </w:rPr>
            </w:pPr>
            <w:r>
              <w:rPr>
                <w:sz w:val="20"/>
              </w:rPr>
              <w:t xml:space="preserve">log_debug </w:t>
            </w:r>
          </w:p>
        </w:tc>
        <w:tc>
          <w:tcPr>
            <w:tcW w:w="5963" w:type="dxa"/>
          </w:tcPr>
          <w:p w:rsidR="00143C85" w:rsidRDefault="00143C85" w:rsidP="00992044">
            <w:pPr>
              <w:pStyle w:val="BodyText"/>
              <w:tabs>
                <w:tab w:val="clear" w:pos="1247"/>
                <w:tab w:val="clear" w:pos="2552"/>
                <w:tab w:val="clear" w:pos="3856"/>
                <w:tab w:val="clear" w:pos="5216"/>
                <w:tab w:val="clear" w:pos="6464"/>
                <w:tab w:val="clear" w:pos="7768"/>
                <w:tab w:val="clear" w:pos="9072"/>
                <w:tab w:val="clear" w:pos="10206"/>
              </w:tabs>
              <w:ind w:left="0"/>
            </w:pPr>
            <w:r>
              <w:t>does the debug-logging</w:t>
            </w:r>
          </w:p>
        </w:tc>
      </w:tr>
      <w:tr w:rsidR="00143C85" w:rsidTr="00992044">
        <w:tblPrEx>
          <w:tblCellMar>
            <w:top w:w="0" w:type="dxa"/>
            <w:bottom w:w="0" w:type="dxa"/>
          </w:tblCellMar>
        </w:tblPrEx>
        <w:tc>
          <w:tcPr>
            <w:tcW w:w="1537" w:type="dxa"/>
          </w:tcPr>
          <w:p w:rsidR="00143C85" w:rsidRDefault="00143C85" w:rsidP="00992044">
            <w:pPr>
              <w:pStyle w:val="ProgramStyle"/>
              <w:ind w:left="0"/>
            </w:pPr>
          </w:p>
          <w:p w:rsidR="00143C85" w:rsidRDefault="00143C85" w:rsidP="00992044">
            <w:pPr>
              <w:pStyle w:val="ProgramStyle"/>
              <w:ind w:left="0"/>
              <w:rPr>
                <w:sz w:val="20"/>
              </w:rPr>
            </w:pPr>
            <w:r>
              <w:rPr>
                <w:sz w:val="20"/>
              </w:rPr>
              <w:t xml:space="preserve">log_hex </w:t>
            </w:r>
          </w:p>
        </w:tc>
        <w:tc>
          <w:tcPr>
            <w:tcW w:w="5963" w:type="dxa"/>
          </w:tcPr>
          <w:p w:rsidR="00143C85" w:rsidRDefault="00143C85" w:rsidP="00992044">
            <w:pPr>
              <w:pStyle w:val="BodyText"/>
              <w:tabs>
                <w:tab w:val="clear" w:pos="1247"/>
                <w:tab w:val="clear" w:pos="2552"/>
                <w:tab w:val="clear" w:pos="3856"/>
                <w:tab w:val="clear" w:pos="5216"/>
                <w:tab w:val="clear" w:pos="6464"/>
                <w:tab w:val="clear" w:pos="7768"/>
                <w:tab w:val="clear" w:pos="9072"/>
                <w:tab w:val="clear" w:pos="10206"/>
              </w:tabs>
              <w:ind w:left="0"/>
            </w:pPr>
            <w:r>
              <w:t>does the logging of the message content in hex format</w:t>
            </w:r>
          </w:p>
        </w:tc>
      </w:tr>
      <w:tr w:rsidR="00143C85" w:rsidTr="00992044">
        <w:tblPrEx>
          <w:tblCellMar>
            <w:top w:w="0" w:type="dxa"/>
            <w:bottom w:w="0" w:type="dxa"/>
          </w:tblCellMar>
        </w:tblPrEx>
        <w:tc>
          <w:tcPr>
            <w:tcW w:w="1537" w:type="dxa"/>
          </w:tcPr>
          <w:p w:rsidR="00143C85" w:rsidRDefault="00143C85" w:rsidP="00992044">
            <w:pPr>
              <w:pStyle w:val="ProgramStyle"/>
              <w:ind w:left="0"/>
            </w:pPr>
          </w:p>
          <w:p w:rsidR="00143C85" w:rsidRDefault="00143C85" w:rsidP="00992044">
            <w:pPr>
              <w:pStyle w:val="ProgramStyle"/>
              <w:ind w:left="0"/>
              <w:rPr>
                <w:sz w:val="20"/>
              </w:rPr>
            </w:pPr>
            <w:r>
              <w:rPr>
                <w:sz w:val="20"/>
              </w:rPr>
              <w:t xml:space="preserve">log_warning </w:t>
            </w:r>
          </w:p>
        </w:tc>
        <w:tc>
          <w:tcPr>
            <w:tcW w:w="5963" w:type="dxa"/>
          </w:tcPr>
          <w:p w:rsidR="00143C85" w:rsidRDefault="00143C85" w:rsidP="00992044">
            <w:pPr>
              <w:pStyle w:val="BodyText"/>
              <w:tabs>
                <w:tab w:val="clear" w:pos="1247"/>
                <w:tab w:val="clear" w:pos="2552"/>
                <w:tab w:val="clear" w:pos="3856"/>
                <w:tab w:val="clear" w:pos="5216"/>
                <w:tab w:val="clear" w:pos="6464"/>
                <w:tab w:val="clear" w:pos="7768"/>
                <w:tab w:val="clear" w:pos="9072"/>
                <w:tab w:val="clear" w:pos="10206"/>
              </w:tabs>
              <w:ind w:left="0"/>
            </w:pPr>
            <w:r>
              <w:t>does the logging of warning messages</w:t>
            </w:r>
          </w:p>
        </w:tc>
      </w:tr>
      <w:tr w:rsidR="00143C85" w:rsidTr="00992044">
        <w:tblPrEx>
          <w:tblCellMar>
            <w:top w:w="0" w:type="dxa"/>
            <w:bottom w:w="0" w:type="dxa"/>
          </w:tblCellMar>
        </w:tblPrEx>
        <w:tc>
          <w:tcPr>
            <w:tcW w:w="1537" w:type="dxa"/>
          </w:tcPr>
          <w:p w:rsidR="00143C85" w:rsidRDefault="00143C85" w:rsidP="00992044">
            <w:pPr>
              <w:pStyle w:val="ProgramStyle"/>
              <w:ind w:left="0"/>
            </w:pPr>
          </w:p>
          <w:p w:rsidR="00143C85" w:rsidRDefault="00143C85" w:rsidP="00992044">
            <w:pPr>
              <w:pStyle w:val="ProgramStyle"/>
              <w:ind w:left="0"/>
              <w:rPr>
                <w:sz w:val="20"/>
              </w:rPr>
            </w:pPr>
            <w:r>
              <w:rPr>
                <w:sz w:val="20"/>
              </w:rPr>
              <w:t xml:space="preserve">log_error </w:t>
            </w:r>
          </w:p>
        </w:tc>
        <w:tc>
          <w:tcPr>
            <w:tcW w:w="5963" w:type="dxa"/>
          </w:tcPr>
          <w:p w:rsidR="00143C85" w:rsidRDefault="00143C85" w:rsidP="00992044">
            <w:pPr>
              <w:pStyle w:val="BodyText"/>
              <w:tabs>
                <w:tab w:val="clear" w:pos="1247"/>
                <w:tab w:val="clear" w:pos="2552"/>
                <w:tab w:val="clear" w:pos="3856"/>
                <w:tab w:val="clear" w:pos="5216"/>
                <w:tab w:val="clear" w:pos="6464"/>
                <w:tab w:val="clear" w:pos="7768"/>
                <w:tab w:val="clear" w:pos="9072"/>
                <w:tab w:val="clear" w:pos="10206"/>
              </w:tabs>
              <w:ind w:left="0"/>
            </w:pPr>
            <w:r>
              <w:t xml:space="preserve">is expecting the test port to stop with a </w:t>
            </w:r>
            <w:r>
              <w:rPr>
                <w:rFonts w:ascii="Courier New" w:hAnsi="Courier New"/>
                <w:sz w:val="20"/>
              </w:rPr>
              <w:t>TTCN_ERROR</w:t>
            </w:r>
          </w:p>
        </w:tc>
      </w:tr>
    </w:tbl>
    <w:p w:rsidR="00143C85" w:rsidRDefault="00143C85" w:rsidP="00143C85">
      <w:pPr>
        <w:pStyle w:val="BodyText"/>
        <w:jc w:val="both"/>
      </w:pPr>
      <w:r>
        <w:t>You can use the logger functions implemented in the AS. In this case you have to call the AS constructor with your test port type and name. In this way the AS will log messages acting like your test port.</w:t>
      </w:r>
    </w:p>
    <w:p w:rsidR="00143C85" w:rsidRDefault="00143C85" w:rsidP="00143C85">
      <w:pPr>
        <w:pStyle w:val="Heading3"/>
        <w:tabs>
          <w:tab w:val="clear" w:pos="0"/>
          <w:tab w:val="clear" w:pos="1304"/>
          <w:tab w:val="left" w:pos="1247"/>
        </w:tabs>
        <w:spacing w:before="240"/>
      </w:pPr>
      <w:bookmarkStart w:id="210" w:name="_Ref93316891"/>
      <w:bookmarkStart w:id="211" w:name="_Toc210022201"/>
      <w:bookmarkStart w:id="212" w:name="_Toc231181129"/>
      <w:bookmarkStart w:id="213" w:name="_Toc409529429"/>
      <w:r>
        <w:t>Function translations</w:t>
      </w:r>
      <w:bookmarkEnd w:id="210"/>
      <w:bookmarkEnd w:id="211"/>
      <w:bookmarkEnd w:id="212"/>
      <w:bookmarkEnd w:id="213"/>
    </w:p>
    <w:p w:rsidR="00143C85" w:rsidRDefault="00143C85" w:rsidP="00143C85">
      <w:pPr>
        <w:pStyle w:val="BodyText"/>
        <w:jc w:val="both"/>
      </w:pPr>
      <w:r>
        <w:t>Translate the port's functions to the socket's functions. By translating we mean a function call with unchanged parameters like this:</w:t>
      </w:r>
    </w:p>
    <w:p w:rsidR="00143C85" w:rsidRDefault="00143C85" w:rsidP="00143C85">
      <w:pPr>
        <w:pStyle w:val="BodyText"/>
      </w:pPr>
    </w:p>
    <w:p w:rsidR="00143C85" w:rsidRDefault="00143C85" w:rsidP="00143C85">
      <w:pPr>
        <w:pStyle w:val="ProgramStyle"/>
      </w:pPr>
      <w:r>
        <w:t xml:space="preserve">   void myport__PT::set_parameter(const char *parameter_name, </w:t>
      </w:r>
    </w:p>
    <w:p w:rsidR="00143C85" w:rsidRDefault="00143C85" w:rsidP="00143C85">
      <w:pPr>
        <w:pStyle w:val="ProgramStyle"/>
      </w:pPr>
      <w:r>
        <w:t xml:space="preserve">     const char* parameter_value) {</w:t>
      </w:r>
    </w:p>
    <w:p w:rsidR="00143C85" w:rsidRDefault="00143C85" w:rsidP="00143C85">
      <w:pPr>
        <w:pStyle w:val="ProgramStyle"/>
      </w:pPr>
      <w:r>
        <w:t xml:space="preserve">       parameter_set(parameter_name ,parameter_value);</w:t>
      </w:r>
    </w:p>
    <w:p w:rsidR="00143C85" w:rsidRDefault="00143C85" w:rsidP="00143C85">
      <w:pPr>
        <w:pStyle w:val="ProgramStyle"/>
      </w:pPr>
      <w:r>
        <w:t xml:space="preserve">   }</w:t>
      </w:r>
    </w:p>
    <w:p w:rsidR="00143C85" w:rsidRDefault="00143C85" w:rsidP="00143C85">
      <w:pPr>
        <w:pStyle w:val="BodyText"/>
      </w:pPr>
      <w:r>
        <w:t>The list of functions to be translated:</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3"/>
        <w:gridCol w:w="4040"/>
      </w:tblGrid>
      <w:tr w:rsidR="00143C85" w:rsidTr="00992044">
        <w:tblPrEx>
          <w:tblCellMar>
            <w:top w:w="0" w:type="dxa"/>
            <w:bottom w:w="0" w:type="dxa"/>
          </w:tblCellMar>
        </w:tblPrEx>
        <w:tc>
          <w:tcPr>
            <w:tcW w:w="5182" w:type="dxa"/>
          </w:tcPr>
          <w:p w:rsidR="00143C85" w:rsidRDefault="00143C85" w:rsidP="00992044">
            <w:pPr>
              <w:pStyle w:val="BodyText"/>
              <w:tabs>
                <w:tab w:val="clear" w:pos="1247"/>
                <w:tab w:val="clear" w:pos="2552"/>
                <w:tab w:val="clear" w:pos="3856"/>
                <w:tab w:val="clear" w:pos="5216"/>
                <w:tab w:val="clear" w:pos="6464"/>
                <w:tab w:val="clear" w:pos="7768"/>
                <w:tab w:val="clear" w:pos="9072"/>
                <w:tab w:val="clear" w:pos="10206"/>
              </w:tabs>
              <w:ind w:left="0"/>
              <w:jc w:val="center"/>
            </w:pPr>
            <w:r>
              <w:t>Port functions:</w:t>
            </w:r>
          </w:p>
        </w:tc>
        <w:tc>
          <w:tcPr>
            <w:tcW w:w="5183" w:type="dxa"/>
          </w:tcPr>
          <w:p w:rsidR="00143C85" w:rsidRDefault="00143C85" w:rsidP="00992044">
            <w:pPr>
              <w:pStyle w:val="BodyText"/>
              <w:tabs>
                <w:tab w:val="clear" w:pos="1247"/>
                <w:tab w:val="clear" w:pos="2552"/>
                <w:tab w:val="clear" w:pos="3856"/>
                <w:tab w:val="clear" w:pos="5216"/>
                <w:tab w:val="clear" w:pos="6464"/>
                <w:tab w:val="clear" w:pos="7768"/>
                <w:tab w:val="clear" w:pos="9072"/>
                <w:tab w:val="clear" w:pos="10206"/>
              </w:tabs>
              <w:ind w:left="0"/>
              <w:jc w:val="center"/>
            </w:pPr>
            <w:r>
              <w:t>Socket functions:</w:t>
            </w:r>
          </w:p>
        </w:tc>
      </w:tr>
      <w:tr w:rsidR="00143C85" w:rsidTr="00992044">
        <w:tblPrEx>
          <w:tblCellMar>
            <w:top w:w="0" w:type="dxa"/>
            <w:bottom w:w="0" w:type="dxa"/>
          </w:tblCellMar>
        </w:tblPrEx>
        <w:tc>
          <w:tcPr>
            <w:tcW w:w="5182" w:type="dxa"/>
          </w:tcPr>
          <w:p w:rsidR="00143C85" w:rsidRDefault="00143C85" w:rsidP="00992044">
            <w:pPr>
              <w:pStyle w:val="ProgramStyle"/>
              <w:ind w:left="0"/>
              <w:rPr>
                <w:sz w:val="20"/>
              </w:rPr>
            </w:pPr>
            <w:r>
              <w:rPr>
                <w:sz w:val="20"/>
              </w:rPr>
              <w:t xml:space="preserve">set_parameter </w:t>
            </w:r>
          </w:p>
        </w:tc>
        <w:tc>
          <w:tcPr>
            <w:tcW w:w="5183" w:type="dxa"/>
          </w:tcPr>
          <w:p w:rsidR="00143C85" w:rsidRDefault="00143C85" w:rsidP="00992044">
            <w:pPr>
              <w:pStyle w:val="ProgramStyle"/>
              <w:ind w:left="0"/>
              <w:rPr>
                <w:sz w:val="20"/>
              </w:rPr>
            </w:pPr>
            <w:r>
              <w:rPr>
                <w:sz w:val="20"/>
              </w:rPr>
              <w:t>parameter_set</w:t>
            </w:r>
          </w:p>
        </w:tc>
      </w:tr>
      <w:tr w:rsidR="00143C85" w:rsidTr="00992044">
        <w:tblPrEx>
          <w:tblCellMar>
            <w:top w:w="0" w:type="dxa"/>
            <w:bottom w:w="0" w:type="dxa"/>
          </w:tblCellMar>
        </w:tblPrEx>
        <w:tc>
          <w:tcPr>
            <w:tcW w:w="5182" w:type="dxa"/>
          </w:tcPr>
          <w:p w:rsidR="00143C85" w:rsidRPr="007A3425" w:rsidRDefault="00143C85" w:rsidP="00992044">
            <w:pPr>
              <w:pStyle w:val="ProgramStyle"/>
              <w:ind w:left="0"/>
              <w:rPr>
                <w:sz w:val="20"/>
              </w:rPr>
            </w:pPr>
            <w:r w:rsidRPr="007A3425">
              <w:rPr>
                <w:sz w:val="20"/>
              </w:rPr>
              <w:t>Handle_Fd_Event</w:t>
            </w:r>
          </w:p>
        </w:tc>
        <w:tc>
          <w:tcPr>
            <w:tcW w:w="5183" w:type="dxa"/>
          </w:tcPr>
          <w:p w:rsidR="00143C85" w:rsidRPr="006255AA" w:rsidRDefault="00143C85" w:rsidP="00992044">
            <w:pPr>
              <w:pStyle w:val="ProgramStyle"/>
              <w:ind w:left="0"/>
              <w:rPr>
                <w:sz w:val="20"/>
              </w:rPr>
            </w:pPr>
            <w:r w:rsidRPr="006255AA">
              <w:rPr>
                <w:sz w:val="20"/>
              </w:rPr>
              <w:t>Handle_Socket_Event</w:t>
            </w:r>
          </w:p>
        </w:tc>
      </w:tr>
      <w:tr w:rsidR="00143C85" w:rsidTr="00992044">
        <w:tblPrEx>
          <w:tblCellMar>
            <w:top w:w="0" w:type="dxa"/>
            <w:bottom w:w="0" w:type="dxa"/>
          </w:tblCellMar>
        </w:tblPrEx>
        <w:tc>
          <w:tcPr>
            <w:tcW w:w="5182" w:type="dxa"/>
          </w:tcPr>
          <w:p w:rsidR="00143C85" w:rsidRPr="006255AA" w:rsidRDefault="00143C85" w:rsidP="00992044">
            <w:pPr>
              <w:pStyle w:val="ProgramStyle"/>
              <w:ind w:left="0"/>
              <w:rPr>
                <w:sz w:val="20"/>
              </w:rPr>
            </w:pPr>
            <w:r w:rsidRPr="006255AA">
              <w:rPr>
                <w:sz w:val="20"/>
              </w:rPr>
              <w:t>Handle_Timeout</w:t>
            </w:r>
          </w:p>
        </w:tc>
        <w:tc>
          <w:tcPr>
            <w:tcW w:w="5183" w:type="dxa"/>
          </w:tcPr>
          <w:p w:rsidR="00143C85" w:rsidRPr="006255AA" w:rsidRDefault="00143C85" w:rsidP="00992044">
            <w:pPr>
              <w:pStyle w:val="ProgramStyle"/>
              <w:ind w:left="0"/>
              <w:rPr>
                <w:sz w:val="20"/>
              </w:rPr>
            </w:pPr>
            <w:r w:rsidRPr="006255AA">
              <w:rPr>
                <w:sz w:val="20"/>
              </w:rPr>
              <w:t>Handle_Timeout_Event</w:t>
            </w:r>
          </w:p>
        </w:tc>
      </w:tr>
      <w:tr w:rsidR="00143C85" w:rsidTr="00992044">
        <w:tblPrEx>
          <w:tblCellMar>
            <w:top w:w="0" w:type="dxa"/>
            <w:bottom w:w="0" w:type="dxa"/>
          </w:tblCellMar>
        </w:tblPrEx>
        <w:tc>
          <w:tcPr>
            <w:tcW w:w="5182" w:type="dxa"/>
          </w:tcPr>
          <w:p w:rsidR="00143C85" w:rsidRDefault="00143C85" w:rsidP="00992044">
            <w:pPr>
              <w:pStyle w:val="ProgramStyle"/>
              <w:ind w:left="0"/>
              <w:rPr>
                <w:sz w:val="20"/>
                <w:lang w:val="de-DE"/>
              </w:rPr>
            </w:pPr>
            <w:r>
              <w:rPr>
                <w:sz w:val="20"/>
                <w:lang w:val="de-DE"/>
              </w:rPr>
              <w:t xml:space="preserve">user_map </w:t>
            </w:r>
          </w:p>
        </w:tc>
        <w:tc>
          <w:tcPr>
            <w:tcW w:w="5183" w:type="dxa"/>
          </w:tcPr>
          <w:p w:rsidR="00143C85" w:rsidRDefault="00143C85" w:rsidP="00992044">
            <w:pPr>
              <w:pStyle w:val="ProgramStyle"/>
              <w:ind w:left="0"/>
              <w:rPr>
                <w:sz w:val="20"/>
                <w:lang w:val="de-DE"/>
              </w:rPr>
            </w:pPr>
            <w:r>
              <w:rPr>
                <w:sz w:val="20"/>
                <w:lang w:val="de-DE"/>
              </w:rPr>
              <w:t>map_user</w:t>
            </w:r>
          </w:p>
        </w:tc>
      </w:tr>
      <w:tr w:rsidR="00143C85" w:rsidTr="00992044">
        <w:tblPrEx>
          <w:tblCellMar>
            <w:top w:w="0" w:type="dxa"/>
            <w:bottom w:w="0" w:type="dxa"/>
          </w:tblCellMar>
        </w:tblPrEx>
        <w:tc>
          <w:tcPr>
            <w:tcW w:w="5182" w:type="dxa"/>
          </w:tcPr>
          <w:p w:rsidR="00143C85" w:rsidRDefault="00143C85" w:rsidP="00992044">
            <w:pPr>
              <w:pStyle w:val="ProgramStyle"/>
              <w:ind w:left="0"/>
              <w:rPr>
                <w:sz w:val="20"/>
                <w:lang w:val="de-DE"/>
              </w:rPr>
            </w:pPr>
            <w:r>
              <w:rPr>
                <w:sz w:val="20"/>
                <w:lang w:val="de-DE"/>
              </w:rPr>
              <w:t xml:space="preserve">user_unmap </w:t>
            </w:r>
          </w:p>
        </w:tc>
        <w:tc>
          <w:tcPr>
            <w:tcW w:w="5183" w:type="dxa"/>
          </w:tcPr>
          <w:p w:rsidR="00143C85" w:rsidRDefault="00143C85" w:rsidP="00992044">
            <w:pPr>
              <w:pStyle w:val="ProgramStyle"/>
              <w:ind w:left="0"/>
              <w:rPr>
                <w:sz w:val="20"/>
              </w:rPr>
            </w:pPr>
            <w:r>
              <w:rPr>
                <w:sz w:val="20"/>
              </w:rPr>
              <w:t>unmap_user</w:t>
            </w:r>
          </w:p>
        </w:tc>
      </w:tr>
    </w:tbl>
    <w:p w:rsidR="00143C85" w:rsidRDefault="00143C85" w:rsidP="00143C85">
      <w:pPr>
        <w:pStyle w:val="BodyText"/>
        <w:jc w:val="both"/>
      </w:pPr>
      <w:r>
        <w:t xml:space="preserve">If you might need other functions also to be performed during </w:t>
      </w:r>
      <w:r>
        <w:rPr>
          <w:rFonts w:ascii="Courier New" w:hAnsi="Courier New"/>
          <w:sz w:val="20"/>
        </w:rPr>
        <w:t>map</w:t>
      </w:r>
      <w:r>
        <w:t xml:space="preserve">, </w:t>
      </w:r>
      <w:r>
        <w:rPr>
          <w:rFonts w:ascii="Courier New" w:hAnsi="Courier New"/>
          <w:sz w:val="20"/>
        </w:rPr>
        <w:t>unmap</w:t>
      </w:r>
      <w:r>
        <w:t xml:space="preserve"> or </w:t>
      </w:r>
      <w:r>
        <w:rPr>
          <w:rFonts w:ascii="Courier New" w:hAnsi="Courier New"/>
          <w:sz w:val="20"/>
        </w:rPr>
        <w:t>set_parameter</w:t>
      </w:r>
      <w:r>
        <w:t xml:space="preserve">, you can add them right after the socket's function calls. </w:t>
      </w:r>
    </w:p>
    <w:p w:rsidR="00143C85" w:rsidRDefault="00143C85" w:rsidP="00143C85">
      <w:pPr>
        <w:pStyle w:val="BodyText"/>
      </w:pPr>
      <w:r>
        <w:t>Example:</w:t>
      </w:r>
    </w:p>
    <w:p w:rsidR="00143C85" w:rsidRDefault="00143C85" w:rsidP="00143C85">
      <w:pPr>
        <w:pStyle w:val="BodyText"/>
      </w:pPr>
    </w:p>
    <w:p w:rsidR="00143C85" w:rsidRDefault="00143C85" w:rsidP="00143C85">
      <w:pPr>
        <w:pStyle w:val="ProgramStyle"/>
      </w:pPr>
      <w:r>
        <w:t xml:space="preserve">   void myport__PT::set_parameter(const char *parameter_name,</w:t>
      </w:r>
    </w:p>
    <w:p w:rsidR="00143C85" w:rsidRDefault="00143C85" w:rsidP="00143C85">
      <w:pPr>
        <w:pStyle w:val="ProgramStyle"/>
      </w:pPr>
      <w:r>
        <w:lastRenderedPageBreak/>
        <w:tab/>
        <w:t xml:space="preserve">     const char *parameter_value)</w:t>
      </w:r>
    </w:p>
    <w:p w:rsidR="00143C85" w:rsidRDefault="00143C85" w:rsidP="00143C85">
      <w:pPr>
        <w:pStyle w:val="ProgramStyle"/>
      </w:pPr>
      <w:r>
        <w:t xml:space="preserve">   {</w:t>
      </w:r>
    </w:p>
    <w:p w:rsidR="00143C85" w:rsidRDefault="00143C85" w:rsidP="00143C85">
      <w:pPr>
        <w:pStyle w:val="ProgramStyle"/>
      </w:pPr>
      <w:r>
        <w:t xml:space="preserve">       parameter_set(parameter_name ,parameter_value);</w:t>
      </w:r>
    </w:p>
    <w:p w:rsidR="00143C85" w:rsidRDefault="00143C85" w:rsidP="00143C85">
      <w:pPr>
        <w:pStyle w:val="ProgramStyle"/>
      </w:pPr>
      <w:r>
        <w:t xml:space="preserve">       if(strcmp(parameter_name,"dallas_addr") == 0){</w:t>
      </w:r>
    </w:p>
    <w:p w:rsidR="00143C85" w:rsidRDefault="00143C85" w:rsidP="00143C85">
      <w:pPr>
        <w:pStyle w:val="ProgramStyle"/>
      </w:pPr>
      <w:r>
        <w:t xml:space="preserve">      </w:t>
      </w:r>
      <w:r>
        <w:tab/>
      </w:r>
      <w:r>
        <w:tab/>
        <w:t>destHostId = getHostId(parameter_value);</w:t>
      </w:r>
    </w:p>
    <w:p w:rsidR="00143C85" w:rsidRDefault="00143C85" w:rsidP="00143C85">
      <w:pPr>
        <w:pStyle w:val="ProgramStyle"/>
      </w:pPr>
      <w:r>
        <w:t xml:space="preserve">      </w:t>
      </w:r>
      <w:r>
        <w:tab/>
      </w:r>
      <w:r>
        <w:tab/>
        <w:t>destAddr.sin_family = AF_INET;</w:t>
      </w:r>
    </w:p>
    <w:p w:rsidR="00143C85" w:rsidRDefault="00143C85" w:rsidP="00143C85">
      <w:pPr>
        <w:pStyle w:val="ProgramStyle"/>
      </w:pPr>
      <w:r>
        <w:t xml:space="preserve">      </w:t>
      </w:r>
      <w:r>
        <w:tab/>
      </w:r>
      <w:r>
        <w:tab/>
        <w:t>destAddr.sin_addr.s_addr = htonl(destHostId);</w:t>
      </w:r>
    </w:p>
    <w:p w:rsidR="00143C85" w:rsidRDefault="00143C85" w:rsidP="00143C85">
      <w:pPr>
        <w:pStyle w:val="ProgramStyle"/>
      </w:pPr>
      <w:r>
        <w:t xml:space="preserve">      </w:t>
      </w:r>
      <w:r>
        <w:tab/>
      </w:r>
      <w:r>
        <w:tab/>
        <w:t>return;</w:t>
      </w:r>
    </w:p>
    <w:p w:rsidR="00143C85" w:rsidRDefault="00143C85" w:rsidP="00143C85">
      <w:pPr>
        <w:pStyle w:val="ProgramStyle"/>
      </w:pPr>
      <w:r>
        <w:t xml:space="preserve">    </w:t>
      </w:r>
      <w:r>
        <w:tab/>
        <w:t>}</w:t>
      </w:r>
    </w:p>
    <w:p w:rsidR="00143C85" w:rsidRDefault="00143C85" w:rsidP="00143C85">
      <w:pPr>
        <w:pStyle w:val="ProgramStyle"/>
      </w:pPr>
      <w:r>
        <w:t xml:space="preserve">   }</w:t>
      </w:r>
    </w:p>
    <w:p w:rsidR="00143C85" w:rsidRDefault="00143C85" w:rsidP="00143C85">
      <w:pPr>
        <w:pStyle w:val="BodyText"/>
        <w:jc w:val="both"/>
      </w:pPr>
      <w:r>
        <w:t xml:space="preserve">The translation of the </w:t>
      </w:r>
      <w:r>
        <w:rPr>
          <w:rFonts w:ascii="Courier New" w:hAnsi="Courier New"/>
          <w:sz w:val="20"/>
        </w:rPr>
        <w:t>outgoing_send</w:t>
      </w:r>
      <w:r>
        <w:t xml:space="preserve"> to </w:t>
      </w:r>
      <w:r>
        <w:rPr>
          <w:rFonts w:ascii="Courier New" w:hAnsi="Courier New"/>
          <w:sz w:val="20"/>
        </w:rPr>
        <w:t>send_outgoing</w:t>
      </w:r>
      <w:r>
        <w:t xml:space="preserve">  function needs some parameter formatting since the </w:t>
      </w:r>
      <w:r>
        <w:rPr>
          <w:rFonts w:ascii="Courier New" w:hAnsi="Courier New"/>
          <w:sz w:val="20"/>
        </w:rPr>
        <w:t>outgoing_send</w:t>
      </w:r>
      <w:r>
        <w:t xml:space="preserve"> has parameters inherited from your TTCN-3 structures, while </w:t>
      </w:r>
      <w:r>
        <w:rPr>
          <w:rFonts w:ascii="Courier New" w:hAnsi="Courier New"/>
          <w:sz w:val="20"/>
        </w:rPr>
        <w:t>Abstract_Socket</w:t>
      </w:r>
      <w:r>
        <w:t xml:space="preserve">'s </w:t>
      </w:r>
      <w:r>
        <w:rPr>
          <w:rFonts w:ascii="Courier New" w:hAnsi="Courier New"/>
          <w:sz w:val="20"/>
        </w:rPr>
        <w:t>outgoing_send</w:t>
      </w:r>
      <w:r>
        <w:t xml:space="preserve"> has parameters as </w:t>
      </w:r>
      <w:r>
        <w:rPr>
          <w:rFonts w:ascii="Courier New" w:hAnsi="Courier New"/>
          <w:sz w:val="20"/>
        </w:rPr>
        <w:t>(char* message, int messageLength, int client_id)</w:t>
      </w:r>
      <w:r>
        <w:t>.</w:t>
      </w:r>
    </w:p>
    <w:p w:rsidR="00143C85" w:rsidRDefault="00143C85" w:rsidP="00143C85">
      <w:pPr>
        <w:pStyle w:val="BodyText"/>
        <w:jc w:val="both"/>
      </w:pPr>
      <w:r>
        <w:t xml:space="preserve">The same applies for the incoming function calls where you have to write your own </w:t>
      </w:r>
      <w:r>
        <w:rPr>
          <w:rFonts w:ascii="Courier New" w:hAnsi="Courier New"/>
          <w:sz w:val="20"/>
        </w:rPr>
        <w:t>message_incoming</w:t>
      </w:r>
      <w:r>
        <w:t xml:space="preserve"> to </w:t>
      </w:r>
      <w:r>
        <w:rPr>
          <w:rFonts w:ascii="Courier New" w:hAnsi="Courier New"/>
          <w:sz w:val="20"/>
        </w:rPr>
        <w:t>incoming_message</w:t>
      </w:r>
      <w:r>
        <w:t xml:space="preserve"> translation. </w:t>
      </w:r>
    </w:p>
    <w:p w:rsidR="00143C85" w:rsidRDefault="00143C85" w:rsidP="00143C85">
      <w:pPr>
        <w:pStyle w:val="BodyText"/>
      </w:pPr>
      <w:r>
        <w:t>Example:</w:t>
      </w:r>
    </w:p>
    <w:p w:rsidR="00143C85" w:rsidRDefault="00143C85" w:rsidP="00143C85">
      <w:pPr>
        <w:pStyle w:val="BodyText"/>
      </w:pPr>
    </w:p>
    <w:p w:rsidR="00143C85" w:rsidRDefault="00143C85" w:rsidP="00143C85">
      <w:pPr>
        <w:pStyle w:val="ProgramStyle"/>
      </w:pPr>
      <w:r>
        <w:t>void myport__PT::outgoing_send(const TTCN3__Structure&amp; send_par)</w:t>
      </w:r>
    </w:p>
    <w:p w:rsidR="00143C85" w:rsidRDefault="00143C85" w:rsidP="00143C85">
      <w:pPr>
        <w:pStyle w:val="ProgramStyle"/>
      </w:pPr>
      <w:r>
        <w:t>{</w:t>
      </w:r>
    </w:p>
    <w:p w:rsidR="00143C85" w:rsidRDefault="00143C85" w:rsidP="00143C85">
      <w:pPr>
        <w:pStyle w:val="ProgramStyle"/>
      </w:pPr>
      <w:r>
        <w:t xml:space="preserve">  if(send_par.client__id().ispresent()) {</w:t>
      </w:r>
    </w:p>
    <w:p w:rsidR="00143C85" w:rsidRDefault="00143C85" w:rsidP="00143C85">
      <w:pPr>
        <w:pStyle w:val="ProgramStyle"/>
      </w:pPr>
      <w:r>
        <w:t xml:space="preserve">    send_outgoing((char*)(const unsigned char*)send_par.data(),</w:t>
      </w:r>
    </w:p>
    <w:p w:rsidR="00143C85" w:rsidRDefault="00143C85" w:rsidP="00143C85">
      <w:pPr>
        <w:pStyle w:val="ProgramStyle"/>
      </w:pPr>
      <w:r>
        <w:tab/>
        <w:t xml:space="preserve">    send_par.data().lengthof(), send_par.client__id()());</w:t>
      </w:r>
    </w:p>
    <w:p w:rsidR="00143C85" w:rsidRDefault="00143C85" w:rsidP="00143C85">
      <w:pPr>
        <w:pStyle w:val="ProgramStyle"/>
      </w:pPr>
      <w:r>
        <w:t xml:space="preserve">  } else {</w:t>
      </w:r>
    </w:p>
    <w:p w:rsidR="00143C85" w:rsidRDefault="00143C85" w:rsidP="00143C85">
      <w:pPr>
        <w:pStyle w:val="ProgramStyle"/>
      </w:pPr>
      <w:r>
        <w:t xml:space="preserve">    send_outgoing((char*)(const unsigned char*)send_par.data(),</w:t>
      </w:r>
    </w:p>
    <w:p w:rsidR="00143C85" w:rsidRDefault="00143C85" w:rsidP="00143C85">
      <w:pPr>
        <w:pStyle w:val="ProgramStyle"/>
      </w:pPr>
      <w:r>
        <w:tab/>
        <w:t xml:space="preserve">    send_par.data().lengthof());</w:t>
      </w:r>
    </w:p>
    <w:p w:rsidR="00143C85" w:rsidRDefault="00143C85" w:rsidP="00143C85">
      <w:pPr>
        <w:pStyle w:val="ProgramStyle"/>
      </w:pPr>
      <w:r>
        <w:t xml:space="preserve">  }</w:t>
      </w:r>
    </w:p>
    <w:p w:rsidR="00143C85" w:rsidRDefault="00143C85" w:rsidP="00143C85">
      <w:pPr>
        <w:pStyle w:val="ProgramStyle"/>
      </w:pPr>
      <w:r>
        <w:t>}</w:t>
      </w:r>
    </w:p>
    <w:p w:rsidR="00143C85" w:rsidRDefault="00143C85" w:rsidP="00143C85">
      <w:pPr>
        <w:pStyle w:val="Heading3"/>
        <w:tabs>
          <w:tab w:val="clear" w:pos="0"/>
          <w:tab w:val="clear" w:pos="1304"/>
          <w:tab w:val="left" w:pos="1247"/>
        </w:tabs>
        <w:spacing w:before="240"/>
      </w:pPr>
      <w:bookmarkStart w:id="214" w:name="_Toc231181130"/>
      <w:bookmarkStart w:id="215" w:name="_Toc409529430"/>
      <w:r>
        <w:t>Functions for manipulating the set of events for which the port waits</w:t>
      </w:r>
      <w:bookmarkEnd w:id="214"/>
      <w:bookmarkEnd w:id="215"/>
    </w:p>
    <w:p w:rsidR="00143C85" w:rsidRDefault="00143C85" w:rsidP="00143C85">
      <w:pPr>
        <w:pStyle w:val="BodyText"/>
        <w:jc w:val="both"/>
      </w:pPr>
      <w:r>
        <w:t>Add the following (virtual) member functions to your port (class definition) unchanged:</w:t>
      </w:r>
    </w:p>
    <w:p w:rsidR="00143C85" w:rsidRDefault="00143C85" w:rsidP="00143C85">
      <w:pPr>
        <w:pStyle w:val="BodyText"/>
      </w:pPr>
    </w:p>
    <w:p w:rsidR="00143C85" w:rsidRPr="006255AA" w:rsidRDefault="00143C85" w:rsidP="00143C85">
      <w:pPr>
        <w:pStyle w:val="ProgramStyle"/>
      </w:pPr>
      <w:r w:rsidRPr="006255AA">
        <w:t>void Add_Fd_Read_Handler(int fd) { Handler_Add_Fd_Read(fd); }</w:t>
      </w:r>
    </w:p>
    <w:p w:rsidR="00143C85" w:rsidRPr="006255AA" w:rsidRDefault="00143C85" w:rsidP="00143C85">
      <w:pPr>
        <w:pStyle w:val="ProgramStyle"/>
      </w:pPr>
      <w:r w:rsidRPr="006255AA">
        <w:t>void Add_Fd_Write_Handler(int fd) { Handler_Add_Fd_Write(fd); }</w:t>
      </w:r>
    </w:p>
    <w:p w:rsidR="00143C85" w:rsidRPr="006255AA" w:rsidRDefault="00143C85" w:rsidP="00143C85">
      <w:pPr>
        <w:pStyle w:val="ProgramStyle"/>
      </w:pPr>
      <w:r w:rsidRPr="006255AA">
        <w:t>void Remove_Fd_Read_Handler(int fd) { Handler_Remove_Fd_Read(fd); }</w:t>
      </w:r>
    </w:p>
    <w:p w:rsidR="00143C85" w:rsidRPr="006255AA" w:rsidRDefault="00143C85" w:rsidP="00143C85">
      <w:pPr>
        <w:pStyle w:val="ProgramStyle"/>
      </w:pPr>
      <w:r w:rsidRPr="006255AA">
        <w:t>void Remove_Fd_Write_Handler(int fd) { Handler_Remove_Fd_Write(fd); }</w:t>
      </w:r>
    </w:p>
    <w:p w:rsidR="00143C85" w:rsidRPr="006255AA" w:rsidRDefault="00143C85" w:rsidP="00143C85">
      <w:pPr>
        <w:pStyle w:val="ProgramStyle"/>
      </w:pPr>
      <w:r w:rsidRPr="006255AA">
        <w:t>void Remove_Fd_All_Handlers(int fd) { Handler_Remove_Fd(fd); }</w:t>
      </w:r>
    </w:p>
    <w:p w:rsidR="00143C85" w:rsidRPr="006255AA" w:rsidRDefault="00143C85" w:rsidP="00143C85">
      <w:pPr>
        <w:pStyle w:val="ProgramStyle"/>
        <w:rPr>
          <w:lang w:val="sv-SE"/>
        </w:rPr>
      </w:pPr>
      <w:r w:rsidRPr="006255AA">
        <w:rPr>
          <w:lang w:val="sv-SE"/>
        </w:rPr>
        <w:t>void Handler_Uninstall() { Uninstall_Handler(); }</w:t>
      </w:r>
    </w:p>
    <w:p w:rsidR="00143C85" w:rsidRPr="006255AA" w:rsidRDefault="00143C85" w:rsidP="00143C85">
      <w:pPr>
        <w:pStyle w:val="ProgramStyle"/>
      </w:pPr>
      <w:r w:rsidRPr="006255AA">
        <w:t>void Timer_Set_Handler(double call_interval, boolean is_timeout = TRUE,</w:t>
      </w:r>
    </w:p>
    <w:p w:rsidR="00143C85" w:rsidRPr="006255AA" w:rsidRDefault="00143C85" w:rsidP="00143C85">
      <w:pPr>
        <w:pStyle w:val="ProgramStyle"/>
      </w:pPr>
      <w:r w:rsidRPr="006255AA">
        <w:t xml:space="preserve">  boolean call_anyway = TRUE, boolean is_periodic = TRUE) {</w:t>
      </w:r>
    </w:p>
    <w:p w:rsidR="00143C85" w:rsidRPr="006255AA" w:rsidRDefault="00143C85" w:rsidP="00143C85">
      <w:pPr>
        <w:pStyle w:val="ProgramStyle"/>
      </w:pPr>
      <w:r w:rsidRPr="006255AA">
        <w:t xml:space="preserve">  Handler_Set_Timer(call_interval, is_timeout, call_anyway, is_periodic);</w:t>
      </w:r>
    </w:p>
    <w:p w:rsidR="00143C85" w:rsidRDefault="00143C85" w:rsidP="00143C85">
      <w:pPr>
        <w:pStyle w:val="ProgramStyle"/>
      </w:pPr>
      <w:r w:rsidRPr="006255AA">
        <w:t>}</w:t>
      </w:r>
    </w:p>
    <w:p w:rsidR="00143C85" w:rsidRDefault="00143C85" w:rsidP="00143C85">
      <w:pPr>
        <w:pStyle w:val="BodyText"/>
        <w:jc w:val="both"/>
      </w:pPr>
      <w:r>
        <w:t xml:space="preserve">(Note: These member functions are required and used by Abstract Socket. These member functions are defined in Abstract Socket as virtual and are to be overridden in the descendant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class. These member functions are implemented in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class definition only for the sake of simplicity.)</w:t>
      </w:r>
    </w:p>
    <w:p w:rsidR="00143C85" w:rsidRDefault="00143C85" w:rsidP="00143C85">
      <w:pPr>
        <w:pStyle w:val="Heading3"/>
        <w:tabs>
          <w:tab w:val="clear" w:pos="0"/>
          <w:tab w:val="clear" w:pos="1304"/>
          <w:tab w:val="left" w:pos="1247"/>
        </w:tabs>
        <w:spacing w:before="240"/>
      </w:pPr>
      <w:bookmarkStart w:id="216" w:name="_Ref93316936"/>
      <w:bookmarkStart w:id="217" w:name="_Toc210022203"/>
      <w:bookmarkStart w:id="218" w:name="_Toc231181131"/>
      <w:bookmarkStart w:id="219" w:name="_Toc409529431"/>
      <w:r>
        <w:t>Final steps</w:t>
      </w:r>
      <w:bookmarkEnd w:id="216"/>
      <w:bookmarkEnd w:id="217"/>
      <w:bookmarkEnd w:id="218"/>
      <w:bookmarkEnd w:id="219"/>
    </w:p>
    <w:p w:rsidR="00143C85" w:rsidRDefault="00143C85" w:rsidP="00143C85">
      <w:pPr>
        <w:pStyle w:val="BodyText"/>
        <w:jc w:val="both"/>
      </w:pPr>
      <w:r>
        <w:t>Finally, the function definitions must be added to the header file accordingly. Then, you are ready to go ahead and develop your test port.</w:t>
      </w:r>
    </w:p>
    <w:p w:rsidR="00143C85" w:rsidRDefault="00143C85" w:rsidP="00143C85">
      <w:pPr>
        <w:pStyle w:val="Heading2"/>
        <w:tabs>
          <w:tab w:val="clear" w:pos="0"/>
          <w:tab w:val="clear" w:pos="1304"/>
          <w:tab w:val="left" w:pos="1247"/>
        </w:tabs>
        <w:spacing w:before="240"/>
      </w:pPr>
      <w:bookmarkStart w:id="220" w:name="_Toc210022204"/>
      <w:bookmarkStart w:id="221" w:name="_Toc231181132"/>
      <w:bookmarkStart w:id="222" w:name="_Toc409529432"/>
      <w:r>
        <w:lastRenderedPageBreak/>
        <w:t>Using TTCN_Buffer in test ports</w:t>
      </w:r>
      <w:bookmarkEnd w:id="220"/>
      <w:bookmarkEnd w:id="221"/>
      <w:bookmarkEnd w:id="222"/>
    </w:p>
    <w:p w:rsidR="00143C85" w:rsidRDefault="00143C85" w:rsidP="00143C85">
      <w:pPr>
        <w:pStyle w:val="BodyText"/>
        <w:jc w:val="both"/>
      </w:pPr>
      <w:r>
        <w:t xml:space="preserve">The Abstract Socket uses a </w:t>
      </w:r>
      <w:r>
        <w:rPr>
          <w:rFonts w:ascii="Courier New" w:hAnsi="Courier New"/>
          <w:sz w:val="20"/>
        </w:rPr>
        <w:t>TTCN_Buffer</w:t>
      </w:r>
      <w:r>
        <w:t xml:space="preserve"> </w:t>
      </w:r>
      <w:r>
        <w:fldChar w:fldCharType="begin"/>
      </w:r>
      <w:r>
        <w:instrText xml:space="preserve"> REF ref_Titan_UG \h </w:instrText>
      </w:r>
      <w:r>
        <w:instrText xml:space="preserve"> \* MERGEFORMAT </w:instrText>
      </w:r>
      <w:r>
        <w:fldChar w:fldCharType="separate"/>
      </w:r>
      <w:r>
        <w:t>[2]</w:t>
      </w:r>
      <w:r>
        <w:fldChar w:fldCharType="end"/>
      </w:r>
      <w:r>
        <w:t xml:space="preserve"> to store incoming message portions. If the test port also would like to store incoming messages, here is a description how to do that:</w:t>
      </w:r>
    </w:p>
    <w:p w:rsidR="00143C85" w:rsidRDefault="00143C85" w:rsidP="00143C85">
      <w:pPr>
        <w:pStyle w:val="BodyText"/>
        <w:jc w:val="both"/>
      </w:pPr>
      <w:r>
        <w:t xml:space="preserve">The test port can access the </w:t>
      </w:r>
      <w:r>
        <w:rPr>
          <w:rFonts w:ascii="Courier New" w:hAnsi="Courier New"/>
          <w:sz w:val="20"/>
        </w:rPr>
        <w:t>TTCN_Buffer</w:t>
      </w:r>
      <w:r>
        <w:t xml:space="preserve"> with </w:t>
      </w:r>
      <w:r>
        <w:rPr>
          <w:rFonts w:ascii="Courier New" w:hAnsi="Courier New"/>
          <w:sz w:val="20"/>
        </w:rPr>
        <w:t>get_buffer()</w:t>
      </w:r>
      <w:r>
        <w:t xml:space="preserve"> and can operate on it. If the test port uses the buffer to store data, it must set the </w:t>
      </w:r>
      <w:r>
        <w:rPr>
          <w:rFonts w:ascii="Courier New" w:hAnsi="Courier New"/>
          <w:sz w:val="20"/>
        </w:rPr>
        <w:t>ttcn_buffer_usercontrol</w:t>
      </w:r>
      <w:r>
        <w:t xml:space="preserve"> variable to “true”, so that the AS will not clear the buffer content.</w:t>
      </w:r>
    </w:p>
    <w:p w:rsidR="00143C85" w:rsidRDefault="00143C85" w:rsidP="00143C85">
      <w:pPr>
        <w:pStyle w:val="BodyText"/>
        <w:jc w:val="both"/>
      </w:pPr>
      <w:r>
        <w:t>In this case the test port can use the buffer in the following ways:</w:t>
      </w:r>
    </w:p>
    <w:p w:rsidR="00143C85" w:rsidRDefault="00143C85" w:rsidP="00992044">
      <w:pPr>
        <w:pStyle w:val="BodyText"/>
        <w:numPr>
          <w:ilvl w:val="0"/>
          <w:numId w:val="25"/>
        </w:numPr>
        <w:jc w:val="both"/>
      </w:pPr>
      <w:r>
        <w:rPr>
          <w:rFonts w:ascii="Courier New" w:hAnsi="Courier New"/>
          <w:sz w:val="20"/>
        </w:rPr>
        <w:t>get_buffer()</w:t>
      </w:r>
      <w:r>
        <w:t xml:space="preserve"> to fetch the </w:t>
      </w:r>
      <w:r>
        <w:rPr>
          <w:rFonts w:ascii="Courier New" w:hAnsi="Courier New"/>
          <w:sz w:val="20"/>
        </w:rPr>
        <w:t>TTCN_Buffer</w:t>
      </w:r>
      <w:r>
        <w:t xml:space="preserve"> associated with the client</w:t>
      </w:r>
    </w:p>
    <w:p w:rsidR="00143C85" w:rsidRDefault="00143C85" w:rsidP="00992044">
      <w:pPr>
        <w:pStyle w:val="BodyText"/>
        <w:numPr>
          <w:ilvl w:val="0"/>
          <w:numId w:val="25"/>
        </w:numPr>
        <w:jc w:val="both"/>
      </w:pPr>
      <w:r>
        <w:t>Optionally modify content; or wait for complete TLV</w:t>
      </w:r>
    </w:p>
    <w:p w:rsidR="00143C85" w:rsidRDefault="00143C85" w:rsidP="00992044">
      <w:pPr>
        <w:pStyle w:val="BodyText"/>
        <w:numPr>
          <w:ilvl w:val="0"/>
          <w:numId w:val="25"/>
        </w:numPr>
        <w:jc w:val="both"/>
      </w:pPr>
      <w:r>
        <w:t xml:space="preserve">Once a message portion is sent to the TTCN-3 test suite, cut the sent message from the buffer because the AS will not do that. In case the test port simply passed the message to the test suite and uses no storage of it (e.g. TCP Test Port), it can leave </w:t>
      </w:r>
      <w:r>
        <w:rPr>
          <w:rFonts w:ascii="Courier New" w:hAnsi="Courier New"/>
          <w:sz w:val="20"/>
        </w:rPr>
        <w:t>ttcn_buffer_usercontrol</w:t>
      </w:r>
      <w:r>
        <w:t xml:space="preserve"> in false (which is the default value) so that the AS will take care of buffer cleanups.</w:t>
      </w:r>
    </w:p>
    <w:p w:rsidR="00143C85" w:rsidRDefault="00143C85" w:rsidP="00143C85">
      <w:pPr>
        <w:pStyle w:val="Heading2"/>
        <w:tabs>
          <w:tab w:val="clear" w:pos="0"/>
          <w:tab w:val="clear" w:pos="1304"/>
          <w:tab w:val="left" w:pos="1247"/>
        </w:tabs>
        <w:spacing w:before="240"/>
      </w:pPr>
      <w:bookmarkStart w:id="223" w:name="_Toc210022205"/>
      <w:bookmarkStart w:id="224" w:name="_Toc231181133"/>
      <w:bookmarkStart w:id="225" w:name="_Toc409529433"/>
      <w:r>
        <w:t>Using SSL on top of a TCP connection</w:t>
      </w:r>
      <w:bookmarkEnd w:id="223"/>
      <w:bookmarkEnd w:id="224"/>
      <w:bookmarkEnd w:id="225"/>
    </w:p>
    <w:p w:rsidR="00143C85" w:rsidRDefault="00143C85" w:rsidP="00143C85">
      <w:pPr>
        <w:pStyle w:val="BodyText"/>
        <w:jc w:val="both"/>
      </w:pPr>
      <w:r>
        <w:t xml:space="preserve">SSL can be used on top of the TCP connection. The authentication mode can be configured via a test port parameter. </w:t>
      </w:r>
    </w:p>
    <w:p w:rsidR="00143C85" w:rsidRDefault="00143C85" w:rsidP="00143C85">
      <w:pPr>
        <w:pStyle w:val="Heading3"/>
        <w:tabs>
          <w:tab w:val="clear" w:pos="0"/>
          <w:tab w:val="clear" w:pos="1304"/>
          <w:tab w:val="left" w:pos="1247"/>
        </w:tabs>
        <w:spacing w:before="240"/>
      </w:pPr>
      <w:bookmarkStart w:id="226" w:name="_Toc210022206"/>
      <w:bookmarkStart w:id="227" w:name="_Toc231181134"/>
      <w:bookmarkStart w:id="228" w:name="_Toc409529434"/>
      <w:r>
        <w:t>Server mode</w:t>
      </w:r>
      <w:bookmarkEnd w:id="226"/>
      <w:bookmarkEnd w:id="227"/>
      <w:bookmarkEnd w:id="228"/>
    </w:p>
    <w:p w:rsidR="00143C85" w:rsidRDefault="00143C85" w:rsidP="00143C85">
      <w:pPr>
        <w:pStyle w:val="BodyText"/>
        <w:jc w:val="both"/>
      </w:pPr>
      <w:r>
        <w:t xml:space="preserve">In server mode, first a TCP socket is created. The server starts to listen on this port (upon the </w:t>
      </w:r>
      <w:r w:rsidRPr="00332FC4">
        <w:rPr>
          <w:i/>
          <w:iCs/>
        </w:rPr>
        <w:t>user_</w:t>
      </w:r>
      <w:r w:rsidRPr="00E8032A">
        <w:rPr>
          <w:i/>
          <w:iCs/>
        </w:rPr>
        <w:t>map()</w:t>
      </w:r>
      <w:r>
        <w:t xml:space="preserve"> operation or in case of connection ASPs, calling the </w:t>
      </w:r>
      <w:r w:rsidRPr="00E8032A">
        <w:rPr>
          <w:i/>
          <w:iCs/>
        </w:rPr>
        <w:t>open_listen_port()</w:t>
      </w:r>
      <w:r>
        <w:t xml:space="preserve"> operation). Once a TCP connect request is received, the TCP connection is set up. After this the SSL handshake begins. The SSL is mapped to the file descriptor of the TCP socket. The BIO, which is an I/O abstraction that hides many of the underlying I/O details from an application, is automatically created by OpenSSL inheriting the characteristics of the socket (non-blocking mode). The BIO is completely transparent. The server always sends its certificate to the client. If configured so, the server will request the certificate of the client and check if it is a valid certificate. If not, the SSL connection is refused. If configured not to verify the certificate, the server will not request it from the client and the SSL connection is accepted. If usage of the SSL session resumption is enabled and the client refers to a previous SSL session, the server will accept it, unless it is not found in the SSL context cache. Once the connection is negotiated, data can be sent/received. The SSL connection is shut down using an </w:t>
      </w:r>
      <w:r>
        <w:rPr>
          <w:rFonts w:ascii="Courier New" w:hAnsi="Courier New"/>
          <w:sz w:val="20"/>
        </w:rPr>
        <w:t>unmap()</w:t>
      </w:r>
      <w:r>
        <w:t xml:space="preserve"> operation. The shutdown process does not follow the standard: the server simply shuts down and does not expect any acknowledgement from the client.</w:t>
      </w:r>
    </w:p>
    <w:p w:rsidR="00143C85" w:rsidRDefault="00143C85" w:rsidP="00143C85">
      <w:pPr>
        <w:pStyle w:val="BodyText"/>
        <w:jc w:val="both"/>
      </w:pPr>
      <w:r>
        <w:lastRenderedPageBreak/>
        <w:t>Clients connected to the server are distinguished with their file descriptor numbers. When a message is received, the file descriptor number is also passed, so the client can be identified.</w:t>
      </w:r>
    </w:p>
    <w:p w:rsidR="00143C85" w:rsidRDefault="00143C85" w:rsidP="00143C85">
      <w:pPr>
        <w:pStyle w:val="Heading3"/>
        <w:tabs>
          <w:tab w:val="clear" w:pos="0"/>
          <w:tab w:val="clear" w:pos="1304"/>
          <w:tab w:val="left" w:pos="1247"/>
        </w:tabs>
        <w:spacing w:before="240"/>
      </w:pPr>
      <w:bookmarkStart w:id="229" w:name="_Toc210022207"/>
      <w:bookmarkStart w:id="230" w:name="_Toc231181135"/>
      <w:bookmarkStart w:id="231" w:name="_Toc409529435"/>
      <w:r>
        <w:t>Client mode</w:t>
      </w:r>
      <w:bookmarkEnd w:id="229"/>
      <w:bookmarkEnd w:id="230"/>
      <w:bookmarkEnd w:id="231"/>
    </w:p>
    <w:p w:rsidR="00143C85" w:rsidRDefault="00143C85" w:rsidP="00143C85">
      <w:pPr>
        <w:pStyle w:val="BodyText"/>
        <w:jc w:val="both"/>
      </w:pPr>
      <w:r>
        <w:t xml:space="preserve">In client mode, first a TCP connection is requested to the server (upon the </w:t>
      </w:r>
      <w:r w:rsidRPr="00332FC4">
        <w:rPr>
          <w:i/>
          <w:iCs/>
        </w:rPr>
        <w:t>user_</w:t>
      </w:r>
      <w:r w:rsidRPr="00E8032A">
        <w:rPr>
          <w:i/>
          <w:iCs/>
        </w:rPr>
        <w:t>map()</w:t>
      </w:r>
      <w:r>
        <w:t xml:space="preserve"> operation or in case of connection ASPs, calling the </w:t>
      </w:r>
      <w:r>
        <w:rPr>
          <w:i/>
          <w:iCs/>
        </w:rPr>
        <w:t>open_client_connection</w:t>
      </w:r>
      <w:r w:rsidRPr="00E8032A">
        <w:rPr>
          <w:i/>
          <w:iCs/>
        </w:rPr>
        <w:t>()</w:t>
      </w:r>
      <w:r>
        <w:t xml:space="preserve"> operation). Once it is accepted, the SSL endpoint is created. If configured so, the client tries to use the SSL session Id from the previous connection, if available (e.g. it is not the first connection). If no SSL session Id is available, or the server does not accept it, a full handshake is performed. If configured so, the certificate of the server is verified. If the verification fails, the SSL connection is interrupted by the client. If no verification required, the received certificate is still verified, however the result does not affect the connection even though it failed.</w:t>
      </w:r>
    </w:p>
    <w:p w:rsidR="00143C85" w:rsidRDefault="00143C85" w:rsidP="00143C85">
      <w:pPr>
        <w:pStyle w:val="Heading3"/>
        <w:tabs>
          <w:tab w:val="clear" w:pos="0"/>
          <w:tab w:val="clear" w:pos="1304"/>
          <w:tab w:val="left" w:pos="1247"/>
        </w:tabs>
        <w:spacing w:before="240"/>
      </w:pPr>
      <w:bookmarkStart w:id="232" w:name="_Toc210022208"/>
      <w:bookmarkStart w:id="233" w:name="_Toc231181136"/>
      <w:bookmarkStart w:id="234" w:name="_Toc409529436"/>
      <w:r>
        <w:t>Authentication flow</w:t>
      </w:r>
      <w:bookmarkEnd w:id="232"/>
      <w:bookmarkEnd w:id="233"/>
      <w:bookmarkEnd w:id="234"/>
    </w:p>
    <w:p w:rsidR="00143C85" w:rsidRDefault="00143C85" w:rsidP="00143C85">
      <w:pPr>
        <w:pStyle w:val="BodyText"/>
        <w:jc w:val="both"/>
      </w:pPr>
      <w:r>
        <w:t>In summary, the authentication is done according to this flow:</w:t>
      </w:r>
    </w:p>
    <w:p w:rsidR="00143C85" w:rsidRDefault="00143C85" w:rsidP="00992044">
      <w:pPr>
        <w:pStyle w:val="BodyText"/>
        <w:numPr>
          <w:ilvl w:val="0"/>
          <w:numId w:val="27"/>
        </w:numPr>
        <w:jc w:val="both"/>
      </w:pPr>
      <w:r>
        <w:t>ssl handshake begins (new client tries to connect)</w:t>
      </w:r>
    </w:p>
    <w:p w:rsidR="00143C85" w:rsidRDefault="00143C85" w:rsidP="00992044">
      <w:pPr>
        <w:pStyle w:val="BodyText"/>
        <w:numPr>
          <w:ilvl w:val="0"/>
          <w:numId w:val="27"/>
        </w:numPr>
        <w:jc w:val="both"/>
      </w:pPr>
      <w:r>
        <w:rPr>
          <w:rFonts w:ascii="Courier New" w:hAnsi="Courier New"/>
          <w:sz w:val="20"/>
        </w:rPr>
        <w:t>virtual int   ssl_verify_certificates_at_handshake(int preverify_ok, X509_STORE_CTX *ssl_ctx)</w:t>
      </w:r>
      <w:r>
        <w:t xml:space="preserve"> is called. During this handshake you can perform additional authentication. </w:t>
      </w:r>
    </w:p>
    <w:p w:rsidR="00143C85" w:rsidRDefault="00143C85" w:rsidP="00992044">
      <w:pPr>
        <w:pStyle w:val="BodyText"/>
        <w:numPr>
          <w:ilvl w:val="0"/>
          <w:numId w:val="27"/>
        </w:numPr>
        <w:jc w:val="both"/>
      </w:pPr>
      <w:r>
        <w:t xml:space="preserve">If the connection is accepted, the SSL handshake is finished and SSL is established. Now the function </w:t>
      </w:r>
      <w:r>
        <w:rPr>
          <w:rFonts w:ascii="Courier New" w:hAnsi="Courier New"/>
          <w:sz w:val="20"/>
        </w:rPr>
        <w:t>virtual bool  ssl_verify_certificates()</w:t>
      </w:r>
      <w:r>
        <w:t xml:space="preserve"> is called where you may perform other authentication if you want.</w:t>
      </w:r>
    </w:p>
    <w:p w:rsidR="00143C85" w:rsidRDefault="00143C85" w:rsidP="00143C85">
      <w:pPr>
        <w:pStyle w:val="BodyText"/>
        <w:jc w:val="both"/>
      </w:pPr>
      <w:r>
        <w:rPr>
          <w:rFonts w:ascii="Courier New" w:hAnsi="Courier New"/>
          <w:sz w:val="20"/>
        </w:rPr>
        <w:t>ssl_verify_certificates()</w:t>
      </w:r>
      <w:r>
        <w:t xml:space="preserve"> is a virtual function. It is called after the SSL connection is up. Test ports may use it to check other peer's certificate and do actions. If the return value is 0, then the SSL connection is closed. In case of client mode, the test port exits with an error (verification_error). In server mode the test port just removes client data, but keeps running.</w:t>
      </w:r>
    </w:p>
    <w:p w:rsidR="00143C85" w:rsidRDefault="00143C85" w:rsidP="00143C85">
      <w:pPr>
        <w:pStyle w:val="Heading2"/>
        <w:tabs>
          <w:tab w:val="clear" w:pos="0"/>
          <w:tab w:val="clear" w:pos="1304"/>
          <w:tab w:val="left" w:pos="1247"/>
        </w:tabs>
        <w:spacing w:before="240"/>
      </w:pPr>
      <w:bookmarkStart w:id="235" w:name="_Toc231181137"/>
      <w:bookmarkStart w:id="236" w:name="_Toc409529437"/>
      <w:r>
        <w:t>Adapting derived test ports to support IPv6</w:t>
      </w:r>
      <w:bookmarkEnd w:id="235"/>
      <w:bookmarkEnd w:id="236"/>
    </w:p>
    <w:p w:rsidR="00143C85" w:rsidRDefault="00143C85" w:rsidP="00143C85">
      <w:pPr>
        <w:pStyle w:val="BodyText"/>
      </w:pPr>
      <w:r>
        <w:t>Derived test ports should be updated in the following way to support IPv4 and IPv6:</w:t>
      </w:r>
    </w:p>
    <w:p w:rsidR="00143C85" w:rsidRDefault="00143C85" w:rsidP="00143C85">
      <w:pPr>
        <w:pStyle w:val="BodyText"/>
      </w:pPr>
      <w:r>
        <w:t>All calls of functions</w:t>
      </w:r>
    </w:p>
    <w:p w:rsidR="00143C85" w:rsidRDefault="00143C85" w:rsidP="00143C85">
      <w:pPr>
        <w:pStyle w:val="ProgramStyle"/>
      </w:pPr>
    </w:p>
    <w:p w:rsidR="00143C85" w:rsidRPr="0020754B" w:rsidRDefault="00143C85" w:rsidP="00143C85">
      <w:pPr>
        <w:pStyle w:val="ProgramStyle"/>
        <w:rPr>
          <w:sz w:val="18"/>
          <w:szCs w:val="18"/>
        </w:rPr>
      </w:pPr>
      <w:r w:rsidRPr="0020754B">
        <w:rPr>
          <w:sz w:val="18"/>
          <w:szCs w:val="18"/>
        </w:rPr>
        <w:t>const struct sockaddr_in &amp; get_remote_addr()</w:t>
      </w:r>
    </w:p>
    <w:p w:rsidR="00143C85" w:rsidRPr="0020754B" w:rsidRDefault="00143C85" w:rsidP="00143C85">
      <w:pPr>
        <w:pStyle w:val="ProgramStyle"/>
        <w:rPr>
          <w:sz w:val="18"/>
          <w:szCs w:val="18"/>
        </w:rPr>
      </w:pPr>
      <w:r w:rsidRPr="0020754B">
        <w:rPr>
          <w:sz w:val="18"/>
          <w:szCs w:val="18"/>
        </w:rPr>
        <w:t>const struct sockaddr_in &amp; get_local_addr()</w:t>
      </w:r>
    </w:p>
    <w:p w:rsidR="00143C85" w:rsidRDefault="00143C85" w:rsidP="00143C85">
      <w:pPr>
        <w:pStyle w:val="BodyText"/>
      </w:pPr>
      <w:r>
        <w:t>should be removed. They can be replaced by calling these functions:</w:t>
      </w:r>
    </w:p>
    <w:p w:rsidR="00143C85" w:rsidRDefault="00143C85" w:rsidP="00143C85">
      <w:pPr>
        <w:pStyle w:val="ProgramStyle"/>
      </w:pPr>
    </w:p>
    <w:p w:rsidR="00143C85" w:rsidRPr="0020754B" w:rsidRDefault="00143C85" w:rsidP="00143C85">
      <w:pPr>
        <w:pStyle w:val="ProgramStyle"/>
        <w:rPr>
          <w:sz w:val="18"/>
          <w:szCs w:val="18"/>
        </w:rPr>
      </w:pPr>
      <w:r w:rsidRPr="0020754B">
        <w:rPr>
          <w:sz w:val="18"/>
          <w:szCs w:val="18"/>
        </w:rPr>
        <w:t>virtual const char* local_port_name();</w:t>
      </w:r>
    </w:p>
    <w:p w:rsidR="00143C85" w:rsidRPr="0020754B" w:rsidRDefault="00143C85" w:rsidP="00143C85">
      <w:pPr>
        <w:pStyle w:val="ProgramStyle"/>
        <w:rPr>
          <w:sz w:val="18"/>
          <w:szCs w:val="18"/>
        </w:rPr>
      </w:pPr>
      <w:r w:rsidRPr="0020754B">
        <w:rPr>
          <w:sz w:val="18"/>
          <w:szCs w:val="18"/>
        </w:rPr>
        <w:t>virtual const char* local_address_name();</w:t>
      </w:r>
    </w:p>
    <w:p w:rsidR="00143C85" w:rsidRPr="0020754B" w:rsidRDefault="00143C85" w:rsidP="00143C85">
      <w:pPr>
        <w:pStyle w:val="ProgramStyle"/>
        <w:rPr>
          <w:sz w:val="18"/>
          <w:szCs w:val="18"/>
        </w:rPr>
      </w:pPr>
      <w:r w:rsidRPr="0020754B">
        <w:rPr>
          <w:sz w:val="18"/>
          <w:szCs w:val="18"/>
        </w:rPr>
        <w:t>virtual const char* remote_port_name();</w:t>
      </w:r>
    </w:p>
    <w:p w:rsidR="00143C85" w:rsidRPr="0020754B" w:rsidRDefault="00143C85" w:rsidP="00143C85">
      <w:pPr>
        <w:pStyle w:val="ProgramStyle"/>
        <w:rPr>
          <w:sz w:val="18"/>
          <w:szCs w:val="18"/>
        </w:rPr>
      </w:pPr>
      <w:r w:rsidRPr="0020754B">
        <w:rPr>
          <w:sz w:val="18"/>
          <w:szCs w:val="18"/>
        </w:rPr>
        <w:lastRenderedPageBreak/>
        <w:t>virtual const char* remote_address_name();</w:t>
      </w:r>
    </w:p>
    <w:p w:rsidR="00143C85" w:rsidRDefault="00143C85" w:rsidP="00143C85">
      <w:pPr>
        <w:pStyle w:val="BodyText"/>
      </w:pPr>
      <w:r>
        <w:t>The function</w:t>
      </w:r>
    </w:p>
    <w:p w:rsidR="00143C85" w:rsidRDefault="00143C85" w:rsidP="00143C85">
      <w:pPr>
        <w:pStyle w:val="ProgramStyle"/>
      </w:pPr>
    </w:p>
    <w:p w:rsidR="00143C85" w:rsidRPr="0020754B" w:rsidRDefault="00143C85" w:rsidP="00143C85">
      <w:pPr>
        <w:pStyle w:val="ProgramStyle"/>
        <w:rPr>
          <w:sz w:val="18"/>
          <w:szCs w:val="18"/>
        </w:rPr>
      </w:pPr>
      <w:r w:rsidRPr="0020754B">
        <w:rPr>
          <w:sz w:val="18"/>
          <w:szCs w:val="18"/>
        </w:rPr>
        <w:t>int open_listen_port(const struct sockaddr_in &amp; localAddr);</w:t>
      </w:r>
    </w:p>
    <w:p w:rsidR="00143C85" w:rsidRDefault="00143C85" w:rsidP="00143C85">
      <w:pPr>
        <w:pStyle w:val="BodyText"/>
      </w:pPr>
      <w:r>
        <w:t>does not support IPv6. The function below should be used instead:</w:t>
      </w:r>
    </w:p>
    <w:p w:rsidR="00143C85" w:rsidRDefault="00143C85" w:rsidP="00143C85">
      <w:pPr>
        <w:pStyle w:val="ProgramStyle"/>
      </w:pPr>
    </w:p>
    <w:p w:rsidR="00143C85" w:rsidRPr="0020754B" w:rsidRDefault="00143C85" w:rsidP="00143C85">
      <w:pPr>
        <w:pStyle w:val="ProgramStyle"/>
        <w:rPr>
          <w:sz w:val="18"/>
          <w:szCs w:val="18"/>
        </w:rPr>
      </w:pPr>
      <w:r w:rsidRPr="0020754B">
        <w:rPr>
          <w:sz w:val="18"/>
          <w:szCs w:val="18"/>
        </w:rPr>
        <w:t>int open_listen_port(const char* localHostname, const char* localServicename);</w:t>
      </w:r>
    </w:p>
    <w:p w:rsidR="00143C85" w:rsidRDefault="00143C85" w:rsidP="00143C85">
      <w:pPr>
        <w:pStyle w:val="BodyText"/>
      </w:pPr>
      <w:r>
        <w:t xml:space="preserve">The same has to be done for the </w:t>
      </w:r>
      <w:r w:rsidRPr="0020754B">
        <w:rPr>
          <w:rStyle w:val="ProgramStyleChar"/>
          <w:sz w:val="18"/>
          <w:szCs w:val="18"/>
        </w:rPr>
        <w:t>open_client_connection</w:t>
      </w:r>
      <w:r w:rsidRPr="006035DD">
        <w:rPr>
          <w:rStyle w:val="ProgramStyleChar"/>
        </w:rPr>
        <w:t xml:space="preserve"> </w:t>
      </w:r>
      <w:r>
        <w:t>function. Replace any call of the function</w:t>
      </w:r>
    </w:p>
    <w:p w:rsidR="00143C85" w:rsidRDefault="00143C85" w:rsidP="00143C85">
      <w:pPr>
        <w:pStyle w:val="ProgramStyle"/>
      </w:pPr>
    </w:p>
    <w:p w:rsidR="00143C85" w:rsidRPr="0020754B" w:rsidRDefault="00143C85" w:rsidP="00143C85">
      <w:pPr>
        <w:pStyle w:val="ProgramStyle"/>
        <w:rPr>
          <w:sz w:val="18"/>
          <w:szCs w:val="18"/>
        </w:rPr>
      </w:pPr>
      <w:r w:rsidRPr="0020754B">
        <w:rPr>
          <w:sz w:val="18"/>
          <w:szCs w:val="18"/>
        </w:rPr>
        <w:t>int open_client_connection(const struct sockaddr_in &amp; new_remote_addr, const struct sockaddr_in &amp; new_local_addr)</w:t>
      </w:r>
    </w:p>
    <w:p w:rsidR="00143C85" w:rsidRDefault="00143C85" w:rsidP="00143C85">
      <w:pPr>
        <w:pStyle w:val="BodyText"/>
      </w:pPr>
      <w:r>
        <w:t>with the function:</w:t>
      </w:r>
    </w:p>
    <w:p w:rsidR="00143C85" w:rsidRDefault="00143C85" w:rsidP="00143C85">
      <w:pPr>
        <w:pStyle w:val="ProgramStyle"/>
      </w:pPr>
    </w:p>
    <w:p w:rsidR="00143C85" w:rsidRPr="0020754B" w:rsidRDefault="00143C85" w:rsidP="00143C85">
      <w:pPr>
        <w:pStyle w:val="ProgramStyle"/>
        <w:rPr>
          <w:sz w:val="18"/>
          <w:szCs w:val="18"/>
        </w:rPr>
      </w:pPr>
      <w:r w:rsidRPr="0020754B">
        <w:rPr>
          <w:sz w:val="18"/>
          <w:szCs w:val="18"/>
        </w:rPr>
        <w:t>int open_client_connection(const char* remoteHostname, const char* remoteService, const char* localHostname, const char* localService);</w:t>
      </w:r>
    </w:p>
    <w:p w:rsidR="00143C85" w:rsidRDefault="00143C85" w:rsidP="00143C85">
      <w:pPr>
        <w:pStyle w:val="BodyText"/>
      </w:pPr>
      <w:r>
        <w:t>If the following callback function is overridden in the derived test port:</w:t>
      </w:r>
    </w:p>
    <w:p w:rsidR="00143C85" w:rsidRDefault="00143C85" w:rsidP="00143C85">
      <w:pPr>
        <w:pStyle w:val="ProgramStyle"/>
      </w:pPr>
    </w:p>
    <w:p w:rsidR="00143C85" w:rsidRPr="0020754B" w:rsidRDefault="00143C85" w:rsidP="00143C85">
      <w:pPr>
        <w:pStyle w:val="ProgramStyle"/>
        <w:rPr>
          <w:sz w:val="18"/>
          <w:szCs w:val="18"/>
        </w:rPr>
      </w:pPr>
      <w:r w:rsidRPr="0020754B">
        <w:rPr>
          <w:sz w:val="18"/>
          <w:szCs w:val="18"/>
        </w:rPr>
        <w:t>virtual void peer_connected(int client_id, sockaddr_in&amp; remote_addr);</w:t>
      </w:r>
    </w:p>
    <w:p w:rsidR="00143C85" w:rsidRDefault="00143C85" w:rsidP="00143C85">
      <w:pPr>
        <w:pStyle w:val="BodyText"/>
      </w:pPr>
      <w:r>
        <w:t>it should be removed and the following function should be overridden instead:</w:t>
      </w:r>
    </w:p>
    <w:p w:rsidR="00143C85" w:rsidRPr="0020754B" w:rsidRDefault="00143C85" w:rsidP="00143C85">
      <w:pPr>
        <w:pStyle w:val="ProgramStyle"/>
        <w:rPr>
          <w:sz w:val="18"/>
          <w:szCs w:val="18"/>
        </w:rPr>
      </w:pPr>
    </w:p>
    <w:p w:rsidR="00143C85" w:rsidRPr="0020754B" w:rsidRDefault="00143C85" w:rsidP="00143C85">
      <w:pPr>
        <w:pStyle w:val="ProgramStyle"/>
        <w:rPr>
          <w:sz w:val="18"/>
          <w:szCs w:val="18"/>
        </w:rPr>
      </w:pPr>
      <w:r w:rsidRPr="0020754B">
        <w:rPr>
          <w:sz w:val="18"/>
          <w:szCs w:val="18"/>
        </w:rPr>
        <w:t>virtual void peer_connected(int client_id, const char * host, const int port)</w:t>
      </w:r>
    </w:p>
    <w:p w:rsidR="00143C85" w:rsidRDefault="00143C85" w:rsidP="00143C85">
      <w:pPr>
        <w:pStyle w:val="BodyText"/>
      </w:pPr>
      <w:r>
        <w:t>The following function should not be used:</w:t>
      </w:r>
    </w:p>
    <w:p w:rsidR="00143C85" w:rsidRPr="0020754B" w:rsidRDefault="00143C85" w:rsidP="00143C85">
      <w:pPr>
        <w:pStyle w:val="ProgramStyle"/>
        <w:rPr>
          <w:sz w:val="18"/>
          <w:szCs w:val="18"/>
        </w:rPr>
      </w:pPr>
    </w:p>
    <w:p w:rsidR="00143C85" w:rsidRPr="0020754B" w:rsidRDefault="00143C85" w:rsidP="00143C85">
      <w:pPr>
        <w:pStyle w:val="ProgramStyle"/>
        <w:rPr>
          <w:sz w:val="18"/>
          <w:szCs w:val="18"/>
        </w:rPr>
      </w:pPr>
      <w:r w:rsidRPr="0020754B">
        <w:rPr>
          <w:sz w:val="18"/>
          <w:szCs w:val="18"/>
        </w:rPr>
        <w:t>void get_host_id(const char* hostName, struct sockaddr_in *addr)</w:t>
      </w:r>
    </w:p>
    <w:p w:rsidR="00143C85" w:rsidRDefault="00143C85" w:rsidP="00143C85">
      <w:pPr>
        <w:pStyle w:val="BodyText"/>
      </w:pPr>
      <w:r>
        <w:t xml:space="preserve">The socket API function </w:t>
      </w:r>
      <w:r w:rsidRPr="0020754B">
        <w:rPr>
          <w:rStyle w:val="ProgramStyleChar"/>
          <w:sz w:val="18"/>
          <w:szCs w:val="18"/>
        </w:rPr>
        <w:t>getaddrinfo</w:t>
      </w:r>
      <w:r>
        <w:t xml:space="preserve"> should be used instead.</w:t>
      </w:r>
    </w:p>
    <w:p w:rsidR="00143C85" w:rsidRDefault="00143C85" w:rsidP="00143C85">
      <w:pPr>
        <w:pStyle w:val="Heading1"/>
        <w:tabs>
          <w:tab w:val="clear" w:pos="0"/>
          <w:tab w:val="clear" w:pos="1304"/>
          <w:tab w:val="left" w:pos="1247"/>
        </w:tabs>
        <w:spacing w:before="240"/>
      </w:pPr>
      <w:bookmarkStart w:id="237" w:name="_Toc210022209"/>
      <w:bookmarkStart w:id="238" w:name="_Toc231181138"/>
      <w:bookmarkStart w:id="239" w:name="_Toc409529438"/>
      <w:r>
        <w:t>Error messages</w:t>
      </w:r>
      <w:bookmarkEnd w:id="237"/>
      <w:bookmarkEnd w:id="238"/>
      <w:bookmarkEnd w:id="239"/>
    </w:p>
    <w:p w:rsidR="00143C85" w:rsidRDefault="00143C85" w:rsidP="00143C85">
      <w:pPr>
        <w:pStyle w:val="Heading2"/>
        <w:tabs>
          <w:tab w:val="clear" w:pos="0"/>
          <w:tab w:val="clear" w:pos="1304"/>
          <w:tab w:val="left" w:pos="1247"/>
        </w:tabs>
        <w:spacing w:before="240"/>
      </w:pPr>
      <w:bookmarkStart w:id="240" w:name="_Toc210022210"/>
      <w:bookmarkStart w:id="241" w:name="_Toc231181139"/>
      <w:bookmarkStart w:id="242" w:name="_Toc409529439"/>
      <w:r>
        <w:t>Error messages in case TCP connections are used</w:t>
      </w:r>
      <w:bookmarkEnd w:id="240"/>
      <w:bookmarkEnd w:id="241"/>
      <w:bookmarkEnd w:id="242"/>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Parameter value &lt;value&gt; not recognized for parameter &lt;name&gt;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not recognized for the parameter &lt;name&gt;.</w:t>
      </w:r>
    </w:p>
    <w:p w:rsidR="00143C85" w:rsidRDefault="00143C85" w:rsidP="00143C85">
      <w:pPr>
        <w:pStyle w:val="BodyText"/>
        <w:rPr>
          <w:rFonts w:cs="Arial"/>
          <w:b/>
          <w:bCs/>
        </w:rPr>
      </w:pPr>
      <w:r>
        <w:rPr>
          <w:rFonts w:cs="Arial"/>
          <w:b/>
          <w:bCs/>
        </w:rPr>
        <w:t>Invalid input as TCP_reconnect_attempts counter given: &lt;value&gt;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must be a positive whole number.</w:t>
      </w:r>
    </w:p>
    <w:p w:rsidR="00143C85" w:rsidRDefault="00143C85" w:rsidP="00143C85">
      <w:pPr>
        <w:pStyle w:val="BodyText"/>
        <w:rPr>
          <w:rFonts w:cs="Arial"/>
          <w:b/>
          <w:bCs/>
        </w:rPr>
      </w:pPr>
      <w:r>
        <w:rPr>
          <w:rFonts w:cs="Arial"/>
          <w:b/>
          <w:bCs/>
        </w:rPr>
        <w:t>TCP_reconnect_attempts must be greater than 0, &lt;value&gt; is given</w:t>
      </w:r>
    </w:p>
    <w:p w:rsidR="00143C85" w:rsidRDefault="00143C85" w:rsidP="00143C85">
      <w:pPr>
        <w:pStyle w:val="BodyText"/>
        <w:rPr>
          <w:rFonts w:cs="Arial"/>
        </w:rPr>
      </w:pPr>
      <w:r>
        <w:rPr>
          <w:bCs/>
        </w:rPr>
        <w:t>The specified &lt;value&gt; for TCP_reconnect_attempts in the runtime configuration file must be greater than 0.</w:t>
      </w:r>
    </w:p>
    <w:p w:rsidR="00143C85" w:rsidRDefault="00143C85" w:rsidP="00143C85">
      <w:pPr>
        <w:pStyle w:val="BodyText"/>
        <w:rPr>
          <w:b/>
          <w:bCs/>
        </w:rPr>
      </w:pPr>
      <w:r>
        <w:rPr>
          <w:b/>
          <w:bCs/>
        </w:rPr>
        <w:lastRenderedPageBreak/>
        <w:t>Invalid input as TCP_reconnect_delay given: &lt;value&gt;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for the TCP_reconnect_delay parameter in the runtime configuration file must be a whole number not less than 0.</w:t>
      </w:r>
    </w:p>
    <w:p w:rsidR="00143C85" w:rsidRDefault="00143C85" w:rsidP="00143C85">
      <w:pPr>
        <w:pStyle w:val="BodyText"/>
        <w:rPr>
          <w:b/>
          <w:bCs/>
        </w:rPr>
      </w:pPr>
      <w:r>
        <w:rPr>
          <w:b/>
          <w:bCs/>
        </w:rPr>
        <w:t>TCP_reconnect_delay must not be less than 0, &lt;value&gt; is given</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for the TCP_reconnect_delay parameter in the runtime configuration file must be a whole number not less than 0.</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Invalid input as port number given: &lt;value&gt;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cannot be interpreted as a valid port number (e.g. string is given).</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Port number must be between 0 and 65535, &lt;value&gt; is given</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cannot be interpreted as a valid port number. Port numbers must be in the range 0..65535.</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Invalid input as server backlog given: &lt;value&gt;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cannot be interpreted as a valid server backlog number (e.g. string is given).</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accept connection at port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Connection could not be accepted on TCP socket.</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Error when reading the received TCP PDU</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System error occurred during reading from the TCP socket.</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open socket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Creation of the listener socket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Setsockopt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Setting of socket options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bind to port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Binding of a socket to a port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listen at port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Listen on the listener socket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rFonts w:eastAsia="MS Mincho"/>
          <w:b/>
          <w:bCs/>
        </w:rPr>
      </w:pPr>
      <w:r>
        <w:rPr>
          <w:rFonts w:eastAsia="MS Mincho"/>
          <w:b/>
          <w:bCs/>
        </w:rPr>
        <w:t>getsockname() system call failed on the server socket</w:t>
      </w:r>
    </w:p>
    <w:p w:rsidR="00143C85" w:rsidRDefault="00143C85" w:rsidP="00143C85">
      <w:pPr>
        <w:pStyle w:val="Textbody"/>
        <w:tabs>
          <w:tab w:val="clear" w:pos="2552"/>
          <w:tab w:val="clear" w:pos="3856"/>
          <w:tab w:val="clear" w:pos="5216"/>
          <w:tab w:val="clear" w:pos="6464"/>
          <w:tab w:val="clear" w:pos="7768"/>
          <w:tab w:val="clear" w:pos="9072"/>
          <w:tab w:val="clear" w:pos="10206"/>
        </w:tabs>
        <w:rPr>
          <w:rFonts w:eastAsia="MS Mincho"/>
        </w:rPr>
      </w:pPr>
      <w:r>
        <w:rPr>
          <w:rFonts w:eastAsia="MS Mincho"/>
        </w:rPr>
        <w:t>The query of the listening port number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sidRPr="00164D28">
        <w:rPr>
          <w:b/>
          <w:lang w:val="en-US"/>
        </w:rPr>
        <w:lastRenderedPageBreak/>
        <w:t>AbstractSocket: getnameinfo</w:t>
      </w:r>
      <w:r>
        <w:rPr>
          <w:b/>
          <w:lang w:val="en-US"/>
        </w:rPr>
        <w:t>: &lt;error&gt;</w:t>
      </w:r>
    </w:p>
    <w:p w:rsidR="00143C85" w:rsidRDefault="00143C85" w:rsidP="00143C85">
      <w:pPr>
        <w:pStyle w:val="Textbody"/>
        <w:tabs>
          <w:tab w:val="clear" w:pos="2552"/>
          <w:tab w:val="clear" w:pos="3856"/>
          <w:tab w:val="clear" w:pos="5216"/>
          <w:tab w:val="clear" w:pos="6464"/>
          <w:tab w:val="clear" w:pos="7768"/>
          <w:tab w:val="clear" w:pos="9072"/>
          <w:tab w:val="clear" w:pos="10206"/>
        </w:tabs>
        <w:rPr>
          <w:lang w:val="en-US"/>
        </w:rPr>
      </w:pPr>
      <w:r>
        <w:rPr>
          <w:lang w:val="en-US"/>
        </w:rPr>
        <w:t>The getnameinfo function returned an error.</w:t>
      </w:r>
    </w:p>
    <w:p w:rsidR="00143C85" w:rsidRPr="00A67135" w:rsidRDefault="00143C85" w:rsidP="00143C85">
      <w:pPr>
        <w:pStyle w:val="Textbody"/>
        <w:tabs>
          <w:tab w:val="clear" w:pos="2552"/>
          <w:tab w:val="clear" w:pos="3856"/>
          <w:tab w:val="clear" w:pos="5216"/>
          <w:tab w:val="clear" w:pos="6464"/>
          <w:tab w:val="clear" w:pos="7768"/>
          <w:tab w:val="clear" w:pos="9072"/>
          <w:tab w:val="clear" w:pos="10206"/>
        </w:tabs>
        <w:rPr>
          <w:rFonts w:eastAsia="MS Mincho"/>
          <w:b/>
          <w:bCs/>
        </w:rPr>
      </w:pPr>
      <w:r w:rsidRPr="00A67135">
        <w:rPr>
          <w:rFonts w:eastAsia="MS Mincho"/>
          <w:b/>
          <w:bCs/>
        </w:rPr>
        <w:t>getaddrinfo</w:t>
      </w:r>
      <w:r>
        <w:rPr>
          <w:rFonts w:eastAsia="MS Mincho"/>
          <w:b/>
          <w:bCs/>
        </w:rPr>
        <w:t>: &lt;errortext&gt;</w:t>
      </w:r>
      <w:r w:rsidRPr="00A67135">
        <w:rPr>
          <w:rFonts w:eastAsia="MS Mincho"/>
          <w:b/>
          <w:bCs/>
        </w:rPr>
        <w:t xml:space="preserve"> for host </w:t>
      </w:r>
      <w:r>
        <w:rPr>
          <w:rFonts w:eastAsia="MS Mincho"/>
          <w:b/>
          <w:bCs/>
        </w:rPr>
        <w:t>&lt;host&gt;</w:t>
      </w:r>
      <w:r w:rsidRPr="00A67135">
        <w:rPr>
          <w:rFonts w:eastAsia="MS Mincho"/>
          <w:b/>
          <w:bCs/>
        </w:rPr>
        <w:t xml:space="preserve"> service </w:t>
      </w:r>
      <w:r>
        <w:rPr>
          <w:rFonts w:eastAsia="MS Mincho"/>
          <w:b/>
          <w:bCs/>
        </w:rPr>
        <w:t>&lt;service&gt;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rFonts w:eastAsia="MS Mincho"/>
        </w:rPr>
      </w:pPr>
      <w:r w:rsidRPr="006F4C2D">
        <w:rPr>
          <w:rFonts w:eastAsia="MS Mincho"/>
        </w:rPr>
        <w:t xml:space="preserve"> </w:t>
      </w:r>
      <w:r>
        <w:rPr>
          <w:rFonts w:eastAsia="MS Mincho"/>
        </w:rPr>
        <w:t>The getaddrinfo function returned an error.</w:t>
      </w:r>
    </w:p>
    <w:p w:rsidR="00143C85" w:rsidRPr="006F4C2D" w:rsidRDefault="00143C85" w:rsidP="00143C85">
      <w:pPr>
        <w:pStyle w:val="Textbody"/>
        <w:tabs>
          <w:tab w:val="clear" w:pos="2552"/>
          <w:tab w:val="clear" w:pos="3856"/>
          <w:tab w:val="clear" w:pos="5216"/>
          <w:tab w:val="clear" w:pos="6464"/>
          <w:tab w:val="clear" w:pos="7768"/>
          <w:tab w:val="clear" w:pos="9072"/>
          <w:tab w:val="clear" w:pos="10206"/>
        </w:tabs>
        <w:rPr>
          <w:rFonts w:eastAsia="MS Mincho"/>
          <w:b/>
          <w:bCs/>
        </w:rPr>
      </w:pPr>
      <w:r w:rsidRPr="006F4C2D">
        <w:rPr>
          <w:b/>
          <w:bCs/>
          <w:lang w:val="en-US"/>
        </w:rPr>
        <w:t xml:space="preserve">Malformed message: invalid length: </w:t>
      </w:r>
      <w:r>
        <w:rPr>
          <w:b/>
          <w:bCs/>
          <w:lang w:val="en-US"/>
        </w:rPr>
        <w:t>&lt;length&gt;</w:t>
      </w:r>
      <w:r w:rsidRPr="006F4C2D">
        <w:rPr>
          <w:b/>
          <w:bCs/>
          <w:lang w:val="en-US"/>
        </w:rPr>
        <w:t>. The length should "</w:t>
      </w:r>
    </w:p>
    <w:p w:rsidR="00143C85" w:rsidRPr="006F4C2D" w:rsidRDefault="00143C85" w:rsidP="00143C85">
      <w:pPr>
        <w:pStyle w:val="BodyText"/>
        <w:rPr>
          <w:b/>
          <w:bCs/>
        </w:rPr>
      </w:pPr>
      <w:r w:rsidRPr="006F4C2D">
        <w:rPr>
          <w:b/>
          <w:bCs/>
        </w:rPr>
        <w:tab/>
        <w:t xml:space="preserve">  "be at least </w:t>
      </w:r>
      <w:r>
        <w:rPr>
          <w:b/>
          <w:bCs/>
        </w:rPr>
        <w:t>&lt;lenght&gt;</w:t>
      </w:r>
      <w:r w:rsidRPr="006F4C2D">
        <w:rPr>
          <w:b/>
          <w:bCs/>
        </w:rPr>
        <w:t>.</w:t>
      </w:r>
    </w:p>
    <w:p w:rsidR="00143C85" w:rsidRDefault="00143C85" w:rsidP="00143C85">
      <w:pPr>
        <w:pStyle w:val="BodyText"/>
      </w:pPr>
      <w:r>
        <w:t>The message received contains invalid length information.</w:t>
      </w:r>
      <w:r>
        <w:br w:type="page"/>
      </w:r>
      <w:r w:rsidRPr="0034383E">
        <w:rPr>
          <w:b/>
          <w:bCs/>
        </w:rPr>
        <w:lastRenderedPageBreak/>
        <w:t>Already tried &lt;value&gt; times, giving up</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deadlock counter exceeds the hard coded limit when trying to connect to a server in client mode. When connecting on a socket, sometimes it is unsuccessful. The next try usually solves the problem and the connection will be successfully accepted.  The test port retries to connect as a workaround. The number of tries however limited to avoid hanging the test port.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Different operating systems behave in a different way. This problem is rare on Solaris, Unix and Linux systems, but much more often on Cygwin.</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connect to server</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Connection to a server on TCP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Connection was interrupted by the other side</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TCP or SSL connection was refused by the other peer, or broken.</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Client Id not specified although not only 1 client exists</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143C85" w:rsidRDefault="00143C85" w:rsidP="00143C85">
      <w:pPr>
        <w:pStyle w:val="Textbody"/>
        <w:tabs>
          <w:tab w:val="clear" w:pos="2552"/>
          <w:tab w:val="clear" w:pos="3856"/>
          <w:tab w:val="clear" w:pos="5216"/>
          <w:tab w:val="clear" w:pos="6464"/>
          <w:tab w:val="clear" w:pos="7768"/>
          <w:tab w:val="clear" w:pos="9072"/>
          <w:tab w:val="clear" w:pos="10206"/>
        </w:tabs>
        <w:rPr>
          <w:rFonts w:eastAsia="MS Mincho"/>
          <w:b/>
          <w:bCs/>
        </w:rPr>
      </w:pPr>
      <w:r>
        <w:rPr>
          <w:rFonts w:eastAsia="MS Mincho"/>
          <w:b/>
          <w:bCs/>
        </w:rPr>
        <w:t>There is no connection alive, use the 'ASP_TCP_Connect' before sending anything.</w:t>
      </w:r>
    </w:p>
    <w:p w:rsidR="00143C85" w:rsidRDefault="00143C85" w:rsidP="00143C85">
      <w:pPr>
        <w:pStyle w:val="Textbody"/>
        <w:tabs>
          <w:tab w:val="clear" w:pos="2552"/>
          <w:tab w:val="clear" w:pos="3856"/>
          <w:tab w:val="clear" w:pos="5216"/>
          <w:tab w:val="clear" w:pos="6464"/>
          <w:tab w:val="clear" w:pos="7768"/>
          <w:tab w:val="clear" w:pos="9072"/>
          <w:tab w:val="clear" w:pos="10206"/>
        </w:tabs>
        <w:rPr>
          <w:lang w:val="en-US"/>
        </w:rPr>
      </w:pPr>
      <w:r>
        <w:rPr>
          <w:rFonts w:eastAsia="MS Mincho"/>
        </w:rPr>
        <w:t xml:space="preserve">An attempt was made by the test port to send data before setting up any connection. The </w:t>
      </w:r>
      <w:r>
        <w:rPr>
          <w:rFonts w:eastAsia="MS Mincho"/>
        </w:rPr>
        <w:t>“</w:t>
      </w:r>
      <w:r>
        <w:rPr>
          <w:rFonts w:eastAsia="MS Mincho"/>
        </w:rPr>
        <w:t>open_client_connection</w:t>
      </w:r>
      <w:r>
        <w:rPr>
          <w:rFonts w:eastAsia="MS Mincho"/>
        </w:rPr>
        <w:t>”</w:t>
      </w:r>
      <w:r>
        <w:rPr>
          <w:rFonts w:eastAsia="MS Mincho"/>
        </w:rPr>
        <w:t xml:space="preserve"> function has to be called before sending any data.</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Send system call failed: There is no client connected to the TCP server</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A send operation is performed to a non-existing client.</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Send system call failed: &lt;value&gt; bytes were sent instead of &lt;value&gt;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send operation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&lt;name&gt; is not defined in the configuration file</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test port parameter &lt;name&gt; is not defined in the runtime configuration file, although its presence is mandatory (or conditional and the condition is true).</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The host name &lt;name&gt; is not valid in the configuration file</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host name specified in the configuration file could not be resolved.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Number of clients&lt;&gt;0 but cannot get first client, programming error</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lastRenderedPageBreak/>
        <w:t>Index &lt;value&gt; exceeds length of peer list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Abstract_Socket::get_peer: Client &lt;value&gt; does not exist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Invalid Client Id is given: &lt;value&gt;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Peer &lt;value&gt; does not exist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sidRPr="00387AD5">
        <w:rPr>
          <w:b/>
          <w:lang w:val="en-US"/>
        </w:rPr>
        <w:t>Set blocking mode failed.</w:t>
      </w:r>
    </w:p>
    <w:p w:rsidR="00143C85" w:rsidRPr="00387AD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 xml:space="preserve">Test port could not set socket option: </w:t>
      </w:r>
      <w:r w:rsidRPr="00387AD5">
        <w:rPr>
          <w:bCs/>
          <w:lang w:val="en-US"/>
        </w:rPr>
        <w:t>O_NONBLOCK</w:t>
      </w:r>
    </w:p>
    <w:p w:rsidR="00143C85" w:rsidRDefault="00143C85" w:rsidP="00143C85">
      <w:pPr>
        <w:pStyle w:val="Heading2"/>
        <w:tabs>
          <w:tab w:val="clear" w:pos="0"/>
          <w:tab w:val="clear" w:pos="1304"/>
          <w:tab w:val="left" w:pos="1247"/>
        </w:tabs>
        <w:spacing w:before="240"/>
      </w:pPr>
      <w:bookmarkStart w:id="243" w:name="_Toc75783811"/>
      <w:bookmarkStart w:id="244" w:name="_Toc210022211"/>
      <w:bookmarkStart w:id="245" w:name="_Toc231181140"/>
      <w:bookmarkStart w:id="246" w:name="_Toc409529440"/>
      <w:r>
        <w:t>Additional error messages in case SSL connections are used</w:t>
      </w:r>
      <w:bookmarkEnd w:id="243"/>
      <w:bookmarkEnd w:id="244"/>
      <w:bookmarkEnd w:id="245"/>
      <w:bookmarkEnd w:id="246"/>
    </w:p>
    <w:p w:rsidR="00143C85" w:rsidRDefault="00143C85" w:rsidP="00143C85">
      <w:pPr>
        <w:pStyle w:val="BodyText"/>
      </w:pPr>
      <w:r>
        <w:t>Apart from the previously mentioned error messages, the following messages are used in case SSL is used: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No SSL CTX found, SSL not initialized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Creation of SSL object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Creation of the SSL object is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Binding of SSL object to socket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SSL object could not be bound to the TCP socket.</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SSL error occurred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A general SSL error occurred. Check the test port logs to see previous error messages showing the real problem.</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&lt;name&gt; is not defined in the configuration file although &lt;value&gt;=yes</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&lt;name&gt;: ssl_trustedCAlist_file_name(), &lt;value&gt;: ssl_verifycertificate_name()</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No SSL data available for client &lt;value&gt;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Could not read from /dev/urandom</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lastRenderedPageBreak/>
        <w:t>The read operation on the installed random device is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Could not read from /dev/random</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read operation on the installed random device is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Could not seed the Pseudo Random Number Generator with enough data</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As no random devices found, a workaround is used to seed the SSL PRNG. The seeding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SSL method creation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creation of the SSL method object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SSL context creation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creation of the SSL context object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Can't read certificate file</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certificate file could not be read.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Can't read key file</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private key file could not be read.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Can't read trustedCAlist file</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certificate of the trusted CAs file could not be read.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Cipher list restriction failed for &lt;value&gt;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cipher restriction list could not be set.</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Activation of SSL session resumption failed on server</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activation of the SSL session resumption on the server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Unknown SSL error code &lt;value&gt;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143C85" w:rsidRDefault="00143C85" w:rsidP="00143C85">
      <w:pPr>
        <w:pStyle w:val="Heading1"/>
        <w:tabs>
          <w:tab w:val="clear" w:pos="0"/>
          <w:tab w:val="clear" w:pos="1304"/>
          <w:tab w:val="left" w:pos="1247"/>
        </w:tabs>
        <w:spacing w:before="240"/>
      </w:pPr>
      <w:bookmarkStart w:id="247" w:name="_Toc210022212"/>
      <w:bookmarkStart w:id="248" w:name="_Toc231181141"/>
      <w:bookmarkStart w:id="249" w:name="_Toc409529441"/>
      <w:r>
        <w:t>Warning messages</w:t>
      </w:r>
      <w:bookmarkEnd w:id="247"/>
      <w:bookmarkEnd w:id="248"/>
      <w:bookmarkEnd w:id="249"/>
    </w:p>
    <w:p w:rsidR="00143C85" w:rsidRDefault="00143C85" w:rsidP="00143C85">
      <w:pPr>
        <w:pStyle w:val="Heading2"/>
        <w:tabs>
          <w:tab w:val="clear" w:pos="0"/>
          <w:tab w:val="clear" w:pos="1304"/>
          <w:tab w:val="left" w:pos="1247"/>
        </w:tabs>
        <w:spacing w:before="240"/>
      </w:pPr>
      <w:bookmarkStart w:id="250" w:name="_Toc75783814"/>
      <w:bookmarkStart w:id="251" w:name="_Toc210022213"/>
      <w:bookmarkStart w:id="252" w:name="_Toc231181142"/>
      <w:bookmarkStart w:id="253" w:name="_Toc409529442"/>
      <w:r>
        <w:t>Warning messages in case TCP connections are used</w:t>
      </w:r>
      <w:bookmarkEnd w:id="250"/>
      <w:bookmarkEnd w:id="251"/>
      <w:bookmarkEnd w:id="252"/>
      <w:bookmarkEnd w:id="253"/>
    </w:p>
    <w:p w:rsidR="00143C85" w:rsidRDefault="00143C85" w:rsidP="00143C85">
      <w:pPr>
        <w:pStyle w:val="BodyText"/>
        <w:rPr>
          <w:b/>
          <w:bCs/>
        </w:rPr>
      </w:pPr>
      <w:r>
        <w:rPr>
          <w:b/>
          <w:bCs/>
        </w:rPr>
        <w:t>Error when reading the received TCP PDU</w:t>
      </w:r>
    </w:p>
    <w:p w:rsidR="00143C85" w:rsidRDefault="00143C85" w:rsidP="00143C85">
      <w:pPr>
        <w:pStyle w:val="BodyText"/>
      </w:pPr>
      <w:r>
        <w:t>The received TCP PDU cannot be read.</w:t>
      </w:r>
    </w:p>
    <w:p w:rsidR="00143C85" w:rsidRDefault="00143C85" w:rsidP="00143C85">
      <w:pPr>
        <w:pStyle w:val="BodyText"/>
        <w:rPr>
          <w:b/>
          <w:bCs/>
        </w:rPr>
      </w:pPr>
      <w:r>
        <w:rPr>
          <w:b/>
          <w:bCs/>
        </w:rPr>
        <w:lastRenderedPageBreak/>
        <w:t>connect() returned error code EADDRINUSE. Perhaps this is a kernel bug. Trying to connect again.</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When connecting on a socket, sometimes it is unsuccessful. The next try usually solves the problem and the connection will be successfully accepted.  The test port retries to connect as a workaround. The number of tries however limited to avoid hanging the test port.</w:t>
      </w:r>
    </w:p>
    <w:p w:rsidR="00143C85" w:rsidRDefault="00143C85" w:rsidP="00143C85">
      <w:pPr>
        <w:pStyle w:val="BodyText"/>
        <w:rPr>
          <w:bCs/>
        </w:rPr>
      </w:pPr>
      <w:r>
        <w:rPr>
          <w:bCs/>
        </w:rPr>
        <w:t>Different operating systems behave in a different way. This problem is rare on Solaris, Unix and Linux systems, but much more often on Cygwin.</w:t>
      </w:r>
    </w:p>
    <w:p w:rsidR="00143C85" w:rsidRDefault="00143C85" w:rsidP="00143C85">
      <w:pPr>
        <w:pStyle w:val="BodyText"/>
        <w:rPr>
          <w:b/>
        </w:rPr>
      </w:pPr>
      <w:r>
        <w:rPr>
          <w:b/>
        </w:rPr>
        <w:t>Connect() returned error code &lt;value&gt;, trying to connect again (TCP reconnect mode)</w:t>
      </w:r>
    </w:p>
    <w:p w:rsidR="00143C85" w:rsidRDefault="00143C85" w:rsidP="00143C85">
      <w:pPr>
        <w:pStyle w:val="BodyText"/>
        <w:rPr>
          <w:bCs/>
        </w:rPr>
      </w:pPr>
      <w:r>
        <w:rPr>
          <w:bCs/>
        </w:rPr>
        <w:t>When connecting on a socket, sometimes it is unsuccessful and the given error code was returned. The next try usually solves the problem and the connection will be successfully accepted.  The test port retries to connect as a workaround.</w:t>
      </w:r>
    </w:p>
    <w:p w:rsidR="00143C85" w:rsidRDefault="00143C85" w:rsidP="00143C85">
      <w:pPr>
        <w:pStyle w:val="BodyText"/>
        <w:rPr>
          <w:b/>
        </w:rPr>
      </w:pPr>
      <w:r>
        <w:rPr>
          <w:b/>
        </w:rPr>
        <w:t>TCP connection was interrupted by the other side, trying to reconnect again.</w:t>
      </w:r>
    </w:p>
    <w:p w:rsidR="00143C85" w:rsidRDefault="00143C85" w:rsidP="00143C85">
      <w:pPr>
        <w:pStyle w:val="BodyText"/>
        <w:rPr>
          <w:bCs/>
        </w:rPr>
      </w:pPr>
      <w:r>
        <w:rPr>
          <w:bCs/>
        </w:rPr>
        <w:t>The TCP or SSL connection was refused by the other peer, or it was broken. The test port tries to reconnect again.</w:t>
      </w:r>
    </w:p>
    <w:p w:rsidR="00143C85" w:rsidRDefault="00143C85" w:rsidP="00143C85">
      <w:pPr>
        <w:pStyle w:val="BodyText"/>
        <w:rPr>
          <w:b/>
        </w:rPr>
      </w:pPr>
      <w:r>
        <w:rPr>
          <w:b/>
        </w:rPr>
        <w:t>TCP reconnect successfully finished.</w:t>
      </w:r>
    </w:p>
    <w:p w:rsidR="00143C85" w:rsidRDefault="00143C85" w:rsidP="00143C85">
      <w:pPr>
        <w:pStyle w:val="BodyText"/>
        <w:rPr>
          <w:bCs/>
        </w:rPr>
      </w:pPr>
      <w:r>
        <w:rPr>
          <w:bCs/>
        </w:rPr>
        <w:t>This warning message is given if the reconnection was successful.</w:t>
      </w:r>
    </w:p>
    <w:p w:rsidR="00143C85" w:rsidRDefault="00143C85" w:rsidP="00143C85">
      <w:pPr>
        <w:pStyle w:val="BodyText"/>
        <w:rPr>
          <w:rFonts w:eastAsia="MS Mincho"/>
          <w:b/>
          <w:bCs/>
        </w:rPr>
      </w:pPr>
      <w:r>
        <w:rPr>
          <w:rFonts w:eastAsia="MS Mincho"/>
          <w:b/>
          <w:bCs/>
        </w:rPr>
        <w:t>Parameter &lt;name&gt; has no meaning if use_connection_ASPs is used.</w:t>
      </w:r>
    </w:p>
    <w:p w:rsidR="00143C85" w:rsidRDefault="00143C85" w:rsidP="00143C85">
      <w:pPr>
        <w:pStyle w:val="BodyText"/>
        <w:rPr>
          <w:rFonts w:eastAsia="MS Mincho"/>
        </w:rPr>
      </w:pPr>
      <w:r>
        <w:t>There is no effect of setting this parameter when “</w:t>
      </w:r>
      <w:r>
        <w:rPr>
          <w:rFonts w:eastAsia="MS Mincho"/>
        </w:rPr>
        <w:t>use_connection_ASPs” is set to “yes”.</w:t>
      </w:r>
    </w:p>
    <w:p w:rsidR="00143C85" w:rsidRDefault="00143C85" w:rsidP="00143C85">
      <w:pPr>
        <w:pStyle w:val="BodyText"/>
        <w:rPr>
          <w:rFonts w:eastAsia="MS Mincho"/>
          <w:b/>
          <w:bCs/>
        </w:rPr>
      </w:pPr>
      <w:r>
        <w:rPr>
          <w:rFonts w:eastAsia="MS Mincho"/>
          <w:b/>
          <w:bCs/>
        </w:rPr>
        <w:t>Abstract_Socket::remove_client: &lt;value&gt; is the server listening port, can not be removed!</w:t>
      </w:r>
    </w:p>
    <w:p w:rsidR="00143C85" w:rsidRDefault="00143C85" w:rsidP="00143C85">
      <w:pPr>
        <w:pStyle w:val="BodyText"/>
      </w:pPr>
      <w:r>
        <w:rPr>
          <w:rFonts w:eastAsia="MS Mincho"/>
        </w:rPr>
        <w:t>The “client_id” given in the “remove_client” function is currently used as the server’s listening port, it can not be removed. To close the server listening port, use the “close_listen_port” function.</w:t>
      </w:r>
    </w:p>
    <w:p w:rsidR="00143C85" w:rsidRDefault="00143C85" w:rsidP="00143C85">
      <w:pPr>
        <w:pStyle w:val="BodyText"/>
        <w:rPr>
          <w:b/>
          <w:bCs/>
        </w:rPr>
      </w:pPr>
      <w:r>
        <w:rPr>
          <w:b/>
          <w:bCs/>
        </w:rPr>
        <w:t>Client &lt;value&gt; has not been removed, programming error</w:t>
      </w:r>
    </w:p>
    <w:p w:rsidR="00143C85" w:rsidRDefault="00143C85" w:rsidP="00143C85">
      <w:pPr>
        <w:pStyle w:val="BodyText"/>
      </w:pPr>
      <w:r>
        <w:t>Never should show up.</w:t>
      </w:r>
    </w:p>
    <w:p w:rsidR="00143C85" w:rsidRDefault="00143C85" w:rsidP="00143C85">
      <w:pPr>
        <w:pStyle w:val="BodyText"/>
        <w:rPr>
          <w:b/>
          <w:bCs/>
        </w:rPr>
      </w:pPr>
      <w:r>
        <w:rPr>
          <w:b/>
          <w:bCs/>
        </w:rPr>
        <w:t>Sending data on</w:t>
      </w:r>
      <w:r w:rsidRPr="008C75C4">
        <w:rPr>
          <w:b/>
          <w:bCs/>
        </w:rPr>
        <w:t xml:space="preserve"> file descriptor</w:t>
      </w:r>
      <w:r>
        <w:rPr>
          <w:b/>
          <w:bCs/>
        </w:rPr>
        <w:t xml:space="preserve"> &lt;value&gt;.</w:t>
      </w:r>
      <w:r>
        <w:rPr>
          <w:b/>
          <w:bCs/>
        </w:rPr>
        <w:br/>
      </w:r>
      <w:r w:rsidRPr="008C75C4">
        <w:rPr>
          <w:b/>
          <w:bCs/>
        </w:rPr>
        <w:t>The sending operation would block execution.</w:t>
      </w:r>
      <w:r>
        <w:rPr>
          <w:b/>
          <w:bCs/>
        </w:rPr>
        <w:t xml:space="preserve"> The </w:t>
      </w:r>
      <w:r w:rsidRPr="00E625A5">
        <w:rPr>
          <w:b/>
          <w:bCs/>
        </w:rPr>
        <w:t xml:space="preserve">size of the outgoing buffer was increased from </w:t>
      </w:r>
      <w:r>
        <w:rPr>
          <w:b/>
          <w:bCs/>
        </w:rPr>
        <w:t>&lt;old_value&gt;</w:t>
      </w:r>
      <w:r w:rsidRPr="00E625A5">
        <w:rPr>
          <w:b/>
          <w:bCs/>
        </w:rPr>
        <w:t xml:space="preserve"> to</w:t>
      </w:r>
      <w:r>
        <w:rPr>
          <w:b/>
          <w:bCs/>
        </w:rPr>
        <w:t xml:space="preserve"> &lt;new_value&gt; bytes.</w:t>
      </w:r>
    </w:p>
    <w:p w:rsidR="00143C85" w:rsidRDefault="00143C85" w:rsidP="00143C85">
      <w:pPr>
        <w:pStyle w:val="BodyText"/>
      </w:pPr>
      <w:r>
        <w:lastRenderedPageBreak/>
        <w:t xml:space="preserve">When the Abstract Socket is used with non-blocking socket, if the sending operation would block, first the size of the sending buffer is increased. This is the first step to avoid TCP deadlock. In the second step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will try to receive some data.</w:t>
      </w:r>
    </w:p>
    <w:p w:rsidR="00143C85" w:rsidRDefault="00143C85" w:rsidP="00143C85">
      <w:pPr>
        <w:pStyle w:val="BodyText"/>
        <w:rPr>
          <w:b/>
          <w:bCs/>
        </w:rPr>
      </w:pPr>
      <w:r>
        <w:rPr>
          <w:b/>
          <w:bCs/>
        </w:rPr>
        <w:t>Sending data on</w:t>
      </w:r>
      <w:r w:rsidRPr="008C75C4">
        <w:rPr>
          <w:b/>
          <w:bCs/>
        </w:rPr>
        <w:t xml:space="preserve"> file descriptor</w:t>
      </w:r>
      <w:r>
        <w:rPr>
          <w:b/>
          <w:bCs/>
        </w:rPr>
        <w:t xml:space="preserve"> &lt;value&gt;.</w:t>
      </w:r>
      <w:r>
        <w:rPr>
          <w:b/>
          <w:bCs/>
        </w:rPr>
        <w:br/>
      </w:r>
      <w:r w:rsidRPr="00EB268A">
        <w:rPr>
          <w:b/>
          <w:bCs/>
        </w:rPr>
        <w:t>The sending operation would block execution and it</w:t>
      </w:r>
      <w:r>
        <w:rPr>
          <w:b/>
          <w:bCs/>
        </w:rPr>
        <w:t xml:space="preserve"> is not possible to </w:t>
      </w:r>
      <w:r w:rsidRPr="00EB268A">
        <w:rPr>
          <w:b/>
          <w:bCs/>
        </w:rPr>
        <w:t>further increase the size of the</w:t>
      </w:r>
      <w:r>
        <w:rPr>
          <w:b/>
          <w:bCs/>
        </w:rPr>
        <w:t xml:space="preserve"> </w:t>
      </w:r>
      <w:r w:rsidRPr="00EB268A">
        <w:rPr>
          <w:b/>
          <w:bCs/>
        </w:rPr>
        <w:t>outgoing buffer. Trying to process incoming data to</w:t>
      </w:r>
      <w:r>
        <w:rPr>
          <w:b/>
          <w:bCs/>
        </w:rPr>
        <w:t xml:space="preserve"> </w:t>
      </w:r>
      <w:r w:rsidRPr="00F255D3">
        <w:rPr>
          <w:b/>
          <w:bCs/>
        </w:rPr>
        <w:t>avoid deadlock.</w:t>
      </w:r>
    </w:p>
    <w:p w:rsidR="00143C85" w:rsidRDefault="00143C85" w:rsidP="00143C85">
      <w:pPr>
        <w:pStyle w:val="BodyText"/>
      </w:pPr>
      <w:r>
        <w:t xml:space="preserve">When the Abstract Socket is used with non-blocking socket, if the sending operation would block, and the size of the outgoing buffer cannot be increased, 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r>
        <w:t xml:space="preserve"> tries to receive some data to avoid deadlock.</w:t>
      </w:r>
    </w:p>
    <w:p w:rsidR="00143C85" w:rsidRDefault="00143C85" w:rsidP="00143C85">
      <w:pPr>
        <w:pStyle w:val="BodyText"/>
        <w:rPr>
          <w:b/>
          <w:bCs/>
        </w:rPr>
      </w:pPr>
      <w:r w:rsidRPr="008F711A">
        <w:rPr>
          <w:b/>
          <w:bCs/>
        </w:rPr>
        <w:t>System call fcntl(F_GETFL) failed on file descriptor %d</w:t>
      </w:r>
      <w:r>
        <w:rPr>
          <w:b/>
          <w:bCs/>
        </w:rPr>
        <w:t>.</w:t>
      </w:r>
    </w:p>
    <w:p w:rsidR="00143C85" w:rsidRDefault="00143C85" w:rsidP="00143C85">
      <w:pPr>
        <w:pStyle w:val="BodyText"/>
        <w:rPr>
          <w:b/>
          <w:bCs/>
        </w:rPr>
      </w:pPr>
      <w:r w:rsidRPr="008F711A">
        <w:rPr>
          <w:b/>
          <w:bCs/>
        </w:rPr>
        <w:t>System call fcntl(F_SETFL) failed on file descriptor %d</w:t>
      </w:r>
      <w:r>
        <w:rPr>
          <w:b/>
          <w:bCs/>
        </w:rPr>
        <w:t>.</w:t>
      </w:r>
    </w:p>
    <w:p w:rsidR="00143C85" w:rsidRPr="00F40B8B" w:rsidRDefault="00143C85" w:rsidP="00143C85">
      <w:pPr>
        <w:pStyle w:val="BodyText"/>
        <w:rPr>
          <w:b/>
          <w:bCs/>
        </w:rPr>
      </w:pPr>
      <w:r w:rsidRPr="00F40B8B">
        <w:rPr>
          <w:b/>
          <w:bCs/>
        </w:rPr>
        <w:t>Setsockopt failed when trying to open the listen port</w:t>
      </w:r>
      <w:r>
        <w:rPr>
          <w:b/>
          <w:bCs/>
        </w:rPr>
        <w:t>: &lt;port&gt;</w:t>
      </w:r>
    </w:p>
    <w:p w:rsidR="00143C85" w:rsidRDefault="00143C85" w:rsidP="00143C85">
      <w:pPr>
        <w:pStyle w:val="BodyText"/>
      </w:pPr>
      <w:r>
        <w:t>The setsockopt function failed.</w:t>
      </w:r>
    </w:p>
    <w:p w:rsidR="00143C85" w:rsidRPr="00F40B8B" w:rsidRDefault="00143C85" w:rsidP="00143C85">
      <w:pPr>
        <w:pStyle w:val="BodyText"/>
        <w:rPr>
          <w:b/>
          <w:bCs/>
        </w:rPr>
      </w:pPr>
      <w:r w:rsidRPr="00F40B8B">
        <w:rPr>
          <w:b/>
          <w:bCs/>
        </w:rPr>
        <w:t xml:space="preserve">Cannot bind to port when trying to open the listen port: </w:t>
      </w:r>
      <w:r>
        <w:rPr>
          <w:b/>
          <w:bCs/>
        </w:rPr>
        <w:t>&lt;port&gt;</w:t>
      </w:r>
    </w:p>
    <w:p w:rsidR="00143C85" w:rsidRDefault="00143C85" w:rsidP="00143C85">
      <w:pPr>
        <w:pStyle w:val="BodyText"/>
      </w:pPr>
      <w:r>
        <w:t>The bind system call failed.</w:t>
      </w:r>
    </w:p>
    <w:p w:rsidR="00143C85" w:rsidRPr="00F40B8B" w:rsidRDefault="00143C85" w:rsidP="00143C85">
      <w:pPr>
        <w:pStyle w:val="BodyText"/>
        <w:rPr>
          <w:b/>
          <w:bCs/>
        </w:rPr>
      </w:pPr>
      <w:r w:rsidRPr="00F40B8B">
        <w:rPr>
          <w:b/>
          <w:bCs/>
        </w:rPr>
        <w:t>Cannot listen at port when trying to open the listen port</w:t>
      </w:r>
      <w:r>
        <w:rPr>
          <w:b/>
          <w:bCs/>
        </w:rPr>
        <w:t>: &lt;port&gt;</w:t>
      </w:r>
    </w:p>
    <w:p w:rsidR="00143C85" w:rsidRDefault="00143C85" w:rsidP="00143C85">
      <w:pPr>
        <w:pStyle w:val="BodyText"/>
      </w:pPr>
      <w:r>
        <w:t>The listen system call failed.</w:t>
      </w:r>
    </w:p>
    <w:p w:rsidR="00143C85" w:rsidRPr="00EA2AA3" w:rsidRDefault="00143C85" w:rsidP="00143C85">
      <w:pPr>
        <w:pStyle w:val="BodyText"/>
        <w:rPr>
          <w:b/>
          <w:bCs/>
        </w:rPr>
      </w:pPr>
      <w:r w:rsidRPr="00EA2AA3">
        <w:rPr>
          <w:b/>
          <w:bCs/>
        </w:rPr>
        <w:t>getsockname() system call failed on the server socket when trying to open the listen port</w:t>
      </w:r>
      <w:r>
        <w:rPr>
          <w:b/>
          <w:bCs/>
        </w:rPr>
        <w:t>: &lt;port&gt;</w:t>
      </w:r>
    </w:p>
    <w:p w:rsidR="00143C85" w:rsidRDefault="00143C85" w:rsidP="00143C85">
      <w:pPr>
        <w:pStyle w:val="BodyText"/>
      </w:pPr>
      <w:r>
        <w:t>The getsockname system call failed.</w:t>
      </w:r>
    </w:p>
    <w:p w:rsidR="00143C85" w:rsidRPr="00581E6F" w:rsidRDefault="00143C85" w:rsidP="00143C85">
      <w:pPr>
        <w:pStyle w:val="BodyText"/>
        <w:rPr>
          <w:b/>
          <w:bCs/>
        </w:rPr>
      </w:pPr>
      <w:r w:rsidRPr="00581E6F">
        <w:rPr>
          <w:b/>
          <w:bCs/>
        </w:rPr>
        <w:t xml:space="preserve">getaddrinfo: </w:t>
      </w:r>
      <w:r>
        <w:rPr>
          <w:b/>
          <w:bCs/>
        </w:rPr>
        <w:t>&lt;errortexr&gt;</w:t>
      </w:r>
      <w:r w:rsidRPr="00581E6F">
        <w:rPr>
          <w:b/>
          <w:bCs/>
        </w:rPr>
        <w:t xml:space="preserve"> for host </w:t>
      </w:r>
      <w:r>
        <w:rPr>
          <w:b/>
          <w:bCs/>
        </w:rPr>
        <w:t>&lt;host&gt;</w:t>
      </w:r>
      <w:r w:rsidRPr="00581E6F">
        <w:rPr>
          <w:b/>
          <w:bCs/>
        </w:rPr>
        <w:t xml:space="preserve"> service </w:t>
      </w:r>
      <w:r>
        <w:rPr>
          <w:b/>
          <w:bCs/>
        </w:rPr>
        <w:t>&lt;service&gt;</w:t>
      </w:r>
    </w:p>
    <w:p w:rsidR="00143C85" w:rsidRDefault="00143C85" w:rsidP="00143C85">
      <w:pPr>
        <w:pStyle w:val="BodyText"/>
      </w:pPr>
      <w:r>
        <w:t>The getaddrinfo system call failed.</w:t>
      </w:r>
    </w:p>
    <w:p w:rsidR="00143C85" w:rsidRPr="00135094" w:rsidRDefault="00143C85" w:rsidP="00143C85">
      <w:pPr>
        <w:pStyle w:val="BodyText"/>
        <w:rPr>
          <w:b/>
          <w:bCs/>
        </w:rPr>
      </w:pPr>
      <w:r w:rsidRPr="00135094">
        <w:rPr>
          <w:b/>
          <w:bCs/>
        </w:rPr>
        <w:t>getnameinfo() system call failed on the server socket when trying to open the listen port</w:t>
      </w:r>
      <w:r>
        <w:rPr>
          <w:b/>
          <w:bCs/>
        </w:rPr>
        <w:t>: &lt;port&gt;</w:t>
      </w:r>
    </w:p>
    <w:p w:rsidR="00143C85" w:rsidRDefault="00143C85" w:rsidP="00143C85">
      <w:pPr>
        <w:pStyle w:val="BodyText"/>
      </w:pPr>
      <w:r>
        <w:t>The getnameinfo system call failed.</w:t>
      </w:r>
    </w:p>
    <w:p w:rsidR="00143C85" w:rsidRPr="008107A0" w:rsidRDefault="00143C85" w:rsidP="00143C85">
      <w:pPr>
        <w:pStyle w:val="BodyText"/>
        <w:rPr>
          <w:b/>
          <w:bCs/>
        </w:rPr>
      </w:pPr>
      <w:r w:rsidRPr="008107A0">
        <w:rPr>
          <w:b/>
          <w:bCs/>
        </w:rPr>
        <w:t>Cannot open socket when trying to open client connection</w:t>
      </w:r>
      <w:r>
        <w:rPr>
          <w:b/>
          <w:bCs/>
        </w:rPr>
        <w:t>: &lt;errortext&gt;</w:t>
      </w:r>
    </w:p>
    <w:p w:rsidR="00143C85" w:rsidRDefault="00143C85" w:rsidP="00143C85">
      <w:pPr>
        <w:pStyle w:val="BodyText"/>
      </w:pPr>
      <w:r>
        <w:t>The socket system call failed.</w:t>
      </w:r>
    </w:p>
    <w:p w:rsidR="00143C85" w:rsidRPr="00D20EDF" w:rsidRDefault="00143C85" w:rsidP="00143C85">
      <w:pPr>
        <w:pStyle w:val="BodyText"/>
        <w:rPr>
          <w:b/>
          <w:bCs/>
        </w:rPr>
      </w:pPr>
      <w:r w:rsidRPr="00D20EDF">
        <w:rPr>
          <w:b/>
          <w:bCs/>
        </w:rPr>
        <w:t>Setsockopt failed when trying to open client connection</w:t>
      </w:r>
      <w:r>
        <w:rPr>
          <w:b/>
          <w:bCs/>
        </w:rPr>
        <w:t>: &lt;errormessage&gt;</w:t>
      </w:r>
    </w:p>
    <w:p w:rsidR="00143C85" w:rsidRDefault="00143C85" w:rsidP="00143C85">
      <w:pPr>
        <w:pStyle w:val="BodyText"/>
      </w:pPr>
      <w:r>
        <w:t>The setsockopt system call failed.</w:t>
      </w:r>
    </w:p>
    <w:p w:rsidR="00143C85" w:rsidRPr="006522F2" w:rsidRDefault="00143C85" w:rsidP="00143C85">
      <w:pPr>
        <w:pStyle w:val="BodyText"/>
        <w:rPr>
          <w:b/>
          <w:bCs/>
        </w:rPr>
      </w:pPr>
      <w:r w:rsidRPr="006522F2">
        <w:rPr>
          <w:b/>
          <w:bCs/>
        </w:rPr>
        <w:lastRenderedPageBreak/>
        <w:t>Cannot bind to port when trying to open client connection</w:t>
      </w:r>
      <w:r>
        <w:rPr>
          <w:b/>
          <w:bCs/>
        </w:rPr>
        <w:t>: &lt;errortext&gt;</w:t>
      </w:r>
    </w:p>
    <w:p w:rsidR="00143C85" w:rsidRDefault="00143C85" w:rsidP="00143C85">
      <w:pPr>
        <w:pStyle w:val="BodyText"/>
      </w:pPr>
      <w:r>
        <w:t>The bind system call failed.</w:t>
      </w:r>
    </w:p>
    <w:p w:rsidR="00143C85" w:rsidRPr="0034383E" w:rsidRDefault="00143C85" w:rsidP="00143C85">
      <w:pPr>
        <w:pStyle w:val="BodyText"/>
        <w:rPr>
          <w:b/>
          <w:bCs/>
        </w:rPr>
      </w:pPr>
      <w:r w:rsidRPr="0034383E">
        <w:rPr>
          <w:b/>
          <w:bCs/>
        </w:rPr>
        <w:t xml:space="preserve">Already tried </w:t>
      </w:r>
      <w:r>
        <w:rPr>
          <w:b/>
          <w:bCs/>
        </w:rPr>
        <w:t>&lt;n&gt;</w:t>
      </w:r>
      <w:r w:rsidRPr="0034383E">
        <w:rPr>
          <w:b/>
          <w:bCs/>
        </w:rPr>
        <w:t xml:space="preserve"> times, giving up when trying to open client connection</w:t>
      </w:r>
      <w:r>
        <w:rPr>
          <w:b/>
          <w:bCs/>
        </w:rPr>
        <w:t>: &lt;errortext&gt;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deadlock counter exceeds the hard coded limit when trying to connect to a server in client mode. When connecting on a socket, sometimes it is unsuccessful. The next try usually solves the problem and the connection will be successfully accepted.  The test port retries to connect as a workaround. The number of tries however limited to avoid hanging the test port.</w:t>
      </w:r>
    </w:p>
    <w:p w:rsidR="00143C85" w:rsidRPr="0034383E"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lang w:val="en-US"/>
        </w:rPr>
        <w:t>Different operating systems behave in a different way. This problem is rare on Solaris, Unix and Linux systems, but much more often on Cygwin.</w:t>
      </w:r>
    </w:p>
    <w:p w:rsidR="00143C85" w:rsidRDefault="00143C85" w:rsidP="00143C85">
      <w:pPr>
        <w:pStyle w:val="Heading2"/>
        <w:tabs>
          <w:tab w:val="clear" w:pos="0"/>
          <w:tab w:val="clear" w:pos="1304"/>
          <w:tab w:val="left" w:pos="1247"/>
        </w:tabs>
        <w:spacing w:before="240"/>
      </w:pPr>
      <w:bookmarkStart w:id="254" w:name="_Toc75783815"/>
      <w:bookmarkStart w:id="255" w:name="_Toc210022214"/>
      <w:bookmarkStart w:id="256" w:name="_Toc231181143"/>
      <w:bookmarkStart w:id="257" w:name="_Toc409529443"/>
      <w:r>
        <w:t>Warning messages in case SSL connections are used</w:t>
      </w:r>
      <w:bookmarkEnd w:id="254"/>
      <w:bookmarkEnd w:id="255"/>
      <w:bookmarkEnd w:id="256"/>
      <w:bookmarkEnd w:id="257"/>
    </w:p>
    <w:p w:rsidR="00143C85" w:rsidRDefault="00143C85" w:rsidP="00143C85">
      <w:pPr>
        <w:pStyle w:val="BodyText"/>
        <w:rPr>
          <w:b/>
          <w:bCs/>
        </w:rPr>
      </w:pPr>
      <w:r>
        <w:rPr>
          <w:b/>
          <w:bCs/>
        </w:rPr>
        <w:t>Warning: race condition while setting current client object pointer.</w:t>
      </w:r>
    </w:p>
    <w:p w:rsidR="00143C85" w:rsidRDefault="00143C85" w:rsidP="00143C85">
      <w:pPr>
        <w:pStyle w:val="BodyText"/>
      </w:pPr>
      <w:r>
        <w:t>The current client object pointer is already set.</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Connection from client &lt;value&gt; is refused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connection from a client is refused in the server.</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Connection to server is refused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connection from the client is refused by the server.</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Server did not send a session ID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SSL server did not send a session ID.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Verification failed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verification of the other side is failed. The connection will be shut down.</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SSL object not found for client &lt;value&gt;</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143C85" w:rsidRDefault="00143C85" w:rsidP="00143C85">
      <w:pPr>
        <w:pStyle w:val="BodyText"/>
        <w:rPr>
          <w:b/>
          <w:bCs/>
        </w:rPr>
      </w:pPr>
      <w:r>
        <w:rPr>
          <w:b/>
          <w:bCs/>
        </w:rPr>
        <w:t>SSL_Socket::receive_message_on_fd: SSL connection was interrupted by the other side</w:t>
      </w:r>
    </w:p>
    <w:p w:rsidR="00143C85" w:rsidRDefault="00143C85" w:rsidP="00143C85">
      <w:pPr>
        <w:pStyle w:val="BodyText"/>
      </w:pPr>
      <w:r>
        <w:t>The TLS/SSL connection has been closed. If the protocol version is SSL 3.0 or TLS 1.0, this warning appears only if a closure alert has occurred in the protocol, i.e. if the connection has been closed cleanly. Note that in this case it does not necessarily indicate that the underlying transport has been closed.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Other side does not have certificate</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lastRenderedPageBreak/>
        <w:t>The other side of the SSL connection does not have a certificate.</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Solaris patches to provide random generation devices are not installed</w:t>
      </w:r>
    </w:p>
    <w:p w:rsidR="00143C85" w:rsidRDefault="00143C85" w:rsidP="00143C85">
      <w:pPr>
        <w:pStyle w:val="Textbody"/>
        <w:tabs>
          <w:tab w:val="clear" w:pos="2552"/>
          <w:tab w:val="clear" w:pos="3856"/>
          <w:tab w:val="clear" w:pos="5216"/>
          <w:tab w:val="clear" w:pos="6464"/>
          <w:tab w:val="clear" w:pos="7768"/>
          <w:tab w:val="clear" w:pos="9072"/>
          <w:tab w:val="clear" w:pos="10206"/>
        </w:tabs>
        <w:rPr>
          <w:bCs/>
          <w:lang w:val="en-US"/>
        </w:rPr>
      </w:pPr>
      <w:r>
        <w:rPr>
          <w:bCs/>
          <w:lang w:val="en-US"/>
        </w:rPr>
        <w:t>Solaris patches to provide random generation devices are not installed. A workaround will be used to seed the PRNG.</w:t>
      </w:r>
    </w:p>
    <w:p w:rsidR="00143C85" w:rsidRDefault="00143C85" w:rsidP="00143C85">
      <w:pPr>
        <w:pStyle w:val="Textbody"/>
        <w:tabs>
          <w:tab w:val="clear" w:pos="2552"/>
          <w:tab w:val="clear" w:pos="3856"/>
          <w:tab w:val="clear" w:pos="5216"/>
          <w:tab w:val="clear" w:pos="6464"/>
          <w:tab w:val="clear" w:pos="7768"/>
          <w:tab w:val="clear" w:pos="9072"/>
          <w:tab w:val="clear" w:pos="10206"/>
        </w:tabs>
        <w:rPr>
          <w:b/>
          <w:lang w:val="en-US"/>
        </w:rPr>
      </w:pPr>
      <w:r>
        <w:rPr>
          <w:b/>
          <w:lang w:val="en-US"/>
        </w:rPr>
        <w:t>Private key does not match the certificate public key</w:t>
      </w:r>
    </w:p>
    <w:p w:rsidR="00143C85" w:rsidRDefault="00143C85" w:rsidP="00143C85">
      <w:pPr>
        <w:pStyle w:val="BodyText"/>
        <w:rPr>
          <w:bCs/>
        </w:rPr>
      </w:pPr>
      <w:r>
        <w:rPr>
          <w:bCs/>
        </w:rPr>
        <w:t>The private key specified for the test port does not match with the public key.</w:t>
      </w:r>
      <w:bookmarkEnd w:id="94"/>
    </w:p>
    <w:sectPr w:rsidR="00143C85">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7F5" w:rsidRDefault="005647F5">
      <w:r>
        <w:separator/>
      </w:r>
    </w:p>
  </w:endnote>
  <w:endnote w:type="continuationSeparator" w:id="0">
    <w:p w:rsidR="005647F5" w:rsidRDefault="00564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8A" w:rsidRDefault="00C67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8A" w:rsidRDefault="00C67D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8A" w:rsidRDefault="00C67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7F5" w:rsidRDefault="005647F5">
      <w:r>
        <w:separator/>
      </w:r>
    </w:p>
  </w:footnote>
  <w:footnote w:type="continuationSeparator" w:id="0">
    <w:p w:rsidR="005647F5" w:rsidRDefault="00564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8A" w:rsidRDefault="00C67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67D8A" w:rsidRPr="000B18DC">
      <w:tblPrEx>
        <w:tblCellMar>
          <w:top w:w="0" w:type="dxa"/>
          <w:bottom w:w="0" w:type="dxa"/>
        </w:tblCellMar>
      </w:tblPrEx>
      <w:trPr>
        <w:gridAfter w:val="1"/>
        <w:wAfter w:w="11" w:type="dxa"/>
        <w:hidden/>
      </w:trPr>
      <w:tc>
        <w:tcPr>
          <w:tcW w:w="5145" w:type="dxa"/>
          <w:gridSpan w:val="2"/>
        </w:tcPr>
        <w:p w:rsidR="00C67D8A" w:rsidRPr="000B18DC" w:rsidRDefault="00C67D8A">
          <w:pPr>
            <w:pStyle w:val="Header"/>
            <w:tabs>
              <w:tab w:val="left" w:pos="3048"/>
            </w:tabs>
            <w:rPr>
              <w:vanish/>
            </w:rPr>
          </w:pPr>
        </w:p>
      </w:tc>
      <w:tc>
        <w:tcPr>
          <w:tcW w:w="3927" w:type="dxa"/>
          <w:gridSpan w:val="3"/>
        </w:tcPr>
        <w:p w:rsidR="00C67D8A" w:rsidRPr="000B18DC" w:rsidRDefault="00C67D8A">
          <w:pPr>
            <w:pStyle w:val="Header"/>
          </w:pPr>
          <w:r w:rsidRPr="000B18DC">
            <w:fldChar w:fldCharType="begin"/>
          </w:r>
          <w:r w:rsidRPr="000B18DC">
            <w:instrText xml:space="preserve"> DOCPROPERTY "Information"  \* MERGEFORMAT </w:instrText>
          </w:r>
          <w:r w:rsidRPr="000B18DC">
            <w:fldChar w:fldCharType="end"/>
          </w:r>
        </w:p>
      </w:tc>
      <w:tc>
        <w:tcPr>
          <w:tcW w:w="1134" w:type="dxa"/>
        </w:tcPr>
        <w:p w:rsidR="00C67D8A" w:rsidRPr="000B18DC" w:rsidRDefault="00C67D8A">
          <w:pPr>
            <w:pStyle w:val="Header"/>
          </w:pPr>
        </w:p>
      </w:tc>
    </w:tr>
    <w:tr w:rsidR="00C67D8A" w:rsidRPr="000B18DC">
      <w:tblPrEx>
        <w:tblCellMar>
          <w:top w:w="0" w:type="dxa"/>
          <w:bottom w:w="0" w:type="dxa"/>
        </w:tblCellMar>
      </w:tblPrEx>
      <w:trPr>
        <w:gridAfter w:val="1"/>
        <w:wAfter w:w="11" w:type="dxa"/>
        <w:trHeight w:val="480"/>
      </w:trPr>
      <w:tc>
        <w:tcPr>
          <w:tcW w:w="5145" w:type="dxa"/>
          <w:gridSpan w:val="2"/>
        </w:tcPr>
        <w:p w:rsidR="00C67D8A" w:rsidRPr="000B18DC" w:rsidRDefault="00493D28">
          <w:pPr>
            <w:pStyle w:val="Header"/>
          </w:pPr>
          <w:r w:rsidRPr="000B18DC">
            <w:drawing>
              <wp:inline distT="0" distB="0" distL="0" distR="0">
                <wp:extent cx="1149350" cy="22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226695"/>
                        </a:xfrm>
                        <a:prstGeom prst="rect">
                          <a:avLst/>
                        </a:prstGeom>
                        <a:noFill/>
                        <a:ln>
                          <a:noFill/>
                        </a:ln>
                      </pic:spPr>
                    </pic:pic>
                  </a:graphicData>
                </a:graphic>
              </wp:inline>
            </w:drawing>
          </w:r>
        </w:p>
      </w:tc>
      <w:tc>
        <w:tcPr>
          <w:tcW w:w="3927" w:type="dxa"/>
          <w:gridSpan w:val="3"/>
        </w:tcPr>
        <w:p w:rsidR="00C67D8A" w:rsidRPr="000B18DC" w:rsidRDefault="00C67D8A">
          <w:pPr>
            <w:pStyle w:val="Header"/>
          </w:pPr>
          <w:fldSimple w:instr=" DOCPROPERTY &quot;SecurityClass&quot; \* MERGEFORMAT ">
            <w:r w:rsidR="000B18DC" w:rsidRPr="000B18DC">
              <w:t>Ericsson Internal</w:t>
            </w:r>
          </w:fldSimple>
        </w:p>
        <w:p w:rsidR="00C67D8A" w:rsidRPr="000B18DC" w:rsidRDefault="00C67D8A">
          <w:pPr>
            <w:pStyle w:val="Header"/>
            <w:rPr>
              <w:caps/>
            </w:rPr>
          </w:pPr>
          <w:r w:rsidRPr="000B18DC">
            <w:rPr>
              <w:caps/>
            </w:rPr>
            <w:fldChar w:fldCharType="begin"/>
          </w:r>
          <w:r w:rsidRPr="000B18DC">
            <w:rPr>
              <w:caps/>
            </w:rPr>
            <w:instrText xml:space="preserve"> DOCPROPERTY "DocName" \* MERGEFORMAT </w:instrText>
          </w:r>
          <w:r w:rsidRPr="000B18DC">
            <w:rPr>
              <w:caps/>
            </w:rPr>
            <w:fldChar w:fldCharType="separate"/>
          </w:r>
          <w:r w:rsidR="000B18DC" w:rsidRPr="000B18DC">
            <w:rPr>
              <w:caps/>
            </w:rPr>
            <w:t>DESCRIPTION</w:t>
          </w:r>
          <w:r w:rsidRPr="000B18DC">
            <w:rPr>
              <w:caps/>
            </w:rPr>
            <w:fldChar w:fldCharType="end"/>
          </w:r>
        </w:p>
      </w:tc>
      <w:tc>
        <w:tcPr>
          <w:tcW w:w="1134" w:type="dxa"/>
        </w:tcPr>
        <w:p w:rsidR="00C67D8A" w:rsidRPr="000B18DC" w:rsidRDefault="00C67D8A">
          <w:pPr>
            <w:pStyle w:val="Header"/>
            <w:jc w:val="right"/>
          </w:pPr>
        </w:p>
        <w:p w:rsidR="00C67D8A" w:rsidRPr="000B18DC" w:rsidRDefault="00C67D8A">
          <w:pPr>
            <w:pStyle w:val="Header"/>
            <w:jc w:val="right"/>
          </w:pPr>
          <w:r w:rsidRPr="000B18DC">
            <w:fldChar w:fldCharType="begin"/>
          </w:r>
          <w:r w:rsidRPr="000B18DC">
            <w:instrText>\PAGE arab</w:instrText>
          </w:r>
          <w:r w:rsidRPr="000B18DC">
            <w:fldChar w:fldCharType="separate"/>
          </w:r>
          <w:r w:rsidR="00493D28">
            <w:t>1</w:t>
          </w:r>
          <w:r w:rsidRPr="000B18DC">
            <w:fldChar w:fldCharType="end"/>
          </w:r>
          <w:r w:rsidRPr="000B18DC">
            <w:t xml:space="preserve"> (</w:t>
          </w:r>
          <w:r w:rsidRPr="000B18DC">
            <w:fldChar w:fldCharType="begin"/>
          </w:r>
          <w:r w:rsidRPr="000B18DC">
            <w:instrText xml:space="preserve">\NUMPAGES </w:instrText>
          </w:r>
          <w:r w:rsidRPr="000B18DC">
            <w:fldChar w:fldCharType="separate"/>
          </w:r>
          <w:r w:rsidR="00493D28">
            <w:t>31</w:t>
          </w:r>
          <w:r w:rsidRPr="000B18DC">
            <w:fldChar w:fldCharType="end"/>
          </w:r>
          <w:r w:rsidRPr="000B18DC">
            <w:t>)</w:t>
          </w:r>
        </w:p>
      </w:tc>
    </w:tr>
    <w:tr w:rsidR="00C67D8A" w:rsidRPr="000B18DC">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67D8A" w:rsidRPr="000B18DC" w:rsidRDefault="00C67D8A">
          <w:pPr>
            <w:pStyle w:val="NoSpellcheck"/>
          </w:pPr>
          <w:r w:rsidRPr="000B18DC">
            <w:t>Prepared (also subject responsible if other)</w:t>
          </w:r>
        </w:p>
      </w:tc>
      <w:tc>
        <w:tcPr>
          <w:tcW w:w="5060" w:type="dxa"/>
          <w:gridSpan w:val="4"/>
          <w:tcBorders>
            <w:top w:val="single" w:sz="6" w:space="0" w:color="auto"/>
          </w:tcBorders>
        </w:tcPr>
        <w:p w:rsidR="00C67D8A" w:rsidRPr="000B18DC" w:rsidRDefault="00C67D8A">
          <w:pPr>
            <w:pStyle w:val="NoSpellcheck"/>
          </w:pPr>
          <w:r w:rsidRPr="000B18DC">
            <w:t>No.</w:t>
          </w:r>
        </w:p>
      </w:tc>
    </w:tr>
    <w:tr w:rsidR="00C67D8A" w:rsidRPr="000B18DC">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67D8A" w:rsidRPr="000B18DC" w:rsidRDefault="00C67D8A">
          <w:pPr>
            <w:pStyle w:val="Header"/>
            <w:tabs>
              <w:tab w:val="clear" w:pos="4320"/>
              <w:tab w:val="clear" w:pos="8640"/>
              <w:tab w:val="left" w:pos="2381"/>
              <w:tab w:val="left" w:pos="2609"/>
              <w:tab w:val="left" w:pos="2835"/>
              <w:tab w:val="left" w:pos="3062"/>
            </w:tabs>
            <w:rPr>
              <w:lang w:val="nl-NL"/>
            </w:rPr>
          </w:pPr>
          <w:r w:rsidRPr="000B18DC">
            <w:fldChar w:fldCharType="begin"/>
          </w:r>
          <w:r w:rsidRPr="000B18DC">
            <w:rPr>
              <w:lang w:val="nl-NL"/>
            </w:rPr>
            <w:instrText xml:space="preserve"> DOCPROPERTY "Prepared" \* MERGEFORMAT </w:instrText>
          </w:r>
          <w:r w:rsidRPr="000B18DC">
            <w:fldChar w:fldCharType="separate"/>
          </w:r>
          <w:r w:rsidR="000B18DC" w:rsidRPr="000B18DC">
            <w:rPr>
              <w:lang w:val="nl-NL"/>
            </w:rPr>
            <w:t>ETH/XZH/AA Gábor Szalai</w:t>
          </w:r>
          <w:r w:rsidRPr="000B18DC">
            <w:fldChar w:fldCharType="end"/>
          </w:r>
        </w:p>
      </w:tc>
      <w:tc>
        <w:tcPr>
          <w:tcW w:w="5060" w:type="dxa"/>
          <w:gridSpan w:val="4"/>
          <w:tcBorders>
            <w:bottom w:val="single" w:sz="6" w:space="0" w:color="auto"/>
          </w:tcBorders>
        </w:tcPr>
        <w:p w:rsidR="00C67D8A" w:rsidRPr="000B18DC" w:rsidRDefault="00C67D8A">
          <w:pPr>
            <w:pStyle w:val="Header"/>
          </w:pPr>
          <w:fldSimple w:instr=" DOCPROPERTY &quot;DocNo&quot;  &quot;LangCode&quot; \* MERGEFORMAT ">
            <w:r w:rsidR="000B18DC" w:rsidRPr="000B18DC">
              <w:t>1551-CNL 113 384 Uen</w:t>
            </w:r>
          </w:fldSimple>
        </w:p>
      </w:tc>
    </w:tr>
    <w:tr w:rsidR="00C67D8A" w:rsidRPr="000B18DC">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67D8A" w:rsidRPr="000B18DC" w:rsidRDefault="00C67D8A">
          <w:pPr>
            <w:pStyle w:val="NoSpellcheck"/>
          </w:pPr>
          <w:r w:rsidRPr="000B18DC">
            <w:t>Approved</w:t>
          </w:r>
        </w:p>
      </w:tc>
      <w:tc>
        <w:tcPr>
          <w:tcW w:w="1319" w:type="dxa"/>
          <w:tcBorders>
            <w:top w:val="single" w:sz="6" w:space="0" w:color="auto"/>
            <w:right w:val="single" w:sz="6" w:space="0" w:color="auto"/>
          </w:tcBorders>
        </w:tcPr>
        <w:p w:rsidR="00C67D8A" w:rsidRPr="000B18DC" w:rsidRDefault="00C67D8A">
          <w:pPr>
            <w:pStyle w:val="NoSpellcheck"/>
          </w:pPr>
          <w:r w:rsidRPr="000B18DC">
            <w:t>Checked</w:t>
          </w:r>
        </w:p>
      </w:tc>
      <w:tc>
        <w:tcPr>
          <w:tcW w:w="1516" w:type="dxa"/>
          <w:tcBorders>
            <w:right w:val="single" w:sz="6" w:space="0" w:color="auto"/>
          </w:tcBorders>
        </w:tcPr>
        <w:p w:rsidR="00C67D8A" w:rsidRPr="000B18DC" w:rsidRDefault="00C67D8A">
          <w:pPr>
            <w:pStyle w:val="NoSpellcheck"/>
          </w:pPr>
          <w:r w:rsidRPr="000B18DC">
            <w:t>Date</w:t>
          </w:r>
        </w:p>
      </w:tc>
      <w:tc>
        <w:tcPr>
          <w:tcW w:w="964" w:type="dxa"/>
        </w:tcPr>
        <w:p w:rsidR="00C67D8A" w:rsidRPr="000B18DC" w:rsidRDefault="00C67D8A">
          <w:pPr>
            <w:pStyle w:val="NoSpellcheck"/>
          </w:pPr>
          <w:r w:rsidRPr="000B18DC">
            <w:t>Rev</w:t>
          </w:r>
        </w:p>
      </w:tc>
      <w:tc>
        <w:tcPr>
          <w:tcW w:w="2579" w:type="dxa"/>
          <w:gridSpan w:val="2"/>
          <w:tcBorders>
            <w:left w:val="single" w:sz="6" w:space="0" w:color="auto"/>
          </w:tcBorders>
        </w:tcPr>
        <w:p w:rsidR="00C67D8A" w:rsidRPr="000B18DC" w:rsidRDefault="00C67D8A">
          <w:pPr>
            <w:pStyle w:val="NoSpellcheck"/>
          </w:pPr>
          <w:r w:rsidRPr="000B18DC">
            <w:t>Reference</w:t>
          </w:r>
        </w:p>
      </w:tc>
    </w:tr>
    <w:tr w:rsidR="00C67D8A">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C67D8A" w:rsidRPr="000B18DC" w:rsidRDefault="00C67D8A">
          <w:pPr>
            <w:pStyle w:val="Header"/>
          </w:pPr>
          <w:fldSimple w:instr=" DOCPROPERTY &quot;ApprovedBy&quot; \* MERGEFORMAT ">
            <w:r w:rsidR="000B18DC" w:rsidRPr="000B18DC">
              <w:t>ETH/XZH/AB [Julianna Rózsa]</w:t>
            </w:r>
          </w:fldSimple>
        </w:p>
      </w:tc>
      <w:tc>
        <w:tcPr>
          <w:tcW w:w="1318" w:type="dxa"/>
          <w:tcBorders>
            <w:left w:val="nil"/>
            <w:bottom w:val="single" w:sz="6" w:space="0" w:color="auto"/>
            <w:right w:val="single" w:sz="6" w:space="0" w:color="auto"/>
          </w:tcBorders>
        </w:tcPr>
        <w:p w:rsidR="00C67D8A" w:rsidRPr="000B18DC" w:rsidRDefault="00C67D8A">
          <w:pPr>
            <w:pStyle w:val="Header"/>
          </w:pPr>
          <w:fldSimple w:instr=" DOCPROPERTY &quot;Checked&quot; \* MERGEFORMAT ">
            <w:r w:rsidR="000B18DC" w:rsidRPr="000B18DC">
              <w:t>ETHECS</w:t>
            </w:r>
          </w:fldSimple>
        </w:p>
      </w:tc>
      <w:tc>
        <w:tcPr>
          <w:tcW w:w="1518" w:type="dxa"/>
          <w:tcBorders>
            <w:bottom w:val="single" w:sz="6" w:space="0" w:color="auto"/>
          </w:tcBorders>
        </w:tcPr>
        <w:p w:rsidR="00C67D8A" w:rsidRPr="000B18DC" w:rsidRDefault="00C67D8A">
          <w:pPr>
            <w:pStyle w:val="Header"/>
          </w:pPr>
          <w:fldSimple w:instr=" DOCPROPERTY &quot;Date&quot; \* MERGEFORMAT ">
            <w:r w:rsidR="000B18DC" w:rsidRPr="000B18DC">
              <w:t>2015-01-20</w:t>
            </w:r>
          </w:fldSimple>
        </w:p>
      </w:tc>
      <w:tc>
        <w:tcPr>
          <w:tcW w:w="964" w:type="dxa"/>
          <w:tcBorders>
            <w:bottom w:val="single" w:sz="6" w:space="0" w:color="auto"/>
          </w:tcBorders>
        </w:tcPr>
        <w:p w:rsidR="00C67D8A" w:rsidRPr="000B18DC" w:rsidRDefault="00C67D8A">
          <w:pPr>
            <w:pStyle w:val="Header"/>
          </w:pPr>
          <w:fldSimple w:instr=" DOCPROPERTY &quot;Revision&quot; \* MERGEFORMAT ">
            <w:r w:rsidR="000B18DC" w:rsidRPr="000B18DC">
              <w:t>A</w:t>
            </w:r>
          </w:fldSimple>
        </w:p>
      </w:tc>
      <w:tc>
        <w:tcPr>
          <w:tcW w:w="2589" w:type="dxa"/>
          <w:gridSpan w:val="3"/>
          <w:tcBorders>
            <w:left w:val="single" w:sz="6" w:space="0" w:color="auto"/>
            <w:bottom w:val="single" w:sz="6" w:space="0" w:color="auto"/>
          </w:tcBorders>
        </w:tcPr>
        <w:p w:rsidR="00C67D8A" w:rsidRPr="000B18DC" w:rsidRDefault="00C67D8A">
          <w:pPr>
            <w:pStyle w:val="Header"/>
          </w:pPr>
          <w:r w:rsidRPr="000B18DC">
            <w:fldChar w:fldCharType="begin"/>
          </w:r>
          <w:r w:rsidRPr="000B18DC">
            <w:instrText xml:space="preserve"> DOCPROPERTY "Reference" \* MERGEFORMAT </w:instrText>
          </w:r>
          <w:r w:rsidRPr="000B18DC">
            <w:fldChar w:fldCharType="end"/>
          </w:r>
        </w:p>
      </w:tc>
    </w:tr>
  </w:tbl>
  <w:p w:rsidR="00C67D8A" w:rsidRDefault="00C67D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8A" w:rsidRDefault="00C67D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82"/>
    <w:multiLevelType w:val="singleLevel"/>
    <w:tmpl w:val="B7EE99E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FB"/>
    <w:multiLevelType w:val="multilevel"/>
    <w:tmpl w:val="EC2E4AFE"/>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4F13511"/>
    <w:multiLevelType w:val="hybridMultilevel"/>
    <w:tmpl w:val="2A34685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B5B4EA4"/>
    <w:multiLevelType w:val="hybridMultilevel"/>
    <w:tmpl w:val="F9A03282"/>
    <w:lvl w:ilvl="0" w:tplc="86D285F8">
      <w:start w:val="1"/>
      <w:numFmt w:val="decimal"/>
      <w:lvlText w:val="[%1]"/>
      <w:lvlJc w:val="left"/>
      <w:pPr>
        <w:tabs>
          <w:tab w:val="num" w:pos="2771"/>
        </w:tabs>
        <w:ind w:left="2771" w:hanging="360"/>
      </w:pPr>
      <w:rPr>
        <w:rFonts w:hint="default"/>
      </w:rPr>
    </w:lvl>
    <w:lvl w:ilvl="1" w:tplc="04090003">
      <w:start w:val="1"/>
      <w:numFmt w:val="bullet"/>
      <w:lvlText w:val="o"/>
      <w:lvlJc w:val="left"/>
      <w:pPr>
        <w:tabs>
          <w:tab w:val="num" w:pos="2687"/>
        </w:tabs>
        <w:ind w:left="2687" w:hanging="360"/>
      </w:pPr>
      <w:rPr>
        <w:rFonts w:ascii="Courier New" w:hAnsi="Courier New" w:hint="default"/>
      </w:rPr>
    </w:lvl>
    <w:lvl w:ilvl="2" w:tplc="04090005" w:tentative="1">
      <w:start w:val="1"/>
      <w:numFmt w:val="bullet"/>
      <w:lvlText w:val=""/>
      <w:lvlJc w:val="left"/>
      <w:pPr>
        <w:tabs>
          <w:tab w:val="num" w:pos="3407"/>
        </w:tabs>
        <w:ind w:left="3407" w:hanging="360"/>
      </w:pPr>
      <w:rPr>
        <w:rFonts w:ascii="Wingdings" w:hAnsi="Wingdings" w:hint="default"/>
      </w:rPr>
    </w:lvl>
    <w:lvl w:ilvl="3" w:tplc="04090001" w:tentative="1">
      <w:start w:val="1"/>
      <w:numFmt w:val="bullet"/>
      <w:lvlText w:val=""/>
      <w:lvlJc w:val="left"/>
      <w:pPr>
        <w:tabs>
          <w:tab w:val="num" w:pos="4127"/>
        </w:tabs>
        <w:ind w:left="4127" w:hanging="360"/>
      </w:pPr>
      <w:rPr>
        <w:rFonts w:ascii="Symbol" w:hAnsi="Symbol" w:hint="default"/>
      </w:rPr>
    </w:lvl>
    <w:lvl w:ilvl="4" w:tplc="04090003" w:tentative="1">
      <w:start w:val="1"/>
      <w:numFmt w:val="bullet"/>
      <w:lvlText w:val="o"/>
      <w:lvlJc w:val="left"/>
      <w:pPr>
        <w:tabs>
          <w:tab w:val="num" w:pos="4847"/>
        </w:tabs>
        <w:ind w:left="4847" w:hanging="360"/>
      </w:pPr>
      <w:rPr>
        <w:rFonts w:ascii="Courier New" w:hAnsi="Courier New" w:hint="default"/>
      </w:rPr>
    </w:lvl>
    <w:lvl w:ilvl="5" w:tplc="04090005" w:tentative="1">
      <w:start w:val="1"/>
      <w:numFmt w:val="bullet"/>
      <w:lvlText w:val=""/>
      <w:lvlJc w:val="left"/>
      <w:pPr>
        <w:tabs>
          <w:tab w:val="num" w:pos="5567"/>
        </w:tabs>
        <w:ind w:left="5567" w:hanging="360"/>
      </w:pPr>
      <w:rPr>
        <w:rFonts w:ascii="Wingdings" w:hAnsi="Wingdings" w:hint="default"/>
      </w:rPr>
    </w:lvl>
    <w:lvl w:ilvl="6" w:tplc="04090001" w:tentative="1">
      <w:start w:val="1"/>
      <w:numFmt w:val="bullet"/>
      <w:lvlText w:val=""/>
      <w:lvlJc w:val="left"/>
      <w:pPr>
        <w:tabs>
          <w:tab w:val="num" w:pos="6287"/>
        </w:tabs>
        <w:ind w:left="6287" w:hanging="360"/>
      </w:pPr>
      <w:rPr>
        <w:rFonts w:ascii="Symbol" w:hAnsi="Symbol" w:hint="default"/>
      </w:rPr>
    </w:lvl>
    <w:lvl w:ilvl="7" w:tplc="04090003" w:tentative="1">
      <w:start w:val="1"/>
      <w:numFmt w:val="bullet"/>
      <w:lvlText w:val="o"/>
      <w:lvlJc w:val="left"/>
      <w:pPr>
        <w:tabs>
          <w:tab w:val="num" w:pos="7007"/>
        </w:tabs>
        <w:ind w:left="7007" w:hanging="360"/>
      </w:pPr>
      <w:rPr>
        <w:rFonts w:ascii="Courier New" w:hAnsi="Courier New" w:hint="default"/>
      </w:rPr>
    </w:lvl>
    <w:lvl w:ilvl="8" w:tplc="04090005" w:tentative="1">
      <w:start w:val="1"/>
      <w:numFmt w:val="bullet"/>
      <w:lvlText w:val=""/>
      <w:lvlJc w:val="left"/>
      <w:pPr>
        <w:tabs>
          <w:tab w:val="num" w:pos="7727"/>
        </w:tabs>
        <w:ind w:left="7727" w:hanging="360"/>
      </w:pPr>
      <w:rPr>
        <w:rFonts w:ascii="Wingdings" w:hAnsi="Wingdings" w:hint="default"/>
      </w:rPr>
    </w:lvl>
  </w:abstractNum>
  <w:abstractNum w:abstractNumId="8"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1" w15:restartNumberingAfterBreak="0">
    <w:nsid w:val="1E350117"/>
    <w:multiLevelType w:val="hybridMultilevel"/>
    <w:tmpl w:val="00AC3E7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3"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4" w15:restartNumberingAfterBreak="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35C63E19"/>
    <w:multiLevelType w:val="hybridMultilevel"/>
    <w:tmpl w:val="2696A4B8"/>
    <w:lvl w:ilvl="0" w:tplc="AE7EC86A">
      <w:start w:val="1"/>
      <w:numFmt w:val="bullet"/>
      <w:pStyle w:val="BulletItem"/>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2"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3"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4C063C9"/>
    <w:multiLevelType w:val="hybridMultilevel"/>
    <w:tmpl w:val="DF3C7C1A"/>
    <w:lvl w:ilvl="0" w:tplc="0409000F">
      <w:start w:val="1"/>
      <w:numFmt w:val="decimal"/>
      <w:lvlText w:val="%1."/>
      <w:lvlJc w:val="left"/>
      <w:pPr>
        <w:tabs>
          <w:tab w:val="num" w:pos="3632"/>
        </w:tabs>
        <w:ind w:left="3632" w:hanging="360"/>
      </w:pPr>
    </w:lvl>
    <w:lvl w:ilvl="1" w:tplc="04090019" w:tentative="1">
      <w:start w:val="1"/>
      <w:numFmt w:val="lowerLetter"/>
      <w:lvlText w:val="%2."/>
      <w:lvlJc w:val="left"/>
      <w:pPr>
        <w:tabs>
          <w:tab w:val="num" w:pos="4352"/>
        </w:tabs>
        <w:ind w:left="4352" w:hanging="360"/>
      </w:pPr>
    </w:lvl>
    <w:lvl w:ilvl="2" w:tplc="0409001B" w:tentative="1">
      <w:start w:val="1"/>
      <w:numFmt w:val="lowerRoman"/>
      <w:lvlText w:val="%3."/>
      <w:lvlJc w:val="right"/>
      <w:pPr>
        <w:tabs>
          <w:tab w:val="num" w:pos="5072"/>
        </w:tabs>
        <w:ind w:left="5072" w:hanging="180"/>
      </w:pPr>
    </w:lvl>
    <w:lvl w:ilvl="3" w:tplc="0409000F" w:tentative="1">
      <w:start w:val="1"/>
      <w:numFmt w:val="decimal"/>
      <w:lvlText w:val="%4."/>
      <w:lvlJc w:val="left"/>
      <w:pPr>
        <w:tabs>
          <w:tab w:val="num" w:pos="5792"/>
        </w:tabs>
        <w:ind w:left="5792" w:hanging="360"/>
      </w:pPr>
    </w:lvl>
    <w:lvl w:ilvl="4" w:tplc="04090019" w:tentative="1">
      <w:start w:val="1"/>
      <w:numFmt w:val="lowerLetter"/>
      <w:lvlText w:val="%5."/>
      <w:lvlJc w:val="left"/>
      <w:pPr>
        <w:tabs>
          <w:tab w:val="num" w:pos="6512"/>
        </w:tabs>
        <w:ind w:left="6512" w:hanging="360"/>
      </w:pPr>
    </w:lvl>
    <w:lvl w:ilvl="5" w:tplc="0409001B" w:tentative="1">
      <w:start w:val="1"/>
      <w:numFmt w:val="lowerRoman"/>
      <w:lvlText w:val="%6."/>
      <w:lvlJc w:val="right"/>
      <w:pPr>
        <w:tabs>
          <w:tab w:val="num" w:pos="7232"/>
        </w:tabs>
        <w:ind w:left="7232" w:hanging="180"/>
      </w:pPr>
    </w:lvl>
    <w:lvl w:ilvl="6" w:tplc="0409000F" w:tentative="1">
      <w:start w:val="1"/>
      <w:numFmt w:val="decimal"/>
      <w:lvlText w:val="%7."/>
      <w:lvlJc w:val="left"/>
      <w:pPr>
        <w:tabs>
          <w:tab w:val="num" w:pos="7952"/>
        </w:tabs>
        <w:ind w:left="7952" w:hanging="360"/>
      </w:pPr>
    </w:lvl>
    <w:lvl w:ilvl="7" w:tplc="04090019" w:tentative="1">
      <w:start w:val="1"/>
      <w:numFmt w:val="lowerLetter"/>
      <w:lvlText w:val="%8."/>
      <w:lvlJc w:val="left"/>
      <w:pPr>
        <w:tabs>
          <w:tab w:val="num" w:pos="8672"/>
        </w:tabs>
        <w:ind w:left="8672" w:hanging="360"/>
      </w:pPr>
    </w:lvl>
    <w:lvl w:ilvl="8" w:tplc="0409001B" w:tentative="1">
      <w:start w:val="1"/>
      <w:numFmt w:val="lowerRoman"/>
      <w:lvlText w:val="%9."/>
      <w:lvlJc w:val="right"/>
      <w:pPr>
        <w:tabs>
          <w:tab w:val="num" w:pos="9392"/>
        </w:tabs>
        <w:ind w:left="9392" w:hanging="180"/>
      </w:pPr>
    </w:lvl>
  </w:abstractNum>
  <w:abstractNum w:abstractNumId="25"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EB8528C"/>
    <w:multiLevelType w:val="hybridMultilevel"/>
    <w:tmpl w:val="002039B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7"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3"/>
  </w:num>
  <w:num w:numId="3">
    <w:abstractNumId w:val="13"/>
  </w:num>
  <w:num w:numId="4">
    <w:abstractNumId w:val="3"/>
  </w:num>
  <w:num w:numId="5">
    <w:abstractNumId w:val="18"/>
  </w:num>
  <w:num w:numId="6">
    <w:abstractNumId w:val="6"/>
  </w:num>
  <w:num w:numId="7">
    <w:abstractNumId w:val="28"/>
  </w:num>
  <w:num w:numId="8">
    <w:abstractNumId w:val="21"/>
  </w:num>
  <w:num w:numId="9">
    <w:abstractNumId w:val="4"/>
  </w:num>
  <w:num w:numId="10">
    <w:abstractNumId w:val="10"/>
  </w:num>
  <w:num w:numId="11">
    <w:abstractNumId w:val="8"/>
  </w:num>
  <w:num w:numId="12">
    <w:abstractNumId w:val="14"/>
  </w:num>
  <w:num w:numId="13">
    <w:abstractNumId w:val="27"/>
  </w:num>
  <w:num w:numId="14">
    <w:abstractNumId w:val="20"/>
  </w:num>
  <w:num w:numId="15">
    <w:abstractNumId w:val="22"/>
  </w:num>
  <w:num w:numId="16">
    <w:abstractNumId w:val="15"/>
  </w:num>
  <w:num w:numId="17">
    <w:abstractNumId w:val="9"/>
  </w:num>
  <w:num w:numId="18">
    <w:abstractNumId w:val="12"/>
  </w:num>
  <w:num w:numId="19">
    <w:abstractNumId w:val="25"/>
  </w:num>
  <w:num w:numId="20">
    <w:abstractNumId w:val="19"/>
  </w:num>
  <w:num w:numId="21">
    <w:abstractNumId w:val="0"/>
  </w:num>
  <w:num w:numId="22">
    <w:abstractNumId w:val="1"/>
  </w:num>
  <w:num w:numId="23">
    <w:abstractNumId w:val="17"/>
  </w:num>
  <w:num w:numId="24">
    <w:abstractNumId w:val="7"/>
  </w:num>
  <w:num w:numId="25">
    <w:abstractNumId w:val="26"/>
  </w:num>
  <w:num w:numId="26">
    <w:abstractNumId w:val="24"/>
  </w:num>
  <w:num w:numId="27">
    <w:abstractNumId w:val="11"/>
  </w:num>
  <w:num w:numId="28">
    <w:abstractNumId w:val="5"/>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7EB9"/>
    <w:rsid w:val="000102EB"/>
    <w:rsid w:val="00021EC1"/>
    <w:rsid w:val="0003024D"/>
    <w:rsid w:val="00033E6E"/>
    <w:rsid w:val="0003706B"/>
    <w:rsid w:val="00037BFB"/>
    <w:rsid w:val="00043359"/>
    <w:rsid w:val="000525E4"/>
    <w:rsid w:val="00053591"/>
    <w:rsid w:val="00053ED7"/>
    <w:rsid w:val="00055ADF"/>
    <w:rsid w:val="00065E79"/>
    <w:rsid w:val="000740A9"/>
    <w:rsid w:val="00077C9D"/>
    <w:rsid w:val="00082942"/>
    <w:rsid w:val="00086E7E"/>
    <w:rsid w:val="000922D2"/>
    <w:rsid w:val="00093CF4"/>
    <w:rsid w:val="00093E1B"/>
    <w:rsid w:val="0009485C"/>
    <w:rsid w:val="000A7312"/>
    <w:rsid w:val="000B18DC"/>
    <w:rsid w:val="000B1B20"/>
    <w:rsid w:val="000B2941"/>
    <w:rsid w:val="000B48E0"/>
    <w:rsid w:val="000B7520"/>
    <w:rsid w:val="000C0CF5"/>
    <w:rsid w:val="000C131E"/>
    <w:rsid w:val="000C6B9D"/>
    <w:rsid w:val="000D4480"/>
    <w:rsid w:val="000E3B70"/>
    <w:rsid w:val="000E5DD6"/>
    <w:rsid w:val="000E76D5"/>
    <w:rsid w:val="000F5544"/>
    <w:rsid w:val="000F6805"/>
    <w:rsid w:val="000F7C03"/>
    <w:rsid w:val="0010674F"/>
    <w:rsid w:val="00110759"/>
    <w:rsid w:val="0011223B"/>
    <w:rsid w:val="00126A55"/>
    <w:rsid w:val="00127F23"/>
    <w:rsid w:val="00143C85"/>
    <w:rsid w:val="00144178"/>
    <w:rsid w:val="0015057F"/>
    <w:rsid w:val="00155B14"/>
    <w:rsid w:val="00167851"/>
    <w:rsid w:val="0017025D"/>
    <w:rsid w:val="001716EA"/>
    <w:rsid w:val="001728C6"/>
    <w:rsid w:val="00177FBE"/>
    <w:rsid w:val="00185BF9"/>
    <w:rsid w:val="00187558"/>
    <w:rsid w:val="001931FA"/>
    <w:rsid w:val="00195B2E"/>
    <w:rsid w:val="00197DC8"/>
    <w:rsid w:val="001A1820"/>
    <w:rsid w:val="001A7B97"/>
    <w:rsid w:val="001B3D3A"/>
    <w:rsid w:val="001B572D"/>
    <w:rsid w:val="001C3576"/>
    <w:rsid w:val="001D0F97"/>
    <w:rsid w:val="001D4F55"/>
    <w:rsid w:val="001D687E"/>
    <w:rsid w:val="001E1FAD"/>
    <w:rsid w:val="001E22A3"/>
    <w:rsid w:val="001E26C1"/>
    <w:rsid w:val="001E5669"/>
    <w:rsid w:val="001E77D8"/>
    <w:rsid w:val="001F09E3"/>
    <w:rsid w:val="001F5364"/>
    <w:rsid w:val="002029CE"/>
    <w:rsid w:val="002060F0"/>
    <w:rsid w:val="00207FAB"/>
    <w:rsid w:val="0021463A"/>
    <w:rsid w:val="00214986"/>
    <w:rsid w:val="00217337"/>
    <w:rsid w:val="002251BD"/>
    <w:rsid w:val="00230F92"/>
    <w:rsid w:val="0023225A"/>
    <w:rsid w:val="002364FE"/>
    <w:rsid w:val="00241679"/>
    <w:rsid w:val="00262421"/>
    <w:rsid w:val="00264DBA"/>
    <w:rsid w:val="002654EB"/>
    <w:rsid w:val="00265899"/>
    <w:rsid w:val="00265F48"/>
    <w:rsid w:val="00267458"/>
    <w:rsid w:val="00270DBB"/>
    <w:rsid w:val="00276911"/>
    <w:rsid w:val="00280B03"/>
    <w:rsid w:val="00285D1B"/>
    <w:rsid w:val="00287141"/>
    <w:rsid w:val="00290B5D"/>
    <w:rsid w:val="002917E2"/>
    <w:rsid w:val="00295984"/>
    <w:rsid w:val="002A6779"/>
    <w:rsid w:val="002B00B4"/>
    <w:rsid w:val="002B092F"/>
    <w:rsid w:val="002B1634"/>
    <w:rsid w:val="002B442B"/>
    <w:rsid w:val="002B769E"/>
    <w:rsid w:val="002C029E"/>
    <w:rsid w:val="002C220A"/>
    <w:rsid w:val="002C4D2E"/>
    <w:rsid w:val="002D1714"/>
    <w:rsid w:val="002E006B"/>
    <w:rsid w:val="002E2832"/>
    <w:rsid w:val="002E7831"/>
    <w:rsid w:val="002F34F4"/>
    <w:rsid w:val="002F35C9"/>
    <w:rsid w:val="002F5C76"/>
    <w:rsid w:val="003051D9"/>
    <w:rsid w:val="003116E6"/>
    <w:rsid w:val="00315260"/>
    <w:rsid w:val="003210CD"/>
    <w:rsid w:val="00324800"/>
    <w:rsid w:val="00332FF6"/>
    <w:rsid w:val="0033649A"/>
    <w:rsid w:val="00341CF1"/>
    <w:rsid w:val="00347C93"/>
    <w:rsid w:val="00362C99"/>
    <w:rsid w:val="00365E65"/>
    <w:rsid w:val="00372A3F"/>
    <w:rsid w:val="003739F4"/>
    <w:rsid w:val="00374D02"/>
    <w:rsid w:val="0038154C"/>
    <w:rsid w:val="003825A4"/>
    <w:rsid w:val="0038776F"/>
    <w:rsid w:val="003903A0"/>
    <w:rsid w:val="0039179A"/>
    <w:rsid w:val="00391ACA"/>
    <w:rsid w:val="003A48B7"/>
    <w:rsid w:val="003A59FD"/>
    <w:rsid w:val="003B48A5"/>
    <w:rsid w:val="003B7391"/>
    <w:rsid w:val="003C3443"/>
    <w:rsid w:val="003C7465"/>
    <w:rsid w:val="003D77BF"/>
    <w:rsid w:val="003F093F"/>
    <w:rsid w:val="004079AC"/>
    <w:rsid w:val="00410200"/>
    <w:rsid w:val="00414CB3"/>
    <w:rsid w:val="00427A51"/>
    <w:rsid w:val="0043028C"/>
    <w:rsid w:val="004347D3"/>
    <w:rsid w:val="0044045D"/>
    <w:rsid w:val="00447DA3"/>
    <w:rsid w:val="00455EC5"/>
    <w:rsid w:val="00463A22"/>
    <w:rsid w:val="00467594"/>
    <w:rsid w:val="004706D9"/>
    <w:rsid w:val="00473376"/>
    <w:rsid w:val="00473606"/>
    <w:rsid w:val="0047618F"/>
    <w:rsid w:val="00480286"/>
    <w:rsid w:val="00483E8B"/>
    <w:rsid w:val="00486BB7"/>
    <w:rsid w:val="00493D28"/>
    <w:rsid w:val="00494C1B"/>
    <w:rsid w:val="004A5132"/>
    <w:rsid w:val="004A7169"/>
    <w:rsid w:val="004B18CE"/>
    <w:rsid w:val="004B563F"/>
    <w:rsid w:val="004B71D4"/>
    <w:rsid w:val="004B7A9C"/>
    <w:rsid w:val="004C0FC4"/>
    <w:rsid w:val="004C2066"/>
    <w:rsid w:val="004C34B3"/>
    <w:rsid w:val="004C5D25"/>
    <w:rsid w:val="004C7E6F"/>
    <w:rsid w:val="004D0A63"/>
    <w:rsid w:val="004D6783"/>
    <w:rsid w:val="004D7299"/>
    <w:rsid w:val="004E1587"/>
    <w:rsid w:val="004E7658"/>
    <w:rsid w:val="00505BD3"/>
    <w:rsid w:val="005105EA"/>
    <w:rsid w:val="00510E1D"/>
    <w:rsid w:val="00511D52"/>
    <w:rsid w:val="00514EE8"/>
    <w:rsid w:val="00517359"/>
    <w:rsid w:val="00521908"/>
    <w:rsid w:val="0052257C"/>
    <w:rsid w:val="00526A16"/>
    <w:rsid w:val="005337F4"/>
    <w:rsid w:val="00536A48"/>
    <w:rsid w:val="00543100"/>
    <w:rsid w:val="00546901"/>
    <w:rsid w:val="0054777D"/>
    <w:rsid w:val="005516AD"/>
    <w:rsid w:val="00555748"/>
    <w:rsid w:val="005558C0"/>
    <w:rsid w:val="00556A09"/>
    <w:rsid w:val="005647F5"/>
    <w:rsid w:val="00564929"/>
    <w:rsid w:val="0057095D"/>
    <w:rsid w:val="00570DFF"/>
    <w:rsid w:val="0058495F"/>
    <w:rsid w:val="00585B3F"/>
    <w:rsid w:val="00591573"/>
    <w:rsid w:val="005A0743"/>
    <w:rsid w:val="005A0FD6"/>
    <w:rsid w:val="005A1F62"/>
    <w:rsid w:val="005A2B40"/>
    <w:rsid w:val="005A3998"/>
    <w:rsid w:val="005A7C76"/>
    <w:rsid w:val="005B3394"/>
    <w:rsid w:val="005C41BB"/>
    <w:rsid w:val="005D4631"/>
    <w:rsid w:val="005E2F1A"/>
    <w:rsid w:val="005E6F39"/>
    <w:rsid w:val="005F0469"/>
    <w:rsid w:val="005F2EFF"/>
    <w:rsid w:val="005F6B20"/>
    <w:rsid w:val="00600C5C"/>
    <w:rsid w:val="0060289B"/>
    <w:rsid w:val="00610224"/>
    <w:rsid w:val="006239F5"/>
    <w:rsid w:val="00625A0B"/>
    <w:rsid w:val="00630FAD"/>
    <w:rsid w:val="0063147E"/>
    <w:rsid w:val="00634C36"/>
    <w:rsid w:val="0063699F"/>
    <w:rsid w:val="00636F1B"/>
    <w:rsid w:val="00640994"/>
    <w:rsid w:val="00646986"/>
    <w:rsid w:val="00653769"/>
    <w:rsid w:val="006548A1"/>
    <w:rsid w:val="006608A5"/>
    <w:rsid w:val="006724D1"/>
    <w:rsid w:val="00674400"/>
    <w:rsid w:val="00676476"/>
    <w:rsid w:val="006809AE"/>
    <w:rsid w:val="00697A75"/>
    <w:rsid w:val="006A5A69"/>
    <w:rsid w:val="006B12AB"/>
    <w:rsid w:val="006B27F0"/>
    <w:rsid w:val="006B281C"/>
    <w:rsid w:val="006B7EB5"/>
    <w:rsid w:val="006C38B8"/>
    <w:rsid w:val="006C63C1"/>
    <w:rsid w:val="006C780F"/>
    <w:rsid w:val="006D303C"/>
    <w:rsid w:val="006D61AB"/>
    <w:rsid w:val="006D7630"/>
    <w:rsid w:val="006E0F1F"/>
    <w:rsid w:val="006E522F"/>
    <w:rsid w:val="006E7791"/>
    <w:rsid w:val="006F3371"/>
    <w:rsid w:val="006F6F7E"/>
    <w:rsid w:val="00700097"/>
    <w:rsid w:val="00703FF8"/>
    <w:rsid w:val="00705F3D"/>
    <w:rsid w:val="0071182F"/>
    <w:rsid w:val="00720553"/>
    <w:rsid w:val="007208B3"/>
    <w:rsid w:val="007248B6"/>
    <w:rsid w:val="00725532"/>
    <w:rsid w:val="007351F7"/>
    <w:rsid w:val="00736546"/>
    <w:rsid w:val="007452CF"/>
    <w:rsid w:val="00761B4D"/>
    <w:rsid w:val="0076549E"/>
    <w:rsid w:val="00771570"/>
    <w:rsid w:val="00773348"/>
    <w:rsid w:val="00777145"/>
    <w:rsid w:val="00777D10"/>
    <w:rsid w:val="00793D15"/>
    <w:rsid w:val="007A1E2D"/>
    <w:rsid w:val="007B03C7"/>
    <w:rsid w:val="007B7DB6"/>
    <w:rsid w:val="007C06FD"/>
    <w:rsid w:val="007C1659"/>
    <w:rsid w:val="007C40A9"/>
    <w:rsid w:val="007C5654"/>
    <w:rsid w:val="007D08BD"/>
    <w:rsid w:val="007D2E7F"/>
    <w:rsid w:val="007D4AB1"/>
    <w:rsid w:val="007E470B"/>
    <w:rsid w:val="007E6155"/>
    <w:rsid w:val="007F4395"/>
    <w:rsid w:val="0080786F"/>
    <w:rsid w:val="008105AD"/>
    <w:rsid w:val="008107BD"/>
    <w:rsid w:val="00810F2A"/>
    <w:rsid w:val="00815AE1"/>
    <w:rsid w:val="00825DFC"/>
    <w:rsid w:val="0082665F"/>
    <w:rsid w:val="00831DEF"/>
    <w:rsid w:val="0083319F"/>
    <w:rsid w:val="008436D0"/>
    <w:rsid w:val="00846580"/>
    <w:rsid w:val="008508D7"/>
    <w:rsid w:val="00856304"/>
    <w:rsid w:val="0085763E"/>
    <w:rsid w:val="00861CBC"/>
    <w:rsid w:val="00875E79"/>
    <w:rsid w:val="00877C9F"/>
    <w:rsid w:val="008802A9"/>
    <w:rsid w:val="00881307"/>
    <w:rsid w:val="008908CA"/>
    <w:rsid w:val="008A1D45"/>
    <w:rsid w:val="008A26BB"/>
    <w:rsid w:val="008A3B06"/>
    <w:rsid w:val="008A4A94"/>
    <w:rsid w:val="008A6FE4"/>
    <w:rsid w:val="008B134E"/>
    <w:rsid w:val="008B2220"/>
    <w:rsid w:val="008B225A"/>
    <w:rsid w:val="008B6B06"/>
    <w:rsid w:val="008B7B15"/>
    <w:rsid w:val="008D51AD"/>
    <w:rsid w:val="008D7EDF"/>
    <w:rsid w:val="008E31D6"/>
    <w:rsid w:val="008E3855"/>
    <w:rsid w:val="008F141C"/>
    <w:rsid w:val="008F5641"/>
    <w:rsid w:val="008F660C"/>
    <w:rsid w:val="00903341"/>
    <w:rsid w:val="00907501"/>
    <w:rsid w:val="00910442"/>
    <w:rsid w:val="00914199"/>
    <w:rsid w:val="00914652"/>
    <w:rsid w:val="00914E91"/>
    <w:rsid w:val="00921DB6"/>
    <w:rsid w:val="00922ACB"/>
    <w:rsid w:val="00927C7B"/>
    <w:rsid w:val="00931882"/>
    <w:rsid w:val="00940D16"/>
    <w:rsid w:val="00943E97"/>
    <w:rsid w:val="00953583"/>
    <w:rsid w:val="00954BDC"/>
    <w:rsid w:val="00971CA5"/>
    <w:rsid w:val="009739DC"/>
    <w:rsid w:val="00977293"/>
    <w:rsid w:val="009808D5"/>
    <w:rsid w:val="009818ED"/>
    <w:rsid w:val="00992044"/>
    <w:rsid w:val="00993744"/>
    <w:rsid w:val="0099766A"/>
    <w:rsid w:val="009A0C9F"/>
    <w:rsid w:val="009B0FAA"/>
    <w:rsid w:val="009B5D76"/>
    <w:rsid w:val="009C4753"/>
    <w:rsid w:val="009C69DE"/>
    <w:rsid w:val="009D5A72"/>
    <w:rsid w:val="009D77F4"/>
    <w:rsid w:val="00A01118"/>
    <w:rsid w:val="00A04454"/>
    <w:rsid w:val="00A06652"/>
    <w:rsid w:val="00A15E1E"/>
    <w:rsid w:val="00A260CA"/>
    <w:rsid w:val="00A27753"/>
    <w:rsid w:val="00A316BF"/>
    <w:rsid w:val="00A31E69"/>
    <w:rsid w:val="00A348C7"/>
    <w:rsid w:val="00A43422"/>
    <w:rsid w:val="00A46C06"/>
    <w:rsid w:val="00A46F11"/>
    <w:rsid w:val="00A53576"/>
    <w:rsid w:val="00A54DCF"/>
    <w:rsid w:val="00A57E8B"/>
    <w:rsid w:val="00A658EA"/>
    <w:rsid w:val="00A65BB4"/>
    <w:rsid w:val="00A65D22"/>
    <w:rsid w:val="00A71E48"/>
    <w:rsid w:val="00A73141"/>
    <w:rsid w:val="00A86E25"/>
    <w:rsid w:val="00A91CA8"/>
    <w:rsid w:val="00A94002"/>
    <w:rsid w:val="00A96EB1"/>
    <w:rsid w:val="00AA41D9"/>
    <w:rsid w:val="00AA7BC8"/>
    <w:rsid w:val="00AB3264"/>
    <w:rsid w:val="00AC3C1E"/>
    <w:rsid w:val="00AC5071"/>
    <w:rsid w:val="00AD16A4"/>
    <w:rsid w:val="00AD5169"/>
    <w:rsid w:val="00AE0592"/>
    <w:rsid w:val="00AE606D"/>
    <w:rsid w:val="00AE7564"/>
    <w:rsid w:val="00AF165C"/>
    <w:rsid w:val="00AF1F77"/>
    <w:rsid w:val="00AF3A36"/>
    <w:rsid w:val="00AF6BF8"/>
    <w:rsid w:val="00B04A54"/>
    <w:rsid w:val="00B13EB6"/>
    <w:rsid w:val="00B20B62"/>
    <w:rsid w:val="00B222D0"/>
    <w:rsid w:val="00B35D08"/>
    <w:rsid w:val="00B43A82"/>
    <w:rsid w:val="00B45EFA"/>
    <w:rsid w:val="00B51394"/>
    <w:rsid w:val="00B51D4B"/>
    <w:rsid w:val="00B5227C"/>
    <w:rsid w:val="00B55109"/>
    <w:rsid w:val="00B704B1"/>
    <w:rsid w:val="00B72132"/>
    <w:rsid w:val="00B7307F"/>
    <w:rsid w:val="00B77566"/>
    <w:rsid w:val="00B85CAF"/>
    <w:rsid w:val="00B927B7"/>
    <w:rsid w:val="00BA48BD"/>
    <w:rsid w:val="00BB4CA7"/>
    <w:rsid w:val="00BB65E8"/>
    <w:rsid w:val="00BC4545"/>
    <w:rsid w:val="00BD7D67"/>
    <w:rsid w:val="00BE02E0"/>
    <w:rsid w:val="00BE201C"/>
    <w:rsid w:val="00BE5395"/>
    <w:rsid w:val="00BF3B56"/>
    <w:rsid w:val="00BF4402"/>
    <w:rsid w:val="00BF4EF0"/>
    <w:rsid w:val="00BF629F"/>
    <w:rsid w:val="00BF6391"/>
    <w:rsid w:val="00C00561"/>
    <w:rsid w:val="00C03338"/>
    <w:rsid w:val="00C03EE7"/>
    <w:rsid w:val="00C24012"/>
    <w:rsid w:val="00C27A1C"/>
    <w:rsid w:val="00C47799"/>
    <w:rsid w:val="00C55F21"/>
    <w:rsid w:val="00C67D8A"/>
    <w:rsid w:val="00C7048E"/>
    <w:rsid w:val="00C7457E"/>
    <w:rsid w:val="00C85D71"/>
    <w:rsid w:val="00C86A18"/>
    <w:rsid w:val="00C91049"/>
    <w:rsid w:val="00C95245"/>
    <w:rsid w:val="00C95A19"/>
    <w:rsid w:val="00C95D36"/>
    <w:rsid w:val="00C967D9"/>
    <w:rsid w:val="00CA56F8"/>
    <w:rsid w:val="00CC3FC3"/>
    <w:rsid w:val="00CC5F46"/>
    <w:rsid w:val="00CD60AB"/>
    <w:rsid w:val="00CE176C"/>
    <w:rsid w:val="00CE5E3C"/>
    <w:rsid w:val="00CF3093"/>
    <w:rsid w:val="00CF3868"/>
    <w:rsid w:val="00D02AE0"/>
    <w:rsid w:val="00D10274"/>
    <w:rsid w:val="00D12BDB"/>
    <w:rsid w:val="00D13885"/>
    <w:rsid w:val="00D233B6"/>
    <w:rsid w:val="00D30A2B"/>
    <w:rsid w:val="00D34184"/>
    <w:rsid w:val="00D3510D"/>
    <w:rsid w:val="00D36BD3"/>
    <w:rsid w:val="00D46597"/>
    <w:rsid w:val="00D5096B"/>
    <w:rsid w:val="00D52DF8"/>
    <w:rsid w:val="00D554B4"/>
    <w:rsid w:val="00D557A8"/>
    <w:rsid w:val="00D55A0E"/>
    <w:rsid w:val="00D64C6D"/>
    <w:rsid w:val="00D661C9"/>
    <w:rsid w:val="00D70E40"/>
    <w:rsid w:val="00D76C6F"/>
    <w:rsid w:val="00D83EE4"/>
    <w:rsid w:val="00D91B54"/>
    <w:rsid w:val="00D938E9"/>
    <w:rsid w:val="00DB15D0"/>
    <w:rsid w:val="00DB41F4"/>
    <w:rsid w:val="00DB7B0D"/>
    <w:rsid w:val="00DC325B"/>
    <w:rsid w:val="00DC388B"/>
    <w:rsid w:val="00DC3E85"/>
    <w:rsid w:val="00DC503A"/>
    <w:rsid w:val="00DD3435"/>
    <w:rsid w:val="00DD3DA4"/>
    <w:rsid w:val="00DD42C3"/>
    <w:rsid w:val="00DD5976"/>
    <w:rsid w:val="00DD597C"/>
    <w:rsid w:val="00DF7CD3"/>
    <w:rsid w:val="00E0362B"/>
    <w:rsid w:val="00E0388F"/>
    <w:rsid w:val="00E1034C"/>
    <w:rsid w:val="00E23B5A"/>
    <w:rsid w:val="00E26A26"/>
    <w:rsid w:val="00E470EA"/>
    <w:rsid w:val="00E4720D"/>
    <w:rsid w:val="00E474CA"/>
    <w:rsid w:val="00E54BBA"/>
    <w:rsid w:val="00E567B0"/>
    <w:rsid w:val="00E604CC"/>
    <w:rsid w:val="00E609DC"/>
    <w:rsid w:val="00E65ACF"/>
    <w:rsid w:val="00E73255"/>
    <w:rsid w:val="00E9296F"/>
    <w:rsid w:val="00E92A2F"/>
    <w:rsid w:val="00EA6E10"/>
    <w:rsid w:val="00EA6F25"/>
    <w:rsid w:val="00EC2102"/>
    <w:rsid w:val="00EC2A73"/>
    <w:rsid w:val="00ED1267"/>
    <w:rsid w:val="00ED398E"/>
    <w:rsid w:val="00EF5B08"/>
    <w:rsid w:val="00F04452"/>
    <w:rsid w:val="00F07EFF"/>
    <w:rsid w:val="00F150E7"/>
    <w:rsid w:val="00F22501"/>
    <w:rsid w:val="00F27605"/>
    <w:rsid w:val="00F30A5D"/>
    <w:rsid w:val="00F34C77"/>
    <w:rsid w:val="00F43443"/>
    <w:rsid w:val="00F476A5"/>
    <w:rsid w:val="00F54408"/>
    <w:rsid w:val="00F62CFF"/>
    <w:rsid w:val="00F635A9"/>
    <w:rsid w:val="00F705F1"/>
    <w:rsid w:val="00F82328"/>
    <w:rsid w:val="00F84D25"/>
    <w:rsid w:val="00F87D02"/>
    <w:rsid w:val="00F91475"/>
    <w:rsid w:val="00F92921"/>
    <w:rsid w:val="00F9709F"/>
    <w:rsid w:val="00FB0F67"/>
    <w:rsid w:val="00FD31CE"/>
    <w:rsid w:val="00FD38B0"/>
    <w:rsid w:val="00FD682A"/>
    <w:rsid w:val="00FD7B19"/>
    <w:rsid w:val="00FE01BE"/>
    <w:rsid w:val="00FE7CD2"/>
    <w:rsid w:val="00FF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4ECA534C-0119-4EFD-831B-5B8EA80A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AA7BC8"/>
    <w:pPr>
      <w:numPr>
        <w:ilvl w:val="1"/>
      </w:numPr>
      <w:spacing w:before="360"/>
      <w:outlineLvl w:val="1"/>
    </w:pPr>
    <w:rPr>
      <w:sz w:val="24"/>
    </w:rPr>
  </w:style>
  <w:style w:type="paragraph" w:styleId="Heading3">
    <w:name w:val="heading 3"/>
    <w:basedOn w:val="Heading2"/>
    <w:next w:val="BodyText"/>
    <w:link w:val="Heading3Char"/>
    <w:qFormat/>
    <w:rsid w:val="00AA7BC8"/>
    <w:pPr>
      <w:numPr>
        <w:ilvl w:val="2"/>
      </w:numPr>
      <w:outlineLvl w:val="2"/>
    </w:pPr>
    <w:rPr>
      <w:sz w:val="22"/>
    </w:rPr>
  </w:style>
  <w:style w:type="paragraph" w:styleId="Heading4">
    <w:name w:val="heading 4"/>
    <w:basedOn w:val="Heading3"/>
    <w:next w:val="BodyText"/>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rsid w:val="00AA7BC8"/>
  </w:style>
  <w:style w:type="paragraph" w:styleId="BodyText">
    <w:name w:val="Body Text"/>
    <w:aliases w:val="AvtalBrödtext,Bodytext,ändrad,AvtalBrodtext,andrad,EHPT,Body Text2,Body3,Body Text level 1,Response,à¹×éÍàÃ×èÍ§,body indent, ändrad,Body Text ,Requirements,RFQ Text,RFQ,bt,brmalody text,à¹×éÍàÃ...,à¹×é...,R&amp;S - Corps de texte,compact,- TF,à¹"/>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link w:val="TextChar"/>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uiPriority w:val="39"/>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19"/>
      </w:numPr>
      <w:ind w:left="2921" w:hanging="369"/>
    </w:pPr>
    <w:rPr>
      <w:rFonts w:ascii="Arial" w:hAnsi="Arial"/>
      <w:sz w:val="22"/>
    </w:rPr>
  </w:style>
  <w:style w:type="paragraph" w:customStyle="1" w:styleId="Listnumberdoubleline">
    <w:name w:val="List number double line"/>
    <w:rsid w:val="00AA7BC8"/>
    <w:pPr>
      <w:numPr>
        <w:numId w:val="20"/>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18"/>
      </w:numPr>
      <w:spacing w:before="220"/>
    </w:pPr>
    <w:rPr>
      <w:rFonts w:ascii="Arial" w:hAnsi="Arial"/>
      <w:sz w:val="22"/>
    </w:rPr>
  </w:style>
  <w:style w:type="paragraph" w:styleId="ListBullet">
    <w:name w:val="List Bullet"/>
    <w:rsid w:val="00AA7BC8"/>
    <w:pPr>
      <w:numPr>
        <w:numId w:val="17"/>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uiPriority w:val="39"/>
    <w:pPr>
      <w:ind w:left="660"/>
    </w:pPr>
    <w:rPr>
      <w:rFonts w:ascii="Times New Roman" w:hAnsi="Times New Roman"/>
      <w:szCs w:val="24"/>
      <w:lang w:val="sv-SE"/>
    </w:rPr>
  </w:style>
  <w:style w:type="paragraph" w:styleId="TOC6">
    <w:name w:val="toc 6"/>
    <w:basedOn w:val="Normal"/>
    <w:next w:val="Normal"/>
    <w:autoRedefine/>
    <w:uiPriority w:val="39"/>
    <w:pPr>
      <w:ind w:left="880"/>
    </w:pPr>
    <w:rPr>
      <w:rFonts w:ascii="Times New Roman" w:hAnsi="Times New Roman"/>
      <w:szCs w:val="24"/>
      <w:lang w:val="sv-SE"/>
    </w:rPr>
  </w:style>
  <w:style w:type="paragraph" w:styleId="TOC7">
    <w:name w:val="toc 7"/>
    <w:basedOn w:val="Normal"/>
    <w:next w:val="Normal"/>
    <w:autoRedefine/>
    <w:uiPriority w:val="39"/>
    <w:pPr>
      <w:ind w:left="1100"/>
    </w:pPr>
    <w:rPr>
      <w:rFonts w:ascii="Times New Roman" w:hAnsi="Times New Roman"/>
      <w:szCs w:val="24"/>
      <w:lang w:val="sv-SE"/>
    </w:rPr>
  </w:style>
  <w:style w:type="paragraph" w:styleId="TOC8">
    <w:name w:val="toc 8"/>
    <w:basedOn w:val="Normal"/>
    <w:next w:val="Normal"/>
    <w:autoRedefine/>
    <w:uiPriority w:val="39"/>
    <w:pPr>
      <w:ind w:left="1320"/>
    </w:pPr>
    <w:rPr>
      <w:rFonts w:ascii="Times New Roman" w:hAnsi="Times New Roman"/>
      <w:szCs w:val="24"/>
      <w:lang w:val="sv-SE"/>
    </w:rPr>
  </w:style>
  <w:style w:type="paragraph" w:styleId="TOC9">
    <w:name w:val="toc 9"/>
    <w:basedOn w:val="Normal"/>
    <w:next w:val="Normal"/>
    <w:autoRedefine/>
    <w:uiPriority w:val="39"/>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link w:val="Heading1"/>
    <w:rsid w:val="00AA7BC8"/>
    <w:rPr>
      <w:rFonts w:ascii="Arial" w:hAnsi="Arial"/>
      <w:b/>
      <w:kern w:val="28"/>
      <w:sz w:val="28"/>
    </w:rPr>
  </w:style>
  <w:style w:type="character" w:customStyle="1" w:styleId="Heading2Char">
    <w:name w:val="Heading 2 Char"/>
    <w:link w:val="Heading2"/>
    <w:rsid w:val="00AA7BC8"/>
    <w:rPr>
      <w:rFonts w:ascii="Arial" w:hAnsi="Arial"/>
      <w:b/>
      <w:kern w:val="28"/>
      <w:sz w:val="24"/>
    </w:rPr>
  </w:style>
  <w:style w:type="character" w:customStyle="1" w:styleId="Heading3Char">
    <w:name w:val="Heading 3 Char"/>
    <w:link w:val="Heading3"/>
    <w:rsid w:val="00AA7BC8"/>
    <w:rPr>
      <w:rFonts w:ascii="Arial" w:hAnsi="Arial"/>
      <w:b/>
      <w:kern w:val="28"/>
      <w:sz w:val="22"/>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AvtalBrodtext Char,andrad Char,EHPT Char,Body Text2 Char,Body3 Char,Body Text level 1 Char,Response Char,à¹×éÍàÃ×èÍ§ Char,body indent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1"/>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 w:type="paragraph" w:styleId="BodyText3">
    <w:name w:val="Body Text 3"/>
    <w:basedOn w:val="Normal"/>
    <w:link w:val="BodyText3Char"/>
    <w:rsid w:val="00F92921"/>
    <w:pPr>
      <w:spacing w:after="120"/>
    </w:pPr>
    <w:rPr>
      <w:sz w:val="16"/>
      <w:szCs w:val="16"/>
    </w:rPr>
  </w:style>
  <w:style w:type="character" w:customStyle="1" w:styleId="BodyText3Char">
    <w:name w:val="Body Text 3 Char"/>
    <w:link w:val="BodyText3"/>
    <w:rsid w:val="00F92921"/>
    <w:rPr>
      <w:rFonts w:ascii="Arial" w:hAnsi="Arial"/>
      <w:sz w:val="16"/>
      <w:szCs w:val="16"/>
      <w:lang w:val="en-GB"/>
    </w:rPr>
  </w:style>
  <w:style w:type="paragraph" w:styleId="BodyTextIndent">
    <w:name w:val="Body Text Indent"/>
    <w:basedOn w:val="Normal"/>
    <w:link w:val="BodyTextIndentChar"/>
    <w:rsid w:val="002E7831"/>
    <w:pPr>
      <w:spacing w:after="120"/>
      <w:ind w:left="283"/>
    </w:pPr>
  </w:style>
  <w:style w:type="character" w:customStyle="1" w:styleId="BodyTextIndentChar">
    <w:name w:val="Body Text Indent Char"/>
    <w:link w:val="BodyTextIndent"/>
    <w:rsid w:val="002E7831"/>
    <w:rPr>
      <w:rFonts w:ascii="Arial" w:hAnsi="Arial"/>
      <w:sz w:val="22"/>
      <w:lang w:val="en-GB"/>
    </w:rPr>
  </w:style>
  <w:style w:type="character" w:styleId="Strong">
    <w:name w:val="Strong"/>
    <w:uiPriority w:val="22"/>
    <w:qFormat/>
    <w:rsid w:val="00A04454"/>
    <w:rPr>
      <w:b/>
      <w:bCs/>
    </w:rPr>
  </w:style>
  <w:style w:type="character" w:customStyle="1" w:styleId="TextChar">
    <w:name w:val="Text Char"/>
    <w:link w:val="Text"/>
    <w:rsid w:val="00290B5D"/>
    <w:rPr>
      <w:rFonts w:ascii="Arial" w:hAnsi="Arial"/>
      <w:sz w:val="22"/>
    </w:rPr>
  </w:style>
  <w:style w:type="paragraph" w:styleId="ListBullet3">
    <w:name w:val="List Bullet 3"/>
    <w:basedOn w:val="Normal"/>
    <w:autoRedefine/>
    <w:rsid w:val="003903A0"/>
    <w:pPr>
      <w:numPr>
        <w:numId w:val="22"/>
      </w:numPr>
    </w:pPr>
  </w:style>
  <w:style w:type="paragraph" w:customStyle="1" w:styleId="BulletItem">
    <w:name w:val="Bullet Item"/>
    <w:basedOn w:val="Normal"/>
    <w:rsid w:val="006B281C"/>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1071385343">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 w:id="1511481916">
      <w:bodyDiv w:val="1"/>
      <w:marLeft w:val="0"/>
      <w:marRight w:val="0"/>
      <w:marTop w:val="0"/>
      <w:marBottom w:val="0"/>
      <w:divBdr>
        <w:top w:val="none" w:sz="0" w:space="0" w:color="auto"/>
        <w:left w:val="none" w:sz="0" w:space="0" w:color="auto"/>
        <w:bottom w:val="none" w:sz="0" w:space="0" w:color="auto"/>
        <w:right w:val="none" w:sz="0" w:space="0" w:color="auto"/>
      </w:divBdr>
    </w:div>
    <w:div w:id="196569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penssl.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6AA19-D589-4992-9F1D-1BC99B52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8628</Words>
  <Characters>49180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Abstract Socket Test Port for TTCN-3 Toolset with TITAN, Description</vt:lpstr>
    </vt:vector>
  </TitlesOfParts>
  <Company>Ericsson</Company>
  <LinksUpToDate>false</LinksUpToDate>
  <CharactersWithSpaces>57693</CharactersWithSpaces>
  <SharedDoc>false</SharedDoc>
  <HLinks>
    <vt:vector size="384" baseType="variant">
      <vt:variant>
        <vt:i4>5439508</vt:i4>
      </vt:variant>
      <vt:variant>
        <vt:i4>402</vt:i4>
      </vt:variant>
      <vt:variant>
        <vt:i4>0</vt:i4>
      </vt:variant>
      <vt:variant>
        <vt:i4>5</vt:i4>
      </vt:variant>
      <vt:variant>
        <vt:lpwstr/>
      </vt:variant>
      <vt:variant>
        <vt:lpwstr>ref6</vt:lpwstr>
      </vt:variant>
      <vt:variant>
        <vt:i4>3539041</vt:i4>
      </vt:variant>
      <vt:variant>
        <vt:i4>384</vt:i4>
      </vt:variant>
      <vt:variant>
        <vt:i4>0</vt:i4>
      </vt:variant>
      <vt:variant>
        <vt:i4>5</vt:i4>
      </vt:variant>
      <vt:variant>
        <vt:lpwstr>http://www.openssl.org/</vt:lpwstr>
      </vt:variant>
      <vt:variant>
        <vt:lpwstr/>
      </vt:variant>
      <vt:variant>
        <vt:i4>2031675</vt:i4>
      </vt:variant>
      <vt:variant>
        <vt:i4>371</vt:i4>
      </vt:variant>
      <vt:variant>
        <vt:i4>0</vt:i4>
      </vt:variant>
      <vt:variant>
        <vt:i4>5</vt:i4>
      </vt:variant>
      <vt:variant>
        <vt:lpwstr/>
      </vt:variant>
      <vt:variant>
        <vt:lpwstr>_Toc409529443</vt:lpwstr>
      </vt:variant>
      <vt:variant>
        <vt:i4>2031675</vt:i4>
      </vt:variant>
      <vt:variant>
        <vt:i4>365</vt:i4>
      </vt:variant>
      <vt:variant>
        <vt:i4>0</vt:i4>
      </vt:variant>
      <vt:variant>
        <vt:i4>5</vt:i4>
      </vt:variant>
      <vt:variant>
        <vt:lpwstr/>
      </vt:variant>
      <vt:variant>
        <vt:lpwstr>_Toc409529442</vt:lpwstr>
      </vt:variant>
      <vt:variant>
        <vt:i4>2031675</vt:i4>
      </vt:variant>
      <vt:variant>
        <vt:i4>359</vt:i4>
      </vt:variant>
      <vt:variant>
        <vt:i4>0</vt:i4>
      </vt:variant>
      <vt:variant>
        <vt:i4>5</vt:i4>
      </vt:variant>
      <vt:variant>
        <vt:lpwstr/>
      </vt:variant>
      <vt:variant>
        <vt:lpwstr>_Toc409529441</vt:lpwstr>
      </vt:variant>
      <vt:variant>
        <vt:i4>2031675</vt:i4>
      </vt:variant>
      <vt:variant>
        <vt:i4>353</vt:i4>
      </vt:variant>
      <vt:variant>
        <vt:i4>0</vt:i4>
      </vt:variant>
      <vt:variant>
        <vt:i4>5</vt:i4>
      </vt:variant>
      <vt:variant>
        <vt:lpwstr/>
      </vt:variant>
      <vt:variant>
        <vt:lpwstr>_Toc409529440</vt:lpwstr>
      </vt:variant>
      <vt:variant>
        <vt:i4>1572923</vt:i4>
      </vt:variant>
      <vt:variant>
        <vt:i4>347</vt:i4>
      </vt:variant>
      <vt:variant>
        <vt:i4>0</vt:i4>
      </vt:variant>
      <vt:variant>
        <vt:i4>5</vt:i4>
      </vt:variant>
      <vt:variant>
        <vt:lpwstr/>
      </vt:variant>
      <vt:variant>
        <vt:lpwstr>_Toc409529439</vt:lpwstr>
      </vt:variant>
      <vt:variant>
        <vt:i4>1572923</vt:i4>
      </vt:variant>
      <vt:variant>
        <vt:i4>341</vt:i4>
      </vt:variant>
      <vt:variant>
        <vt:i4>0</vt:i4>
      </vt:variant>
      <vt:variant>
        <vt:i4>5</vt:i4>
      </vt:variant>
      <vt:variant>
        <vt:lpwstr/>
      </vt:variant>
      <vt:variant>
        <vt:lpwstr>_Toc409529438</vt:lpwstr>
      </vt:variant>
      <vt:variant>
        <vt:i4>1572923</vt:i4>
      </vt:variant>
      <vt:variant>
        <vt:i4>335</vt:i4>
      </vt:variant>
      <vt:variant>
        <vt:i4>0</vt:i4>
      </vt:variant>
      <vt:variant>
        <vt:i4>5</vt:i4>
      </vt:variant>
      <vt:variant>
        <vt:lpwstr/>
      </vt:variant>
      <vt:variant>
        <vt:lpwstr>_Toc409529437</vt:lpwstr>
      </vt:variant>
      <vt:variant>
        <vt:i4>1572923</vt:i4>
      </vt:variant>
      <vt:variant>
        <vt:i4>329</vt:i4>
      </vt:variant>
      <vt:variant>
        <vt:i4>0</vt:i4>
      </vt:variant>
      <vt:variant>
        <vt:i4>5</vt:i4>
      </vt:variant>
      <vt:variant>
        <vt:lpwstr/>
      </vt:variant>
      <vt:variant>
        <vt:lpwstr>_Toc409529436</vt:lpwstr>
      </vt:variant>
      <vt:variant>
        <vt:i4>1572923</vt:i4>
      </vt:variant>
      <vt:variant>
        <vt:i4>323</vt:i4>
      </vt:variant>
      <vt:variant>
        <vt:i4>0</vt:i4>
      </vt:variant>
      <vt:variant>
        <vt:i4>5</vt:i4>
      </vt:variant>
      <vt:variant>
        <vt:lpwstr/>
      </vt:variant>
      <vt:variant>
        <vt:lpwstr>_Toc409529435</vt:lpwstr>
      </vt:variant>
      <vt:variant>
        <vt:i4>1572923</vt:i4>
      </vt:variant>
      <vt:variant>
        <vt:i4>317</vt:i4>
      </vt:variant>
      <vt:variant>
        <vt:i4>0</vt:i4>
      </vt:variant>
      <vt:variant>
        <vt:i4>5</vt:i4>
      </vt:variant>
      <vt:variant>
        <vt:lpwstr/>
      </vt:variant>
      <vt:variant>
        <vt:lpwstr>_Toc409529434</vt:lpwstr>
      </vt:variant>
      <vt:variant>
        <vt:i4>1572923</vt:i4>
      </vt:variant>
      <vt:variant>
        <vt:i4>311</vt:i4>
      </vt:variant>
      <vt:variant>
        <vt:i4>0</vt:i4>
      </vt:variant>
      <vt:variant>
        <vt:i4>5</vt:i4>
      </vt:variant>
      <vt:variant>
        <vt:lpwstr/>
      </vt:variant>
      <vt:variant>
        <vt:lpwstr>_Toc409529433</vt:lpwstr>
      </vt:variant>
      <vt:variant>
        <vt:i4>1572923</vt:i4>
      </vt:variant>
      <vt:variant>
        <vt:i4>305</vt:i4>
      </vt:variant>
      <vt:variant>
        <vt:i4>0</vt:i4>
      </vt:variant>
      <vt:variant>
        <vt:i4>5</vt:i4>
      </vt:variant>
      <vt:variant>
        <vt:lpwstr/>
      </vt:variant>
      <vt:variant>
        <vt:lpwstr>_Toc409529432</vt:lpwstr>
      </vt:variant>
      <vt:variant>
        <vt:i4>1572923</vt:i4>
      </vt:variant>
      <vt:variant>
        <vt:i4>299</vt:i4>
      </vt:variant>
      <vt:variant>
        <vt:i4>0</vt:i4>
      </vt:variant>
      <vt:variant>
        <vt:i4>5</vt:i4>
      </vt:variant>
      <vt:variant>
        <vt:lpwstr/>
      </vt:variant>
      <vt:variant>
        <vt:lpwstr>_Toc409529431</vt:lpwstr>
      </vt:variant>
      <vt:variant>
        <vt:i4>1572923</vt:i4>
      </vt:variant>
      <vt:variant>
        <vt:i4>293</vt:i4>
      </vt:variant>
      <vt:variant>
        <vt:i4>0</vt:i4>
      </vt:variant>
      <vt:variant>
        <vt:i4>5</vt:i4>
      </vt:variant>
      <vt:variant>
        <vt:lpwstr/>
      </vt:variant>
      <vt:variant>
        <vt:lpwstr>_Toc409529430</vt:lpwstr>
      </vt:variant>
      <vt:variant>
        <vt:i4>1638459</vt:i4>
      </vt:variant>
      <vt:variant>
        <vt:i4>287</vt:i4>
      </vt:variant>
      <vt:variant>
        <vt:i4>0</vt:i4>
      </vt:variant>
      <vt:variant>
        <vt:i4>5</vt:i4>
      </vt:variant>
      <vt:variant>
        <vt:lpwstr/>
      </vt:variant>
      <vt:variant>
        <vt:lpwstr>_Toc409529429</vt:lpwstr>
      </vt:variant>
      <vt:variant>
        <vt:i4>1638459</vt:i4>
      </vt:variant>
      <vt:variant>
        <vt:i4>281</vt:i4>
      </vt:variant>
      <vt:variant>
        <vt:i4>0</vt:i4>
      </vt:variant>
      <vt:variant>
        <vt:i4>5</vt:i4>
      </vt:variant>
      <vt:variant>
        <vt:lpwstr/>
      </vt:variant>
      <vt:variant>
        <vt:lpwstr>_Toc409529428</vt:lpwstr>
      </vt:variant>
      <vt:variant>
        <vt:i4>1638459</vt:i4>
      </vt:variant>
      <vt:variant>
        <vt:i4>275</vt:i4>
      </vt:variant>
      <vt:variant>
        <vt:i4>0</vt:i4>
      </vt:variant>
      <vt:variant>
        <vt:i4>5</vt:i4>
      </vt:variant>
      <vt:variant>
        <vt:lpwstr/>
      </vt:variant>
      <vt:variant>
        <vt:lpwstr>_Toc409529427</vt:lpwstr>
      </vt:variant>
      <vt:variant>
        <vt:i4>1638459</vt:i4>
      </vt:variant>
      <vt:variant>
        <vt:i4>269</vt:i4>
      </vt:variant>
      <vt:variant>
        <vt:i4>0</vt:i4>
      </vt:variant>
      <vt:variant>
        <vt:i4>5</vt:i4>
      </vt:variant>
      <vt:variant>
        <vt:lpwstr/>
      </vt:variant>
      <vt:variant>
        <vt:lpwstr>_Toc409529426</vt:lpwstr>
      </vt:variant>
      <vt:variant>
        <vt:i4>1638459</vt:i4>
      </vt:variant>
      <vt:variant>
        <vt:i4>263</vt:i4>
      </vt:variant>
      <vt:variant>
        <vt:i4>0</vt:i4>
      </vt:variant>
      <vt:variant>
        <vt:i4>5</vt:i4>
      </vt:variant>
      <vt:variant>
        <vt:lpwstr/>
      </vt:variant>
      <vt:variant>
        <vt:lpwstr>_Toc409529425</vt:lpwstr>
      </vt:variant>
      <vt:variant>
        <vt:i4>1638459</vt:i4>
      </vt:variant>
      <vt:variant>
        <vt:i4>257</vt:i4>
      </vt:variant>
      <vt:variant>
        <vt:i4>0</vt:i4>
      </vt:variant>
      <vt:variant>
        <vt:i4>5</vt:i4>
      </vt:variant>
      <vt:variant>
        <vt:lpwstr/>
      </vt:variant>
      <vt:variant>
        <vt:lpwstr>_Toc409529424</vt:lpwstr>
      </vt:variant>
      <vt:variant>
        <vt:i4>1638459</vt:i4>
      </vt:variant>
      <vt:variant>
        <vt:i4>251</vt:i4>
      </vt:variant>
      <vt:variant>
        <vt:i4>0</vt:i4>
      </vt:variant>
      <vt:variant>
        <vt:i4>5</vt:i4>
      </vt:variant>
      <vt:variant>
        <vt:lpwstr/>
      </vt:variant>
      <vt:variant>
        <vt:lpwstr>_Toc409529423</vt:lpwstr>
      </vt:variant>
      <vt:variant>
        <vt:i4>1638459</vt:i4>
      </vt:variant>
      <vt:variant>
        <vt:i4>245</vt:i4>
      </vt:variant>
      <vt:variant>
        <vt:i4>0</vt:i4>
      </vt:variant>
      <vt:variant>
        <vt:i4>5</vt:i4>
      </vt:variant>
      <vt:variant>
        <vt:lpwstr/>
      </vt:variant>
      <vt:variant>
        <vt:lpwstr>_Toc409529422</vt:lpwstr>
      </vt:variant>
      <vt:variant>
        <vt:i4>1638459</vt:i4>
      </vt:variant>
      <vt:variant>
        <vt:i4>239</vt:i4>
      </vt:variant>
      <vt:variant>
        <vt:i4>0</vt:i4>
      </vt:variant>
      <vt:variant>
        <vt:i4>5</vt:i4>
      </vt:variant>
      <vt:variant>
        <vt:lpwstr/>
      </vt:variant>
      <vt:variant>
        <vt:lpwstr>_Toc409529421</vt:lpwstr>
      </vt:variant>
      <vt:variant>
        <vt:i4>1638459</vt:i4>
      </vt:variant>
      <vt:variant>
        <vt:i4>233</vt:i4>
      </vt:variant>
      <vt:variant>
        <vt:i4>0</vt:i4>
      </vt:variant>
      <vt:variant>
        <vt:i4>5</vt:i4>
      </vt:variant>
      <vt:variant>
        <vt:lpwstr/>
      </vt:variant>
      <vt:variant>
        <vt:lpwstr>_Toc409529420</vt:lpwstr>
      </vt:variant>
      <vt:variant>
        <vt:i4>1703995</vt:i4>
      </vt:variant>
      <vt:variant>
        <vt:i4>227</vt:i4>
      </vt:variant>
      <vt:variant>
        <vt:i4>0</vt:i4>
      </vt:variant>
      <vt:variant>
        <vt:i4>5</vt:i4>
      </vt:variant>
      <vt:variant>
        <vt:lpwstr/>
      </vt:variant>
      <vt:variant>
        <vt:lpwstr>_Toc409529419</vt:lpwstr>
      </vt:variant>
      <vt:variant>
        <vt:i4>1703995</vt:i4>
      </vt:variant>
      <vt:variant>
        <vt:i4>221</vt:i4>
      </vt:variant>
      <vt:variant>
        <vt:i4>0</vt:i4>
      </vt:variant>
      <vt:variant>
        <vt:i4>5</vt:i4>
      </vt:variant>
      <vt:variant>
        <vt:lpwstr/>
      </vt:variant>
      <vt:variant>
        <vt:lpwstr>_Toc409529418</vt:lpwstr>
      </vt:variant>
      <vt:variant>
        <vt:i4>1703995</vt:i4>
      </vt:variant>
      <vt:variant>
        <vt:i4>215</vt:i4>
      </vt:variant>
      <vt:variant>
        <vt:i4>0</vt:i4>
      </vt:variant>
      <vt:variant>
        <vt:i4>5</vt:i4>
      </vt:variant>
      <vt:variant>
        <vt:lpwstr/>
      </vt:variant>
      <vt:variant>
        <vt:lpwstr>_Toc409529417</vt:lpwstr>
      </vt:variant>
      <vt:variant>
        <vt:i4>1703995</vt:i4>
      </vt:variant>
      <vt:variant>
        <vt:i4>209</vt:i4>
      </vt:variant>
      <vt:variant>
        <vt:i4>0</vt:i4>
      </vt:variant>
      <vt:variant>
        <vt:i4>5</vt:i4>
      </vt:variant>
      <vt:variant>
        <vt:lpwstr/>
      </vt:variant>
      <vt:variant>
        <vt:lpwstr>_Toc409529416</vt:lpwstr>
      </vt:variant>
      <vt:variant>
        <vt:i4>1703995</vt:i4>
      </vt:variant>
      <vt:variant>
        <vt:i4>203</vt:i4>
      </vt:variant>
      <vt:variant>
        <vt:i4>0</vt:i4>
      </vt:variant>
      <vt:variant>
        <vt:i4>5</vt:i4>
      </vt:variant>
      <vt:variant>
        <vt:lpwstr/>
      </vt:variant>
      <vt:variant>
        <vt:lpwstr>_Toc409529415</vt:lpwstr>
      </vt:variant>
      <vt:variant>
        <vt:i4>1703995</vt:i4>
      </vt:variant>
      <vt:variant>
        <vt:i4>197</vt:i4>
      </vt:variant>
      <vt:variant>
        <vt:i4>0</vt:i4>
      </vt:variant>
      <vt:variant>
        <vt:i4>5</vt:i4>
      </vt:variant>
      <vt:variant>
        <vt:lpwstr/>
      </vt:variant>
      <vt:variant>
        <vt:lpwstr>_Toc409529414</vt:lpwstr>
      </vt:variant>
      <vt:variant>
        <vt:i4>1703995</vt:i4>
      </vt:variant>
      <vt:variant>
        <vt:i4>191</vt:i4>
      </vt:variant>
      <vt:variant>
        <vt:i4>0</vt:i4>
      </vt:variant>
      <vt:variant>
        <vt:i4>5</vt:i4>
      </vt:variant>
      <vt:variant>
        <vt:lpwstr/>
      </vt:variant>
      <vt:variant>
        <vt:lpwstr>_Toc409529413</vt:lpwstr>
      </vt:variant>
      <vt:variant>
        <vt:i4>1703995</vt:i4>
      </vt:variant>
      <vt:variant>
        <vt:i4>185</vt:i4>
      </vt:variant>
      <vt:variant>
        <vt:i4>0</vt:i4>
      </vt:variant>
      <vt:variant>
        <vt:i4>5</vt:i4>
      </vt:variant>
      <vt:variant>
        <vt:lpwstr/>
      </vt:variant>
      <vt:variant>
        <vt:lpwstr>_Toc409529412</vt:lpwstr>
      </vt:variant>
      <vt:variant>
        <vt:i4>1703995</vt:i4>
      </vt:variant>
      <vt:variant>
        <vt:i4>179</vt:i4>
      </vt:variant>
      <vt:variant>
        <vt:i4>0</vt:i4>
      </vt:variant>
      <vt:variant>
        <vt:i4>5</vt:i4>
      </vt:variant>
      <vt:variant>
        <vt:lpwstr/>
      </vt:variant>
      <vt:variant>
        <vt:lpwstr>_Toc409529411</vt:lpwstr>
      </vt:variant>
      <vt:variant>
        <vt:i4>1703995</vt:i4>
      </vt:variant>
      <vt:variant>
        <vt:i4>173</vt:i4>
      </vt:variant>
      <vt:variant>
        <vt:i4>0</vt:i4>
      </vt:variant>
      <vt:variant>
        <vt:i4>5</vt:i4>
      </vt:variant>
      <vt:variant>
        <vt:lpwstr/>
      </vt:variant>
      <vt:variant>
        <vt:lpwstr>_Toc409529410</vt:lpwstr>
      </vt:variant>
      <vt:variant>
        <vt:i4>1769531</vt:i4>
      </vt:variant>
      <vt:variant>
        <vt:i4>167</vt:i4>
      </vt:variant>
      <vt:variant>
        <vt:i4>0</vt:i4>
      </vt:variant>
      <vt:variant>
        <vt:i4>5</vt:i4>
      </vt:variant>
      <vt:variant>
        <vt:lpwstr/>
      </vt:variant>
      <vt:variant>
        <vt:lpwstr>_Toc409529409</vt:lpwstr>
      </vt:variant>
      <vt:variant>
        <vt:i4>1769531</vt:i4>
      </vt:variant>
      <vt:variant>
        <vt:i4>161</vt:i4>
      </vt:variant>
      <vt:variant>
        <vt:i4>0</vt:i4>
      </vt:variant>
      <vt:variant>
        <vt:i4>5</vt:i4>
      </vt:variant>
      <vt:variant>
        <vt:lpwstr/>
      </vt:variant>
      <vt:variant>
        <vt:lpwstr>_Toc409529408</vt:lpwstr>
      </vt:variant>
      <vt:variant>
        <vt:i4>1769531</vt:i4>
      </vt:variant>
      <vt:variant>
        <vt:i4>155</vt:i4>
      </vt:variant>
      <vt:variant>
        <vt:i4>0</vt:i4>
      </vt:variant>
      <vt:variant>
        <vt:i4>5</vt:i4>
      </vt:variant>
      <vt:variant>
        <vt:lpwstr/>
      </vt:variant>
      <vt:variant>
        <vt:lpwstr>_Toc409529407</vt:lpwstr>
      </vt:variant>
      <vt:variant>
        <vt:i4>1769531</vt:i4>
      </vt:variant>
      <vt:variant>
        <vt:i4>149</vt:i4>
      </vt:variant>
      <vt:variant>
        <vt:i4>0</vt:i4>
      </vt:variant>
      <vt:variant>
        <vt:i4>5</vt:i4>
      </vt:variant>
      <vt:variant>
        <vt:lpwstr/>
      </vt:variant>
      <vt:variant>
        <vt:lpwstr>_Toc409529406</vt:lpwstr>
      </vt:variant>
      <vt:variant>
        <vt:i4>1769531</vt:i4>
      </vt:variant>
      <vt:variant>
        <vt:i4>143</vt:i4>
      </vt:variant>
      <vt:variant>
        <vt:i4>0</vt:i4>
      </vt:variant>
      <vt:variant>
        <vt:i4>5</vt:i4>
      </vt:variant>
      <vt:variant>
        <vt:lpwstr/>
      </vt:variant>
      <vt:variant>
        <vt:lpwstr>_Toc409529405</vt:lpwstr>
      </vt:variant>
      <vt:variant>
        <vt:i4>1769531</vt:i4>
      </vt:variant>
      <vt:variant>
        <vt:i4>137</vt:i4>
      </vt:variant>
      <vt:variant>
        <vt:i4>0</vt:i4>
      </vt:variant>
      <vt:variant>
        <vt:i4>5</vt:i4>
      </vt:variant>
      <vt:variant>
        <vt:lpwstr/>
      </vt:variant>
      <vt:variant>
        <vt:lpwstr>_Toc409529404</vt:lpwstr>
      </vt:variant>
      <vt:variant>
        <vt:i4>1769531</vt:i4>
      </vt:variant>
      <vt:variant>
        <vt:i4>131</vt:i4>
      </vt:variant>
      <vt:variant>
        <vt:i4>0</vt:i4>
      </vt:variant>
      <vt:variant>
        <vt:i4>5</vt:i4>
      </vt:variant>
      <vt:variant>
        <vt:lpwstr/>
      </vt:variant>
      <vt:variant>
        <vt:lpwstr>_Toc409529403</vt:lpwstr>
      </vt:variant>
      <vt:variant>
        <vt:i4>1769531</vt:i4>
      </vt:variant>
      <vt:variant>
        <vt:i4>125</vt:i4>
      </vt:variant>
      <vt:variant>
        <vt:i4>0</vt:i4>
      </vt:variant>
      <vt:variant>
        <vt:i4>5</vt:i4>
      </vt:variant>
      <vt:variant>
        <vt:lpwstr/>
      </vt:variant>
      <vt:variant>
        <vt:lpwstr>_Toc409529402</vt:lpwstr>
      </vt:variant>
      <vt:variant>
        <vt:i4>1769531</vt:i4>
      </vt:variant>
      <vt:variant>
        <vt:i4>119</vt:i4>
      </vt:variant>
      <vt:variant>
        <vt:i4>0</vt:i4>
      </vt:variant>
      <vt:variant>
        <vt:i4>5</vt:i4>
      </vt:variant>
      <vt:variant>
        <vt:lpwstr/>
      </vt:variant>
      <vt:variant>
        <vt:lpwstr>_Toc409529401</vt:lpwstr>
      </vt:variant>
      <vt:variant>
        <vt:i4>1769531</vt:i4>
      </vt:variant>
      <vt:variant>
        <vt:i4>113</vt:i4>
      </vt:variant>
      <vt:variant>
        <vt:i4>0</vt:i4>
      </vt:variant>
      <vt:variant>
        <vt:i4>5</vt:i4>
      </vt:variant>
      <vt:variant>
        <vt:lpwstr/>
      </vt:variant>
      <vt:variant>
        <vt:lpwstr>_Toc409529400</vt:lpwstr>
      </vt:variant>
      <vt:variant>
        <vt:i4>1179708</vt:i4>
      </vt:variant>
      <vt:variant>
        <vt:i4>107</vt:i4>
      </vt:variant>
      <vt:variant>
        <vt:i4>0</vt:i4>
      </vt:variant>
      <vt:variant>
        <vt:i4>5</vt:i4>
      </vt:variant>
      <vt:variant>
        <vt:lpwstr/>
      </vt:variant>
      <vt:variant>
        <vt:lpwstr>_Toc409529399</vt:lpwstr>
      </vt:variant>
      <vt:variant>
        <vt:i4>1179708</vt:i4>
      </vt:variant>
      <vt:variant>
        <vt:i4>101</vt:i4>
      </vt:variant>
      <vt:variant>
        <vt:i4>0</vt:i4>
      </vt:variant>
      <vt:variant>
        <vt:i4>5</vt:i4>
      </vt:variant>
      <vt:variant>
        <vt:lpwstr/>
      </vt:variant>
      <vt:variant>
        <vt:lpwstr>_Toc409529398</vt:lpwstr>
      </vt:variant>
      <vt:variant>
        <vt:i4>1179708</vt:i4>
      </vt:variant>
      <vt:variant>
        <vt:i4>95</vt:i4>
      </vt:variant>
      <vt:variant>
        <vt:i4>0</vt:i4>
      </vt:variant>
      <vt:variant>
        <vt:i4>5</vt:i4>
      </vt:variant>
      <vt:variant>
        <vt:lpwstr/>
      </vt:variant>
      <vt:variant>
        <vt:lpwstr>_Toc409529397</vt:lpwstr>
      </vt:variant>
      <vt:variant>
        <vt:i4>1179708</vt:i4>
      </vt:variant>
      <vt:variant>
        <vt:i4>89</vt:i4>
      </vt:variant>
      <vt:variant>
        <vt:i4>0</vt:i4>
      </vt:variant>
      <vt:variant>
        <vt:i4>5</vt:i4>
      </vt:variant>
      <vt:variant>
        <vt:lpwstr/>
      </vt:variant>
      <vt:variant>
        <vt:lpwstr>_Toc409529396</vt:lpwstr>
      </vt:variant>
      <vt:variant>
        <vt:i4>1179708</vt:i4>
      </vt:variant>
      <vt:variant>
        <vt:i4>83</vt:i4>
      </vt:variant>
      <vt:variant>
        <vt:i4>0</vt:i4>
      </vt:variant>
      <vt:variant>
        <vt:i4>5</vt:i4>
      </vt:variant>
      <vt:variant>
        <vt:lpwstr/>
      </vt:variant>
      <vt:variant>
        <vt:lpwstr>_Toc409529395</vt:lpwstr>
      </vt:variant>
      <vt:variant>
        <vt:i4>1179708</vt:i4>
      </vt:variant>
      <vt:variant>
        <vt:i4>77</vt:i4>
      </vt:variant>
      <vt:variant>
        <vt:i4>0</vt:i4>
      </vt:variant>
      <vt:variant>
        <vt:i4>5</vt:i4>
      </vt:variant>
      <vt:variant>
        <vt:lpwstr/>
      </vt:variant>
      <vt:variant>
        <vt:lpwstr>_Toc409529394</vt:lpwstr>
      </vt:variant>
      <vt:variant>
        <vt:i4>1179708</vt:i4>
      </vt:variant>
      <vt:variant>
        <vt:i4>71</vt:i4>
      </vt:variant>
      <vt:variant>
        <vt:i4>0</vt:i4>
      </vt:variant>
      <vt:variant>
        <vt:i4>5</vt:i4>
      </vt:variant>
      <vt:variant>
        <vt:lpwstr/>
      </vt:variant>
      <vt:variant>
        <vt:lpwstr>_Toc409529393</vt:lpwstr>
      </vt:variant>
      <vt:variant>
        <vt:i4>1179708</vt:i4>
      </vt:variant>
      <vt:variant>
        <vt:i4>65</vt:i4>
      </vt:variant>
      <vt:variant>
        <vt:i4>0</vt:i4>
      </vt:variant>
      <vt:variant>
        <vt:i4>5</vt:i4>
      </vt:variant>
      <vt:variant>
        <vt:lpwstr/>
      </vt:variant>
      <vt:variant>
        <vt:lpwstr>_Toc409529392</vt:lpwstr>
      </vt:variant>
      <vt:variant>
        <vt:i4>1179708</vt:i4>
      </vt:variant>
      <vt:variant>
        <vt:i4>59</vt:i4>
      </vt:variant>
      <vt:variant>
        <vt:i4>0</vt:i4>
      </vt:variant>
      <vt:variant>
        <vt:i4>5</vt:i4>
      </vt:variant>
      <vt:variant>
        <vt:lpwstr/>
      </vt:variant>
      <vt:variant>
        <vt:lpwstr>_Toc409529391</vt:lpwstr>
      </vt:variant>
      <vt:variant>
        <vt:i4>1179708</vt:i4>
      </vt:variant>
      <vt:variant>
        <vt:i4>53</vt:i4>
      </vt:variant>
      <vt:variant>
        <vt:i4>0</vt:i4>
      </vt:variant>
      <vt:variant>
        <vt:i4>5</vt:i4>
      </vt:variant>
      <vt:variant>
        <vt:lpwstr/>
      </vt:variant>
      <vt:variant>
        <vt:lpwstr>_Toc409529390</vt:lpwstr>
      </vt:variant>
      <vt:variant>
        <vt:i4>1245244</vt:i4>
      </vt:variant>
      <vt:variant>
        <vt:i4>47</vt:i4>
      </vt:variant>
      <vt:variant>
        <vt:i4>0</vt:i4>
      </vt:variant>
      <vt:variant>
        <vt:i4>5</vt:i4>
      </vt:variant>
      <vt:variant>
        <vt:lpwstr/>
      </vt:variant>
      <vt:variant>
        <vt:lpwstr>_Toc409529389</vt:lpwstr>
      </vt:variant>
      <vt:variant>
        <vt:i4>1245244</vt:i4>
      </vt:variant>
      <vt:variant>
        <vt:i4>41</vt:i4>
      </vt:variant>
      <vt:variant>
        <vt:i4>0</vt:i4>
      </vt:variant>
      <vt:variant>
        <vt:i4>5</vt:i4>
      </vt:variant>
      <vt:variant>
        <vt:lpwstr/>
      </vt:variant>
      <vt:variant>
        <vt:lpwstr>_Toc409529388</vt:lpwstr>
      </vt:variant>
      <vt:variant>
        <vt:i4>1245244</vt:i4>
      </vt:variant>
      <vt:variant>
        <vt:i4>35</vt:i4>
      </vt:variant>
      <vt:variant>
        <vt:i4>0</vt:i4>
      </vt:variant>
      <vt:variant>
        <vt:i4>5</vt:i4>
      </vt:variant>
      <vt:variant>
        <vt:lpwstr/>
      </vt:variant>
      <vt:variant>
        <vt:lpwstr>_Toc409529387</vt:lpwstr>
      </vt:variant>
      <vt:variant>
        <vt:i4>1245244</vt:i4>
      </vt:variant>
      <vt:variant>
        <vt:i4>29</vt:i4>
      </vt:variant>
      <vt:variant>
        <vt:i4>0</vt:i4>
      </vt:variant>
      <vt:variant>
        <vt:i4>5</vt:i4>
      </vt:variant>
      <vt:variant>
        <vt:lpwstr/>
      </vt:variant>
      <vt:variant>
        <vt:lpwstr>_Toc409529386</vt:lpwstr>
      </vt:variant>
      <vt:variant>
        <vt:i4>1245244</vt:i4>
      </vt:variant>
      <vt:variant>
        <vt:i4>23</vt:i4>
      </vt:variant>
      <vt:variant>
        <vt:i4>0</vt:i4>
      </vt:variant>
      <vt:variant>
        <vt:i4>5</vt:i4>
      </vt:variant>
      <vt:variant>
        <vt:lpwstr/>
      </vt:variant>
      <vt:variant>
        <vt:lpwstr>_Toc409529385</vt:lpwstr>
      </vt:variant>
      <vt:variant>
        <vt:i4>1245244</vt:i4>
      </vt:variant>
      <vt:variant>
        <vt:i4>17</vt:i4>
      </vt:variant>
      <vt:variant>
        <vt:i4>0</vt:i4>
      </vt:variant>
      <vt:variant>
        <vt:i4>5</vt:i4>
      </vt:variant>
      <vt:variant>
        <vt:lpwstr/>
      </vt:variant>
      <vt:variant>
        <vt:lpwstr>_Toc409529384</vt:lpwstr>
      </vt:variant>
      <vt:variant>
        <vt:i4>1245244</vt:i4>
      </vt:variant>
      <vt:variant>
        <vt:i4>11</vt:i4>
      </vt:variant>
      <vt:variant>
        <vt:i4>0</vt:i4>
      </vt:variant>
      <vt:variant>
        <vt:i4>5</vt:i4>
      </vt:variant>
      <vt:variant>
        <vt:lpwstr/>
      </vt:variant>
      <vt:variant>
        <vt:lpwstr>_Toc409529383</vt:lpwstr>
      </vt:variant>
      <vt:variant>
        <vt:i4>1245244</vt:i4>
      </vt:variant>
      <vt:variant>
        <vt:i4>5</vt:i4>
      </vt:variant>
      <vt:variant>
        <vt:i4>0</vt:i4>
      </vt:variant>
      <vt:variant>
        <vt:i4>5</vt:i4>
      </vt:variant>
      <vt:variant>
        <vt:lpwstr/>
      </vt:variant>
      <vt:variant>
        <vt:lpwstr>_Toc409529382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Socket Test Port for TTCN-3 Toolset with TITAN, Description</dc:title>
  <dc:subject>Abstract Socket Test Port for TTCN-3 Toolset with TITAN, Description</dc:subject>
  <dc:creator>ETH/XZH/AA Gábor Szalai</dc:creator>
  <cp:keywords>Users Guide, User's Guide, User Guide, TTCN-3, TTCNv3, TTCN3, Test Port</cp:keywords>
  <dc:description>1551-CNL 113 384 Uen_x000d_Rev A</dc:description>
  <cp:lastModifiedBy>Imre Nagy</cp:lastModifiedBy>
  <cp:revision>3</cp:revision>
  <cp:lastPrinted>2013-02-05T12:48:00Z</cp:lastPrinted>
  <dcterms:created xsi:type="dcterms:W3CDTF">2018-04-27T10:23:00Z</dcterms:created>
  <dcterms:modified xsi:type="dcterms:W3CDTF">2018-04-27T10:23:00Z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ETH/XZH/AA Gábor Szalai</vt:lpwstr>
  </property>
  <property fmtid="{D5CDD505-2E9C-101B-9397-08002B2CF9AE}" pid="5" name="DocNo">
    <vt:lpwstr>1551-CNL 113 384 Uen</vt:lpwstr>
  </property>
  <property fmtid="{D5CDD505-2E9C-101B-9397-08002B2CF9AE}" pid="6" name="Revision">
    <vt:lpwstr>A</vt:lpwstr>
  </property>
  <property fmtid="{D5CDD505-2E9C-101B-9397-08002B2CF9AE}" pid="7" name="Checked">
    <vt:lpwstr>ETHECS</vt:lpwstr>
  </property>
  <property fmtid="{D5CDD505-2E9C-101B-9397-08002B2CF9AE}" pid="8" name="Title">
    <vt:lpwstr>Abstract Socket Test Port for TTCN-3 Toolset with TITAN, Description</vt:lpwstr>
  </property>
  <property fmtid="{D5CDD505-2E9C-101B-9397-08002B2CF9AE}" pid="9" name="Reference">
    <vt:lpwstr/>
  </property>
  <property fmtid="{D5CDD505-2E9C-101B-9397-08002B2CF9AE}" pid="10" name="Date">
    <vt:lpwstr>2015-01-20</vt:lpwstr>
  </property>
  <property fmtid="{D5CDD505-2E9C-101B-9397-08002B2CF9AE}" pid="11" name="Keyword">
    <vt:lpwstr>Users Guide, User's Guide, User Guide, TTCN-3, TTCNv3, TTCN3, Test Port</vt:lpwstr>
  </property>
  <property fmtid="{D5CDD505-2E9C-101B-9397-08002B2CF9AE}" pid="12" name="ApprovedBy">
    <vt:lpwstr>ETH/XZH/AB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-226733025</vt:i4>
  </property>
  <property fmtid="{D5CDD505-2E9C-101B-9397-08002B2CF9AE}" pid="25" name="_NewReviewCycle">
    <vt:lpwstr/>
  </property>
  <property fmtid="{D5CDD505-2E9C-101B-9397-08002B2CF9AE}" pid="26" name="_EmailSubject">
    <vt:lpwstr>termék dokumentáció</vt:lpwstr>
  </property>
  <property fmtid="{D5CDD505-2E9C-101B-9397-08002B2CF9AE}" pid="27" name="_AuthorEmail">
    <vt:lpwstr>laszlo.farkas@ericsson.com</vt:lpwstr>
  </property>
  <property fmtid="{D5CDD505-2E9C-101B-9397-08002B2CF9AE}" pid="28" name="_AuthorEmailDisplayName">
    <vt:lpwstr>László Farkas</vt:lpwstr>
  </property>
  <property fmtid="{D5CDD505-2E9C-101B-9397-08002B2CF9AE}" pid="29" name="_PreviousAdHocReviewCycleID">
    <vt:i4>-327632332</vt:i4>
  </property>
  <property fmtid="{D5CDD505-2E9C-101B-9397-08002B2CF9AE}" pid="30" name="_ReviewingToolsShownOnce">
    <vt:lpwstr/>
  </property>
</Properties>
</file>