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rsidRPr="00126F42">
        <w:tblPrEx>
          <w:tblCellMar>
            <w:top w:w="0" w:type="dxa"/>
            <w:bottom w:w="0" w:type="dxa"/>
          </w:tblCellMar>
        </w:tblPrEx>
        <w:tc>
          <w:tcPr>
            <w:tcW w:w="5160" w:type="dxa"/>
            <w:noWrap/>
          </w:tcPr>
          <w:p w:rsidR="005326BC" w:rsidRPr="00126F42" w:rsidRDefault="005326BC">
            <w:pPr>
              <w:pStyle w:val="TableStyle"/>
              <w:ind w:left="0"/>
              <w:rPr>
                <w:noProof w:val="0"/>
              </w:rPr>
            </w:pPr>
            <w:bookmarkStart w:id="0" w:name="_GoBack"/>
            <w:bookmarkEnd w:id="0"/>
          </w:p>
        </w:tc>
        <w:tc>
          <w:tcPr>
            <w:tcW w:w="5046" w:type="dxa"/>
          </w:tcPr>
          <w:p w:rsidR="005326BC" w:rsidRPr="00126F42" w:rsidRDefault="005326BC">
            <w:pPr>
              <w:pStyle w:val="TableStyle"/>
              <w:ind w:left="0"/>
              <w:rPr>
                <w:noProof w:val="0"/>
              </w:rPr>
            </w:pPr>
            <w:bookmarkStart w:id="1" w:name="Present"/>
            <w:bookmarkEnd w:id="1"/>
          </w:p>
        </w:tc>
      </w:tr>
    </w:tbl>
    <w:p w:rsidR="005326BC" w:rsidRPr="00126F42" w:rsidRDefault="005326BC">
      <w:pPr>
        <w:pStyle w:val="TableStyle"/>
      </w:pPr>
    </w:p>
    <w:p w:rsidR="005326BC" w:rsidRPr="00126F42" w:rsidRDefault="005326BC" w:rsidP="00BF4346">
      <w:pPr>
        <w:pStyle w:val="BodyText"/>
      </w:pPr>
    </w:p>
    <w:p w:rsidR="005326BC" w:rsidRPr="00126F42" w:rsidRDefault="005326BC">
      <w:pPr>
        <w:pStyle w:val="BodyText"/>
      </w:pPr>
    </w:p>
    <w:p w:rsidR="005326BC" w:rsidRPr="00126F42" w:rsidRDefault="005326BC">
      <w:pPr>
        <w:pStyle w:val="BodyText"/>
      </w:pPr>
    </w:p>
    <w:bookmarkStart w:id="2" w:name="Title"/>
    <w:p w:rsidR="005326BC" w:rsidRPr="00126F42" w:rsidRDefault="005326BC" w:rsidP="00325648">
      <w:pPr>
        <w:pStyle w:val="Title"/>
        <w:numPr>
          <w:ilvl w:val="0"/>
          <w:numId w:val="0"/>
        </w:numPr>
        <w:ind w:left="2552"/>
        <w:outlineLvl w:val="0"/>
      </w:pPr>
      <w:r w:rsidRPr="00126F42">
        <w:fldChar w:fldCharType="begin"/>
      </w:r>
      <w:r w:rsidRPr="00126F42">
        <w:instrText xml:space="preserve"> DOCPROPERTY "Title" \* MERGEFORMAT </w:instrText>
      </w:r>
      <w:r w:rsidRPr="00126F42">
        <w:fldChar w:fldCharType="separate"/>
      </w:r>
      <w:r w:rsidR="00BD073B">
        <w:t>EPTF CLL LGenBase, Function Description</w:t>
      </w:r>
      <w:r w:rsidRPr="00126F42">
        <w:fldChar w:fldCharType="end"/>
      </w:r>
      <w:bookmarkEnd w:id="2"/>
    </w:p>
    <w:p w:rsidR="00DB3167" w:rsidRDefault="005763A5">
      <w:pPr>
        <w:pStyle w:val="TOC1"/>
        <w:tabs>
          <w:tab w:val="left" w:pos="3118"/>
        </w:tabs>
      </w:pPr>
      <w:r w:rsidRPr="00126F42">
        <w:t>Contents</w:t>
      </w:r>
      <w:bookmarkStart w:id="3" w:name="Contents"/>
      <w:bookmarkEnd w:id="3"/>
    </w:p>
    <w:p w:rsidR="00BD073B" w:rsidRPr="003D43E8" w:rsidRDefault="005763A5">
      <w:pPr>
        <w:pStyle w:val="TOC1"/>
        <w:tabs>
          <w:tab w:val="left" w:pos="3118"/>
        </w:tabs>
        <w:rPr>
          <w:rFonts w:ascii="Calibri" w:hAnsi="Calibri" w:cs="Times New Roman"/>
          <w:b w:val="0"/>
          <w:szCs w:val="22"/>
        </w:rPr>
      </w:pPr>
      <w:r w:rsidRPr="00126F42">
        <w:fldChar w:fldCharType="begin"/>
      </w:r>
      <w:r w:rsidRPr="00126F42">
        <w:instrText xml:space="preserve"> TOC \o "1-3" \h </w:instrText>
      </w:r>
      <w:r w:rsidRPr="00126F42">
        <w:fldChar w:fldCharType="separate"/>
      </w:r>
      <w:hyperlink w:anchor="_Toc453593691" w:history="1">
        <w:r w:rsidR="00BD073B" w:rsidRPr="00103181">
          <w:rPr>
            <w:rStyle w:val="Hyperlink"/>
          </w:rPr>
          <w:t>1</w:t>
        </w:r>
        <w:r w:rsidR="00BD073B" w:rsidRPr="003D43E8">
          <w:rPr>
            <w:rFonts w:ascii="Calibri" w:hAnsi="Calibri" w:cs="Times New Roman"/>
            <w:b w:val="0"/>
            <w:szCs w:val="22"/>
          </w:rPr>
          <w:tab/>
        </w:r>
        <w:r w:rsidR="00BD073B" w:rsidRPr="00103181">
          <w:rPr>
            <w:rStyle w:val="Hyperlink"/>
          </w:rPr>
          <w:t>Introduction</w:t>
        </w:r>
        <w:r w:rsidR="00BD073B">
          <w:tab/>
        </w:r>
        <w:r w:rsidR="00BD073B">
          <w:fldChar w:fldCharType="begin"/>
        </w:r>
        <w:r w:rsidR="00BD073B">
          <w:instrText xml:space="preserve"> PAGEREF _Toc453593691 \h </w:instrText>
        </w:r>
        <w:r w:rsidR="00BD073B">
          <w:fldChar w:fldCharType="separate"/>
        </w:r>
        <w:r w:rsidR="00BD073B">
          <w:t>4</w:t>
        </w:r>
        <w:r w:rsidR="00BD073B">
          <w:fldChar w:fldCharType="end"/>
        </w:r>
      </w:hyperlink>
    </w:p>
    <w:p w:rsidR="00BD073B" w:rsidRPr="003D43E8" w:rsidRDefault="00BD073B">
      <w:pPr>
        <w:pStyle w:val="TOC2"/>
        <w:tabs>
          <w:tab w:val="left" w:pos="3969"/>
        </w:tabs>
        <w:rPr>
          <w:rFonts w:ascii="Calibri" w:hAnsi="Calibri" w:cs="Times New Roman"/>
          <w:szCs w:val="22"/>
        </w:rPr>
      </w:pPr>
      <w:hyperlink w:anchor="_Toc453593692" w:history="1">
        <w:r w:rsidRPr="00103181">
          <w:rPr>
            <w:rStyle w:val="Hyperlink"/>
          </w:rPr>
          <w:t>1.1</w:t>
        </w:r>
        <w:r w:rsidRPr="003D43E8">
          <w:rPr>
            <w:rFonts w:ascii="Calibri" w:hAnsi="Calibri" w:cs="Times New Roman"/>
            <w:szCs w:val="22"/>
          </w:rPr>
          <w:tab/>
        </w:r>
        <w:r w:rsidRPr="00103181">
          <w:rPr>
            <w:rStyle w:val="Hyperlink"/>
          </w:rPr>
          <w:t>Revision history</w:t>
        </w:r>
        <w:r>
          <w:tab/>
        </w:r>
        <w:r>
          <w:fldChar w:fldCharType="begin"/>
        </w:r>
        <w:r>
          <w:instrText xml:space="preserve"> PAGEREF _Toc453593692 \h </w:instrText>
        </w:r>
        <w:r>
          <w:fldChar w:fldCharType="separate"/>
        </w:r>
        <w:r>
          <w:t>4</w:t>
        </w:r>
        <w:r>
          <w:fldChar w:fldCharType="end"/>
        </w:r>
      </w:hyperlink>
    </w:p>
    <w:p w:rsidR="00BD073B" w:rsidRPr="003D43E8" w:rsidRDefault="00BD073B">
      <w:pPr>
        <w:pStyle w:val="TOC2"/>
        <w:tabs>
          <w:tab w:val="left" w:pos="3969"/>
        </w:tabs>
        <w:rPr>
          <w:rFonts w:ascii="Calibri" w:hAnsi="Calibri" w:cs="Times New Roman"/>
          <w:szCs w:val="22"/>
        </w:rPr>
      </w:pPr>
      <w:hyperlink w:anchor="_Toc453593693" w:history="1">
        <w:r w:rsidRPr="00103181">
          <w:rPr>
            <w:rStyle w:val="Hyperlink"/>
          </w:rPr>
          <w:t>1.2</w:t>
        </w:r>
        <w:r w:rsidRPr="003D43E8">
          <w:rPr>
            <w:rFonts w:ascii="Calibri" w:hAnsi="Calibri" w:cs="Times New Roman"/>
            <w:szCs w:val="22"/>
          </w:rPr>
          <w:tab/>
        </w:r>
        <w:r w:rsidRPr="00103181">
          <w:rPr>
            <w:rStyle w:val="Hyperlink"/>
          </w:rPr>
          <w:t>How to Read this Document</w:t>
        </w:r>
        <w:r>
          <w:tab/>
        </w:r>
        <w:r>
          <w:fldChar w:fldCharType="begin"/>
        </w:r>
        <w:r>
          <w:instrText xml:space="preserve"> PAGEREF _Toc453593693 \h </w:instrText>
        </w:r>
        <w:r>
          <w:fldChar w:fldCharType="separate"/>
        </w:r>
        <w:r>
          <w:t>5</w:t>
        </w:r>
        <w:r>
          <w:fldChar w:fldCharType="end"/>
        </w:r>
      </w:hyperlink>
    </w:p>
    <w:p w:rsidR="00BD073B" w:rsidRPr="003D43E8" w:rsidRDefault="00BD073B">
      <w:pPr>
        <w:pStyle w:val="TOC2"/>
        <w:tabs>
          <w:tab w:val="left" w:pos="3969"/>
        </w:tabs>
        <w:rPr>
          <w:rFonts w:ascii="Calibri" w:hAnsi="Calibri" w:cs="Times New Roman"/>
          <w:szCs w:val="22"/>
        </w:rPr>
      </w:pPr>
      <w:hyperlink w:anchor="_Toc453593694" w:history="1">
        <w:r w:rsidRPr="00103181">
          <w:rPr>
            <w:rStyle w:val="Hyperlink"/>
          </w:rPr>
          <w:t>1.3</w:t>
        </w:r>
        <w:r w:rsidRPr="003D43E8">
          <w:rPr>
            <w:rFonts w:ascii="Calibri" w:hAnsi="Calibri" w:cs="Times New Roman"/>
            <w:szCs w:val="22"/>
          </w:rPr>
          <w:tab/>
        </w:r>
        <w:r w:rsidRPr="00103181">
          <w:rPr>
            <w:rStyle w:val="Hyperlink"/>
          </w:rPr>
          <w:t>Scope</w:t>
        </w:r>
        <w:r>
          <w:tab/>
        </w:r>
        <w:r>
          <w:fldChar w:fldCharType="begin"/>
        </w:r>
        <w:r>
          <w:instrText xml:space="preserve"> PAGEREF _Toc453593694 \h </w:instrText>
        </w:r>
        <w:r>
          <w:fldChar w:fldCharType="separate"/>
        </w:r>
        <w:r>
          <w:t>5</w:t>
        </w:r>
        <w:r>
          <w:fldChar w:fldCharType="end"/>
        </w:r>
      </w:hyperlink>
    </w:p>
    <w:p w:rsidR="00BD073B" w:rsidRPr="003D43E8" w:rsidRDefault="00BD073B">
      <w:pPr>
        <w:pStyle w:val="TOC2"/>
        <w:tabs>
          <w:tab w:val="left" w:pos="3969"/>
        </w:tabs>
        <w:rPr>
          <w:rFonts w:ascii="Calibri" w:hAnsi="Calibri" w:cs="Times New Roman"/>
          <w:szCs w:val="22"/>
        </w:rPr>
      </w:pPr>
      <w:hyperlink w:anchor="_Toc453593695" w:history="1">
        <w:r w:rsidRPr="00103181">
          <w:rPr>
            <w:rStyle w:val="Hyperlink"/>
          </w:rPr>
          <w:t>1.4</w:t>
        </w:r>
        <w:r w:rsidRPr="003D43E8">
          <w:rPr>
            <w:rFonts w:ascii="Calibri" w:hAnsi="Calibri" w:cs="Times New Roman"/>
            <w:szCs w:val="22"/>
          </w:rPr>
          <w:tab/>
        </w:r>
        <w:r w:rsidRPr="00103181">
          <w:rPr>
            <w:rStyle w:val="Hyperlink"/>
          </w:rPr>
          <w:t>Recommended way of reading</w:t>
        </w:r>
        <w:r>
          <w:tab/>
        </w:r>
        <w:r>
          <w:fldChar w:fldCharType="begin"/>
        </w:r>
        <w:r>
          <w:instrText xml:space="preserve"> PAGEREF _Toc453593695 \h </w:instrText>
        </w:r>
        <w:r>
          <w:fldChar w:fldCharType="separate"/>
        </w:r>
        <w:r>
          <w:t>5</w:t>
        </w:r>
        <w:r>
          <w:fldChar w:fldCharType="end"/>
        </w:r>
      </w:hyperlink>
    </w:p>
    <w:p w:rsidR="00BD073B" w:rsidRPr="003D43E8" w:rsidRDefault="00BD073B">
      <w:pPr>
        <w:pStyle w:val="TOC2"/>
        <w:tabs>
          <w:tab w:val="left" w:pos="3969"/>
        </w:tabs>
        <w:rPr>
          <w:rFonts w:ascii="Calibri" w:hAnsi="Calibri" w:cs="Times New Roman"/>
          <w:szCs w:val="22"/>
        </w:rPr>
      </w:pPr>
      <w:hyperlink w:anchor="_Toc453593696" w:history="1">
        <w:r w:rsidRPr="00103181">
          <w:rPr>
            <w:rStyle w:val="Hyperlink"/>
          </w:rPr>
          <w:t>1.5</w:t>
        </w:r>
        <w:r w:rsidRPr="003D43E8">
          <w:rPr>
            <w:rFonts w:ascii="Calibri" w:hAnsi="Calibri" w:cs="Times New Roman"/>
            <w:szCs w:val="22"/>
          </w:rPr>
          <w:tab/>
        </w:r>
        <w:r w:rsidRPr="00103181">
          <w:rPr>
            <w:rStyle w:val="Hyperlink"/>
          </w:rPr>
          <w:t>Typographical conventions</w:t>
        </w:r>
        <w:r>
          <w:tab/>
        </w:r>
        <w:r>
          <w:fldChar w:fldCharType="begin"/>
        </w:r>
        <w:r>
          <w:instrText xml:space="preserve"> PAGEREF _Toc453593696 \h </w:instrText>
        </w:r>
        <w:r>
          <w:fldChar w:fldCharType="separate"/>
        </w:r>
        <w:r>
          <w:t>5</w:t>
        </w:r>
        <w:r>
          <w:fldChar w:fldCharType="end"/>
        </w:r>
      </w:hyperlink>
    </w:p>
    <w:p w:rsidR="00BD073B" w:rsidRPr="003D43E8" w:rsidRDefault="00BD073B">
      <w:pPr>
        <w:pStyle w:val="TOC2"/>
        <w:tabs>
          <w:tab w:val="left" w:pos="3969"/>
        </w:tabs>
        <w:rPr>
          <w:rFonts w:ascii="Calibri" w:hAnsi="Calibri" w:cs="Times New Roman"/>
          <w:szCs w:val="22"/>
        </w:rPr>
      </w:pPr>
      <w:hyperlink w:anchor="_Toc453593697" w:history="1">
        <w:r w:rsidRPr="00103181">
          <w:rPr>
            <w:rStyle w:val="Hyperlink"/>
          </w:rPr>
          <w:t>1.6</w:t>
        </w:r>
        <w:r w:rsidRPr="003D43E8">
          <w:rPr>
            <w:rFonts w:ascii="Calibri" w:hAnsi="Calibri" w:cs="Times New Roman"/>
            <w:szCs w:val="22"/>
          </w:rPr>
          <w:tab/>
        </w:r>
        <w:r w:rsidRPr="00103181">
          <w:rPr>
            <w:rStyle w:val="Hyperlink"/>
          </w:rPr>
          <w:t>Abbreviations</w:t>
        </w:r>
        <w:r>
          <w:tab/>
        </w:r>
        <w:r>
          <w:fldChar w:fldCharType="begin"/>
        </w:r>
        <w:r>
          <w:instrText xml:space="preserve"> PAGEREF _Toc453593697 \h </w:instrText>
        </w:r>
        <w:r>
          <w:fldChar w:fldCharType="separate"/>
        </w:r>
        <w:r>
          <w:t>5</w:t>
        </w:r>
        <w:r>
          <w:fldChar w:fldCharType="end"/>
        </w:r>
      </w:hyperlink>
    </w:p>
    <w:p w:rsidR="00BD073B" w:rsidRPr="003D43E8" w:rsidRDefault="00BD073B">
      <w:pPr>
        <w:pStyle w:val="TOC2"/>
        <w:tabs>
          <w:tab w:val="left" w:pos="3969"/>
        </w:tabs>
        <w:rPr>
          <w:rFonts w:ascii="Calibri" w:hAnsi="Calibri" w:cs="Times New Roman"/>
          <w:szCs w:val="22"/>
        </w:rPr>
      </w:pPr>
      <w:hyperlink w:anchor="_Toc453593698" w:history="1">
        <w:r w:rsidRPr="00103181">
          <w:rPr>
            <w:rStyle w:val="Hyperlink"/>
          </w:rPr>
          <w:t>1.7</w:t>
        </w:r>
        <w:r w:rsidRPr="003D43E8">
          <w:rPr>
            <w:rFonts w:ascii="Calibri" w:hAnsi="Calibri" w:cs="Times New Roman"/>
            <w:szCs w:val="22"/>
          </w:rPr>
          <w:tab/>
        </w:r>
        <w:r w:rsidRPr="00103181">
          <w:rPr>
            <w:rStyle w:val="Hyperlink"/>
          </w:rPr>
          <w:t>Terminology</w:t>
        </w:r>
        <w:r>
          <w:tab/>
        </w:r>
        <w:r>
          <w:fldChar w:fldCharType="begin"/>
        </w:r>
        <w:r>
          <w:instrText xml:space="preserve"> PAGEREF _Toc453593698 \h </w:instrText>
        </w:r>
        <w:r>
          <w:fldChar w:fldCharType="separate"/>
        </w:r>
        <w:r>
          <w:t>6</w:t>
        </w:r>
        <w:r>
          <w:fldChar w:fldCharType="end"/>
        </w:r>
      </w:hyperlink>
    </w:p>
    <w:p w:rsidR="00BD073B" w:rsidRPr="003D43E8" w:rsidRDefault="00BD073B">
      <w:pPr>
        <w:pStyle w:val="TOC1"/>
        <w:tabs>
          <w:tab w:val="left" w:pos="3118"/>
        </w:tabs>
        <w:rPr>
          <w:rFonts w:ascii="Calibri" w:hAnsi="Calibri" w:cs="Times New Roman"/>
          <w:b w:val="0"/>
          <w:szCs w:val="22"/>
        </w:rPr>
      </w:pPr>
      <w:hyperlink w:anchor="_Toc453593699" w:history="1">
        <w:r w:rsidRPr="00103181">
          <w:rPr>
            <w:rStyle w:val="Hyperlink"/>
          </w:rPr>
          <w:t>2</w:t>
        </w:r>
        <w:r w:rsidRPr="003D43E8">
          <w:rPr>
            <w:rFonts w:ascii="Calibri" w:hAnsi="Calibri" w:cs="Times New Roman"/>
            <w:b w:val="0"/>
            <w:szCs w:val="22"/>
          </w:rPr>
          <w:tab/>
        </w:r>
        <w:r w:rsidRPr="00103181">
          <w:rPr>
            <w:rStyle w:val="Hyperlink"/>
          </w:rPr>
          <w:t>General Description</w:t>
        </w:r>
        <w:r>
          <w:tab/>
        </w:r>
        <w:r>
          <w:fldChar w:fldCharType="begin"/>
        </w:r>
        <w:r>
          <w:instrText xml:space="preserve"> PAGEREF _Toc453593699 \h </w:instrText>
        </w:r>
        <w:r>
          <w:fldChar w:fldCharType="separate"/>
        </w:r>
        <w:r>
          <w:t>10</w:t>
        </w:r>
        <w:r>
          <w:fldChar w:fldCharType="end"/>
        </w:r>
      </w:hyperlink>
    </w:p>
    <w:p w:rsidR="00BD073B" w:rsidRPr="003D43E8" w:rsidRDefault="00BD073B">
      <w:pPr>
        <w:pStyle w:val="TOC2"/>
        <w:tabs>
          <w:tab w:val="left" w:pos="3969"/>
        </w:tabs>
        <w:rPr>
          <w:rFonts w:ascii="Calibri" w:hAnsi="Calibri" w:cs="Times New Roman"/>
          <w:szCs w:val="22"/>
        </w:rPr>
      </w:pPr>
      <w:hyperlink w:anchor="_Toc453593700" w:history="1">
        <w:r w:rsidRPr="00103181">
          <w:rPr>
            <w:rStyle w:val="Hyperlink"/>
          </w:rPr>
          <w:t>2.1</w:t>
        </w:r>
        <w:r w:rsidRPr="003D43E8">
          <w:rPr>
            <w:rFonts w:ascii="Calibri" w:hAnsi="Calibri" w:cs="Times New Roman"/>
            <w:szCs w:val="22"/>
          </w:rPr>
          <w:tab/>
        </w:r>
        <w:r w:rsidRPr="00103181">
          <w:rPr>
            <w:rStyle w:val="Hyperlink"/>
          </w:rPr>
          <w:t>Entities, behaviors, entity types, entity groups</w:t>
        </w:r>
        <w:r>
          <w:tab/>
        </w:r>
        <w:r>
          <w:fldChar w:fldCharType="begin"/>
        </w:r>
        <w:r>
          <w:instrText xml:space="preserve"> PAGEREF _Toc453593700 \h </w:instrText>
        </w:r>
        <w:r>
          <w:fldChar w:fldCharType="separate"/>
        </w:r>
        <w:r>
          <w:t>10</w:t>
        </w:r>
        <w:r>
          <w:fldChar w:fldCharType="end"/>
        </w:r>
      </w:hyperlink>
    </w:p>
    <w:p w:rsidR="00BD073B" w:rsidRPr="003D43E8" w:rsidRDefault="00BD073B">
      <w:pPr>
        <w:pStyle w:val="TOC2"/>
        <w:tabs>
          <w:tab w:val="left" w:pos="3969"/>
        </w:tabs>
        <w:rPr>
          <w:rFonts w:ascii="Calibri" w:hAnsi="Calibri" w:cs="Times New Roman"/>
          <w:szCs w:val="22"/>
        </w:rPr>
      </w:pPr>
      <w:hyperlink w:anchor="_Toc453593701" w:history="1">
        <w:r w:rsidRPr="00103181">
          <w:rPr>
            <w:rStyle w:val="Hyperlink"/>
          </w:rPr>
          <w:t>2.2</w:t>
        </w:r>
        <w:r w:rsidRPr="003D43E8">
          <w:rPr>
            <w:rFonts w:ascii="Calibri" w:hAnsi="Calibri" w:cs="Times New Roman"/>
            <w:szCs w:val="22"/>
          </w:rPr>
          <w:tab/>
        </w:r>
        <w:r w:rsidRPr="00103181">
          <w:rPr>
            <w:rStyle w:val="Hyperlink"/>
          </w:rPr>
          <w:t>FSM tables</w:t>
        </w:r>
        <w:r>
          <w:tab/>
        </w:r>
        <w:r>
          <w:fldChar w:fldCharType="begin"/>
        </w:r>
        <w:r>
          <w:instrText xml:space="preserve"> PAGEREF _Toc453593701 \h </w:instrText>
        </w:r>
        <w:r>
          <w:fldChar w:fldCharType="separate"/>
        </w:r>
        <w:r>
          <w:t>11</w:t>
        </w:r>
        <w:r>
          <w:fldChar w:fldCharType="end"/>
        </w:r>
      </w:hyperlink>
    </w:p>
    <w:p w:rsidR="00BD073B" w:rsidRPr="003D43E8" w:rsidRDefault="00BD073B">
      <w:pPr>
        <w:pStyle w:val="TOC2"/>
        <w:tabs>
          <w:tab w:val="left" w:pos="3969"/>
        </w:tabs>
        <w:rPr>
          <w:rFonts w:ascii="Calibri" w:hAnsi="Calibri" w:cs="Times New Roman"/>
          <w:szCs w:val="22"/>
        </w:rPr>
      </w:pPr>
      <w:hyperlink w:anchor="_Toc453593702" w:history="1">
        <w:r w:rsidRPr="00103181">
          <w:rPr>
            <w:rStyle w:val="Hyperlink"/>
          </w:rPr>
          <w:t>2.3</w:t>
        </w:r>
        <w:r w:rsidRPr="003D43E8">
          <w:rPr>
            <w:rFonts w:ascii="Calibri" w:hAnsi="Calibri" w:cs="Times New Roman"/>
            <w:szCs w:val="22"/>
          </w:rPr>
          <w:tab/>
        </w:r>
        <w:r w:rsidRPr="00103181">
          <w:rPr>
            <w:rStyle w:val="Hyperlink"/>
          </w:rPr>
          <w:t>Scenario and traffic case types</w:t>
        </w:r>
        <w:r>
          <w:tab/>
        </w:r>
        <w:r>
          <w:fldChar w:fldCharType="begin"/>
        </w:r>
        <w:r>
          <w:instrText xml:space="preserve"> PAGEREF _Toc453593702 \h </w:instrText>
        </w:r>
        <w:r>
          <w:fldChar w:fldCharType="separate"/>
        </w:r>
        <w:r>
          <w:t>11</w:t>
        </w:r>
        <w:r>
          <w:fldChar w:fldCharType="end"/>
        </w:r>
      </w:hyperlink>
    </w:p>
    <w:p w:rsidR="00BD073B" w:rsidRPr="003D43E8" w:rsidRDefault="00BD073B">
      <w:pPr>
        <w:pStyle w:val="TOC2"/>
        <w:tabs>
          <w:tab w:val="left" w:pos="3969"/>
        </w:tabs>
        <w:rPr>
          <w:rFonts w:ascii="Calibri" w:hAnsi="Calibri" w:cs="Times New Roman"/>
          <w:szCs w:val="22"/>
        </w:rPr>
      </w:pPr>
      <w:hyperlink w:anchor="_Toc453593703" w:history="1">
        <w:r w:rsidRPr="00103181">
          <w:rPr>
            <w:rStyle w:val="Hyperlink"/>
          </w:rPr>
          <w:t>2.4</w:t>
        </w:r>
        <w:r w:rsidRPr="003D43E8">
          <w:rPr>
            <w:rFonts w:ascii="Calibri" w:hAnsi="Calibri" w:cs="Times New Roman"/>
            <w:szCs w:val="22"/>
          </w:rPr>
          <w:tab/>
        </w:r>
        <w:r w:rsidRPr="00103181">
          <w:rPr>
            <w:rStyle w:val="Hyperlink"/>
          </w:rPr>
          <w:t>Traffic management</w:t>
        </w:r>
        <w:r>
          <w:tab/>
        </w:r>
        <w:r>
          <w:fldChar w:fldCharType="begin"/>
        </w:r>
        <w:r>
          <w:instrText xml:space="preserve"> PAGEREF _Toc453593703 \h </w:instrText>
        </w:r>
        <w:r>
          <w:fldChar w:fldCharType="separate"/>
        </w:r>
        <w:r>
          <w:t>13</w:t>
        </w:r>
        <w:r>
          <w:fldChar w:fldCharType="end"/>
        </w:r>
      </w:hyperlink>
    </w:p>
    <w:p w:rsidR="00BD073B" w:rsidRPr="003D43E8" w:rsidRDefault="00BD073B">
      <w:pPr>
        <w:pStyle w:val="TOC2"/>
        <w:tabs>
          <w:tab w:val="left" w:pos="3969"/>
        </w:tabs>
        <w:rPr>
          <w:rFonts w:ascii="Calibri" w:hAnsi="Calibri" w:cs="Times New Roman"/>
          <w:szCs w:val="22"/>
        </w:rPr>
      </w:pPr>
      <w:hyperlink w:anchor="_Toc453593704" w:history="1">
        <w:r w:rsidRPr="00103181">
          <w:rPr>
            <w:rStyle w:val="Hyperlink"/>
          </w:rPr>
          <w:t>2.5</w:t>
        </w:r>
        <w:r w:rsidRPr="003D43E8">
          <w:rPr>
            <w:rFonts w:ascii="Calibri" w:hAnsi="Calibri" w:cs="Times New Roman"/>
            <w:szCs w:val="22"/>
          </w:rPr>
          <w:tab/>
        </w:r>
        <w:r w:rsidRPr="00103181">
          <w:rPr>
            <w:rStyle w:val="Hyperlink"/>
          </w:rPr>
          <w:t>The states of an entity</w:t>
        </w:r>
        <w:r>
          <w:tab/>
        </w:r>
        <w:r>
          <w:fldChar w:fldCharType="begin"/>
        </w:r>
        <w:r>
          <w:instrText xml:space="preserve"> PAGEREF _Toc453593704 \h </w:instrText>
        </w:r>
        <w:r>
          <w:fldChar w:fldCharType="separate"/>
        </w:r>
        <w:r>
          <w:t>14</w:t>
        </w:r>
        <w:r>
          <w:fldChar w:fldCharType="end"/>
        </w:r>
      </w:hyperlink>
    </w:p>
    <w:p w:rsidR="00BD073B" w:rsidRPr="003D43E8" w:rsidRDefault="00BD073B">
      <w:pPr>
        <w:pStyle w:val="TOC2"/>
        <w:tabs>
          <w:tab w:val="left" w:pos="3969"/>
        </w:tabs>
        <w:rPr>
          <w:rFonts w:ascii="Calibri" w:hAnsi="Calibri" w:cs="Times New Roman"/>
          <w:szCs w:val="22"/>
        </w:rPr>
      </w:pPr>
      <w:hyperlink w:anchor="_Toc453593705" w:history="1">
        <w:r w:rsidRPr="00103181">
          <w:rPr>
            <w:rStyle w:val="Hyperlink"/>
          </w:rPr>
          <w:t>2.6</w:t>
        </w:r>
        <w:r w:rsidRPr="003D43E8">
          <w:rPr>
            <w:rFonts w:ascii="Calibri" w:hAnsi="Calibri" w:cs="Times New Roman"/>
            <w:szCs w:val="22"/>
          </w:rPr>
          <w:tab/>
        </w:r>
        <w:r w:rsidRPr="00103181">
          <w:rPr>
            <w:rStyle w:val="Hyperlink"/>
          </w:rPr>
          <w:t>States of a traffic case</w:t>
        </w:r>
        <w:r>
          <w:tab/>
        </w:r>
        <w:r>
          <w:fldChar w:fldCharType="begin"/>
        </w:r>
        <w:r>
          <w:instrText xml:space="preserve"> PAGEREF _Toc453593705 \h </w:instrText>
        </w:r>
        <w:r>
          <w:fldChar w:fldCharType="separate"/>
        </w:r>
        <w:r>
          <w:t>16</w:t>
        </w:r>
        <w:r>
          <w:fldChar w:fldCharType="end"/>
        </w:r>
      </w:hyperlink>
    </w:p>
    <w:p w:rsidR="00BD073B" w:rsidRPr="003D43E8" w:rsidRDefault="00BD073B">
      <w:pPr>
        <w:pStyle w:val="TOC3"/>
        <w:tabs>
          <w:tab w:val="left" w:pos="3969"/>
        </w:tabs>
        <w:rPr>
          <w:rFonts w:ascii="Calibri" w:hAnsi="Calibri" w:cs="Times New Roman"/>
          <w:szCs w:val="22"/>
        </w:rPr>
      </w:pPr>
      <w:hyperlink w:anchor="_Toc453593706" w:history="1">
        <w:r w:rsidRPr="00103181">
          <w:rPr>
            <w:rStyle w:val="Hyperlink"/>
          </w:rPr>
          <w:t>2.6.1</w:t>
        </w:r>
        <w:r w:rsidRPr="003D43E8">
          <w:rPr>
            <w:rFonts w:ascii="Calibri" w:hAnsi="Calibri" w:cs="Times New Roman"/>
            <w:szCs w:val="22"/>
          </w:rPr>
          <w:tab/>
        </w:r>
        <w:r w:rsidRPr="00103181">
          <w:rPr>
            <w:rStyle w:val="Hyperlink"/>
          </w:rPr>
          <w:t>The process of stopping and aborting a traffic case</w:t>
        </w:r>
        <w:r>
          <w:tab/>
        </w:r>
        <w:r>
          <w:fldChar w:fldCharType="begin"/>
        </w:r>
        <w:r>
          <w:instrText xml:space="preserve"> PAGEREF _Toc453593706 \h </w:instrText>
        </w:r>
        <w:r>
          <w:fldChar w:fldCharType="separate"/>
        </w:r>
        <w:r>
          <w:t>17</w:t>
        </w:r>
        <w:r>
          <w:fldChar w:fldCharType="end"/>
        </w:r>
      </w:hyperlink>
    </w:p>
    <w:p w:rsidR="00BD073B" w:rsidRPr="003D43E8" w:rsidRDefault="00BD073B">
      <w:pPr>
        <w:pStyle w:val="TOC2"/>
        <w:tabs>
          <w:tab w:val="left" w:pos="3969"/>
        </w:tabs>
        <w:rPr>
          <w:rFonts w:ascii="Calibri" w:hAnsi="Calibri" w:cs="Times New Roman"/>
          <w:szCs w:val="22"/>
        </w:rPr>
      </w:pPr>
      <w:hyperlink w:anchor="_Toc453593707" w:history="1">
        <w:r w:rsidRPr="00103181">
          <w:rPr>
            <w:rStyle w:val="Hyperlink"/>
          </w:rPr>
          <w:t>2.7</w:t>
        </w:r>
        <w:r w:rsidRPr="003D43E8">
          <w:rPr>
            <w:rFonts w:ascii="Calibri" w:hAnsi="Calibri" w:cs="Times New Roman"/>
            <w:szCs w:val="22"/>
          </w:rPr>
          <w:tab/>
        </w:r>
        <w:r w:rsidRPr="00103181">
          <w:rPr>
            <w:rStyle w:val="Hyperlink"/>
          </w:rPr>
          <w:t>States of a scenario</w:t>
        </w:r>
        <w:r>
          <w:tab/>
        </w:r>
        <w:r>
          <w:fldChar w:fldCharType="begin"/>
        </w:r>
        <w:r>
          <w:instrText xml:space="preserve"> PAGEREF _Toc453593707 \h </w:instrText>
        </w:r>
        <w:r>
          <w:fldChar w:fldCharType="separate"/>
        </w:r>
        <w:r>
          <w:t>17</w:t>
        </w:r>
        <w:r>
          <w:fldChar w:fldCharType="end"/>
        </w:r>
      </w:hyperlink>
    </w:p>
    <w:p w:rsidR="00BD073B" w:rsidRPr="003D43E8" w:rsidRDefault="00BD073B">
      <w:pPr>
        <w:pStyle w:val="TOC2"/>
        <w:tabs>
          <w:tab w:val="left" w:pos="3969"/>
        </w:tabs>
        <w:rPr>
          <w:rFonts w:ascii="Calibri" w:hAnsi="Calibri" w:cs="Times New Roman"/>
          <w:szCs w:val="22"/>
        </w:rPr>
      </w:pPr>
      <w:hyperlink w:anchor="_Toc453593708" w:history="1">
        <w:r w:rsidRPr="00103181">
          <w:rPr>
            <w:rStyle w:val="Hyperlink"/>
          </w:rPr>
          <w:t>2.8</w:t>
        </w:r>
        <w:r w:rsidRPr="003D43E8">
          <w:rPr>
            <w:rFonts w:ascii="Calibri" w:hAnsi="Calibri" w:cs="Times New Roman"/>
            <w:szCs w:val="22"/>
          </w:rPr>
          <w:tab/>
        </w:r>
        <w:r w:rsidRPr="00103181">
          <w:rPr>
            <w:rStyle w:val="Hyperlink"/>
          </w:rPr>
          <w:t>Start an entity from user code</w:t>
        </w:r>
        <w:r>
          <w:tab/>
        </w:r>
        <w:r>
          <w:fldChar w:fldCharType="begin"/>
        </w:r>
        <w:r>
          <w:instrText xml:space="preserve"> PAGEREF _Toc453593708 \h </w:instrText>
        </w:r>
        <w:r>
          <w:fldChar w:fldCharType="separate"/>
        </w:r>
        <w:r>
          <w:t>18</w:t>
        </w:r>
        <w:r>
          <w:fldChar w:fldCharType="end"/>
        </w:r>
      </w:hyperlink>
    </w:p>
    <w:p w:rsidR="00BD073B" w:rsidRPr="003D43E8" w:rsidRDefault="00BD073B">
      <w:pPr>
        <w:pStyle w:val="TOC2"/>
        <w:tabs>
          <w:tab w:val="left" w:pos="3969"/>
        </w:tabs>
        <w:rPr>
          <w:rFonts w:ascii="Calibri" w:hAnsi="Calibri" w:cs="Times New Roman"/>
          <w:szCs w:val="22"/>
        </w:rPr>
      </w:pPr>
      <w:hyperlink w:anchor="_Toc453593709" w:history="1">
        <w:r w:rsidRPr="00103181">
          <w:rPr>
            <w:rStyle w:val="Hyperlink"/>
          </w:rPr>
          <w:t>2.9</w:t>
        </w:r>
        <w:r w:rsidRPr="003D43E8">
          <w:rPr>
            <w:rFonts w:ascii="Calibri" w:hAnsi="Calibri" w:cs="Times New Roman"/>
            <w:szCs w:val="22"/>
          </w:rPr>
          <w:tab/>
        </w:r>
        <w:r w:rsidRPr="00103181">
          <w:rPr>
            <w:rStyle w:val="Hyperlink"/>
          </w:rPr>
          <w:t>Originating and terminating traffic cases</w:t>
        </w:r>
        <w:r>
          <w:tab/>
        </w:r>
        <w:r>
          <w:fldChar w:fldCharType="begin"/>
        </w:r>
        <w:r>
          <w:instrText xml:space="preserve"> PAGEREF _Toc453593709 \h </w:instrText>
        </w:r>
        <w:r>
          <w:fldChar w:fldCharType="separate"/>
        </w:r>
        <w:r>
          <w:t>18</w:t>
        </w:r>
        <w:r>
          <w:fldChar w:fldCharType="end"/>
        </w:r>
      </w:hyperlink>
    </w:p>
    <w:p w:rsidR="00BD073B" w:rsidRPr="003D43E8" w:rsidRDefault="00BD073B">
      <w:pPr>
        <w:pStyle w:val="TOC2"/>
        <w:tabs>
          <w:tab w:val="left" w:pos="3969"/>
        </w:tabs>
        <w:rPr>
          <w:rFonts w:ascii="Calibri" w:hAnsi="Calibri" w:cs="Times New Roman"/>
          <w:szCs w:val="22"/>
        </w:rPr>
      </w:pPr>
      <w:hyperlink w:anchor="_Toc453593710" w:history="1">
        <w:r w:rsidRPr="00103181">
          <w:rPr>
            <w:rStyle w:val="Hyperlink"/>
          </w:rPr>
          <w:t>2.10</w:t>
        </w:r>
        <w:r w:rsidRPr="003D43E8">
          <w:rPr>
            <w:rFonts w:ascii="Calibri" w:hAnsi="Calibri" w:cs="Times New Roman"/>
            <w:szCs w:val="22"/>
          </w:rPr>
          <w:tab/>
        </w:r>
        <w:r w:rsidRPr="00103181">
          <w:rPr>
            <w:rStyle w:val="Hyperlink"/>
          </w:rPr>
          <w:t>FSM, event handling</w:t>
        </w:r>
        <w:r>
          <w:tab/>
        </w:r>
        <w:r>
          <w:fldChar w:fldCharType="begin"/>
        </w:r>
        <w:r>
          <w:instrText xml:space="preserve"> PAGEREF _Toc453593710 \h </w:instrText>
        </w:r>
        <w:r>
          <w:fldChar w:fldCharType="separate"/>
        </w:r>
        <w:r>
          <w:t>18</w:t>
        </w:r>
        <w:r>
          <w:fldChar w:fldCharType="end"/>
        </w:r>
      </w:hyperlink>
    </w:p>
    <w:p w:rsidR="00BD073B" w:rsidRPr="003D43E8" w:rsidRDefault="00BD073B">
      <w:pPr>
        <w:pStyle w:val="TOC3"/>
        <w:tabs>
          <w:tab w:val="left" w:pos="3969"/>
        </w:tabs>
        <w:rPr>
          <w:rFonts w:ascii="Calibri" w:hAnsi="Calibri" w:cs="Times New Roman"/>
          <w:szCs w:val="22"/>
        </w:rPr>
      </w:pPr>
      <w:hyperlink w:anchor="_Toc453593711" w:history="1">
        <w:r w:rsidRPr="00103181">
          <w:rPr>
            <w:rStyle w:val="Hyperlink"/>
          </w:rPr>
          <w:t>2.10.1</w:t>
        </w:r>
        <w:r w:rsidRPr="003D43E8">
          <w:rPr>
            <w:rFonts w:ascii="Calibri" w:hAnsi="Calibri" w:cs="Times New Roman"/>
            <w:szCs w:val="22"/>
          </w:rPr>
          <w:tab/>
        </w:r>
        <w:r w:rsidRPr="00103181">
          <w:rPr>
            <w:rStyle w:val="Hyperlink"/>
          </w:rPr>
          <w:t>Levels of events</w:t>
        </w:r>
        <w:r>
          <w:tab/>
        </w:r>
        <w:r>
          <w:fldChar w:fldCharType="begin"/>
        </w:r>
        <w:r>
          <w:instrText xml:space="preserve"> PAGEREF _Toc453593711 \h </w:instrText>
        </w:r>
        <w:r>
          <w:fldChar w:fldCharType="separate"/>
        </w:r>
        <w:r>
          <w:t>18</w:t>
        </w:r>
        <w:r>
          <w:fldChar w:fldCharType="end"/>
        </w:r>
      </w:hyperlink>
    </w:p>
    <w:p w:rsidR="00BD073B" w:rsidRPr="003D43E8" w:rsidRDefault="00BD073B">
      <w:pPr>
        <w:pStyle w:val="TOC3"/>
        <w:tabs>
          <w:tab w:val="left" w:pos="3969"/>
        </w:tabs>
        <w:rPr>
          <w:rFonts w:ascii="Calibri" w:hAnsi="Calibri" w:cs="Times New Roman"/>
          <w:szCs w:val="22"/>
        </w:rPr>
      </w:pPr>
      <w:hyperlink w:anchor="_Toc453593712" w:history="1">
        <w:r w:rsidRPr="00103181">
          <w:rPr>
            <w:rStyle w:val="Hyperlink"/>
          </w:rPr>
          <w:t>2.10.2</w:t>
        </w:r>
        <w:r w:rsidRPr="003D43E8">
          <w:rPr>
            <w:rFonts w:ascii="Calibri" w:hAnsi="Calibri" w:cs="Times New Roman"/>
            <w:szCs w:val="22"/>
          </w:rPr>
          <w:tab/>
        </w:r>
        <w:r w:rsidRPr="00103181">
          <w:rPr>
            <w:rStyle w:val="Hyperlink"/>
          </w:rPr>
          <w:t>FSM tables</w:t>
        </w:r>
        <w:r>
          <w:tab/>
        </w:r>
        <w:r>
          <w:fldChar w:fldCharType="begin"/>
        </w:r>
        <w:r>
          <w:instrText xml:space="preserve"> PAGEREF _Toc453593712 \h </w:instrText>
        </w:r>
        <w:r>
          <w:fldChar w:fldCharType="separate"/>
        </w:r>
        <w:r>
          <w:t>19</w:t>
        </w:r>
        <w:r>
          <w:fldChar w:fldCharType="end"/>
        </w:r>
      </w:hyperlink>
    </w:p>
    <w:p w:rsidR="00BD073B" w:rsidRPr="003D43E8" w:rsidRDefault="00BD073B">
      <w:pPr>
        <w:pStyle w:val="TOC3"/>
        <w:tabs>
          <w:tab w:val="left" w:pos="3969"/>
        </w:tabs>
        <w:rPr>
          <w:rFonts w:ascii="Calibri" w:hAnsi="Calibri" w:cs="Times New Roman"/>
          <w:szCs w:val="22"/>
        </w:rPr>
      </w:pPr>
      <w:hyperlink w:anchor="_Toc453593713" w:history="1">
        <w:r w:rsidRPr="00103181">
          <w:rPr>
            <w:rStyle w:val="Hyperlink"/>
          </w:rPr>
          <w:t>2.10.3</w:t>
        </w:r>
        <w:r w:rsidRPr="003D43E8">
          <w:rPr>
            <w:rFonts w:ascii="Calibri" w:hAnsi="Calibri" w:cs="Times New Roman"/>
            <w:szCs w:val="22"/>
          </w:rPr>
          <w:tab/>
        </w:r>
        <w:r w:rsidRPr="00103181">
          <w:rPr>
            <w:rStyle w:val="Hyperlink"/>
          </w:rPr>
          <w:t>Structure of FSM tables</w:t>
        </w:r>
        <w:r>
          <w:tab/>
        </w:r>
        <w:r>
          <w:fldChar w:fldCharType="begin"/>
        </w:r>
        <w:r>
          <w:instrText xml:space="preserve"> PAGEREF _Toc453593713 \h </w:instrText>
        </w:r>
        <w:r>
          <w:fldChar w:fldCharType="separate"/>
        </w:r>
        <w:r>
          <w:t>20</w:t>
        </w:r>
        <w:r>
          <w:fldChar w:fldCharType="end"/>
        </w:r>
      </w:hyperlink>
    </w:p>
    <w:p w:rsidR="00BD073B" w:rsidRPr="003D43E8" w:rsidRDefault="00BD073B">
      <w:pPr>
        <w:pStyle w:val="TOC3"/>
        <w:tabs>
          <w:tab w:val="left" w:pos="3969"/>
        </w:tabs>
        <w:rPr>
          <w:rFonts w:ascii="Calibri" w:hAnsi="Calibri" w:cs="Times New Roman"/>
          <w:szCs w:val="22"/>
        </w:rPr>
      </w:pPr>
      <w:hyperlink w:anchor="_Toc453593714" w:history="1">
        <w:r w:rsidRPr="00103181">
          <w:rPr>
            <w:rStyle w:val="Hyperlink"/>
          </w:rPr>
          <w:t>2.10.4</w:t>
        </w:r>
        <w:r w:rsidRPr="003D43E8">
          <w:rPr>
            <w:rFonts w:ascii="Calibri" w:hAnsi="Calibri" w:cs="Times New Roman"/>
            <w:szCs w:val="22"/>
          </w:rPr>
          <w:tab/>
        </w:r>
        <w:r w:rsidRPr="00103181">
          <w:rPr>
            <w:rStyle w:val="Hyperlink"/>
          </w:rPr>
          <w:t>Event types in FSM-s</w:t>
        </w:r>
        <w:r>
          <w:tab/>
        </w:r>
        <w:r>
          <w:fldChar w:fldCharType="begin"/>
        </w:r>
        <w:r>
          <w:instrText xml:space="preserve"> PAGEREF _Toc453593714 \h </w:instrText>
        </w:r>
        <w:r>
          <w:fldChar w:fldCharType="separate"/>
        </w:r>
        <w:r>
          <w:t>20</w:t>
        </w:r>
        <w:r>
          <w:fldChar w:fldCharType="end"/>
        </w:r>
      </w:hyperlink>
    </w:p>
    <w:p w:rsidR="00BD073B" w:rsidRPr="003D43E8" w:rsidRDefault="00BD073B">
      <w:pPr>
        <w:pStyle w:val="TOC3"/>
        <w:tabs>
          <w:tab w:val="left" w:pos="3969"/>
        </w:tabs>
        <w:rPr>
          <w:rFonts w:ascii="Calibri" w:hAnsi="Calibri" w:cs="Times New Roman"/>
          <w:szCs w:val="22"/>
        </w:rPr>
      </w:pPr>
      <w:hyperlink w:anchor="_Toc453593715" w:history="1">
        <w:r w:rsidRPr="00103181">
          <w:rPr>
            <w:rStyle w:val="Hyperlink"/>
          </w:rPr>
          <w:t>2.10.5</w:t>
        </w:r>
        <w:r w:rsidRPr="003D43E8">
          <w:rPr>
            <w:rFonts w:ascii="Calibri" w:hAnsi="Calibri" w:cs="Times New Roman"/>
            <w:szCs w:val="22"/>
          </w:rPr>
          <w:tab/>
        </w:r>
        <w:r w:rsidRPr="00103181">
          <w:rPr>
            <w:rStyle w:val="Hyperlink"/>
          </w:rPr>
          <w:t>Add/remove listeners</w:t>
        </w:r>
        <w:r>
          <w:tab/>
        </w:r>
        <w:r>
          <w:fldChar w:fldCharType="begin"/>
        </w:r>
        <w:r>
          <w:instrText xml:space="preserve"> PAGEREF _Toc453593715 \h </w:instrText>
        </w:r>
        <w:r>
          <w:fldChar w:fldCharType="separate"/>
        </w:r>
        <w:r>
          <w:t>21</w:t>
        </w:r>
        <w:r>
          <w:fldChar w:fldCharType="end"/>
        </w:r>
      </w:hyperlink>
    </w:p>
    <w:p w:rsidR="00BD073B" w:rsidRPr="003D43E8" w:rsidRDefault="00BD073B">
      <w:pPr>
        <w:pStyle w:val="TOC3"/>
        <w:tabs>
          <w:tab w:val="left" w:pos="3969"/>
        </w:tabs>
        <w:rPr>
          <w:rFonts w:ascii="Calibri" w:hAnsi="Calibri" w:cs="Times New Roman"/>
          <w:szCs w:val="22"/>
        </w:rPr>
      </w:pPr>
      <w:hyperlink w:anchor="_Toc453593716" w:history="1">
        <w:r w:rsidRPr="00103181">
          <w:rPr>
            <w:rStyle w:val="Hyperlink"/>
          </w:rPr>
          <w:t>2.10.6</w:t>
        </w:r>
        <w:r w:rsidRPr="003D43E8">
          <w:rPr>
            <w:rFonts w:ascii="Calibri" w:hAnsi="Calibri" w:cs="Times New Roman"/>
            <w:szCs w:val="22"/>
          </w:rPr>
          <w:tab/>
        </w:r>
        <w:r w:rsidRPr="00103181">
          <w:rPr>
            <w:rStyle w:val="Hyperlink"/>
          </w:rPr>
          <w:t>Listener database</w:t>
        </w:r>
        <w:r>
          <w:tab/>
        </w:r>
        <w:r>
          <w:fldChar w:fldCharType="begin"/>
        </w:r>
        <w:r>
          <w:instrText xml:space="preserve"> PAGEREF _Toc453593716 \h </w:instrText>
        </w:r>
        <w:r>
          <w:fldChar w:fldCharType="separate"/>
        </w:r>
        <w:r>
          <w:t>22</w:t>
        </w:r>
        <w:r>
          <w:fldChar w:fldCharType="end"/>
        </w:r>
      </w:hyperlink>
    </w:p>
    <w:p w:rsidR="00BD073B" w:rsidRPr="003D43E8" w:rsidRDefault="00BD073B">
      <w:pPr>
        <w:pStyle w:val="TOC3"/>
        <w:tabs>
          <w:tab w:val="left" w:pos="3969"/>
        </w:tabs>
        <w:rPr>
          <w:rFonts w:ascii="Calibri" w:hAnsi="Calibri" w:cs="Times New Roman"/>
          <w:szCs w:val="22"/>
        </w:rPr>
      </w:pPr>
      <w:hyperlink w:anchor="_Toc453593717" w:history="1">
        <w:r w:rsidRPr="00103181">
          <w:rPr>
            <w:rStyle w:val="Hyperlink"/>
          </w:rPr>
          <w:t>2.10.7</w:t>
        </w:r>
        <w:r w:rsidRPr="003D43E8">
          <w:rPr>
            <w:rFonts w:ascii="Calibri" w:hAnsi="Calibri" w:cs="Times New Roman"/>
            <w:szCs w:val="22"/>
          </w:rPr>
          <w:tab/>
        </w:r>
        <w:r w:rsidRPr="00103181">
          <w:rPr>
            <w:rStyle w:val="Hyperlink"/>
          </w:rPr>
          <w:t>Dispatch/post events</w:t>
        </w:r>
        <w:r>
          <w:tab/>
        </w:r>
        <w:r>
          <w:fldChar w:fldCharType="begin"/>
        </w:r>
        <w:r>
          <w:instrText xml:space="preserve"> PAGEREF _Toc453593717 \h </w:instrText>
        </w:r>
        <w:r>
          <w:fldChar w:fldCharType="separate"/>
        </w:r>
        <w:r>
          <w:t>25</w:t>
        </w:r>
        <w:r>
          <w:fldChar w:fldCharType="end"/>
        </w:r>
      </w:hyperlink>
    </w:p>
    <w:p w:rsidR="00BD073B" w:rsidRPr="003D43E8" w:rsidRDefault="00BD073B">
      <w:pPr>
        <w:pStyle w:val="TOC3"/>
        <w:tabs>
          <w:tab w:val="left" w:pos="3969"/>
        </w:tabs>
        <w:rPr>
          <w:rFonts w:ascii="Calibri" w:hAnsi="Calibri" w:cs="Times New Roman"/>
          <w:szCs w:val="22"/>
        </w:rPr>
      </w:pPr>
      <w:hyperlink w:anchor="_Toc453593718" w:history="1">
        <w:r w:rsidRPr="00103181">
          <w:rPr>
            <w:rStyle w:val="Hyperlink"/>
          </w:rPr>
          <w:t>2.10.8</w:t>
        </w:r>
        <w:r w:rsidRPr="003D43E8">
          <w:rPr>
            <w:rFonts w:ascii="Calibri" w:hAnsi="Calibri" w:cs="Times New Roman"/>
            <w:szCs w:val="22"/>
          </w:rPr>
          <w:tab/>
        </w:r>
        <w:r w:rsidRPr="00103181">
          <w:rPr>
            <w:rStyle w:val="Hyperlink"/>
          </w:rPr>
          <w:t>FSM timers</w:t>
        </w:r>
        <w:r>
          <w:tab/>
        </w:r>
        <w:r>
          <w:fldChar w:fldCharType="begin"/>
        </w:r>
        <w:r>
          <w:instrText xml:space="preserve"> PAGEREF _Toc453593718 \h </w:instrText>
        </w:r>
        <w:r>
          <w:fldChar w:fldCharType="separate"/>
        </w:r>
        <w:r>
          <w:t>26</w:t>
        </w:r>
        <w:r>
          <w:fldChar w:fldCharType="end"/>
        </w:r>
      </w:hyperlink>
    </w:p>
    <w:p w:rsidR="00BD073B" w:rsidRPr="003D43E8" w:rsidRDefault="00BD073B">
      <w:pPr>
        <w:pStyle w:val="TOC2"/>
        <w:tabs>
          <w:tab w:val="left" w:pos="3969"/>
        </w:tabs>
        <w:rPr>
          <w:rFonts w:ascii="Calibri" w:hAnsi="Calibri" w:cs="Times New Roman"/>
          <w:szCs w:val="22"/>
        </w:rPr>
      </w:pPr>
      <w:hyperlink w:anchor="_Toc453593719" w:history="1">
        <w:r w:rsidRPr="00103181">
          <w:rPr>
            <w:rStyle w:val="Hyperlink"/>
          </w:rPr>
          <w:t>2.11</w:t>
        </w:r>
        <w:r w:rsidRPr="003D43E8">
          <w:rPr>
            <w:rFonts w:ascii="Calibri" w:hAnsi="Calibri" w:cs="Times New Roman"/>
            <w:szCs w:val="22"/>
          </w:rPr>
          <w:tab/>
        </w:r>
        <w:r w:rsidRPr="00103181">
          <w:rPr>
            <w:rStyle w:val="Hyperlink"/>
          </w:rPr>
          <w:t>FSM tables in the traffic cases</w:t>
        </w:r>
        <w:r>
          <w:tab/>
        </w:r>
        <w:r>
          <w:fldChar w:fldCharType="begin"/>
        </w:r>
        <w:r>
          <w:instrText xml:space="preserve"> PAGEREF _Toc453593719 \h </w:instrText>
        </w:r>
        <w:r>
          <w:fldChar w:fldCharType="separate"/>
        </w:r>
        <w:r>
          <w:t>26</w:t>
        </w:r>
        <w:r>
          <w:fldChar w:fldCharType="end"/>
        </w:r>
      </w:hyperlink>
    </w:p>
    <w:p w:rsidR="00BD073B" w:rsidRPr="003D43E8" w:rsidRDefault="00BD073B">
      <w:pPr>
        <w:pStyle w:val="TOC2"/>
        <w:tabs>
          <w:tab w:val="left" w:pos="3969"/>
        </w:tabs>
        <w:rPr>
          <w:rFonts w:ascii="Calibri" w:hAnsi="Calibri" w:cs="Times New Roman"/>
          <w:szCs w:val="22"/>
        </w:rPr>
      </w:pPr>
      <w:hyperlink w:anchor="_Toc453593720" w:history="1">
        <w:r w:rsidRPr="00103181">
          <w:rPr>
            <w:rStyle w:val="Hyperlink"/>
          </w:rPr>
          <w:t>2.12</w:t>
        </w:r>
        <w:r w:rsidRPr="003D43E8">
          <w:rPr>
            <w:rFonts w:ascii="Calibri" w:hAnsi="Calibri" w:cs="Times New Roman"/>
            <w:szCs w:val="22"/>
          </w:rPr>
          <w:tab/>
        </w:r>
        <w:r w:rsidRPr="00103181">
          <w:rPr>
            <w:rStyle w:val="Hyperlink"/>
          </w:rPr>
          <w:t>DTE handling in LGenBase</w:t>
        </w:r>
        <w:r>
          <w:tab/>
        </w:r>
        <w:r>
          <w:fldChar w:fldCharType="begin"/>
        </w:r>
        <w:r>
          <w:instrText xml:space="preserve"> PAGEREF _Toc453593720 \h </w:instrText>
        </w:r>
        <w:r>
          <w:fldChar w:fldCharType="separate"/>
        </w:r>
        <w:r>
          <w:t>26</w:t>
        </w:r>
        <w:r>
          <w:fldChar w:fldCharType="end"/>
        </w:r>
      </w:hyperlink>
    </w:p>
    <w:p w:rsidR="00BD073B" w:rsidRPr="003D43E8" w:rsidRDefault="00BD073B">
      <w:pPr>
        <w:pStyle w:val="TOC2"/>
        <w:tabs>
          <w:tab w:val="left" w:pos="3969"/>
        </w:tabs>
        <w:rPr>
          <w:rFonts w:ascii="Calibri" w:hAnsi="Calibri" w:cs="Times New Roman"/>
          <w:szCs w:val="22"/>
        </w:rPr>
      </w:pPr>
      <w:hyperlink w:anchor="_Toc453593721" w:history="1">
        <w:r w:rsidRPr="00103181">
          <w:rPr>
            <w:rStyle w:val="Hyperlink"/>
          </w:rPr>
          <w:t>2.13</w:t>
        </w:r>
        <w:r w:rsidRPr="003D43E8">
          <w:rPr>
            <w:rFonts w:ascii="Calibri" w:hAnsi="Calibri" w:cs="Times New Roman"/>
            <w:szCs w:val="22"/>
          </w:rPr>
          <w:tab/>
        </w:r>
        <w:r w:rsidRPr="00103181">
          <w:rPr>
            <w:rStyle w:val="Hyperlink"/>
          </w:rPr>
          <w:t>Prototypes</w:t>
        </w:r>
        <w:r>
          <w:tab/>
        </w:r>
        <w:r>
          <w:fldChar w:fldCharType="begin"/>
        </w:r>
        <w:r>
          <w:instrText xml:space="preserve"> PAGEREF _Toc453593721 \h </w:instrText>
        </w:r>
        <w:r>
          <w:fldChar w:fldCharType="separate"/>
        </w:r>
        <w:r>
          <w:t>27</w:t>
        </w:r>
        <w:r>
          <w:fldChar w:fldCharType="end"/>
        </w:r>
      </w:hyperlink>
    </w:p>
    <w:p w:rsidR="00BD073B" w:rsidRPr="003D43E8" w:rsidRDefault="00BD073B">
      <w:pPr>
        <w:pStyle w:val="TOC2"/>
        <w:tabs>
          <w:tab w:val="left" w:pos="3969"/>
        </w:tabs>
        <w:rPr>
          <w:rFonts w:ascii="Calibri" w:hAnsi="Calibri" w:cs="Times New Roman"/>
          <w:szCs w:val="22"/>
        </w:rPr>
      </w:pPr>
      <w:hyperlink w:anchor="_Toc453593722" w:history="1">
        <w:r w:rsidRPr="00103181">
          <w:rPr>
            <w:rStyle w:val="Hyperlink"/>
          </w:rPr>
          <w:t>2.14</w:t>
        </w:r>
        <w:r w:rsidRPr="003D43E8">
          <w:rPr>
            <w:rFonts w:ascii="Calibri" w:hAnsi="Calibri" w:cs="Times New Roman"/>
            <w:szCs w:val="22"/>
          </w:rPr>
          <w:tab/>
        </w:r>
        <w:r w:rsidRPr="00103181">
          <w:rPr>
            <w:rStyle w:val="Hyperlink"/>
          </w:rPr>
          <w:t>Instances</w:t>
        </w:r>
        <w:r>
          <w:tab/>
        </w:r>
        <w:r>
          <w:fldChar w:fldCharType="begin"/>
        </w:r>
        <w:r>
          <w:instrText xml:space="preserve"> PAGEREF _Toc453593722 \h </w:instrText>
        </w:r>
        <w:r>
          <w:fldChar w:fldCharType="separate"/>
        </w:r>
        <w:r>
          <w:t>27</w:t>
        </w:r>
        <w:r>
          <w:fldChar w:fldCharType="end"/>
        </w:r>
      </w:hyperlink>
    </w:p>
    <w:p w:rsidR="00BD073B" w:rsidRPr="003D43E8" w:rsidRDefault="00BD073B">
      <w:pPr>
        <w:pStyle w:val="TOC2"/>
        <w:tabs>
          <w:tab w:val="left" w:pos="3969"/>
        </w:tabs>
        <w:rPr>
          <w:rFonts w:ascii="Calibri" w:hAnsi="Calibri" w:cs="Times New Roman"/>
          <w:szCs w:val="22"/>
        </w:rPr>
      </w:pPr>
      <w:hyperlink w:anchor="_Toc453593723" w:history="1">
        <w:r w:rsidRPr="00103181">
          <w:rPr>
            <w:rStyle w:val="Hyperlink"/>
          </w:rPr>
          <w:t>2.15</w:t>
        </w:r>
        <w:r w:rsidRPr="003D43E8">
          <w:rPr>
            <w:rFonts w:ascii="Calibri" w:hAnsi="Calibri" w:cs="Times New Roman"/>
            <w:szCs w:val="22"/>
          </w:rPr>
          <w:tab/>
        </w:r>
        <w:r w:rsidRPr="00103181">
          <w:rPr>
            <w:rStyle w:val="Hyperlink"/>
          </w:rPr>
          <w:t>Other structures</w:t>
        </w:r>
        <w:r>
          <w:tab/>
        </w:r>
        <w:r>
          <w:fldChar w:fldCharType="begin"/>
        </w:r>
        <w:r>
          <w:instrText xml:space="preserve"> PAGEREF _Toc453593723 \h </w:instrText>
        </w:r>
        <w:r>
          <w:fldChar w:fldCharType="separate"/>
        </w:r>
        <w:r>
          <w:t>27</w:t>
        </w:r>
        <w:r>
          <w:fldChar w:fldCharType="end"/>
        </w:r>
      </w:hyperlink>
    </w:p>
    <w:p w:rsidR="00BD073B" w:rsidRPr="003D43E8" w:rsidRDefault="00BD073B">
      <w:pPr>
        <w:pStyle w:val="TOC2"/>
        <w:tabs>
          <w:tab w:val="left" w:pos="3969"/>
        </w:tabs>
        <w:rPr>
          <w:rFonts w:ascii="Calibri" w:hAnsi="Calibri" w:cs="Times New Roman"/>
          <w:szCs w:val="22"/>
        </w:rPr>
      </w:pPr>
      <w:hyperlink w:anchor="_Toc453593724" w:history="1">
        <w:r w:rsidRPr="00103181">
          <w:rPr>
            <w:rStyle w:val="Hyperlink"/>
          </w:rPr>
          <w:t>2.16</w:t>
        </w:r>
        <w:r w:rsidRPr="003D43E8">
          <w:rPr>
            <w:rFonts w:ascii="Calibri" w:hAnsi="Calibri" w:cs="Times New Roman"/>
            <w:szCs w:val="22"/>
          </w:rPr>
          <w:tab/>
        </w:r>
        <w:r w:rsidRPr="00103181">
          <w:rPr>
            <w:rStyle w:val="Hyperlink"/>
          </w:rPr>
          <w:t>Identifying prototypes</w:t>
        </w:r>
        <w:r>
          <w:tab/>
        </w:r>
        <w:r>
          <w:fldChar w:fldCharType="begin"/>
        </w:r>
        <w:r>
          <w:instrText xml:space="preserve"> PAGEREF _Toc453593724 \h </w:instrText>
        </w:r>
        <w:r>
          <w:fldChar w:fldCharType="separate"/>
        </w:r>
        <w:r>
          <w:t>27</w:t>
        </w:r>
        <w:r>
          <w:fldChar w:fldCharType="end"/>
        </w:r>
      </w:hyperlink>
    </w:p>
    <w:p w:rsidR="00BD073B" w:rsidRPr="003D43E8" w:rsidRDefault="00BD073B">
      <w:pPr>
        <w:pStyle w:val="TOC2"/>
        <w:tabs>
          <w:tab w:val="left" w:pos="3969"/>
        </w:tabs>
        <w:rPr>
          <w:rFonts w:ascii="Calibri" w:hAnsi="Calibri" w:cs="Times New Roman"/>
          <w:szCs w:val="22"/>
        </w:rPr>
      </w:pPr>
      <w:hyperlink w:anchor="_Toc453593725" w:history="1">
        <w:r w:rsidRPr="00103181">
          <w:rPr>
            <w:rStyle w:val="Hyperlink"/>
          </w:rPr>
          <w:t>2.17</w:t>
        </w:r>
        <w:r w:rsidRPr="003D43E8">
          <w:rPr>
            <w:rFonts w:ascii="Calibri" w:hAnsi="Calibri" w:cs="Times New Roman"/>
            <w:szCs w:val="22"/>
          </w:rPr>
          <w:tab/>
        </w:r>
        <w:r w:rsidRPr="00103181">
          <w:rPr>
            <w:rStyle w:val="Hyperlink"/>
          </w:rPr>
          <w:t>Identifying instances</w:t>
        </w:r>
        <w:r>
          <w:tab/>
        </w:r>
        <w:r>
          <w:fldChar w:fldCharType="begin"/>
        </w:r>
        <w:r>
          <w:instrText xml:space="preserve"> PAGEREF _Toc453593725 \h </w:instrText>
        </w:r>
        <w:r>
          <w:fldChar w:fldCharType="separate"/>
        </w:r>
        <w:r>
          <w:t>27</w:t>
        </w:r>
        <w:r>
          <w:fldChar w:fldCharType="end"/>
        </w:r>
      </w:hyperlink>
    </w:p>
    <w:p w:rsidR="00BD073B" w:rsidRPr="003D43E8" w:rsidRDefault="00BD073B">
      <w:pPr>
        <w:pStyle w:val="TOC3"/>
        <w:tabs>
          <w:tab w:val="left" w:pos="3969"/>
        </w:tabs>
        <w:rPr>
          <w:rFonts w:ascii="Calibri" w:hAnsi="Calibri" w:cs="Times New Roman"/>
          <w:szCs w:val="22"/>
        </w:rPr>
      </w:pPr>
      <w:hyperlink w:anchor="_Toc453593726" w:history="1">
        <w:r w:rsidRPr="00103181">
          <w:rPr>
            <w:rStyle w:val="Hyperlink"/>
          </w:rPr>
          <w:t>2.17.1</w:t>
        </w:r>
        <w:r w:rsidRPr="003D43E8">
          <w:rPr>
            <w:rFonts w:ascii="Calibri" w:hAnsi="Calibri" w:cs="Times New Roman"/>
            <w:szCs w:val="22"/>
          </w:rPr>
          <w:tab/>
        </w:r>
        <w:r w:rsidRPr="00103181">
          <w:rPr>
            <w:rStyle w:val="Hyperlink"/>
          </w:rPr>
          <w:t>Entity groups</w:t>
        </w:r>
        <w:r>
          <w:tab/>
        </w:r>
        <w:r>
          <w:fldChar w:fldCharType="begin"/>
        </w:r>
        <w:r>
          <w:instrText xml:space="preserve"> PAGEREF _Toc453593726 \h </w:instrText>
        </w:r>
        <w:r>
          <w:fldChar w:fldCharType="separate"/>
        </w:r>
        <w:r>
          <w:t>27</w:t>
        </w:r>
        <w:r>
          <w:fldChar w:fldCharType="end"/>
        </w:r>
      </w:hyperlink>
    </w:p>
    <w:p w:rsidR="00BD073B" w:rsidRPr="003D43E8" w:rsidRDefault="00BD073B">
      <w:pPr>
        <w:pStyle w:val="TOC3"/>
        <w:tabs>
          <w:tab w:val="left" w:pos="3969"/>
        </w:tabs>
        <w:rPr>
          <w:rFonts w:ascii="Calibri" w:hAnsi="Calibri" w:cs="Times New Roman"/>
          <w:szCs w:val="22"/>
        </w:rPr>
      </w:pPr>
      <w:hyperlink w:anchor="_Toc453593727" w:history="1">
        <w:r w:rsidRPr="00103181">
          <w:rPr>
            <w:rStyle w:val="Hyperlink"/>
          </w:rPr>
          <w:t>2.17.2</w:t>
        </w:r>
        <w:r w:rsidRPr="003D43E8">
          <w:rPr>
            <w:rFonts w:ascii="Calibri" w:hAnsi="Calibri" w:cs="Times New Roman"/>
            <w:szCs w:val="22"/>
          </w:rPr>
          <w:tab/>
        </w:r>
        <w:r w:rsidRPr="00103181">
          <w:rPr>
            <w:rStyle w:val="Hyperlink"/>
          </w:rPr>
          <w:t>Entities</w:t>
        </w:r>
        <w:r>
          <w:tab/>
        </w:r>
        <w:r>
          <w:fldChar w:fldCharType="begin"/>
        </w:r>
        <w:r>
          <w:instrText xml:space="preserve"> PAGEREF _Toc453593727 \h </w:instrText>
        </w:r>
        <w:r>
          <w:fldChar w:fldCharType="separate"/>
        </w:r>
        <w:r>
          <w:t>28</w:t>
        </w:r>
        <w:r>
          <w:fldChar w:fldCharType="end"/>
        </w:r>
      </w:hyperlink>
    </w:p>
    <w:p w:rsidR="00BD073B" w:rsidRPr="003D43E8" w:rsidRDefault="00BD073B">
      <w:pPr>
        <w:pStyle w:val="TOC3"/>
        <w:tabs>
          <w:tab w:val="left" w:pos="3969"/>
        </w:tabs>
        <w:rPr>
          <w:rFonts w:ascii="Calibri" w:hAnsi="Calibri" w:cs="Times New Roman"/>
          <w:szCs w:val="22"/>
        </w:rPr>
      </w:pPr>
      <w:hyperlink w:anchor="_Toc453593728" w:history="1">
        <w:r w:rsidRPr="00103181">
          <w:rPr>
            <w:rStyle w:val="Hyperlink"/>
          </w:rPr>
          <w:t>2.17.3</w:t>
        </w:r>
        <w:r w:rsidRPr="003D43E8">
          <w:rPr>
            <w:rFonts w:ascii="Calibri" w:hAnsi="Calibri" w:cs="Times New Roman"/>
            <w:szCs w:val="22"/>
          </w:rPr>
          <w:tab/>
        </w:r>
        <w:r w:rsidRPr="00103181">
          <w:rPr>
            <w:rStyle w:val="Hyperlink"/>
          </w:rPr>
          <w:t>Scenarios</w:t>
        </w:r>
        <w:r>
          <w:tab/>
        </w:r>
        <w:r>
          <w:fldChar w:fldCharType="begin"/>
        </w:r>
        <w:r>
          <w:instrText xml:space="preserve"> PAGEREF _Toc453593728 \h </w:instrText>
        </w:r>
        <w:r>
          <w:fldChar w:fldCharType="separate"/>
        </w:r>
        <w:r>
          <w:t>28</w:t>
        </w:r>
        <w:r>
          <w:fldChar w:fldCharType="end"/>
        </w:r>
      </w:hyperlink>
    </w:p>
    <w:p w:rsidR="00BD073B" w:rsidRPr="003D43E8" w:rsidRDefault="00BD073B">
      <w:pPr>
        <w:pStyle w:val="TOC3"/>
        <w:tabs>
          <w:tab w:val="left" w:pos="3969"/>
        </w:tabs>
        <w:rPr>
          <w:rFonts w:ascii="Calibri" w:hAnsi="Calibri" w:cs="Times New Roman"/>
          <w:szCs w:val="22"/>
        </w:rPr>
      </w:pPr>
      <w:hyperlink w:anchor="_Toc453593729" w:history="1">
        <w:r w:rsidRPr="00103181">
          <w:rPr>
            <w:rStyle w:val="Hyperlink"/>
          </w:rPr>
          <w:t>2.17.4</w:t>
        </w:r>
        <w:r w:rsidRPr="003D43E8">
          <w:rPr>
            <w:rFonts w:ascii="Calibri" w:hAnsi="Calibri" w:cs="Times New Roman"/>
            <w:szCs w:val="22"/>
          </w:rPr>
          <w:tab/>
        </w:r>
        <w:r w:rsidRPr="00103181">
          <w:rPr>
            <w:rStyle w:val="Hyperlink"/>
          </w:rPr>
          <w:t>Traffic cases</w:t>
        </w:r>
        <w:r>
          <w:tab/>
        </w:r>
        <w:r>
          <w:fldChar w:fldCharType="begin"/>
        </w:r>
        <w:r>
          <w:instrText xml:space="preserve"> PAGEREF _Toc453593729 \h </w:instrText>
        </w:r>
        <w:r>
          <w:fldChar w:fldCharType="separate"/>
        </w:r>
        <w:r>
          <w:t>28</w:t>
        </w:r>
        <w:r>
          <w:fldChar w:fldCharType="end"/>
        </w:r>
      </w:hyperlink>
    </w:p>
    <w:p w:rsidR="00BD073B" w:rsidRPr="003D43E8" w:rsidRDefault="00BD073B">
      <w:pPr>
        <w:pStyle w:val="TOC2"/>
        <w:tabs>
          <w:tab w:val="left" w:pos="3969"/>
        </w:tabs>
        <w:rPr>
          <w:rFonts w:ascii="Calibri" w:hAnsi="Calibri" w:cs="Times New Roman"/>
          <w:szCs w:val="22"/>
        </w:rPr>
      </w:pPr>
      <w:hyperlink w:anchor="_Toc453593730" w:history="1">
        <w:r w:rsidRPr="00103181">
          <w:rPr>
            <w:rStyle w:val="Hyperlink"/>
          </w:rPr>
          <w:t>2.18</w:t>
        </w:r>
        <w:r w:rsidRPr="003D43E8">
          <w:rPr>
            <w:rFonts w:ascii="Calibri" w:hAnsi="Calibri" w:cs="Times New Roman"/>
            <w:szCs w:val="22"/>
          </w:rPr>
          <w:tab/>
        </w:r>
        <w:r w:rsidRPr="00103181">
          <w:rPr>
            <w:rStyle w:val="Hyperlink"/>
          </w:rPr>
          <w:t>Describe configurations in configuration files</w:t>
        </w:r>
        <w:r>
          <w:tab/>
        </w:r>
        <w:r>
          <w:fldChar w:fldCharType="begin"/>
        </w:r>
        <w:r>
          <w:instrText xml:space="preserve"> PAGEREF _Toc453593730 \h </w:instrText>
        </w:r>
        <w:r>
          <w:fldChar w:fldCharType="separate"/>
        </w:r>
        <w:r>
          <w:t>28</w:t>
        </w:r>
        <w:r>
          <w:fldChar w:fldCharType="end"/>
        </w:r>
      </w:hyperlink>
    </w:p>
    <w:p w:rsidR="00BD073B" w:rsidRPr="003D43E8" w:rsidRDefault="00BD073B">
      <w:pPr>
        <w:pStyle w:val="TOC3"/>
        <w:tabs>
          <w:tab w:val="left" w:pos="3969"/>
        </w:tabs>
        <w:rPr>
          <w:rFonts w:ascii="Calibri" w:hAnsi="Calibri" w:cs="Times New Roman"/>
          <w:szCs w:val="22"/>
        </w:rPr>
      </w:pPr>
      <w:hyperlink w:anchor="_Toc453593731" w:history="1">
        <w:r w:rsidRPr="00103181">
          <w:rPr>
            <w:rStyle w:val="Hyperlink"/>
          </w:rPr>
          <w:t>2.18.1</w:t>
        </w:r>
        <w:r w:rsidRPr="003D43E8">
          <w:rPr>
            <w:rFonts w:ascii="Calibri" w:hAnsi="Calibri" w:cs="Times New Roman"/>
            <w:szCs w:val="22"/>
          </w:rPr>
          <w:tab/>
        </w:r>
        <w:r w:rsidRPr="00103181">
          <w:rPr>
            <w:rStyle w:val="Hyperlink"/>
          </w:rPr>
          <w:t>Compact and indexed FSM tables in configuration files</w:t>
        </w:r>
        <w:r>
          <w:tab/>
        </w:r>
        <w:r>
          <w:fldChar w:fldCharType="begin"/>
        </w:r>
        <w:r>
          <w:instrText xml:space="preserve"> PAGEREF _Toc453593731 \h </w:instrText>
        </w:r>
        <w:r>
          <w:fldChar w:fldCharType="separate"/>
        </w:r>
        <w:r>
          <w:t>29</w:t>
        </w:r>
        <w:r>
          <w:fldChar w:fldCharType="end"/>
        </w:r>
      </w:hyperlink>
    </w:p>
    <w:p w:rsidR="00BD073B" w:rsidRPr="003D43E8" w:rsidRDefault="00BD073B">
      <w:pPr>
        <w:pStyle w:val="TOC2"/>
        <w:tabs>
          <w:tab w:val="left" w:pos="3969"/>
        </w:tabs>
        <w:rPr>
          <w:rFonts w:ascii="Calibri" w:hAnsi="Calibri" w:cs="Times New Roman"/>
          <w:szCs w:val="22"/>
        </w:rPr>
      </w:pPr>
      <w:hyperlink w:anchor="_Toc453593732" w:history="1">
        <w:r w:rsidRPr="00103181">
          <w:rPr>
            <w:rStyle w:val="Hyperlink"/>
          </w:rPr>
          <w:t>2.19</w:t>
        </w:r>
        <w:r w:rsidRPr="003D43E8">
          <w:rPr>
            <w:rFonts w:ascii="Calibri" w:hAnsi="Calibri" w:cs="Times New Roman"/>
            <w:szCs w:val="22"/>
          </w:rPr>
          <w:tab/>
        </w:r>
        <w:r w:rsidRPr="00103181">
          <w:rPr>
            <w:rStyle w:val="Hyperlink"/>
          </w:rPr>
          <w:t>Use cases of the traffic case management</w:t>
        </w:r>
        <w:r>
          <w:tab/>
        </w:r>
        <w:r>
          <w:fldChar w:fldCharType="begin"/>
        </w:r>
        <w:r>
          <w:instrText xml:space="preserve"> PAGEREF _Toc453593732 \h </w:instrText>
        </w:r>
        <w:r>
          <w:fldChar w:fldCharType="separate"/>
        </w:r>
        <w:r>
          <w:t>29</w:t>
        </w:r>
        <w:r>
          <w:fldChar w:fldCharType="end"/>
        </w:r>
      </w:hyperlink>
    </w:p>
    <w:p w:rsidR="00BD073B" w:rsidRPr="003D43E8" w:rsidRDefault="00BD073B">
      <w:pPr>
        <w:pStyle w:val="TOC2"/>
        <w:tabs>
          <w:tab w:val="left" w:pos="3969"/>
        </w:tabs>
        <w:rPr>
          <w:rFonts w:ascii="Calibri" w:hAnsi="Calibri" w:cs="Times New Roman"/>
          <w:szCs w:val="22"/>
        </w:rPr>
      </w:pPr>
      <w:hyperlink w:anchor="_Toc453593733" w:history="1">
        <w:r w:rsidRPr="00103181">
          <w:rPr>
            <w:rStyle w:val="Hyperlink"/>
          </w:rPr>
          <w:t>2.20</w:t>
        </w:r>
        <w:r w:rsidRPr="003D43E8">
          <w:rPr>
            <w:rFonts w:ascii="Calibri" w:hAnsi="Calibri" w:cs="Times New Roman"/>
            <w:szCs w:val="22"/>
          </w:rPr>
          <w:tab/>
        </w:r>
        <w:r w:rsidRPr="00103181">
          <w:rPr>
            <w:rStyle w:val="Hyperlink"/>
          </w:rPr>
          <w:t>Workflow of preparing the traffic case management</w:t>
        </w:r>
        <w:r>
          <w:tab/>
        </w:r>
        <w:r>
          <w:fldChar w:fldCharType="begin"/>
        </w:r>
        <w:r>
          <w:instrText xml:space="preserve"> PAGEREF _Toc453593733 \h </w:instrText>
        </w:r>
        <w:r>
          <w:fldChar w:fldCharType="separate"/>
        </w:r>
        <w:r>
          <w:t>31</w:t>
        </w:r>
        <w:r>
          <w:fldChar w:fldCharType="end"/>
        </w:r>
      </w:hyperlink>
    </w:p>
    <w:p w:rsidR="00BD073B" w:rsidRPr="003D43E8" w:rsidRDefault="00BD073B">
      <w:pPr>
        <w:pStyle w:val="TOC2"/>
        <w:tabs>
          <w:tab w:val="left" w:pos="3969"/>
        </w:tabs>
        <w:rPr>
          <w:rFonts w:ascii="Calibri" w:hAnsi="Calibri" w:cs="Times New Roman"/>
          <w:szCs w:val="22"/>
        </w:rPr>
      </w:pPr>
      <w:hyperlink w:anchor="_Toc453593734" w:history="1">
        <w:r w:rsidRPr="00103181">
          <w:rPr>
            <w:rStyle w:val="Hyperlink"/>
          </w:rPr>
          <w:t>2.21</w:t>
        </w:r>
        <w:r w:rsidRPr="003D43E8">
          <w:rPr>
            <w:rFonts w:ascii="Calibri" w:hAnsi="Calibri" w:cs="Times New Roman"/>
            <w:szCs w:val="22"/>
          </w:rPr>
          <w:tab/>
        </w:r>
        <w:r w:rsidRPr="00103181">
          <w:rPr>
            <w:rStyle w:val="Hyperlink"/>
          </w:rPr>
          <w:t>External Templates</w:t>
        </w:r>
        <w:r>
          <w:tab/>
        </w:r>
        <w:r>
          <w:fldChar w:fldCharType="begin"/>
        </w:r>
        <w:r>
          <w:instrText xml:space="preserve"> PAGEREF _Toc453593734 \h </w:instrText>
        </w:r>
        <w:r>
          <w:fldChar w:fldCharType="separate"/>
        </w:r>
        <w:r>
          <w:t>32</w:t>
        </w:r>
        <w:r>
          <w:fldChar w:fldCharType="end"/>
        </w:r>
      </w:hyperlink>
    </w:p>
    <w:p w:rsidR="00BD073B" w:rsidRPr="003D43E8" w:rsidRDefault="00BD073B">
      <w:pPr>
        <w:pStyle w:val="TOC3"/>
        <w:tabs>
          <w:tab w:val="left" w:pos="3969"/>
        </w:tabs>
        <w:rPr>
          <w:rFonts w:ascii="Calibri" w:hAnsi="Calibri" w:cs="Times New Roman"/>
          <w:szCs w:val="22"/>
        </w:rPr>
      </w:pPr>
      <w:hyperlink w:anchor="_Toc453593735" w:history="1">
        <w:r w:rsidRPr="00103181">
          <w:rPr>
            <w:rStyle w:val="Hyperlink"/>
          </w:rPr>
          <w:t>2.21.1</w:t>
        </w:r>
        <w:r w:rsidRPr="003D43E8">
          <w:rPr>
            <w:rFonts w:ascii="Calibri" w:hAnsi="Calibri" w:cs="Times New Roman"/>
            <w:szCs w:val="22"/>
          </w:rPr>
          <w:tab/>
        </w:r>
        <w:r w:rsidRPr="00103181">
          <w:rPr>
            <w:rStyle w:val="Hyperlink"/>
          </w:rPr>
          <w:t>Overview</w:t>
        </w:r>
        <w:r>
          <w:tab/>
        </w:r>
        <w:r>
          <w:fldChar w:fldCharType="begin"/>
        </w:r>
        <w:r>
          <w:instrText xml:space="preserve"> PAGEREF _Toc453593735 \h </w:instrText>
        </w:r>
        <w:r>
          <w:fldChar w:fldCharType="separate"/>
        </w:r>
        <w:r>
          <w:t>32</w:t>
        </w:r>
        <w:r>
          <w:fldChar w:fldCharType="end"/>
        </w:r>
      </w:hyperlink>
    </w:p>
    <w:p w:rsidR="00BD073B" w:rsidRPr="003D43E8" w:rsidRDefault="00BD073B">
      <w:pPr>
        <w:pStyle w:val="TOC3"/>
        <w:tabs>
          <w:tab w:val="left" w:pos="3969"/>
        </w:tabs>
        <w:rPr>
          <w:rFonts w:ascii="Calibri" w:hAnsi="Calibri" w:cs="Times New Roman"/>
          <w:szCs w:val="22"/>
        </w:rPr>
      </w:pPr>
      <w:hyperlink w:anchor="_Toc453593736" w:history="1">
        <w:r w:rsidRPr="00103181">
          <w:rPr>
            <w:rStyle w:val="Hyperlink"/>
          </w:rPr>
          <w:t>2.21.2</w:t>
        </w:r>
        <w:r w:rsidRPr="003D43E8">
          <w:rPr>
            <w:rFonts w:ascii="Calibri" w:hAnsi="Calibri" w:cs="Times New Roman"/>
            <w:szCs w:val="22"/>
          </w:rPr>
          <w:tab/>
        </w:r>
        <w:r w:rsidRPr="00103181">
          <w:rPr>
            <w:rStyle w:val="Hyperlink"/>
          </w:rPr>
          <w:t>How to use the external templates</w:t>
        </w:r>
        <w:r>
          <w:tab/>
        </w:r>
        <w:r>
          <w:fldChar w:fldCharType="begin"/>
        </w:r>
        <w:r>
          <w:instrText xml:space="preserve"> PAGEREF _Toc453593736 \h </w:instrText>
        </w:r>
        <w:r>
          <w:fldChar w:fldCharType="separate"/>
        </w:r>
        <w:r>
          <w:t>32</w:t>
        </w:r>
        <w:r>
          <w:fldChar w:fldCharType="end"/>
        </w:r>
      </w:hyperlink>
    </w:p>
    <w:p w:rsidR="00BD073B" w:rsidRPr="003D43E8" w:rsidRDefault="00BD073B">
      <w:pPr>
        <w:pStyle w:val="TOC3"/>
        <w:tabs>
          <w:tab w:val="left" w:pos="3969"/>
        </w:tabs>
        <w:rPr>
          <w:rFonts w:ascii="Calibri" w:hAnsi="Calibri" w:cs="Times New Roman"/>
          <w:szCs w:val="22"/>
        </w:rPr>
      </w:pPr>
      <w:hyperlink w:anchor="_Toc453593737" w:history="1">
        <w:r w:rsidRPr="00103181">
          <w:rPr>
            <w:rStyle w:val="Hyperlink"/>
          </w:rPr>
          <w:t>2.21.3</w:t>
        </w:r>
        <w:r w:rsidRPr="003D43E8">
          <w:rPr>
            <w:rFonts w:ascii="Calibri" w:hAnsi="Calibri" w:cs="Times New Roman"/>
            <w:szCs w:val="22"/>
          </w:rPr>
          <w:tab/>
        </w:r>
        <w:r w:rsidRPr="00103181">
          <w:rPr>
            <w:rStyle w:val="Hyperlink"/>
          </w:rPr>
          <w:t>Runtime modification of template types</w:t>
        </w:r>
        <w:r>
          <w:tab/>
        </w:r>
        <w:r>
          <w:fldChar w:fldCharType="begin"/>
        </w:r>
        <w:r>
          <w:instrText xml:space="preserve"> PAGEREF _Toc453593737 \h </w:instrText>
        </w:r>
        <w:r>
          <w:fldChar w:fldCharType="separate"/>
        </w:r>
        <w:r>
          <w:t>37</w:t>
        </w:r>
        <w:r>
          <w:fldChar w:fldCharType="end"/>
        </w:r>
      </w:hyperlink>
    </w:p>
    <w:p w:rsidR="00BD073B" w:rsidRPr="003D43E8" w:rsidRDefault="00BD073B">
      <w:pPr>
        <w:pStyle w:val="TOC2"/>
        <w:tabs>
          <w:tab w:val="left" w:pos="3969"/>
        </w:tabs>
        <w:rPr>
          <w:rFonts w:ascii="Calibri" w:hAnsi="Calibri" w:cs="Times New Roman"/>
          <w:szCs w:val="22"/>
        </w:rPr>
      </w:pPr>
      <w:hyperlink w:anchor="_Toc453593738" w:history="1">
        <w:r w:rsidRPr="00103181">
          <w:rPr>
            <w:rStyle w:val="Hyperlink"/>
          </w:rPr>
          <w:t>2.22</w:t>
        </w:r>
        <w:r w:rsidRPr="003D43E8">
          <w:rPr>
            <w:rFonts w:ascii="Calibri" w:hAnsi="Calibri" w:cs="Times New Roman"/>
            <w:szCs w:val="22"/>
          </w:rPr>
          <w:tab/>
        </w:r>
        <w:r w:rsidRPr="00103181">
          <w:rPr>
            <w:rStyle w:val="Hyperlink"/>
          </w:rPr>
          <w:t>FSM table declaration</w:t>
        </w:r>
        <w:r>
          <w:tab/>
        </w:r>
        <w:r>
          <w:fldChar w:fldCharType="begin"/>
        </w:r>
        <w:r>
          <w:instrText xml:space="preserve"> PAGEREF _Toc453593738 \h </w:instrText>
        </w:r>
        <w:r>
          <w:fldChar w:fldCharType="separate"/>
        </w:r>
        <w:r>
          <w:t>39</w:t>
        </w:r>
        <w:r>
          <w:fldChar w:fldCharType="end"/>
        </w:r>
      </w:hyperlink>
    </w:p>
    <w:p w:rsidR="00BD073B" w:rsidRPr="003D43E8" w:rsidRDefault="00BD073B">
      <w:pPr>
        <w:pStyle w:val="TOC3"/>
        <w:tabs>
          <w:tab w:val="left" w:pos="3969"/>
        </w:tabs>
        <w:rPr>
          <w:rFonts w:ascii="Calibri" w:hAnsi="Calibri" w:cs="Times New Roman"/>
          <w:szCs w:val="22"/>
        </w:rPr>
      </w:pPr>
      <w:hyperlink w:anchor="_Toc453593739" w:history="1">
        <w:r w:rsidRPr="00103181">
          <w:rPr>
            <w:rStyle w:val="Hyperlink"/>
          </w:rPr>
          <w:t>2.22.1</w:t>
        </w:r>
        <w:r w:rsidRPr="003D43E8">
          <w:rPr>
            <w:rFonts w:ascii="Calibri" w:hAnsi="Calibri" w:cs="Times New Roman"/>
            <w:szCs w:val="22"/>
          </w:rPr>
          <w:tab/>
        </w:r>
        <w:r w:rsidRPr="00103181">
          <w:rPr>
            <w:rStyle w:val="Hyperlink"/>
          </w:rPr>
          <w:t>EPTF variables and statistics in FSM-s</w:t>
        </w:r>
        <w:r>
          <w:tab/>
        </w:r>
        <w:r>
          <w:fldChar w:fldCharType="begin"/>
        </w:r>
        <w:r>
          <w:instrText xml:space="preserve"> PAGEREF _Toc453593739 \h </w:instrText>
        </w:r>
        <w:r>
          <w:fldChar w:fldCharType="separate"/>
        </w:r>
        <w:r>
          <w:t>39</w:t>
        </w:r>
        <w:r>
          <w:fldChar w:fldCharType="end"/>
        </w:r>
      </w:hyperlink>
    </w:p>
    <w:p w:rsidR="00BD073B" w:rsidRPr="003D43E8" w:rsidRDefault="00BD073B">
      <w:pPr>
        <w:pStyle w:val="TOC3"/>
        <w:tabs>
          <w:tab w:val="left" w:pos="3969"/>
        </w:tabs>
        <w:rPr>
          <w:rFonts w:ascii="Calibri" w:hAnsi="Calibri" w:cs="Times New Roman"/>
          <w:szCs w:val="22"/>
        </w:rPr>
      </w:pPr>
      <w:hyperlink w:anchor="_Toc453593740" w:history="1">
        <w:r w:rsidRPr="00103181">
          <w:rPr>
            <w:rStyle w:val="Hyperlink"/>
          </w:rPr>
          <w:t>2.22.2</w:t>
        </w:r>
        <w:r w:rsidRPr="003D43E8">
          <w:rPr>
            <w:rFonts w:ascii="Calibri" w:hAnsi="Calibri" w:cs="Times New Roman"/>
            <w:szCs w:val="22"/>
          </w:rPr>
          <w:tab/>
        </w:r>
        <w:r w:rsidRPr="00103181">
          <w:rPr>
            <w:rStyle w:val="Hyperlink"/>
          </w:rPr>
          <w:t>Referring to FSM objects</w:t>
        </w:r>
        <w:r>
          <w:tab/>
        </w:r>
        <w:r>
          <w:fldChar w:fldCharType="begin"/>
        </w:r>
        <w:r>
          <w:instrText xml:space="preserve"> PAGEREF _Toc453593740 \h </w:instrText>
        </w:r>
        <w:r>
          <w:fldChar w:fldCharType="separate"/>
        </w:r>
        <w:r>
          <w:t>40</w:t>
        </w:r>
        <w:r>
          <w:fldChar w:fldCharType="end"/>
        </w:r>
      </w:hyperlink>
    </w:p>
    <w:p w:rsidR="00BD073B" w:rsidRPr="003D43E8" w:rsidRDefault="00BD073B">
      <w:pPr>
        <w:pStyle w:val="TOC3"/>
        <w:tabs>
          <w:tab w:val="left" w:pos="3969"/>
        </w:tabs>
        <w:rPr>
          <w:rFonts w:ascii="Calibri" w:hAnsi="Calibri" w:cs="Times New Roman"/>
          <w:szCs w:val="22"/>
        </w:rPr>
      </w:pPr>
      <w:hyperlink w:anchor="_Toc453593741" w:history="1">
        <w:r w:rsidRPr="00103181">
          <w:rPr>
            <w:rStyle w:val="Hyperlink"/>
          </w:rPr>
          <w:t>2.22.3</w:t>
        </w:r>
        <w:r w:rsidRPr="003D43E8">
          <w:rPr>
            <w:rFonts w:ascii="Calibri" w:hAnsi="Calibri" w:cs="Times New Roman"/>
            <w:szCs w:val="22"/>
          </w:rPr>
          <w:tab/>
        </w:r>
        <w:r w:rsidRPr="00103181">
          <w:rPr>
            <w:rStyle w:val="Hyperlink"/>
          </w:rPr>
          <w:t>Naming of the FSM objects</w:t>
        </w:r>
        <w:r>
          <w:tab/>
        </w:r>
        <w:r>
          <w:fldChar w:fldCharType="begin"/>
        </w:r>
        <w:r>
          <w:instrText xml:space="preserve"> PAGEREF _Toc453593741 \h </w:instrText>
        </w:r>
        <w:r>
          <w:fldChar w:fldCharType="separate"/>
        </w:r>
        <w:r>
          <w:t>40</w:t>
        </w:r>
        <w:r>
          <w:fldChar w:fldCharType="end"/>
        </w:r>
      </w:hyperlink>
    </w:p>
    <w:p w:rsidR="00BD073B" w:rsidRPr="003D43E8" w:rsidRDefault="00BD073B">
      <w:pPr>
        <w:pStyle w:val="TOC3"/>
        <w:tabs>
          <w:tab w:val="left" w:pos="3969"/>
        </w:tabs>
        <w:rPr>
          <w:rFonts w:ascii="Calibri" w:hAnsi="Calibri" w:cs="Times New Roman"/>
          <w:szCs w:val="22"/>
        </w:rPr>
      </w:pPr>
      <w:hyperlink w:anchor="_Toc453593742" w:history="1">
        <w:r w:rsidRPr="00103181">
          <w:rPr>
            <w:rStyle w:val="Hyperlink"/>
          </w:rPr>
          <w:t>2.22.4</w:t>
        </w:r>
        <w:r w:rsidRPr="003D43E8">
          <w:rPr>
            <w:rFonts w:ascii="Calibri" w:hAnsi="Calibri" w:cs="Times New Roman"/>
            <w:szCs w:val="22"/>
          </w:rPr>
          <w:tab/>
        </w:r>
        <w:r w:rsidRPr="00103181">
          <w:rPr>
            <w:rStyle w:val="Hyperlink"/>
          </w:rPr>
          <w:t>Hookpoints in FSM tables</w:t>
        </w:r>
        <w:r>
          <w:tab/>
        </w:r>
        <w:r>
          <w:fldChar w:fldCharType="begin"/>
        </w:r>
        <w:r>
          <w:instrText xml:space="preserve"> PAGEREF _Toc453593742 \h </w:instrText>
        </w:r>
        <w:r>
          <w:fldChar w:fldCharType="separate"/>
        </w:r>
        <w:r>
          <w:t>41</w:t>
        </w:r>
        <w:r>
          <w:fldChar w:fldCharType="end"/>
        </w:r>
      </w:hyperlink>
    </w:p>
    <w:p w:rsidR="00BD073B" w:rsidRPr="003D43E8" w:rsidRDefault="00BD073B">
      <w:pPr>
        <w:pStyle w:val="TOC2"/>
        <w:tabs>
          <w:tab w:val="left" w:pos="3969"/>
        </w:tabs>
        <w:rPr>
          <w:rFonts w:ascii="Calibri" w:hAnsi="Calibri" w:cs="Times New Roman"/>
          <w:szCs w:val="22"/>
        </w:rPr>
      </w:pPr>
      <w:hyperlink w:anchor="_Toc453593743" w:history="1">
        <w:r w:rsidRPr="00103181">
          <w:rPr>
            <w:rStyle w:val="Hyperlink"/>
          </w:rPr>
          <w:t>2.23</w:t>
        </w:r>
        <w:r w:rsidRPr="003D43E8">
          <w:rPr>
            <w:rFonts w:ascii="Calibri" w:hAnsi="Calibri" w:cs="Times New Roman"/>
            <w:szCs w:val="22"/>
          </w:rPr>
          <w:tab/>
        </w:r>
        <w:r w:rsidRPr="00103181">
          <w:rPr>
            <w:rStyle w:val="Hyperlink"/>
          </w:rPr>
          <w:t>FSM tables in traffic cases</w:t>
        </w:r>
        <w:r>
          <w:tab/>
        </w:r>
        <w:r>
          <w:fldChar w:fldCharType="begin"/>
        </w:r>
        <w:r>
          <w:instrText xml:space="preserve"> PAGEREF _Toc453593743 \h </w:instrText>
        </w:r>
        <w:r>
          <w:fldChar w:fldCharType="separate"/>
        </w:r>
        <w:r>
          <w:t>42</w:t>
        </w:r>
        <w:r>
          <w:fldChar w:fldCharType="end"/>
        </w:r>
      </w:hyperlink>
    </w:p>
    <w:p w:rsidR="00BD073B" w:rsidRPr="003D43E8" w:rsidRDefault="00BD073B">
      <w:pPr>
        <w:pStyle w:val="TOC2"/>
        <w:tabs>
          <w:tab w:val="left" w:pos="3969"/>
        </w:tabs>
        <w:rPr>
          <w:rFonts w:ascii="Calibri" w:hAnsi="Calibri" w:cs="Times New Roman"/>
          <w:szCs w:val="22"/>
        </w:rPr>
      </w:pPr>
      <w:hyperlink w:anchor="_Toc453593744" w:history="1">
        <w:r w:rsidRPr="00103181">
          <w:rPr>
            <w:rStyle w:val="Hyperlink"/>
          </w:rPr>
          <w:t>2.24</w:t>
        </w:r>
        <w:r w:rsidRPr="003D43E8">
          <w:rPr>
            <w:rFonts w:ascii="Calibri" w:hAnsi="Calibri" w:cs="Times New Roman"/>
            <w:szCs w:val="22"/>
          </w:rPr>
          <w:tab/>
        </w:r>
        <w:r w:rsidRPr="00103181">
          <w:rPr>
            <w:rStyle w:val="Hyperlink"/>
          </w:rPr>
          <w:t>Communication with FSM tables</w:t>
        </w:r>
        <w:r>
          <w:tab/>
        </w:r>
        <w:r>
          <w:fldChar w:fldCharType="begin"/>
        </w:r>
        <w:r>
          <w:instrText xml:space="preserve"> PAGEREF _Toc453593744 \h </w:instrText>
        </w:r>
        <w:r>
          <w:fldChar w:fldCharType="separate"/>
        </w:r>
        <w:r>
          <w:t>43</w:t>
        </w:r>
        <w:r>
          <w:fldChar w:fldCharType="end"/>
        </w:r>
      </w:hyperlink>
    </w:p>
    <w:p w:rsidR="00BD073B" w:rsidRPr="003D43E8" w:rsidRDefault="00BD073B">
      <w:pPr>
        <w:pStyle w:val="TOC3"/>
        <w:tabs>
          <w:tab w:val="left" w:pos="3969"/>
        </w:tabs>
        <w:rPr>
          <w:rFonts w:ascii="Calibri" w:hAnsi="Calibri" w:cs="Times New Roman"/>
          <w:szCs w:val="22"/>
        </w:rPr>
      </w:pPr>
      <w:hyperlink w:anchor="_Toc453593745" w:history="1">
        <w:r w:rsidRPr="00103181">
          <w:rPr>
            <w:rStyle w:val="Hyperlink"/>
          </w:rPr>
          <w:t>2.24.1</w:t>
        </w:r>
        <w:r w:rsidRPr="003D43E8">
          <w:rPr>
            <w:rFonts w:ascii="Calibri" w:hAnsi="Calibri" w:cs="Times New Roman"/>
            <w:szCs w:val="22"/>
          </w:rPr>
          <w:tab/>
        </w:r>
        <w:r w:rsidRPr="00103181">
          <w:rPr>
            <w:rStyle w:val="Hyperlink"/>
          </w:rPr>
          <w:t>API functions to dispatch/post events</w:t>
        </w:r>
        <w:r>
          <w:tab/>
        </w:r>
        <w:r>
          <w:fldChar w:fldCharType="begin"/>
        </w:r>
        <w:r>
          <w:instrText xml:space="preserve"> PAGEREF _Toc453593745 \h </w:instrText>
        </w:r>
        <w:r>
          <w:fldChar w:fldCharType="separate"/>
        </w:r>
        <w:r>
          <w:t>43</w:t>
        </w:r>
        <w:r>
          <w:fldChar w:fldCharType="end"/>
        </w:r>
      </w:hyperlink>
    </w:p>
    <w:p w:rsidR="00BD073B" w:rsidRPr="003D43E8" w:rsidRDefault="00BD073B">
      <w:pPr>
        <w:pStyle w:val="TOC3"/>
        <w:tabs>
          <w:tab w:val="left" w:pos="3969"/>
        </w:tabs>
        <w:rPr>
          <w:rFonts w:ascii="Calibri" w:hAnsi="Calibri" w:cs="Times New Roman"/>
          <w:szCs w:val="22"/>
        </w:rPr>
      </w:pPr>
      <w:hyperlink w:anchor="_Toc453593746" w:history="1">
        <w:r w:rsidRPr="00103181">
          <w:rPr>
            <w:rStyle w:val="Hyperlink"/>
          </w:rPr>
          <w:t>2.24.2</w:t>
        </w:r>
        <w:r w:rsidRPr="003D43E8">
          <w:rPr>
            <w:rFonts w:ascii="Calibri" w:hAnsi="Calibri" w:cs="Times New Roman"/>
            <w:szCs w:val="22"/>
          </w:rPr>
          <w:tab/>
        </w:r>
        <w:r w:rsidRPr="00103181">
          <w:rPr>
            <w:rStyle w:val="Hyperlink"/>
          </w:rPr>
          <w:t>Communication among the FSM tables</w:t>
        </w:r>
        <w:r>
          <w:tab/>
        </w:r>
        <w:r>
          <w:fldChar w:fldCharType="begin"/>
        </w:r>
        <w:r>
          <w:instrText xml:space="preserve"> PAGEREF _Toc453593746 \h </w:instrText>
        </w:r>
        <w:r>
          <w:fldChar w:fldCharType="separate"/>
        </w:r>
        <w:r>
          <w:t>43</w:t>
        </w:r>
        <w:r>
          <w:fldChar w:fldCharType="end"/>
        </w:r>
      </w:hyperlink>
    </w:p>
    <w:p w:rsidR="00BD073B" w:rsidRPr="003D43E8" w:rsidRDefault="00BD073B">
      <w:pPr>
        <w:pStyle w:val="TOC1"/>
        <w:tabs>
          <w:tab w:val="left" w:pos="3118"/>
        </w:tabs>
        <w:rPr>
          <w:rFonts w:ascii="Calibri" w:hAnsi="Calibri" w:cs="Times New Roman"/>
          <w:b w:val="0"/>
          <w:szCs w:val="22"/>
        </w:rPr>
      </w:pPr>
      <w:hyperlink w:anchor="_Toc453593747" w:history="1">
        <w:r w:rsidRPr="00103181">
          <w:rPr>
            <w:rStyle w:val="Hyperlink"/>
          </w:rPr>
          <w:t>3</w:t>
        </w:r>
        <w:r w:rsidRPr="003D43E8">
          <w:rPr>
            <w:rFonts w:ascii="Calibri" w:hAnsi="Calibri" w:cs="Times New Roman"/>
            <w:b w:val="0"/>
            <w:szCs w:val="22"/>
          </w:rPr>
          <w:tab/>
        </w:r>
        <w:r w:rsidRPr="00103181">
          <w:rPr>
            <w:rStyle w:val="Hyperlink"/>
          </w:rPr>
          <w:t>Functional Interface</w:t>
        </w:r>
        <w:r>
          <w:tab/>
        </w:r>
        <w:r>
          <w:fldChar w:fldCharType="begin"/>
        </w:r>
        <w:r>
          <w:instrText xml:space="preserve"> PAGEREF _Toc453593747 \h </w:instrText>
        </w:r>
        <w:r>
          <w:fldChar w:fldCharType="separate"/>
        </w:r>
        <w:r>
          <w:t>46</w:t>
        </w:r>
        <w:r>
          <w:fldChar w:fldCharType="end"/>
        </w:r>
      </w:hyperlink>
    </w:p>
    <w:p w:rsidR="00BD073B" w:rsidRPr="003D43E8" w:rsidRDefault="00BD073B">
      <w:pPr>
        <w:pStyle w:val="TOC2"/>
        <w:tabs>
          <w:tab w:val="left" w:pos="3969"/>
        </w:tabs>
        <w:rPr>
          <w:rFonts w:ascii="Calibri" w:hAnsi="Calibri" w:cs="Times New Roman"/>
          <w:szCs w:val="22"/>
        </w:rPr>
      </w:pPr>
      <w:hyperlink w:anchor="_Toc453593748" w:history="1">
        <w:r w:rsidRPr="00103181">
          <w:rPr>
            <w:rStyle w:val="Hyperlink"/>
          </w:rPr>
          <w:t>3.1</w:t>
        </w:r>
        <w:r w:rsidRPr="003D43E8">
          <w:rPr>
            <w:rFonts w:ascii="Calibri" w:hAnsi="Calibri" w:cs="Times New Roman"/>
            <w:szCs w:val="22"/>
          </w:rPr>
          <w:tab/>
        </w:r>
        <w:r w:rsidRPr="00103181">
          <w:rPr>
            <w:rStyle w:val="Hyperlink"/>
          </w:rPr>
          <w:t>Naming Conventions</w:t>
        </w:r>
        <w:r>
          <w:tab/>
        </w:r>
        <w:r>
          <w:fldChar w:fldCharType="begin"/>
        </w:r>
        <w:r>
          <w:instrText xml:space="preserve"> PAGEREF _Toc453593748 \h </w:instrText>
        </w:r>
        <w:r>
          <w:fldChar w:fldCharType="separate"/>
        </w:r>
        <w:r>
          <w:t>46</w:t>
        </w:r>
        <w:r>
          <w:fldChar w:fldCharType="end"/>
        </w:r>
      </w:hyperlink>
    </w:p>
    <w:p w:rsidR="00BD073B" w:rsidRPr="003D43E8" w:rsidRDefault="00BD073B">
      <w:pPr>
        <w:pStyle w:val="TOC2"/>
        <w:tabs>
          <w:tab w:val="left" w:pos="3969"/>
        </w:tabs>
        <w:rPr>
          <w:rFonts w:ascii="Calibri" w:hAnsi="Calibri" w:cs="Times New Roman"/>
          <w:szCs w:val="22"/>
        </w:rPr>
      </w:pPr>
      <w:hyperlink w:anchor="_Toc453593749" w:history="1">
        <w:r w:rsidRPr="00103181">
          <w:rPr>
            <w:rStyle w:val="Hyperlink"/>
          </w:rPr>
          <w:t>3.2</w:t>
        </w:r>
        <w:r w:rsidRPr="003D43E8">
          <w:rPr>
            <w:rFonts w:ascii="Calibri" w:hAnsi="Calibri" w:cs="Times New Roman"/>
            <w:szCs w:val="22"/>
          </w:rPr>
          <w:tab/>
        </w:r>
        <w:r w:rsidRPr="00103181">
          <w:rPr>
            <w:rStyle w:val="Hyperlink"/>
          </w:rPr>
          <w:t>Using names</w:t>
        </w:r>
        <w:r>
          <w:tab/>
        </w:r>
        <w:r>
          <w:fldChar w:fldCharType="begin"/>
        </w:r>
        <w:r>
          <w:instrText xml:space="preserve"> PAGEREF _Toc453593749 \h </w:instrText>
        </w:r>
        <w:r>
          <w:fldChar w:fldCharType="separate"/>
        </w:r>
        <w:r>
          <w:t>46</w:t>
        </w:r>
        <w:r>
          <w:fldChar w:fldCharType="end"/>
        </w:r>
      </w:hyperlink>
    </w:p>
    <w:p w:rsidR="00BD073B" w:rsidRPr="003D43E8" w:rsidRDefault="00BD073B">
      <w:pPr>
        <w:pStyle w:val="TOC2"/>
        <w:tabs>
          <w:tab w:val="left" w:pos="3969"/>
        </w:tabs>
        <w:rPr>
          <w:rFonts w:ascii="Calibri" w:hAnsi="Calibri" w:cs="Times New Roman"/>
          <w:szCs w:val="22"/>
        </w:rPr>
      </w:pPr>
      <w:hyperlink w:anchor="_Toc453593750" w:history="1">
        <w:r w:rsidRPr="00103181">
          <w:rPr>
            <w:rStyle w:val="Hyperlink"/>
          </w:rPr>
          <w:t>3.3</w:t>
        </w:r>
        <w:r w:rsidRPr="003D43E8">
          <w:rPr>
            <w:rFonts w:ascii="Calibri" w:hAnsi="Calibri" w:cs="Times New Roman"/>
            <w:szCs w:val="22"/>
          </w:rPr>
          <w:tab/>
        </w:r>
        <w:r w:rsidRPr="00103181">
          <w:rPr>
            <w:rStyle w:val="Hyperlink"/>
          </w:rPr>
          <w:t>Public Functions</w:t>
        </w:r>
        <w:r>
          <w:tab/>
        </w:r>
        <w:r>
          <w:fldChar w:fldCharType="begin"/>
        </w:r>
        <w:r>
          <w:instrText xml:space="preserve"> PAGEREF _Toc453593750 \h </w:instrText>
        </w:r>
        <w:r>
          <w:fldChar w:fldCharType="separate"/>
        </w:r>
        <w:r>
          <w:t>46</w:t>
        </w:r>
        <w:r>
          <w:fldChar w:fldCharType="end"/>
        </w:r>
      </w:hyperlink>
    </w:p>
    <w:p w:rsidR="00BD073B" w:rsidRPr="003D43E8" w:rsidRDefault="00BD073B">
      <w:pPr>
        <w:pStyle w:val="TOC3"/>
        <w:tabs>
          <w:tab w:val="left" w:pos="3969"/>
        </w:tabs>
        <w:rPr>
          <w:rFonts w:ascii="Calibri" w:hAnsi="Calibri" w:cs="Times New Roman"/>
          <w:szCs w:val="22"/>
        </w:rPr>
      </w:pPr>
      <w:hyperlink w:anchor="_Toc453593751" w:history="1">
        <w:r w:rsidRPr="00103181">
          <w:rPr>
            <w:rStyle w:val="Hyperlink"/>
          </w:rPr>
          <w:t>3.3.1</w:t>
        </w:r>
        <w:r w:rsidRPr="003D43E8">
          <w:rPr>
            <w:rFonts w:ascii="Calibri" w:hAnsi="Calibri" w:cs="Times New Roman"/>
            <w:szCs w:val="22"/>
          </w:rPr>
          <w:tab/>
        </w:r>
        <w:r w:rsidRPr="00103181">
          <w:rPr>
            <w:rStyle w:val="Hyperlink"/>
          </w:rPr>
          <w:t>Initialization</w:t>
        </w:r>
        <w:r>
          <w:tab/>
        </w:r>
        <w:r>
          <w:fldChar w:fldCharType="begin"/>
        </w:r>
        <w:r>
          <w:instrText xml:space="preserve"> PAGEREF _Toc453593751 \h </w:instrText>
        </w:r>
        <w:r>
          <w:fldChar w:fldCharType="separate"/>
        </w:r>
        <w:r>
          <w:t>46</w:t>
        </w:r>
        <w:r>
          <w:fldChar w:fldCharType="end"/>
        </w:r>
      </w:hyperlink>
    </w:p>
    <w:p w:rsidR="00BD073B" w:rsidRPr="003D43E8" w:rsidRDefault="00BD073B">
      <w:pPr>
        <w:pStyle w:val="TOC3"/>
        <w:tabs>
          <w:tab w:val="left" w:pos="3969"/>
        </w:tabs>
        <w:rPr>
          <w:rFonts w:ascii="Calibri" w:hAnsi="Calibri" w:cs="Times New Roman"/>
          <w:szCs w:val="22"/>
        </w:rPr>
      </w:pPr>
      <w:hyperlink w:anchor="_Toc453593752" w:history="1">
        <w:r w:rsidRPr="00103181">
          <w:rPr>
            <w:rStyle w:val="Hyperlink"/>
          </w:rPr>
          <w:t>3.3.2</w:t>
        </w:r>
        <w:r w:rsidRPr="003D43E8">
          <w:rPr>
            <w:rFonts w:ascii="Calibri" w:hAnsi="Calibri" w:cs="Times New Roman"/>
            <w:szCs w:val="22"/>
          </w:rPr>
          <w:tab/>
        </w:r>
        <w:r w:rsidRPr="00103181">
          <w:rPr>
            <w:rStyle w:val="Hyperlink"/>
          </w:rPr>
          <w:t>Declaring functions</w:t>
        </w:r>
        <w:r>
          <w:tab/>
        </w:r>
        <w:r>
          <w:fldChar w:fldCharType="begin"/>
        </w:r>
        <w:r>
          <w:instrText xml:space="preserve"> PAGEREF _Toc453593752 \h </w:instrText>
        </w:r>
        <w:r>
          <w:fldChar w:fldCharType="separate"/>
        </w:r>
        <w:r>
          <w:t>47</w:t>
        </w:r>
        <w:r>
          <w:fldChar w:fldCharType="end"/>
        </w:r>
      </w:hyperlink>
    </w:p>
    <w:p w:rsidR="00BD073B" w:rsidRPr="003D43E8" w:rsidRDefault="00BD073B">
      <w:pPr>
        <w:pStyle w:val="TOC3"/>
        <w:tabs>
          <w:tab w:val="left" w:pos="3969"/>
        </w:tabs>
        <w:rPr>
          <w:rFonts w:ascii="Calibri" w:hAnsi="Calibri" w:cs="Times New Roman"/>
          <w:szCs w:val="22"/>
        </w:rPr>
      </w:pPr>
      <w:hyperlink w:anchor="_Toc453593753" w:history="1">
        <w:r w:rsidRPr="00103181">
          <w:rPr>
            <w:rStyle w:val="Hyperlink"/>
          </w:rPr>
          <w:t>3.3.3</w:t>
        </w:r>
        <w:r w:rsidRPr="003D43E8">
          <w:rPr>
            <w:rFonts w:ascii="Calibri" w:hAnsi="Calibri" w:cs="Times New Roman"/>
            <w:szCs w:val="22"/>
          </w:rPr>
          <w:tab/>
        </w:r>
        <w:r w:rsidRPr="00103181">
          <w:rPr>
            <w:rStyle w:val="Hyperlink"/>
          </w:rPr>
          <w:t>Declaring behavior types</w:t>
        </w:r>
        <w:r>
          <w:tab/>
        </w:r>
        <w:r>
          <w:fldChar w:fldCharType="begin"/>
        </w:r>
        <w:r>
          <w:instrText xml:space="preserve"> PAGEREF _Toc453593753 \h </w:instrText>
        </w:r>
        <w:r>
          <w:fldChar w:fldCharType="separate"/>
        </w:r>
        <w:r>
          <w:t>48</w:t>
        </w:r>
        <w:r>
          <w:fldChar w:fldCharType="end"/>
        </w:r>
      </w:hyperlink>
    </w:p>
    <w:p w:rsidR="00BD073B" w:rsidRPr="003D43E8" w:rsidRDefault="00BD073B">
      <w:pPr>
        <w:pStyle w:val="TOC3"/>
        <w:tabs>
          <w:tab w:val="left" w:pos="3969"/>
        </w:tabs>
        <w:rPr>
          <w:rFonts w:ascii="Calibri" w:hAnsi="Calibri" w:cs="Times New Roman"/>
          <w:szCs w:val="22"/>
        </w:rPr>
      </w:pPr>
      <w:hyperlink w:anchor="_Toc453593754" w:history="1">
        <w:r w:rsidRPr="00103181">
          <w:rPr>
            <w:rStyle w:val="Hyperlink"/>
          </w:rPr>
          <w:t>3.3.4</w:t>
        </w:r>
        <w:r w:rsidRPr="003D43E8">
          <w:rPr>
            <w:rFonts w:ascii="Calibri" w:hAnsi="Calibri" w:cs="Times New Roman"/>
            <w:szCs w:val="22"/>
          </w:rPr>
          <w:tab/>
        </w:r>
        <w:r w:rsidRPr="00103181">
          <w:rPr>
            <w:rStyle w:val="Hyperlink"/>
          </w:rPr>
          <w:t>Declaring entity types</w:t>
        </w:r>
        <w:r>
          <w:tab/>
        </w:r>
        <w:r>
          <w:fldChar w:fldCharType="begin"/>
        </w:r>
        <w:r>
          <w:instrText xml:space="preserve"> PAGEREF _Toc453593754 \h </w:instrText>
        </w:r>
        <w:r>
          <w:fldChar w:fldCharType="separate"/>
        </w:r>
        <w:r>
          <w:t>49</w:t>
        </w:r>
        <w:r>
          <w:fldChar w:fldCharType="end"/>
        </w:r>
      </w:hyperlink>
    </w:p>
    <w:p w:rsidR="00BD073B" w:rsidRPr="003D43E8" w:rsidRDefault="00BD073B">
      <w:pPr>
        <w:pStyle w:val="TOC3"/>
        <w:tabs>
          <w:tab w:val="left" w:pos="3969"/>
        </w:tabs>
        <w:rPr>
          <w:rFonts w:ascii="Calibri" w:hAnsi="Calibri" w:cs="Times New Roman"/>
          <w:szCs w:val="22"/>
        </w:rPr>
      </w:pPr>
      <w:hyperlink w:anchor="_Toc453593755" w:history="1">
        <w:r w:rsidRPr="00103181">
          <w:rPr>
            <w:rStyle w:val="Hyperlink"/>
          </w:rPr>
          <w:t>3.3.5</w:t>
        </w:r>
        <w:r w:rsidRPr="003D43E8">
          <w:rPr>
            <w:rFonts w:ascii="Calibri" w:hAnsi="Calibri" w:cs="Times New Roman"/>
            <w:szCs w:val="22"/>
          </w:rPr>
          <w:tab/>
        </w:r>
        <w:r w:rsidRPr="00103181">
          <w:rPr>
            <w:rStyle w:val="Hyperlink"/>
          </w:rPr>
          <w:t>Creating entity groups</w:t>
        </w:r>
        <w:r>
          <w:tab/>
        </w:r>
        <w:r>
          <w:fldChar w:fldCharType="begin"/>
        </w:r>
        <w:r>
          <w:instrText xml:space="preserve"> PAGEREF _Toc453593755 \h </w:instrText>
        </w:r>
        <w:r>
          <w:fldChar w:fldCharType="separate"/>
        </w:r>
        <w:r>
          <w:t>49</w:t>
        </w:r>
        <w:r>
          <w:fldChar w:fldCharType="end"/>
        </w:r>
      </w:hyperlink>
    </w:p>
    <w:p w:rsidR="00BD073B" w:rsidRPr="003D43E8" w:rsidRDefault="00BD073B">
      <w:pPr>
        <w:pStyle w:val="TOC3"/>
        <w:tabs>
          <w:tab w:val="left" w:pos="3969"/>
        </w:tabs>
        <w:rPr>
          <w:rFonts w:ascii="Calibri" w:hAnsi="Calibri" w:cs="Times New Roman"/>
          <w:szCs w:val="22"/>
        </w:rPr>
      </w:pPr>
      <w:hyperlink w:anchor="_Toc453593756" w:history="1">
        <w:r w:rsidRPr="00103181">
          <w:rPr>
            <w:rStyle w:val="Hyperlink"/>
          </w:rPr>
          <w:t>3.3.6</w:t>
        </w:r>
        <w:r w:rsidRPr="003D43E8">
          <w:rPr>
            <w:rFonts w:ascii="Calibri" w:hAnsi="Calibri" w:cs="Times New Roman"/>
            <w:szCs w:val="22"/>
          </w:rPr>
          <w:tab/>
        </w:r>
        <w:r w:rsidRPr="00103181">
          <w:rPr>
            <w:rStyle w:val="Hyperlink"/>
          </w:rPr>
          <w:t>FSM table declaration</w:t>
        </w:r>
        <w:r>
          <w:tab/>
        </w:r>
        <w:r>
          <w:fldChar w:fldCharType="begin"/>
        </w:r>
        <w:r>
          <w:instrText xml:space="preserve"> PAGEREF _Toc453593756 \h </w:instrText>
        </w:r>
        <w:r>
          <w:fldChar w:fldCharType="separate"/>
        </w:r>
        <w:r>
          <w:t>49</w:t>
        </w:r>
        <w:r>
          <w:fldChar w:fldCharType="end"/>
        </w:r>
      </w:hyperlink>
    </w:p>
    <w:p w:rsidR="00BD073B" w:rsidRPr="003D43E8" w:rsidRDefault="00BD073B">
      <w:pPr>
        <w:pStyle w:val="TOC3"/>
        <w:tabs>
          <w:tab w:val="left" w:pos="3969"/>
        </w:tabs>
        <w:rPr>
          <w:rFonts w:ascii="Calibri" w:hAnsi="Calibri" w:cs="Times New Roman"/>
          <w:szCs w:val="22"/>
        </w:rPr>
      </w:pPr>
      <w:hyperlink w:anchor="_Toc453593757" w:history="1">
        <w:r w:rsidRPr="00103181">
          <w:rPr>
            <w:rStyle w:val="Hyperlink"/>
          </w:rPr>
          <w:t>3.3.7</w:t>
        </w:r>
        <w:r w:rsidRPr="003D43E8">
          <w:rPr>
            <w:rFonts w:ascii="Calibri" w:hAnsi="Calibri" w:cs="Times New Roman"/>
            <w:szCs w:val="22"/>
          </w:rPr>
          <w:tab/>
        </w:r>
        <w:r w:rsidRPr="00103181">
          <w:rPr>
            <w:rStyle w:val="Hyperlink"/>
          </w:rPr>
          <w:t>Declaring step context arguments</w:t>
        </w:r>
        <w:r>
          <w:tab/>
        </w:r>
        <w:r>
          <w:fldChar w:fldCharType="begin"/>
        </w:r>
        <w:r>
          <w:instrText xml:space="preserve"> PAGEREF _Toc453593757 \h </w:instrText>
        </w:r>
        <w:r>
          <w:fldChar w:fldCharType="separate"/>
        </w:r>
        <w:r>
          <w:t>51</w:t>
        </w:r>
        <w:r>
          <w:fldChar w:fldCharType="end"/>
        </w:r>
      </w:hyperlink>
    </w:p>
    <w:p w:rsidR="00BD073B" w:rsidRPr="003D43E8" w:rsidRDefault="00BD073B">
      <w:pPr>
        <w:pStyle w:val="TOC3"/>
        <w:tabs>
          <w:tab w:val="left" w:pos="3969"/>
        </w:tabs>
        <w:rPr>
          <w:rFonts w:ascii="Calibri" w:hAnsi="Calibri" w:cs="Times New Roman"/>
          <w:szCs w:val="22"/>
        </w:rPr>
      </w:pPr>
      <w:hyperlink w:anchor="_Toc453593758" w:history="1">
        <w:r w:rsidRPr="00103181">
          <w:rPr>
            <w:rStyle w:val="Hyperlink"/>
          </w:rPr>
          <w:t>3.3.8</w:t>
        </w:r>
        <w:r w:rsidRPr="003D43E8">
          <w:rPr>
            <w:rFonts w:ascii="Calibri" w:hAnsi="Calibri" w:cs="Times New Roman"/>
            <w:szCs w:val="22"/>
          </w:rPr>
          <w:tab/>
        </w:r>
        <w:r w:rsidRPr="00103181">
          <w:rPr>
            <w:rStyle w:val="Hyperlink"/>
          </w:rPr>
          <w:t xml:space="preserve">Declaring FSM tables with </w:t>
        </w:r>
        <w:r w:rsidRPr="00103181">
          <w:rPr>
            <w:rStyle w:val="Hyperlink"/>
            <w:rFonts w:eastAsia="SimSun"/>
            <w:lang w:eastAsia="zh-CN"/>
          </w:rPr>
          <w:t>f_EPTF_LGenBase_declareFSMTables</w:t>
        </w:r>
        <w:r>
          <w:tab/>
        </w:r>
        <w:r>
          <w:fldChar w:fldCharType="begin"/>
        </w:r>
        <w:r>
          <w:instrText xml:space="preserve"> PAGEREF _Toc453593758 \h </w:instrText>
        </w:r>
        <w:r>
          <w:fldChar w:fldCharType="separate"/>
        </w:r>
        <w:r>
          <w:t>55</w:t>
        </w:r>
        <w:r>
          <w:fldChar w:fldCharType="end"/>
        </w:r>
      </w:hyperlink>
    </w:p>
    <w:p w:rsidR="00BD073B" w:rsidRPr="003D43E8" w:rsidRDefault="00BD073B">
      <w:pPr>
        <w:pStyle w:val="TOC3"/>
        <w:tabs>
          <w:tab w:val="left" w:pos="3969"/>
        </w:tabs>
        <w:rPr>
          <w:rFonts w:ascii="Calibri" w:hAnsi="Calibri" w:cs="Times New Roman"/>
          <w:szCs w:val="22"/>
        </w:rPr>
      </w:pPr>
      <w:hyperlink w:anchor="_Toc453593759" w:history="1">
        <w:r w:rsidRPr="00103181">
          <w:rPr>
            <w:rStyle w:val="Hyperlink"/>
          </w:rPr>
          <w:t>3.3.9</w:t>
        </w:r>
        <w:r w:rsidRPr="003D43E8">
          <w:rPr>
            <w:rFonts w:ascii="Calibri" w:hAnsi="Calibri" w:cs="Times New Roman"/>
            <w:szCs w:val="22"/>
          </w:rPr>
          <w:tab/>
        </w:r>
        <w:r w:rsidRPr="00103181">
          <w:rPr>
            <w:rStyle w:val="Hyperlink"/>
          </w:rPr>
          <w:t>Obsolete versions of declaring FSM tables</w:t>
        </w:r>
        <w:r>
          <w:tab/>
        </w:r>
        <w:r>
          <w:fldChar w:fldCharType="begin"/>
        </w:r>
        <w:r>
          <w:instrText xml:space="preserve"> PAGEREF _Toc453593759 \h </w:instrText>
        </w:r>
        <w:r>
          <w:fldChar w:fldCharType="separate"/>
        </w:r>
        <w:r>
          <w:t>55</w:t>
        </w:r>
        <w:r>
          <w:fldChar w:fldCharType="end"/>
        </w:r>
      </w:hyperlink>
    </w:p>
    <w:p w:rsidR="00BD073B" w:rsidRPr="003D43E8" w:rsidRDefault="00BD073B">
      <w:pPr>
        <w:pStyle w:val="TOC3"/>
        <w:tabs>
          <w:tab w:val="left" w:pos="3969"/>
        </w:tabs>
        <w:rPr>
          <w:rFonts w:ascii="Calibri" w:hAnsi="Calibri" w:cs="Times New Roman"/>
          <w:szCs w:val="22"/>
        </w:rPr>
      </w:pPr>
      <w:hyperlink w:anchor="_Toc453593760" w:history="1">
        <w:r w:rsidRPr="00103181">
          <w:rPr>
            <w:rStyle w:val="Hyperlink"/>
          </w:rPr>
          <w:t>3.3.10</w:t>
        </w:r>
        <w:r w:rsidRPr="003D43E8">
          <w:rPr>
            <w:rFonts w:ascii="Calibri" w:hAnsi="Calibri" w:cs="Times New Roman"/>
            <w:szCs w:val="22"/>
          </w:rPr>
          <w:tab/>
        </w:r>
        <w:r w:rsidRPr="00103181">
          <w:rPr>
            <w:rStyle w:val="Hyperlink"/>
          </w:rPr>
          <w:t>FSM variable accessing functions</w:t>
        </w:r>
        <w:r>
          <w:tab/>
        </w:r>
        <w:r>
          <w:fldChar w:fldCharType="begin"/>
        </w:r>
        <w:r>
          <w:instrText xml:space="preserve"> PAGEREF _Toc453593760 \h </w:instrText>
        </w:r>
        <w:r>
          <w:fldChar w:fldCharType="separate"/>
        </w:r>
        <w:r>
          <w:t>55</w:t>
        </w:r>
        <w:r>
          <w:fldChar w:fldCharType="end"/>
        </w:r>
      </w:hyperlink>
    </w:p>
    <w:p w:rsidR="00BD073B" w:rsidRPr="003D43E8" w:rsidRDefault="00BD073B">
      <w:pPr>
        <w:pStyle w:val="TOC3"/>
        <w:tabs>
          <w:tab w:val="left" w:pos="3969"/>
        </w:tabs>
        <w:rPr>
          <w:rFonts w:ascii="Calibri" w:hAnsi="Calibri" w:cs="Times New Roman"/>
          <w:szCs w:val="22"/>
        </w:rPr>
      </w:pPr>
      <w:hyperlink w:anchor="_Toc453593761" w:history="1">
        <w:r w:rsidRPr="00103181">
          <w:rPr>
            <w:rStyle w:val="Hyperlink"/>
          </w:rPr>
          <w:t>3.3.11</w:t>
        </w:r>
        <w:r w:rsidRPr="003D43E8">
          <w:rPr>
            <w:rFonts w:ascii="Calibri" w:hAnsi="Calibri" w:cs="Times New Roman"/>
            <w:szCs w:val="22"/>
          </w:rPr>
          <w:tab/>
        </w:r>
        <w:r w:rsidRPr="00103181">
          <w:rPr>
            <w:rStyle w:val="Hyperlink"/>
          </w:rPr>
          <w:t>Step-based FSM object accessing functions</w:t>
        </w:r>
        <w:r>
          <w:tab/>
        </w:r>
        <w:r>
          <w:fldChar w:fldCharType="begin"/>
        </w:r>
        <w:r>
          <w:instrText xml:space="preserve"> PAGEREF _Toc453593761 \h </w:instrText>
        </w:r>
        <w:r>
          <w:fldChar w:fldCharType="separate"/>
        </w:r>
        <w:r>
          <w:t>56</w:t>
        </w:r>
        <w:r>
          <w:fldChar w:fldCharType="end"/>
        </w:r>
      </w:hyperlink>
    </w:p>
    <w:p w:rsidR="00BD073B" w:rsidRPr="003D43E8" w:rsidRDefault="00BD073B">
      <w:pPr>
        <w:pStyle w:val="TOC3"/>
        <w:tabs>
          <w:tab w:val="left" w:pos="3969"/>
        </w:tabs>
        <w:rPr>
          <w:rFonts w:ascii="Calibri" w:hAnsi="Calibri" w:cs="Times New Roman"/>
          <w:szCs w:val="22"/>
        </w:rPr>
      </w:pPr>
      <w:hyperlink w:anchor="_Toc453593762" w:history="1">
        <w:r w:rsidRPr="00103181">
          <w:rPr>
            <w:rStyle w:val="Hyperlink"/>
          </w:rPr>
          <w:t>3.3.12</w:t>
        </w:r>
        <w:r w:rsidRPr="003D43E8">
          <w:rPr>
            <w:rFonts w:ascii="Calibri" w:hAnsi="Calibri" w:cs="Times New Roman"/>
            <w:szCs w:val="22"/>
          </w:rPr>
          <w:tab/>
        </w:r>
        <w:r w:rsidRPr="00103181">
          <w:rPr>
            <w:rStyle w:val="Hyperlink"/>
          </w:rPr>
          <w:t>Declaring traffic case types</w:t>
        </w:r>
        <w:r>
          <w:tab/>
        </w:r>
        <w:r>
          <w:fldChar w:fldCharType="begin"/>
        </w:r>
        <w:r>
          <w:instrText xml:space="preserve"> PAGEREF _Toc453593762 \h </w:instrText>
        </w:r>
        <w:r>
          <w:fldChar w:fldCharType="separate"/>
        </w:r>
        <w:r>
          <w:t>57</w:t>
        </w:r>
        <w:r>
          <w:fldChar w:fldCharType="end"/>
        </w:r>
      </w:hyperlink>
    </w:p>
    <w:p w:rsidR="00BD073B" w:rsidRPr="003D43E8" w:rsidRDefault="00BD073B">
      <w:pPr>
        <w:pStyle w:val="TOC3"/>
        <w:tabs>
          <w:tab w:val="left" w:pos="3969"/>
        </w:tabs>
        <w:rPr>
          <w:rFonts w:ascii="Calibri" w:hAnsi="Calibri" w:cs="Times New Roman"/>
          <w:szCs w:val="22"/>
        </w:rPr>
      </w:pPr>
      <w:hyperlink w:anchor="_Toc453593763" w:history="1">
        <w:r w:rsidRPr="00103181">
          <w:rPr>
            <w:rStyle w:val="Hyperlink"/>
          </w:rPr>
          <w:t>3.3.13</w:t>
        </w:r>
        <w:r w:rsidRPr="003D43E8">
          <w:rPr>
            <w:rFonts w:ascii="Calibri" w:hAnsi="Calibri" w:cs="Times New Roman"/>
            <w:szCs w:val="22"/>
          </w:rPr>
          <w:tab/>
        </w:r>
        <w:r w:rsidRPr="00103181">
          <w:rPr>
            <w:rStyle w:val="Hyperlink"/>
          </w:rPr>
          <w:t>Declaring scenario types</w:t>
        </w:r>
        <w:r>
          <w:tab/>
        </w:r>
        <w:r>
          <w:fldChar w:fldCharType="begin"/>
        </w:r>
        <w:r>
          <w:instrText xml:space="preserve"> PAGEREF _Toc453593763 \h </w:instrText>
        </w:r>
        <w:r>
          <w:fldChar w:fldCharType="separate"/>
        </w:r>
        <w:r>
          <w:t>58</w:t>
        </w:r>
        <w:r>
          <w:fldChar w:fldCharType="end"/>
        </w:r>
      </w:hyperlink>
    </w:p>
    <w:p w:rsidR="00BD073B" w:rsidRPr="003D43E8" w:rsidRDefault="00BD073B">
      <w:pPr>
        <w:pStyle w:val="TOC3"/>
        <w:tabs>
          <w:tab w:val="left" w:pos="3969"/>
        </w:tabs>
        <w:rPr>
          <w:rFonts w:ascii="Calibri" w:hAnsi="Calibri" w:cs="Times New Roman"/>
          <w:szCs w:val="22"/>
        </w:rPr>
      </w:pPr>
      <w:hyperlink w:anchor="_Toc453593764" w:history="1">
        <w:r w:rsidRPr="00103181">
          <w:rPr>
            <w:rStyle w:val="Hyperlink"/>
          </w:rPr>
          <w:t>3.3.14</w:t>
        </w:r>
        <w:r w:rsidRPr="003D43E8">
          <w:rPr>
            <w:rFonts w:ascii="Calibri" w:hAnsi="Calibri" w:cs="Times New Roman"/>
            <w:szCs w:val="22"/>
          </w:rPr>
          <w:tab/>
        </w:r>
        <w:r w:rsidRPr="00103181">
          <w:rPr>
            <w:rStyle w:val="Hyperlink"/>
          </w:rPr>
          <w:t xml:space="preserve">The </w:t>
        </w:r>
        <w:r w:rsidRPr="00103181">
          <w:rPr>
            <w:rStyle w:val="Hyperlink"/>
            <w:rFonts w:eastAsia="SimSun"/>
            <w:lang w:eastAsia="zh-CN"/>
          </w:rPr>
          <w:t>EPTF_LGenBase_ScenarioTypeDeclarator</w:t>
        </w:r>
        <w:r w:rsidRPr="00103181">
          <w:rPr>
            <w:rStyle w:val="Hyperlink"/>
          </w:rPr>
          <w:t xml:space="preserve"> record</w:t>
        </w:r>
        <w:r>
          <w:tab/>
        </w:r>
        <w:r>
          <w:fldChar w:fldCharType="begin"/>
        </w:r>
        <w:r>
          <w:instrText xml:space="preserve"> PAGEREF _Toc453593764 \h </w:instrText>
        </w:r>
        <w:r>
          <w:fldChar w:fldCharType="separate"/>
        </w:r>
        <w:r>
          <w:t>58</w:t>
        </w:r>
        <w:r>
          <w:fldChar w:fldCharType="end"/>
        </w:r>
      </w:hyperlink>
    </w:p>
    <w:p w:rsidR="00BD073B" w:rsidRPr="003D43E8" w:rsidRDefault="00BD073B">
      <w:pPr>
        <w:pStyle w:val="TOC3"/>
        <w:tabs>
          <w:tab w:val="left" w:pos="3969"/>
        </w:tabs>
        <w:rPr>
          <w:rFonts w:ascii="Calibri" w:hAnsi="Calibri" w:cs="Times New Roman"/>
          <w:szCs w:val="22"/>
        </w:rPr>
      </w:pPr>
      <w:hyperlink w:anchor="_Toc453593765" w:history="1">
        <w:r w:rsidRPr="00103181">
          <w:rPr>
            <w:rStyle w:val="Hyperlink"/>
          </w:rPr>
          <w:t>3.3.15</w:t>
        </w:r>
        <w:r w:rsidRPr="003D43E8">
          <w:rPr>
            <w:rFonts w:ascii="Calibri" w:hAnsi="Calibri" w:cs="Times New Roman"/>
            <w:szCs w:val="22"/>
          </w:rPr>
          <w:tab/>
        </w:r>
        <w:r w:rsidRPr="00103181">
          <w:rPr>
            <w:rStyle w:val="Hyperlink"/>
          </w:rPr>
          <w:t>Traffic cases of scenarios</w:t>
        </w:r>
        <w:r>
          <w:tab/>
        </w:r>
        <w:r>
          <w:fldChar w:fldCharType="begin"/>
        </w:r>
        <w:r>
          <w:instrText xml:space="preserve"> PAGEREF _Toc453593765 \h </w:instrText>
        </w:r>
        <w:r>
          <w:fldChar w:fldCharType="separate"/>
        </w:r>
        <w:r>
          <w:t>59</w:t>
        </w:r>
        <w:r>
          <w:fldChar w:fldCharType="end"/>
        </w:r>
      </w:hyperlink>
    </w:p>
    <w:p w:rsidR="00BD073B" w:rsidRPr="003D43E8" w:rsidRDefault="00BD073B">
      <w:pPr>
        <w:pStyle w:val="TOC3"/>
        <w:tabs>
          <w:tab w:val="left" w:pos="3969"/>
        </w:tabs>
        <w:rPr>
          <w:rFonts w:ascii="Calibri" w:hAnsi="Calibri" w:cs="Times New Roman"/>
          <w:szCs w:val="22"/>
        </w:rPr>
      </w:pPr>
      <w:hyperlink w:anchor="_Toc453593766" w:history="1">
        <w:r w:rsidRPr="00103181">
          <w:rPr>
            <w:rStyle w:val="Hyperlink"/>
          </w:rPr>
          <w:t>3.3.16</w:t>
        </w:r>
        <w:r w:rsidRPr="003D43E8">
          <w:rPr>
            <w:rFonts w:ascii="Calibri" w:hAnsi="Calibri" w:cs="Times New Roman"/>
            <w:szCs w:val="22"/>
          </w:rPr>
          <w:tab/>
        </w:r>
        <w:r w:rsidRPr="00103181">
          <w:rPr>
            <w:rStyle w:val="Hyperlink"/>
          </w:rPr>
          <w:t>Associate scenarios with entity group</w:t>
        </w:r>
        <w:r>
          <w:tab/>
        </w:r>
        <w:r>
          <w:fldChar w:fldCharType="begin"/>
        </w:r>
        <w:r>
          <w:instrText xml:space="preserve"> PAGEREF _Toc453593766 \h </w:instrText>
        </w:r>
        <w:r>
          <w:fldChar w:fldCharType="separate"/>
        </w:r>
        <w:r>
          <w:t>60</w:t>
        </w:r>
        <w:r>
          <w:fldChar w:fldCharType="end"/>
        </w:r>
      </w:hyperlink>
    </w:p>
    <w:p w:rsidR="00BD073B" w:rsidRPr="003D43E8" w:rsidRDefault="00BD073B">
      <w:pPr>
        <w:pStyle w:val="TOC3"/>
        <w:tabs>
          <w:tab w:val="left" w:pos="3969"/>
        </w:tabs>
        <w:rPr>
          <w:rFonts w:ascii="Calibri" w:hAnsi="Calibri" w:cs="Times New Roman"/>
          <w:szCs w:val="22"/>
        </w:rPr>
      </w:pPr>
      <w:hyperlink w:anchor="_Toc453593767" w:history="1">
        <w:r w:rsidRPr="00103181">
          <w:rPr>
            <w:rStyle w:val="Hyperlink"/>
          </w:rPr>
          <w:t>3.3.17</w:t>
        </w:r>
        <w:r w:rsidRPr="003D43E8">
          <w:rPr>
            <w:rFonts w:ascii="Calibri" w:hAnsi="Calibri" w:cs="Times New Roman"/>
            <w:szCs w:val="22"/>
          </w:rPr>
          <w:tab/>
        </w:r>
        <w:r w:rsidRPr="00103181">
          <w:rPr>
            <w:rStyle w:val="Hyperlink"/>
          </w:rPr>
          <w:t>Start traffic case</w:t>
        </w:r>
        <w:r>
          <w:tab/>
        </w:r>
        <w:r>
          <w:fldChar w:fldCharType="begin"/>
        </w:r>
        <w:r>
          <w:instrText xml:space="preserve"> PAGEREF _Toc453593767 \h </w:instrText>
        </w:r>
        <w:r>
          <w:fldChar w:fldCharType="separate"/>
        </w:r>
        <w:r>
          <w:t>61</w:t>
        </w:r>
        <w:r>
          <w:fldChar w:fldCharType="end"/>
        </w:r>
      </w:hyperlink>
    </w:p>
    <w:p w:rsidR="00BD073B" w:rsidRPr="003D43E8" w:rsidRDefault="00BD073B">
      <w:pPr>
        <w:pStyle w:val="TOC3"/>
        <w:tabs>
          <w:tab w:val="left" w:pos="3969"/>
        </w:tabs>
        <w:rPr>
          <w:rFonts w:ascii="Calibri" w:hAnsi="Calibri" w:cs="Times New Roman"/>
          <w:szCs w:val="22"/>
        </w:rPr>
      </w:pPr>
      <w:hyperlink w:anchor="_Toc453593768" w:history="1">
        <w:r w:rsidRPr="00103181">
          <w:rPr>
            <w:rStyle w:val="Hyperlink"/>
          </w:rPr>
          <w:t>3.3.18</w:t>
        </w:r>
        <w:r w:rsidRPr="003D43E8">
          <w:rPr>
            <w:rFonts w:ascii="Calibri" w:hAnsi="Calibri" w:cs="Times New Roman"/>
            <w:szCs w:val="22"/>
          </w:rPr>
          <w:tab/>
        </w:r>
        <w:r w:rsidRPr="00103181">
          <w:rPr>
            <w:rStyle w:val="Hyperlink"/>
          </w:rPr>
          <w:t>Stop traffic case</w:t>
        </w:r>
        <w:r>
          <w:tab/>
        </w:r>
        <w:r>
          <w:fldChar w:fldCharType="begin"/>
        </w:r>
        <w:r>
          <w:instrText xml:space="preserve"> PAGEREF _Toc453593768 \h </w:instrText>
        </w:r>
        <w:r>
          <w:fldChar w:fldCharType="separate"/>
        </w:r>
        <w:r>
          <w:t>61</w:t>
        </w:r>
        <w:r>
          <w:fldChar w:fldCharType="end"/>
        </w:r>
      </w:hyperlink>
    </w:p>
    <w:p w:rsidR="00BD073B" w:rsidRPr="003D43E8" w:rsidRDefault="00BD073B">
      <w:pPr>
        <w:pStyle w:val="TOC3"/>
        <w:tabs>
          <w:tab w:val="left" w:pos="3969"/>
        </w:tabs>
        <w:rPr>
          <w:rFonts w:ascii="Calibri" w:hAnsi="Calibri" w:cs="Times New Roman"/>
          <w:szCs w:val="22"/>
        </w:rPr>
      </w:pPr>
      <w:hyperlink w:anchor="_Toc453593769" w:history="1">
        <w:r w:rsidRPr="00103181">
          <w:rPr>
            <w:rStyle w:val="Hyperlink"/>
          </w:rPr>
          <w:t>3.3.19</w:t>
        </w:r>
        <w:r w:rsidRPr="003D43E8">
          <w:rPr>
            <w:rFonts w:ascii="Calibri" w:hAnsi="Calibri" w:cs="Times New Roman"/>
            <w:szCs w:val="22"/>
          </w:rPr>
          <w:tab/>
        </w:r>
        <w:r w:rsidRPr="00103181">
          <w:rPr>
            <w:rStyle w:val="Hyperlink"/>
          </w:rPr>
          <w:t>Abort traffic case</w:t>
        </w:r>
        <w:r>
          <w:tab/>
        </w:r>
        <w:r>
          <w:fldChar w:fldCharType="begin"/>
        </w:r>
        <w:r>
          <w:instrText xml:space="preserve"> PAGEREF _Toc453593769 \h </w:instrText>
        </w:r>
        <w:r>
          <w:fldChar w:fldCharType="separate"/>
        </w:r>
        <w:r>
          <w:t>61</w:t>
        </w:r>
        <w:r>
          <w:fldChar w:fldCharType="end"/>
        </w:r>
      </w:hyperlink>
    </w:p>
    <w:p w:rsidR="00BD073B" w:rsidRPr="003D43E8" w:rsidRDefault="00BD073B">
      <w:pPr>
        <w:pStyle w:val="TOC3"/>
        <w:tabs>
          <w:tab w:val="left" w:pos="3969"/>
        </w:tabs>
        <w:rPr>
          <w:rFonts w:ascii="Calibri" w:hAnsi="Calibri" w:cs="Times New Roman"/>
          <w:szCs w:val="22"/>
        </w:rPr>
      </w:pPr>
      <w:hyperlink w:anchor="_Toc453593770" w:history="1">
        <w:r w:rsidRPr="00103181">
          <w:rPr>
            <w:rStyle w:val="Hyperlink"/>
          </w:rPr>
          <w:t>3.3.20</w:t>
        </w:r>
        <w:r w:rsidRPr="003D43E8">
          <w:rPr>
            <w:rFonts w:ascii="Calibri" w:hAnsi="Calibri" w:cs="Times New Roman"/>
            <w:szCs w:val="22"/>
          </w:rPr>
          <w:tab/>
        </w:r>
        <w:r w:rsidRPr="00103181">
          <w:rPr>
            <w:rStyle w:val="Hyperlink"/>
          </w:rPr>
          <w:t>Handling of Burst Calculation methods</w:t>
        </w:r>
        <w:r>
          <w:tab/>
        </w:r>
        <w:r>
          <w:fldChar w:fldCharType="begin"/>
        </w:r>
        <w:r>
          <w:instrText xml:space="preserve"> PAGEREF _Toc453593770 \h </w:instrText>
        </w:r>
        <w:r>
          <w:fldChar w:fldCharType="separate"/>
        </w:r>
        <w:r>
          <w:t>61</w:t>
        </w:r>
        <w:r>
          <w:fldChar w:fldCharType="end"/>
        </w:r>
      </w:hyperlink>
    </w:p>
    <w:p w:rsidR="00BD073B" w:rsidRPr="003D43E8" w:rsidRDefault="00BD073B">
      <w:pPr>
        <w:pStyle w:val="TOC3"/>
        <w:tabs>
          <w:tab w:val="left" w:pos="3969"/>
        </w:tabs>
        <w:rPr>
          <w:rFonts w:ascii="Calibri" w:hAnsi="Calibri" w:cs="Times New Roman"/>
          <w:szCs w:val="22"/>
        </w:rPr>
      </w:pPr>
      <w:hyperlink w:anchor="_Toc453593771" w:history="1">
        <w:r w:rsidRPr="00103181">
          <w:rPr>
            <w:rStyle w:val="Hyperlink"/>
          </w:rPr>
          <w:t>3.3.21</w:t>
        </w:r>
        <w:r w:rsidRPr="003D43E8">
          <w:rPr>
            <w:rFonts w:ascii="Calibri" w:hAnsi="Calibri" w:cs="Times New Roman"/>
            <w:szCs w:val="22"/>
          </w:rPr>
          <w:tab/>
        </w:r>
        <w:r w:rsidRPr="00103181">
          <w:rPr>
            <w:rStyle w:val="Hyperlink"/>
          </w:rPr>
          <w:t>Managing Phases</w:t>
        </w:r>
        <w:r>
          <w:tab/>
        </w:r>
        <w:r>
          <w:fldChar w:fldCharType="begin"/>
        </w:r>
        <w:r>
          <w:instrText xml:space="preserve"> PAGEREF _Toc453593771 \h </w:instrText>
        </w:r>
        <w:r>
          <w:fldChar w:fldCharType="separate"/>
        </w:r>
        <w:r>
          <w:t>62</w:t>
        </w:r>
        <w:r>
          <w:fldChar w:fldCharType="end"/>
        </w:r>
      </w:hyperlink>
    </w:p>
    <w:p w:rsidR="00BD073B" w:rsidRPr="003D43E8" w:rsidRDefault="00BD073B">
      <w:pPr>
        <w:pStyle w:val="TOC3"/>
        <w:tabs>
          <w:tab w:val="left" w:pos="3969"/>
        </w:tabs>
        <w:rPr>
          <w:rFonts w:ascii="Calibri" w:hAnsi="Calibri" w:cs="Times New Roman"/>
          <w:szCs w:val="22"/>
        </w:rPr>
      </w:pPr>
      <w:hyperlink w:anchor="_Toc453593772" w:history="1">
        <w:r w:rsidRPr="00103181">
          <w:rPr>
            <w:rStyle w:val="Hyperlink"/>
          </w:rPr>
          <w:t>3.3.22</w:t>
        </w:r>
        <w:r w:rsidRPr="003D43E8">
          <w:rPr>
            <w:rFonts w:ascii="Calibri" w:hAnsi="Calibri" w:cs="Times New Roman"/>
            <w:szCs w:val="22"/>
          </w:rPr>
          <w:tab/>
        </w:r>
        <w:r w:rsidRPr="00103181">
          <w:rPr>
            <w:rStyle w:val="Hyperlink"/>
          </w:rPr>
          <w:t>Target CPS Change Handling</w:t>
        </w:r>
        <w:r>
          <w:tab/>
        </w:r>
        <w:r>
          <w:fldChar w:fldCharType="begin"/>
        </w:r>
        <w:r>
          <w:instrText xml:space="preserve"> PAGEREF _Toc453593772 \h </w:instrText>
        </w:r>
        <w:r>
          <w:fldChar w:fldCharType="separate"/>
        </w:r>
        <w:r>
          <w:t>63</w:t>
        </w:r>
        <w:r>
          <w:fldChar w:fldCharType="end"/>
        </w:r>
      </w:hyperlink>
    </w:p>
    <w:p w:rsidR="00BD073B" w:rsidRPr="003D43E8" w:rsidRDefault="00BD073B">
      <w:pPr>
        <w:pStyle w:val="TOC3"/>
        <w:tabs>
          <w:tab w:val="left" w:pos="3969"/>
        </w:tabs>
        <w:rPr>
          <w:rFonts w:ascii="Calibri" w:hAnsi="Calibri" w:cs="Times New Roman"/>
          <w:szCs w:val="22"/>
        </w:rPr>
      </w:pPr>
      <w:hyperlink w:anchor="_Toc453593773" w:history="1">
        <w:r w:rsidRPr="00103181">
          <w:rPr>
            <w:rStyle w:val="Hyperlink"/>
          </w:rPr>
          <w:t>3.3.23</w:t>
        </w:r>
        <w:r w:rsidRPr="003D43E8">
          <w:rPr>
            <w:rFonts w:ascii="Calibri" w:hAnsi="Calibri" w:cs="Times New Roman"/>
            <w:szCs w:val="22"/>
          </w:rPr>
          <w:tab/>
        </w:r>
        <w:r w:rsidRPr="00103181">
          <w:rPr>
            <w:rStyle w:val="Hyperlink"/>
          </w:rPr>
          <w:t>Limited Execution</w:t>
        </w:r>
        <w:r>
          <w:tab/>
        </w:r>
        <w:r>
          <w:fldChar w:fldCharType="begin"/>
        </w:r>
        <w:r>
          <w:instrText xml:space="preserve"> PAGEREF _Toc453593773 \h </w:instrText>
        </w:r>
        <w:r>
          <w:fldChar w:fldCharType="separate"/>
        </w:r>
        <w:r>
          <w:t>64</w:t>
        </w:r>
        <w:r>
          <w:fldChar w:fldCharType="end"/>
        </w:r>
      </w:hyperlink>
    </w:p>
    <w:p w:rsidR="00BD073B" w:rsidRPr="003D43E8" w:rsidRDefault="00BD073B">
      <w:pPr>
        <w:pStyle w:val="TOC2"/>
        <w:tabs>
          <w:tab w:val="left" w:pos="3969"/>
        </w:tabs>
        <w:rPr>
          <w:rFonts w:ascii="Calibri" w:hAnsi="Calibri" w:cs="Times New Roman"/>
          <w:szCs w:val="22"/>
        </w:rPr>
      </w:pPr>
      <w:hyperlink w:anchor="_Toc453593774" w:history="1">
        <w:r w:rsidRPr="00103181">
          <w:rPr>
            <w:rStyle w:val="Hyperlink"/>
          </w:rPr>
          <w:t>3.4</w:t>
        </w:r>
        <w:r w:rsidRPr="003D43E8">
          <w:rPr>
            <w:rFonts w:ascii="Calibri" w:hAnsi="Calibri" w:cs="Times New Roman"/>
            <w:szCs w:val="22"/>
          </w:rPr>
          <w:tab/>
        </w:r>
        <w:r w:rsidRPr="00103181">
          <w:rPr>
            <w:rStyle w:val="Hyperlink"/>
          </w:rPr>
          <w:t>Predefined test steps</w:t>
        </w:r>
        <w:r>
          <w:tab/>
        </w:r>
        <w:r>
          <w:fldChar w:fldCharType="begin"/>
        </w:r>
        <w:r>
          <w:instrText xml:space="preserve"> PAGEREF _Toc453593774 \h </w:instrText>
        </w:r>
        <w:r>
          <w:fldChar w:fldCharType="separate"/>
        </w:r>
        <w:r>
          <w:t>64</w:t>
        </w:r>
        <w:r>
          <w:fldChar w:fldCharType="end"/>
        </w:r>
      </w:hyperlink>
    </w:p>
    <w:p w:rsidR="00BD073B" w:rsidRPr="003D43E8" w:rsidRDefault="00BD073B">
      <w:pPr>
        <w:pStyle w:val="TOC3"/>
        <w:tabs>
          <w:tab w:val="left" w:pos="3969"/>
        </w:tabs>
        <w:rPr>
          <w:rFonts w:ascii="Calibri" w:hAnsi="Calibri" w:cs="Times New Roman"/>
          <w:szCs w:val="22"/>
        </w:rPr>
      </w:pPr>
      <w:hyperlink w:anchor="_Toc453593775" w:history="1">
        <w:r w:rsidRPr="00103181">
          <w:rPr>
            <w:rStyle w:val="Hyperlink"/>
            <w:rFonts w:eastAsia="SimSun"/>
            <w:lang w:eastAsia="zh-CN"/>
          </w:rPr>
          <w:t>3.4.1</w:t>
        </w:r>
        <w:r w:rsidRPr="003D43E8">
          <w:rPr>
            <w:rFonts w:ascii="Calibri" w:hAnsi="Calibri" w:cs="Times New Roman"/>
            <w:szCs w:val="22"/>
          </w:rPr>
          <w:tab/>
        </w:r>
        <w:r w:rsidRPr="00103181">
          <w:rPr>
            <w:rStyle w:val="Hyperlink"/>
            <w:rFonts w:eastAsia="SimSun"/>
            <w:lang w:eastAsia="zh-CN"/>
          </w:rPr>
          <w:t>Steps administering the start of an entity</w:t>
        </w:r>
        <w:r>
          <w:tab/>
        </w:r>
        <w:r>
          <w:fldChar w:fldCharType="begin"/>
        </w:r>
        <w:r>
          <w:instrText xml:space="preserve"> PAGEREF _Toc453593775 \h </w:instrText>
        </w:r>
        <w:r>
          <w:fldChar w:fldCharType="separate"/>
        </w:r>
        <w:r>
          <w:t>64</w:t>
        </w:r>
        <w:r>
          <w:fldChar w:fldCharType="end"/>
        </w:r>
      </w:hyperlink>
    </w:p>
    <w:p w:rsidR="00BD073B" w:rsidRPr="003D43E8" w:rsidRDefault="00BD073B">
      <w:pPr>
        <w:pStyle w:val="TOC3"/>
        <w:tabs>
          <w:tab w:val="left" w:pos="3969"/>
        </w:tabs>
        <w:rPr>
          <w:rFonts w:ascii="Calibri" w:hAnsi="Calibri" w:cs="Times New Roman"/>
          <w:szCs w:val="22"/>
        </w:rPr>
      </w:pPr>
      <w:hyperlink w:anchor="_Toc453593776" w:history="1">
        <w:r w:rsidRPr="00103181">
          <w:rPr>
            <w:rStyle w:val="Hyperlink"/>
            <w:rFonts w:eastAsia="SimSun"/>
            <w:lang w:eastAsia="zh-CN"/>
          </w:rPr>
          <w:t>3.4.2</w:t>
        </w:r>
        <w:r w:rsidRPr="003D43E8">
          <w:rPr>
            <w:rFonts w:ascii="Calibri" w:hAnsi="Calibri" w:cs="Times New Roman"/>
            <w:szCs w:val="22"/>
          </w:rPr>
          <w:tab/>
        </w:r>
        <w:r w:rsidRPr="00103181">
          <w:rPr>
            <w:rStyle w:val="Hyperlink"/>
            <w:rFonts w:eastAsia="SimSun"/>
            <w:lang w:eastAsia="zh-CN"/>
          </w:rPr>
          <w:t>Steps reporting finish of execution of an entity</w:t>
        </w:r>
        <w:r>
          <w:tab/>
        </w:r>
        <w:r>
          <w:fldChar w:fldCharType="begin"/>
        </w:r>
        <w:r>
          <w:instrText xml:space="preserve"> PAGEREF _Toc453593776 \h </w:instrText>
        </w:r>
        <w:r>
          <w:fldChar w:fldCharType="separate"/>
        </w:r>
        <w:r>
          <w:t>66</w:t>
        </w:r>
        <w:r>
          <w:fldChar w:fldCharType="end"/>
        </w:r>
      </w:hyperlink>
    </w:p>
    <w:p w:rsidR="00BD073B" w:rsidRPr="003D43E8" w:rsidRDefault="00BD073B">
      <w:pPr>
        <w:pStyle w:val="TOC3"/>
        <w:tabs>
          <w:tab w:val="left" w:pos="3969"/>
        </w:tabs>
        <w:rPr>
          <w:rFonts w:ascii="Calibri" w:hAnsi="Calibri" w:cs="Times New Roman"/>
          <w:szCs w:val="22"/>
        </w:rPr>
      </w:pPr>
      <w:hyperlink w:anchor="_Toc453593777" w:history="1">
        <w:r w:rsidRPr="00103181">
          <w:rPr>
            <w:rStyle w:val="Hyperlink"/>
            <w:rFonts w:eastAsia="SimSun"/>
            <w:lang w:eastAsia="zh-CN"/>
          </w:rPr>
          <w:t>3.4.3</w:t>
        </w:r>
        <w:r w:rsidRPr="003D43E8">
          <w:rPr>
            <w:rFonts w:ascii="Calibri" w:hAnsi="Calibri" w:cs="Times New Roman"/>
            <w:szCs w:val="22"/>
          </w:rPr>
          <w:tab/>
        </w:r>
        <w:r w:rsidRPr="00103181">
          <w:rPr>
            <w:rStyle w:val="Hyperlink"/>
            <w:rFonts w:eastAsia="SimSun"/>
            <w:lang w:eastAsia="zh-CN"/>
          </w:rPr>
          <w:t>Steps replying to stop/abort/reset LGenBase events</w:t>
        </w:r>
        <w:r>
          <w:tab/>
        </w:r>
        <w:r>
          <w:fldChar w:fldCharType="begin"/>
        </w:r>
        <w:r>
          <w:instrText xml:space="preserve"> PAGEREF _Toc453593777 \h </w:instrText>
        </w:r>
        <w:r>
          <w:fldChar w:fldCharType="separate"/>
        </w:r>
        <w:r>
          <w:t>68</w:t>
        </w:r>
        <w:r>
          <w:fldChar w:fldCharType="end"/>
        </w:r>
      </w:hyperlink>
    </w:p>
    <w:p w:rsidR="00BD073B" w:rsidRPr="003D43E8" w:rsidRDefault="00BD073B">
      <w:pPr>
        <w:pStyle w:val="TOC3"/>
        <w:tabs>
          <w:tab w:val="left" w:pos="3969"/>
        </w:tabs>
        <w:rPr>
          <w:rFonts w:ascii="Calibri" w:hAnsi="Calibri" w:cs="Times New Roman"/>
          <w:szCs w:val="22"/>
        </w:rPr>
      </w:pPr>
      <w:hyperlink w:anchor="_Toc453593778" w:history="1">
        <w:r w:rsidRPr="00103181">
          <w:rPr>
            <w:rStyle w:val="Hyperlink"/>
            <w:rFonts w:eastAsia="SimSun"/>
            <w:lang w:eastAsia="zh-CN"/>
          </w:rPr>
          <w:t>3.4.4</w:t>
        </w:r>
        <w:r w:rsidRPr="003D43E8">
          <w:rPr>
            <w:rFonts w:ascii="Calibri" w:hAnsi="Calibri" w:cs="Times New Roman"/>
            <w:szCs w:val="22"/>
          </w:rPr>
          <w:tab/>
        </w:r>
        <w:r w:rsidRPr="00103181">
          <w:rPr>
            <w:rStyle w:val="Hyperlink"/>
            <w:rFonts w:eastAsia="SimSun"/>
            <w:lang w:eastAsia="zh-CN"/>
          </w:rPr>
          <w:t>Timer handling steps</w:t>
        </w:r>
        <w:r>
          <w:tab/>
        </w:r>
        <w:r>
          <w:fldChar w:fldCharType="begin"/>
        </w:r>
        <w:r>
          <w:instrText xml:space="preserve"> PAGEREF _Toc453593778 \h </w:instrText>
        </w:r>
        <w:r>
          <w:fldChar w:fldCharType="separate"/>
        </w:r>
        <w:r>
          <w:t>69</w:t>
        </w:r>
        <w:r>
          <w:fldChar w:fldCharType="end"/>
        </w:r>
      </w:hyperlink>
    </w:p>
    <w:p w:rsidR="00BD073B" w:rsidRPr="003D43E8" w:rsidRDefault="00BD073B">
      <w:pPr>
        <w:pStyle w:val="TOC3"/>
        <w:tabs>
          <w:tab w:val="left" w:pos="3969"/>
        </w:tabs>
        <w:rPr>
          <w:rFonts w:ascii="Calibri" w:hAnsi="Calibri" w:cs="Times New Roman"/>
          <w:szCs w:val="22"/>
        </w:rPr>
      </w:pPr>
      <w:hyperlink w:anchor="_Toc453593779" w:history="1">
        <w:r w:rsidRPr="00103181">
          <w:rPr>
            <w:rStyle w:val="Hyperlink"/>
          </w:rPr>
          <w:t>3.4.5</w:t>
        </w:r>
        <w:r w:rsidRPr="003D43E8">
          <w:rPr>
            <w:rFonts w:ascii="Calibri" w:hAnsi="Calibri" w:cs="Times New Roman"/>
            <w:szCs w:val="22"/>
          </w:rPr>
          <w:tab/>
        </w:r>
        <w:r w:rsidRPr="00103181">
          <w:rPr>
            <w:rStyle w:val="Hyperlink"/>
          </w:rPr>
          <w:t>FSM variable handling steps</w:t>
        </w:r>
        <w:r>
          <w:tab/>
        </w:r>
        <w:r>
          <w:fldChar w:fldCharType="begin"/>
        </w:r>
        <w:r>
          <w:instrText xml:space="preserve"> PAGEREF _Toc453593779 \h </w:instrText>
        </w:r>
        <w:r>
          <w:fldChar w:fldCharType="separate"/>
        </w:r>
        <w:r>
          <w:t>71</w:t>
        </w:r>
        <w:r>
          <w:fldChar w:fldCharType="end"/>
        </w:r>
      </w:hyperlink>
    </w:p>
    <w:p w:rsidR="00BD073B" w:rsidRPr="003D43E8" w:rsidRDefault="00BD073B">
      <w:pPr>
        <w:pStyle w:val="TOC3"/>
        <w:tabs>
          <w:tab w:val="left" w:pos="3969"/>
        </w:tabs>
        <w:rPr>
          <w:rFonts w:ascii="Calibri" w:hAnsi="Calibri" w:cs="Times New Roman"/>
          <w:szCs w:val="22"/>
        </w:rPr>
      </w:pPr>
      <w:hyperlink w:anchor="_Toc453593780" w:history="1">
        <w:r w:rsidRPr="00103181">
          <w:rPr>
            <w:rStyle w:val="Hyperlink"/>
          </w:rPr>
          <w:t>3.4.6</w:t>
        </w:r>
        <w:r w:rsidRPr="003D43E8">
          <w:rPr>
            <w:rFonts w:ascii="Calibri" w:hAnsi="Calibri" w:cs="Times New Roman"/>
            <w:szCs w:val="22"/>
          </w:rPr>
          <w:tab/>
        </w:r>
        <w:r w:rsidRPr="00103181">
          <w:rPr>
            <w:rStyle w:val="Hyperlink"/>
          </w:rPr>
          <w:t>FSM chronometer manipulation steps</w:t>
        </w:r>
        <w:r>
          <w:tab/>
        </w:r>
        <w:r>
          <w:fldChar w:fldCharType="begin"/>
        </w:r>
        <w:r>
          <w:instrText xml:space="preserve"> PAGEREF _Toc453593780 \h </w:instrText>
        </w:r>
        <w:r>
          <w:fldChar w:fldCharType="separate"/>
        </w:r>
        <w:r>
          <w:t>77</w:t>
        </w:r>
        <w:r>
          <w:fldChar w:fldCharType="end"/>
        </w:r>
      </w:hyperlink>
    </w:p>
    <w:p w:rsidR="00BD073B" w:rsidRPr="003D43E8" w:rsidRDefault="00BD073B">
      <w:pPr>
        <w:pStyle w:val="TOC3"/>
        <w:tabs>
          <w:tab w:val="left" w:pos="3969"/>
        </w:tabs>
        <w:rPr>
          <w:rFonts w:ascii="Calibri" w:hAnsi="Calibri" w:cs="Times New Roman"/>
          <w:szCs w:val="22"/>
        </w:rPr>
      </w:pPr>
      <w:hyperlink w:anchor="_Toc453593781" w:history="1">
        <w:r w:rsidRPr="00103181">
          <w:rPr>
            <w:rStyle w:val="Hyperlink"/>
          </w:rPr>
          <w:t>3.4.7</w:t>
        </w:r>
        <w:r w:rsidRPr="003D43E8">
          <w:rPr>
            <w:rFonts w:ascii="Calibri" w:hAnsi="Calibri" w:cs="Times New Roman"/>
            <w:szCs w:val="22"/>
          </w:rPr>
          <w:tab/>
        </w:r>
        <w:r w:rsidRPr="00103181">
          <w:rPr>
            <w:rStyle w:val="Hyperlink"/>
          </w:rPr>
          <w:t>Test management steps</w:t>
        </w:r>
        <w:r>
          <w:tab/>
        </w:r>
        <w:r>
          <w:fldChar w:fldCharType="begin"/>
        </w:r>
        <w:r>
          <w:instrText xml:space="preserve"> PAGEREF _Toc453593781 \h </w:instrText>
        </w:r>
        <w:r>
          <w:fldChar w:fldCharType="separate"/>
        </w:r>
        <w:r>
          <w:t>78</w:t>
        </w:r>
        <w:r>
          <w:fldChar w:fldCharType="end"/>
        </w:r>
      </w:hyperlink>
    </w:p>
    <w:p w:rsidR="00BD073B" w:rsidRPr="003D43E8" w:rsidRDefault="00BD073B">
      <w:pPr>
        <w:pStyle w:val="TOC3"/>
        <w:tabs>
          <w:tab w:val="left" w:pos="3969"/>
        </w:tabs>
        <w:rPr>
          <w:rFonts w:ascii="Calibri" w:hAnsi="Calibri" w:cs="Times New Roman"/>
          <w:szCs w:val="22"/>
        </w:rPr>
      </w:pPr>
      <w:hyperlink w:anchor="_Toc453593782" w:history="1">
        <w:r w:rsidRPr="00103181">
          <w:rPr>
            <w:rStyle w:val="Hyperlink"/>
          </w:rPr>
          <w:t>3.4.8</w:t>
        </w:r>
        <w:r w:rsidRPr="003D43E8">
          <w:rPr>
            <w:rFonts w:ascii="Calibri" w:hAnsi="Calibri" w:cs="Times New Roman"/>
            <w:szCs w:val="22"/>
          </w:rPr>
          <w:tab/>
        </w:r>
        <w:r w:rsidRPr="00103181">
          <w:rPr>
            <w:rStyle w:val="Hyperlink"/>
          </w:rPr>
          <w:t>Sibling FSM event management steps</w:t>
        </w:r>
        <w:r>
          <w:tab/>
        </w:r>
        <w:r>
          <w:fldChar w:fldCharType="begin"/>
        </w:r>
        <w:r>
          <w:instrText xml:space="preserve"> PAGEREF _Toc453593782 \h </w:instrText>
        </w:r>
        <w:r>
          <w:fldChar w:fldCharType="separate"/>
        </w:r>
        <w:r>
          <w:t>79</w:t>
        </w:r>
        <w:r>
          <w:fldChar w:fldCharType="end"/>
        </w:r>
      </w:hyperlink>
    </w:p>
    <w:p w:rsidR="00BD073B" w:rsidRPr="003D43E8" w:rsidRDefault="00BD073B">
      <w:pPr>
        <w:pStyle w:val="TOC3"/>
        <w:tabs>
          <w:tab w:val="left" w:pos="3969"/>
        </w:tabs>
        <w:rPr>
          <w:rFonts w:ascii="Calibri" w:hAnsi="Calibri" w:cs="Times New Roman"/>
          <w:szCs w:val="22"/>
        </w:rPr>
      </w:pPr>
      <w:hyperlink w:anchor="_Toc453593783" w:history="1">
        <w:r w:rsidRPr="00103181">
          <w:rPr>
            <w:rStyle w:val="Hyperlink"/>
          </w:rPr>
          <w:t>3.4.9</w:t>
        </w:r>
        <w:r w:rsidRPr="003D43E8">
          <w:rPr>
            <w:rFonts w:ascii="Calibri" w:hAnsi="Calibri" w:cs="Times New Roman"/>
            <w:szCs w:val="22"/>
          </w:rPr>
          <w:tab/>
        </w:r>
        <w:r w:rsidRPr="00103181">
          <w:rPr>
            <w:rStyle w:val="Hyperlink"/>
          </w:rPr>
          <w:t>Event stack handling steps</w:t>
        </w:r>
        <w:r>
          <w:tab/>
        </w:r>
        <w:r>
          <w:fldChar w:fldCharType="begin"/>
        </w:r>
        <w:r>
          <w:instrText xml:space="preserve"> PAGEREF _Toc453593783 \h </w:instrText>
        </w:r>
        <w:r>
          <w:fldChar w:fldCharType="separate"/>
        </w:r>
        <w:r>
          <w:t>82</w:t>
        </w:r>
        <w:r>
          <w:fldChar w:fldCharType="end"/>
        </w:r>
      </w:hyperlink>
    </w:p>
    <w:p w:rsidR="00BD073B" w:rsidRPr="003D43E8" w:rsidRDefault="00BD073B">
      <w:pPr>
        <w:pStyle w:val="TOC3"/>
        <w:tabs>
          <w:tab w:val="left" w:pos="3969"/>
        </w:tabs>
        <w:rPr>
          <w:rFonts w:ascii="Calibri" w:hAnsi="Calibri" w:cs="Times New Roman"/>
          <w:szCs w:val="22"/>
        </w:rPr>
      </w:pPr>
      <w:hyperlink w:anchor="_Toc453593784" w:history="1">
        <w:r w:rsidRPr="00103181">
          <w:rPr>
            <w:rStyle w:val="Hyperlink"/>
          </w:rPr>
          <w:t>3.4.10</w:t>
        </w:r>
        <w:r w:rsidRPr="003D43E8">
          <w:rPr>
            <w:rFonts w:ascii="Calibri" w:hAnsi="Calibri" w:cs="Times New Roman"/>
            <w:szCs w:val="22"/>
          </w:rPr>
          <w:tab/>
        </w:r>
        <w:r w:rsidRPr="00103181">
          <w:rPr>
            <w:rStyle w:val="Hyperlink"/>
          </w:rPr>
          <w:t>FSM DebugLight</w:t>
        </w:r>
        <w:r>
          <w:tab/>
        </w:r>
        <w:r>
          <w:fldChar w:fldCharType="begin"/>
        </w:r>
        <w:r>
          <w:instrText xml:space="preserve"> PAGEREF _Toc453593784 \h </w:instrText>
        </w:r>
        <w:r>
          <w:fldChar w:fldCharType="separate"/>
        </w:r>
        <w:r>
          <w:t>85</w:t>
        </w:r>
        <w:r>
          <w:fldChar w:fldCharType="end"/>
        </w:r>
      </w:hyperlink>
    </w:p>
    <w:p w:rsidR="00BD073B" w:rsidRPr="003D43E8" w:rsidRDefault="00BD073B">
      <w:pPr>
        <w:pStyle w:val="TOC2"/>
        <w:tabs>
          <w:tab w:val="left" w:pos="3969"/>
        </w:tabs>
        <w:rPr>
          <w:rFonts w:ascii="Calibri" w:hAnsi="Calibri" w:cs="Times New Roman"/>
          <w:szCs w:val="22"/>
        </w:rPr>
      </w:pPr>
      <w:hyperlink w:anchor="_Toc453593785" w:history="1">
        <w:r w:rsidRPr="00103181">
          <w:rPr>
            <w:rStyle w:val="Hyperlink"/>
          </w:rPr>
          <w:t>3.5</w:t>
        </w:r>
        <w:r w:rsidRPr="003D43E8">
          <w:rPr>
            <w:rFonts w:ascii="Calibri" w:hAnsi="Calibri" w:cs="Times New Roman"/>
            <w:szCs w:val="22"/>
          </w:rPr>
          <w:tab/>
        </w:r>
        <w:r w:rsidRPr="00103181">
          <w:rPr>
            <w:rStyle w:val="Hyperlink"/>
          </w:rPr>
          <w:t>Predefined functions</w:t>
        </w:r>
        <w:r>
          <w:tab/>
        </w:r>
        <w:r>
          <w:fldChar w:fldCharType="begin"/>
        </w:r>
        <w:r>
          <w:instrText xml:space="preserve"> PAGEREF _Toc453593785 \h </w:instrText>
        </w:r>
        <w:r>
          <w:fldChar w:fldCharType="separate"/>
        </w:r>
        <w:r>
          <w:t>85</w:t>
        </w:r>
        <w:r>
          <w:fldChar w:fldCharType="end"/>
        </w:r>
      </w:hyperlink>
    </w:p>
    <w:p w:rsidR="00BD073B" w:rsidRPr="003D43E8" w:rsidRDefault="00BD073B">
      <w:pPr>
        <w:pStyle w:val="TOC3"/>
        <w:tabs>
          <w:tab w:val="left" w:pos="3969"/>
        </w:tabs>
        <w:rPr>
          <w:rFonts w:ascii="Calibri" w:hAnsi="Calibri" w:cs="Times New Roman"/>
          <w:szCs w:val="22"/>
        </w:rPr>
      </w:pPr>
      <w:hyperlink w:anchor="_Toc453593786" w:history="1">
        <w:r w:rsidRPr="00103181">
          <w:rPr>
            <w:rStyle w:val="Hyperlink"/>
            <w:rFonts w:eastAsia="SimSun"/>
            <w:lang w:eastAsia="zh-CN"/>
          </w:rPr>
          <w:t>3.5.1</w:t>
        </w:r>
        <w:r w:rsidRPr="003D43E8">
          <w:rPr>
            <w:rFonts w:ascii="Calibri" w:hAnsi="Calibri" w:cs="Times New Roman"/>
            <w:szCs w:val="22"/>
          </w:rPr>
          <w:tab/>
        </w:r>
        <w:r w:rsidRPr="00103181">
          <w:rPr>
            <w:rStyle w:val="Hyperlink"/>
          </w:rPr>
          <w:t>Entity success decision functions</w:t>
        </w:r>
        <w:r>
          <w:tab/>
        </w:r>
        <w:r>
          <w:fldChar w:fldCharType="begin"/>
        </w:r>
        <w:r>
          <w:instrText xml:space="preserve"> PAGEREF _Toc453593786 \h </w:instrText>
        </w:r>
        <w:r>
          <w:fldChar w:fldCharType="separate"/>
        </w:r>
        <w:r>
          <w:t>85</w:t>
        </w:r>
        <w:r>
          <w:fldChar w:fldCharType="end"/>
        </w:r>
      </w:hyperlink>
    </w:p>
    <w:p w:rsidR="00BD073B" w:rsidRPr="003D43E8" w:rsidRDefault="00BD073B">
      <w:pPr>
        <w:pStyle w:val="TOC2"/>
        <w:tabs>
          <w:tab w:val="left" w:pos="3969"/>
        </w:tabs>
        <w:rPr>
          <w:rFonts w:ascii="Calibri" w:hAnsi="Calibri" w:cs="Times New Roman"/>
          <w:szCs w:val="22"/>
        </w:rPr>
      </w:pPr>
      <w:hyperlink w:anchor="_Toc453593787" w:history="1">
        <w:r w:rsidRPr="00103181">
          <w:rPr>
            <w:rStyle w:val="Hyperlink"/>
          </w:rPr>
          <w:t>3.6</w:t>
        </w:r>
        <w:r w:rsidRPr="003D43E8">
          <w:rPr>
            <w:rFonts w:ascii="Calibri" w:hAnsi="Calibri" w:cs="Times New Roman"/>
            <w:szCs w:val="22"/>
          </w:rPr>
          <w:tab/>
        </w:r>
        <w:r w:rsidRPr="00103181">
          <w:rPr>
            <w:rStyle w:val="Hyperlink"/>
          </w:rPr>
          <w:t>LGenBase events</w:t>
        </w:r>
        <w:r>
          <w:tab/>
        </w:r>
        <w:r>
          <w:fldChar w:fldCharType="begin"/>
        </w:r>
        <w:r>
          <w:instrText xml:space="preserve"> PAGEREF _Toc453593787 \h </w:instrText>
        </w:r>
        <w:r>
          <w:fldChar w:fldCharType="separate"/>
        </w:r>
        <w:r>
          <w:t>86</w:t>
        </w:r>
        <w:r>
          <w:fldChar w:fldCharType="end"/>
        </w:r>
      </w:hyperlink>
    </w:p>
    <w:p w:rsidR="00BD073B" w:rsidRPr="003D43E8" w:rsidRDefault="00BD073B">
      <w:pPr>
        <w:pStyle w:val="TOC3"/>
        <w:tabs>
          <w:tab w:val="left" w:pos="3969"/>
        </w:tabs>
        <w:rPr>
          <w:rFonts w:ascii="Calibri" w:hAnsi="Calibri" w:cs="Times New Roman"/>
          <w:szCs w:val="22"/>
        </w:rPr>
      </w:pPr>
      <w:hyperlink w:anchor="_Toc453593788" w:history="1">
        <w:r w:rsidRPr="00103181">
          <w:rPr>
            <w:rStyle w:val="Hyperlink"/>
          </w:rPr>
          <w:t>3.6.1</w:t>
        </w:r>
        <w:r w:rsidRPr="003D43E8">
          <w:rPr>
            <w:rFonts w:ascii="Calibri" w:hAnsi="Calibri" w:cs="Times New Roman"/>
            <w:szCs w:val="22"/>
          </w:rPr>
          <w:tab/>
        </w:r>
        <w:r w:rsidRPr="00103181">
          <w:rPr>
            <w:rStyle w:val="Hyperlink"/>
          </w:rPr>
          <w:t>Traffic management events</w:t>
        </w:r>
        <w:r>
          <w:tab/>
        </w:r>
        <w:r>
          <w:fldChar w:fldCharType="begin"/>
        </w:r>
        <w:r>
          <w:instrText xml:space="preserve"> PAGEREF _Toc453593788 \h </w:instrText>
        </w:r>
        <w:r>
          <w:fldChar w:fldCharType="separate"/>
        </w:r>
        <w:r>
          <w:t>86</w:t>
        </w:r>
        <w:r>
          <w:fldChar w:fldCharType="end"/>
        </w:r>
      </w:hyperlink>
    </w:p>
    <w:p w:rsidR="00BD073B" w:rsidRPr="003D43E8" w:rsidRDefault="00BD073B">
      <w:pPr>
        <w:pStyle w:val="TOC3"/>
        <w:tabs>
          <w:tab w:val="left" w:pos="3969"/>
        </w:tabs>
        <w:rPr>
          <w:rFonts w:ascii="Calibri" w:hAnsi="Calibri" w:cs="Times New Roman"/>
          <w:szCs w:val="22"/>
        </w:rPr>
      </w:pPr>
      <w:hyperlink w:anchor="_Toc453593789" w:history="1">
        <w:r w:rsidRPr="00103181">
          <w:rPr>
            <w:rStyle w:val="Hyperlink"/>
          </w:rPr>
          <w:t>3.6.2</w:t>
        </w:r>
        <w:r w:rsidRPr="003D43E8">
          <w:rPr>
            <w:rFonts w:ascii="Calibri" w:hAnsi="Calibri" w:cs="Times New Roman"/>
            <w:szCs w:val="22"/>
          </w:rPr>
          <w:tab/>
        </w:r>
        <w:r w:rsidRPr="00103181">
          <w:rPr>
            <w:rStyle w:val="Hyperlink"/>
          </w:rPr>
          <w:t>Entity execution result report events</w:t>
        </w:r>
        <w:r>
          <w:tab/>
        </w:r>
        <w:r>
          <w:fldChar w:fldCharType="begin"/>
        </w:r>
        <w:r>
          <w:instrText xml:space="preserve"> PAGEREF _Toc453593789 \h </w:instrText>
        </w:r>
        <w:r>
          <w:fldChar w:fldCharType="separate"/>
        </w:r>
        <w:r>
          <w:t>87</w:t>
        </w:r>
        <w:r>
          <w:fldChar w:fldCharType="end"/>
        </w:r>
      </w:hyperlink>
    </w:p>
    <w:p w:rsidR="00BD073B" w:rsidRPr="003D43E8" w:rsidRDefault="00BD073B">
      <w:pPr>
        <w:pStyle w:val="TOC3"/>
        <w:tabs>
          <w:tab w:val="left" w:pos="3969"/>
        </w:tabs>
        <w:rPr>
          <w:rFonts w:ascii="Calibri" w:hAnsi="Calibri" w:cs="Times New Roman"/>
          <w:szCs w:val="22"/>
        </w:rPr>
      </w:pPr>
      <w:hyperlink w:anchor="_Toc453593790" w:history="1">
        <w:r w:rsidRPr="00103181">
          <w:rPr>
            <w:rStyle w:val="Hyperlink"/>
          </w:rPr>
          <w:t>3.6.3</w:t>
        </w:r>
        <w:r w:rsidRPr="003D43E8">
          <w:rPr>
            <w:rFonts w:ascii="Calibri" w:hAnsi="Calibri" w:cs="Times New Roman"/>
            <w:szCs w:val="22"/>
          </w:rPr>
          <w:tab/>
        </w:r>
        <w:r w:rsidRPr="00103181">
          <w:rPr>
            <w:rStyle w:val="Hyperlink"/>
          </w:rPr>
          <w:t>Answering traffic management events</w:t>
        </w:r>
        <w:r>
          <w:tab/>
        </w:r>
        <w:r>
          <w:fldChar w:fldCharType="begin"/>
        </w:r>
        <w:r>
          <w:instrText xml:space="preserve"> PAGEREF _Toc453593790 \h </w:instrText>
        </w:r>
        <w:r>
          <w:fldChar w:fldCharType="separate"/>
        </w:r>
        <w:r>
          <w:t>88</w:t>
        </w:r>
        <w:r>
          <w:fldChar w:fldCharType="end"/>
        </w:r>
      </w:hyperlink>
    </w:p>
    <w:p w:rsidR="00BD073B" w:rsidRPr="003D43E8" w:rsidRDefault="00BD073B">
      <w:pPr>
        <w:pStyle w:val="TOC3"/>
        <w:tabs>
          <w:tab w:val="left" w:pos="3969"/>
        </w:tabs>
        <w:rPr>
          <w:rFonts w:ascii="Calibri" w:hAnsi="Calibri" w:cs="Times New Roman"/>
          <w:szCs w:val="22"/>
        </w:rPr>
      </w:pPr>
      <w:hyperlink w:anchor="_Toc453593791" w:history="1">
        <w:r w:rsidRPr="00103181">
          <w:rPr>
            <w:rStyle w:val="Hyperlink"/>
          </w:rPr>
          <w:t>3.6.4</w:t>
        </w:r>
        <w:r w:rsidRPr="003D43E8">
          <w:rPr>
            <w:rFonts w:ascii="Calibri" w:hAnsi="Calibri" w:cs="Times New Roman"/>
            <w:szCs w:val="22"/>
          </w:rPr>
          <w:tab/>
        </w:r>
        <w:r w:rsidRPr="00103181">
          <w:rPr>
            <w:rStyle w:val="Hyperlink"/>
          </w:rPr>
          <w:t>Traffic state notification events</w:t>
        </w:r>
        <w:r>
          <w:tab/>
        </w:r>
        <w:r>
          <w:fldChar w:fldCharType="begin"/>
        </w:r>
        <w:r>
          <w:instrText xml:space="preserve"> PAGEREF _Toc453593791 \h </w:instrText>
        </w:r>
        <w:r>
          <w:fldChar w:fldCharType="separate"/>
        </w:r>
        <w:r>
          <w:t>88</w:t>
        </w:r>
        <w:r>
          <w:fldChar w:fldCharType="end"/>
        </w:r>
      </w:hyperlink>
    </w:p>
    <w:p w:rsidR="00BD073B" w:rsidRPr="003D43E8" w:rsidRDefault="00BD073B">
      <w:pPr>
        <w:pStyle w:val="TOC3"/>
        <w:tabs>
          <w:tab w:val="left" w:pos="3969"/>
        </w:tabs>
        <w:rPr>
          <w:rFonts w:ascii="Calibri" w:hAnsi="Calibri" w:cs="Times New Roman"/>
          <w:szCs w:val="22"/>
        </w:rPr>
      </w:pPr>
      <w:hyperlink w:anchor="_Toc453593792" w:history="1">
        <w:r w:rsidRPr="00103181">
          <w:rPr>
            <w:rStyle w:val="Hyperlink"/>
          </w:rPr>
          <w:t>3.6.5</w:t>
        </w:r>
        <w:r w:rsidRPr="003D43E8">
          <w:rPr>
            <w:rFonts w:ascii="Calibri" w:hAnsi="Calibri" w:cs="Times New Roman"/>
            <w:szCs w:val="22"/>
          </w:rPr>
          <w:tab/>
        </w:r>
        <w:r w:rsidRPr="00103181">
          <w:rPr>
            <w:rStyle w:val="Hyperlink"/>
          </w:rPr>
          <w:t>Other events</w:t>
        </w:r>
        <w:r>
          <w:tab/>
        </w:r>
        <w:r>
          <w:fldChar w:fldCharType="begin"/>
        </w:r>
        <w:r>
          <w:instrText xml:space="preserve"> PAGEREF _Toc453593792 \h </w:instrText>
        </w:r>
        <w:r>
          <w:fldChar w:fldCharType="separate"/>
        </w:r>
        <w:r>
          <w:t>90</w:t>
        </w:r>
        <w:r>
          <w:fldChar w:fldCharType="end"/>
        </w:r>
      </w:hyperlink>
    </w:p>
    <w:p w:rsidR="00BD073B" w:rsidRPr="003D43E8" w:rsidRDefault="00BD073B">
      <w:pPr>
        <w:pStyle w:val="TOC3"/>
        <w:tabs>
          <w:tab w:val="left" w:pos="3969"/>
        </w:tabs>
        <w:rPr>
          <w:rFonts w:ascii="Calibri" w:hAnsi="Calibri" w:cs="Times New Roman"/>
          <w:szCs w:val="22"/>
        </w:rPr>
      </w:pPr>
      <w:hyperlink w:anchor="_Toc453593793" w:history="1">
        <w:r w:rsidRPr="00103181">
          <w:rPr>
            <w:rStyle w:val="Hyperlink"/>
          </w:rPr>
          <w:t>3.6.6</w:t>
        </w:r>
        <w:r w:rsidRPr="003D43E8">
          <w:rPr>
            <w:rFonts w:ascii="Calibri" w:hAnsi="Calibri" w:cs="Times New Roman"/>
            <w:szCs w:val="22"/>
          </w:rPr>
          <w:tab/>
        </w:r>
        <w:r w:rsidRPr="00103181">
          <w:rPr>
            <w:rStyle w:val="Hyperlink"/>
          </w:rPr>
          <w:t>LGenBase events and their responses</w:t>
        </w:r>
        <w:r>
          <w:tab/>
        </w:r>
        <w:r>
          <w:fldChar w:fldCharType="begin"/>
        </w:r>
        <w:r>
          <w:instrText xml:space="preserve"> PAGEREF _Toc453593793 \h </w:instrText>
        </w:r>
        <w:r>
          <w:fldChar w:fldCharType="separate"/>
        </w:r>
        <w:r>
          <w:t>90</w:t>
        </w:r>
        <w:r>
          <w:fldChar w:fldCharType="end"/>
        </w:r>
      </w:hyperlink>
    </w:p>
    <w:p w:rsidR="00BD073B" w:rsidRPr="003D43E8" w:rsidRDefault="00BD073B">
      <w:pPr>
        <w:pStyle w:val="TOC2"/>
        <w:tabs>
          <w:tab w:val="left" w:pos="3969"/>
        </w:tabs>
        <w:rPr>
          <w:rFonts w:ascii="Calibri" w:hAnsi="Calibri" w:cs="Times New Roman"/>
          <w:szCs w:val="22"/>
        </w:rPr>
      </w:pPr>
      <w:hyperlink w:anchor="_Toc453593794" w:history="1">
        <w:r w:rsidRPr="00103181">
          <w:rPr>
            <w:rStyle w:val="Hyperlink"/>
          </w:rPr>
          <w:t>3.7</w:t>
        </w:r>
        <w:r w:rsidRPr="003D43E8">
          <w:rPr>
            <w:rFonts w:ascii="Calibri" w:hAnsi="Calibri" w:cs="Times New Roman"/>
            <w:szCs w:val="22"/>
          </w:rPr>
          <w:tab/>
        </w:r>
        <w:r w:rsidRPr="00103181">
          <w:rPr>
            <w:rStyle w:val="Hyperlink"/>
          </w:rPr>
          <w:t>Built-in statistics</w:t>
        </w:r>
        <w:r>
          <w:tab/>
        </w:r>
        <w:r>
          <w:fldChar w:fldCharType="begin"/>
        </w:r>
        <w:r>
          <w:instrText xml:space="preserve"> PAGEREF _Toc453593794 \h </w:instrText>
        </w:r>
        <w:r>
          <w:fldChar w:fldCharType="separate"/>
        </w:r>
        <w:r>
          <w:t>91</w:t>
        </w:r>
        <w:r>
          <w:fldChar w:fldCharType="end"/>
        </w:r>
      </w:hyperlink>
    </w:p>
    <w:p w:rsidR="00BD073B" w:rsidRPr="003D43E8" w:rsidRDefault="00BD073B">
      <w:pPr>
        <w:pStyle w:val="TOC2"/>
        <w:tabs>
          <w:tab w:val="left" w:pos="3969"/>
        </w:tabs>
        <w:rPr>
          <w:rFonts w:ascii="Calibri" w:hAnsi="Calibri" w:cs="Times New Roman"/>
          <w:szCs w:val="22"/>
        </w:rPr>
      </w:pPr>
      <w:hyperlink w:anchor="_Toc453593795" w:history="1">
        <w:r w:rsidRPr="00103181">
          <w:rPr>
            <w:rStyle w:val="Hyperlink"/>
          </w:rPr>
          <w:t>3.8</w:t>
        </w:r>
        <w:r w:rsidRPr="003D43E8">
          <w:rPr>
            <w:rFonts w:ascii="Calibri" w:hAnsi="Calibri" w:cs="Times New Roman"/>
            <w:szCs w:val="22"/>
          </w:rPr>
          <w:tab/>
        </w:r>
        <w:r w:rsidRPr="00103181">
          <w:rPr>
            <w:rStyle w:val="Hyperlink"/>
          </w:rPr>
          <w:t>GUI support</w:t>
        </w:r>
        <w:r>
          <w:tab/>
        </w:r>
        <w:r>
          <w:fldChar w:fldCharType="begin"/>
        </w:r>
        <w:r>
          <w:instrText xml:space="preserve"> PAGEREF _Toc453593795 \h </w:instrText>
        </w:r>
        <w:r>
          <w:fldChar w:fldCharType="separate"/>
        </w:r>
        <w:r>
          <w:t>92</w:t>
        </w:r>
        <w:r>
          <w:fldChar w:fldCharType="end"/>
        </w:r>
      </w:hyperlink>
    </w:p>
    <w:p w:rsidR="00BD073B" w:rsidRPr="003D43E8" w:rsidRDefault="00BD073B">
      <w:pPr>
        <w:pStyle w:val="TOC2"/>
        <w:tabs>
          <w:tab w:val="left" w:pos="3969"/>
        </w:tabs>
        <w:rPr>
          <w:rFonts w:ascii="Calibri" w:hAnsi="Calibri" w:cs="Times New Roman"/>
          <w:szCs w:val="22"/>
        </w:rPr>
      </w:pPr>
      <w:hyperlink w:anchor="_Toc453593796" w:history="1">
        <w:r w:rsidRPr="00103181">
          <w:rPr>
            <w:rStyle w:val="Hyperlink"/>
          </w:rPr>
          <w:t>3.9</w:t>
        </w:r>
        <w:r w:rsidRPr="003D43E8">
          <w:rPr>
            <w:rFonts w:ascii="Calibri" w:hAnsi="Calibri" w:cs="Times New Roman"/>
            <w:szCs w:val="22"/>
          </w:rPr>
          <w:tab/>
        </w:r>
        <w:r w:rsidRPr="00103181">
          <w:rPr>
            <w:rStyle w:val="Hyperlink"/>
          </w:rPr>
          <w:t>Generalization</w:t>
        </w:r>
        <w:r>
          <w:tab/>
        </w:r>
        <w:r>
          <w:fldChar w:fldCharType="begin"/>
        </w:r>
        <w:r>
          <w:instrText xml:space="preserve"> PAGEREF _Toc453593796 \h </w:instrText>
        </w:r>
        <w:r>
          <w:fldChar w:fldCharType="separate"/>
        </w:r>
        <w:r>
          <w:t>94</w:t>
        </w:r>
        <w:r>
          <w:fldChar w:fldCharType="end"/>
        </w:r>
      </w:hyperlink>
    </w:p>
    <w:p w:rsidR="00BD073B" w:rsidRPr="003D43E8" w:rsidRDefault="00BD073B">
      <w:pPr>
        <w:pStyle w:val="TOC2"/>
        <w:tabs>
          <w:tab w:val="left" w:pos="3969"/>
        </w:tabs>
        <w:rPr>
          <w:rFonts w:ascii="Calibri" w:hAnsi="Calibri" w:cs="Times New Roman"/>
          <w:szCs w:val="22"/>
        </w:rPr>
      </w:pPr>
      <w:hyperlink w:anchor="_Toc453593797" w:history="1">
        <w:r w:rsidRPr="00103181">
          <w:rPr>
            <w:rStyle w:val="Hyperlink"/>
          </w:rPr>
          <w:t>3.10</w:t>
        </w:r>
        <w:r w:rsidRPr="003D43E8">
          <w:rPr>
            <w:rFonts w:ascii="Calibri" w:hAnsi="Calibri" w:cs="Times New Roman"/>
            <w:szCs w:val="22"/>
          </w:rPr>
          <w:tab/>
        </w:r>
        <w:r w:rsidRPr="00103181">
          <w:rPr>
            <w:rStyle w:val="Hyperlink"/>
          </w:rPr>
          <w:t>Public functions for EPTF LGenBase</w:t>
        </w:r>
        <w:r>
          <w:tab/>
        </w:r>
        <w:r>
          <w:fldChar w:fldCharType="begin"/>
        </w:r>
        <w:r>
          <w:instrText xml:space="preserve"> PAGEREF _Toc453593797 \h </w:instrText>
        </w:r>
        <w:r>
          <w:fldChar w:fldCharType="separate"/>
        </w:r>
        <w:r>
          <w:t>94</w:t>
        </w:r>
        <w:r>
          <w:fldChar w:fldCharType="end"/>
        </w:r>
      </w:hyperlink>
    </w:p>
    <w:p w:rsidR="00BD073B" w:rsidRPr="003D43E8" w:rsidRDefault="00BD073B">
      <w:pPr>
        <w:pStyle w:val="TOC1"/>
        <w:tabs>
          <w:tab w:val="left" w:pos="3118"/>
        </w:tabs>
        <w:rPr>
          <w:rFonts w:ascii="Calibri" w:hAnsi="Calibri" w:cs="Times New Roman"/>
          <w:b w:val="0"/>
          <w:szCs w:val="22"/>
        </w:rPr>
      </w:pPr>
      <w:hyperlink w:anchor="_Toc453593798" w:history="1">
        <w:r w:rsidRPr="00103181">
          <w:rPr>
            <w:rStyle w:val="Hyperlink"/>
          </w:rPr>
          <w:t>4</w:t>
        </w:r>
        <w:r w:rsidRPr="003D43E8">
          <w:rPr>
            <w:rFonts w:ascii="Calibri" w:hAnsi="Calibri" w:cs="Times New Roman"/>
            <w:b w:val="0"/>
            <w:szCs w:val="22"/>
          </w:rPr>
          <w:tab/>
        </w:r>
        <w:r w:rsidRPr="00103181">
          <w:rPr>
            <w:rStyle w:val="Hyperlink"/>
          </w:rPr>
          <w:t>References</w:t>
        </w:r>
        <w:r>
          <w:tab/>
        </w:r>
        <w:r>
          <w:fldChar w:fldCharType="begin"/>
        </w:r>
        <w:r>
          <w:instrText xml:space="preserve"> PAGEREF _Toc453593798 \h </w:instrText>
        </w:r>
        <w:r>
          <w:fldChar w:fldCharType="separate"/>
        </w:r>
        <w:r>
          <w:t>94</w:t>
        </w:r>
        <w:r>
          <w:fldChar w:fldCharType="end"/>
        </w:r>
      </w:hyperlink>
    </w:p>
    <w:p w:rsidR="005763A5" w:rsidRPr="00126F42" w:rsidRDefault="005763A5" w:rsidP="005763A5">
      <w:pPr>
        <w:pStyle w:val="Contents"/>
        <w:tabs>
          <w:tab w:val="right" w:leader="dot" w:pos="10205"/>
        </w:tabs>
      </w:pPr>
      <w:r w:rsidRPr="00126F42">
        <w:fldChar w:fldCharType="end"/>
      </w:r>
    </w:p>
    <w:p w:rsidR="005763A5" w:rsidRPr="00126F42" w:rsidRDefault="005763A5" w:rsidP="005763A5">
      <w:pPr>
        <w:pStyle w:val="Text"/>
      </w:pPr>
    </w:p>
    <w:p w:rsidR="005763A5" w:rsidRPr="00126F42" w:rsidRDefault="005763A5" w:rsidP="005763A5">
      <w:pPr>
        <w:pStyle w:val="Heading1"/>
        <w:tabs>
          <w:tab w:val="clear" w:pos="0"/>
          <w:tab w:val="clear" w:pos="1304"/>
          <w:tab w:val="left" w:pos="1247"/>
        </w:tabs>
        <w:spacing w:before="240"/>
      </w:pPr>
      <w:r w:rsidRPr="00126F42">
        <w:br w:type="page"/>
      </w:r>
      <w:bookmarkStart w:id="4" w:name="_Toc54171477"/>
      <w:bookmarkStart w:id="5" w:name="_Toc54429235"/>
      <w:bookmarkStart w:id="6" w:name="_Toc63061699"/>
      <w:bookmarkStart w:id="7" w:name="_Toc453593691"/>
      <w:r w:rsidRPr="00126F42">
        <w:lastRenderedPageBreak/>
        <w:t>Introduction</w:t>
      </w:r>
      <w:bookmarkEnd w:id="6"/>
      <w:bookmarkEnd w:id="7"/>
    </w:p>
    <w:p w:rsidR="005763A5" w:rsidRPr="00126F42" w:rsidRDefault="005763A5" w:rsidP="005763A5">
      <w:pPr>
        <w:pStyle w:val="Heading2"/>
        <w:tabs>
          <w:tab w:val="clear" w:pos="0"/>
          <w:tab w:val="clear" w:pos="1304"/>
          <w:tab w:val="left" w:pos="1247"/>
        </w:tabs>
        <w:spacing w:before="240"/>
      </w:pPr>
      <w:bookmarkStart w:id="8" w:name="_Toc63061700"/>
      <w:bookmarkStart w:id="9" w:name="_Toc453593692"/>
      <w:r w:rsidRPr="00126F42">
        <w:t>Revision history</w:t>
      </w:r>
      <w:bookmarkEnd w:id="4"/>
      <w:bookmarkEnd w:id="5"/>
      <w:bookmarkEnd w:id="8"/>
      <w:bookmarkEnd w:id="9"/>
    </w:p>
    <w:p w:rsidR="005763A5" w:rsidRPr="00126F42" w:rsidRDefault="005763A5" w:rsidP="005763A5">
      <w:pPr>
        <w:pStyle w:val="BodyText"/>
      </w:pPr>
    </w:p>
    <w:tbl>
      <w:tblPr>
        <w:tblW w:w="7654"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rsidRPr="00126F42" w:rsidTr="00F00F28">
        <w:tblPrEx>
          <w:tblCellMar>
            <w:top w:w="0" w:type="dxa"/>
            <w:bottom w:w="0" w:type="dxa"/>
          </w:tblCellMar>
        </w:tblPrEx>
        <w:tc>
          <w:tcPr>
            <w:tcW w:w="1417" w:type="dxa"/>
            <w:shd w:val="clear" w:color="auto" w:fill="B3B3B3"/>
          </w:tcPr>
          <w:p w:rsidR="005763A5" w:rsidRPr="00126F42" w:rsidRDefault="005763A5" w:rsidP="00390F40">
            <w:pPr>
              <w:jc w:val="center"/>
              <w:rPr>
                <w:snapToGrid w:val="0"/>
                <w:lang w:val="en-US"/>
              </w:rPr>
            </w:pPr>
            <w:r w:rsidRPr="00126F42">
              <w:rPr>
                <w:snapToGrid w:val="0"/>
                <w:lang w:val="en-US"/>
              </w:rPr>
              <w:t>Date</w:t>
            </w:r>
          </w:p>
        </w:tc>
        <w:tc>
          <w:tcPr>
            <w:tcW w:w="993" w:type="dxa"/>
            <w:shd w:val="clear" w:color="auto" w:fill="B3B3B3"/>
          </w:tcPr>
          <w:p w:rsidR="005763A5" w:rsidRPr="00126F42" w:rsidRDefault="005763A5" w:rsidP="00390F40">
            <w:pPr>
              <w:jc w:val="center"/>
              <w:rPr>
                <w:snapToGrid w:val="0"/>
                <w:lang w:val="en-US"/>
              </w:rPr>
            </w:pPr>
            <w:r w:rsidRPr="00126F42">
              <w:rPr>
                <w:snapToGrid w:val="0"/>
                <w:lang w:val="en-US"/>
              </w:rPr>
              <w:t>Rev</w:t>
            </w:r>
          </w:p>
        </w:tc>
        <w:tc>
          <w:tcPr>
            <w:tcW w:w="3827" w:type="dxa"/>
            <w:shd w:val="clear" w:color="auto" w:fill="B3B3B3"/>
          </w:tcPr>
          <w:p w:rsidR="005763A5" w:rsidRPr="00126F42" w:rsidRDefault="005763A5" w:rsidP="00390F40">
            <w:pPr>
              <w:jc w:val="center"/>
              <w:rPr>
                <w:snapToGrid w:val="0"/>
                <w:lang w:val="en-US"/>
              </w:rPr>
            </w:pPr>
            <w:r w:rsidRPr="00126F42">
              <w:rPr>
                <w:snapToGrid w:val="0"/>
                <w:lang w:val="en-US"/>
              </w:rPr>
              <w:t>Characteristics</w:t>
            </w:r>
          </w:p>
        </w:tc>
        <w:tc>
          <w:tcPr>
            <w:tcW w:w="1417" w:type="dxa"/>
            <w:shd w:val="clear" w:color="auto" w:fill="B3B3B3"/>
          </w:tcPr>
          <w:p w:rsidR="005763A5" w:rsidRPr="00126F42" w:rsidRDefault="005763A5" w:rsidP="00390F40">
            <w:pPr>
              <w:jc w:val="center"/>
              <w:rPr>
                <w:snapToGrid w:val="0"/>
                <w:lang w:val="en-US"/>
              </w:rPr>
            </w:pPr>
            <w:r w:rsidRPr="00126F42">
              <w:rPr>
                <w:snapToGrid w:val="0"/>
                <w:lang w:val="en-US"/>
              </w:rPr>
              <w:t>Prepared</w:t>
            </w:r>
          </w:p>
        </w:tc>
      </w:tr>
      <w:tr w:rsidR="005763A5" w:rsidRPr="00126F42" w:rsidTr="00F00F28">
        <w:tblPrEx>
          <w:tblCellMar>
            <w:top w:w="0" w:type="dxa"/>
            <w:bottom w:w="0" w:type="dxa"/>
          </w:tblCellMar>
        </w:tblPrEx>
        <w:tc>
          <w:tcPr>
            <w:tcW w:w="1417" w:type="dxa"/>
          </w:tcPr>
          <w:p w:rsidR="005763A5" w:rsidRPr="00126F42" w:rsidRDefault="00E62930" w:rsidP="00390F40">
            <w:pPr>
              <w:rPr>
                <w:snapToGrid w:val="0"/>
                <w:lang w:val="en-US"/>
              </w:rPr>
            </w:pPr>
            <w:r w:rsidRPr="00126F42">
              <w:rPr>
                <w:snapToGrid w:val="0"/>
                <w:lang w:val="en-US"/>
              </w:rPr>
              <w:t>2007-12-0</w:t>
            </w:r>
            <w:r w:rsidR="00833A53" w:rsidRPr="00126F42">
              <w:rPr>
                <w:snapToGrid w:val="0"/>
                <w:lang w:val="en-US"/>
              </w:rPr>
              <w:t>6</w:t>
            </w:r>
          </w:p>
        </w:tc>
        <w:tc>
          <w:tcPr>
            <w:tcW w:w="993" w:type="dxa"/>
          </w:tcPr>
          <w:p w:rsidR="005763A5" w:rsidRPr="00126F42" w:rsidRDefault="005763A5" w:rsidP="00390F40">
            <w:pPr>
              <w:rPr>
                <w:snapToGrid w:val="0"/>
                <w:lang w:val="en-US"/>
              </w:rPr>
            </w:pPr>
            <w:r w:rsidRPr="00126F42">
              <w:rPr>
                <w:snapToGrid w:val="0"/>
                <w:lang w:val="en-US"/>
              </w:rPr>
              <w:t>PA1</w:t>
            </w:r>
          </w:p>
        </w:tc>
        <w:tc>
          <w:tcPr>
            <w:tcW w:w="3827" w:type="dxa"/>
          </w:tcPr>
          <w:p w:rsidR="005763A5" w:rsidRPr="00126F42" w:rsidRDefault="005763A5" w:rsidP="00390F40">
            <w:pPr>
              <w:rPr>
                <w:snapToGrid w:val="0"/>
                <w:lang w:val="en-US"/>
              </w:rPr>
            </w:pPr>
            <w:r w:rsidRPr="00126F42">
              <w:rPr>
                <w:snapToGrid w:val="0"/>
                <w:lang w:val="en-US"/>
              </w:rPr>
              <w:t>First draft version</w:t>
            </w:r>
          </w:p>
        </w:tc>
        <w:tc>
          <w:tcPr>
            <w:tcW w:w="1417" w:type="dxa"/>
          </w:tcPr>
          <w:p w:rsidR="005763A5" w:rsidRPr="00126F42" w:rsidRDefault="00E62930" w:rsidP="00390F40">
            <w:pPr>
              <w:rPr>
                <w:snapToGrid w:val="0"/>
                <w:lang w:val="en-US"/>
              </w:rPr>
            </w:pPr>
            <w:r w:rsidRPr="00126F42">
              <w:rPr>
                <w:snapToGrid w:val="0"/>
                <w:lang w:val="en-US"/>
              </w:rPr>
              <w:t>EGBOZIE</w:t>
            </w:r>
            <w:r w:rsidR="00833A53" w:rsidRPr="00126F42">
              <w:rPr>
                <w:snapToGrid w:val="0"/>
                <w:lang w:val="en-US"/>
              </w:rPr>
              <w:t>, ELSZSKU</w:t>
            </w:r>
          </w:p>
        </w:tc>
      </w:tr>
      <w:tr w:rsidR="005763A5" w:rsidRPr="00126F42" w:rsidTr="00F00F28">
        <w:tblPrEx>
          <w:tblCellMar>
            <w:top w:w="0" w:type="dxa"/>
            <w:bottom w:w="0" w:type="dxa"/>
          </w:tblCellMar>
        </w:tblPrEx>
        <w:tc>
          <w:tcPr>
            <w:tcW w:w="1417" w:type="dxa"/>
          </w:tcPr>
          <w:p w:rsidR="005763A5" w:rsidRPr="00126F42" w:rsidRDefault="003C3E10" w:rsidP="00390F40">
            <w:pPr>
              <w:rPr>
                <w:snapToGrid w:val="0"/>
                <w:lang w:val="en-US"/>
              </w:rPr>
            </w:pPr>
            <w:r w:rsidRPr="00126F42">
              <w:rPr>
                <w:snapToGrid w:val="0"/>
                <w:lang w:val="en-US"/>
              </w:rPr>
              <w:t>2007-12-06</w:t>
            </w:r>
          </w:p>
        </w:tc>
        <w:tc>
          <w:tcPr>
            <w:tcW w:w="993" w:type="dxa"/>
          </w:tcPr>
          <w:p w:rsidR="005763A5" w:rsidRPr="00126F42" w:rsidRDefault="003C3E10" w:rsidP="00390F40">
            <w:pPr>
              <w:rPr>
                <w:snapToGrid w:val="0"/>
                <w:lang w:val="en-US"/>
              </w:rPr>
            </w:pPr>
            <w:r w:rsidRPr="00126F42">
              <w:rPr>
                <w:snapToGrid w:val="0"/>
                <w:lang w:val="en-US"/>
              </w:rPr>
              <w:t>PA2</w:t>
            </w:r>
          </w:p>
        </w:tc>
        <w:tc>
          <w:tcPr>
            <w:tcW w:w="3827" w:type="dxa"/>
          </w:tcPr>
          <w:p w:rsidR="005763A5" w:rsidRPr="00126F42" w:rsidRDefault="003C3E10" w:rsidP="00390F40">
            <w:pPr>
              <w:rPr>
                <w:snapToGrid w:val="0"/>
                <w:lang w:val="en-US"/>
              </w:rPr>
            </w:pPr>
            <w:r w:rsidRPr="00126F42">
              <w:rPr>
                <w:snapToGrid w:val="0"/>
                <w:lang w:val="en-US"/>
              </w:rPr>
              <w:t>Updated after review</w:t>
            </w:r>
          </w:p>
        </w:tc>
        <w:tc>
          <w:tcPr>
            <w:tcW w:w="1417" w:type="dxa"/>
          </w:tcPr>
          <w:p w:rsidR="005763A5" w:rsidRPr="00126F42" w:rsidRDefault="003C3E10" w:rsidP="00390F40">
            <w:pPr>
              <w:rPr>
                <w:snapToGrid w:val="0"/>
                <w:lang w:val="en-US"/>
              </w:rPr>
            </w:pPr>
            <w:r w:rsidRPr="00126F42">
              <w:rPr>
                <w:snapToGrid w:val="0"/>
                <w:lang w:val="en-US"/>
              </w:rPr>
              <w:t>EGBOZIE</w:t>
            </w:r>
          </w:p>
        </w:tc>
      </w:tr>
      <w:tr w:rsidR="00F77794" w:rsidRPr="006910F2" w:rsidTr="00F00F28">
        <w:tblPrEx>
          <w:tblCellMar>
            <w:top w:w="0" w:type="dxa"/>
            <w:bottom w:w="0" w:type="dxa"/>
          </w:tblCellMar>
        </w:tblPrEx>
        <w:tc>
          <w:tcPr>
            <w:tcW w:w="1417" w:type="dxa"/>
          </w:tcPr>
          <w:p w:rsidR="00F77794" w:rsidRPr="006910F2" w:rsidRDefault="00F77794" w:rsidP="00F77794">
            <w:pPr>
              <w:rPr>
                <w:snapToGrid w:val="0"/>
              </w:rPr>
            </w:pPr>
            <w:bookmarkStart w:id="10" w:name="_Toc55708645"/>
            <w:bookmarkStart w:id="11" w:name="_Toc63061701"/>
            <w:r>
              <w:rPr>
                <w:snapToGrid w:val="0"/>
              </w:rPr>
              <w:t>2008-02-01</w:t>
            </w:r>
          </w:p>
        </w:tc>
        <w:tc>
          <w:tcPr>
            <w:tcW w:w="993" w:type="dxa"/>
          </w:tcPr>
          <w:p w:rsidR="00F77794" w:rsidRPr="006910F2" w:rsidRDefault="00F77794" w:rsidP="00F77794">
            <w:pPr>
              <w:rPr>
                <w:snapToGrid w:val="0"/>
              </w:rPr>
            </w:pPr>
            <w:r>
              <w:rPr>
                <w:snapToGrid w:val="0"/>
              </w:rPr>
              <w:t>PA3</w:t>
            </w:r>
          </w:p>
        </w:tc>
        <w:tc>
          <w:tcPr>
            <w:tcW w:w="3827" w:type="dxa"/>
          </w:tcPr>
          <w:p w:rsidR="00F77794" w:rsidRPr="006910F2" w:rsidRDefault="00F77794" w:rsidP="00F77794">
            <w:pPr>
              <w:rPr>
                <w:snapToGrid w:val="0"/>
              </w:rPr>
            </w:pPr>
            <w:r>
              <w:rPr>
                <w:snapToGrid w:val="0"/>
              </w:rPr>
              <w:t>LGenBaseStats feature</w:t>
            </w:r>
          </w:p>
        </w:tc>
        <w:tc>
          <w:tcPr>
            <w:tcW w:w="1417" w:type="dxa"/>
          </w:tcPr>
          <w:p w:rsidR="00F77794" w:rsidRPr="006910F2" w:rsidRDefault="00F77794" w:rsidP="00F77794">
            <w:pPr>
              <w:rPr>
                <w:snapToGrid w:val="0"/>
              </w:rPr>
            </w:pPr>
            <w:r>
              <w:rPr>
                <w:snapToGrid w:val="0"/>
              </w:rPr>
              <w:t>ELSZSKU</w:t>
            </w:r>
          </w:p>
        </w:tc>
      </w:tr>
      <w:tr w:rsidR="00F77794" w:rsidRPr="006910F2" w:rsidTr="00F00F28">
        <w:tblPrEx>
          <w:tblCellMar>
            <w:top w:w="0" w:type="dxa"/>
            <w:bottom w:w="0" w:type="dxa"/>
          </w:tblCellMar>
        </w:tblPrEx>
        <w:tc>
          <w:tcPr>
            <w:tcW w:w="1417" w:type="dxa"/>
          </w:tcPr>
          <w:p w:rsidR="00F77794" w:rsidRPr="006910F2" w:rsidRDefault="00F77794" w:rsidP="00F77794">
            <w:pPr>
              <w:rPr>
                <w:snapToGrid w:val="0"/>
              </w:rPr>
            </w:pPr>
            <w:r>
              <w:rPr>
                <w:snapToGrid w:val="0"/>
              </w:rPr>
              <w:t>2008-02-18</w:t>
            </w:r>
          </w:p>
        </w:tc>
        <w:tc>
          <w:tcPr>
            <w:tcW w:w="993" w:type="dxa"/>
          </w:tcPr>
          <w:p w:rsidR="00F77794" w:rsidRPr="006910F2" w:rsidRDefault="00F77794" w:rsidP="00F77794">
            <w:pPr>
              <w:rPr>
                <w:snapToGrid w:val="0"/>
              </w:rPr>
            </w:pPr>
            <w:r>
              <w:rPr>
                <w:snapToGrid w:val="0"/>
              </w:rPr>
              <w:t>PA4</w:t>
            </w:r>
          </w:p>
        </w:tc>
        <w:tc>
          <w:tcPr>
            <w:tcW w:w="3827" w:type="dxa"/>
          </w:tcPr>
          <w:p w:rsidR="00F77794" w:rsidRPr="006910F2" w:rsidRDefault="00F77794" w:rsidP="00F77794">
            <w:pPr>
              <w:rPr>
                <w:snapToGrid w:val="0"/>
              </w:rPr>
            </w:pPr>
            <w:r>
              <w:rPr>
                <w:snapToGrid w:val="0"/>
              </w:rPr>
              <w:t>LGenBaseStatsUI feature</w:t>
            </w:r>
          </w:p>
        </w:tc>
        <w:tc>
          <w:tcPr>
            <w:tcW w:w="1417" w:type="dxa"/>
          </w:tcPr>
          <w:p w:rsidR="00F77794" w:rsidRPr="006910F2" w:rsidRDefault="00F77794" w:rsidP="00F77794">
            <w:pPr>
              <w:rPr>
                <w:snapToGrid w:val="0"/>
              </w:rPr>
            </w:pPr>
            <w:r>
              <w:rPr>
                <w:snapToGrid w:val="0"/>
              </w:rPr>
              <w:t>ELSZSKU</w:t>
            </w:r>
          </w:p>
        </w:tc>
      </w:tr>
      <w:tr w:rsidR="00B402C4" w:rsidRPr="006910F2" w:rsidTr="00F00F28">
        <w:tblPrEx>
          <w:tblCellMar>
            <w:top w:w="0" w:type="dxa"/>
            <w:bottom w:w="0" w:type="dxa"/>
          </w:tblCellMar>
        </w:tblPrEx>
        <w:tc>
          <w:tcPr>
            <w:tcW w:w="1417" w:type="dxa"/>
          </w:tcPr>
          <w:p w:rsidR="00B402C4" w:rsidRDefault="00B402C4" w:rsidP="00F77794">
            <w:pPr>
              <w:rPr>
                <w:snapToGrid w:val="0"/>
              </w:rPr>
            </w:pPr>
            <w:r>
              <w:rPr>
                <w:snapToGrid w:val="0"/>
              </w:rPr>
              <w:t>2008-02-26</w:t>
            </w:r>
          </w:p>
        </w:tc>
        <w:tc>
          <w:tcPr>
            <w:tcW w:w="993" w:type="dxa"/>
          </w:tcPr>
          <w:p w:rsidR="00B402C4" w:rsidRDefault="00B402C4" w:rsidP="00F77794">
            <w:pPr>
              <w:rPr>
                <w:snapToGrid w:val="0"/>
              </w:rPr>
            </w:pPr>
            <w:r>
              <w:rPr>
                <w:snapToGrid w:val="0"/>
              </w:rPr>
              <w:t>PA5</w:t>
            </w:r>
          </w:p>
        </w:tc>
        <w:tc>
          <w:tcPr>
            <w:tcW w:w="3827" w:type="dxa"/>
          </w:tcPr>
          <w:p w:rsidR="00B402C4" w:rsidRDefault="00B402C4" w:rsidP="00F77794">
            <w:pPr>
              <w:rPr>
                <w:snapToGrid w:val="0"/>
              </w:rPr>
            </w:pPr>
            <w:r>
              <w:rPr>
                <w:snapToGrid w:val="0"/>
              </w:rPr>
              <w:t>Public functions of LGenBaseStats and LGenBaseStatsUI</w:t>
            </w:r>
          </w:p>
        </w:tc>
        <w:tc>
          <w:tcPr>
            <w:tcW w:w="1417" w:type="dxa"/>
          </w:tcPr>
          <w:p w:rsidR="00B402C4" w:rsidRDefault="00B402C4" w:rsidP="00F77794">
            <w:pPr>
              <w:rPr>
                <w:snapToGrid w:val="0"/>
              </w:rPr>
            </w:pPr>
            <w:r>
              <w:rPr>
                <w:snapToGrid w:val="0"/>
              </w:rPr>
              <w:t>ELSZSKU</w:t>
            </w:r>
          </w:p>
        </w:tc>
      </w:tr>
      <w:tr w:rsidR="00454584" w:rsidRPr="006910F2" w:rsidTr="00F00F28">
        <w:tblPrEx>
          <w:tblCellMar>
            <w:top w:w="0" w:type="dxa"/>
            <w:bottom w:w="0" w:type="dxa"/>
          </w:tblCellMar>
        </w:tblPrEx>
        <w:tc>
          <w:tcPr>
            <w:tcW w:w="1417" w:type="dxa"/>
          </w:tcPr>
          <w:p w:rsidR="00454584" w:rsidRDefault="00454584" w:rsidP="00454584">
            <w:pPr>
              <w:rPr>
                <w:snapToGrid w:val="0"/>
              </w:rPr>
            </w:pPr>
            <w:r>
              <w:rPr>
                <w:snapToGrid w:val="0"/>
              </w:rPr>
              <w:t>2008-03-10</w:t>
            </w:r>
          </w:p>
        </w:tc>
        <w:tc>
          <w:tcPr>
            <w:tcW w:w="993" w:type="dxa"/>
          </w:tcPr>
          <w:p w:rsidR="00454584" w:rsidRDefault="00454584" w:rsidP="00454584">
            <w:pPr>
              <w:rPr>
                <w:snapToGrid w:val="0"/>
              </w:rPr>
            </w:pPr>
            <w:r>
              <w:rPr>
                <w:snapToGrid w:val="0"/>
              </w:rPr>
              <w:t>PA6</w:t>
            </w:r>
          </w:p>
        </w:tc>
        <w:tc>
          <w:tcPr>
            <w:tcW w:w="3827" w:type="dxa"/>
          </w:tcPr>
          <w:p w:rsidR="00454584" w:rsidRDefault="00454584" w:rsidP="00454584">
            <w:pPr>
              <w:rPr>
                <w:snapToGrid w:val="0"/>
              </w:rPr>
            </w:pPr>
            <w:r>
              <w:rPr>
                <w:snapToGrid w:val="0"/>
              </w:rPr>
              <w:t>More detailed descriptions of LGenBase</w:t>
            </w:r>
          </w:p>
        </w:tc>
        <w:tc>
          <w:tcPr>
            <w:tcW w:w="1417" w:type="dxa"/>
          </w:tcPr>
          <w:p w:rsidR="00454584" w:rsidRDefault="00454584" w:rsidP="00454584">
            <w:pPr>
              <w:rPr>
                <w:snapToGrid w:val="0"/>
              </w:rPr>
            </w:pPr>
            <w:r>
              <w:rPr>
                <w:snapToGrid w:val="0"/>
              </w:rPr>
              <w:t>ELSZSKU</w:t>
            </w:r>
          </w:p>
        </w:tc>
      </w:tr>
      <w:tr w:rsidR="007A281E" w:rsidRPr="006910F2" w:rsidTr="00F00F28">
        <w:tblPrEx>
          <w:tblCellMar>
            <w:top w:w="0" w:type="dxa"/>
            <w:bottom w:w="0" w:type="dxa"/>
          </w:tblCellMar>
        </w:tblPrEx>
        <w:tc>
          <w:tcPr>
            <w:tcW w:w="1417" w:type="dxa"/>
          </w:tcPr>
          <w:p w:rsidR="007A281E" w:rsidRDefault="007A281E" w:rsidP="00454584">
            <w:pPr>
              <w:rPr>
                <w:snapToGrid w:val="0"/>
              </w:rPr>
            </w:pPr>
            <w:r>
              <w:rPr>
                <w:snapToGrid w:val="0"/>
              </w:rPr>
              <w:t>2009-01-27</w:t>
            </w:r>
          </w:p>
        </w:tc>
        <w:tc>
          <w:tcPr>
            <w:tcW w:w="993" w:type="dxa"/>
          </w:tcPr>
          <w:p w:rsidR="007A281E" w:rsidRDefault="007A281E" w:rsidP="00454584">
            <w:pPr>
              <w:rPr>
                <w:snapToGrid w:val="0"/>
              </w:rPr>
            </w:pPr>
            <w:r>
              <w:rPr>
                <w:snapToGrid w:val="0"/>
              </w:rPr>
              <w:t>PB1</w:t>
            </w:r>
          </w:p>
        </w:tc>
        <w:tc>
          <w:tcPr>
            <w:tcW w:w="3827" w:type="dxa"/>
          </w:tcPr>
          <w:p w:rsidR="007A281E" w:rsidRDefault="007A281E" w:rsidP="00454584">
            <w:pPr>
              <w:rPr>
                <w:snapToGrid w:val="0"/>
              </w:rPr>
            </w:pPr>
            <w:r>
              <w:rPr>
                <w:snapToGrid w:val="0"/>
              </w:rPr>
              <w:t>New event dispatch methods</w:t>
            </w:r>
          </w:p>
        </w:tc>
        <w:tc>
          <w:tcPr>
            <w:tcW w:w="1417" w:type="dxa"/>
          </w:tcPr>
          <w:p w:rsidR="007A281E" w:rsidRDefault="007A281E" w:rsidP="00454584">
            <w:pPr>
              <w:rPr>
                <w:snapToGrid w:val="0"/>
              </w:rPr>
            </w:pPr>
            <w:r>
              <w:rPr>
                <w:snapToGrid w:val="0"/>
              </w:rPr>
              <w:t>ELSZSKU</w:t>
            </w:r>
          </w:p>
        </w:tc>
      </w:tr>
      <w:tr w:rsidR="00F02AD6" w:rsidRPr="006910F2" w:rsidTr="00F00F28">
        <w:tblPrEx>
          <w:tblCellMar>
            <w:top w:w="0" w:type="dxa"/>
            <w:bottom w:w="0" w:type="dxa"/>
          </w:tblCellMar>
        </w:tblPrEx>
        <w:tc>
          <w:tcPr>
            <w:tcW w:w="1417" w:type="dxa"/>
          </w:tcPr>
          <w:p w:rsidR="00F02AD6" w:rsidRDefault="00F02AD6" w:rsidP="00F02AD6">
            <w:pPr>
              <w:rPr>
                <w:snapToGrid w:val="0"/>
              </w:rPr>
            </w:pPr>
            <w:r>
              <w:rPr>
                <w:snapToGrid w:val="0"/>
              </w:rPr>
              <w:t>2009-01-28</w:t>
            </w:r>
          </w:p>
        </w:tc>
        <w:tc>
          <w:tcPr>
            <w:tcW w:w="993" w:type="dxa"/>
          </w:tcPr>
          <w:p w:rsidR="00F02AD6" w:rsidRDefault="00F02AD6" w:rsidP="00F02AD6">
            <w:pPr>
              <w:rPr>
                <w:snapToGrid w:val="0"/>
              </w:rPr>
            </w:pPr>
            <w:r>
              <w:rPr>
                <w:snapToGrid w:val="0"/>
              </w:rPr>
              <w:t>PB2</w:t>
            </w:r>
          </w:p>
        </w:tc>
        <w:tc>
          <w:tcPr>
            <w:tcW w:w="3827" w:type="dxa"/>
          </w:tcPr>
          <w:p w:rsidR="00F02AD6" w:rsidRDefault="00F02AD6" w:rsidP="00F02AD6">
            <w:pPr>
              <w:rPr>
                <w:snapToGrid w:val="0"/>
              </w:rPr>
            </w:pPr>
            <w:r>
              <w:rPr>
                <w:snapToGrid w:val="0"/>
              </w:rPr>
              <w:t>Corrections after review</w:t>
            </w:r>
          </w:p>
        </w:tc>
        <w:tc>
          <w:tcPr>
            <w:tcW w:w="1417" w:type="dxa"/>
          </w:tcPr>
          <w:p w:rsidR="00F02AD6" w:rsidRDefault="00F02AD6" w:rsidP="00F02AD6">
            <w:pPr>
              <w:rPr>
                <w:snapToGrid w:val="0"/>
              </w:rPr>
            </w:pPr>
            <w:r>
              <w:rPr>
                <w:snapToGrid w:val="0"/>
              </w:rPr>
              <w:t>ELSZSKU</w:t>
            </w:r>
          </w:p>
        </w:tc>
      </w:tr>
      <w:tr w:rsidR="006B6C07" w:rsidRPr="006910F2" w:rsidTr="00F00F28">
        <w:tblPrEx>
          <w:tblCellMar>
            <w:top w:w="0" w:type="dxa"/>
            <w:bottom w:w="0" w:type="dxa"/>
          </w:tblCellMar>
        </w:tblPrEx>
        <w:tc>
          <w:tcPr>
            <w:tcW w:w="1417" w:type="dxa"/>
          </w:tcPr>
          <w:p w:rsidR="006B6C07" w:rsidRDefault="006B6C07" w:rsidP="006B6C07">
            <w:pPr>
              <w:rPr>
                <w:snapToGrid w:val="0"/>
              </w:rPr>
            </w:pPr>
            <w:r>
              <w:rPr>
                <w:snapToGrid w:val="0"/>
              </w:rPr>
              <w:t>2009-02-06</w:t>
            </w:r>
          </w:p>
        </w:tc>
        <w:tc>
          <w:tcPr>
            <w:tcW w:w="993" w:type="dxa"/>
          </w:tcPr>
          <w:p w:rsidR="006B6C07" w:rsidRDefault="006B6C07" w:rsidP="006B6C07">
            <w:pPr>
              <w:rPr>
                <w:snapToGrid w:val="0"/>
              </w:rPr>
            </w:pPr>
            <w:r>
              <w:rPr>
                <w:snapToGrid w:val="0"/>
              </w:rPr>
              <w:t>PB3</w:t>
            </w:r>
          </w:p>
        </w:tc>
        <w:tc>
          <w:tcPr>
            <w:tcW w:w="3827" w:type="dxa"/>
          </w:tcPr>
          <w:p w:rsidR="006B6C07" w:rsidRDefault="006B6C07" w:rsidP="006B6C07">
            <w:pPr>
              <w:rPr>
                <w:snapToGrid w:val="0"/>
              </w:rPr>
            </w:pPr>
            <w:r>
              <w:rPr>
                <w:snapToGrid w:val="0"/>
              </w:rPr>
              <w:t>External templates feature added</w:t>
            </w:r>
          </w:p>
        </w:tc>
        <w:tc>
          <w:tcPr>
            <w:tcW w:w="1417" w:type="dxa"/>
          </w:tcPr>
          <w:p w:rsidR="006B6C07" w:rsidRDefault="006B6C07" w:rsidP="006B6C07">
            <w:pPr>
              <w:rPr>
                <w:snapToGrid w:val="0"/>
              </w:rPr>
            </w:pPr>
            <w:r>
              <w:rPr>
                <w:snapToGrid w:val="0"/>
              </w:rPr>
              <w:t>EISTFAL</w:t>
            </w:r>
          </w:p>
        </w:tc>
      </w:tr>
      <w:tr w:rsidR="007A281E" w:rsidRPr="006910F2" w:rsidTr="00F00F28">
        <w:tblPrEx>
          <w:tblCellMar>
            <w:top w:w="0" w:type="dxa"/>
            <w:bottom w:w="0" w:type="dxa"/>
          </w:tblCellMar>
        </w:tblPrEx>
        <w:tc>
          <w:tcPr>
            <w:tcW w:w="1417" w:type="dxa"/>
          </w:tcPr>
          <w:p w:rsidR="007A281E" w:rsidRDefault="007A281E" w:rsidP="00454584">
            <w:pPr>
              <w:rPr>
                <w:snapToGrid w:val="0"/>
              </w:rPr>
            </w:pPr>
            <w:r>
              <w:rPr>
                <w:snapToGrid w:val="0"/>
              </w:rPr>
              <w:t>2009-0</w:t>
            </w:r>
            <w:r w:rsidR="00F02AD6">
              <w:rPr>
                <w:snapToGrid w:val="0"/>
              </w:rPr>
              <w:t>2</w:t>
            </w:r>
            <w:r>
              <w:rPr>
                <w:snapToGrid w:val="0"/>
              </w:rPr>
              <w:t>-</w:t>
            </w:r>
            <w:r w:rsidR="006B6C07">
              <w:rPr>
                <w:snapToGrid w:val="0"/>
              </w:rPr>
              <w:t>19</w:t>
            </w:r>
          </w:p>
        </w:tc>
        <w:tc>
          <w:tcPr>
            <w:tcW w:w="993" w:type="dxa"/>
          </w:tcPr>
          <w:p w:rsidR="007A281E" w:rsidRDefault="007A281E" w:rsidP="00454584">
            <w:pPr>
              <w:rPr>
                <w:snapToGrid w:val="0"/>
              </w:rPr>
            </w:pPr>
            <w:r>
              <w:rPr>
                <w:snapToGrid w:val="0"/>
              </w:rPr>
              <w:t>PB</w:t>
            </w:r>
            <w:r w:rsidR="006B6C07">
              <w:rPr>
                <w:snapToGrid w:val="0"/>
              </w:rPr>
              <w:t>4</w:t>
            </w:r>
          </w:p>
        </w:tc>
        <w:tc>
          <w:tcPr>
            <w:tcW w:w="3827" w:type="dxa"/>
          </w:tcPr>
          <w:p w:rsidR="007A281E" w:rsidRDefault="006B6C07" w:rsidP="00454584">
            <w:pPr>
              <w:rPr>
                <w:snapToGrid w:val="0"/>
              </w:rPr>
            </w:pPr>
            <w:r>
              <w:rPr>
                <w:snapToGrid w:val="0"/>
              </w:rPr>
              <w:t>Updated after e</w:t>
            </w:r>
            <w:r w:rsidR="00F02AD6">
              <w:rPr>
                <w:snapToGrid w:val="0"/>
              </w:rPr>
              <w:t xml:space="preserve">xternal templates </w:t>
            </w:r>
            <w:r>
              <w:rPr>
                <w:snapToGrid w:val="0"/>
              </w:rPr>
              <w:t>review</w:t>
            </w:r>
          </w:p>
        </w:tc>
        <w:tc>
          <w:tcPr>
            <w:tcW w:w="1417" w:type="dxa"/>
          </w:tcPr>
          <w:p w:rsidR="007A281E" w:rsidRDefault="00F02AD6" w:rsidP="00454584">
            <w:pPr>
              <w:rPr>
                <w:snapToGrid w:val="0"/>
              </w:rPr>
            </w:pPr>
            <w:r>
              <w:rPr>
                <w:snapToGrid w:val="0"/>
              </w:rPr>
              <w:t>EISTFAL</w:t>
            </w:r>
          </w:p>
        </w:tc>
      </w:tr>
      <w:tr w:rsidR="00BF6230" w:rsidRPr="006910F2" w:rsidTr="00F00F28">
        <w:tblPrEx>
          <w:tblCellMar>
            <w:top w:w="0" w:type="dxa"/>
            <w:bottom w:w="0" w:type="dxa"/>
          </w:tblCellMar>
        </w:tblPrEx>
        <w:tc>
          <w:tcPr>
            <w:tcW w:w="1417" w:type="dxa"/>
          </w:tcPr>
          <w:p w:rsidR="00BF6230" w:rsidRDefault="00BF6230" w:rsidP="00454584">
            <w:pPr>
              <w:rPr>
                <w:snapToGrid w:val="0"/>
              </w:rPr>
            </w:pPr>
            <w:r>
              <w:rPr>
                <w:snapToGrid w:val="0"/>
              </w:rPr>
              <w:t>2009-02-26</w:t>
            </w:r>
          </w:p>
        </w:tc>
        <w:tc>
          <w:tcPr>
            <w:tcW w:w="993" w:type="dxa"/>
          </w:tcPr>
          <w:p w:rsidR="00BF6230" w:rsidRDefault="00BF6230" w:rsidP="00454584">
            <w:pPr>
              <w:rPr>
                <w:snapToGrid w:val="0"/>
              </w:rPr>
            </w:pPr>
            <w:r>
              <w:rPr>
                <w:snapToGrid w:val="0"/>
              </w:rPr>
              <w:t>PB5</w:t>
            </w:r>
          </w:p>
        </w:tc>
        <w:tc>
          <w:tcPr>
            <w:tcW w:w="3827" w:type="dxa"/>
          </w:tcPr>
          <w:p w:rsidR="00BF6230" w:rsidRDefault="00BF6230" w:rsidP="00454584">
            <w:pPr>
              <w:rPr>
                <w:snapToGrid w:val="0"/>
              </w:rPr>
            </w:pPr>
            <w:r>
              <w:rPr>
                <w:snapToGrid w:val="0"/>
              </w:rPr>
              <w:t>Burst calc functions and phase functions added</w:t>
            </w:r>
          </w:p>
        </w:tc>
        <w:tc>
          <w:tcPr>
            <w:tcW w:w="1417" w:type="dxa"/>
          </w:tcPr>
          <w:p w:rsidR="00BF6230" w:rsidRDefault="00BF6230" w:rsidP="00454584">
            <w:pPr>
              <w:rPr>
                <w:snapToGrid w:val="0"/>
              </w:rPr>
            </w:pPr>
            <w:r>
              <w:rPr>
                <w:snapToGrid w:val="0"/>
              </w:rPr>
              <w:t>EBENMOL</w:t>
            </w:r>
          </w:p>
        </w:tc>
      </w:tr>
      <w:tr w:rsidR="009C5809" w:rsidRPr="006910F2" w:rsidTr="00F00F28">
        <w:tblPrEx>
          <w:tblCellMar>
            <w:top w:w="0" w:type="dxa"/>
            <w:bottom w:w="0" w:type="dxa"/>
          </w:tblCellMar>
        </w:tblPrEx>
        <w:tc>
          <w:tcPr>
            <w:tcW w:w="1417" w:type="dxa"/>
          </w:tcPr>
          <w:p w:rsidR="009C5809" w:rsidRDefault="009C5809" w:rsidP="009C5809">
            <w:pPr>
              <w:rPr>
                <w:snapToGrid w:val="0"/>
              </w:rPr>
            </w:pPr>
            <w:r>
              <w:rPr>
                <w:snapToGrid w:val="0"/>
              </w:rPr>
              <w:t>2009-03-23</w:t>
            </w:r>
          </w:p>
        </w:tc>
        <w:tc>
          <w:tcPr>
            <w:tcW w:w="993" w:type="dxa"/>
          </w:tcPr>
          <w:p w:rsidR="009C5809" w:rsidRDefault="009C5809" w:rsidP="009C5809">
            <w:pPr>
              <w:rPr>
                <w:snapToGrid w:val="0"/>
              </w:rPr>
            </w:pPr>
            <w:r>
              <w:rPr>
                <w:snapToGrid w:val="0"/>
              </w:rPr>
              <w:t>PB6</w:t>
            </w:r>
          </w:p>
        </w:tc>
        <w:tc>
          <w:tcPr>
            <w:tcW w:w="3827" w:type="dxa"/>
          </w:tcPr>
          <w:p w:rsidR="009C5809" w:rsidRDefault="009C5809" w:rsidP="009C5809">
            <w:pPr>
              <w:rPr>
                <w:snapToGrid w:val="0"/>
              </w:rPr>
            </w:pPr>
            <w:r>
              <w:rPr>
                <w:snapToGrid w:val="0"/>
              </w:rPr>
              <w:t>FSM variables and statistics, finish actions per conditions, FSM statistics and variables</w:t>
            </w:r>
          </w:p>
        </w:tc>
        <w:tc>
          <w:tcPr>
            <w:tcW w:w="1417" w:type="dxa"/>
          </w:tcPr>
          <w:p w:rsidR="009C5809" w:rsidRDefault="009C5809" w:rsidP="009C5809">
            <w:pPr>
              <w:rPr>
                <w:snapToGrid w:val="0"/>
              </w:rPr>
            </w:pPr>
            <w:r>
              <w:rPr>
                <w:snapToGrid w:val="0"/>
              </w:rPr>
              <w:t>ELSZSKU</w:t>
            </w:r>
          </w:p>
        </w:tc>
      </w:tr>
      <w:tr w:rsidR="00C31FA4" w:rsidRPr="006910F2" w:rsidTr="00F00F28">
        <w:tblPrEx>
          <w:tblCellMar>
            <w:top w:w="0" w:type="dxa"/>
            <w:bottom w:w="0" w:type="dxa"/>
          </w:tblCellMar>
        </w:tblPrEx>
        <w:tc>
          <w:tcPr>
            <w:tcW w:w="1417" w:type="dxa"/>
          </w:tcPr>
          <w:p w:rsidR="00C31FA4" w:rsidRDefault="009C5809" w:rsidP="00454584">
            <w:pPr>
              <w:rPr>
                <w:snapToGrid w:val="0"/>
              </w:rPr>
            </w:pPr>
            <w:r>
              <w:rPr>
                <w:snapToGrid w:val="0"/>
              </w:rPr>
              <w:t>2009-05-22</w:t>
            </w:r>
          </w:p>
        </w:tc>
        <w:tc>
          <w:tcPr>
            <w:tcW w:w="993" w:type="dxa"/>
          </w:tcPr>
          <w:p w:rsidR="00C31FA4" w:rsidRDefault="009C5809" w:rsidP="00454584">
            <w:pPr>
              <w:rPr>
                <w:snapToGrid w:val="0"/>
              </w:rPr>
            </w:pPr>
            <w:r>
              <w:rPr>
                <w:snapToGrid w:val="0"/>
              </w:rPr>
              <w:t>PB7</w:t>
            </w:r>
          </w:p>
        </w:tc>
        <w:tc>
          <w:tcPr>
            <w:tcW w:w="3827" w:type="dxa"/>
          </w:tcPr>
          <w:p w:rsidR="00C31FA4" w:rsidRDefault="009C5809" w:rsidP="00454584">
            <w:pPr>
              <w:rPr>
                <w:snapToGrid w:val="0"/>
              </w:rPr>
            </w:pPr>
            <w:r>
              <w:rPr>
                <w:snapToGrid w:val="0"/>
              </w:rPr>
              <w:t xml:space="preserve">Runtime modification of template types </w:t>
            </w:r>
          </w:p>
        </w:tc>
        <w:tc>
          <w:tcPr>
            <w:tcW w:w="1417" w:type="dxa"/>
          </w:tcPr>
          <w:p w:rsidR="00C31FA4" w:rsidRDefault="00473292" w:rsidP="00454584">
            <w:pPr>
              <w:rPr>
                <w:snapToGrid w:val="0"/>
              </w:rPr>
            </w:pPr>
            <w:r>
              <w:rPr>
                <w:snapToGrid w:val="0"/>
              </w:rPr>
              <w:t>E</w:t>
            </w:r>
            <w:r w:rsidR="009C5809">
              <w:rPr>
                <w:snapToGrid w:val="0"/>
              </w:rPr>
              <w:t>ISTFAL</w:t>
            </w:r>
          </w:p>
        </w:tc>
      </w:tr>
      <w:tr w:rsidR="007A0059" w:rsidRPr="006910F2" w:rsidTr="00F00F28">
        <w:tblPrEx>
          <w:tblCellMar>
            <w:top w:w="0" w:type="dxa"/>
            <w:bottom w:w="0" w:type="dxa"/>
          </w:tblCellMar>
        </w:tblPrEx>
        <w:tc>
          <w:tcPr>
            <w:tcW w:w="1417" w:type="dxa"/>
          </w:tcPr>
          <w:p w:rsidR="007A0059" w:rsidRDefault="007A0059" w:rsidP="00454584">
            <w:pPr>
              <w:rPr>
                <w:snapToGrid w:val="0"/>
              </w:rPr>
            </w:pPr>
            <w:r>
              <w:rPr>
                <w:snapToGrid w:val="0"/>
              </w:rPr>
              <w:t>2009-07-14</w:t>
            </w:r>
          </w:p>
        </w:tc>
        <w:tc>
          <w:tcPr>
            <w:tcW w:w="993" w:type="dxa"/>
          </w:tcPr>
          <w:p w:rsidR="007A0059" w:rsidRDefault="007A0059" w:rsidP="00454584">
            <w:pPr>
              <w:rPr>
                <w:snapToGrid w:val="0"/>
              </w:rPr>
            </w:pPr>
            <w:r>
              <w:rPr>
                <w:snapToGrid w:val="0"/>
              </w:rPr>
              <w:t>PB8</w:t>
            </w:r>
          </w:p>
        </w:tc>
        <w:tc>
          <w:tcPr>
            <w:tcW w:w="3827" w:type="dxa"/>
          </w:tcPr>
          <w:p w:rsidR="007A0059" w:rsidRDefault="007A0059" w:rsidP="00454584">
            <w:pPr>
              <w:rPr>
                <w:snapToGrid w:val="0"/>
              </w:rPr>
            </w:pPr>
            <w:r>
              <w:rPr>
                <w:snapToGrid w:val="0"/>
              </w:rPr>
              <w:t>Explaining the stateful handling of external template argument ca</w:t>
            </w:r>
            <w:r w:rsidR="00532407">
              <w:rPr>
                <w:snapToGrid w:val="0"/>
              </w:rPr>
              <w:t>l</w:t>
            </w:r>
            <w:r>
              <w:rPr>
                <w:snapToGrid w:val="0"/>
              </w:rPr>
              <w:t>lbacks</w:t>
            </w:r>
          </w:p>
        </w:tc>
        <w:tc>
          <w:tcPr>
            <w:tcW w:w="1417" w:type="dxa"/>
          </w:tcPr>
          <w:p w:rsidR="007A0059" w:rsidRDefault="007A0059" w:rsidP="00454584">
            <w:pPr>
              <w:rPr>
                <w:snapToGrid w:val="0"/>
              </w:rPr>
            </w:pPr>
            <w:r>
              <w:rPr>
                <w:snapToGrid w:val="0"/>
              </w:rPr>
              <w:t>EGBOZIE</w:t>
            </w:r>
          </w:p>
        </w:tc>
      </w:tr>
      <w:tr w:rsidR="00584210" w:rsidRPr="006910F2" w:rsidTr="00F00F28">
        <w:tblPrEx>
          <w:tblCellMar>
            <w:top w:w="0" w:type="dxa"/>
            <w:bottom w:w="0" w:type="dxa"/>
          </w:tblCellMar>
        </w:tblPrEx>
        <w:tc>
          <w:tcPr>
            <w:tcW w:w="1417" w:type="dxa"/>
          </w:tcPr>
          <w:p w:rsidR="00584210" w:rsidRDefault="00584210" w:rsidP="00454584">
            <w:pPr>
              <w:rPr>
                <w:snapToGrid w:val="0"/>
              </w:rPr>
            </w:pPr>
            <w:r>
              <w:rPr>
                <w:snapToGrid w:val="0"/>
              </w:rPr>
              <w:t>2009-08-27</w:t>
            </w:r>
          </w:p>
        </w:tc>
        <w:tc>
          <w:tcPr>
            <w:tcW w:w="993" w:type="dxa"/>
          </w:tcPr>
          <w:p w:rsidR="00584210" w:rsidRDefault="008A7CE0" w:rsidP="00454584">
            <w:pPr>
              <w:rPr>
                <w:snapToGrid w:val="0"/>
              </w:rPr>
            </w:pPr>
            <w:r>
              <w:rPr>
                <w:snapToGrid w:val="0"/>
              </w:rPr>
              <w:t>P</w:t>
            </w:r>
            <w:r w:rsidR="00584210">
              <w:rPr>
                <w:snapToGrid w:val="0"/>
              </w:rPr>
              <w:t>C1</w:t>
            </w:r>
          </w:p>
        </w:tc>
        <w:tc>
          <w:tcPr>
            <w:tcW w:w="3827" w:type="dxa"/>
          </w:tcPr>
          <w:p w:rsidR="00584210" w:rsidRDefault="00584210" w:rsidP="00454584">
            <w:pPr>
              <w:rPr>
                <w:snapToGrid w:val="0"/>
              </w:rPr>
            </w:pPr>
            <w:r>
              <w:rPr>
                <w:snapToGrid w:val="0"/>
              </w:rPr>
              <w:t>State definition of FSM cells in declaration</w:t>
            </w:r>
          </w:p>
        </w:tc>
        <w:tc>
          <w:tcPr>
            <w:tcW w:w="1417" w:type="dxa"/>
          </w:tcPr>
          <w:p w:rsidR="00584210" w:rsidRDefault="00584210" w:rsidP="00454584">
            <w:pPr>
              <w:rPr>
                <w:snapToGrid w:val="0"/>
              </w:rPr>
            </w:pPr>
            <w:r>
              <w:rPr>
                <w:snapToGrid w:val="0"/>
              </w:rPr>
              <w:t>ELSZSKU</w:t>
            </w:r>
          </w:p>
        </w:tc>
      </w:tr>
      <w:tr w:rsidR="008A7CE0" w:rsidRPr="006910F2" w:rsidTr="00F00F28">
        <w:tblPrEx>
          <w:tblCellMar>
            <w:top w:w="0" w:type="dxa"/>
            <w:bottom w:w="0" w:type="dxa"/>
          </w:tblCellMar>
        </w:tblPrEx>
        <w:tc>
          <w:tcPr>
            <w:tcW w:w="1417" w:type="dxa"/>
          </w:tcPr>
          <w:p w:rsidR="008A7CE0" w:rsidRDefault="008A7CE0" w:rsidP="00454584">
            <w:pPr>
              <w:rPr>
                <w:snapToGrid w:val="0"/>
              </w:rPr>
            </w:pPr>
            <w:r>
              <w:rPr>
                <w:snapToGrid w:val="0"/>
              </w:rPr>
              <w:t>2009-11-11</w:t>
            </w:r>
          </w:p>
        </w:tc>
        <w:tc>
          <w:tcPr>
            <w:tcW w:w="993" w:type="dxa"/>
          </w:tcPr>
          <w:p w:rsidR="008A7CE0" w:rsidRDefault="008A7CE0" w:rsidP="00454584">
            <w:pPr>
              <w:rPr>
                <w:snapToGrid w:val="0"/>
              </w:rPr>
            </w:pPr>
            <w:r>
              <w:rPr>
                <w:snapToGrid w:val="0"/>
              </w:rPr>
              <w:t>PC2</w:t>
            </w:r>
          </w:p>
        </w:tc>
        <w:tc>
          <w:tcPr>
            <w:tcW w:w="3827" w:type="dxa"/>
          </w:tcPr>
          <w:p w:rsidR="008A7CE0" w:rsidRDefault="008A7CE0" w:rsidP="00454584">
            <w:pPr>
              <w:rPr>
                <w:snapToGrid w:val="0"/>
              </w:rPr>
            </w:pPr>
            <w:r>
              <w:rPr>
                <w:snapToGrid w:val="0"/>
              </w:rPr>
              <w:t>Cancel all timers FSM step</w:t>
            </w:r>
            <w:r w:rsidR="00092D3C">
              <w:rPr>
                <w:snapToGrid w:val="0"/>
              </w:rPr>
              <w:t>,</w:t>
            </w:r>
          </w:p>
          <w:p w:rsidR="00092D3C" w:rsidRDefault="00092D3C" w:rsidP="00454584">
            <w:pPr>
              <w:rPr>
                <w:snapToGrid w:val="0"/>
              </w:rPr>
            </w:pPr>
            <w:r>
              <w:rPr>
                <w:snapToGrid w:val="0"/>
              </w:rPr>
              <w:t>New function description</w:t>
            </w:r>
          </w:p>
        </w:tc>
        <w:tc>
          <w:tcPr>
            <w:tcW w:w="1417" w:type="dxa"/>
          </w:tcPr>
          <w:p w:rsidR="008A7CE0" w:rsidRDefault="008A7CE0" w:rsidP="00454584">
            <w:pPr>
              <w:rPr>
                <w:snapToGrid w:val="0"/>
              </w:rPr>
            </w:pPr>
            <w:r>
              <w:rPr>
                <w:snapToGrid w:val="0"/>
              </w:rPr>
              <w:t>EGBOTAT</w:t>
            </w:r>
            <w:r w:rsidR="00092D3C">
              <w:rPr>
                <w:snapToGrid w:val="0"/>
              </w:rPr>
              <w:t>, EANDRKS</w:t>
            </w:r>
          </w:p>
        </w:tc>
      </w:tr>
      <w:tr w:rsidR="00B63441" w:rsidRPr="006910F2" w:rsidTr="00F00F28">
        <w:tblPrEx>
          <w:tblCellMar>
            <w:top w:w="0" w:type="dxa"/>
            <w:bottom w:w="0" w:type="dxa"/>
          </w:tblCellMar>
        </w:tblPrEx>
        <w:tc>
          <w:tcPr>
            <w:tcW w:w="1417" w:type="dxa"/>
          </w:tcPr>
          <w:p w:rsidR="00B63441" w:rsidRDefault="00B63441" w:rsidP="00454584">
            <w:pPr>
              <w:rPr>
                <w:snapToGrid w:val="0"/>
              </w:rPr>
            </w:pPr>
            <w:r>
              <w:rPr>
                <w:snapToGrid w:val="0"/>
              </w:rPr>
              <w:t>2010-01-08</w:t>
            </w:r>
          </w:p>
        </w:tc>
        <w:tc>
          <w:tcPr>
            <w:tcW w:w="993" w:type="dxa"/>
          </w:tcPr>
          <w:p w:rsidR="00B63441" w:rsidRDefault="00B63441" w:rsidP="00454584">
            <w:pPr>
              <w:rPr>
                <w:snapToGrid w:val="0"/>
              </w:rPr>
            </w:pPr>
            <w:r>
              <w:rPr>
                <w:snapToGrid w:val="0"/>
              </w:rPr>
              <w:t>PC3</w:t>
            </w:r>
          </w:p>
        </w:tc>
        <w:tc>
          <w:tcPr>
            <w:tcW w:w="3827" w:type="dxa"/>
          </w:tcPr>
          <w:p w:rsidR="00B63441" w:rsidRDefault="00B63441" w:rsidP="00454584">
            <w:pPr>
              <w:rPr>
                <w:snapToGrid w:val="0"/>
              </w:rPr>
            </w:pPr>
            <w:r>
              <w:rPr>
                <w:snapToGrid w:val="0"/>
              </w:rPr>
              <w:t>FSM even and FSM step descriptions</w:t>
            </w:r>
            <w:r w:rsidR="00EF3A0C">
              <w:rPr>
                <w:snapToGrid w:val="0"/>
              </w:rPr>
              <w:t>, CPS change callback</w:t>
            </w:r>
          </w:p>
        </w:tc>
        <w:tc>
          <w:tcPr>
            <w:tcW w:w="1417" w:type="dxa"/>
          </w:tcPr>
          <w:p w:rsidR="00B63441" w:rsidRDefault="00B63441" w:rsidP="00454584">
            <w:pPr>
              <w:rPr>
                <w:snapToGrid w:val="0"/>
              </w:rPr>
            </w:pPr>
            <w:r>
              <w:rPr>
                <w:snapToGrid w:val="0"/>
              </w:rPr>
              <w:t>ELSZSKU</w:t>
            </w:r>
            <w:r w:rsidR="00EF3A0C">
              <w:rPr>
                <w:snapToGrid w:val="0"/>
              </w:rPr>
              <w:t>,ETHJGI</w:t>
            </w:r>
          </w:p>
        </w:tc>
      </w:tr>
      <w:tr w:rsidR="00F00F28" w:rsidTr="00F00F28">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F00F28" w:rsidRDefault="00F00F28">
            <w:pPr>
              <w:rPr>
                <w:snapToGrid w:val="0"/>
              </w:rPr>
            </w:pPr>
            <w:r>
              <w:rPr>
                <w:snapToGrid w:val="0"/>
              </w:rPr>
              <w:t>2010-10-11</w:t>
            </w:r>
          </w:p>
        </w:tc>
        <w:tc>
          <w:tcPr>
            <w:tcW w:w="993" w:type="dxa"/>
            <w:tcBorders>
              <w:top w:val="single" w:sz="4" w:space="0" w:color="auto"/>
              <w:left w:val="single" w:sz="4" w:space="0" w:color="auto"/>
              <w:bottom w:val="single" w:sz="4" w:space="0" w:color="auto"/>
              <w:right w:val="single" w:sz="4" w:space="0" w:color="auto"/>
            </w:tcBorders>
          </w:tcPr>
          <w:p w:rsidR="00F00F28" w:rsidRDefault="00F00F28">
            <w:pPr>
              <w:rPr>
                <w:snapToGrid w:val="0"/>
              </w:rPr>
            </w:pPr>
            <w:r>
              <w:rPr>
                <w:snapToGrid w:val="0"/>
              </w:rPr>
              <w:t>PD1</w:t>
            </w:r>
          </w:p>
        </w:tc>
        <w:tc>
          <w:tcPr>
            <w:tcW w:w="3827" w:type="dxa"/>
            <w:tcBorders>
              <w:top w:val="single" w:sz="4" w:space="0" w:color="auto"/>
              <w:left w:val="single" w:sz="4" w:space="0" w:color="auto"/>
              <w:bottom w:val="single" w:sz="4" w:space="0" w:color="auto"/>
              <w:right w:val="single" w:sz="4" w:space="0" w:color="auto"/>
            </w:tcBorders>
          </w:tcPr>
          <w:p w:rsidR="00F00F28" w:rsidRDefault="00F00F28">
            <w:pPr>
              <w:rPr>
                <w:snapToGrid w:val="0"/>
              </w:rPr>
            </w:pPr>
            <w:r>
              <w:rPr>
                <w:snapToGrid w:val="0"/>
              </w:rPr>
              <w:t>Updated step lists</w:t>
            </w:r>
          </w:p>
        </w:tc>
        <w:tc>
          <w:tcPr>
            <w:tcW w:w="1417" w:type="dxa"/>
            <w:tcBorders>
              <w:top w:val="single" w:sz="4" w:space="0" w:color="auto"/>
              <w:left w:val="single" w:sz="4" w:space="0" w:color="auto"/>
              <w:bottom w:val="single" w:sz="4" w:space="0" w:color="auto"/>
              <w:right w:val="single" w:sz="4" w:space="0" w:color="auto"/>
            </w:tcBorders>
          </w:tcPr>
          <w:p w:rsidR="00F00F28" w:rsidRDefault="00F00F28">
            <w:pPr>
              <w:rPr>
                <w:snapToGrid w:val="0"/>
              </w:rPr>
            </w:pPr>
            <w:r>
              <w:rPr>
                <w:snapToGrid w:val="0"/>
              </w:rPr>
              <w:t>EJNOSVN</w:t>
            </w:r>
          </w:p>
        </w:tc>
      </w:tr>
      <w:tr w:rsidR="00F00F28" w:rsidTr="00F00F28">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F00F28" w:rsidRDefault="00F00F28">
            <w:pPr>
              <w:rPr>
                <w:snapToGrid w:val="0"/>
              </w:rPr>
            </w:pPr>
            <w:r>
              <w:rPr>
                <w:snapToGrid w:val="0"/>
              </w:rPr>
              <w:t>2010-10-26</w:t>
            </w:r>
          </w:p>
        </w:tc>
        <w:tc>
          <w:tcPr>
            <w:tcW w:w="993" w:type="dxa"/>
            <w:tcBorders>
              <w:top w:val="single" w:sz="4" w:space="0" w:color="auto"/>
              <w:left w:val="single" w:sz="4" w:space="0" w:color="auto"/>
              <w:bottom w:val="single" w:sz="4" w:space="0" w:color="auto"/>
              <w:right w:val="single" w:sz="4" w:space="0" w:color="auto"/>
            </w:tcBorders>
          </w:tcPr>
          <w:p w:rsidR="00F00F28" w:rsidRDefault="00F00F28">
            <w:pPr>
              <w:rPr>
                <w:snapToGrid w:val="0"/>
              </w:rPr>
            </w:pPr>
            <w:r>
              <w:rPr>
                <w:snapToGrid w:val="0"/>
              </w:rPr>
              <w:t>PD1</w:t>
            </w:r>
          </w:p>
        </w:tc>
        <w:tc>
          <w:tcPr>
            <w:tcW w:w="3827" w:type="dxa"/>
            <w:tcBorders>
              <w:top w:val="single" w:sz="4" w:space="0" w:color="auto"/>
              <w:left w:val="single" w:sz="4" w:space="0" w:color="auto"/>
              <w:bottom w:val="single" w:sz="4" w:space="0" w:color="auto"/>
              <w:right w:val="single" w:sz="4" w:space="0" w:color="auto"/>
            </w:tcBorders>
          </w:tcPr>
          <w:p w:rsidR="00F00F28" w:rsidRDefault="00F00F28">
            <w:pPr>
              <w:rPr>
                <w:snapToGrid w:val="0"/>
              </w:rPr>
            </w:pPr>
            <w:r>
              <w:rPr>
                <w:snapToGrid w:val="0"/>
              </w:rPr>
              <w:t>Multi FSM in traffic cases, communication with FSMs</w:t>
            </w:r>
          </w:p>
        </w:tc>
        <w:tc>
          <w:tcPr>
            <w:tcW w:w="1417" w:type="dxa"/>
            <w:tcBorders>
              <w:top w:val="single" w:sz="4" w:space="0" w:color="auto"/>
              <w:left w:val="single" w:sz="4" w:space="0" w:color="auto"/>
              <w:bottom w:val="single" w:sz="4" w:space="0" w:color="auto"/>
              <w:right w:val="single" w:sz="4" w:space="0" w:color="auto"/>
            </w:tcBorders>
          </w:tcPr>
          <w:p w:rsidR="00F00F28" w:rsidRDefault="00F00F28">
            <w:pPr>
              <w:rPr>
                <w:snapToGrid w:val="0"/>
              </w:rPr>
            </w:pPr>
            <w:r>
              <w:rPr>
                <w:snapToGrid w:val="0"/>
              </w:rPr>
              <w:t>ELSZSKU</w:t>
            </w:r>
          </w:p>
        </w:tc>
      </w:tr>
      <w:tr w:rsidR="00F00F28" w:rsidTr="00F00F28">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F00F28" w:rsidRDefault="00F00F28">
            <w:pPr>
              <w:rPr>
                <w:snapToGrid w:val="0"/>
              </w:rPr>
            </w:pPr>
            <w:r>
              <w:rPr>
                <w:snapToGrid w:val="0"/>
              </w:rPr>
              <w:t>2010-11-05</w:t>
            </w:r>
          </w:p>
        </w:tc>
        <w:tc>
          <w:tcPr>
            <w:tcW w:w="993" w:type="dxa"/>
            <w:tcBorders>
              <w:top w:val="single" w:sz="4" w:space="0" w:color="auto"/>
              <w:left w:val="single" w:sz="4" w:space="0" w:color="auto"/>
              <w:bottom w:val="single" w:sz="4" w:space="0" w:color="auto"/>
              <w:right w:val="single" w:sz="4" w:space="0" w:color="auto"/>
            </w:tcBorders>
          </w:tcPr>
          <w:p w:rsidR="00F00F28" w:rsidRDefault="00F00F28">
            <w:pPr>
              <w:rPr>
                <w:snapToGrid w:val="0"/>
              </w:rPr>
            </w:pPr>
            <w:r>
              <w:rPr>
                <w:snapToGrid w:val="0"/>
              </w:rPr>
              <w:t>PD2</w:t>
            </w:r>
          </w:p>
        </w:tc>
        <w:tc>
          <w:tcPr>
            <w:tcW w:w="3827" w:type="dxa"/>
            <w:tcBorders>
              <w:top w:val="single" w:sz="4" w:space="0" w:color="auto"/>
              <w:left w:val="single" w:sz="4" w:space="0" w:color="auto"/>
              <w:bottom w:val="single" w:sz="4" w:space="0" w:color="auto"/>
              <w:right w:val="single" w:sz="4" w:space="0" w:color="auto"/>
            </w:tcBorders>
          </w:tcPr>
          <w:p w:rsidR="00F00F28" w:rsidRDefault="00F00F28">
            <w:pPr>
              <w:rPr>
                <w:snapToGrid w:val="0"/>
              </w:rPr>
            </w:pPr>
            <w:r>
              <w:rPr>
                <w:snapToGrid w:val="0"/>
              </w:rPr>
              <w:t>Added StatHandler-Provider relation according to scope into the section “FSM table declaration”</w:t>
            </w:r>
          </w:p>
        </w:tc>
        <w:tc>
          <w:tcPr>
            <w:tcW w:w="1417" w:type="dxa"/>
            <w:tcBorders>
              <w:top w:val="single" w:sz="4" w:space="0" w:color="auto"/>
              <w:left w:val="single" w:sz="4" w:space="0" w:color="auto"/>
              <w:bottom w:val="single" w:sz="4" w:space="0" w:color="auto"/>
              <w:right w:val="single" w:sz="4" w:space="0" w:color="auto"/>
            </w:tcBorders>
          </w:tcPr>
          <w:p w:rsidR="00F00F28" w:rsidRDefault="00F00F28">
            <w:pPr>
              <w:rPr>
                <w:snapToGrid w:val="0"/>
              </w:rPr>
            </w:pPr>
            <w:r>
              <w:rPr>
                <w:snapToGrid w:val="0"/>
              </w:rPr>
              <w:t>EJNOSVN</w:t>
            </w:r>
          </w:p>
        </w:tc>
      </w:tr>
      <w:tr w:rsidR="00F00F28" w:rsidTr="00F00F28">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F00F28" w:rsidRDefault="00F00F28">
            <w:pPr>
              <w:rPr>
                <w:snapToGrid w:val="0"/>
              </w:rPr>
            </w:pPr>
            <w:r>
              <w:rPr>
                <w:snapToGrid w:val="0"/>
              </w:rPr>
              <w:t>2010-11-19</w:t>
            </w:r>
          </w:p>
        </w:tc>
        <w:tc>
          <w:tcPr>
            <w:tcW w:w="993" w:type="dxa"/>
            <w:tcBorders>
              <w:top w:val="single" w:sz="4" w:space="0" w:color="auto"/>
              <w:left w:val="single" w:sz="4" w:space="0" w:color="auto"/>
              <w:bottom w:val="single" w:sz="4" w:space="0" w:color="auto"/>
              <w:right w:val="single" w:sz="4" w:space="0" w:color="auto"/>
            </w:tcBorders>
          </w:tcPr>
          <w:p w:rsidR="00F00F28" w:rsidRDefault="00F00F28">
            <w:pPr>
              <w:rPr>
                <w:snapToGrid w:val="0"/>
              </w:rPr>
            </w:pPr>
            <w:r>
              <w:rPr>
                <w:snapToGrid w:val="0"/>
              </w:rPr>
              <w:t>PD3</w:t>
            </w:r>
          </w:p>
        </w:tc>
        <w:tc>
          <w:tcPr>
            <w:tcW w:w="3827" w:type="dxa"/>
            <w:tcBorders>
              <w:top w:val="single" w:sz="4" w:space="0" w:color="auto"/>
              <w:left w:val="single" w:sz="4" w:space="0" w:color="auto"/>
              <w:bottom w:val="single" w:sz="4" w:space="0" w:color="auto"/>
              <w:right w:val="single" w:sz="4" w:space="0" w:color="auto"/>
            </w:tcBorders>
          </w:tcPr>
          <w:p w:rsidR="00F00F28" w:rsidRDefault="00F00F28">
            <w:pPr>
              <w:rPr>
                <w:snapToGrid w:val="0"/>
              </w:rPr>
            </w:pPr>
            <w:r>
              <w:rPr>
                <w:snapToGrid w:val="0"/>
              </w:rPr>
              <w:t>FSM hookpoints</w:t>
            </w:r>
          </w:p>
        </w:tc>
        <w:tc>
          <w:tcPr>
            <w:tcW w:w="1417" w:type="dxa"/>
            <w:tcBorders>
              <w:top w:val="single" w:sz="4" w:space="0" w:color="auto"/>
              <w:left w:val="single" w:sz="4" w:space="0" w:color="auto"/>
              <w:bottom w:val="single" w:sz="4" w:space="0" w:color="auto"/>
              <w:right w:val="single" w:sz="4" w:space="0" w:color="auto"/>
            </w:tcBorders>
          </w:tcPr>
          <w:p w:rsidR="00F00F28" w:rsidRDefault="00F00F28">
            <w:pPr>
              <w:rPr>
                <w:snapToGrid w:val="0"/>
              </w:rPr>
            </w:pPr>
            <w:r>
              <w:rPr>
                <w:snapToGrid w:val="0"/>
              </w:rPr>
              <w:t>ELSZSKU</w:t>
            </w:r>
          </w:p>
        </w:tc>
      </w:tr>
      <w:tr w:rsidR="006272F5" w:rsidTr="00F00F28">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6272F5" w:rsidRDefault="006272F5">
            <w:pPr>
              <w:rPr>
                <w:snapToGrid w:val="0"/>
              </w:rPr>
            </w:pPr>
            <w:r>
              <w:rPr>
                <w:snapToGrid w:val="0"/>
              </w:rPr>
              <w:t>2011-01-19</w:t>
            </w:r>
          </w:p>
        </w:tc>
        <w:tc>
          <w:tcPr>
            <w:tcW w:w="993" w:type="dxa"/>
            <w:tcBorders>
              <w:top w:val="single" w:sz="4" w:space="0" w:color="auto"/>
              <w:left w:val="single" w:sz="4" w:space="0" w:color="auto"/>
              <w:bottom w:val="single" w:sz="4" w:space="0" w:color="auto"/>
              <w:right w:val="single" w:sz="4" w:space="0" w:color="auto"/>
            </w:tcBorders>
          </w:tcPr>
          <w:p w:rsidR="006272F5" w:rsidRDefault="006272F5">
            <w:pPr>
              <w:rPr>
                <w:snapToGrid w:val="0"/>
              </w:rPr>
            </w:pPr>
            <w:r>
              <w:rPr>
                <w:snapToGrid w:val="0"/>
              </w:rPr>
              <w:t>PE1</w:t>
            </w:r>
          </w:p>
        </w:tc>
        <w:tc>
          <w:tcPr>
            <w:tcW w:w="3827" w:type="dxa"/>
            <w:tcBorders>
              <w:top w:val="single" w:sz="4" w:space="0" w:color="auto"/>
              <w:left w:val="single" w:sz="4" w:space="0" w:color="auto"/>
              <w:bottom w:val="single" w:sz="4" w:space="0" w:color="auto"/>
              <w:right w:val="single" w:sz="4" w:space="0" w:color="auto"/>
            </w:tcBorders>
          </w:tcPr>
          <w:p w:rsidR="006272F5" w:rsidRDefault="006272F5">
            <w:pPr>
              <w:rPr>
                <w:snapToGrid w:val="0"/>
              </w:rPr>
            </w:pPr>
            <w:r>
              <w:rPr>
                <w:snapToGrid w:val="0"/>
              </w:rPr>
              <w:t>Limit</w:t>
            </w:r>
            <w:r w:rsidR="005F59FC">
              <w:rPr>
                <w:snapToGrid w:val="0"/>
              </w:rPr>
              <w:t>ed</w:t>
            </w:r>
            <w:r>
              <w:rPr>
                <w:snapToGrid w:val="0"/>
              </w:rPr>
              <w:t xml:space="preserve"> execution</w:t>
            </w:r>
          </w:p>
        </w:tc>
        <w:tc>
          <w:tcPr>
            <w:tcW w:w="1417" w:type="dxa"/>
            <w:tcBorders>
              <w:top w:val="single" w:sz="4" w:space="0" w:color="auto"/>
              <w:left w:val="single" w:sz="4" w:space="0" w:color="auto"/>
              <w:bottom w:val="single" w:sz="4" w:space="0" w:color="auto"/>
              <w:right w:val="single" w:sz="4" w:space="0" w:color="auto"/>
            </w:tcBorders>
          </w:tcPr>
          <w:p w:rsidR="006272F5" w:rsidRDefault="005F59FC">
            <w:pPr>
              <w:rPr>
                <w:snapToGrid w:val="0"/>
              </w:rPr>
            </w:pPr>
            <w:r>
              <w:rPr>
                <w:snapToGrid w:val="0"/>
              </w:rPr>
              <w:t>EJNOSVN</w:t>
            </w:r>
          </w:p>
        </w:tc>
      </w:tr>
      <w:tr w:rsidR="001669F3" w:rsidTr="00F00F28">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1669F3" w:rsidRDefault="00F60D8A">
            <w:pPr>
              <w:rPr>
                <w:snapToGrid w:val="0"/>
              </w:rPr>
            </w:pPr>
            <w:r>
              <w:rPr>
                <w:snapToGrid w:val="0"/>
              </w:rPr>
              <w:t>2011-07-18</w:t>
            </w:r>
          </w:p>
        </w:tc>
        <w:tc>
          <w:tcPr>
            <w:tcW w:w="993" w:type="dxa"/>
            <w:tcBorders>
              <w:top w:val="single" w:sz="4" w:space="0" w:color="auto"/>
              <w:left w:val="single" w:sz="4" w:space="0" w:color="auto"/>
              <w:bottom w:val="single" w:sz="4" w:space="0" w:color="auto"/>
              <w:right w:val="single" w:sz="4" w:space="0" w:color="auto"/>
            </w:tcBorders>
          </w:tcPr>
          <w:p w:rsidR="001669F3" w:rsidRDefault="00F60D8A">
            <w:pPr>
              <w:rPr>
                <w:snapToGrid w:val="0"/>
              </w:rPr>
            </w:pPr>
            <w:r>
              <w:rPr>
                <w:snapToGrid w:val="0"/>
              </w:rPr>
              <w:t>PF1</w:t>
            </w:r>
          </w:p>
        </w:tc>
        <w:tc>
          <w:tcPr>
            <w:tcW w:w="3827" w:type="dxa"/>
            <w:tcBorders>
              <w:top w:val="single" w:sz="4" w:space="0" w:color="auto"/>
              <w:left w:val="single" w:sz="4" w:space="0" w:color="auto"/>
              <w:bottom w:val="single" w:sz="4" w:space="0" w:color="auto"/>
              <w:right w:val="single" w:sz="4" w:space="0" w:color="auto"/>
            </w:tcBorders>
          </w:tcPr>
          <w:p w:rsidR="001669F3" w:rsidRDefault="001669F3">
            <w:pPr>
              <w:rPr>
                <w:snapToGrid w:val="0"/>
              </w:rPr>
            </w:pPr>
            <w:r>
              <w:rPr>
                <w:snapToGrid w:val="0"/>
              </w:rPr>
              <w:t>New timer test steps</w:t>
            </w:r>
          </w:p>
        </w:tc>
        <w:tc>
          <w:tcPr>
            <w:tcW w:w="1417" w:type="dxa"/>
            <w:tcBorders>
              <w:top w:val="single" w:sz="4" w:space="0" w:color="auto"/>
              <w:left w:val="single" w:sz="4" w:space="0" w:color="auto"/>
              <w:bottom w:val="single" w:sz="4" w:space="0" w:color="auto"/>
              <w:right w:val="single" w:sz="4" w:space="0" w:color="auto"/>
            </w:tcBorders>
          </w:tcPr>
          <w:p w:rsidR="001669F3" w:rsidRDefault="001669F3">
            <w:pPr>
              <w:rPr>
                <w:snapToGrid w:val="0"/>
              </w:rPr>
            </w:pPr>
            <w:r>
              <w:rPr>
                <w:snapToGrid w:val="0"/>
              </w:rPr>
              <w:t>EBALLUG</w:t>
            </w:r>
          </w:p>
        </w:tc>
      </w:tr>
      <w:tr w:rsidR="00744FB6" w:rsidTr="00F00F28">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744FB6" w:rsidRDefault="00744FB6">
            <w:pPr>
              <w:rPr>
                <w:snapToGrid w:val="0"/>
              </w:rPr>
            </w:pPr>
            <w:r>
              <w:rPr>
                <w:snapToGrid w:val="0"/>
              </w:rPr>
              <w:t>2012-07-05</w:t>
            </w:r>
          </w:p>
        </w:tc>
        <w:tc>
          <w:tcPr>
            <w:tcW w:w="993" w:type="dxa"/>
            <w:tcBorders>
              <w:top w:val="single" w:sz="4" w:space="0" w:color="auto"/>
              <w:left w:val="single" w:sz="4" w:space="0" w:color="auto"/>
              <w:bottom w:val="single" w:sz="4" w:space="0" w:color="auto"/>
              <w:right w:val="single" w:sz="4" w:space="0" w:color="auto"/>
            </w:tcBorders>
          </w:tcPr>
          <w:p w:rsidR="00744FB6" w:rsidRDefault="00744FB6">
            <w:pPr>
              <w:rPr>
                <w:snapToGrid w:val="0"/>
              </w:rPr>
            </w:pPr>
            <w:r>
              <w:rPr>
                <w:snapToGrid w:val="0"/>
              </w:rPr>
              <w:t>PG1</w:t>
            </w:r>
          </w:p>
        </w:tc>
        <w:tc>
          <w:tcPr>
            <w:tcW w:w="3827" w:type="dxa"/>
            <w:tcBorders>
              <w:top w:val="single" w:sz="4" w:space="0" w:color="auto"/>
              <w:left w:val="single" w:sz="4" w:space="0" w:color="auto"/>
              <w:bottom w:val="single" w:sz="4" w:space="0" w:color="auto"/>
              <w:right w:val="single" w:sz="4" w:space="0" w:color="auto"/>
            </w:tcBorders>
          </w:tcPr>
          <w:p w:rsidR="00744FB6" w:rsidRDefault="00744FB6">
            <w:pPr>
              <w:rPr>
                <w:snapToGrid w:val="0"/>
              </w:rPr>
            </w:pPr>
            <w:r>
              <w:rPr>
                <w:snapToGrid w:val="0"/>
              </w:rPr>
              <w:t>FSM DebugLight</w:t>
            </w:r>
          </w:p>
        </w:tc>
        <w:tc>
          <w:tcPr>
            <w:tcW w:w="1417" w:type="dxa"/>
            <w:tcBorders>
              <w:top w:val="single" w:sz="4" w:space="0" w:color="auto"/>
              <w:left w:val="single" w:sz="4" w:space="0" w:color="auto"/>
              <w:bottom w:val="single" w:sz="4" w:space="0" w:color="auto"/>
              <w:right w:val="single" w:sz="4" w:space="0" w:color="auto"/>
            </w:tcBorders>
          </w:tcPr>
          <w:p w:rsidR="00744FB6" w:rsidRDefault="00744FB6">
            <w:pPr>
              <w:rPr>
                <w:snapToGrid w:val="0"/>
              </w:rPr>
            </w:pPr>
            <w:r>
              <w:rPr>
                <w:snapToGrid w:val="0"/>
              </w:rPr>
              <w:t>ELSZSKU</w:t>
            </w:r>
          </w:p>
        </w:tc>
      </w:tr>
      <w:tr w:rsidR="00FB3FFE" w:rsidTr="00F00F28">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FB3FFE" w:rsidRDefault="00FB3FFE">
            <w:pPr>
              <w:rPr>
                <w:snapToGrid w:val="0"/>
              </w:rPr>
            </w:pPr>
            <w:r>
              <w:rPr>
                <w:snapToGrid w:val="0"/>
              </w:rPr>
              <w:t>2014-06-26</w:t>
            </w:r>
          </w:p>
        </w:tc>
        <w:tc>
          <w:tcPr>
            <w:tcW w:w="993" w:type="dxa"/>
            <w:tcBorders>
              <w:top w:val="single" w:sz="4" w:space="0" w:color="auto"/>
              <w:left w:val="single" w:sz="4" w:space="0" w:color="auto"/>
              <w:bottom w:val="single" w:sz="4" w:space="0" w:color="auto"/>
              <w:right w:val="single" w:sz="4" w:space="0" w:color="auto"/>
            </w:tcBorders>
          </w:tcPr>
          <w:p w:rsidR="00FB3FFE" w:rsidRDefault="00FB3FFE">
            <w:pPr>
              <w:rPr>
                <w:snapToGrid w:val="0"/>
              </w:rPr>
            </w:pPr>
            <w:r>
              <w:rPr>
                <w:snapToGrid w:val="0"/>
              </w:rPr>
              <w:t>PH1</w:t>
            </w:r>
          </w:p>
        </w:tc>
        <w:tc>
          <w:tcPr>
            <w:tcW w:w="3827" w:type="dxa"/>
            <w:tcBorders>
              <w:top w:val="single" w:sz="4" w:space="0" w:color="auto"/>
              <w:left w:val="single" w:sz="4" w:space="0" w:color="auto"/>
              <w:bottom w:val="single" w:sz="4" w:space="0" w:color="auto"/>
              <w:right w:val="single" w:sz="4" w:space="0" w:color="auto"/>
            </w:tcBorders>
          </w:tcPr>
          <w:p w:rsidR="00FB3FFE" w:rsidRDefault="00FB3FFE" w:rsidP="00FB3FFE">
            <w:pPr>
              <w:rPr>
                <w:snapToGrid w:val="0"/>
              </w:rPr>
            </w:pPr>
            <w:r>
              <w:rPr>
                <w:snapToGrid w:val="0"/>
              </w:rPr>
              <w:t>Callback for missing template parameter</w:t>
            </w:r>
          </w:p>
        </w:tc>
        <w:tc>
          <w:tcPr>
            <w:tcW w:w="1417" w:type="dxa"/>
            <w:tcBorders>
              <w:top w:val="single" w:sz="4" w:space="0" w:color="auto"/>
              <w:left w:val="single" w:sz="4" w:space="0" w:color="auto"/>
              <w:bottom w:val="single" w:sz="4" w:space="0" w:color="auto"/>
              <w:right w:val="single" w:sz="4" w:space="0" w:color="auto"/>
            </w:tcBorders>
          </w:tcPr>
          <w:p w:rsidR="00FB3FFE" w:rsidRDefault="00FB3FFE">
            <w:pPr>
              <w:rPr>
                <w:snapToGrid w:val="0"/>
              </w:rPr>
            </w:pPr>
            <w:r>
              <w:rPr>
                <w:snapToGrid w:val="0"/>
              </w:rPr>
              <w:t>EJNOSVN</w:t>
            </w:r>
          </w:p>
        </w:tc>
      </w:tr>
      <w:tr w:rsidR="00B6050B" w:rsidTr="00F00F28">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B6050B" w:rsidRDefault="00B6050B">
            <w:pPr>
              <w:rPr>
                <w:snapToGrid w:val="0"/>
              </w:rPr>
            </w:pPr>
            <w:r>
              <w:rPr>
                <w:snapToGrid w:val="0"/>
              </w:rPr>
              <w:t>2014-09-02</w:t>
            </w:r>
          </w:p>
        </w:tc>
        <w:tc>
          <w:tcPr>
            <w:tcW w:w="993" w:type="dxa"/>
            <w:tcBorders>
              <w:top w:val="single" w:sz="4" w:space="0" w:color="auto"/>
              <w:left w:val="single" w:sz="4" w:space="0" w:color="auto"/>
              <w:bottom w:val="single" w:sz="4" w:space="0" w:color="auto"/>
              <w:right w:val="single" w:sz="4" w:space="0" w:color="auto"/>
            </w:tcBorders>
          </w:tcPr>
          <w:p w:rsidR="00B6050B" w:rsidRDefault="00B6050B">
            <w:pPr>
              <w:rPr>
                <w:snapToGrid w:val="0"/>
              </w:rPr>
            </w:pPr>
            <w:r>
              <w:rPr>
                <w:snapToGrid w:val="0"/>
              </w:rPr>
              <w:t>PH2</w:t>
            </w:r>
          </w:p>
        </w:tc>
        <w:tc>
          <w:tcPr>
            <w:tcW w:w="3827" w:type="dxa"/>
            <w:tcBorders>
              <w:top w:val="single" w:sz="4" w:space="0" w:color="auto"/>
              <w:left w:val="single" w:sz="4" w:space="0" w:color="auto"/>
              <w:bottom w:val="single" w:sz="4" w:space="0" w:color="auto"/>
              <w:right w:val="single" w:sz="4" w:space="0" w:color="auto"/>
            </w:tcBorders>
          </w:tcPr>
          <w:p w:rsidR="00B6050B" w:rsidRDefault="00B6050B" w:rsidP="004139E8">
            <w:pPr>
              <w:rPr>
                <w:snapToGrid w:val="0"/>
              </w:rPr>
            </w:pPr>
            <w:r>
              <w:rPr>
                <w:snapToGrid w:val="0"/>
              </w:rPr>
              <w:t xml:space="preserve">Added </w:t>
            </w:r>
            <w:r w:rsidR="00AA4FC6">
              <w:rPr>
                <w:snapToGrid w:val="0"/>
              </w:rPr>
              <w:t xml:space="preserve">parameter </w:t>
            </w:r>
            <w:r w:rsidR="00AA4FC6">
              <w:rPr>
                <w:rFonts w:ascii="Courier New" w:hAnsi="Courier New" w:cs="Courier New"/>
                <w:sz w:val="20"/>
              </w:rPr>
              <w:lastRenderedPageBreak/>
              <w:t>restoreTCAtStartTC</w:t>
            </w:r>
          </w:p>
        </w:tc>
        <w:tc>
          <w:tcPr>
            <w:tcW w:w="1417" w:type="dxa"/>
            <w:tcBorders>
              <w:top w:val="single" w:sz="4" w:space="0" w:color="auto"/>
              <w:left w:val="single" w:sz="4" w:space="0" w:color="auto"/>
              <w:bottom w:val="single" w:sz="4" w:space="0" w:color="auto"/>
              <w:right w:val="single" w:sz="4" w:space="0" w:color="auto"/>
            </w:tcBorders>
          </w:tcPr>
          <w:p w:rsidR="00B6050B" w:rsidRDefault="00AA4FC6">
            <w:pPr>
              <w:rPr>
                <w:snapToGrid w:val="0"/>
              </w:rPr>
            </w:pPr>
            <w:r>
              <w:rPr>
                <w:snapToGrid w:val="0"/>
              </w:rPr>
              <w:lastRenderedPageBreak/>
              <w:t>EDNISND</w:t>
            </w:r>
          </w:p>
        </w:tc>
      </w:tr>
      <w:tr w:rsidR="004139E8" w:rsidTr="00F00F28">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4139E8" w:rsidRDefault="004139E8">
            <w:pPr>
              <w:rPr>
                <w:snapToGrid w:val="0"/>
              </w:rPr>
            </w:pPr>
            <w:r>
              <w:rPr>
                <w:snapToGrid w:val="0"/>
              </w:rPr>
              <w:t xml:space="preserve">2014-09-03 </w:t>
            </w:r>
          </w:p>
        </w:tc>
        <w:tc>
          <w:tcPr>
            <w:tcW w:w="993" w:type="dxa"/>
            <w:tcBorders>
              <w:top w:val="single" w:sz="4" w:space="0" w:color="auto"/>
              <w:left w:val="single" w:sz="4" w:space="0" w:color="auto"/>
              <w:bottom w:val="single" w:sz="4" w:space="0" w:color="auto"/>
              <w:right w:val="single" w:sz="4" w:space="0" w:color="auto"/>
            </w:tcBorders>
          </w:tcPr>
          <w:p w:rsidR="004139E8" w:rsidRDefault="004139E8">
            <w:pPr>
              <w:rPr>
                <w:snapToGrid w:val="0"/>
              </w:rPr>
            </w:pPr>
            <w:r>
              <w:rPr>
                <w:snapToGrid w:val="0"/>
              </w:rPr>
              <w:t>PH3</w:t>
            </w:r>
          </w:p>
        </w:tc>
        <w:tc>
          <w:tcPr>
            <w:tcW w:w="3827" w:type="dxa"/>
            <w:tcBorders>
              <w:top w:val="single" w:sz="4" w:space="0" w:color="auto"/>
              <w:left w:val="single" w:sz="4" w:space="0" w:color="auto"/>
              <w:bottom w:val="single" w:sz="4" w:space="0" w:color="auto"/>
              <w:right w:val="single" w:sz="4" w:space="0" w:color="auto"/>
            </w:tcBorders>
          </w:tcPr>
          <w:p w:rsidR="004139E8" w:rsidRDefault="004139E8" w:rsidP="00FB3FFE">
            <w:pPr>
              <w:rPr>
                <w:snapToGrid w:val="0"/>
              </w:rPr>
            </w:pPr>
            <w:r>
              <w:rPr>
                <w:snapToGrid w:val="0"/>
              </w:rPr>
              <w:t xml:space="preserve">Modified parameter </w:t>
            </w:r>
            <w:r>
              <w:rPr>
                <w:rFonts w:ascii="Courier New" w:hAnsi="Courier New" w:cs="Courier New"/>
                <w:sz w:val="20"/>
              </w:rPr>
              <w:t>restoreTCAtStartTC</w:t>
            </w:r>
          </w:p>
        </w:tc>
        <w:tc>
          <w:tcPr>
            <w:tcW w:w="1417" w:type="dxa"/>
            <w:tcBorders>
              <w:top w:val="single" w:sz="4" w:space="0" w:color="auto"/>
              <w:left w:val="single" w:sz="4" w:space="0" w:color="auto"/>
              <w:bottom w:val="single" w:sz="4" w:space="0" w:color="auto"/>
              <w:right w:val="single" w:sz="4" w:space="0" w:color="auto"/>
            </w:tcBorders>
          </w:tcPr>
          <w:p w:rsidR="004139E8" w:rsidRDefault="004139E8">
            <w:pPr>
              <w:rPr>
                <w:snapToGrid w:val="0"/>
              </w:rPr>
            </w:pPr>
            <w:r>
              <w:rPr>
                <w:snapToGrid w:val="0"/>
              </w:rPr>
              <w:t>EDNISND</w:t>
            </w:r>
          </w:p>
        </w:tc>
      </w:tr>
      <w:tr w:rsidR="00783769" w:rsidTr="00F00F28">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783769" w:rsidRDefault="00783769">
            <w:pPr>
              <w:rPr>
                <w:snapToGrid w:val="0"/>
              </w:rPr>
            </w:pPr>
            <w:r>
              <w:rPr>
                <w:snapToGrid w:val="0"/>
              </w:rPr>
              <w:t>2014-09-22</w:t>
            </w:r>
          </w:p>
        </w:tc>
        <w:tc>
          <w:tcPr>
            <w:tcW w:w="993" w:type="dxa"/>
            <w:tcBorders>
              <w:top w:val="single" w:sz="4" w:space="0" w:color="auto"/>
              <w:left w:val="single" w:sz="4" w:space="0" w:color="auto"/>
              <w:bottom w:val="single" w:sz="4" w:space="0" w:color="auto"/>
              <w:right w:val="single" w:sz="4" w:space="0" w:color="auto"/>
            </w:tcBorders>
          </w:tcPr>
          <w:p w:rsidR="00783769" w:rsidRDefault="00783769">
            <w:pPr>
              <w:rPr>
                <w:snapToGrid w:val="0"/>
              </w:rPr>
            </w:pPr>
            <w:r>
              <w:rPr>
                <w:snapToGrid w:val="0"/>
              </w:rPr>
              <w:t>PH4</w:t>
            </w:r>
          </w:p>
        </w:tc>
        <w:tc>
          <w:tcPr>
            <w:tcW w:w="3827" w:type="dxa"/>
            <w:tcBorders>
              <w:top w:val="single" w:sz="4" w:space="0" w:color="auto"/>
              <w:left w:val="single" w:sz="4" w:space="0" w:color="auto"/>
              <w:bottom w:val="single" w:sz="4" w:space="0" w:color="auto"/>
              <w:right w:val="single" w:sz="4" w:space="0" w:color="auto"/>
            </w:tcBorders>
          </w:tcPr>
          <w:p w:rsidR="00783769" w:rsidRDefault="00783769" w:rsidP="00FB3FFE">
            <w:pPr>
              <w:rPr>
                <w:snapToGrid w:val="0"/>
              </w:rPr>
            </w:pPr>
            <w:r>
              <w:rPr>
                <w:snapToGrid w:val="0"/>
              </w:rPr>
              <w:t xml:space="preserve">Added section </w:t>
            </w:r>
            <w:r w:rsidRPr="00783769">
              <w:rPr>
                <w:snapToGrid w:val="0"/>
              </w:rPr>
              <w:t>DTE handling in LGenBase</w:t>
            </w:r>
          </w:p>
        </w:tc>
        <w:tc>
          <w:tcPr>
            <w:tcW w:w="1417" w:type="dxa"/>
            <w:tcBorders>
              <w:top w:val="single" w:sz="4" w:space="0" w:color="auto"/>
              <w:left w:val="single" w:sz="4" w:space="0" w:color="auto"/>
              <w:bottom w:val="single" w:sz="4" w:space="0" w:color="auto"/>
              <w:right w:val="single" w:sz="4" w:space="0" w:color="auto"/>
            </w:tcBorders>
          </w:tcPr>
          <w:p w:rsidR="00783769" w:rsidRDefault="00783769">
            <w:pPr>
              <w:rPr>
                <w:snapToGrid w:val="0"/>
              </w:rPr>
            </w:pPr>
            <w:r>
              <w:rPr>
                <w:snapToGrid w:val="0"/>
              </w:rPr>
              <w:t>EDORNAG</w:t>
            </w:r>
          </w:p>
        </w:tc>
      </w:tr>
      <w:tr w:rsidR="001F4D8B" w:rsidTr="00F00F28">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1F4D8B" w:rsidRDefault="001F4D8B">
            <w:pPr>
              <w:rPr>
                <w:snapToGrid w:val="0"/>
              </w:rPr>
            </w:pPr>
            <w:r>
              <w:rPr>
                <w:snapToGrid w:val="0"/>
              </w:rPr>
              <w:t>2014-10-09</w:t>
            </w:r>
          </w:p>
        </w:tc>
        <w:tc>
          <w:tcPr>
            <w:tcW w:w="993" w:type="dxa"/>
            <w:tcBorders>
              <w:top w:val="single" w:sz="4" w:space="0" w:color="auto"/>
              <w:left w:val="single" w:sz="4" w:space="0" w:color="auto"/>
              <w:bottom w:val="single" w:sz="4" w:space="0" w:color="auto"/>
              <w:right w:val="single" w:sz="4" w:space="0" w:color="auto"/>
            </w:tcBorders>
          </w:tcPr>
          <w:p w:rsidR="001F4D8B" w:rsidRDefault="001F4D8B">
            <w:pPr>
              <w:rPr>
                <w:snapToGrid w:val="0"/>
              </w:rPr>
            </w:pPr>
            <w:r>
              <w:rPr>
                <w:snapToGrid w:val="0"/>
              </w:rPr>
              <w:t>PH5</w:t>
            </w:r>
          </w:p>
        </w:tc>
        <w:tc>
          <w:tcPr>
            <w:tcW w:w="3827" w:type="dxa"/>
            <w:tcBorders>
              <w:top w:val="single" w:sz="4" w:space="0" w:color="auto"/>
              <w:left w:val="single" w:sz="4" w:space="0" w:color="auto"/>
              <w:bottom w:val="single" w:sz="4" w:space="0" w:color="auto"/>
              <w:right w:val="single" w:sz="4" w:space="0" w:color="auto"/>
            </w:tcBorders>
          </w:tcPr>
          <w:p w:rsidR="001F4D8B" w:rsidRDefault="001F4D8B" w:rsidP="00FB3FFE">
            <w:pPr>
              <w:rPr>
                <w:snapToGrid w:val="0"/>
              </w:rPr>
            </w:pPr>
            <w:r>
              <w:rPr>
                <w:snapToGrid w:val="0"/>
              </w:rPr>
              <w:t>Documentation numbers updated</w:t>
            </w:r>
          </w:p>
        </w:tc>
        <w:tc>
          <w:tcPr>
            <w:tcW w:w="1417" w:type="dxa"/>
            <w:tcBorders>
              <w:top w:val="single" w:sz="4" w:space="0" w:color="auto"/>
              <w:left w:val="single" w:sz="4" w:space="0" w:color="auto"/>
              <w:bottom w:val="single" w:sz="4" w:space="0" w:color="auto"/>
              <w:right w:val="single" w:sz="4" w:space="0" w:color="auto"/>
            </w:tcBorders>
          </w:tcPr>
          <w:p w:rsidR="001F4D8B" w:rsidRDefault="001F4D8B">
            <w:pPr>
              <w:rPr>
                <w:snapToGrid w:val="0"/>
              </w:rPr>
            </w:pPr>
            <w:r>
              <w:rPr>
                <w:snapToGrid w:val="0"/>
              </w:rPr>
              <w:t>ESZILSZ</w:t>
            </w:r>
          </w:p>
        </w:tc>
      </w:tr>
      <w:tr w:rsidR="00AE5FB2" w:rsidTr="00F00F28">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AE5FB2" w:rsidRDefault="00AE5FB2">
            <w:pPr>
              <w:rPr>
                <w:snapToGrid w:val="0"/>
              </w:rPr>
            </w:pPr>
            <w:r>
              <w:rPr>
                <w:snapToGrid w:val="0"/>
              </w:rPr>
              <w:t>2014-11-21</w:t>
            </w:r>
          </w:p>
        </w:tc>
        <w:tc>
          <w:tcPr>
            <w:tcW w:w="993" w:type="dxa"/>
            <w:tcBorders>
              <w:top w:val="single" w:sz="4" w:space="0" w:color="auto"/>
              <w:left w:val="single" w:sz="4" w:space="0" w:color="auto"/>
              <w:bottom w:val="single" w:sz="4" w:space="0" w:color="auto"/>
              <w:right w:val="single" w:sz="4" w:space="0" w:color="auto"/>
            </w:tcBorders>
          </w:tcPr>
          <w:p w:rsidR="00AE5FB2" w:rsidRDefault="00AE5FB2">
            <w:pPr>
              <w:rPr>
                <w:snapToGrid w:val="0"/>
              </w:rPr>
            </w:pPr>
            <w:r>
              <w:rPr>
                <w:snapToGrid w:val="0"/>
              </w:rPr>
              <w:t>PH6</w:t>
            </w:r>
          </w:p>
        </w:tc>
        <w:tc>
          <w:tcPr>
            <w:tcW w:w="3827" w:type="dxa"/>
            <w:tcBorders>
              <w:top w:val="single" w:sz="4" w:space="0" w:color="auto"/>
              <w:left w:val="single" w:sz="4" w:space="0" w:color="auto"/>
              <w:bottom w:val="single" w:sz="4" w:space="0" w:color="auto"/>
              <w:right w:val="single" w:sz="4" w:space="0" w:color="auto"/>
            </w:tcBorders>
          </w:tcPr>
          <w:p w:rsidR="00AE5FB2" w:rsidRDefault="000211EA" w:rsidP="00FB3FFE">
            <w:pPr>
              <w:rPr>
                <w:snapToGrid w:val="0"/>
              </w:rPr>
            </w:pPr>
            <w:r>
              <w:rPr>
                <w:snapToGrid w:val="0"/>
              </w:rPr>
              <w:t>Added comment on DTE handling</w:t>
            </w:r>
          </w:p>
        </w:tc>
        <w:tc>
          <w:tcPr>
            <w:tcW w:w="1417" w:type="dxa"/>
            <w:tcBorders>
              <w:top w:val="single" w:sz="4" w:space="0" w:color="auto"/>
              <w:left w:val="single" w:sz="4" w:space="0" w:color="auto"/>
              <w:bottom w:val="single" w:sz="4" w:space="0" w:color="auto"/>
              <w:right w:val="single" w:sz="4" w:space="0" w:color="auto"/>
            </w:tcBorders>
          </w:tcPr>
          <w:p w:rsidR="00AE5FB2" w:rsidRDefault="00AE5FB2">
            <w:pPr>
              <w:rPr>
                <w:snapToGrid w:val="0"/>
              </w:rPr>
            </w:pPr>
            <w:r>
              <w:rPr>
                <w:snapToGrid w:val="0"/>
              </w:rPr>
              <w:t>ESZILSZ</w:t>
            </w:r>
          </w:p>
        </w:tc>
      </w:tr>
      <w:tr w:rsidR="00A0656A" w:rsidTr="00F00F28">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A0656A" w:rsidRDefault="00E45FF1">
            <w:pPr>
              <w:rPr>
                <w:snapToGrid w:val="0"/>
              </w:rPr>
            </w:pPr>
            <w:r>
              <w:rPr>
                <w:snapToGrid w:val="0"/>
              </w:rPr>
              <w:t>2014-12-02</w:t>
            </w:r>
          </w:p>
        </w:tc>
        <w:tc>
          <w:tcPr>
            <w:tcW w:w="993" w:type="dxa"/>
            <w:tcBorders>
              <w:top w:val="single" w:sz="4" w:space="0" w:color="auto"/>
              <w:left w:val="single" w:sz="4" w:space="0" w:color="auto"/>
              <w:bottom w:val="single" w:sz="4" w:space="0" w:color="auto"/>
              <w:right w:val="single" w:sz="4" w:space="0" w:color="auto"/>
            </w:tcBorders>
          </w:tcPr>
          <w:p w:rsidR="00A0656A" w:rsidRDefault="00A0656A">
            <w:pPr>
              <w:rPr>
                <w:snapToGrid w:val="0"/>
              </w:rPr>
            </w:pPr>
            <w:r>
              <w:rPr>
                <w:snapToGrid w:val="0"/>
              </w:rPr>
              <w:t>H</w:t>
            </w:r>
          </w:p>
        </w:tc>
        <w:tc>
          <w:tcPr>
            <w:tcW w:w="3827" w:type="dxa"/>
            <w:tcBorders>
              <w:top w:val="single" w:sz="4" w:space="0" w:color="auto"/>
              <w:left w:val="single" w:sz="4" w:space="0" w:color="auto"/>
              <w:bottom w:val="single" w:sz="4" w:space="0" w:color="auto"/>
              <w:right w:val="single" w:sz="4" w:space="0" w:color="auto"/>
            </w:tcBorders>
          </w:tcPr>
          <w:p w:rsidR="00A0656A" w:rsidRDefault="00A0656A" w:rsidP="00FB3FFE">
            <w:pPr>
              <w:rPr>
                <w:snapToGrid w:val="0"/>
              </w:rPr>
            </w:pPr>
            <w:r>
              <w:rPr>
                <w:snapToGrid w:val="0"/>
              </w:rPr>
              <w:t>Updated for release</w:t>
            </w:r>
          </w:p>
        </w:tc>
        <w:tc>
          <w:tcPr>
            <w:tcW w:w="1417" w:type="dxa"/>
            <w:tcBorders>
              <w:top w:val="single" w:sz="4" w:space="0" w:color="auto"/>
              <w:left w:val="single" w:sz="4" w:space="0" w:color="auto"/>
              <w:bottom w:val="single" w:sz="4" w:space="0" w:color="auto"/>
              <w:right w:val="single" w:sz="4" w:space="0" w:color="auto"/>
            </w:tcBorders>
          </w:tcPr>
          <w:p w:rsidR="00A0656A" w:rsidRDefault="00A0656A">
            <w:pPr>
              <w:rPr>
                <w:snapToGrid w:val="0"/>
              </w:rPr>
            </w:pPr>
            <w:r>
              <w:rPr>
                <w:snapToGrid w:val="0"/>
              </w:rPr>
              <w:t>ESZILSZ</w:t>
            </w:r>
          </w:p>
        </w:tc>
      </w:tr>
      <w:tr w:rsidR="00BC57E6" w:rsidTr="00F00F28">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BC57E6" w:rsidRDefault="00BC57E6">
            <w:pPr>
              <w:rPr>
                <w:snapToGrid w:val="0"/>
              </w:rPr>
            </w:pPr>
            <w:r>
              <w:rPr>
                <w:snapToGrid w:val="0"/>
              </w:rPr>
              <w:t>2015-05-20</w:t>
            </w:r>
          </w:p>
        </w:tc>
        <w:tc>
          <w:tcPr>
            <w:tcW w:w="993" w:type="dxa"/>
            <w:tcBorders>
              <w:top w:val="single" w:sz="4" w:space="0" w:color="auto"/>
              <w:left w:val="single" w:sz="4" w:space="0" w:color="auto"/>
              <w:bottom w:val="single" w:sz="4" w:space="0" w:color="auto"/>
              <w:right w:val="single" w:sz="4" w:space="0" w:color="auto"/>
            </w:tcBorders>
          </w:tcPr>
          <w:p w:rsidR="00BC57E6" w:rsidRDefault="00BC57E6">
            <w:pPr>
              <w:rPr>
                <w:snapToGrid w:val="0"/>
              </w:rPr>
            </w:pPr>
            <w:r>
              <w:rPr>
                <w:snapToGrid w:val="0"/>
              </w:rPr>
              <w:t>PJ1</w:t>
            </w:r>
          </w:p>
        </w:tc>
        <w:tc>
          <w:tcPr>
            <w:tcW w:w="3827" w:type="dxa"/>
            <w:tcBorders>
              <w:top w:val="single" w:sz="4" w:space="0" w:color="auto"/>
              <w:left w:val="single" w:sz="4" w:space="0" w:color="auto"/>
              <w:bottom w:val="single" w:sz="4" w:space="0" w:color="auto"/>
              <w:right w:val="single" w:sz="4" w:space="0" w:color="auto"/>
            </w:tcBorders>
          </w:tcPr>
          <w:p w:rsidR="00BC57E6" w:rsidRDefault="00BC57E6" w:rsidP="00FB3FFE">
            <w:pPr>
              <w:rPr>
                <w:snapToGrid w:val="0"/>
              </w:rPr>
            </w:pPr>
            <w:r>
              <w:rPr>
                <w:snapToGrid w:val="0"/>
              </w:rPr>
              <w:t>Graphics replaced with new ones</w:t>
            </w:r>
          </w:p>
        </w:tc>
        <w:tc>
          <w:tcPr>
            <w:tcW w:w="1417" w:type="dxa"/>
            <w:tcBorders>
              <w:top w:val="single" w:sz="4" w:space="0" w:color="auto"/>
              <w:left w:val="single" w:sz="4" w:space="0" w:color="auto"/>
              <w:bottom w:val="single" w:sz="4" w:space="0" w:color="auto"/>
              <w:right w:val="single" w:sz="4" w:space="0" w:color="auto"/>
            </w:tcBorders>
          </w:tcPr>
          <w:p w:rsidR="00BC57E6" w:rsidRDefault="00BC57E6">
            <w:pPr>
              <w:rPr>
                <w:snapToGrid w:val="0"/>
              </w:rPr>
            </w:pPr>
            <w:r>
              <w:rPr>
                <w:snapToGrid w:val="0"/>
              </w:rPr>
              <w:t>ESZILSZ</w:t>
            </w:r>
          </w:p>
        </w:tc>
      </w:tr>
      <w:tr w:rsidR="003F0B3F" w:rsidTr="00F00F28">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3F0B3F" w:rsidRDefault="003F0B3F">
            <w:pPr>
              <w:rPr>
                <w:snapToGrid w:val="0"/>
              </w:rPr>
            </w:pPr>
            <w:r>
              <w:rPr>
                <w:snapToGrid w:val="0"/>
              </w:rPr>
              <w:t>2015-06-19</w:t>
            </w:r>
          </w:p>
        </w:tc>
        <w:tc>
          <w:tcPr>
            <w:tcW w:w="993" w:type="dxa"/>
            <w:tcBorders>
              <w:top w:val="single" w:sz="4" w:space="0" w:color="auto"/>
              <w:left w:val="single" w:sz="4" w:space="0" w:color="auto"/>
              <w:bottom w:val="single" w:sz="4" w:space="0" w:color="auto"/>
              <w:right w:val="single" w:sz="4" w:space="0" w:color="auto"/>
            </w:tcBorders>
          </w:tcPr>
          <w:p w:rsidR="003F0B3F" w:rsidRDefault="003F0B3F">
            <w:pPr>
              <w:rPr>
                <w:snapToGrid w:val="0"/>
              </w:rPr>
            </w:pPr>
            <w:r>
              <w:rPr>
                <w:snapToGrid w:val="0"/>
              </w:rPr>
              <w:t>J</w:t>
            </w:r>
          </w:p>
        </w:tc>
        <w:tc>
          <w:tcPr>
            <w:tcW w:w="3827" w:type="dxa"/>
            <w:tcBorders>
              <w:top w:val="single" w:sz="4" w:space="0" w:color="auto"/>
              <w:left w:val="single" w:sz="4" w:space="0" w:color="auto"/>
              <w:bottom w:val="single" w:sz="4" w:space="0" w:color="auto"/>
              <w:right w:val="single" w:sz="4" w:space="0" w:color="auto"/>
            </w:tcBorders>
          </w:tcPr>
          <w:p w:rsidR="003F0B3F" w:rsidRDefault="003F0B3F" w:rsidP="00FB3FFE">
            <w:pPr>
              <w:rPr>
                <w:snapToGrid w:val="0"/>
              </w:rPr>
            </w:pPr>
            <w:r>
              <w:rPr>
                <w:snapToGrid w:val="0"/>
              </w:rPr>
              <w:t>Updated for release and graphics changed back to the old ones.</w:t>
            </w:r>
          </w:p>
        </w:tc>
        <w:tc>
          <w:tcPr>
            <w:tcW w:w="1417" w:type="dxa"/>
            <w:tcBorders>
              <w:top w:val="single" w:sz="4" w:space="0" w:color="auto"/>
              <w:left w:val="single" w:sz="4" w:space="0" w:color="auto"/>
              <w:bottom w:val="single" w:sz="4" w:space="0" w:color="auto"/>
              <w:right w:val="single" w:sz="4" w:space="0" w:color="auto"/>
            </w:tcBorders>
          </w:tcPr>
          <w:p w:rsidR="003F0B3F" w:rsidRDefault="003F0B3F">
            <w:pPr>
              <w:rPr>
                <w:snapToGrid w:val="0"/>
              </w:rPr>
            </w:pPr>
            <w:r>
              <w:rPr>
                <w:snapToGrid w:val="0"/>
              </w:rPr>
              <w:t>ESZILSZ</w:t>
            </w:r>
          </w:p>
        </w:tc>
      </w:tr>
      <w:tr w:rsidR="0085768B" w:rsidTr="00F00F28">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85768B" w:rsidRDefault="0085768B">
            <w:pPr>
              <w:rPr>
                <w:snapToGrid w:val="0"/>
              </w:rPr>
            </w:pPr>
            <w:r>
              <w:rPr>
                <w:snapToGrid w:val="0"/>
              </w:rPr>
              <w:t>2016-03-22</w:t>
            </w:r>
          </w:p>
        </w:tc>
        <w:tc>
          <w:tcPr>
            <w:tcW w:w="993" w:type="dxa"/>
            <w:tcBorders>
              <w:top w:val="single" w:sz="4" w:space="0" w:color="auto"/>
              <w:left w:val="single" w:sz="4" w:space="0" w:color="auto"/>
              <w:bottom w:val="single" w:sz="4" w:space="0" w:color="auto"/>
              <w:right w:val="single" w:sz="4" w:space="0" w:color="auto"/>
            </w:tcBorders>
          </w:tcPr>
          <w:p w:rsidR="0085768B" w:rsidRDefault="0085768B">
            <w:pPr>
              <w:rPr>
                <w:snapToGrid w:val="0"/>
              </w:rPr>
            </w:pPr>
            <w:r>
              <w:rPr>
                <w:snapToGrid w:val="0"/>
              </w:rPr>
              <w:t>PK1</w:t>
            </w:r>
          </w:p>
        </w:tc>
        <w:tc>
          <w:tcPr>
            <w:tcW w:w="3827" w:type="dxa"/>
            <w:tcBorders>
              <w:top w:val="single" w:sz="4" w:space="0" w:color="auto"/>
              <w:left w:val="single" w:sz="4" w:space="0" w:color="auto"/>
              <w:bottom w:val="single" w:sz="4" w:space="0" w:color="auto"/>
              <w:right w:val="single" w:sz="4" w:space="0" w:color="auto"/>
            </w:tcBorders>
          </w:tcPr>
          <w:p w:rsidR="0085768B" w:rsidRDefault="0085768B" w:rsidP="00FB3FFE">
            <w:pPr>
              <w:rPr>
                <w:snapToGrid w:val="0"/>
              </w:rPr>
            </w:pPr>
            <w:r w:rsidRPr="0085768B">
              <w:rPr>
                <w:snapToGrid w:val="0"/>
              </w:rPr>
              <w:t>Fixed position based substitution for external template</w:t>
            </w:r>
          </w:p>
        </w:tc>
        <w:tc>
          <w:tcPr>
            <w:tcW w:w="1417" w:type="dxa"/>
            <w:tcBorders>
              <w:top w:val="single" w:sz="4" w:space="0" w:color="auto"/>
              <w:left w:val="single" w:sz="4" w:space="0" w:color="auto"/>
              <w:bottom w:val="single" w:sz="4" w:space="0" w:color="auto"/>
              <w:right w:val="single" w:sz="4" w:space="0" w:color="auto"/>
            </w:tcBorders>
          </w:tcPr>
          <w:p w:rsidR="0085768B" w:rsidRPr="0085768B" w:rsidRDefault="0085768B" w:rsidP="0085768B">
            <w:r w:rsidRPr="0085768B">
              <w:t>EZOLZSI</w:t>
            </w:r>
          </w:p>
          <w:p w:rsidR="0085768B" w:rsidRDefault="0085768B">
            <w:pPr>
              <w:rPr>
                <w:snapToGrid w:val="0"/>
              </w:rPr>
            </w:pPr>
          </w:p>
        </w:tc>
      </w:tr>
      <w:tr w:rsidR="001B7D42" w:rsidTr="00F00F28">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1B7D42" w:rsidRDefault="001B7D42">
            <w:pPr>
              <w:rPr>
                <w:snapToGrid w:val="0"/>
              </w:rPr>
            </w:pPr>
            <w:r>
              <w:rPr>
                <w:snapToGrid w:val="0"/>
              </w:rPr>
              <w:t>2016-06-09</w:t>
            </w:r>
          </w:p>
        </w:tc>
        <w:tc>
          <w:tcPr>
            <w:tcW w:w="993" w:type="dxa"/>
            <w:tcBorders>
              <w:top w:val="single" w:sz="4" w:space="0" w:color="auto"/>
              <w:left w:val="single" w:sz="4" w:space="0" w:color="auto"/>
              <w:bottom w:val="single" w:sz="4" w:space="0" w:color="auto"/>
              <w:right w:val="single" w:sz="4" w:space="0" w:color="auto"/>
            </w:tcBorders>
          </w:tcPr>
          <w:p w:rsidR="001B7D42" w:rsidRDefault="001B7D42">
            <w:pPr>
              <w:rPr>
                <w:snapToGrid w:val="0"/>
              </w:rPr>
            </w:pPr>
            <w:r>
              <w:rPr>
                <w:snapToGrid w:val="0"/>
              </w:rPr>
              <w:t>K</w:t>
            </w:r>
          </w:p>
        </w:tc>
        <w:tc>
          <w:tcPr>
            <w:tcW w:w="3827" w:type="dxa"/>
            <w:tcBorders>
              <w:top w:val="single" w:sz="4" w:space="0" w:color="auto"/>
              <w:left w:val="single" w:sz="4" w:space="0" w:color="auto"/>
              <w:bottom w:val="single" w:sz="4" w:space="0" w:color="auto"/>
              <w:right w:val="single" w:sz="4" w:space="0" w:color="auto"/>
            </w:tcBorders>
          </w:tcPr>
          <w:p w:rsidR="001B7D42" w:rsidRPr="0085768B" w:rsidRDefault="001B7D42" w:rsidP="00FB3FFE">
            <w:pPr>
              <w:rPr>
                <w:snapToGrid w:val="0"/>
              </w:rPr>
            </w:pPr>
            <w:r>
              <w:rPr>
                <w:snapToGrid w:val="0"/>
              </w:rPr>
              <w:t>Updated for release</w:t>
            </w:r>
          </w:p>
        </w:tc>
        <w:tc>
          <w:tcPr>
            <w:tcW w:w="1417" w:type="dxa"/>
            <w:tcBorders>
              <w:top w:val="single" w:sz="4" w:space="0" w:color="auto"/>
              <w:left w:val="single" w:sz="4" w:space="0" w:color="auto"/>
              <w:bottom w:val="single" w:sz="4" w:space="0" w:color="auto"/>
              <w:right w:val="single" w:sz="4" w:space="0" w:color="auto"/>
            </w:tcBorders>
          </w:tcPr>
          <w:p w:rsidR="001B7D42" w:rsidRPr="0085768B" w:rsidRDefault="001B7D42" w:rsidP="0085768B">
            <w:r>
              <w:t>ESZILSZ</w:t>
            </w:r>
          </w:p>
        </w:tc>
      </w:tr>
    </w:tbl>
    <w:p w:rsidR="005763A5" w:rsidRPr="00126F42" w:rsidRDefault="005763A5" w:rsidP="005763A5">
      <w:pPr>
        <w:pStyle w:val="Heading2"/>
        <w:tabs>
          <w:tab w:val="clear" w:pos="0"/>
          <w:tab w:val="clear" w:pos="1304"/>
          <w:tab w:val="left" w:pos="1247"/>
        </w:tabs>
        <w:spacing w:before="240"/>
      </w:pPr>
      <w:bookmarkStart w:id="12" w:name="_Toc453593693"/>
      <w:r w:rsidRPr="00126F42">
        <w:t>How to Read this Document</w:t>
      </w:r>
      <w:bookmarkEnd w:id="10"/>
      <w:bookmarkEnd w:id="11"/>
      <w:bookmarkEnd w:id="12"/>
    </w:p>
    <w:p w:rsidR="005763A5" w:rsidRPr="00126F42" w:rsidRDefault="005763A5" w:rsidP="00917F6A">
      <w:pPr>
        <w:pStyle w:val="BodyText"/>
      </w:pPr>
      <w:r w:rsidRPr="00126F42">
        <w:t xml:space="preserve">This is the Function </w:t>
      </w:r>
      <w:r w:rsidR="005B1767" w:rsidRPr="00126F42">
        <w:t>Description</w:t>
      </w:r>
      <w:r w:rsidRPr="00126F42">
        <w:t xml:space="preserve"> for the</w:t>
      </w:r>
      <w:r w:rsidR="005B1767" w:rsidRPr="00126F42">
        <w:t xml:space="preserve"> </w:t>
      </w:r>
      <w:r w:rsidR="00E62930" w:rsidRPr="00126F42">
        <w:t>LGenBase</w:t>
      </w:r>
      <w:r w:rsidR="003B2A8C" w:rsidRPr="00126F42">
        <w:t xml:space="preserve"> </w:t>
      </w:r>
      <w:r w:rsidR="00917F6A">
        <w:t>f</w:t>
      </w:r>
      <w:r w:rsidR="003C3E10" w:rsidRPr="00126F42">
        <w:t xml:space="preserve">eature </w:t>
      </w:r>
      <w:r w:rsidR="005B1767" w:rsidRPr="00126F42">
        <w:t>of the</w:t>
      </w:r>
      <w:r w:rsidR="007635F2" w:rsidRPr="00126F42">
        <w:t xml:space="preserve"> </w:t>
      </w:r>
      <w:r w:rsidRPr="00126F42">
        <w:t>Ericsson Performance Test Framework (</w:t>
      </w:r>
      <w:r w:rsidR="00581C02" w:rsidRPr="00126F42">
        <w:t>TitanSim</w:t>
      </w:r>
      <w:r w:rsidRPr="00126F42">
        <w:t xml:space="preserve">), Core Library (CLL). </w:t>
      </w:r>
      <w:r w:rsidR="001B7D42">
        <w:t>EPTF</w:t>
      </w:r>
      <w:r w:rsidR="00BD3346" w:rsidRPr="00126F42">
        <w:t xml:space="preserve"> CLL</w:t>
      </w:r>
      <w:r w:rsidRPr="00126F42">
        <w:t xml:space="preserve"> is developed for the TTCN-3</w:t>
      </w:r>
      <w:r w:rsidR="00581C02" w:rsidRPr="00126F42">
        <w:t xml:space="preserve"> </w:t>
      </w:r>
      <w:r w:rsidR="003F0B3F">
        <w:t xml:space="preserve"> </w:t>
      </w:r>
      <w:r w:rsidR="003F0B3F">
        <w:fldChar w:fldCharType="begin"/>
      </w:r>
      <w:r w:rsidR="003F0B3F">
        <w:instrText xml:space="preserve"> REF _Ref422477078 \r \h </w:instrText>
      </w:r>
      <w:r w:rsidR="003F0B3F">
        <w:fldChar w:fldCharType="separate"/>
      </w:r>
      <w:r w:rsidR="003F0B3F">
        <w:t>[1]</w:t>
      </w:r>
      <w:r w:rsidR="003F0B3F">
        <w:fldChar w:fldCharType="end"/>
      </w:r>
      <w:r w:rsidRPr="00126F42">
        <w:t xml:space="preserve"> Toolset with TITA</w:t>
      </w:r>
      <w:r w:rsidR="004C5496" w:rsidRPr="00126F42">
        <w:t>N</w:t>
      </w:r>
      <w:r w:rsidR="003F0B3F">
        <w:t xml:space="preserve"> </w:t>
      </w:r>
      <w:r w:rsidR="003F0B3F">
        <w:fldChar w:fldCharType="begin"/>
      </w:r>
      <w:r w:rsidR="003F0B3F">
        <w:instrText xml:space="preserve"> REF _Ref422477087 \r \h </w:instrText>
      </w:r>
      <w:r w:rsidR="003F0B3F">
        <w:fldChar w:fldCharType="separate"/>
      </w:r>
      <w:r w:rsidR="003F0B3F">
        <w:t>[2]</w:t>
      </w:r>
      <w:r w:rsidR="003F0B3F">
        <w:fldChar w:fldCharType="end"/>
      </w:r>
      <w:r w:rsidRPr="00126F42">
        <w:t>.</w:t>
      </w:r>
      <w:r w:rsidR="0074533E" w:rsidRPr="00126F42">
        <w:t xml:space="preserve"> For more information on the </w:t>
      </w:r>
      <w:r w:rsidR="001B7D42">
        <w:t>EPTF</w:t>
      </w:r>
      <w:r w:rsidR="0074533E" w:rsidRPr="00126F42">
        <w:t xml:space="preserve"> CLL please consult the</w:t>
      </w:r>
      <w:r w:rsidRPr="00126F42">
        <w:t xml:space="preserve"> Product Revision Informatio</w:t>
      </w:r>
      <w:r w:rsidR="004C5496" w:rsidRPr="00126F42">
        <w:t>n</w:t>
      </w:r>
      <w:r w:rsidR="00D3095A" w:rsidRPr="00126F42">
        <w:t>.</w:t>
      </w:r>
    </w:p>
    <w:p w:rsidR="005763A5" w:rsidRPr="00126F42" w:rsidRDefault="005763A5" w:rsidP="002B5B52">
      <w:pPr>
        <w:pStyle w:val="Heading2"/>
        <w:jc w:val="both"/>
      </w:pPr>
      <w:bookmarkStart w:id="13" w:name="_Toc453593694"/>
      <w:r w:rsidRPr="00126F42">
        <w:t>Scope</w:t>
      </w:r>
      <w:bookmarkEnd w:id="13"/>
    </w:p>
    <w:p w:rsidR="001F5265" w:rsidRPr="00126F42" w:rsidRDefault="00390F40" w:rsidP="00945C19">
      <w:pPr>
        <w:pStyle w:val="BodyText"/>
        <w:jc w:val="both"/>
        <w:rPr>
          <w:i/>
          <w:iCs/>
        </w:rPr>
      </w:pPr>
      <w:r w:rsidRPr="00126F42">
        <w:t>T</w:t>
      </w:r>
      <w:r w:rsidR="001F5265" w:rsidRPr="00126F42">
        <w:t xml:space="preserve">his document is to specify the content </w:t>
      </w:r>
      <w:r w:rsidR="00287A8F" w:rsidRPr="00126F42">
        <w:t xml:space="preserve">and functionality </w:t>
      </w:r>
      <w:r w:rsidR="001F5265" w:rsidRPr="00126F42">
        <w:t xml:space="preserve">of the </w:t>
      </w:r>
      <w:r w:rsidR="00E62930" w:rsidRPr="00126F42">
        <w:t>LGenBase</w:t>
      </w:r>
      <w:r w:rsidR="003B2A8C" w:rsidRPr="00126F42">
        <w:t xml:space="preserve"> </w:t>
      </w:r>
      <w:r w:rsidR="00945C19" w:rsidRPr="00126F42">
        <w:t xml:space="preserve">feature </w:t>
      </w:r>
      <w:r w:rsidR="005B1767" w:rsidRPr="00126F42">
        <w:t xml:space="preserve">of the </w:t>
      </w:r>
      <w:r w:rsidR="001043EA">
        <w:t>EPTF</w:t>
      </w:r>
      <w:r w:rsidR="00BD3346" w:rsidRPr="00126F42">
        <w:t xml:space="preserve"> CLL</w:t>
      </w:r>
      <w:r w:rsidR="001F5265" w:rsidRPr="00126F42">
        <w:t>.</w:t>
      </w:r>
      <w:r w:rsidR="00E62930" w:rsidRPr="00126F42">
        <w:t xml:space="preserve"> This feature is the basis for all load generators (LGens) components of TitanSim, that is, components whose main purpose is to </w:t>
      </w:r>
      <w:r w:rsidR="00E62930" w:rsidRPr="00126F42">
        <w:rPr>
          <w:i/>
          <w:iCs/>
        </w:rPr>
        <w:t>generate messages.</w:t>
      </w:r>
    </w:p>
    <w:p w:rsidR="00390F40" w:rsidRPr="00126F42" w:rsidRDefault="00390F40" w:rsidP="002B5B52">
      <w:pPr>
        <w:pStyle w:val="Heading2"/>
        <w:jc w:val="both"/>
      </w:pPr>
      <w:bookmarkStart w:id="14" w:name="_Toc151272922"/>
      <w:bookmarkStart w:id="15" w:name="_Toc153160133"/>
      <w:bookmarkStart w:id="16" w:name="_Toc153183680"/>
      <w:bookmarkStart w:id="17" w:name="_Toc153186504"/>
      <w:bookmarkStart w:id="18" w:name="_Toc153300645"/>
      <w:bookmarkStart w:id="19" w:name="_Toc153344807"/>
      <w:bookmarkStart w:id="20" w:name="_Toc453593695"/>
      <w:r w:rsidRPr="00126F42">
        <w:t>Recommended way of reading</w:t>
      </w:r>
      <w:bookmarkEnd w:id="14"/>
      <w:bookmarkEnd w:id="15"/>
      <w:bookmarkEnd w:id="16"/>
      <w:bookmarkEnd w:id="17"/>
      <w:bookmarkEnd w:id="18"/>
      <w:bookmarkEnd w:id="19"/>
      <w:bookmarkEnd w:id="20"/>
    </w:p>
    <w:p w:rsidR="00390F40" w:rsidRPr="00126F42" w:rsidRDefault="00390F40" w:rsidP="00DF401C">
      <w:pPr>
        <w:pStyle w:val="BodyText"/>
        <w:jc w:val="both"/>
      </w:pPr>
      <w:r w:rsidRPr="00126F42">
        <w:t xml:space="preserve">The readers are supposed to get familiar with the </w:t>
      </w:r>
      <w:r w:rsidR="00DF401C" w:rsidRPr="00126F42">
        <w:t>concept and functionalities</w:t>
      </w:r>
      <w:r w:rsidRPr="00126F42">
        <w:t xml:space="preserve"> of</w:t>
      </w:r>
      <w:r w:rsidR="00DF401C" w:rsidRPr="00126F42">
        <w:t xml:space="preserve"> </w:t>
      </w:r>
      <w:r w:rsidR="001043EA">
        <w:t>EPTF</w:t>
      </w:r>
      <w:r w:rsidR="00DF401C" w:rsidRPr="00126F42">
        <w:t xml:space="preserve"> CLL</w:t>
      </w:r>
      <w:r w:rsidR="003F0B3F">
        <w:t xml:space="preserve"> </w:t>
      </w:r>
      <w:r w:rsidR="003F0B3F">
        <w:fldChar w:fldCharType="begin"/>
      </w:r>
      <w:r w:rsidR="003F0B3F">
        <w:instrText xml:space="preserve"> REF _Ref422477128 \r \h </w:instrText>
      </w:r>
      <w:r w:rsidR="003F0B3F">
        <w:fldChar w:fldCharType="separate"/>
      </w:r>
      <w:r w:rsidR="003F0B3F">
        <w:t>[4]</w:t>
      </w:r>
      <w:r w:rsidR="003F0B3F">
        <w:fldChar w:fldCharType="end"/>
      </w:r>
      <w:r w:rsidRPr="00126F42">
        <w:t xml:space="preserve">. </w:t>
      </w:r>
      <w:r w:rsidR="00DF401C" w:rsidRPr="00126F42">
        <w:t>T</w:t>
      </w:r>
      <w:r w:rsidRPr="00126F42">
        <w:t xml:space="preserve">hey should get familiar with the list of acronyms and the glossary in Section </w:t>
      </w:r>
      <w:r w:rsidRPr="00126F42">
        <w:fldChar w:fldCharType="begin"/>
      </w:r>
      <w:r w:rsidRPr="00126F42">
        <w:instrText xml:space="preserve"> REF _Ref159666337 \r \h </w:instrText>
      </w:r>
      <w:r w:rsidR="002B5B52" w:rsidRPr="00126F42">
        <w:instrText xml:space="preserve"> \* MERGEFORMAT </w:instrText>
      </w:r>
      <w:r w:rsidRPr="00126F42">
        <w:fldChar w:fldCharType="separate"/>
      </w:r>
      <w:r w:rsidR="00D50559">
        <w:t>1.7</w:t>
      </w:r>
      <w:r w:rsidRPr="00126F42">
        <w:fldChar w:fldCharType="end"/>
      </w:r>
      <w:r w:rsidRPr="00126F42">
        <w:t xml:space="preserve"> and </w:t>
      </w:r>
      <w:r w:rsidRPr="00126F42">
        <w:fldChar w:fldCharType="begin"/>
      </w:r>
      <w:r w:rsidRPr="00126F42">
        <w:instrText xml:space="preserve"> REF _Ref159666346 \r \h </w:instrText>
      </w:r>
      <w:r w:rsidR="002B5B52" w:rsidRPr="00126F42">
        <w:instrText xml:space="preserve"> \* MERGEFORMAT </w:instrText>
      </w:r>
      <w:r w:rsidRPr="00126F42">
        <w:fldChar w:fldCharType="separate"/>
      </w:r>
      <w:r w:rsidR="00D50559">
        <w:t>0</w:t>
      </w:r>
      <w:r w:rsidRPr="00126F42">
        <w:fldChar w:fldCharType="end"/>
      </w:r>
      <w:r w:rsidRPr="00126F42">
        <w:t xml:space="preserve">, respectively. </w:t>
      </w:r>
    </w:p>
    <w:p w:rsidR="00390F40" w:rsidRPr="00126F42" w:rsidRDefault="00390F40" w:rsidP="002B5B52">
      <w:pPr>
        <w:pStyle w:val="Heading2"/>
        <w:jc w:val="both"/>
      </w:pPr>
      <w:bookmarkStart w:id="21" w:name="_Toc151272923"/>
      <w:bookmarkStart w:id="22" w:name="_Toc153160134"/>
      <w:bookmarkStart w:id="23" w:name="_Toc153183681"/>
      <w:bookmarkStart w:id="24" w:name="_Toc153186505"/>
      <w:bookmarkStart w:id="25" w:name="_Toc153300646"/>
      <w:bookmarkStart w:id="26" w:name="_Toc153344808"/>
      <w:bookmarkStart w:id="27" w:name="_Toc453593696"/>
      <w:r w:rsidRPr="00126F42">
        <w:t>Typographical conventions</w:t>
      </w:r>
      <w:bookmarkEnd w:id="21"/>
      <w:bookmarkEnd w:id="22"/>
      <w:bookmarkEnd w:id="23"/>
      <w:bookmarkEnd w:id="24"/>
      <w:bookmarkEnd w:id="25"/>
      <w:bookmarkEnd w:id="26"/>
      <w:bookmarkEnd w:id="27"/>
    </w:p>
    <w:p w:rsidR="00390F40" w:rsidRPr="00126F42" w:rsidRDefault="00390F40" w:rsidP="00C7299C">
      <w:pPr>
        <w:pStyle w:val="BodyText"/>
        <w:jc w:val="both"/>
      </w:pPr>
      <w:r w:rsidRPr="00126F42">
        <w:t xml:space="preserve">Important concepts are denoted by </w:t>
      </w:r>
      <w:r w:rsidRPr="00126F42">
        <w:rPr>
          <w:i/>
          <w:iCs/>
        </w:rPr>
        <w:t>italic</w:t>
      </w:r>
      <w:r w:rsidRPr="00126F42">
        <w:t xml:space="preserve"> font wherever they are first used in the given context. Moreover, whenever a concept is menti</w:t>
      </w:r>
      <w:r w:rsidR="008104D9" w:rsidRPr="00126F42">
        <w:t>oned that has a special meaning</w:t>
      </w:r>
      <w:r w:rsidRPr="00126F42">
        <w:t xml:space="preserve"> as described in the Glossary (Section </w:t>
      </w:r>
      <w:r w:rsidRPr="00126F42">
        <w:fldChar w:fldCharType="begin"/>
      </w:r>
      <w:r w:rsidRPr="00126F42">
        <w:instrText xml:space="preserve"> REF _Ref159666346 \r \h </w:instrText>
      </w:r>
      <w:r w:rsidR="002B5B52" w:rsidRPr="00126F42">
        <w:instrText xml:space="preserve"> \* MERGEFORMAT </w:instrText>
      </w:r>
      <w:r w:rsidRPr="00126F42">
        <w:fldChar w:fldCharType="separate"/>
      </w:r>
      <w:r w:rsidR="00D50559">
        <w:t>0</w:t>
      </w:r>
      <w:r w:rsidRPr="00126F42">
        <w:fldChar w:fldCharType="end"/>
      </w:r>
      <w:r w:rsidRPr="00126F42">
        <w:t>) of this document, then these occu</w:t>
      </w:r>
      <w:r w:rsidR="008104D9" w:rsidRPr="00126F42">
        <w:t>r</w:t>
      </w:r>
      <w:r w:rsidRPr="00126F42">
        <w:t xml:space="preserve">rences are marked with an initial arrow, e.g., </w:t>
      </w:r>
      <w:r w:rsidRPr="00126F42">
        <w:rPr>
          <w:rFonts w:eastAsia="SimSun"/>
          <w:i/>
          <w:iCs/>
          <w:lang w:eastAsia="zh-CN"/>
        </w:rPr>
        <w:sym w:font="Wingdings" w:char="F0E0"/>
      </w:r>
      <w:r w:rsidRPr="00126F42">
        <w:rPr>
          <w:rFonts w:eastAsia="SimSun"/>
          <w:i/>
          <w:iCs/>
          <w:lang w:eastAsia="zh-CN"/>
        </w:rPr>
        <w:t xml:space="preserve"> </w:t>
      </w:r>
      <w:r w:rsidR="00581C02" w:rsidRPr="00126F42">
        <w:rPr>
          <w:rFonts w:eastAsia="SimSun"/>
          <w:i/>
          <w:iCs/>
          <w:lang w:eastAsia="zh-CN"/>
        </w:rPr>
        <w:t>TitanSim</w:t>
      </w:r>
      <w:r w:rsidR="00B53558" w:rsidRPr="00126F42">
        <w:rPr>
          <w:rFonts w:eastAsia="SimSun"/>
          <w:i/>
          <w:iCs/>
          <w:lang w:eastAsia="zh-CN"/>
        </w:rPr>
        <w:t xml:space="preserve"> Statistics</w:t>
      </w:r>
      <w:r w:rsidRPr="00126F42">
        <w:rPr>
          <w:rFonts w:eastAsia="SimSun"/>
          <w:lang w:eastAsia="zh-CN"/>
        </w:rPr>
        <w:t>.</w:t>
      </w:r>
    </w:p>
    <w:p w:rsidR="005763A5" w:rsidRPr="00126F42" w:rsidRDefault="005763A5" w:rsidP="005763A5">
      <w:pPr>
        <w:pStyle w:val="Heading2"/>
      </w:pPr>
      <w:bookmarkStart w:id="28" w:name="_Ref159666337"/>
      <w:bookmarkStart w:id="29" w:name="_Toc453593697"/>
      <w:r w:rsidRPr="00126F42">
        <w:t>Abbreviations</w:t>
      </w:r>
      <w:bookmarkEnd w:id="28"/>
      <w:bookmarkEnd w:id="29"/>
    </w:p>
    <w:p w:rsidR="00081610" w:rsidRPr="00126F42" w:rsidRDefault="00081610" w:rsidP="005763A5">
      <w:pPr>
        <w:pStyle w:val="BodyText"/>
        <w:tabs>
          <w:tab w:val="clear" w:pos="2552"/>
          <w:tab w:val="clear" w:pos="3856"/>
          <w:tab w:val="left" w:pos="3870"/>
        </w:tabs>
        <w:ind w:left="3870" w:hanging="1318"/>
        <w:rPr>
          <w:rFonts w:cs="Arial"/>
        </w:rPr>
      </w:pPr>
      <w:r w:rsidRPr="00126F42">
        <w:rPr>
          <w:rFonts w:cs="Arial"/>
        </w:rPr>
        <w:t>CLL</w:t>
      </w:r>
      <w:r w:rsidRPr="00126F42">
        <w:rPr>
          <w:rFonts w:cs="Arial"/>
        </w:rPr>
        <w:tab/>
        <w:t>Core Library</w:t>
      </w:r>
    </w:p>
    <w:p w:rsidR="00BB1D2E" w:rsidRPr="00CE15B1" w:rsidRDefault="00BB1D2E" w:rsidP="00BB1D2E">
      <w:pPr>
        <w:pStyle w:val="BodyText"/>
        <w:tabs>
          <w:tab w:val="clear" w:pos="2552"/>
          <w:tab w:val="clear" w:pos="3856"/>
          <w:tab w:val="left" w:pos="3870"/>
        </w:tabs>
        <w:ind w:left="3870" w:hanging="1318"/>
        <w:rPr>
          <w:rFonts w:cs="Arial"/>
        </w:rPr>
      </w:pPr>
      <w:r>
        <w:rPr>
          <w:rFonts w:cs="Arial"/>
        </w:rPr>
        <w:t>CSCF</w:t>
      </w:r>
      <w:r w:rsidRPr="00126F42">
        <w:rPr>
          <w:rFonts w:cs="Arial"/>
        </w:rPr>
        <w:tab/>
      </w:r>
      <w:r w:rsidRPr="00CE15B1">
        <w:rPr>
          <w:rFonts w:cs="Arial"/>
        </w:rPr>
        <w:t>Call Session Control Function</w:t>
      </w:r>
    </w:p>
    <w:p w:rsidR="00F57DB3" w:rsidRPr="00126F42" w:rsidRDefault="00F57DB3" w:rsidP="00F57DB3">
      <w:pPr>
        <w:pStyle w:val="Term-list"/>
        <w:ind w:left="3870" w:hanging="1318"/>
        <w:rPr>
          <w:rFonts w:eastAsia="SimSun"/>
          <w:lang w:eastAsia="zh-CN"/>
        </w:rPr>
      </w:pPr>
      <w:r w:rsidRPr="00126F42">
        <w:rPr>
          <w:rFonts w:eastAsia="SimSun"/>
          <w:lang w:eastAsia="zh-CN"/>
        </w:rPr>
        <w:lastRenderedPageBreak/>
        <w:t>EPTF</w:t>
      </w:r>
      <w:r w:rsidRPr="00126F42">
        <w:rPr>
          <w:rFonts w:eastAsia="SimSun"/>
          <w:lang w:eastAsia="zh-CN"/>
        </w:rPr>
        <w:tab/>
      </w:r>
      <w:r w:rsidR="001043EA">
        <w:rPr>
          <w:rFonts w:eastAsia="SimSun"/>
          <w:lang w:eastAsia="zh-CN"/>
        </w:rPr>
        <w:t>Ericsson Performance Test Framework</w:t>
      </w:r>
    </w:p>
    <w:p w:rsidR="00291B6F" w:rsidRPr="00291B6F" w:rsidRDefault="00291B6F" w:rsidP="00291B6F">
      <w:pPr>
        <w:pStyle w:val="Term-list"/>
        <w:ind w:left="3870" w:hanging="1318"/>
        <w:rPr>
          <w:rFonts w:eastAsia="SimSun"/>
          <w:lang w:eastAsia="zh-CN"/>
        </w:rPr>
      </w:pPr>
      <w:r w:rsidRPr="00291B6F">
        <w:rPr>
          <w:rFonts w:eastAsia="SimSun"/>
          <w:lang w:eastAsia="zh-CN"/>
        </w:rPr>
        <w:t xml:space="preserve">EPTF_Var </w:t>
      </w:r>
      <w:r w:rsidRPr="00291B6F">
        <w:rPr>
          <w:rFonts w:eastAsia="SimSun"/>
          <w:lang w:eastAsia="zh-CN"/>
        </w:rPr>
        <w:tab/>
        <w:t xml:space="preserve">is </w:t>
      </w:r>
      <w:r>
        <w:rPr>
          <w:rFonts w:eastAsia="SimSun"/>
          <w:lang w:eastAsia="zh-CN"/>
        </w:rPr>
        <w:t>the</w:t>
      </w:r>
      <w:r w:rsidRPr="00291B6F">
        <w:rPr>
          <w:rFonts w:eastAsia="SimSun"/>
          <w:lang w:eastAsia="zh-CN"/>
        </w:rPr>
        <w:t xml:space="preserve"> abridged name of the EPTF_CLL_Variable</w:t>
      </w:r>
      <w:r>
        <w:rPr>
          <w:rFonts w:eastAsia="SimSun"/>
          <w:lang w:eastAsia="zh-CN"/>
        </w:rPr>
        <w:t xml:space="preserve"> type variables</w:t>
      </w:r>
    </w:p>
    <w:p w:rsidR="00291B6F" w:rsidRPr="00126F42" w:rsidRDefault="00291B6F" w:rsidP="00291B6F">
      <w:pPr>
        <w:pStyle w:val="BodyText"/>
        <w:tabs>
          <w:tab w:val="clear" w:pos="2552"/>
          <w:tab w:val="clear" w:pos="3856"/>
          <w:tab w:val="left" w:pos="3870"/>
        </w:tabs>
        <w:ind w:left="3870" w:hanging="1318"/>
        <w:rPr>
          <w:rFonts w:cs="Arial"/>
        </w:rPr>
      </w:pPr>
      <w:r>
        <w:rPr>
          <w:rFonts w:cs="Arial"/>
        </w:rPr>
        <w:t>FBQ</w:t>
      </w:r>
      <w:r w:rsidRPr="00126F42">
        <w:rPr>
          <w:rFonts w:cs="Arial"/>
        </w:rPr>
        <w:tab/>
        <w:t>F</w:t>
      </w:r>
      <w:r>
        <w:rPr>
          <w:rFonts w:cs="Arial"/>
        </w:rPr>
        <w:t>ree-busy queue</w:t>
      </w:r>
    </w:p>
    <w:p w:rsidR="00291B6F" w:rsidRDefault="00291B6F" w:rsidP="00291B6F">
      <w:pPr>
        <w:pStyle w:val="BodyText"/>
        <w:tabs>
          <w:tab w:val="clear" w:pos="2552"/>
          <w:tab w:val="clear" w:pos="3856"/>
          <w:tab w:val="left" w:pos="3870"/>
        </w:tabs>
        <w:ind w:left="3870" w:hanging="1318"/>
        <w:rPr>
          <w:rFonts w:cs="Arial"/>
        </w:rPr>
      </w:pPr>
      <w:r w:rsidRPr="00126F42">
        <w:rPr>
          <w:rFonts w:cs="Arial"/>
        </w:rPr>
        <w:t>FSM</w:t>
      </w:r>
      <w:r w:rsidRPr="00126F42">
        <w:rPr>
          <w:rFonts w:cs="Arial"/>
        </w:rPr>
        <w:tab/>
        <w:t>Finite State Machine</w:t>
      </w:r>
    </w:p>
    <w:p w:rsidR="007177F9" w:rsidRPr="00126F42" w:rsidRDefault="007177F9" w:rsidP="00291B6F">
      <w:pPr>
        <w:pStyle w:val="BodyText"/>
        <w:tabs>
          <w:tab w:val="clear" w:pos="2552"/>
          <w:tab w:val="clear" w:pos="3856"/>
          <w:tab w:val="left" w:pos="3870"/>
        </w:tabs>
        <w:ind w:left="3870" w:hanging="1318"/>
        <w:rPr>
          <w:rFonts w:cs="Arial"/>
        </w:rPr>
      </w:pPr>
      <w:r>
        <w:rPr>
          <w:rFonts w:cs="Arial"/>
        </w:rPr>
        <w:t xml:space="preserve">FSM variables are </w:t>
      </w:r>
      <w:r w:rsidRPr="00291B6F">
        <w:rPr>
          <w:rFonts w:eastAsia="SimSun"/>
          <w:lang w:eastAsia="zh-CN"/>
        </w:rPr>
        <w:t>EPTF_CLL_Variable</w:t>
      </w:r>
      <w:r>
        <w:rPr>
          <w:rFonts w:eastAsia="SimSun"/>
          <w:lang w:eastAsia="zh-CN"/>
        </w:rPr>
        <w:t>s declared in FSM table declarations</w:t>
      </w:r>
    </w:p>
    <w:p w:rsidR="00BB1D2E" w:rsidRPr="00CE15B1" w:rsidRDefault="00BB1D2E" w:rsidP="00BB1D2E">
      <w:pPr>
        <w:pStyle w:val="BodyText"/>
        <w:tabs>
          <w:tab w:val="clear" w:pos="2552"/>
          <w:tab w:val="clear" w:pos="3856"/>
          <w:tab w:val="left" w:pos="3870"/>
        </w:tabs>
        <w:ind w:left="3870" w:hanging="1318"/>
        <w:rPr>
          <w:rFonts w:cs="Arial"/>
        </w:rPr>
      </w:pPr>
      <w:r>
        <w:rPr>
          <w:rFonts w:cs="Arial"/>
        </w:rPr>
        <w:t>GGSN</w:t>
      </w:r>
      <w:r>
        <w:rPr>
          <w:rFonts w:cs="Arial"/>
        </w:rPr>
        <w:tab/>
      </w:r>
      <w:r w:rsidRPr="00CE15B1">
        <w:rPr>
          <w:rFonts w:cs="Arial"/>
        </w:rPr>
        <w:t>Gateway GPRS Support Node</w:t>
      </w:r>
    </w:p>
    <w:p w:rsidR="00291B6F" w:rsidRPr="00126F42" w:rsidRDefault="00291B6F" w:rsidP="00291B6F">
      <w:pPr>
        <w:pStyle w:val="BodyText"/>
        <w:tabs>
          <w:tab w:val="clear" w:pos="2552"/>
          <w:tab w:val="clear" w:pos="3856"/>
          <w:tab w:val="left" w:pos="3870"/>
        </w:tabs>
        <w:ind w:left="3870" w:hanging="1318"/>
        <w:rPr>
          <w:rFonts w:cs="Arial"/>
        </w:rPr>
      </w:pPr>
      <w:r>
        <w:rPr>
          <w:rFonts w:cs="Arial"/>
        </w:rPr>
        <w:t>GUI</w:t>
      </w:r>
      <w:r w:rsidRPr="00126F42">
        <w:rPr>
          <w:rFonts w:cs="Arial"/>
        </w:rPr>
        <w:tab/>
      </w:r>
      <w:r>
        <w:rPr>
          <w:rFonts w:cs="Arial"/>
        </w:rPr>
        <w:t>Graphical User Interface</w:t>
      </w:r>
    </w:p>
    <w:p w:rsidR="00BB1D2E" w:rsidRPr="00CE15B1" w:rsidRDefault="00BB1D2E" w:rsidP="00BB1D2E">
      <w:pPr>
        <w:pStyle w:val="BodyText"/>
        <w:tabs>
          <w:tab w:val="clear" w:pos="2552"/>
          <w:tab w:val="clear" w:pos="3856"/>
          <w:tab w:val="left" w:pos="3870"/>
        </w:tabs>
        <w:ind w:left="3870" w:hanging="1318"/>
        <w:rPr>
          <w:rFonts w:cs="Arial"/>
        </w:rPr>
      </w:pPr>
      <w:r>
        <w:rPr>
          <w:rFonts w:cs="Arial"/>
        </w:rPr>
        <w:t>IMS</w:t>
      </w:r>
      <w:r w:rsidRPr="00126F42">
        <w:rPr>
          <w:rFonts w:cs="Arial"/>
        </w:rPr>
        <w:tab/>
      </w:r>
      <w:r w:rsidRPr="00CE15B1">
        <w:rPr>
          <w:rFonts w:cs="Arial"/>
        </w:rPr>
        <w:t>IP Multimedia Subsystem</w:t>
      </w:r>
    </w:p>
    <w:p w:rsidR="00BB1D2E" w:rsidRPr="00CE15B1" w:rsidRDefault="00BB1D2E" w:rsidP="00BB1D2E">
      <w:pPr>
        <w:pStyle w:val="BodyText"/>
        <w:tabs>
          <w:tab w:val="clear" w:pos="2552"/>
          <w:tab w:val="clear" w:pos="3856"/>
          <w:tab w:val="left" w:pos="3870"/>
        </w:tabs>
        <w:ind w:left="3870" w:hanging="1318"/>
        <w:rPr>
          <w:rFonts w:cs="Arial"/>
        </w:rPr>
      </w:pPr>
      <w:r>
        <w:rPr>
          <w:rFonts w:cs="Arial"/>
        </w:rPr>
        <w:t>ISUP</w:t>
      </w:r>
      <w:r w:rsidRPr="00126F42">
        <w:rPr>
          <w:rFonts w:cs="Arial"/>
        </w:rPr>
        <w:tab/>
      </w:r>
      <w:r w:rsidRPr="00CE15B1">
        <w:rPr>
          <w:rFonts w:cs="Arial"/>
        </w:rPr>
        <w:t>Integrated Services Digital Network (ISDN) User Part Protocol</w:t>
      </w:r>
    </w:p>
    <w:p w:rsidR="00E62930" w:rsidRPr="00126F42" w:rsidRDefault="00E62930" w:rsidP="00F57DB3">
      <w:pPr>
        <w:pStyle w:val="Term-list"/>
        <w:ind w:left="3870" w:hanging="1318"/>
        <w:rPr>
          <w:rFonts w:eastAsia="SimSun"/>
          <w:lang w:eastAsia="zh-CN"/>
        </w:rPr>
      </w:pPr>
      <w:r w:rsidRPr="00126F42">
        <w:rPr>
          <w:rFonts w:eastAsia="SimSun"/>
          <w:lang w:eastAsia="zh-CN"/>
        </w:rPr>
        <w:t>LGen</w:t>
      </w:r>
      <w:r w:rsidRPr="00126F42">
        <w:rPr>
          <w:rFonts w:eastAsia="SimSun"/>
          <w:lang w:eastAsia="zh-CN"/>
        </w:rPr>
        <w:tab/>
        <w:t>Load Generator</w:t>
      </w:r>
    </w:p>
    <w:p w:rsidR="00291B6F" w:rsidRPr="00CE15B1" w:rsidRDefault="00291B6F" w:rsidP="00291B6F">
      <w:pPr>
        <w:pStyle w:val="BodyText"/>
        <w:tabs>
          <w:tab w:val="clear" w:pos="2552"/>
          <w:tab w:val="clear" w:pos="3856"/>
          <w:tab w:val="left" w:pos="3870"/>
        </w:tabs>
        <w:ind w:left="3870" w:hanging="1318"/>
        <w:rPr>
          <w:rFonts w:cs="Arial"/>
        </w:rPr>
      </w:pPr>
      <w:r>
        <w:rPr>
          <w:rFonts w:cs="Arial"/>
        </w:rPr>
        <w:t>SIP</w:t>
      </w:r>
      <w:r w:rsidRPr="00126F42">
        <w:rPr>
          <w:rFonts w:cs="Arial"/>
        </w:rPr>
        <w:tab/>
      </w:r>
      <w:r w:rsidRPr="00CE15B1">
        <w:rPr>
          <w:rFonts w:cs="Arial"/>
        </w:rPr>
        <w:t>Session Initiation Protocol</w:t>
      </w:r>
    </w:p>
    <w:p w:rsidR="00BB1D2E" w:rsidRDefault="00BB1D2E" w:rsidP="00BB1D2E">
      <w:pPr>
        <w:pStyle w:val="BodyText"/>
        <w:tabs>
          <w:tab w:val="clear" w:pos="2552"/>
          <w:tab w:val="clear" w:pos="3856"/>
          <w:tab w:val="left" w:pos="3870"/>
        </w:tabs>
        <w:ind w:left="3870" w:hanging="1318"/>
        <w:rPr>
          <w:rFonts w:cs="Arial"/>
        </w:rPr>
      </w:pPr>
      <w:r>
        <w:rPr>
          <w:rFonts w:cs="Arial"/>
        </w:rPr>
        <w:t>SUT</w:t>
      </w:r>
      <w:r w:rsidRPr="00126F42">
        <w:rPr>
          <w:rFonts w:cs="Arial"/>
        </w:rPr>
        <w:tab/>
      </w:r>
      <w:r>
        <w:rPr>
          <w:rFonts w:cs="Arial"/>
        </w:rPr>
        <w:t>System Under Test</w:t>
      </w:r>
    </w:p>
    <w:p w:rsidR="00081610" w:rsidRPr="00126F42" w:rsidRDefault="00581C02" w:rsidP="00081610">
      <w:pPr>
        <w:pStyle w:val="BodyText"/>
        <w:tabs>
          <w:tab w:val="clear" w:pos="2552"/>
        </w:tabs>
        <w:ind w:left="3870" w:hanging="1318"/>
        <w:rPr>
          <w:rFonts w:cs="Arial"/>
        </w:rPr>
      </w:pPr>
      <w:r w:rsidRPr="00126F42">
        <w:rPr>
          <w:rFonts w:cs="Arial"/>
        </w:rPr>
        <w:t>TitanSim</w:t>
      </w:r>
      <w:r w:rsidR="00081610" w:rsidRPr="00126F42">
        <w:rPr>
          <w:rFonts w:cs="Arial"/>
        </w:rPr>
        <w:tab/>
      </w:r>
      <w:r w:rsidR="001043EA">
        <w:rPr>
          <w:rFonts w:cs="Arial"/>
        </w:rPr>
        <w:t>New synonym for the EPTF Framework</w:t>
      </w:r>
    </w:p>
    <w:p w:rsidR="00081610" w:rsidRPr="00126F42" w:rsidRDefault="00081610" w:rsidP="00B05CF7">
      <w:pPr>
        <w:pStyle w:val="BodyText"/>
        <w:tabs>
          <w:tab w:val="clear" w:pos="2552"/>
          <w:tab w:val="clear" w:pos="3856"/>
          <w:tab w:val="left" w:pos="3870"/>
        </w:tabs>
        <w:ind w:left="3870" w:hanging="1318"/>
        <w:rPr>
          <w:rFonts w:cs="Arial"/>
        </w:rPr>
      </w:pPr>
      <w:r w:rsidRPr="00126F42">
        <w:rPr>
          <w:rFonts w:cs="Arial"/>
        </w:rPr>
        <w:t xml:space="preserve">TTCN-3 </w:t>
      </w:r>
      <w:r w:rsidRPr="00126F42">
        <w:rPr>
          <w:rFonts w:cs="Arial"/>
        </w:rPr>
        <w:tab/>
        <w:t xml:space="preserve">Testing and Test Control Notation version 3 </w:t>
      </w:r>
      <w:r w:rsidR="003F0B3F">
        <w:rPr>
          <w:rFonts w:cs="Arial"/>
        </w:rPr>
        <w:fldChar w:fldCharType="begin"/>
      </w:r>
      <w:r w:rsidR="003F0B3F">
        <w:rPr>
          <w:rFonts w:cs="Arial"/>
        </w:rPr>
        <w:instrText xml:space="preserve"> REF _Ref422477078 \r \h </w:instrText>
      </w:r>
      <w:r w:rsidR="003F0B3F">
        <w:rPr>
          <w:rFonts w:cs="Arial"/>
        </w:rPr>
      </w:r>
      <w:r w:rsidR="003F0B3F">
        <w:rPr>
          <w:rFonts w:cs="Arial"/>
        </w:rPr>
        <w:fldChar w:fldCharType="separate"/>
      </w:r>
      <w:r w:rsidR="003F0B3F">
        <w:rPr>
          <w:rFonts w:cs="Arial"/>
        </w:rPr>
        <w:t>[1]</w:t>
      </w:r>
      <w:r w:rsidR="003F0B3F">
        <w:rPr>
          <w:rFonts w:cs="Arial"/>
        </w:rPr>
        <w:fldChar w:fldCharType="end"/>
      </w:r>
    </w:p>
    <w:p w:rsidR="007A281E" w:rsidRPr="00126F42" w:rsidRDefault="00CE15B1" w:rsidP="00CE15B1">
      <w:pPr>
        <w:pStyle w:val="BodyText"/>
        <w:tabs>
          <w:tab w:val="clear" w:pos="2552"/>
          <w:tab w:val="clear" w:pos="3856"/>
          <w:tab w:val="left" w:pos="3870"/>
        </w:tabs>
        <w:ind w:left="3870" w:hanging="1318"/>
        <w:rPr>
          <w:rFonts w:cs="Arial"/>
        </w:rPr>
      </w:pPr>
      <w:bookmarkStart w:id="30" w:name="_Ref159666346"/>
      <w:r>
        <w:rPr>
          <w:rFonts w:cs="Arial"/>
        </w:rPr>
        <w:t>UA</w:t>
      </w:r>
      <w:r w:rsidR="007A281E" w:rsidRPr="00126F42">
        <w:rPr>
          <w:rFonts w:cs="Arial"/>
        </w:rPr>
        <w:tab/>
      </w:r>
      <w:r>
        <w:rPr>
          <w:rFonts w:cs="Arial"/>
        </w:rPr>
        <w:t>User Agent</w:t>
      </w:r>
    </w:p>
    <w:p w:rsidR="001F5265" w:rsidRPr="00126F42" w:rsidRDefault="001F5265" w:rsidP="001F5265">
      <w:pPr>
        <w:pStyle w:val="Heading2"/>
      </w:pPr>
      <w:bookmarkStart w:id="31" w:name="_Toc453593698"/>
      <w:r w:rsidRPr="00126F42">
        <w:t>Terminology</w:t>
      </w:r>
      <w:bookmarkEnd w:id="30"/>
      <w:bookmarkEnd w:id="31"/>
    </w:p>
    <w:p w:rsidR="00BE08BF" w:rsidRPr="00126F42" w:rsidRDefault="00BE08BF" w:rsidP="00BE08BF">
      <w:pPr>
        <w:pStyle w:val="Term-list"/>
        <w:jc w:val="both"/>
        <w:rPr>
          <w:rFonts w:eastAsia="SimSun"/>
          <w:lang w:eastAsia="zh-CN"/>
        </w:rPr>
      </w:pPr>
      <w:r w:rsidRPr="00126F42">
        <w:rPr>
          <w:rFonts w:eastAsia="SimSun"/>
          <w:i/>
          <w:iCs/>
          <w:lang w:eastAsia="zh-CN"/>
        </w:rPr>
        <w:t>Applicat</w:t>
      </w:r>
      <w:r w:rsidR="001043EA">
        <w:rPr>
          <w:rFonts w:eastAsia="SimSun"/>
          <w:i/>
          <w:iCs/>
          <w:lang w:eastAsia="zh-CN"/>
        </w:rPr>
        <w:t>ion Library (Appl</w:t>
      </w:r>
      <w:r w:rsidRPr="00126F42">
        <w:rPr>
          <w:rFonts w:eastAsia="SimSun"/>
          <w:i/>
          <w:iCs/>
          <w:lang w:eastAsia="zh-CN"/>
        </w:rPr>
        <w:t xml:space="preserve">ib) </w:t>
      </w:r>
      <w:r w:rsidRPr="00126F42">
        <w:rPr>
          <w:rFonts w:eastAsia="SimSun"/>
          <w:i/>
          <w:iCs/>
          <w:lang w:eastAsia="zh-CN"/>
        </w:rPr>
        <w:tab/>
      </w:r>
      <w:r w:rsidRPr="00126F42">
        <w:rPr>
          <w:rFonts w:eastAsia="SimSun"/>
          <w:lang w:eastAsia="zh-CN"/>
        </w:rPr>
        <w:t xml:space="preserve">is that part of the TitanSim software that is although protocol, or application-area dependent, but can be </w:t>
      </w:r>
      <w:r w:rsidRPr="00126F42">
        <w:rPr>
          <w:rFonts w:eastAsia="SimSun"/>
          <w:i/>
          <w:iCs/>
          <w:lang w:eastAsia="zh-CN"/>
        </w:rPr>
        <w:t>reused</w:t>
      </w:r>
      <w:r w:rsidRPr="00126F42">
        <w:rPr>
          <w:rFonts w:eastAsia="SimSun"/>
          <w:lang w:eastAsia="zh-CN"/>
        </w:rPr>
        <w:t xml:space="preserve"> across </w:t>
      </w:r>
      <w:r w:rsidR="001043EA">
        <w:rPr>
          <w:rFonts w:eastAsia="SimSun"/>
          <w:lang w:eastAsia="zh-CN"/>
        </w:rPr>
        <w:t>many TitanSim applications. Appl</w:t>
      </w:r>
      <w:r w:rsidRPr="00126F42">
        <w:rPr>
          <w:rFonts w:eastAsia="SimSun"/>
          <w:lang w:eastAsia="zh-CN"/>
        </w:rPr>
        <w:t xml:space="preserve">ibs are dependent on the CLL. </w:t>
      </w:r>
    </w:p>
    <w:p w:rsidR="00BE08BF" w:rsidRPr="00126F42" w:rsidRDefault="00BE08BF" w:rsidP="00BE08BF">
      <w:pPr>
        <w:pStyle w:val="Term-list"/>
        <w:jc w:val="both"/>
        <w:rPr>
          <w:rFonts w:eastAsia="SimSun"/>
          <w:lang w:eastAsia="zh-CN"/>
        </w:rPr>
      </w:pPr>
      <w:r w:rsidRPr="00126F42">
        <w:rPr>
          <w:rFonts w:eastAsia="SimSun"/>
          <w:i/>
          <w:iCs/>
          <w:lang w:eastAsia="zh-CN"/>
        </w:rPr>
        <w:t>Behavior context</w:t>
      </w:r>
      <w:r w:rsidRPr="00126F42">
        <w:rPr>
          <w:rFonts w:eastAsia="SimSun"/>
          <w:i/>
          <w:iCs/>
          <w:lang w:eastAsia="zh-CN"/>
        </w:rPr>
        <w:tab/>
      </w:r>
      <w:r w:rsidRPr="00126F42">
        <w:rPr>
          <w:rFonts w:eastAsia="SimSun"/>
          <w:lang w:eastAsia="zh-CN"/>
        </w:rPr>
        <w:t xml:space="preserve">is an index-able (set of) data record(s) that stores data and state information of a given entity with respect to a given </w:t>
      </w:r>
      <w:r w:rsidRPr="00126F42">
        <w:rPr>
          <w:rFonts w:eastAsia="SimSun"/>
          <w:i/>
          <w:iCs/>
          <w:lang w:eastAsia="zh-CN"/>
        </w:rPr>
        <w:sym w:font="Wingdings" w:char="F0E0"/>
      </w:r>
      <w:r w:rsidRPr="00126F42">
        <w:rPr>
          <w:rFonts w:eastAsia="SimSun"/>
          <w:i/>
          <w:iCs/>
          <w:lang w:eastAsia="zh-CN"/>
        </w:rPr>
        <w:t xml:space="preserve"> behavior type.</w:t>
      </w:r>
      <w:r w:rsidRPr="00126F42">
        <w:rPr>
          <w:rFonts w:eastAsia="SimSun"/>
          <w:lang w:eastAsia="zh-CN"/>
        </w:rPr>
        <w:t xml:space="preserve"> Storage for behavior contexts is to be</w:t>
      </w:r>
      <w:r w:rsidR="001043EA">
        <w:rPr>
          <w:rFonts w:eastAsia="SimSun"/>
          <w:lang w:eastAsia="zh-CN"/>
        </w:rPr>
        <w:t xml:space="preserve"> provided by the respective Appl</w:t>
      </w:r>
      <w:r w:rsidRPr="00126F42">
        <w:rPr>
          <w:rFonts w:eastAsia="SimSun"/>
          <w:lang w:eastAsia="zh-CN"/>
        </w:rPr>
        <w:t>ibs.</w:t>
      </w:r>
    </w:p>
    <w:p w:rsidR="00BE08BF" w:rsidRPr="00126F42" w:rsidRDefault="00BE08BF" w:rsidP="00BE08BF">
      <w:pPr>
        <w:pStyle w:val="Term-list"/>
        <w:jc w:val="both"/>
        <w:rPr>
          <w:rFonts w:ascii="Courier New" w:eastAsia="SimSun" w:hAnsi="Courier New" w:cs="Courier New"/>
        </w:rPr>
      </w:pPr>
      <w:r w:rsidRPr="00126F42">
        <w:rPr>
          <w:rFonts w:eastAsia="SimSun"/>
          <w:i/>
          <w:iCs/>
          <w:lang w:eastAsia="zh-CN"/>
        </w:rPr>
        <w:t>Behavior type</w:t>
      </w:r>
      <w:r w:rsidRPr="00126F42">
        <w:rPr>
          <w:rFonts w:eastAsia="SimSun"/>
          <w:lang w:eastAsia="zh-CN"/>
        </w:rPr>
        <w:tab/>
        <w:t xml:space="preserve">is a concept for collectively referring a set of </w:t>
      </w:r>
      <w:r w:rsidRPr="00126F42">
        <w:rPr>
          <w:rFonts w:eastAsia="SimSun"/>
          <w:i/>
          <w:iCs/>
          <w:lang w:eastAsia="zh-CN"/>
        </w:rPr>
        <w:sym w:font="Wingdings" w:char="F0E0"/>
      </w:r>
      <w:r w:rsidRPr="00126F42">
        <w:rPr>
          <w:rFonts w:eastAsia="SimSun"/>
          <w:i/>
          <w:iCs/>
          <w:lang w:eastAsia="zh-CN"/>
        </w:rPr>
        <w:t xml:space="preserve"> behavior contexts, </w:t>
      </w:r>
      <w:r w:rsidRPr="00126F42">
        <w:rPr>
          <w:rFonts w:eastAsia="SimSun"/>
          <w:i/>
          <w:iCs/>
          <w:lang w:eastAsia="zh-CN"/>
        </w:rPr>
        <w:sym w:font="Wingdings" w:char="F0E0"/>
      </w:r>
      <w:r w:rsidRPr="00126F42">
        <w:rPr>
          <w:rFonts w:eastAsia="SimSun"/>
          <w:i/>
          <w:iCs/>
          <w:lang w:eastAsia="zh-CN"/>
        </w:rPr>
        <w:t xml:space="preserve">FSM inputs, </w:t>
      </w:r>
      <w:r w:rsidRPr="00126F42">
        <w:rPr>
          <w:rFonts w:eastAsia="SimSun"/>
          <w:i/>
          <w:iCs/>
          <w:lang w:eastAsia="zh-CN"/>
        </w:rPr>
        <w:sym w:font="Wingdings" w:char="F0E0"/>
      </w:r>
      <w:r w:rsidRPr="00126F42">
        <w:rPr>
          <w:rFonts w:eastAsia="SimSun"/>
          <w:i/>
          <w:iCs/>
          <w:lang w:eastAsia="zh-CN"/>
        </w:rPr>
        <w:t xml:space="preserve"> test steps, </w:t>
      </w:r>
      <w:r w:rsidRPr="00126F42">
        <w:rPr>
          <w:rFonts w:eastAsia="SimSun"/>
          <w:lang w:eastAsia="zh-CN"/>
        </w:rPr>
        <w:t>and</w:t>
      </w:r>
      <w:r w:rsidRPr="00126F42">
        <w:rPr>
          <w:rFonts w:eastAsia="SimSun"/>
          <w:i/>
          <w:iCs/>
          <w:lang w:eastAsia="zh-CN"/>
        </w:rPr>
        <w:t xml:space="preserve"> </w:t>
      </w:r>
      <w:r w:rsidRPr="00126F42">
        <w:rPr>
          <w:rFonts w:eastAsia="SimSun"/>
          <w:lang w:eastAsia="zh-CN"/>
        </w:rPr>
        <w:t xml:space="preserve">functions realizing methods conforming to given function signatures prescribed by the LGenBase feature. Behavior types are to be declared dynamically during run-time to the </w:t>
      </w:r>
      <w:r w:rsidRPr="00126F42">
        <w:rPr>
          <w:rFonts w:eastAsia="SimSun"/>
          <w:lang w:eastAsia="zh-CN"/>
        </w:rPr>
        <w:lastRenderedPageBreak/>
        <w:t>LGenBase by the component-type initializati</w:t>
      </w:r>
      <w:r w:rsidR="001043EA">
        <w:rPr>
          <w:rFonts w:eastAsia="SimSun"/>
          <w:lang w:eastAsia="zh-CN"/>
        </w:rPr>
        <w:t>on function of some Applib. Usually an Appl</w:t>
      </w:r>
      <w:r w:rsidRPr="00126F42">
        <w:rPr>
          <w:rFonts w:eastAsia="SimSun"/>
          <w:lang w:eastAsia="zh-CN"/>
        </w:rPr>
        <w:t>ib product has only one behavior ty</w:t>
      </w:r>
      <w:r w:rsidR="001043EA">
        <w:rPr>
          <w:rFonts w:eastAsia="SimSun"/>
          <w:lang w:eastAsia="zh-CN"/>
        </w:rPr>
        <w:t>pe, but it is permitted for Appl</w:t>
      </w:r>
      <w:r w:rsidRPr="00126F42">
        <w:rPr>
          <w:rFonts w:eastAsia="SimSun"/>
          <w:lang w:eastAsia="zh-CN"/>
        </w:rPr>
        <w:t xml:space="preserve">ibs to declare more than one behavior types, if necessary. Behavior types are identified by their indices determined by the order of declaration and the declarations are stored in </w:t>
      </w:r>
      <w:r w:rsidRPr="00126F42">
        <w:rPr>
          <w:rFonts w:ascii="Courier New" w:eastAsia="SimSun" w:hAnsi="Courier New" w:cs="Courier New"/>
        </w:rPr>
        <w:t>v_LGenBase_behaviorTypes</w:t>
      </w:r>
    </w:p>
    <w:p w:rsidR="001558AA" w:rsidRPr="00126F42" w:rsidRDefault="00FB309D" w:rsidP="00190B92">
      <w:pPr>
        <w:pStyle w:val="Term-list"/>
        <w:jc w:val="both"/>
        <w:rPr>
          <w:rFonts w:eastAsia="SimSun"/>
          <w:lang w:eastAsia="zh-CN"/>
        </w:rPr>
      </w:pPr>
      <w:r w:rsidRPr="00126F42">
        <w:rPr>
          <w:rFonts w:eastAsia="SimSun"/>
          <w:i/>
          <w:iCs/>
          <w:lang w:eastAsia="zh-CN"/>
        </w:rPr>
        <w:t xml:space="preserve">Control Logic </w:t>
      </w:r>
      <w:r w:rsidRPr="00126F42">
        <w:rPr>
          <w:rFonts w:eastAsia="SimSun"/>
          <w:i/>
          <w:iCs/>
          <w:lang w:eastAsia="zh-CN"/>
        </w:rPr>
        <w:tab/>
      </w:r>
      <w:r w:rsidRPr="00126F42">
        <w:rPr>
          <w:rFonts w:eastAsia="SimSun"/>
          <w:lang w:eastAsia="zh-CN"/>
        </w:rPr>
        <w:t>is</w:t>
      </w:r>
      <w:r w:rsidRPr="00126F42">
        <w:rPr>
          <w:rFonts w:eastAsia="SimSun"/>
          <w:i/>
          <w:iCs/>
          <w:lang w:eastAsia="zh-CN"/>
        </w:rPr>
        <w:t xml:space="preserve"> </w:t>
      </w:r>
      <w:r w:rsidRPr="00126F42">
        <w:rPr>
          <w:rFonts w:eastAsia="SimSun"/>
          <w:lang w:eastAsia="zh-CN"/>
        </w:rPr>
        <w:t>that part of the TitanSim software that is specific to a particular TitanSim application program. It is usually not directly reusable and is built upon the CLL and several AppLibs.</w:t>
      </w:r>
    </w:p>
    <w:p w:rsidR="00390F40" w:rsidRPr="00126F42" w:rsidRDefault="00E62930" w:rsidP="00E62930">
      <w:pPr>
        <w:pStyle w:val="Term-list"/>
        <w:jc w:val="both"/>
        <w:rPr>
          <w:rFonts w:eastAsia="SimSun"/>
        </w:rPr>
      </w:pPr>
      <w:r w:rsidRPr="00126F42">
        <w:rPr>
          <w:rFonts w:eastAsia="SimSun"/>
          <w:i/>
          <w:iCs/>
        </w:rPr>
        <w:t>Entities</w:t>
      </w:r>
      <w:r w:rsidR="00390F40" w:rsidRPr="00126F42">
        <w:rPr>
          <w:rFonts w:eastAsia="SimSun"/>
          <w:i/>
          <w:iCs/>
        </w:rPr>
        <w:tab/>
      </w:r>
      <w:r w:rsidR="00390F40" w:rsidRPr="00126F42">
        <w:rPr>
          <w:rFonts w:eastAsia="SimSun"/>
        </w:rPr>
        <w:t xml:space="preserve">are </w:t>
      </w:r>
      <w:r w:rsidRPr="00126F42">
        <w:rPr>
          <w:rFonts w:eastAsia="SimSun"/>
        </w:rPr>
        <w:t>“things</w:t>
      </w:r>
      <w:r w:rsidR="002D314C" w:rsidRPr="00126F42">
        <w:rPr>
          <w:rFonts w:eastAsia="SimSun"/>
        </w:rPr>
        <w:t>/objects</w:t>
      </w:r>
      <w:r w:rsidRPr="00126F42">
        <w:rPr>
          <w:rFonts w:eastAsia="SimSun"/>
        </w:rPr>
        <w:t>” that are simulated by the LGen</w:t>
      </w:r>
      <w:r w:rsidR="00390F40" w:rsidRPr="00126F42">
        <w:rPr>
          <w:rFonts w:eastAsia="SimSun"/>
        </w:rPr>
        <w:t xml:space="preserve">. </w:t>
      </w:r>
      <w:r w:rsidRPr="00126F42">
        <w:rPr>
          <w:rFonts w:eastAsia="SimSun"/>
        </w:rPr>
        <w:t xml:space="preserve">Such “things” are usually the “users”, “calls”, “servers”, “terminations”, or anything whose external behavior is to be </w:t>
      </w:r>
      <w:r w:rsidR="002D314C" w:rsidRPr="00126F42">
        <w:rPr>
          <w:rFonts w:eastAsia="SimSun"/>
        </w:rPr>
        <w:t>simulated by the LGen.</w:t>
      </w:r>
      <w:r w:rsidRPr="00126F42">
        <w:rPr>
          <w:rFonts w:eastAsia="SimSun"/>
        </w:rPr>
        <w:t xml:space="preserve"> Usually an LGen simulates more than one entity. </w:t>
      </w:r>
    </w:p>
    <w:p w:rsidR="007366F4" w:rsidRPr="00126F42" w:rsidRDefault="007366F4" w:rsidP="003C3E10">
      <w:pPr>
        <w:pStyle w:val="Term-list"/>
        <w:jc w:val="both"/>
        <w:rPr>
          <w:rFonts w:eastAsia="SimSun"/>
        </w:rPr>
      </w:pPr>
      <w:r w:rsidRPr="00126F42">
        <w:rPr>
          <w:rFonts w:eastAsia="SimSun"/>
          <w:i/>
          <w:iCs/>
        </w:rPr>
        <w:t>Entity context</w:t>
      </w:r>
      <w:r w:rsidRPr="00126F42">
        <w:rPr>
          <w:rFonts w:eastAsia="SimSun"/>
          <w:i/>
          <w:iCs/>
        </w:rPr>
        <w:tab/>
      </w:r>
      <w:r w:rsidRPr="00126F42">
        <w:rPr>
          <w:rFonts w:eastAsia="SimSun"/>
        </w:rPr>
        <w:t>is a</w:t>
      </w:r>
      <w:r w:rsidR="00FB309D" w:rsidRPr="00126F42">
        <w:rPr>
          <w:rFonts w:eastAsia="SimSun"/>
        </w:rPr>
        <w:t xml:space="preserve">n index-able </w:t>
      </w:r>
      <w:r w:rsidR="001558AA" w:rsidRPr="00126F42">
        <w:rPr>
          <w:rFonts w:eastAsia="SimSun"/>
        </w:rPr>
        <w:t xml:space="preserve">generic </w:t>
      </w:r>
      <w:r w:rsidRPr="00126F42">
        <w:rPr>
          <w:rFonts w:eastAsia="SimSun"/>
        </w:rPr>
        <w:t xml:space="preserve">data record describing an entity. It </w:t>
      </w:r>
      <w:r w:rsidR="003C3E10" w:rsidRPr="00126F42">
        <w:rPr>
          <w:rFonts w:eastAsia="SimSun"/>
        </w:rPr>
        <w:t>stores index cross-references to</w:t>
      </w:r>
      <w:r w:rsidRPr="00126F42">
        <w:rPr>
          <w:rFonts w:eastAsia="SimSun"/>
        </w:rPr>
        <w:t xml:space="preserve"> </w:t>
      </w:r>
      <w:r w:rsidRPr="00126F42">
        <w:rPr>
          <w:rFonts w:eastAsia="SimSun"/>
          <w:i/>
          <w:iCs/>
        </w:rPr>
        <w:sym w:font="Wingdings" w:char="F0E0"/>
      </w:r>
      <w:r w:rsidRPr="00126F42">
        <w:rPr>
          <w:rFonts w:eastAsia="SimSun"/>
          <w:i/>
          <w:iCs/>
        </w:rPr>
        <w:t xml:space="preserve"> behavior contexts</w:t>
      </w:r>
      <w:r w:rsidRPr="00126F42">
        <w:rPr>
          <w:rFonts w:eastAsia="SimSun"/>
        </w:rPr>
        <w:t xml:space="preserve"> and </w:t>
      </w:r>
      <w:r w:rsidR="003C3E10" w:rsidRPr="00126F42">
        <w:rPr>
          <w:rFonts w:eastAsia="SimSun"/>
        </w:rPr>
        <w:t xml:space="preserve">it directly stores the </w:t>
      </w:r>
      <w:r w:rsidRPr="00126F42">
        <w:rPr>
          <w:rFonts w:eastAsia="SimSun"/>
          <w:i/>
          <w:iCs/>
        </w:rPr>
        <w:sym w:font="Wingdings" w:char="F0E0"/>
      </w:r>
      <w:r w:rsidRPr="00126F42">
        <w:rPr>
          <w:rFonts w:eastAsia="SimSun"/>
          <w:i/>
          <w:iCs/>
        </w:rPr>
        <w:t xml:space="preserve"> FSM contexts</w:t>
      </w:r>
      <w:r w:rsidR="001558AA" w:rsidRPr="00126F42">
        <w:rPr>
          <w:rFonts w:eastAsia="SimSun"/>
        </w:rPr>
        <w:t xml:space="preserve"> </w:t>
      </w:r>
      <w:r w:rsidR="003C3E10" w:rsidRPr="00126F42">
        <w:rPr>
          <w:rFonts w:eastAsia="SimSun"/>
        </w:rPr>
        <w:t>of the entity</w:t>
      </w:r>
      <w:r w:rsidR="001558AA" w:rsidRPr="00126F42">
        <w:rPr>
          <w:rFonts w:eastAsia="SimSun"/>
        </w:rPr>
        <w:t xml:space="preserve">. The entity contexts are identified via their indices with respect to the entity context database stored in the </w:t>
      </w:r>
      <w:r w:rsidR="001558AA" w:rsidRPr="00126F42">
        <w:rPr>
          <w:rFonts w:ascii="Courier New" w:eastAsia="SimSun" w:hAnsi="Courier New" w:cs="Courier New"/>
        </w:rPr>
        <w:t>v_LGenBase_entities</w:t>
      </w:r>
      <w:r w:rsidR="001558AA" w:rsidRPr="00126F42">
        <w:rPr>
          <w:rFonts w:eastAsia="SimSun"/>
        </w:rPr>
        <w:t xml:space="preserve"> component variable.</w:t>
      </w:r>
      <w:r w:rsidR="00FB309D" w:rsidRPr="00126F42">
        <w:rPr>
          <w:rFonts w:eastAsia="SimSun"/>
        </w:rPr>
        <w:t xml:space="preserve"> </w:t>
      </w:r>
    </w:p>
    <w:p w:rsidR="004E006F" w:rsidRPr="00126F42" w:rsidRDefault="004E006F" w:rsidP="003C3E10">
      <w:pPr>
        <w:pStyle w:val="Term-list"/>
        <w:jc w:val="both"/>
        <w:rPr>
          <w:rFonts w:eastAsia="SimSun"/>
          <w:lang w:eastAsia="zh-CN"/>
        </w:rPr>
      </w:pPr>
      <w:r w:rsidRPr="00126F42">
        <w:rPr>
          <w:rFonts w:eastAsia="SimSun"/>
          <w:i/>
          <w:iCs/>
          <w:lang w:eastAsia="zh-CN"/>
        </w:rPr>
        <w:t>Entity group</w:t>
      </w:r>
      <w:r w:rsidRPr="00126F42">
        <w:rPr>
          <w:rFonts w:eastAsia="SimSun"/>
          <w:i/>
          <w:iCs/>
          <w:lang w:eastAsia="zh-CN"/>
        </w:rPr>
        <w:tab/>
      </w:r>
      <w:r w:rsidRPr="00126F42">
        <w:rPr>
          <w:rFonts w:eastAsia="SimSun"/>
          <w:lang w:eastAsia="zh-CN"/>
        </w:rPr>
        <w:t xml:space="preserve">A group of entities with </w:t>
      </w:r>
      <w:r w:rsidR="003C3E10" w:rsidRPr="00126F42">
        <w:rPr>
          <w:rFonts w:eastAsia="SimSun"/>
          <w:lang w:eastAsia="zh-CN"/>
        </w:rPr>
        <w:t>the same</w:t>
      </w:r>
      <w:r w:rsidRPr="00126F42">
        <w:rPr>
          <w:rFonts w:eastAsia="SimSun"/>
          <w:lang w:eastAsia="zh-CN"/>
        </w:rPr>
        <w:t xml:space="preserve"> entity type. The indices of the entities of the group make </w:t>
      </w:r>
      <w:r w:rsidR="00A0515D" w:rsidRPr="00126F42">
        <w:rPr>
          <w:rFonts w:eastAsia="SimSun"/>
          <w:lang w:eastAsia="zh-CN"/>
        </w:rPr>
        <w:t xml:space="preserve">a </w:t>
      </w:r>
      <w:r w:rsidRPr="00126F42">
        <w:rPr>
          <w:rFonts w:eastAsia="SimSun"/>
          <w:lang w:eastAsia="zh-CN"/>
        </w:rPr>
        <w:t xml:space="preserve">continuous </w:t>
      </w:r>
      <w:r w:rsidR="00A0515D" w:rsidRPr="00126F42">
        <w:rPr>
          <w:rFonts w:eastAsia="SimSun"/>
          <w:lang w:eastAsia="zh-CN"/>
        </w:rPr>
        <w:t xml:space="preserve">interval that does not overlap with the </w:t>
      </w:r>
      <w:r w:rsidR="003C3E10" w:rsidRPr="00126F42">
        <w:rPr>
          <w:rFonts w:eastAsia="SimSun"/>
          <w:lang w:eastAsia="zh-CN"/>
        </w:rPr>
        <w:t xml:space="preserve">index </w:t>
      </w:r>
      <w:r w:rsidR="00A0515D" w:rsidRPr="00126F42">
        <w:rPr>
          <w:rFonts w:eastAsia="SimSun"/>
          <w:lang w:eastAsia="zh-CN"/>
        </w:rPr>
        <w:t>range of any other entity group.</w:t>
      </w:r>
    </w:p>
    <w:p w:rsidR="00BE08BF" w:rsidRPr="00126F42" w:rsidRDefault="00BE08BF" w:rsidP="00BE08BF">
      <w:pPr>
        <w:pStyle w:val="Term-list"/>
        <w:jc w:val="both"/>
        <w:rPr>
          <w:rFonts w:eastAsia="SimSun"/>
          <w:lang w:eastAsia="zh-CN"/>
        </w:rPr>
      </w:pPr>
      <w:r w:rsidRPr="00126F42">
        <w:rPr>
          <w:rFonts w:eastAsia="SimSun"/>
          <w:i/>
          <w:iCs/>
          <w:lang w:eastAsia="zh-CN"/>
        </w:rPr>
        <w:t>Entity type</w:t>
      </w:r>
      <w:r w:rsidRPr="00126F42">
        <w:rPr>
          <w:rFonts w:eastAsia="SimSun"/>
          <w:i/>
          <w:iCs/>
          <w:lang w:eastAsia="zh-CN"/>
        </w:rPr>
        <w:tab/>
      </w:r>
      <w:r w:rsidRPr="00126F42">
        <w:rPr>
          <w:rFonts w:eastAsia="SimSun"/>
          <w:lang w:eastAsia="zh-CN"/>
        </w:rPr>
        <w:t xml:space="preserve">is a named list of references to declared </w:t>
      </w:r>
      <w:r w:rsidRPr="00126F42">
        <w:rPr>
          <w:rFonts w:eastAsia="SimSun"/>
          <w:i/>
          <w:iCs/>
          <w:lang w:eastAsia="zh-CN"/>
        </w:rPr>
        <w:sym w:font="Wingdings" w:char="F0E0"/>
      </w:r>
      <w:r w:rsidRPr="00126F42">
        <w:rPr>
          <w:rFonts w:eastAsia="SimSun"/>
          <w:i/>
          <w:iCs/>
          <w:lang w:eastAsia="zh-CN"/>
        </w:rPr>
        <w:t xml:space="preserve"> behavior types</w:t>
      </w:r>
      <w:r w:rsidRPr="00126F42">
        <w:rPr>
          <w:rFonts w:eastAsia="SimSun"/>
          <w:lang w:eastAsia="zh-CN"/>
        </w:rPr>
        <w:t xml:space="preserve">. As such, it declares what </w:t>
      </w:r>
      <w:r w:rsidR="00690FE1" w:rsidRPr="00126F42">
        <w:rPr>
          <w:rFonts w:eastAsia="SimSun"/>
          <w:lang w:eastAsia="zh-CN"/>
        </w:rPr>
        <w:t>type of behavior contexts is</w:t>
      </w:r>
      <w:r w:rsidRPr="00126F42">
        <w:rPr>
          <w:rFonts w:eastAsia="SimSun"/>
          <w:lang w:eastAsia="zh-CN"/>
        </w:rPr>
        <w:t xml:space="preserve"> available on entities of this type.</w:t>
      </w:r>
    </w:p>
    <w:p w:rsidR="009F5D9B" w:rsidRPr="00126F42" w:rsidRDefault="009F5D9B" w:rsidP="00837630">
      <w:pPr>
        <w:pStyle w:val="Term-list"/>
        <w:jc w:val="both"/>
        <w:rPr>
          <w:rFonts w:eastAsia="SimSun"/>
          <w:lang w:eastAsia="zh-CN"/>
        </w:rPr>
      </w:pPr>
      <w:r w:rsidRPr="00126F42">
        <w:rPr>
          <w:rFonts w:eastAsia="SimSun"/>
          <w:i/>
          <w:iCs/>
          <w:lang w:eastAsia="zh-CN"/>
        </w:rPr>
        <w:t>Event listener</w:t>
      </w:r>
      <w:r w:rsidRPr="00126F42">
        <w:rPr>
          <w:rFonts w:eastAsia="SimSun"/>
          <w:i/>
          <w:iCs/>
          <w:lang w:eastAsia="zh-CN"/>
        </w:rPr>
        <w:tab/>
      </w:r>
      <w:r w:rsidRPr="00126F42">
        <w:rPr>
          <w:rFonts w:eastAsia="SimSun"/>
          <w:lang w:eastAsia="zh-CN"/>
        </w:rPr>
        <w:t xml:space="preserve">is a </w:t>
      </w:r>
      <w:r w:rsidR="00837630" w:rsidRPr="00126F42">
        <w:rPr>
          <w:rFonts w:eastAsia="SimSun"/>
          <w:lang w:eastAsia="zh-CN"/>
        </w:rPr>
        <w:t xml:space="preserve">call-back </w:t>
      </w:r>
      <w:r w:rsidRPr="00126F42">
        <w:rPr>
          <w:rFonts w:eastAsia="SimSun"/>
          <w:lang w:eastAsia="zh-CN"/>
        </w:rPr>
        <w:t xml:space="preserve">function </w:t>
      </w:r>
      <w:r w:rsidR="00837630" w:rsidRPr="00126F42">
        <w:rPr>
          <w:rFonts w:eastAsia="SimSun"/>
          <w:lang w:eastAsia="zh-CN"/>
        </w:rPr>
        <w:t xml:space="preserve">to be dynamically registered </w:t>
      </w:r>
      <w:r w:rsidRPr="00126F42">
        <w:rPr>
          <w:rFonts w:eastAsia="SimSun"/>
          <w:lang w:eastAsia="zh-CN"/>
        </w:rPr>
        <w:t xml:space="preserve">that will be called whenever an </w:t>
      </w:r>
      <w:r w:rsidRPr="00126F42">
        <w:rPr>
          <w:rFonts w:eastAsia="SimSun"/>
          <w:i/>
          <w:iCs/>
          <w:lang w:eastAsia="zh-CN"/>
        </w:rPr>
        <w:sym w:font="Wingdings" w:char="F0E0"/>
      </w:r>
      <w:r w:rsidRPr="00126F42">
        <w:rPr>
          <w:rFonts w:eastAsia="SimSun"/>
          <w:i/>
          <w:iCs/>
          <w:lang w:eastAsia="zh-CN"/>
        </w:rPr>
        <w:t xml:space="preserve"> event reporter</w:t>
      </w:r>
      <w:r w:rsidRPr="00126F42">
        <w:rPr>
          <w:rFonts w:eastAsia="SimSun"/>
          <w:lang w:eastAsia="zh-CN"/>
        </w:rPr>
        <w:t xml:space="preserve"> calls </w:t>
      </w:r>
      <w:r w:rsidRPr="00126F42">
        <w:rPr>
          <w:rFonts w:ascii="Courier New" w:eastAsia="SimSun" w:hAnsi="Courier New" w:cs="Courier New"/>
          <w:lang w:eastAsia="zh-CN"/>
        </w:rPr>
        <w:t>f_EPTF_LGenBase_dispatchEvent</w:t>
      </w:r>
    </w:p>
    <w:p w:rsidR="009F5D9B" w:rsidRPr="00126F42" w:rsidRDefault="009F5D9B" w:rsidP="009F5D9B">
      <w:pPr>
        <w:pStyle w:val="Term-list"/>
        <w:jc w:val="both"/>
        <w:rPr>
          <w:rFonts w:eastAsia="SimSun"/>
          <w:lang w:eastAsia="zh-CN"/>
        </w:rPr>
      </w:pPr>
      <w:r w:rsidRPr="00126F42">
        <w:rPr>
          <w:rFonts w:eastAsia="SimSun"/>
          <w:i/>
          <w:iCs/>
          <w:lang w:eastAsia="zh-CN"/>
        </w:rPr>
        <w:t>Event reporter</w:t>
      </w:r>
      <w:r w:rsidRPr="00126F42">
        <w:rPr>
          <w:rFonts w:eastAsia="SimSun"/>
          <w:i/>
          <w:iCs/>
          <w:lang w:eastAsia="zh-CN"/>
        </w:rPr>
        <w:tab/>
      </w:r>
      <w:r w:rsidRPr="00126F42">
        <w:rPr>
          <w:rFonts w:eastAsia="SimSun"/>
          <w:lang w:eastAsia="zh-CN"/>
        </w:rPr>
        <w:t>is an</w:t>
      </w:r>
      <w:r w:rsidRPr="00126F42">
        <w:rPr>
          <w:rFonts w:eastAsia="SimSun"/>
          <w:i/>
          <w:iCs/>
          <w:lang w:eastAsia="zh-CN"/>
        </w:rPr>
        <w:t xml:space="preserve"> </w:t>
      </w:r>
      <w:r w:rsidRPr="00126F42">
        <w:rPr>
          <w:rFonts w:eastAsia="SimSun"/>
          <w:lang w:eastAsia="zh-CN"/>
        </w:rPr>
        <w:t xml:space="preserve">altstep, or function </w:t>
      </w:r>
      <w:r w:rsidR="00503E3E" w:rsidRPr="00126F42">
        <w:rPr>
          <w:rFonts w:eastAsia="SimSun"/>
          <w:lang w:eastAsia="zh-CN"/>
        </w:rPr>
        <w:t xml:space="preserve">of a given </w:t>
      </w:r>
      <w:r w:rsidR="00503E3E" w:rsidRPr="00126F42">
        <w:rPr>
          <w:rFonts w:eastAsia="SimSun"/>
          <w:i/>
          <w:iCs/>
          <w:lang w:eastAsia="zh-CN"/>
        </w:rPr>
        <w:sym w:font="Wingdings" w:char="F0E0"/>
      </w:r>
      <w:r w:rsidR="00503E3E" w:rsidRPr="00126F42">
        <w:rPr>
          <w:rFonts w:eastAsia="SimSun"/>
          <w:i/>
          <w:iCs/>
          <w:lang w:eastAsia="zh-CN"/>
        </w:rPr>
        <w:t xml:space="preserve"> behavior type</w:t>
      </w:r>
      <w:r w:rsidR="00503E3E" w:rsidRPr="00126F42">
        <w:rPr>
          <w:rFonts w:eastAsia="SimSun"/>
          <w:lang w:eastAsia="zh-CN"/>
        </w:rPr>
        <w:t xml:space="preserve"> </w:t>
      </w:r>
      <w:r w:rsidRPr="00126F42">
        <w:rPr>
          <w:rFonts w:eastAsia="SimSun"/>
          <w:lang w:eastAsia="zh-CN"/>
        </w:rPr>
        <w:t xml:space="preserve">that eventually calls </w:t>
      </w:r>
      <w:r w:rsidRPr="00126F42">
        <w:rPr>
          <w:rFonts w:ascii="Courier New" w:eastAsia="SimSun" w:hAnsi="Courier New" w:cs="Courier New"/>
          <w:lang w:eastAsia="zh-CN"/>
        </w:rPr>
        <w:t>f_EPTF_LGenBase_dispatchEvent</w:t>
      </w:r>
    </w:p>
    <w:p w:rsidR="00837630" w:rsidRPr="00126F42" w:rsidRDefault="00837630" w:rsidP="00837630">
      <w:pPr>
        <w:pStyle w:val="Term-list"/>
        <w:jc w:val="both"/>
        <w:rPr>
          <w:rFonts w:eastAsia="SimSun"/>
          <w:lang w:eastAsia="zh-CN"/>
        </w:rPr>
      </w:pPr>
      <w:r w:rsidRPr="00126F42">
        <w:rPr>
          <w:rFonts w:eastAsia="SimSun"/>
          <w:i/>
          <w:iCs/>
          <w:lang w:eastAsia="zh-CN"/>
        </w:rPr>
        <w:t>Finite State Machine</w:t>
      </w:r>
      <w:r w:rsidRPr="00126F42">
        <w:rPr>
          <w:rFonts w:eastAsia="SimSun"/>
          <w:i/>
          <w:iCs/>
          <w:lang w:eastAsia="zh-CN"/>
        </w:rPr>
        <w:tab/>
      </w:r>
      <w:r w:rsidRPr="00126F42">
        <w:rPr>
          <w:rFonts w:eastAsia="SimSun"/>
          <w:lang w:eastAsia="zh-CN"/>
        </w:rPr>
        <w:t>is a formal des</w:t>
      </w:r>
      <w:r w:rsidR="00A707F0" w:rsidRPr="00126F42">
        <w:rPr>
          <w:rFonts w:eastAsia="SimSun"/>
          <w:lang w:eastAsia="zh-CN"/>
        </w:rPr>
        <w:t>c</w:t>
      </w:r>
      <w:r w:rsidRPr="00126F42">
        <w:rPr>
          <w:rFonts w:eastAsia="SimSun"/>
          <w:lang w:eastAsia="zh-CN"/>
        </w:rPr>
        <w:t xml:space="preserve">ription of </w:t>
      </w:r>
      <w:r w:rsidR="00DA2009" w:rsidRPr="00126F42">
        <w:rPr>
          <w:rFonts w:eastAsia="SimSun"/>
          <w:i/>
          <w:iCs/>
          <w:lang w:eastAsia="zh-CN"/>
        </w:rPr>
        <w:sym w:font="Wingdings" w:char="F0E0"/>
      </w:r>
      <w:r w:rsidR="00DA2009" w:rsidRPr="00126F42">
        <w:rPr>
          <w:rFonts w:eastAsia="SimSun"/>
          <w:i/>
          <w:iCs/>
          <w:lang w:eastAsia="zh-CN"/>
        </w:rPr>
        <w:t xml:space="preserve"> </w:t>
      </w:r>
      <w:r w:rsidRPr="00126F42">
        <w:rPr>
          <w:rFonts w:eastAsia="SimSun"/>
          <w:i/>
          <w:iCs/>
          <w:lang w:eastAsia="zh-CN"/>
        </w:rPr>
        <w:t>Control Logic</w:t>
      </w:r>
      <w:r w:rsidRPr="00126F42">
        <w:rPr>
          <w:rFonts w:eastAsia="SimSun"/>
          <w:lang w:eastAsia="zh-CN"/>
        </w:rPr>
        <w:t xml:space="preserve">. It is a tabular description of what </w:t>
      </w:r>
      <w:r w:rsidRPr="00126F42">
        <w:rPr>
          <w:rFonts w:eastAsia="SimSun"/>
          <w:i/>
          <w:iCs/>
          <w:lang w:eastAsia="zh-CN"/>
        </w:rPr>
        <w:sym w:font="Wingdings" w:char="F0E0"/>
      </w:r>
      <w:r w:rsidRPr="00126F42">
        <w:rPr>
          <w:rFonts w:eastAsia="SimSun"/>
          <w:i/>
          <w:iCs/>
          <w:lang w:eastAsia="zh-CN"/>
        </w:rPr>
        <w:t>test steps</w:t>
      </w:r>
      <w:r w:rsidRPr="00126F42">
        <w:rPr>
          <w:rFonts w:eastAsia="SimSun"/>
          <w:lang w:eastAsia="zh-CN"/>
        </w:rPr>
        <w:t xml:space="preserve"> to call when a given </w:t>
      </w:r>
      <w:r w:rsidRPr="00126F42">
        <w:rPr>
          <w:rFonts w:eastAsia="SimSun"/>
          <w:i/>
          <w:iCs/>
          <w:lang w:eastAsia="zh-CN"/>
        </w:rPr>
        <w:sym w:font="Wingdings" w:char="F0E0"/>
      </w:r>
      <w:r w:rsidRPr="00126F42">
        <w:rPr>
          <w:rFonts w:eastAsia="SimSun"/>
          <w:i/>
          <w:iCs/>
          <w:lang w:eastAsia="zh-CN"/>
        </w:rPr>
        <w:t>reported event</w:t>
      </w:r>
      <w:r w:rsidRPr="00126F42">
        <w:rPr>
          <w:rFonts w:eastAsia="SimSun"/>
          <w:lang w:eastAsia="zh-CN"/>
        </w:rPr>
        <w:t xml:space="preserve"> occurs, when the entity is in a given declared </w:t>
      </w:r>
      <w:r w:rsidRPr="00126F42">
        <w:rPr>
          <w:rFonts w:eastAsia="SimSun"/>
          <w:lang w:eastAsia="zh-CN"/>
        </w:rPr>
        <w:sym w:font="Wingdings" w:char="F0E0"/>
      </w:r>
      <w:r w:rsidRPr="00126F42">
        <w:rPr>
          <w:rFonts w:eastAsia="SimSun"/>
          <w:i/>
          <w:iCs/>
          <w:lang w:eastAsia="zh-CN"/>
        </w:rPr>
        <w:t xml:space="preserve"> state of the FSM</w:t>
      </w:r>
      <w:r w:rsidRPr="00126F42">
        <w:rPr>
          <w:rFonts w:eastAsia="SimSun"/>
          <w:lang w:eastAsia="zh-CN"/>
        </w:rPr>
        <w:t xml:space="preserve">. </w:t>
      </w:r>
      <w:r w:rsidRPr="00126F42">
        <w:rPr>
          <w:rFonts w:eastAsia="SimSun"/>
          <w:lang w:eastAsia="zh-CN"/>
        </w:rPr>
        <w:lastRenderedPageBreak/>
        <w:t xml:space="preserve">After executing these </w:t>
      </w:r>
      <w:r w:rsidRPr="00126F42">
        <w:rPr>
          <w:rFonts w:eastAsia="SimSun"/>
          <w:i/>
          <w:iCs/>
          <w:lang w:eastAsia="zh-CN"/>
        </w:rPr>
        <w:sym w:font="Wingdings" w:char="F0E0"/>
      </w:r>
      <w:r w:rsidRPr="00126F42">
        <w:rPr>
          <w:rFonts w:eastAsia="SimSun"/>
          <w:i/>
          <w:iCs/>
          <w:lang w:eastAsia="zh-CN"/>
        </w:rPr>
        <w:t xml:space="preserve"> test steps</w:t>
      </w:r>
      <w:r w:rsidRPr="00126F42">
        <w:rPr>
          <w:rFonts w:eastAsia="SimSun"/>
          <w:lang w:eastAsia="zh-CN"/>
        </w:rPr>
        <w:t xml:space="preserve"> an optional next </w:t>
      </w:r>
      <w:r w:rsidR="00DA2009" w:rsidRPr="00126F42">
        <w:rPr>
          <w:rFonts w:eastAsia="SimSun"/>
          <w:i/>
          <w:iCs/>
          <w:lang w:eastAsia="zh-CN"/>
        </w:rPr>
        <w:sym w:font="Wingdings" w:char="F0E0"/>
      </w:r>
      <w:r w:rsidR="00DA2009" w:rsidRPr="00126F42">
        <w:rPr>
          <w:rFonts w:eastAsia="SimSun"/>
          <w:i/>
          <w:iCs/>
          <w:lang w:eastAsia="zh-CN"/>
        </w:rPr>
        <w:t xml:space="preserve"> FSM </w:t>
      </w:r>
      <w:r w:rsidRPr="00126F42">
        <w:rPr>
          <w:rFonts w:eastAsia="SimSun"/>
          <w:i/>
          <w:iCs/>
          <w:lang w:eastAsia="zh-CN"/>
        </w:rPr>
        <w:t>state</w:t>
      </w:r>
      <w:r w:rsidRPr="00126F42">
        <w:rPr>
          <w:rFonts w:eastAsia="SimSun"/>
          <w:lang w:eastAsia="zh-CN"/>
        </w:rPr>
        <w:t xml:space="preserve"> can be also defined. </w:t>
      </w:r>
    </w:p>
    <w:p w:rsidR="004E006F" w:rsidRPr="00126F42" w:rsidRDefault="004E006F" w:rsidP="003A7715">
      <w:pPr>
        <w:pStyle w:val="Term-list"/>
        <w:jc w:val="both"/>
        <w:rPr>
          <w:rFonts w:eastAsia="SimSun"/>
          <w:lang w:eastAsia="zh-CN"/>
        </w:rPr>
      </w:pPr>
      <w:r w:rsidRPr="00126F42">
        <w:rPr>
          <w:rFonts w:eastAsia="SimSun"/>
          <w:i/>
          <w:iCs/>
          <w:lang w:eastAsia="zh-CN"/>
        </w:rPr>
        <w:t>FSM table</w:t>
      </w:r>
      <w:r w:rsidRPr="00126F42">
        <w:rPr>
          <w:rFonts w:eastAsia="SimSun"/>
          <w:i/>
          <w:iCs/>
          <w:lang w:eastAsia="zh-CN"/>
        </w:rPr>
        <w:tab/>
      </w:r>
      <w:r w:rsidR="00503E3E" w:rsidRPr="00126F42">
        <w:rPr>
          <w:rFonts w:eastAsia="SimSun"/>
          <w:lang w:eastAsia="zh-CN"/>
        </w:rPr>
        <w:t xml:space="preserve">is a formal specification of the communication rules of Finite State Machines. These indexable records are stored in </w:t>
      </w:r>
      <w:r w:rsidR="00503E3E" w:rsidRPr="00126F42">
        <w:rPr>
          <w:rFonts w:ascii="Courier New" w:eastAsia="SimSun" w:hAnsi="Courier New" w:cs="Courier New"/>
          <w:lang w:eastAsia="zh-CN"/>
        </w:rPr>
        <w:t>v_LGenBase_fsmTables</w:t>
      </w:r>
      <w:r w:rsidR="003A7715" w:rsidRPr="00126F42">
        <w:rPr>
          <w:rFonts w:eastAsia="SimSun" w:cs="Arial"/>
          <w:lang w:eastAsia="zh-CN"/>
        </w:rPr>
        <w:t xml:space="preserve">. FSM tables realizing </w:t>
      </w:r>
      <w:r w:rsidR="003A7715" w:rsidRPr="00126F42">
        <w:rPr>
          <w:rFonts w:eastAsia="SimSun" w:cs="Arial"/>
          <w:i/>
          <w:iCs/>
          <w:lang w:eastAsia="zh-CN"/>
        </w:rPr>
        <w:sym w:font="Wingdings" w:char="F0E0"/>
      </w:r>
      <w:r w:rsidR="003A7715" w:rsidRPr="00126F42">
        <w:rPr>
          <w:rFonts w:eastAsia="SimSun" w:cs="Arial"/>
          <w:i/>
          <w:iCs/>
          <w:lang w:eastAsia="zh-CN"/>
        </w:rPr>
        <w:t xml:space="preserve"> traffic cases</w:t>
      </w:r>
      <w:r w:rsidR="003A7715" w:rsidRPr="00126F42">
        <w:rPr>
          <w:rFonts w:eastAsia="SimSun" w:cs="Arial"/>
          <w:lang w:eastAsia="zh-CN"/>
        </w:rPr>
        <w:t xml:space="preserve"> must obey certain rules.</w:t>
      </w:r>
    </w:p>
    <w:p w:rsidR="004E006F" w:rsidRPr="00126F42" w:rsidRDefault="004E006F" w:rsidP="00A7773C">
      <w:pPr>
        <w:pStyle w:val="Term-list"/>
        <w:jc w:val="both"/>
        <w:rPr>
          <w:rFonts w:eastAsia="SimSun"/>
          <w:lang w:eastAsia="zh-CN"/>
        </w:rPr>
      </w:pPr>
      <w:r w:rsidRPr="00126F42">
        <w:rPr>
          <w:rFonts w:eastAsia="SimSun"/>
          <w:i/>
          <w:iCs/>
          <w:lang w:eastAsia="zh-CN"/>
        </w:rPr>
        <w:t>FSM state</w:t>
      </w:r>
      <w:r w:rsidRPr="00126F42">
        <w:rPr>
          <w:rFonts w:eastAsia="SimSun"/>
          <w:i/>
          <w:iCs/>
          <w:lang w:eastAsia="zh-CN"/>
        </w:rPr>
        <w:tab/>
      </w:r>
      <w:r w:rsidR="00A7773C" w:rsidRPr="00126F42">
        <w:rPr>
          <w:rFonts w:eastAsia="SimSun"/>
          <w:lang w:eastAsia="zh-CN"/>
        </w:rPr>
        <w:t xml:space="preserve">is a locally indexed declaration of a state within an FSM table. </w:t>
      </w:r>
    </w:p>
    <w:p w:rsidR="004E006F" w:rsidRPr="00126F42" w:rsidRDefault="004E006F" w:rsidP="00A7773C">
      <w:pPr>
        <w:pStyle w:val="Term-list"/>
        <w:jc w:val="both"/>
        <w:rPr>
          <w:rFonts w:eastAsia="SimSun"/>
          <w:i/>
          <w:iCs/>
          <w:lang w:eastAsia="zh-CN"/>
        </w:rPr>
      </w:pPr>
      <w:r w:rsidRPr="00126F42">
        <w:rPr>
          <w:rFonts w:eastAsia="SimSun"/>
          <w:i/>
          <w:iCs/>
          <w:lang w:eastAsia="zh-CN"/>
        </w:rPr>
        <w:t>FSM timer</w:t>
      </w:r>
      <w:r w:rsidRPr="00126F42">
        <w:rPr>
          <w:rFonts w:eastAsia="SimSun"/>
          <w:i/>
          <w:iCs/>
          <w:lang w:eastAsia="zh-CN"/>
        </w:rPr>
        <w:tab/>
      </w:r>
      <w:r w:rsidR="00A7773C" w:rsidRPr="00126F42">
        <w:rPr>
          <w:rFonts w:eastAsia="SimSun"/>
          <w:lang w:eastAsia="zh-CN"/>
        </w:rPr>
        <w:t>is a locally indexed declaration of a timer within an FSM table.</w:t>
      </w:r>
    </w:p>
    <w:p w:rsidR="00BE08BF" w:rsidRPr="00126F42" w:rsidRDefault="00BE08BF" w:rsidP="00BE08BF">
      <w:pPr>
        <w:pStyle w:val="Term-list"/>
        <w:jc w:val="both"/>
        <w:rPr>
          <w:rFonts w:eastAsia="SimSun"/>
          <w:lang w:eastAsia="zh-CN"/>
        </w:rPr>
      </w:pPr>
      <w:r w:rsidRPr="00126F42">
        <w:rPr>
          <w:rFonts w:eastAsia="SimSun"/>
          <w:i/>
          <w:iCs/>
          <w:lang w:eastAsia="zh-CN"/>
        </w:rPr>
        <w:t>Group finish condition</w:t>
      </w:r>
      <w:r w:rsidRPr="00126F42">
        <w:rPr>
          <w:rFonts w:eastAsia="SimSun"/>
          <w:lang w:eastAsia="zh-CN"/>
        </w:rPr>
        <w:t xml:space="preserve"> is list of conditions that defines situations when a traffic case is over on group level, that is, no new traffic is launched on that group. Group finish conditions are evaluated whenever any entity of the group reports the event that it has just finished executing a traffic instance of that traffic case. </w:t>
      </w:r>
    </w:p>
    <w:p w:rsidR="00BE08BF" w:rsidRPr="00126F42" w:rsidRDefault="00EF12B7" w:rsidP="00BE08BF">
      <w:pPr>
        <w:pStyle w:val="Term-list"/>
        <w:jc w:val="both"/>
        <w:rPr>
          <w:rFonts w:eastAsia="SimSun"/>
          <w:lang w:eastAsia="zh-CN"/>
        </w:rPr>
      </w:pPr>
      <w:r>
        <w:rPr>
          <w:rFonts w:eastAsia="SimSun"/>
          <w:i/>
          <w:iCs/>
          <w:lang w:eastAsia="zh-CN"/>
        </w:rPr>
        <w:t>"</w:t>
      </w:r>
      <w:r w:rsidRPr="00126F42">
        <w:rPr>
          <w:rFonts w:eastAsia="SimSun"/>
          <w:i/>
          <w:iCs/>
          <w:lang w:eastAsia="zh-CN"/>
        </w:rPr>
        <w:t>Group finish actions</w:t>
      </w:r>
      <w:r>
        <w:rPr>
          <w:rFonts w:eastAsia="SimSun"/>
          <w:i/>
          <w:iCs/>
          <w:lang w:eastAsia="zh-CN"/>
        </w:rPr>
        <w:t>"</w:t>
      </w:r>
      <w:r w:rsidRPr="00126F42">
        <w:rPr>
          <w:rFonts w:eastAsia="SimSun"/>
          <w:lang w:eastAsia="zh-CN"/>
        </w:rPr>
        <w:t xml:space="preserve"> </w:t>
      </w:r>
      <w:r w:rsidRPr="00126F42">
        <w:rPr>
          <w:rFonts w:eastAsia="SimSun"/>
          <w:lang w:eastAsia="zh-CN"/>
        </w:rPr>
        <w:tab/>
        <w:t xml:space="preserve">is list of action that is executed when any of the </w:t>
      </w:r>
      <w:r w:rsidRPr="00126F42">
        <w:rPr>
          <w:rFonts w:eastAsia="SimSun"/>
          <w:lang w:eastAsia="zh-CN"/>
        </w:rPr>
        <w:sym w:font="Wingdings" w:char="F0E0"/>
      </w:r>
      <w:r w:rsidRPr="00126F42">
        <w:rPr>
          <w:rFonts w:eastAsia="SimSun"/>
          <w:lang w:eastAsia="zh-CN"/>
        </w:rPr>
        <w:t xml:space="preserve"> group finish conditions has been met. </w:t>
      </w:r>
    </w:p>
    <w:p w:rsidR="00BE08BF" w:rsidRPr="00126F42" w:rsidRDefault="00BE08BF" w:rsidP="00BE08BF">
      <w:pPr>
        <w:pStyle w:val="Term-list"/>
        <w:jc w:val="both"/>
        <w:rPr>
          <w:rFonts w:eastAsia="SimSun"/>
          <w:lang w:eastAsia="zh-CN"/>
        </w:rPr>
      </w:pPr>
      <w:r>
        <w:rPr>
          <w:rFonts w:eastAsia="SimSun"/>
          <w:i/>
          <w:iCs/>
          <w:lang w:eastAsia="zh-CN"/>
        </w:rPr>
        <w:t>LGenBaseStats</w:t>
      </w:r>
      <w:r w:rsidRPr="00126F42">
        <w:rPr>
          <w:rFonts w:eastAsia="SimSun"/>
          <w:i/>
          <w:iCs/>
          <w:lang w:eastAsia="zh-CN"/>
        </w:rPr>
        <w:tab/>
      </w:r>
      <w:r>
        <w:rPr>
          <w:rFonts w:eastAsia="SimSun"/>
          <w:lang w:eastAsia="zh-CN"/>
        </w:rPr>
        <w:t>is an extension of the LGenBase</w:t>
      </w:r>
      <w:r w:rsidRPr="00126F42">
        <w:rPr>
          <w:rFonts w:eastAsia="SimSun"/>
          <w:lang w:eastAsia="zh-CN"/>
        </w:rPr>
        <w:t>.</w:t>
      </w:r>
      <w:r>
        <w:rPr>
          <w:rFonts w:eastAsia="SimSun"/>
          <w:lang w:eastAsia="zh-CN"/>
        </w:rPr>
        <w:t xml:space="preserve"> It provides accessibility to component variables of traffic cases through EPTF_Var variables.</w:t>
      </w:r>
    </w:p>
    <w:p w:rsidR="00BE08BF" w:rsidRPr="00126F42" w:rsidRDefault="00BE08BF" w:rsidP="00BE08BF">
      <w:pPr>
        <w:pStyle w:val="Term-list"/>
        <w:jc w:val="both"/>
        <w:rPr>
          <w:rFonts w:eastAsia="SimSun"/>
          <w:lang w:eastAsia="zh-CN"/>
        </w:rPr>
      </w:pPr>
      <w:r>
        <w:rPr>
          <w:rFonts w:eastAsia="SimSun"/>
          <w:i/>
          <w:iCs/>
          <w:lang w:eastAsia="zh-CN"/>
        </w:rPr>
        <w:t>LGenBaseStatsUI</w:t>
      </w:r>
      <w:r w:rsidRPr="00126F42">
        <w:rPr>
          <w:rFonts w:eastAsia="SimSun"/>
          <w:i/>
          <w:iCs/>
          <w:lang w:eastAsia="zh-CN"/>
        </w:rPr>
        <w:tab/>
      </w:r>
      <w:r>
        <w:rPr>
          <w:rFonts w:eastAsia="SimSun"/>
          <w:lang w:eastAsia="zh-CN"/>
        </w:rPr>
        <w:t>is an extension of the LGenBaseStats, which provides GUI support for LGenBase traffic cases and scenarios using the EPTF_Var support of the LGenBaseStats</w:t>
      </w:r>
      <w:r w:rsidRPr="00126F42">
        <w:rPr>
          <w:rFonts w:eastAsia="SimSun"/>
          <w:lang w:eastAsia="zh-CN"/>
        </w:rPr>
        <w:t>.</w:t>
      </w:r>
    </w:p>
    <w:p w:rsidR="00BE08BF" w:rsidRPr="00126F42" w:rsidRDefault="00BE08BF" w:rsidP="00BE08BF">
      <w:pPr>
        <w:pStyle w:val="Term-list"/>
        <w:jc w:val="both"/>
        <w:rPr>
          <w:rFonts w:eastAsia="SimSun"/>
          <w:lang w:eastAsia="zh-CN"/>
        </w:rPr>
      </w:pPr>
      <w:r w:rsidRPr="00126F42">
        <w:rPr>
          <w:rFonts w:eastAsia="SimSun"/>
          <w:i/>
          <w:iCs/>
          <w:lang w:eastAsia="zh-CN"/>
        </w:rPr>
        <w:t>Named functions</w:t>
      </w:r>
      <w:r w:rsidRPr="00126F42">
        <w:rPr>
          <w:rFonts w:eastAsia="SimSun"/>
          <w:i/>
          <w:iCs/>
          <w:lang w:eastAsia="zh-CN"/>
        </w:rPr>
        <w:tab/>
      </w:r>
      <w:r w:rsidRPr="00126F42">
        <w:rPr>
          <w:rFonts w:eastAsia="SimSun"/>
          <w:lang w:eastAsia="zh-CN"/>
        </w:rPr>
        <w:t>are functions that have an associated name (label), are declared to LGenBase metadata with that label; and can be referred by their labels.</w:t>
      </w:r>
    </w:p>
    <w:p w:rsidR="00BE08BF" w:rsidRPr="00126F42" w:rsidRDefault="00BE08BF" w:rsidP="00BE08BF">
      <w:pPr>
        <w:pStyle w:val="Term-list"/>
        <w:jc w:val="both"/>
        <w:rPr>
          <w:rFonts w:eastAsia="SimSun"/>
          <w:lang w:eastAsia="zh-CN"/>
        </w:rPr>
      </w:pPr>
      <w:r w:rsidRPr="00126F42">
        <w:rPr>
          <w:rFonts w:eastAsia="SimSun"/>
          <w:i/>
          <w:iCs/>
          <w:lang w:eastAsia="zh-CN"/>
        </w:rPr>
        <w:t>Reportable event</w:t>
      </w:r>
      <w:r w:rsidRPr="00126F42">
        <w:rPr>
          <w:rFonts w:eastAsia="SimSun"/>
          <w:i/>
          <w:iCs/>
          <w:lang w:eastAsia="zh-CN"/>
        </w:rPr>
        <w:tab/>
      </w:r>
      <w:r w:rsidRPr="00126F42">
        <w:rPr>
          <w:rFonts w:eastAsia="SimSun"/>
          <w:lang w:eastAsia="zh-CN"/>
        </w:rPr>
        <w:t xml:space="preserve">is a declared notification message of a given </w:t>
      </w:r>
      <w:r w:rsidRPr="00126F42">
        <w:rPr>
          <w:rFonts w:eastAsia="SimSun"/>
          <w:i/>
          <w:iCs/>
          <w:lang w:eastAsia="zh-CN"/>
        </w:rPr>
        <w:sym w:font="Wingdings" w:char="F0E0"/>
      </w:r>
      <w:r w:rsidRPr="00126F42">
        <w:rPr>
          <w:rFonts w:eastAsia="SimSun"/>
          <w:i/>
          <w:iCs/>
          <w:lang w:eastAsia="zh-CN"/>
        </w:rPr>
        <w:t xml:space="preserve"> behavior type</w:t>
      </w:r>
      <w:r w:rsidRPr="00126F42">
        <w:rPr>
          <w:rFonts w:eastAsia="SimSun"/>
          <w:lang w:eastAsia="zh-CN"/>
        </w:rPr>
        <w:t xml:space="preserve"> that can be distributed to </w:t>
      </w:r>
      <w:r w:rsidRPr="00126F42">
        <w:rPr>
          <w:rFonts w:eastAsia="SimSun"/>
          <w:i/>
          <w:iCs/>
          <w:lang w:eastAsia="zh-CN"/>
        </w:rPr>
        <w:sym w:font="Wingdings" w:char="F0E0"/>
      </w:r>
      <w:r w:rsidRPr="00126F42">
        <w:rPr>
          <w:rFonts w:eastAsia="SimSun"/>
          <w:i/>
          <w:iCs/>
          <w:lang w:eastAsia="zh-CN"/>
        </w:rPr>
        <w:t xml:space="preserve"> event listeners </w:t>
      </w:r>
      <w:r w:rsidRPr="00126F42">
        <w:rPr>
          <w:rFonts w:eastAsia="SimSun"/>
          <w:lang w:eastAsia="zh-CN"/>
        </w:rPr>
        <w:t xml:space="preserve">by </w:t>
      </w:r>
      <w:r w:rsidRPr="00126F42">
        <w:rPr>
          <w:rFonts w:eastAsia="SimSun"/>
          <w:lang w:eastAsia="zh-CN"/>
        </w:rPr>
        <w:sym w:font="Wingdings" w:char="F0E0"/>
      </w:r>
      <w:r w:rsidRPr="00126F42">
        <w:rPr>
          <w:rFonts w:eastAsia="SimSun"/>
          <w:lang w:eastAsia="zh-CN"/>
        </w:rPr>
        <w:t xml:space="preserve"> </w:t>
      </w:r>
      <w:r w:rsidRPr="00126F42">
        <w:rPr>
          <w:rFonts w:eastAsia="SimSun"/>
          <w:i/>
          <w:iCs/>
          <w:lang w:eastAsia="zh-CN"/>
        </w:rPr>
        <w:t>event reporters</w:t>
      </w:r>
      <w:r w:rsidRPr="00126F42">
        <w:rPr>
          <w:rFonts w:eastAsia="SimSun"/>
          <w:lang w:eastAsia="zh-CN"/>
        </w:rPr>
        <w:t xml:space="preserve"> via </w:t>
      </w:r>
      <w:r w:rsidRPr="00126F42">
        <w:rPr>
          <w:rFonts w:ascii="Courier New" w:eastAsia="SimSun" w:hAnsi="Courier New" w:cs="Courier New"/>
          <w:lang w:eastAsia="zh-CN"/>
        </w:rPr>
        <w:t>f_EPTF_LGenBase_dispatchEvent</w:t>
      </w:r>
    </w:p>
    <w:p w:rsidR="00BE08BF" w:rsidRPr="00126F42" w:rsidRDefault="00BE08BF" w:rsidP="00BE08BF">
      <w:pPr>
        <w:pStyle w:val="Term-list"/>
        <w:jc w:val="both"/>
        <w:rPr>
          <w:rFonts w:eastAsia="SimSun"/>
          <w:lang w:eastAsia="zh-CN"/>
        </w:rPr>
      </w:pPr>
      <w:r w:rsidRPr="00126F42">
        <w:rPr>
          <w:rFonts w:eastAsia="SimSun"/>
          <w:i/>
          <w:iCs/>
          <w:lang w:eastAsia="zh-CN"/>
        </w:rPr>
        <w:t>Reported event</w:t>
      </w:r>
      <w:r w:rsidRPr="00126F42">
        <w:rPr>
          <w:rFonts w:eastAsia="SimSun"/>
          <w:i/>
          <w:iCs/>
          <w:lang w:eastAsia="zh-CN"/>
        </w:rPr>
        <w:tab/>
      </w:r>
      <w:r w:rsidRPr="00126F42">
        <w:rPr>
          <w:rFonts w:eastAsia="SimSun"/>
          <w:lang w:eastAsia="zh-CN"/>
        </w:rPr>
        <w:t xml:space="preserve">is an instance of a </w:t>
      </w:r>
      <w:r w:rsidRPr="00126F42">
        <w:rPr>
          <w:rFonts w:eastAsia="SimSun"/>
          <w:i/>
          <w:iCs/>
          <w:lang w:eastAsia="zh-CN"/>
        </w:rPr>
        <w:sym w:font="Wingdings" w:char="F0E0"/>
      </w:r>
      <w:r w:rsidRPr="00126F42">
        <w:rPr>
          <w:rFonts w:eastAsia="SimSun"/>
          <w:i/>
          <w:iCs/>
          <w:lang w:eastAsia="zh-CN"/>
        </w:rPr>
        <w:t>reportable event</w:t>
      </w:r>
      <w:r w:rsidRPr="00126F42">
        <w:rPr>
          <w:rFonts w:eastAsia="SimSun"/>
          <w:lang w:eastAsia="zh-CN"/>
        </w:rPr>
        <w:t xml:space="preserve"> supplied with reported arguments that is actually being distributed via </w:t>
      </w:r>
      <w:r w:rsidRPr="00126F42">
        <w:rPr>
          <w:rFonts w:ascii="Courier New" w:eastAsia="SimSun" w:hAnsi="Courier New" w:cs="Courier New"/>
          <w:lang w:eastAsia="zh-CN"/>
        </w:rPr>
        <w:t>f_EPTF_LGenBase_dispatchEvent.</w:t>
      </w:r>
    </w:p>
    <w:p w:rsidR="00BE08BF" w:rsidRDefault="00BE08BF" w:rsidP="00BE08BF">
      <w:pPr>
        <w:pStyle w:val="Term-list"/>
        <w:jc w:val="both"/>
        <w:rPr>
          <w:rFonts w:eastAsia="SimSun"/>
          <w:lang w:eastAsia="zh-CN"/>
        </w:rPr>
      </w:pPr>
      <w:r w:rsidRPr="00126F42">
        <w:rPr>
          <w:rFonts w:eastAsia="SimSun"/>
          <w:i/>
          <w:iCs/>
          <w:lang w:eastAsia="zh-CN"/>
        </w:rPr>
        <w:t xml:space="preserve">Scenario </w:t>
      </w:r>
      <w:r w:rsidRPr="00126F42">
        <w:rPr>
          <w:rFonts w:eastAsia="SimSun"/>
          <w:i/>
          <w:iCs/>
          <w:lang w:eastAsia="zh-CN"/>
        </w:rPr>
        <w:tab/>
      </w:r>
      <w:r w:rsidRPr="00126F42">
        <w:rPr>
          <w:rFonts w:eastAsia="SimSun"/>
          <w:lang w:eastAsia="zh-CN"/>
        </w:rPr>
        <w:t>is a collection of traffic cases deployed on an entity group</w:t>
      </w:r>
    </w:p>
    <w:p w:rsidR="00C51A04" w:rsidRPr="00C51A04" w:rsidRDefault="00C51A04" w:rsidP="00305F14">
      <w:pPr>
        <w:pStyle w:val="Term-list"/>
        <w:jc w:val="both"/>
        <w:rPr>
          <w:rFonts w:eastAsia="SimSun"/>
          <w:lang w:eastAsia="zh-CN"/>
        </w:rPr>
      </w:pPr>
      <w:r w:rsidRPr="00C51A04">
        <w:rPr>
          <w:rFonts w:eastAsia="SimSun"/>
          <w:i/>
          <w:iCs/>
          <w:lang w:eastAsia="zh-CN"/>
        </w:rPr>
        <w:lastRenderedPageBreak/>
        <w:t>StatHandler</w:t>
      </w:r>
      <w:r>
        <w:rPr>
          <w:rFonts w:eastAsia="SimSun"/>
          <w:lang w:eastAsia="zh-CN"/>
        </w:rPr>
        <w:tab/>
        <w:t>is a feature of the CLL. See</w:t>
      </w:r>
      <w:r w:rsidR="00305F14">
        <w:rPr>
          <w:rFonts w:eastAsia="SimSun"/>
          <w:lang w:eastAsia="zh-CN"/>
        </w:rPr>
        <w:t xml:space="preserve"> </w:t>
      </w:r>
      <w:r w:rsidR="003F0B3F">
        <w:rPr>
          <w:rFonts w:eastAsia="SimSun"/>
          <w:lang w:eastAsia="zh-CN"/>
        </w:rPr>
        <w:fldChar w:fldCharType="begin"/>
      </w:r>
      <w:r w:rsidR="003F0B3F">
        <w:rPr>
          <w:rFonts w:eastAsia="SimSun"/>
          <w:lang w:eastAsia="zh-CN"/>
        </w:rPr>
        <w:instrText xml:space="preserve"> REF _Ref422477163 \r \h </w:instrText>
      </w:r>
      <w:r w:rsidR="003F0B3F">
        <w:rPr>
          <w:rFonts w:eastAsia="SimSun"/>
          <w:lang w:eastAsia="zh-CN"/>
        </w:rPr>
      </w:r>
      <w:r w:rsidR="003F0B3F">
        <w:rPr>
          <w:rFonts w:eastAsia="SimSun"/>
          <w:lang w:eastAsia="zh-CN"/>
        </w:rPr>
        <w:fldChar w:fldCharType="separate"/>
      </w:r>
      <w:r w:rsidR="003F0B3F">
        <w:rPr>
          <w:rFonts w:eastAsia="SimSun"/>
          <w:lang w:eastAsia="zh-CN"/>
        </w:rPr>
        <w:t>[5]</w:t>
      </w:r>
      <w:r w:rsidR="003F0B3F">
        <w:rPr>
          <w:rFonts w:eastAsia="SimSun"/>
          <w:lang w:eastAsia="zh-CN"/>
        </w:rPr>
        <w:fldChar w:fldCharType="end"/>
      </w:r>
      <w:r w:rsidR="003F0B3F">
        <w:rPr>
          <w:rFonts w:eastAsia="SimSun"/>
          <w:lang w:eastAsia="zh-CN"/>
        </w:rPr>
        <w:fldChar w:fldCharType="begin"/>
      </w:r>
      <w:r w:rsidR="003F0B3F">
        <w:rPr>
          <w:rFonts w:eastAsia="SimSun"/>
          <w:lang w:eastAsia="zh-CN"/>
        </w:rPr>
        <w:instrText xml:space="preserve"> REF _Ref422477165 \r \h </w:instrText>
      </w:r>
      <w:r w:rsidR="003F0B3F">
        <w:rPr>
          <w:rFonts w:eastAsia="SimSun"/>
          <w:lang w:eastAsia="zh-CN"/>
        </w:rPr>
      </w:r>
      <w:r w:rsidR="003F0B3F">
        <w:rPr>
          <w:rFonts w:eastAsia="SimSun"/>
          <w:lang w:eastAsia="zh-CN"/>
        </w:rPr>
        <w:fldChar w:fldCharType="separate"/>
      </w:r>
      <w:r w:rsidR="003F0B3F">
        <w:rPr>
          <w:rFonts w:eastAsia="SimSun"/>
          <w:lang w:eastAsia="zh-CN"/>
        </w:rPr>
        <w:t>[6]</w:t>
      </w:r>
      <w:r w:rsidR="003F0B3F">
        <w:rPr>
          <w:rFonts w:eastAsia="SimSun"/>
          <w:lang w:eastAsia="zh-CN"/>
        </w:rPr>
        <w:fldChar w:fldCharType="end"/>
      </w:r>
    </w:p>
    <w:p w:rsidR="00C51A04" w:rsidRPr="00C51A04" w:rsidRDefault="00C51A04" w:rsidP="00305F14">
      <w:pPr>
        <w:pStyle w:val="Term-list"/>
        <w:jc w:val="both"/>
        <w:rPr>
          <w:rFonts w:eastAsia="SimSun"/>
          <w:lang w:eastAsia="zh-CN"/>
        </w:rPr>
      </w:pPr>
      <w:r w:rsidRPr="00C51A04">
        <w:rPr>
          <w:rFonts w:eastAsia="SimSun"/>
          <w:i/>
          <w:iCs/>
          <w:lang w:eastAsia="zh-CN"/>
        </w:rPr>
        <w:t>Stat</w:t>
      </w:r>
      <w:r>
        <w:rPr>
          <w:rFonts w:eastAsia="SimSun"/>
          <w:i/>
          <w:iCs/>
          <w:lang w:eastAsia="zh-CN"/>
        </w:rPr>
        <w:t>Measure</w:t>
      </w:r>
      <w:r>
        <w:rPr>
          <w:rFonts w:eastAsia="SimSun"/>
          <w:lang w:eastAsia="zh-CN"/>
        </w:rPr>
        <w:tab/>
        <w:t>is a feature of the CLL</w:t>
      </w:r>
      <w:r w:rsidR="00305F14">
        <w:rPr>
          <w:rFonts w:eastAsia="SimSun"/>
          <w:lang w:eastAsia="zh-CN"/>
        </w:rPr>
        <w:t xml:space="preserve">. See </w:t>
      </w:r>
      <w:r w:rsidR="003F0B3F">
        <w:rPr>
          <w:rFonts w:eastAsia="SimSun"/>
          <w:lang w:eastAsia="zh-CN"/>
        </w:rPr>
        <w:fldChar w:fldCharType="begin"/>
      </w:r>
      <w:r w:rsidR="003F0B3F">
        <w:rPr>
          <w:rFonts w:eastAsia="SimSun"/>
          <w:lang w:eastAsia="zh-CN"/>
        </w:rPr>
        <w:instrText xml:space="preserve"> REF _Ref422477163 \r \h </w:instrText>
      </w:r>
      <w:r w:rsidR="003F0B3F">
        <w:rPr>
          <w:rFonts w:eastAsia="SimSun"/>
          <w:lang w:eastAsia="zh-CN"/>
        </w:rPr>
      </w:r>
      <w:r w:rsidR="003F0B3F">
        <w:rPr>
          <w:rFonts w:eastAsia="SimSun"/>
          <w:lang w:eastAsia="zh-CN"/>
        </w:rPr>
        <w:fldChar w:fldCharType="separate"/>
      </w:r>
      <w:r w:rsidR="003F0B3F">
        <w:rPr>
          <w:rFonts w:eastAsia="SimSun"/>
          <w:lang w:eastAsia="zh-CN"/>
        </w:rPr>
        <w:t>[5]</w:t>
      </w:r>
      <w:r w:rsidR="003F0B3F">
        <w:rPr>
          <w:rFonts w:eastAsia="SimSun"/>
          <w:lang w:eastAsia="zh-CN"/>
        </w:rPr>
        <w:fldChar w:fldCharType="end"/>
      </w:r>
    </w:p>
    <w:p w:rsidR="00BE08BF" w:rsidRPr="00126F42" w:rsidRDefault="00BE08BF" w:rsidP="00BE08BF">
      <w:pPr>
        <w:pStyle w:val="Term-list"/>
        <w:jc w:val="both"/>
        <w:rPr>
          <w:rFonts w:eastAsia="SimSun"/>
          <w:lang w:eastAsia="zh-CN"/>
        </w:rPr>
      </w:pPr>
      <w:r w:rsidRPr="00126F42">
        <w:rPr>
          <w:rFonts w:eastAsia="SimSun"/>
          <w:i/>
          <w:iCs/>
          <w:lang w:eastAsia="zh-CN"/>
        </w:rPr>
        <w:t>Test step</w:t>
      </w:r>
      <w:r w:rsidRPr="00126F42">
        <w:rPr>
          <w:rFonts w:eastAsia="SimSun"/>
          <w:i/>
          <w:iCs/>
          <w:lang w:eastAsia="zh-CN"/>
        </w:rPr>
        <w:tab/>
      </w:r>
      <w:r w:rsidRPr="00126F42">
        <w:rPr>
          <w:rFonts w:eastAsia="SimSun"/>
          <w:lang w:eastAsia="zh-CN"/>
        </w:rPr>
        <w:t xml:space="preserve">Test steps are functions whose signature conforms to a given function type. They </w:t>
      </w:r>
      <w:r w:rsidRPr="00AC04BB">
        <w:rPr>
          <w:rFonts w:eastAsia="SimSun"/>
          <w:i/>
          <w:iCs/>
          <w:lang w:eastAsia="zh-CN"/>
        </w:rPr>
        <w:t>must not</w:t>
      </w:r>
      <w:r w:rsidRPr="00126F42">
        <w:rPr>
          <w:rFonts w:eastAsia="SimSun"/>
          <w:lang w:eastAsia="zh-CN"/>
        </w:rPr>
        <w:t xml:space="preserve"> contain TTCN-3 statements with blocking semantics.</w:t>
      </w:r>
    </w:p>
    <w:p w:rsidR="00BE08BF" w:rsidRPr="00126F42" w:rsidRDefault="00530204" w:rsidP="00BE08BF">
      <w:pPr>
        <w:pStyle w:val="Term-list"/>
        <w:jc w:val="both"/>
        <w:rPr>
          <w:rFonts w:eastAsia="SimSun"/>
          <w:lang w:eastAsia="zh-CN"/>
        </w:rPr>
      </w:pPr>
      <w:r>
        <w:rPr>
          <w:rFonts w:eastAsia="SimSun"/>
          <w:i/>
          <w:iCs/>
          <w:lang w:eastAsia="zh-CN"/>
        </w:rPr>
        <w:t xml:space="preserve">EPTF </w:t>
      </w:r>
      <w:r w:rsidR="00407B85">
        <w:rPr>
          <w:rFonts w:eastAsia="SimSun"/>
          <w:i/>
          <w:iCs/>
          <w:lang w:eastAsia="zh-CN"/>
        </w:rPr>
        <w:t>Core</w:t>
      </w:r>
      <w:r w:rsidR="00BE08BF" w:rsidRPr="00126F42">
        <w:rPr>
          <w:rFonts w:eastAsia="SimSun"/>
          <w:i/>
          <w:iCs/>
          <w:lang w:eastAsia="zh-CN"/>
        </w:rPr>
        <w:t xml:space="preserve"> Library (CLL)</w:t>
      </w:r>
      <w:r w:rsidR="00BE08BF" w:rsidRPr="00126F42">
        <w:rPr>
          <w:rFonts w:eastAsia="SimSun"/>
          <w:i/>
          <w:iCs/>
          <w:lang w:eastAsia="zh-CN"/>
        </w:rPr>
        <w:tab/>
      </w:r>
      <w:r w:rsidRPr="00025BBF">
        <w:rPr>
          <w:rFonts w:eastAsia="SimSun"/>
          <w:lang w:eastAsia="zh-CN"/>
        </w:rPr>
        <w:t>is that part of the TitanSim software that is totally project independent. (i.e., which is not protocol-, or application-dependent). The Core Library is to be supplied and supported by the TCC organiz</w:t>
      </w:r>
      <w:r w:rsidRPr="00025BBF">
        <w:rPr>
          <w:rFonts w:eastAsia="SimSun"/>
          <w:lang w:eastAsia="zh-CN"/>
        </w:rPr>
        <w:t>a</w:t>
      </w:r>
      <w:r w:rsidRPr="00025BBF">
        <w:rPr>
          <w:rFonts w:eastAsia="SimSun"/>
          <w:lang w:eastAsia="zh-CN"/>
        </w:rPr>
        <w:t>tion. Any Core Library development is to be fun</w:t>
      </w:r>
      <w:r w:rsidRPr="00025BBF">
        <w:rPr>
          <w:rFonts w:eastAsia="SimSun"/>
          <w:lang w:eastAsia="zh-CN"/>
        </w:rPr>
        <w:t>d</w:t>
      </w:r>
      <w:r w:rsidRPr="00025BBF">
        <w:rPr>
          <w:rFonts w:eastAsia="SimSun"/>
          <w:lang w:eastAsia="zh-CN"/>
        </w:rPr>
        <w:t>ed centrally by Ericsson.</w:t>
      </w:r>
    </w:p>
    <w:p w:rsidR="004E006F" w:rsidRPr="00126F42" w:rsidRDefault="004E006F" w:rsidP="00DA2009">
      <w:pPr>
        <w:pStyle w:val="Term-list"/>
        <w:jc w:val="both"/>
        <w:rPr>
          <w:rFonts w:eastAsia="SimSun"/>
          <w:lang w:eastAsia="zh-CN"/>
        </w:rPr>
      </w:pPr>
      <w:r w:rsidRPr="00126F42">
        <w:rPr>
          <w:rFonts w:eastAsia="SimSun"/>
          <w:i/>
          <w:iCs/>
          <w:lang w:eastAsia="zh-CN"/>
        </w:rPr>
        <w:t>Traffic case</w:t>
      </w:r>
      <w:r w:rsidR="003A7715" w:rsidRPr="00126F42">
        <w:rPr>
          <w:rFonts w:eastAsia="SimSun"/>
          <w:i/>
          <w:iCs/>
          <w:lang w:eastAsia="zh-CN"/>
        </w:rPr>
        <w:t xml:space="preserve"> type</w:t>
      </w:r>
      <w:r w:rsidRPr="00126F42">
        <w:rPr>
          <w:rFonts w:eastAsia="SimSun"/>
          <w:i/>
          <w:iCs/>
          <w:lang w:eastAsia="zh-CN"/>
        </w:rPr>
        <w:tab/>
      </w:r>
      <w:r w:rsidR="003A7715" w:rsidRPr="00126F42">
        <w:rPr>
          <w:rFonts w:eastAsia="SimSun"/>
          <w:lang w:eastAsia="zh-CN"/>
        </w:rPr>
        <w:t xml:space="preserve">is a prototype used as an input for instantiating traffic case instances on a specific entity group. It defines </w:t>
      </w:r>
      <w:r w:rsidR="00DA2009" w:rsidRPr="00126F42">
        <w:rPr>
          <w:rFonts w:eastAsia="SimSun"/>
          <w:lang w:eastAsia="zh-CN"/>
        </w:rPr>
        <w:t xml:space="preserve">which </w:t>
      </w:r>
      <w:r w:rsidR="003A7715" w:rsidRPr="00126F42">
        <w:rPr>
          <w:rFonts w:eastAsia="SimSun"/>
          <w:lang w:eastAsia="zh-CN"/>
        </w:rPr>
        <w:t xml:space="preserve"> </w:t>
      </w:r>
      <w:r w:rsidR="003A7715" w:rsidRPr="00126F42">
        <w:rPr>
          <w:rFonts w:eastAsia="SimSun"/>
          <w:i/>
          <w:iCs/>
          <w:lang w:eastAsia="zh-CN"/>
        </w:rPr>
        <w:sym w:font="Wingdings" w:char="F0E0"/>
      </w:r>
      <w:r w:rsidR="003A7715" w:rsidRPr="00126F42">
        <w:rPr>
          <w:rFonts w:eastAsia="SimSun"/>
          <w:i/>
          <w:iCs/>
          <w:lang w:eastAsia="zh-CN"/>
        </w:rPr>
        <w:t xml:space="preserve"> FSM table</w:t>
      </w:r>
      <w:r w:rsidR="003A7715" w:rsidRPr="00126F42">
        <w:rPr>
          <w:rFonts w:eastAsia="SimSun"/>
          <w:lang w:eastAsia="zh-CN"/>
        </w:rPr>
        <w:t xml:space="preserve"> to use, </w:t>
      </w:r>
      <w:r w:rsidR="00DA2009" w:rsidRPr="00126F42">
        <w:rPr>
          <w:rFonts w:eastAsia="SimSun"/>
          <w:lang w:eastAsia="zh-CN"/>
        </w:rPr>
        <w:t xml:space="preserve">which </w:t>
      </w:r>
      <w:r w:rsidR="003A7715" w:rsidRPr="00126F42">
        <w:rPr>
          <w:rFonts w:eastAsia="SimSun"/>
          <w:i/>
          <w:iCs/>
          <w:lang w:eastAsia="zh-CN"/>
        </w:rPr>
        <w:sym w:font="Wingdings" w:char="F0E0"/>
      </w:r>
      <w:r w:rsidR="003A7715" w:rsidRPr="00126F42">
        <w:rPr>
          <w:rFonts w:eastAsia="SimSun"/>
          <w:i/>
          <w:iCs/>
          <w:lang w:eastAsia="zh-CN"/>
        </w:rPr>
        <w:t xml:space="preserve"> entity type</w:t>
      </w:r>
      <w:r w:rsidR="003A7715" w:rsidRPr="00126F42">
        <w:rPr>
          <w:rFonts w:eastAsia="SimSun"/>
          <w:lang w:eastAsia="zh-CN"/>
        </w:rPr>
        <w:t xml:space="preserve"> must be used by the </w:t>
      </w:r>
      <w:r w:rsidR="003A7715" w:rsidRPr="00126F42">
        <w:rPr>
          <w:rFonts w:eastAsia="SimSun"/>
          <w:i/>
          <w:iCs/>
          <w:lang w:eastAsia="zh-CN"/>
        </w:rPr>
        <w:sym w:font="Wingdings" w:char="F0E0"/>
      </w:r>
      <w:r w:rsidR="003A7715" w:rsidRPr="00126F42">
        <w:rPr>
          <w:rFonts w:eastAsia="SimSun"/>
          <w:i/>
          <w:iCs/>
          <w:lang w:eastAsia="zh-CN"/>
        </w:rPr>
        <w:t xml:space="preserve"> entity group</w:t>
      </w:r>
      <w:r w:rsidR="003A7715" w:rsidRPr="00126F42">
        <w:rPr>
          <w:rFonts w:eastAsia="SimSun"/>
          <w:lang w:eastAsia="zh-CN"/>
        </w:rPr>
        <w:t xml:space="preserve"> where the </w:t>
      </w:r>
      <w:r w:rsidR="003C7576" w:rsidRPr="00126F42">
        <w:rPr>
          <w:rFonts w:eastAsia="SimSun"/>
          <w:i/>
          <w:iCs/>
          <w:lang w:eastAsia="zh-CN"/>
        </w:rPr>
        <w:sym w:font="Wingdings" w:char="F0E0"/>
      </w:r>
      <w:r w:rsidR="003C7576" w:rsidRPr="00126F42">
        <w:rPr>
          <w:rFonts w:eastAsia="SimSun"/>
          <w:i/>
          <w:iCs/>
          <w:lang w:eastAsia="zh-CN"/>
        </w:rPr>
        <w:t xml:space="preserve"> </w:t>
      </w:r>
      <w:r w:rsidR="003A7715" w:rsidRPr="00126F42">
        <w:rPr>
          <w:rFonts w:eastAsia="SimSun"/>
          <w:i/>
          <w:iCs/>
          <w:lang w:eastAsia="zh-CN"/>
        </w:rPr>
        <w:t>traffic case</w:t>
      </w:r>
      <w:r w:rsidR="003A7715" w:rsidRPr="00126F42">
        <w:rPr>
          <w:rFonts w:eastAsia="SimSun"/>
          <w:lang w:eastAsia="zh-CN"/>
        </w:rPr>
        <w:t xml:space="preserve"> is to be deployed</w:t>
      </w:r>
    </w:p>
    <w:p w:rsidR="003C7576" w:rsidRPr="00126F42" w:rsidRDefault="003C7576" w:rsidP="00DA2009">
      <w:pPr>
        <w:pStyle w:val="Term-list"/>
        <w:jc w:val="both"/>
        <w:rPr>
          <w:rFonts w:eastAsia="SimSun"/>
          <w:lang w:eastAsia="zh-CN"/>
        </w:rPr>
      </w:pPr>
      <w:r w:rsidRPr="00126F42">
        <w:rPr>
          <w:rFonts w:eastAsia="SimSun"/>
          <w:i/>
          <w:iCs/>
          <w:lang w:eastAsia="zh-CN"/>
        </w:rPr>
        <w:t>Traffic case</w:t>
      </w:r>
      <w:r w:rsidRPr="00126F42">
        <w:rPr>
          <w:rFonts w:eastAsia="SimSun"/>
          <w:i/>
          <w:iCs/>
          <w:lang w:eastAsia="zh-CN"/>
        </w:rPr>
        <w:tab/>
      </w:r>
      <w:r w:rsidRPr="00126F42">
        <w:rPr>
          <w:rFonts w:eastAsia="SimSun"/>
          <w:lang w:eastAsia="zh-CN"/>
        </w:rPr>
        <w:t>is a behavior, defined by an FSM table, that is executed on a given entity group. All entities of the entity group participate in executing the traffic case. An entity group may have more than one concurrent traffic cases.</w:t>
      </w:r>
    </w:p>
    <w:p w:rsidR="00BE08BF" w:rsidRPr="00126F42" w:rsidRDefault="00BE08BF" w:rsidP="00BE08BF">
      <w:pPr>
        <w:pStyle w:val="Term-list"/>
        <w:jc w:val="both"/>
        <w:rPr>
          <w:rFonts w:eastAsia="SimSun"/>
          <w:lang w:eastAsia="zh-CN"/>
        </w:rPr>
      </w:pPr>
      <w:r w:rsidRPr="00126F42">
        <w:rPr>
          <w:rFonts w:eastAsia="SimSun"/>
          <w:i/>
          <w:iCs/>
          <w:lang w:eastAsia="zh-CN"/>
        </w:rPr>
        <w:t>User finish actions</w:t>
      </w:r>
      <w:r w:rsidRPr="00126F42">
        <w:rPr>
          <w:rFonts w:eastAsia="SimSun"/>
          <w:lang w:eastAsia="zh-CN"/>
        </w:rPr>
        <w:t xml:space="preserve"> </w:t>
      </w:r>
      <w:r w:rsidRPr="00126F42">
        <w:rPr>
          <w:rFonts w:eastAsia="SimSun"/>
          <w:lang w:eastAsia="zh-CN"/>
        </w:rPr>
        <w:tab/>
        <w:t xml:space="preserve">is list of action that is executed when any of the </w:t>
      </w:r>
      <w:r w:rsidRPr="00126F42">
        <w:rPr>
          <w:rFonts w:eastAsia="SimSun"/>
          <w:i/>
          <w:iCs/>
          <w:lang w:eastAsia="zh-CN"/>
        </w:rPr>
        <w:sym w:font="Wingdings" w:char="F0E0"/>
      </w:r>
      <w:r w:rsidRPr="00126F42">
        <w:rPr>
          <w:rFonts w:eastAsia="SimSun"/>
          <w:i/>
          <w:iCs/>
          <w:lang w:eastAsia="zh-CN"/>
        </w:rPr>
        <w:t xml:space="preserve"> user finish</w:t>
      </w:r>
      <w:r w:rsidR="001043EA">
        <w:rPr>
          <w:rFonts w:eastAsia="SimSun"/>
          <w:lang w:eastAsia="zh-CN"/>
        </w:rPr>
        <w:t xml:space="preserve"> conditions have</w:t>
      </w:r>
      <w:r w:rsidRPr="00126F42">
        <w:rPr>
          <w:rFonts w:eastAsia="SimSun"/>
          <w:lang w:eastAsia="zh-CN"/>
        </w:rPr>
        <w:t xml:space="preserve"> been met. </w:t>
      </w:r>
    </w:p>
    <w:p w:rsidR="001E67E2" w:rsidRPr="00126F42" w:rsidRDefault="00A7773C" w:rsidP="00DA2009">
      <w:pPr>
        <w:pStyle w:val="Term-list"/>
        <w:jc w:val="both"/>
        <w:rPr>
          <w:rFonts w:eastAsia="SimSun"/>
          <w:lang w:eastAsia="zh-CN"/>
        </w:rPr>
      </w:pPr>
      <w:r w:rsidRPr="00126F42">
        <w:rPr>
          <w:rFonts w:eastAsia="SimSun"/>
          <w:i/>
          <w:iCs/>
          <w:lang w:eastAsia="zh-CN"/>
        </w:rPr>
        <w:t>User finish condition</w:t>
      </w:r>
      <w:r w:rsidR="003C7576" w:rsidRPr="00126F42">
        <w:rPr>
          <w:rFonts w:eastAsia="SimSun"/>
          <w:lang w:eastAsia="zh-CN"/>
        </w:rPr>
        <w:t xml:space="preserve"> </w:t>
      </w:r>
      <w:r w:rsidR="001E67E2" w:rsidRPr="00126F42">
        <w:rPr>
          <w:rFonts w:eastAsia="SimSun"/>
          <w:lang w:eastAsia="zh-CN"/>
        </w:rPr>
        <w:tab/>
        <w:t xml:space="preserve">is list of conditions that defines situations when a </w:t>
      </w:r>
      <w:r w:rsidR="001E67E2" w:rsidRPr="00126F42">
        <w:rPr>
          <w:rFonts w:eastAsia="SimSun"/>
          <w:i/>
          <w:iCs/>
          <w:lang w:eastAsia="zh-CN"/>
        </w:rPr>
        <w:sym w:font="Wingdings" w:char="F0E0"/>
      </w:r>
      <w:r w:rsidR="001E67E2" w:rsidRPr="00126F42">
        <w:rPr>
          <w:rFonts w:eastAsia="SimSun"/>
          <w:i/>
          <w:iCs/>
          <w:lang w:eastAsia="zh-CN"/>
        </w:rPr>
        <w:t xml:space="preserve"> traffic case</w:t>
      </w:r>
      <w:r w:rsidR="001E67E2" w:rsidRPr="00126F42">
        <w:rPr>
          <w:rFonts w:eastAsia="SimSun"/>
          <w:lang w:eastAsia="zh-CN"/>
        </w:rPr>
        <w:t xml:space="preserve"> is over for a given entity, that is, the entity is not considered for selection for launching a new traffic, even if the entity return</w:t>
      </w:r>
      <w:r w:rsidR="00DA2009" w:rsidRPr="00126F42">
        <w:rPr>
          <w:rFonts w:eastAsia="SimSun"/>
          <w:lang w:eastAsia="zh-CN"/>
        </w:rPr>
        <w:t>s</w:t>
      </w:r>
      <w:r w:rsidR="001E67E2" w:rsidRPr="00126F42">
        <w:rPr>
          <w:rFonts w:eastAsia="SimSun"/>
          <w:lang w:eastAsia="zh-CN"/>
        </w:rPr>
        <w:t xml:space="preserve"> to its idle </w:t>
      </w:r>
      <w:r w:rsidR="00DA2009" w:rsidRPr="00126F42">
        <w:rPr>
          <w:rFonts w:eastAsia="SimSun"/>
          <w:i/>
          <w:iCs/>
          <w:lang w:eastAsia="zh-CN"/>
        </w:rPr>
        <w:sym w:font="Wingdings" w:char="F0E0"/>
      </w:r>
      <w:r w:rsidR="00DA2009" w:rsidRPr="00126F42">
        <w:rPr>
          <w:rFonts w:eastAsia="SimSun"/>
          <w:i/>
          <w:iCs/>
          <w:lang w:eastAsia="zh-CN"/>
        </w:rPr>
        <w:t xml:space="preserve"> </w:t>
      </w:r>
      <w:r w:rsidR="001E67E2" w:rsidRPr="00126F42">
        <w:rPr>
          <w:rFonts w:eastAsia="SimSun"/>
          <w:i/>
          <w:iCs/>
          <w:lang w:eastAsia="zh-CN"/>
        </w:rPr>
        <w:t>state</w:t>
      </w:r>
      <w:r w:rsidR="001E67E2" w:rsidRPr="00126F42">
        <w:rPr>
          <w:rFonts w:eastAsia="SimSun"/>
          <w:lang w:eastAsia="zh-CN"/>
        </w:rPr>
        <w:t xml:space="preserve">. User finish conditions are evaluated whenever any entity of the group reports </w:t>
      </w:r>
      <w:r w:rsidR="00DA2009" w:rsidRPr="00126F42">
        <w:rPr>
          <w:rFonts w:eastAsia="SimSun"/>
          <w:lang w:eastAsia="zh-CN"/>
        </w:rPr>
        <w:t xml:space="preserve">finishing the traffic case, that is, returning to the “idle” state of the respective FSM context. </w:t>
      </w:r>
    </w:p>
    <w:p w:rsidR="00AD78BA" w:rsidRPr="00FB3701" w:rsidRDefault="00AD78BA" w:rsidP="00AD78BA">
      <w:pPr>
        <w:pStyle w:val="Term-list"/>
        <w:jc w:val="both"/>
        <w:rPr>
          <w:rFonts w:eastAsia="SimSun"/>
          <w:lang w:eastAsia="zh-CN"/>
        </w:rPr>
      </w:pPr>
      <w:bookmarkStart w:id="32" w:name="_Toc193265946"/>
      <w:bookmarkStart w:id="33" w:name="_Toc193265948"/>
      <w:bookmarkEnd w:id="32"/>
      <w:bookmarkEnd w:id="33"/>
      <w:r>
        <w:rPr>
          <w:rFonts w:eastAsia="SimSun"/>
          <w:i/>
          <w:iCs/>
          <w:lang w:eastAsia="zh-CN"/>
        </w:rPr>
        <w:t>External templates</w:t>
      </w:r>
      <w:r>
        <w:rPr>
          <w:rFonts w:eastAsia="SimSun"/>
          <w:i/>
          <w:iCs/>
          <w:lang w:eastAsia="zh-CN"/>
        </w:rPr>
        <w:tab/>
      </w:r>
      <w:r>
        <w:rPr>
          <w:rFonts w:eastAsia="SimSun"/>
          <w:lang w:eastAsia="zh-CN"/>
        </w:rPr>
        <w:t>are parameterized text modules are stored by LGenBase. Parameter values can be substituted dynamically during run-time.</w:t>
      </w:r>
    </w:p>
    <w:p w:rsidR="00AD78BA" w:rsidRPr="00FB3701" w:rsidRDefault="00AD78BA" w:rsidP="00AD78BA">
      <w:pPr>
        <w:pStyle w:val="Term-list"/>
        <w:jc w:val="both"/>
        <w:rPr>
          <w:rFonts w:eastAsia="SimSun"/>
          <w:lang w:eastAsia="zh-CN"/>
        </w:rPr>
      </w:pPr>
      <w:r>
        <w:rPr>
          <w:rFonts w:eastAsia="SimSun"/>
          <w:i/>
          <w:iCs/>
          <w:lang w:eastAsia="zh-CN"/>
        </w:rPr>
        <w:t>Template type</w:t>
      </w:r>
      <w:r>
        <w:rPr>
          <w:rFonts w:eastAsia="SimSun"/>
          <w:i/>
          <w:iCs/>
          <w:lang w:eastAsia="zh-CN"/>
        </w:rPr>
        <w:tab/>
      </w:r>
      <w:r>
        <w:rPr>
          <w:rFonts w:eastAsia="SimSun"/>
          <w:lang w:eastAsia="zh-CN"/>
        </w:rPr>
        <w:t>is a named declaration of a template assigned to a behavior type.</w:t>
      </w:r>
    </w:p>
    <w:p w:rsidR="00AD78BA" w:rsidRPr="00FB3701" w:rsidRDefault="00AD78BA" w:rsidP="00AD78BA">
      <w:pPr>
        <w:pStyle w:val="Term-list"/>
        <w:jc w:val="both"/>
        <w:rPr>
          <w:rFonts w:eastAsia="SimSun"/>
          <w:lang w:eastAsia="zh-CN"/>
        </w:rPr>
      </w:pPr>
      <w:r>
        <w:rPr>
          <w:rFonts w:eastAsia="SimSun"/>
          <w:i/>
          <w:iCs/>
          <w:lang w:eastAsia="zh-CN"/>
        </w:rPr>
        <w:t>Template set</w:t>
      </w:r>
      <w:r>
        <w:rPr>
          <w:rFonts w:eastAsia="SimSun"/>
          <w:i/>
          <w:iCs/>
          <w:lang w:eastAsia="zh-CN"/>
        </w:rPr>
        <w:tab/>
      </w:r>
      <w:r>
        <w:rPr>
          <w:rFonts w:eastAsia="SimSun"/>
          <w:lang w:eastAsia="zh-CN"/>
        </w:rPr>
        <w:t>is set of templates belonging to a traffic case. It is a list of &lt;template type, external template&gt; pairs.</w:t>
      </w:r>
    </w:p>
    <w:p w:rsidR="001F5265" w:rsidRPr="00126F42" w:rsidRDefault="001F5265" w:rsidP="001F5265">
      <w:pPr>
        <w:pStyle w:val="Heading1"/>
      </w:pPr>
      <w:bookmarkStart w:id="34" w:name="_Toc453593699"/>
      <w:r w:rsidRPr="00126F42">
        <w:lastRenderedPageBreak/>
        <w:t>General</w:t>
      </w:r>
      <w:r w:rsidR="001A44A8" w:rsidRPr="00126F42">
        <w:t xml:space="preserve"> Description</w:t>
      </w:r>
      <w:bookmarkEnd w:id="34"/>
    </w:p>
    <w:p w:rsidR="000A5BF3" w:rsidRPr="00126F42" w:rsidRDefault="00081610" w:rsidP="001E67E2">
      <w:pPr>
        <w:pStyle w:val="BodyText"/>
        <w:jc w:val="both"/>
      </w:pPr>
      <w:r w:rsidRPr="00126F42">
        <w:t>This document specifies the</w:t>
      </w:r>
      <w:r w:rsidR="003B2A8C" w:rsidRPr="00126F42">
        <w:t xml:space="preserve"> </w:t>
      </w:r>
      <w:r w:rsidR="001E67E2" w:rsidRPr="00126F42">
        <w:t xml:space="preserve">Load Generator Base (LGenBase) </w:t>
      </w:r>
      <w:r w:rsidR="00060249" w:rsidRPr="00126F42">
        <w:t>feature</w:t>
      </w:r>
      <w:r w:rsidRPr="00126F42">
        <w:t xml:space="preserve"> of the </w:t>
      </w:r>
      <w:r w:rsidR="00581C02" w:rsidRPr="00126F42">
        <w:t>TitanSim</w:t>
      </w:r>
      <w:r w:rsidR="00AA10B1" w:rsidRPr="00126F42">
        <w:t xml:space="preserve"> CLL</w:t>
      </w:r>
      <w:r w:rsidRPr="00126F42">
        <w:t xml:space="preserve">. </w:t>
      </w:r>
    </w:p>
    <w:p w:rsidR="000A5BF3" w:rsidRPr="00126F42" w:rsidRDefault="000A5BF3" w:rsidP="001E67E2">
      <w:pPr>
        <w:pStyle w:val="BodyText"/>
        <w:jc w:val="both"/>
      </w:pPr>
      <w:r w:rsidRPr="00126F42">
        <w:t>The EPTF</w:t>
      </w:r>
      <w:r w:rsidR="0014303F" w:rsidRPr="00126F42">
        <w:t xml:space="preserve"> </w:t>
      </w:r>
      <w:r w:rsidR="001E67E2" w:rsidRPr="00126F42">
        <w:t>LGenBas</w:t>
      </w:r>
      <w:r w:rsidR="002A522F" w:rsidRPr="00126F42">
        <w:t>e</w:t>
      </w:r>
      <w:r w:rsidR="001E67E2" w:rsidRPr="00126F42">
        <w:t xml:space="preserve"> </w:t>
      </w:r>
      <w:r w:rsidR="0014303F" w:rsidRPr="00126F42">
        <w:t>f</w:t>
      </w:r>
      <w:r w:rsidR="00060249" w:rsidRPr="00126F42">
        <w:t>eature</w:t>
      </w:r>
      <w:r w:rsidR="0014303F" w:rsidRPr="00126F42">
        <w:t xml:space="preserve"> </w:t>
      </w:r>
      <w:r w:rsidRPr="00126F42">
        <w:t>make</w:t>
      </w:r>
      <w:r w:rsidR="0014303F" w:rsidRPr="00126F42">
        <w:t>s</w:t>
      </w:r>
      <w:r w:rsidRPr="00126F42">
        <w:t xml:space="preserve"> it possible to </w:t>
      </w:r>
    </w:p>
    <w:p w:rsidR="001E67E2" w:rsidRPr="00126F42" w:rsidRDefault="001E67E2" w:rsidP="001E67E2">
      <w:pPr>
        <w:pStyle w:val="BodyText"/>
        <w:numPr>
          <w:ilvl w:val="0"/>
          <w:numId w:val="20"/>
        </w:numPr>
        <w:jc w:val="both"/>
      </w:pPr>
      <w:r w:rsidRPr="00126F42">
        <w:t>Develo</w:t>
      </w:r>
      <w:r w:rsidR="002A522F" w:rsidRPr="00126F42">
        <w:t>p load generator component with</w:t>
      </w:r>
      <w:r w:rsidRPr="00126F42">
        <w:t xml:space="preserve"> built-in support for effectively executing multiple FSM behaviors concurrently and independently</w:t>
      </w:r>
    </w:p>
    <w:p w:rsidR="0014303F" w:rsidRPr="00126F42" w:rsidRDefault="001E67E2" w:rsidP="001E67E2">
      <w:pPr>
        <w:pStyle w:val="BodyText"/>
        <w:numPr>
          <w:ilvl w:val="0"/>
          <w:numId w:val="20"/>
        </w:numPr>
        <w:jc w:val="both"/>
      </w:pPr>
      <w:r w:rsidRPr="00126F42">
        <w:t>Use built-in support for timer handling of FSM tables</w:t>
      </w:r>
    </w:p>
    <w:p w:rsidR="001E67E2" w:rsidRDefault="00AF412B" w:rsidP="001E67E2">
      <w:pPr>
        <w:pStyle w:val="BodyText"/>
        <w:numPr>
          <w:ilvl w:val="0"/>
          <w:numId w:val="20"/>
        </w:numPr>
        <w:jc w:val="both"/>
      </w:pPr>
      <w:r w:rsidRPr="00126F42">
        <w:t>Provide basic traffic case management (scenario)</w:t>
      </w:r>
    </w:p>
    <w:p w:rsidR="003439C8" w:rsidRDefault="001604CE" w:rsidP="00F00F28">
      <w:pPr>
        <w:pStyle w:val="BodyText"/>
      </w:pPr>
      <w:r w:rsidRPr="00126F42">
        <w:t xml:space="preserve">The aim of the EPTF </w:t>
      </w:r>
      <w:r w:rsidR="00E62930" w:rsidRPr="00126F42">
        <w:t>LGenBase</w:t>
      </w:r>
      <w:r w:rsidR="00E8272F" w:rsidRPr="00126F42">
        <w:t xml:space="preserve"> f</w:t>
      </w:r>
      <w:r w:rsidR="00060249" w:rsidRPr="00126F42">
        <w:t>eature</w:t>
      </w:r>
      <w:r w:rsidR="00E8272F" w:rsidRPr="00126F42">
        <w:t xml:space="preserve"> </w:t>
      </w:r>
      <w:r w:rsidRPr="00126F42">
        <w:t xml:space="preserve">is to </w:t>
      </w:r>
      <w:r w:rsidR="00AF412B" w:rsidRPr="00126F42">
        <w:t>make the writing of efficient reusable load generators simple.</w:t>
      </w:r>
    </w:p>
    <w:p w:rsidR="00786FAC" w:rsidRPr="00786FAC" w:rsidRDefault="00786FAC" w:rsidP="00F00F28">
      <w:pPr>
        <w:pStyle w:val="Heading2"/>
      </w:pPr>
      <w:bookmarkStart w:id="35" w:name="_Toc453593700"/>
      <w:r>
        <w:t>Entities, behaviors, entity types, entity groups</w:t>
      </w:r>
      <w:bookmarkEnd w:id="35"/>
    </w:p>
    <w:p w:rsidR="003439C8" w:rsidRDefault="005330E6" w:rsidP="00AB2E8C">
      <w:pPr>
        <w:pStyle w:val="BodyText"/>
      </w:pPr>
      <w:r w:rsidRPr="00126F42">
        <w:t xml:space="preserve">A </w:t>
      </w:r>
      <w:r w:rsidR="00EF12B7" w:rsidRPr="00126F42">
        <w:t>TitanSim</w:t>
      </w:r>
      <w:r w:rsidRPr="00126F42">
        <w:t xml:space="preserve"> application </w:t>
      </w:r>
      <w:r w:rsidR="00AB2E8C">
        <w:t>test</w:t>
      </w:r>
      <w:r w:rsidRPr="00126F42">
        <w:t>s</w:t>
      </w:r>
      <w:r w:rsidR="00AB2E8C">
        <w:t xml:space="preserve"> the behaviors of</w:t>
      </w:r>
      <w:r w:rsidRPr="00126F42">
        <w:t xml:space="preserve"> “entities”. An entity can be a complete media gateway, or a termination-instance of media gateway, or a SIP UA, or an IMS CSCF, or a GGSN, etc.</w:t>
      </w:r>
      <w:r w:rsidR="000F2DD3">
        <w:t xml:space="preserve"> </w:t>
      </w:r>
      <w:r w:rsidR="007F4F56">
        <w:t>Usua</w:t>
      </w:r>
      <w:r w:rsidR="000F2DD3">
        <w:t xml:space="preserve">lly an entity is a user of the SUT as described on </w:t>
      </w:r>
      <w:r w:rsidR="007F4F56">
        <w:fldChar w:fldCharType="begin"/>
      </w:r>
      <w:r w:rsidR="007F4F56">
        <w:instrText xml:space="preserve"> REF _Ref189529713 \h </w:instrText>
      </w:r>
      <w:r w:rsidR="007F4F56">
        <w:fldChar w:fldCharType="separate"/>
      </w:r>
      <w:r w:rsidR="00D50559">
        <w:t xml:space="preserve">Figure </w:t>
      </w:r>
      <w:r w:rsidR="00D50559">
        <w:rPr>
          <w:noProof/>
        </w:rPr>
        <w:t>1</w:t>
      </w:r>
      <w:r w:rsidR="007F4F56">
        <w:fldChar w:fldCharType="end"/>
      </w:r>
      <w:r w:rsidR="000F2DD3">
        <w:t>.</w:t>
      </w:r>
    </w:p>
    <w:p w:rsidR="003F0B3F" w:rsidRDefault="003F0B3F" w:rsidP="00931A0C">
      <w:pPr>
        <w:pStyle w:val="BodyText"/>
        <w:keepNext/>
        <w:ind w:hanging="1112"/>
      </w:pPr>
    </w:p>
    <w:p w:rsidR="003F0B3F" w:rsidRDefault="003F0B3F" w:rsidP="00931A0C">
      <w:pPr>
        <w:pStyle w:val="BodyText"/>
        <w:keepNext/>
        <w:ind w:hanging="1112"/>
      </w:pPr>
    </w:p>
    <w:p w:rsidR="003F0B3F" w:rsidRDefault="003F0B3F" w:rsidP="00931A0C">
      <w:pPr>
        <w:pStyle w:val="BodyText"/>
        <w:keepNext/>
        <w:ind w:hanging="1112"/>
      </w:pPr>
    </w:p>
    <w:p w:rsidR="003F0B3F" w:rsidRDefault="003F0B3F" w:rsidP="00931A0C">
      <w:pPr>
        <w:pStyle w:val="BodyText"/>
        <w:keepNext/>
        <w:ind w:hanging="1112"/>
      </w:pPr>
    </w:p>
    <w:p w:rsidR="003F0B3F" w:rsidRDefault="003F0B3F" w:rsidP="00931A0C">
      <w:pPr>
        <w:pStyle w:val="BodyText"/>
        <w:keepNext/>
        <w:ind w:hanging="1112"/>
      </w:pPr>
    </w:p>
    <w:p w:rsidR="003F0B3F" w:rsidRDefault="003F0B3F" w:rsidP="00931A0C">
      <w:pPr>
        <w:pStyle w:val="BodyText"/>
        <w:keepNext/>
        <w:ind w:hanging="1112"/>
      </w:pPr>
    </w:p>
    <w:p w:rsidR="003F0B3F" w:rsidRDefault="003F0B3F" w:rsidP="00931A0C">
      <w:pPr>
        <w:pStyle w:val="BodyText"/>
        <w:keepNext/>
        <w:ind w:hanging="1112"/>
      </w:pPr>
    </w:p>
    <w:p w:rsidR="003F0B3F" w:rsidRDefault="003F0B3F" w:rsidP="00931A0C">
      <w:pPr>
        <w:pStyle w:val="BodyText"/>
        <w:keepNext/>
        <w:ind w:hanging="1112"/>
      </w:pPr>
    </w:p>
    <w:p w:rsidR="003F0B3F" w:rsidRDefault="003F0B3F" w:rsidP="00931A0C">
      <w:pPr>
        <w:pStyle w:val="BodyText"/>
        <w:keepNext/>
        <w:ind w:hanging="1112"/>
      </w:pPr>
    </w:p>
    <w:p w:rsidR="003F0B3F" w:rsidRDefault="003F0B3F" w:rsidP="00931A0C">
      <w:pPr>
        <w:pStyle w:val="BodyText"/>
        <w:keepNext/>
        <w:ind w:hanging="1112"/>
      </w:pPr>
    </w:p>
    <w:p w:rsidR="003F0B3F" w:rsidRDefault="003F0B3F" w:rsidP="00931A0C">
      <w:pPr>
        <w:pStyle w:val="BodyText"/>
        <w:keepNext/>
        <w:ind w:hanging="1112"/>
      </w:pPr>
    </w:p>
    <w:p w:rsidR="003F0B3F" w:rsidRDefault="003F0B3F" w:rsidP="00931A0C">
      <w:pPr>
        <w:pStyle w:val="BodyText"/>
        <w:keepNext/>
        <w:ind w:hanging="1112"/>
      </w:pPr>
    </w:p>
    <w:p w:rsidR="000F2DD3" w:rsidRDefault="00FC3942" w:rsidP="003F0B3F">
      <w:pPr>
        <w:pStyle w:val="BodyText"/>
        <w:keepNext/>
        <w:ind w:hanging="1112"/>
      </w:pPr>
      <w:r>
        <w:rPr>
          <w:noProof/>
        </w:rPr>
        <mc:AlternateContent>
          <mc:Choice Requires="wpc">
            <w:drawing>
              <wp:anchor distT="0" distB="0" distL="114300" distR="114300" simplePos="0" relativeHeight="251652608" behindDoc="0" locked="0" layoutInCell="1" allowOverlap="1">
                <wp:simplePos x="0" y="0"/>
                <wp:positionH relativeFrom="character">
                  <wp:posOffset>0</wp:posOffset>
                </wp:positionH>
                <wp:positionV relativeFrom="line">
                  <wp:posOffset>-3799840</wp:posOffset>
                </wp:positionV>
                <wp:extent cx="5143500" cy="3771900"/>
                <wp:effectExtent l="3810" t="0" r="0" b="635"/>
                <wp:wrapNone/>
                <wp:docPr id="57"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5" name="Rectangle 4"/>
                        <wps:cNvSpPr>
                          <a:spLocks noChangeArrowheads="1"/>
                        </wps:cNvSpPr>
                        <wps:spPr bwMode="auto">
                          <a:xfrm>
                            <a:off x="114431" y="114300"/>
                            <a:ext cx="4914638" cy="1028700"/>
                          </a:xfrm>
                          <a:prstGeom prst="rect">
                            <a:avLst/>
                          </a:prstGeom>
                          <a:solidFill>
                            <a:srgbClr val="EAEAEA"/>
                          </a:solidFill>
                          <a:ln w="9525">
                            <a:solidFill>
                              <a:srgbClr val="000000"/>
                            </a:solidFill>
                            <a:miter lim="800000"/>
                            <a:headEnd/>
                            <a:tailEnd/>
                          </a:ln>
                        </wps:spPr>
                        <wps:bodyPr rot="0" vert="horz" wrap="square" lIns="91440" tIns="45720" rIns="91440" bIns="45720" anchor="t" anchorCtr="0" upright="1">
                          <a:noAutofit/>
                        </wps:bodyPr>
                      </wps:wsp>
                      <wps:wsp>
                        <wps:cNvPr id="146" name="Rectangle 5"/>
                        <wps:cNvSpPr>
                          <a:spLocks noChangeArrowheads="1"/>
                        </wps:cNvSpPr>
                        <wps:spPr bwMode="auto">
                          <a:xfrm>
                            <a:off x="114431" y="1257300"/>
                            <a:ext cx="1257057" cy="2400300"/>
                          </a:xfrm>
                          <a:prstGeom prst="rect">
                            <a:avLst/>
                          </a:prstGeom>
                          <a:solidFill>
                            <a:srgbClr val="EAEAEA"/>
                          </a:solidFill>
                          <a:ln w="9525">
                            <a:solidFill>
                              <a:srgbClr val="000000"/>
                            </a:solidFill>
                            <a:miter lim="800000"/>
                            <a:headEnd/>
                            <a:tailEnd/>
                          </a:ln>
                        </wps:spPr>
                        <wps:bodyPr rot="0" vert="horz" wrap="square" lIns="91440" tIns="45720" rIns="91440" bIns="45720" anchor="t" anchorCtr="0" upright="1">
                          <a:noAutofit/>
                        </wps:bodyPr>
                      </wps:wsp>
                      <wps:wsp>
                        <wps:cNvPr id="147" name="Rectangle 6"/>
                        <wps:cNvSpPr>
                          <a:spLocks noChangeArrowheads="1"/>
                        </wps:cNvSpPr>
                        <wps:spPr bwMode="auto">
                          <a:xfrm>
                            <a:off x="1485919" y="2628900"/>
                            <a:ext cx="3543150" cy="1028700"/>
                          </a:xfrm>
                          <a:prstGeom prst="rect">
                            <a:avLst/>
                          </a:prstGeom>
                          <a:solidFill>
                            <a:srgbClr val="EAEAEA"/>
                          </a:solidFill>
                          <a:ln w="9525">
                            <a:solidFill>
                              <a:srgbClr val="000000"/>
                            </a:solidFill>
                            <a:miter lim="800000"/>
                            <a:headEnd/>
                            <a:tailEnd/>
                          </a:ln>
                        </wps:spPr>
                        <wps:bodyPr rot="0" vert="horz" wrap="square" lIns="91440" tIns="45720" rIns="91440" bIns="45720" anchor="t" anchorCtr="0" upright="1">
                          <a:noAutofit/>
                        </wps:bodyPr>
                      </wps:wsp>
                      <wps:wsp>
                        <wps:cNvPr id="148" name="Rectangle 7"/>
                        <wps:cNvSpPr>
                          <a:spLocks noChangeArrowheads="1"/>
                        </wps:cNvSpPr>
                        <wps:spPr bwMode="auto">
                          <a:xfrm>
                            <a:off x="2057232" y="1485900"/>
                            <a:ext cx="2857407" cy="816187"/>
                          </a:xfrm>
                          <a:prstGeom prst="rect">
                            <a:avLst/>
                          </a:prstGeom>
                          <a:solidFill>
                            <a:srgbClr val="CCFF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DAD3C5"/>
                                  </a:outerShdw>
                                </a:effectLst>
                              </a14:hiddenEffects>
                            </a:ext>
                          </a:extLst>
                        </wps:spPr>
                        <wps:txbx>
                          <w:txbxContent>
                            <w:p w:rsidR="003F0B3F" w:rsidRDefault="003F0B3F" w:rsidP="003F0B3F">
                              <w:pPr>
                                <w:autoSpaceDE w:val="0"/>
                                <w:autoSpaceDN w:val="0"/>
                                <w:adjustRightInd w:val="0"/>
                                <w:spacing w:before="480"/>
                                <w:jc w:val="center"/>
                                <w:rPr>
                                  <w:rFonts w:cs="Arial"/>
                                  <w:sz w:val="20"/>
                                </w:rPr>
                              </w:pPr>
                              <w:r>
                                <w:rPr>
                                  <w:rFonts w:cs="Arial"/>
                                  <w:sz w:val="20"/>
                                </w:rPr>
                                <w:t>System Under Test</w:t>
                              </w:r>
                            </w:p>
                          </w:txbxContent>
                        </wps:txbx>
                        <wps:bodyPr rot="0" vert="horz" wrap="square" lIns="91440" tIns="45720" rIns="91440" bIns="45720" anchor="ctr" anchorCtr="0" upright="1">
                          <a:noAutofit/>
                        </wps:bodyPr>
                      </wps:wsp>
                      <wps:wsp>
                        <wps:cNvPr id="149" name="Rectangle 8"/>
                        <wps:cNvSpPr>
                          <a:spLocks noChangeArrowheads="1"/>
                        </wps:cNvSpPr>
                        <wps:spPr bwMode="auto">
                          <a:xfrm>
                            <a:off x="228862" y="1371600"/>
                            <a:ext cx="685744" cy="80094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DAD3C5"/>
                                  </a:outerShdw>
                                </a:effectLst>
                              </a14:hiddenEffects>
                            </a:ext>
                          </a:extLst>
                        </wps:spPr>
                        <wps:txbx>
                          <w:txbxContent>
                            <w:p w:rsidR="003F0B3F" w:rsidRDefault="003F0B3F" w:rsidP="003F0B3F">
                              <w:pPr>
                                <w:autoSpaceDE w:val="0"/>
                                <w:autoSpaceDN w:val="0"/>
                                <w:adjustRightInd w:val="0"/>
                                <w:spacing w:before="120"/>
                                <w:jc w:val="center"/>
                                <w:rPr>
                                  <w:rFonts w:cs="Arial"/>
                                  <w:sz w:val="20"/>
                                </w:rPr>
                              </w:pPr>
                              <w:r>
                                <w:rPr>
                                  <w:rFonts w:cs="Arial"/>
                                  <w:sz w:val="20"/>
                                </w:rPr>
                                <w:t>entity#5</w:t>
                              </w:r>
                            </w:p>
                          </w:txbxContent>
                        </wps:txbx>
                        <wps:bodyPr rot="0" vert="horz" wrap="square" lIns="91440" tIns="45720" rIns="91440" bIns="45720" anchor="ctr" anchorCtr="0" upright="1">
                          <a:noAutofit/>
                        </wps:bodyPr>
                      </wps:wsp>
                      <wps:wsp>
                        <wps:cNvPr id="150" name="Line 9"/>
                        <wps:cNvCnPr>
                          <a:cxnSpLocks noChangeShapeType="1"/>
                        </wps:cNvCnPr>
                        <wps:spPr bwMode="auto">
                          <a:xfrm>
                            <a:off x="914606" y="1828800"/>
                            <a:ext cx="1142626" cy="847"/>
                          </a:xfrm>
                          <a:prstGeom prst="line">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AD3C5"/>
                                  </a:outerShdw>
                                </a:effectLst>
                              </a14:hiddenEffects>
                            </a:ext>
                          </a:extLst>
                        </wps:spPr>
                        <wps:bodyPr/>
                      </wps:wsp>
                      <wps:wsp>
                        <wps:cNvPr id="152" name="Rectangle 10"/>
                        <wps:cNvSpPr>
                          <a:spLocks noChangeArrowheads="1"/>
                        </wps:cNvSpPr>
                        <wps:spPr bwMode="auto">
                          <a:xfrm>
                            <a:off x="571313" y="2743200"/>
                            <a:ext cx="685744" cy="8001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DAD3C5"/>
                                  </a:outerShdw>
                                </a:effectLst>
                              </a14:hiddenEffects>
                            </a:ext>
                          </a:extLst>
                        </wps:spPr>
                        <wps:txbx>
                          <w:txbxContent>
                            <w:p w:rsidR="003F0B3F" w:rsidRDefault="003F0B3F" w:rsidP="003F0B3F">
                              <w:pPr>
                                <w:autoSpaceDE w:val="0"/>
                                <w:autoSpaceDN w:val="0"/>
                                <w:adjustRightInd w:val="0"/>
                                <w:spacing w:before="120"/>
                                <w:jc w:val="center"/>
                                <w:rPr>
                                  <w:rFonts w:cs="Arial"/>
                                  <w:sz w:val="20"/>
                                </w:rPr>
                              </w:pPr>
                              <w:r>
                                <w:rPr>
                                  <w:rFonts w:cs="Arial"/>
                                  <w:sz w:val="20"/>
                                </w:rPr>
                                <w:t>entity#6</w:t>
                              </w:r>
                            </w:p>
                          </w:txbxContent>
                        </wps:txbx>
                        <wps:bodyPr rot="0" vert="horz" wrap="square" lIns="91440" tIns="45720" rIns="91440" bIns="45720" anchor="ctr" anchorCtr="0" upright="1">
                          <a:noAutofit/>
                        </wps:bodyPr>
                      </wps:wsp>
                      <wps:wsp>
                        <wps:cNvPr id="153" name="Rectangle 11"/>
                        <wps:cNvSpPr>
                          <a:spLocks noChangeArrowheads="1"/>
                        </wps:cNvSpPr>
                        <wps:spPr bwMode="auto">
                          <a:xfrm>
                            <a:off x="1600350" y="2743200"/>
                            <a:ext cx="685744" cy="8026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DAD3C5"/>
                                  </a:outerShdw>
                                </a:effectLst>
                              </a14:hiddenEffects>
                            </a:ext>
                          </a:extLst>
                        </wps:spPr>
                        <wps:txbx>
                          <w:txbxContent>
                            <w:p w:rsidR="003F0B3F" w:rsidRDefault="003F0B3F" w:rsidP="003F0B3F">
                              <w:pPr>
                                <w:autoSpaceDE w:val="0"/>
                                <w:autoSpaceDN w:val="0"/>
                                <w:adjustRightInd w:val="0"/>
                                <w:spacing w:before="120"/>
                                <w:jc w:val="center"/>
                                <w:rPr>
                                  <w:rFonts w:cs="Arial"/>
                                  <w:sz w:val="20"/>
                                </w:rPr>
                              </w:pPr>
                              <w:r>
                                <w:rPr>
                                  <w:rFonts w:cs="Arial"/>
                                  <w:sz w:val="20"/>
                                </w:rPr>
                                <w:t>entity#7</w:t>
                              </w:r>
                            </w:p>
                          </w:txbxContent>
                        </wps:txbx>
                        <wps:bodyPr rot="0" vert="horz" wrap="square" lIns="91440" tIns="45720" rIns="91440" bIns="45720" anchor="ctr" anchorCtr="0" upright="1">
                          <a:noAutofit/>
                        </wps:bodyPr>
                      </wps:wsp>
                      <wps:wsp>
                        <wps:cNvPr id="154" name="Rectangle 12"/>
                        <wps:cNvSpPr>
                          <a:spLocks noChangeArrowheads="1"/>
                        </wps:cNvSpPr>
                        <wps:spPr bwMode="auto">
                          <a:xfrm>
                            <a:off x="2628545" y="2743200"/>
                            <a:ext cx="685744" cy="80094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DAD3C5"/>
                                  </a:outerShdw>
                                </a:effectLst>
                              </a14:hiddenEffects>
                            </a:ext>
                          </a:extLst>
                        </wps:spPr>
                        <wps:txbx>
                          <w:txbxContent>
                            <w:p w:rsidR="003F0B3F" w:rsidRDefault="003F0B3F" w:rsidP="003F0B3F">
                              <w:pPr>
                                <w:autoSpaceDE w:val="0"/>
                                <w:autoSpaceDN w:val="0"/>
                                <w:adjustRightInd w:val="0"/>
                                <w:spacing w:before="120"/>
                                <w:jc w:val="center"/>
                                <w:rPr>
                                  <w:rFonts w:cs="Arial"/>
                                  <w:sz w:val="20"/>
                                </w:rPr>
                              </w:pPr>
                              <w:r>
                                <w:rPr>
                                  <w:rFonts w:cs="Arial"/>
                                  <w:sz w:val="20"/>
                                </w:rPr>
                                <w:t>entity#8</w:t>
                              </w:r>
                            </w:p>
                          </w:txbxContent>
                        </wps:txbx>
                        <wps:bodyPr rot="0" vert="horz" wrap="square" lIns="91440" tIns="45720" rIns="91440" bIns="45720" anchor="ctr" anchorCtr="0" upright="1">
                          <a:noAutofit/>
                        </wps:bodyPr>
                      </wps:wsp>
                      <wps:wsp>
                        <wps:cNvPr id="155" name="Rectangle 13"/>
                        <wps:cNvSpPr>
                          <a:spLocks noChangeArrowheads="1"/>
                        </wps:cNvSpPr>
                        <wps:spPr bwMode="auto">
                          <a:xfrm>
                            <a:off x="4228894" y="2743200"/>
                            <a:ext cx="685744" cy="801793"/>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DAD3C5"/>
                                  </a:outerShdw>
                                </a:effectLst>
                              </a14:hiddenEffects>
                            </a:ext>
                          </a:extLst>
                        </wps:spPr>
                        <wps:txbx>
                          <w:txbxContent>
                            <w:p w:rsidR="003F0B3F" w:rsidRDefault="003F0B3F" w:rsidP="003F0B3F">
                              <w:pPr>
                                <w:autoSpaceDE w:val="0"/>
                                <w:autoSpaceDN w:val="0"/>
                                <w:adjustRightInd w:val="0"/>
                                <w:spacing w:before="120"/>
                                <w:jc w:val="center"/>
                                <w:rPr>
                                  <w:rFonts w:cs="Arial"/>
                                  <w:sz w:val="20"/>
                                </w:rPr>
                              </w:pPr>
                              <w:r>
                                <w:rPr>
                                  <w:rFonts w:cs="Arial"/>
                                  <w:sz w:val="20"/>
                                </w:rPr>
                                <w:t>entity#N</w:t>
                              </w:r>
                            </w:p>
                          </w:txbxContent>
                        </wps:txbx>
                        <wps:bodyPr rot="0" vert="horz" wrap="square" lIns="91440" tIns="45720" rIns="91440" bIns="45720" anchor="ctr" anchorCtr="0" upright="1">
                          <a:noAutofit/>
                        </wps:bodyPr>
                      </wps:wsp>
                      <wps:wsp>
                        <wps:cNvPr id="156" name="Rectangle 14"/>
                        <wps:cNvSpPr>
                          <a:spLocks noChangeArrowheads="1"/>
                        </wps:cNvSpPr>
                        <wps:spPr bwMode="auto">
                          <a:xfrm>
                            <a:off x="228862" y="228600"/>
                            <a:ext cx="1027354" cy="8001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DAD3C5"/>
                                  </a:outerShdw>
                                </a:effectLst>
                              </a14:hiddenEffects>
                            </a:ext>
                          </a:extLst>
                        </wps:spPr>
                        <wps:txbx>
                          <w:txbxContent>
                            <w:p w:rsidR="003F0B3F" w:rsidRDefault="003F0B3F" w:rsidP="003F0B3F">
                              <w:pPr>
                                <w:autoSpaceDE w:val="0"/>
                                <w:autoSpaceDN w:val="0"/>
                                <w:adjustRightInd w:val="0"/>
                                <w:spacing w:before="480"/>
                                <w:jc w:val="center"/>
                                <w:rPr>
                                  <w:rFonts w:cs="Arial"/>
                                  <w:sz w:val="20"/>
                                </w:rPr>
                              </w:pPr>
                              <w:r>
                                <w:rPr>
                                  <w:rFonts w:cs="Arial"/>
                                  <w:sz w:val="20"/>
                                </w:rPr>
                                <w:t>entity#4</w:t>
                              </w:r>
                            </w:p>
                          </w:txbxContent>
                        </wps:txbx>
                        <wps:bodyPr rot="0" vert="horz" wrap="square" lIns="91440" tIns="45720" rIns="91440" bIns="45720" anchor="ctr" anchorCtr="0" upright="1">
                          <a:noAutofit/>
                        </wps:bodyPr>
                      </wps:wsp>
                      <wps:wsp>
                        <wps:cNvPr id="157" name="Rectangle 15"/>
                        <wps:cNvSpPr>
                          <a:spLocks noChangeArrowheads="1"/>
                        </wps:cNvSpPr>
                        <wps:spPr bwMode="auto">
                          <a:xfrm>
                            <a:off x="1485919" y="228600"/>
                            <a:ext cx="1028195" cy="8001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DAD3C5"/>
                                  </a:outerShdw>
                                </a:effectLst>
                              </a14:hiddenEffects>
                            </a:ext>
                          </a:extLst>
                        </wps:spPr>
                        <wps:txbx>
                          <w:txbxContent>
                            <w:p w:rsidR="003F0B3F" w:rsidRDefault="003F0B3F" w:rsidP="003F0B3F">
                              <w:pPr>
                                <w:autoSpaceDE w:val="0"/>
                                <w:autoSpaceDN w:val="0"/>
                                <w:adjustRightInd w:val="0"/>
                                <w:spacing w:before="480"/>
                                <w:jc w:val="center"/>
                                <w:rPr>
                                  <w:rFonts w:cs="Arial"/>
                                  <w:sz w:val="20"/>
                                </w:rPr>
                              </w:pPr>
                              <w:r>
                                <w:rPr>
                                  <w:rFonts w:cs="Arial"/>
                                  <w:sz w:val="20"/>
                                </w:rPr>
                                <w:t>entity#3</w:t>
                              </w:r>
                            </w:p>
                          </w:txbxContent>
                        </wps:txbx>
                        <wps:bodyPr rot="0" vert="horz" wrap="square" lIns="91440" tIns="45720" rIns="91440" bIns="45720" anchor="ctr" anchorCtr="0" upright="1">
                          <a:noAutofit/>
                        </wps:bodyPr>
                      </wps:wsp>
                      <wps:wsp>
                        <wps:cNvPr id="158" name="Rectangle 16"/>
                        <wps:cNvSpPr>
                          <a:spLocks noChangeArrowheads="1"/>
                        </wps:cNvSpPr>
                        <wps:spPr bwMode="auto">
                          <a:xfrm>
                            <a:off x="2742976" y="228600"/>
                            <a:ext cx="1028195" cy="8001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DAD3C5"/>
                                  </a:outerShdw>
                                </a:effectLst>
                              </a14:hiddenEffects>
                            </a:ext>
                          </a:extLst>
                        </wps:spPr>
                        <wps:txbx>
                          <w:txbxContent>
                            <w:p w:rsidR="003F0B3F" w:rsidRDefault="003F0B3F" w:rsidP="003F0B3F">
                              <w:pPr>
                                <w:autoSpaceDE w:val="0"/>
                                <w:autoSpaceDN w:val="0"/>
                                <w:adjustRightInd w:val="0"/>
                                <w:spacing w:before="480"/>
                                <w:jc w:val="center"/>
                                <w:rPr>
                                  <w:rFonts w:cs="Arial"/>
                                  <w:sz w:val="20"/>
                                </w:rPr>
                              </w:pPr>
                              <w:r>
                                <w:rPr>
                                  <w:rFonts w:cs="Arial"/>
                                  <w:sz w:val="20"/>
                                </w:rPr>
                                <w:t>entity#2</w:t>
                              </w:r>
                            </w:p>
                          </w:txbxContent>
                        </wps:txbx>
                        <wps:bodyPr rot="0" vert="horz" wrap="square" lIns="91440" tIns="45720" rIns="91440" bIns="45720" anchor="ctr" anchorCtr="0" upright="1">
                          <a:noAutofit/>
                        </wps:bodyPr>
                      </wps:wsp>
                      <wps:wsp>
                        <wps:cNvPr id="159" name="Rectangle 17"/>
                        <wps:cNvSpPr>
                          <a:spLocks noChangeArrowheads="1"/>
                        </wps:cNvSpPr>
                        <wps:spPr bwMode="auto">
                          <a:xfrm>
                            <a:off x="3885602" y="228600"/>
                            <a:ext cx="1029037" cy="8001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DAD3C5"/>
                                  </a:outerShdw>
                                </a:effectLst>
                              </a14:hiddenEffects>
                            </a:ext>
                          </a:extLst>
                        </wps:spPr>
                        <wps:txbx>
                          <w:txbxContent>
                            <w:p w:rsidR="003F0B3F" w:rsidRDefault="003F0B3F" w:rsidP="003F0B3F">
                              <w:pPr>
                                <w:autoSpaceDE w:val="0"/>
                                <w:autoSpaceDN w:val="0"/>
                                <w:adjustRightInd w:val="0"/>
                                <w:spacing w:before="480"/>
                                <w:jc w:val="center"/>
                                <w:rPr>
                                  <w:rFonts w:cs="Arial"/>
                                  <w:sz w:val="20"/>
                                </w:rPr>
                              </w:pPr>
                              <w:r>
                                <w:rPr>
                                  <w:rFonts w:cs="Arial"/>
                                  <w:sz w:val="20"/>
                                </w:rPr>
                                <w:t>entity#1</w:t>
                              </w:r>
                            </w:p>
                          </w:txbxContent>
                        </wps:txbx>
                        <wps:bodyPr rot="0" vert="horz" wrap="square" lIns="91440" tIns="45720" rIns="91440" bIns="45720" anchor="ctr" anchorCtr="0" upright="1">
                          <a:noAutofit/>
                        </wps:bodyPr>
                      </wps:wsp>
                      <wps:wsp>
                        <wps:cNvPr id="32" name="Line 18"/>
                        <wps:cNvCnPr>
                          <a:cxnSpLocks noChangeShapeType="1"/>
                        </wps:cNvCnPr>
                        <wps:spPr bwMode="auto">
                          <a:xfrm flipV="1">
                            <a:off x="914606" y="2171700"/>
                            <a:ext cx="1142626" cy="571500"/>
                          </a:xfrm>
                          <a:prstGeom prst="line">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AD3C5"/>
                                  </a:outerShdw>
                                </a:effectLst>
                              </a14:hiddenEffects>
                            </a:ext>
                          </a:extLst>
                        </wps:spPr>
                        <wps:bodyPr/>
                      </wps:wsp>
                      <wps:wsp>
                        <wps:cNvPr id="33" name="Line 19"/>
                        <wps:cNvCnPr>
                          <a:cxnSpLocks noChangeShapeType="1"/>
                        </wps:cNvCnPr>
                        <wps:spPr bwMode="auto">
                          <a:xfrm flipH="1" flipV="1">
                            <a:off x="2972679" y="2286000"/>
                            <a:ext cx="841" cy="457200"/>
                          </a:xfrm>
                          <a:prstGeom prst="line">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AD3C5"/>
                                  </a:outerShdw>
                                </a:effectLst>
                              </a14:hiddenEffects>
                            </a:ext>
                          </a:extLst>
                        </wps:spPr>
                        <wps:bodyPr/>
                      </wps:wsp>
                      <wps:wsp>
                        <wps:cNvPr id="34" name="Line 20"/>
                        <wps:cNvCnPr>
                          <a:cxnSpLocks noChangeShapeType="1"/>
                        </wps:cNvCnPr>
                        <wps:spPr bwMode="auto">
                          <a:xfrm>
                            <a:off x="2171663" y="1028700"/>
                            <a:ext cx="229703" cy="457200"/>
                          </a:xfrm>
                          <a:prstGeom prst="line">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AD3C5"/>
                                  </a:outerShdw>
                                </a:effectLst>
                              </a14:hiddenEffects>
                            </a:ext>
                          </a:extLst>
                        </wps:spPr>
                        <wps:bodyPr/>
                      </wps:wsp>
                      <wps:wsp>
                        <wps:cNvPr id="35" name="Line 21"/>
                        <wps:cNvCnPr>
                          <a:cxnSpLocks noChangeShapeType="1"/>
                        </wps:cNvCnPr>
                        <wps:spPr bwMode="auto">
                          <a:xfrm flipH="1">
                            <a:off x="4457756" y="1028700"/>
                            <a:ext cx="841" cy="457200"/>
                          </a:xfrm>
                          <a:prstGeom prst="line">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AD3C5"/>
                                  </a:outerShdw>
                                </a:effectLst>
                              </a14:hiddenEffects>
                            </a:ext>
                          </a:extLst>
                        </wps:spPr>
                        <wps:bodyPr/>
                      </wps:wsp>
                      <wps:wsp>
                        <wps:cNvPr id="36" name="Line 22"/>
                        <wps:cNvCnPr>
                          <a:cxnSpLocks noChangeShapeType="1"/>
                        </wps:cNvCnPr>
                        <wps:spPr bwMode="auto">
                          <a:xfrm>
                            <a:off x="3200699" y="1028700"/>
                            <a:ext cx="841" cy="457200"/>
                          </a:xfrm>
                          <a:prstGeom prst="line">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AD3C5"/>
                                  </a:outerShdw>
                                </a:effectLst>
                              </a14:hiddenEffects>
                            </a:ext>
                          </a:extLst>
                        </wps:spPr>
                        <wps:bodyPr/>
                      </wps:wsp>
                      <wps:wsp>
                        <wps:cNvPr id="37" name="Line 23"/>
                        <wps:cNvCnPr>
                          <a:cxnSpLocks noChangeShapeType="1"/>
                        </wps:cNvCnPr>
                        <wps:spPr bwMode="auto">
                          <a:xfrm>
                            <a:off x="1257057" y="1028700"/>
                            <a:ext cx="800175" cy="571500"/>
                          </a:xfrm>
                          <a:prstGeom prst="line">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AD3C5"/>
                                  </a:outerShdw>
                                </a:effectLst>
                              </a14:hiddenEffects>
                            </a:ext>
                          </a:extLst>
                        </wps:spPr>
                        <wps:bodyPr/>
                      </wps:wsp>
                      <wps:wsp>
                        <wps:cNvPr id="38" name="Line 24"/>
                        <wps:cNvCnPr>
                          <a:cxnSpLocks noChangeShapeType="1"/>
                        </wps:cNvCnPr>
                        <wps:spPr bwMode="auto">
                          <a:xfrm flipH="1" flipV="1">
                            <a:off x="4571346" y="2286000"/>
                            <a:ext cx="841" cy="457200"/>
                          </a:xfrm>
                          <a:prstGeom prst="line">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AD3C5"/>
                                  </a:outerShdw>
                                </a:effectLst>
                              </a14:hiddenEffects>
                            </a:ext>
                          </a:extLst>
                        </wps:spPr>
                        <wps:bodyPr/>
                      </wps:wsp>
                      <wps:wsp>
                        <wps:cNvPr id="39" name="Line 25"/>
                        <wps:cNvCnPr>
                          <a:cxnSpLocks noChangeShapeType="1"/>
                        </wps:cNvCnPr>
                        <wps:spPr bwMode="auto">
                          <a:xfrm flipV="1">
                            <a:off x="1942801" y="2286000"/>
                            <a:ext cx="228862" cy="457200"/>
                          </a:xfrm>
                          <a:prstGeom prst="line">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AD3C5"/>
                                  </a:outerShdw>
                                </a:effectLst>
                              </a14:hiddenEffects>
                            </a:ext>
                          </a:extLst>
                        </wps:spPr>
                        <wps:bodyPr/>
                      </wps:wsp>
                      <wps:wsp>
                        <wps:cNvPr id="40" name="Line 26"/>
                        <wps:cNvCnPr>
                          <a:cxnSpLocks noChangeShapeType="1"/>
                        </wps:cNvCnPr>
                        <wps:spPr bwMode="auto">
                          <a:xfrm>
                            <a:off x="3657581" y="3086100"/>
                            <a:ext cx="342451" cy="847"/>
                          </a:xfrm>
                          <a:prstGeom prst="line">
                            <a:avLst/>
                          </a:prstGeom>
                          <a:noFill/>
                          <a:ln w="571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1" name="Text Box 27"/>
                        <wps:cNvSpPr txBox="1">
                          <a:spLocks noChangeArrowheads="1"/>
                        </wps:cNvSpPr>
                        <wps:spPr bwMode="auto">
                          <a:xfrm>
                            <a:off x="228862" y="228600"/>
                            <a:ext cx="456882" cy="228600"/>
                          </a:xfrm>
                          <a:prstGeom prst="rect">
                            <a:avLst/>
                          </a:prstGeom>
                          <a:solidFill>
                            <a:srgbClr val="FFFF99"/>
                          </a:solidFill>
                          <a:ln w="9525">
                            <a:solidFill>
                              <a:srgbClr val="000000"/>
                            </a:solidFill>
                            <a:miter lim="800000"/>
                            <a:headEnd/>
                            <a:tailEnd/>
                          </a:ln>
                        </wps:spPr>
                        <wps:txbx>
                          <w:txbxContent>
                            <w:p w:rsidR="003F0B3F" w:rsidRDefault="003F0B3F" w:rsidP="003F0B3F">
                              <w:pPr>
                                <w:jc w:val="center"/>
                              </w:pPr>
                              <w:r>
                                <w:t>SIP</w:t>
                              </w:r>
                            </w:p>
                          </w:txbxContent>
                        </wps:txbx>
                        <wps:bodyPr rot="0" vert="horz" wrap="square" lIns="91440" tIns="45720" rIns="91440" bIns="45720" anchor="t" anchorCtr="0" upright="1">
                          <a:noAutofit/>
                        </wps:bodyPr>
                      </wps:wsp>
                      <wps:wsp>
                        <wps:cNvPr id="42" name="Text Box 28"/>
                        <wps:cNvSpPr txBox="1">
                          <a:spLocks noChangeArrowheads="1"/>
                        </wps:cNvSpPr>
                        <wps:spPr bwMode="auto">
                          <a:xfrm>
                            <a:off x="685744" y="228600"/>
                            <a:ext cx="570472" cy="228600"/>
                          </a:xfrm>
                          <a:prstGeom prst="rect">
                            <a:avLst/>
                          </a:prstGeom>
                          <a:solidFill>
                            <a:srgbClr val="CCFFFF"/>
                          </a:solidFill>
                          <a:ln w="9525">
                            <a:solidFill>
                              <a:srgbClr val="000000"/>
                            </a:solidFill>
                            <a:miter lim="800000"/>
                            <a:headEnd/>
                            <a:tailEnd/>
                          </a:ln>
                        </wps:spPr>
                        <wps:txbx>
                          <w:txbxContent>
                            <w:p w:rsidR="003F0B3F" w:rsidRDefault="003F0B3F" w:rsidP="003F0B3F">
                              <w:pPr>
                                <w:jc w:val="center"/>
                              </w:pPr>
                              <w:r>
                                <w:t>ISUP</w:t>
                              </w:r>
                            </w:p>
                          </w:txbxContent>
                        </wps:txbx>
                        <wps:bodyPr rot="0" vert="horz" wrap="square" lIns="91440" tIns="45720" rIns="91440" bIns="45720" anchor="t" anchorCtr="0" upright="1">
                          <a:noAutofit/>
                        </wps:bodyPr>
                      </wps:wsp>
                      <wps:wsp>
                        <wps:cNvPr id="44" name="Text Box 29"/>
                        <wps:cNvSpPr txBox="1">
                          <a:spLocks noChangeArrowheads="1"/>
                        </wps:cNvSpPr>
                        <wps:spPr bwMode="auto">
                          <a:xfrm>
                            <a:off x="1485919" y="228600"/>
                            <a:ext cx="456041" cy="228600"/>
                          </a:xfrm>
                          <a:prstGeom prst="rect">
                            <a:avLst/>
                          </a:prstGeom>
                          <a:solidFill>
                            <a:srgbClr val="FFFF99"/>
                          </a:solidFill>
                          <a:ln w="9525">
                            <a:solidFill>
                              <a:srgbClr val="000000"/>
                            </a:solidFill>
                            <a:miter lim="800000"/>
                            <a:headEnd/>
                            <a:tailEnd/>
                          </a:ln>
                        </wps:spPr>
                        <wps:txbx>
                          <w:txbxContent>
                            <w:p w:rsidR="003F0B3F" w:rsidRDefault="003F0B3F" w:rsidP="003F0B3F">
                              <w:pPr>
                                <w:jc w:val="center"/>
                              </w:pPr>
                              <w:r>
                                <w:t>SIP</w:t>
                              </w:r>
                            </w:p>
                          </w:txbxContent>
                        </wps:txbx>
                        <wps:bodyPr rot="0" vert="horz" wrap="square" lIns="91440" tIns="45720" rIns="91440" bIns="45720" anchor="t" anchorCtr="0" upright="1">
                          <a:noAutofit/>
                        </wps:bodyPr>
                      </wps:wsp>
                      <wps:wsp>
                        <wps:cNvPr id="45" name="Text Box 30"/>
                        <wps:cNvSpPr txBox="1">
                          <a:spLocks noChangeArrowheads="1"/>
                        </wps:cNvSpPr>
                        <wps:spPr bwMode="auto">
                          <a:xfrm>
                            <a:off x="1941959" y="228600"/>
                            <a:ext cx="571313" cy="228600"/>
                          </a:xfrm>
                          <a:prstGeom prst="rect">
                            <a:avLst/>
                          </a:prstGeom>
                          <a:solidFill>
                            <a:srgbClr val="CCFFFF"/>
                          </a:solidFill>
                          <a:ln w="9525">
                            <a:solidFill>
                              <a:srgbClr val="000000"/>
                            </a:solidFill>
                            <a:miter lim="800000"/>
                            <a:headEnd/>
                            <a:tailEnd/>
                          </a:ln>
                        </wps:spPr>
                        <wps:txbx>
                          <w:txbxContent>
                            <w:p w:rsidR="003F0B3F" w:rsidRDefault="003F0B3F" w:rsidP="003F0B3F">
                              <w:pPr>
                                <w:jc w:val="center"/>
                              </w:pPr>
                              <w:r>
                                <w:t>ISUP</w:t>
                              </w:r>
                            </w:p>
                          </w:txbxContent>
                        </wps:txbx>
                        <wps:bodyPr rot="0" vert="horz" wrap="square" lIns="91440" tIns="45720" rIns="91440" bIns="45720" anchor="t" anchorCtr="0" upright="1">
                          <a:noAutofit/>
                        </wps:bodyPr>
                      </wps:wsp>
                      <wps:wsp>
                        <wps:cNvPr id="47" name="Text Box 31"/>
                        <wps:cNvSpPr txBox="1">
                          <a:spLocks noChangeArrowheads="1"/>
                        </wps:cNvSpPr>
                        <wps:spPr bwMode="auto">
                          <a:xfrm>
                            <a:off x="2742976" y="228600"/>
                            <a:ext cx="456882" cy="228600"/>
                          </a:xfrm>
                          <a:prstGeom prst="rect">
                            <a:avLst/>
                          </a:prstGeom>
                          <a:solidFill>
                            <a:srgbClr val="FFFF99"/>
                          </a:solidFill>
                          <a:ln w="9525">
                            <a:solidFill>
                              <a:srgbClr val="000000"/>
                            </a:solidFill>
                            <a:miter lim="800000"/>
                            <a:headEnd/>
                            <a:tailEnd/>
                          </a:ln>
                        </wps:spPr>
                        <wps:txbx>
                          <w:txbxContent>
                            <w:p w:rsidR="003F0B3F" w:rsidRDefault="003F0B3F" w:rsidP="003F0B3F">
                              <w:pPr>
                                <w:jc w:val="center"/>
                              </w:pPr>
                              <w:r>
                                <w:t>SIP</w:t>
                              </w:r>
                            </w:p>
                          </w:txbxContent>
                        </wps:txbx>
                        <wps:bodyPr rot="0" vert="horz" wrap="square" lIns="91440" tIns="45720" rIns="91440" bIns="45720" anchor="t" anchorCtr="0" upright="1">
                          <a:noAutofit/>
                        </wps:bodyPr>
                      </wps:wsp>
                      <wps:wsp>
                        <wps:cNvPr id="48" name="Text Box 32"/>
                        <wps:cNvSpPr txBox="1">
                          <a:spLocks noChangeArrowheads="1"/>
                        </wps:cNvSpPr>
                        <wps:spPr bwMode="auto">
                          <a:xfrm>
                            <a:off x="3199858" y="228600"/>
                            <a:ext cx="569630" cy="228600"/>
                          </a:xfrm>
                          <a:prstGeom prst="rect">
                            <a:avLst/>
                          </a:prstGeom>
                          <a:solidFill>
                            <a:srgbClr val="CCFFFF"/>
                          </a:solidFill>
                          <a:ln w="9525">
                            <a:solidFill>
                              <a:srgbClr val="000000"/>
                            </a:solidFill>
                            <a:miter lim="800000"/>
                            <a:headEnd/>
                            <a:tailEnd/>
                          </a:ln>
                        </wps:spPr>
                        <wps:txbx>
                          <w:txbxContent>
                            <w:p w:rsidR="003F0B3F" w:rsidRDefault="003F0B3F" w:rsidP="003F0B3F">
                              <w:pPr>
                                <w:jc w:val="center"/>
                              </w:pPr>
                              <w:r>
                                <w:t>ISUP</w:t>
                              </w:r>
                            </w:p>
                          </w:txbxContent>
                        </wps:txbx>
                        <wps:bodyPr rot="0" vert="horz" wrap="square" lIns="91440" tIns="45720" rIns="91440" bIns="45720" anchor="t" anchorCtr="0" upright="1">
                          <a:noAutofit/>
                        </wps:bodyPr>
                      </wps:wsp>
                      <wps:wsp>
                        <wps:cNvPr id="50" name="Text Box 33"/>
                        <wps:cNvSpPr txBox="1">
                          <a:spLocks noChangeArrowheads="1"/>
                        </wps:cNvSpPr>
                        <wps:spPr bwMode="auto">
                          <a:xfrm>
                            <a:off x="3885602" y="228600"/>
                            <a:ext cx="457724" cy="228600"/>
                          </a:xfrm>
                          <a:prstGeom prst="rect">
                            <a:avLst/>
                          </a:prstGeom>
                          <a:solidFill>
                            <a:srgbClr val="FFFF99"/>
                          </a:solidFill>
                          <a:ln w="9525">
                            <a:solidFill>
                              <a:srgbClr val="000000"/>
                            </a:solidFill>
                            <a:miter lim="800000"/>
                            <a:headEnd/>
                            <a:tailEnd/>
                          </a:ln>
                        </wps:spPr>
                        <wps:txbx>
                          <w:txbxContent>
                            <w:p w:rsidR="003F0B3F" w:rsidRDefault="003F0B3F" w:rsidP="003F0B3F">
                              <w:pPr>
                                <w:jc w:val="center"/>
                              </w:pPr>
                              <w:r>
                                <w:t>SIP</w:t>
                              </w:r>
                            </w:p>
                          </w:txbxContent>
                        </wps:txbx>
                        <wps:bodyPr rot="0" vert="horz" wrap="square" lIns="91440" tIns="45720" rIns="91440" bIns="45720" anchor="t" anchorCtr="0" upright="1">
                          <a:noAutofit/>
                        </wps:bodyPr>
                      </wps:wsp>
                      <wps:wsp>
                        <wps:cNvPr id="51" name="Text Box 34"/>
                        <wps:cNvSpPr txBox="1">
                          <a:spLocks noChangeArrowheads="1"/>
                        </wps:cNvSpPr>
                        <wps:spPr bwMode="auto">
                          <a:xfrm>
                            <a:off x="4343325" y="228600"/>
                            <a:ext cx="569630" cy="228600"/>
                          </a:xfrm>
                          <a:prstGeom prst="rect">
                            <a:avLst/>
                          </a:prstGeom>
                          <a:solidFill>
                            <a:srgbClr val="CCFFFF"/>
                          </a:solidFill>
                          <a:ln w="9525">
                            <a:solidFill>
                              <a:srgbClr val="000000"/>
                            </a:solidFill>
                            <a:miter lim="800000"/>
                            <a:headEnd/>
                            <a:tailEnd/>
                          </a:ln>
                        </wps:spPr>
                        <wps:txbx>
                          <w:txbxContent>
                            <w:p w:rsidR="003F0B3F" w:rsidRDefault="003F0B3F" w:rsidP="003F0B3F">
                              <w:pPr>
                                <w:jc w:val="center"/>
                              </w:pPr>
                              <w:r>
                                <w:t>ISUP</w:t>
                              </w:r>
                            </w:p>
                          </w:txbxContent>
                        </wps:txbx>
                        <wps:bodyPr rot="0" vert="horz" wrap="square" lIns="91440" tIns="45720" rIns="91440" bIns="45720" anchor="t" anchorCtr="0" upright="1">
                          <a:noAutofit/>
                        </wps:bodyPr>
                      </wps:wsp>
                      <wps:wsp>
                        <wps:cNvPr id="52" name="Text Box 35"/>
                        <wps:cNvSpPr txBox="1">
                          <a:spLocks noChangeArrowheads="1"/>
                        </wps:cNvSpPr>
                        <wps:spPr bwMode="auto">
                          <a:xfrm>
                            <a:off x="1714780" y="3314700"/>
                            <a:ext cx="569630" cy="228600"/>
                          </a:xfrm>
                          <a:prstGeom prst="rect">
                            <a:avLst/>
                          </a:prstGeom>
                          <a:solidFill>
                            <a:srgbClr val="CCFFFF"/>
                          </a:solidFill>
                          <a:ln w="9525">
                            <a:solidFill>
                              <a:srgbClr val="000000"/>
                            </a:solidFill>
                            <a:miter lim="800000"/>
                            <a:headEnd/>
                            <a:tailEnd/>
                          </a:ln>
                        </wps:spPr>
                        <wps:txbx>
                          <w:txbxContent>
                            <w:p w:rsidR="003F0B3F" w:rsidRDefault="003F0B3F" w:rsidP="003F0B3F">
                              <w:pPr>
                                <w:jc w:val="center"/>
                              </w:pPr>
                              <w:r>
                                <w:t>ISUP</w:t>
                              </w:r>
                            </w:p>
                          </w:txbxContent>
                        </wps:txbx>
                        <wps:bodyPr rot="0" vert="horz" wrap="square" lIns="91440" tIns="45720" rIns="91440" bIns="45720" anchor="t" anchorCtr="0" upright="1">
                          <a:noAutofit/>
                        </wps:bodyPr>
                      </wps:wsp>
                      <wps:wsp>
                        <wps:cNvPr id="53" name="Text Box 36"/>
                        <wps:cNvSpPr txBox="1">
                          <a:spLocks noChangeArrowheads="1"/>
                        </wps:cNvSpPr>
                        <wps:spPr bwMode="auto">
                          <a:xfrm>
                            <a:off x="228862" y="1943100"/>
                            <a:ext cx="456041" cy="228600"/>
                          </a:xfrm>
                          <a:prstGeom prst="rect">
                            <a:avLst/>
                          </a:prstGeom>
                          <a:solidFill>
                            <a:srgbClr val="FFFF99"/>
                          </a:solidFill>
                          <a:ln w="9525">
                            <a:solidFill>
                              <a:srgbClr val="000000"/>
                            </a:solidFill>
                            <a:miter lim="800000"/>
                            <a:headEnd/>
                            <a:tailEnd/>
                          </a:ln>
                        </wps:spPr>
                        <wps:txbx>
                          <w:txbxContent>
                            <w:p w:rsidR="003F0B3F" w:rsidRDefault="003F0B3F" w:rsidP="003F0B3F">
                              <w:pPr>
                                <w:jc w:val="center"/>
                              </w:pPr>
                              <w:r>
                                <w:t>SIP</w:t>
                              </w:r>
                            </w:p>
                          </w:txbxContent>
                        </wps:txbx>
                        <wps:bodyPr rot="0" vert="horz" wrap="square" lIns="91440" tIns="45720" rIns="91440" bIns="45720" anchor="t" anchorCtr="0" upright="1">
                          <a:noAutofit/>
                        </wps:bodyPr>
                      </wps:wsp>
                      <wps:wsp>
                        <wps:cNvPr id="54" name="Text Box 37"/>
                        <wps:cNvSpPr txBox="1">
                          <a:spLocks noChangeArrowheads="1"/>
                        </wps:cNvSpPr>
                        <wps:spPr bwMode="auto">
                          <a:xfrm>
                            <a:off x="2742976" y="3314700"/>
                            <a:ext cx="570472" cy="228600"/>
                          </a:xfrm>
                          <a:prstGeom prst="rect">
                            <a:avLst/>
                          </a:prstGeom>
                          <a:solidFill>
                            <a:srgbClr val="CCFFFF"/>
                          </a:solidFill>
                          <a:ln w="9525">
                            <a:solidFill>
                              <a:srgbClr val="000000"/>
                            </a:solidFill>
                            <a:miter lim="800000"/>
                            <a:headEnd/>
                            <a:tailEnd/>
                          </a:ln>
                        </wps:spPr>
                        <wps:txbx>
                          <w:txbxContent>
                            <w:p w:rsidR="003F0B3F" w:rsidRDefault="003F0B3F" w:rsidP="003F0B3F">
                              <w:pPr>
                                <w:jc w:val="center"/>
                              </w:pPr>
                              <w:r>
                                <w:t>ISUP</w:t>
                              </w:r>
                            </w:p>
                          </w:txbxContent>
                        </wps:txbx>
                        <wps:bodyPr rot="0" vert="horz" wrap="square" lIns="91440" tIns="45720" rIns="91440" bIns="45720" anchor="t" anchorCtr="0" upright="1">
                          <a:noAutofit/>
                        </wps:bodyPr>
                      </wps:wsp>
                      <wps:wsp>
                        <wps:cNvPr id="55" name="Text Box 38"/>
                        <wps:cNvSpPr txBox="1">
                          <a:spLocks noChangeArrowheads="1"/>
                        </wps:cNvSpPr>
                        <wps:spPr bwMode="auto">
                          <a:xfrm>
                            <a:off x="4343325" y="3314700"/>
                            <a:ext cx="570472" cy="228600"/>
                          </a:xfrm>
                          <a:prstGeom prst="rect">
                            <a:avLst/>
                          </a:prstGeom>
                          <a:solidFill>
                            <a:srgbClr val="CCFFFF"/>
                          </a:solidFill>
                          <a:ln w="9525">
                            <a:solidFill>
                              <a:srgbClr val="000000"/>
                            </a:solidFill>
                            <a:miter lim="800000"/>
                            <a:headEnd/>
                            <a:tailEnd/>
                          </a:ln>
                        </wps:spPr>
                        <wps:txbx>
                          <w:txbxContent>
                            <w:p w:rsidR="003F0B3F" w:rsidRDefault="003F0B3F" w:rsidP="003F0B3F">
                              <w:pPr>
                                <w:jc w:val="center"/>
                              </w:pPr>
                              <w:r>
                                <w:t>ISUP</w:t>
                              </w:r>
                            </w:p>
                          </w:txbxContent>
                        </wps:txbx>
                        <wps:bodyPr rot="0" vert="horz" wrap="square" lIns="91440" tIns="45720" rIns="91440" bIns="45720" anchor="t" anchorCtr="0" upright="1">
                          <a:noAutofit/>
                        </wps:bodyPr>
                      </wps:wsp>
                      <wps:wsp>
                        <wps:cNvPr id="56" name="Text Box 39"/>
                        <wps:cNvSpPr txBox="1">
                          <a:spLocks noChangeArrowheads="1"/>
                        </wps:cNvSpPr>
                        <wps:spPr bwMode="auto">
                          <a:xfrm>
                            <a:off x="571313" y="3314700"/>
                            <a:ext cx="456882" cy="228600"/>
                          </a:xfrm>
                          <a:prstGeom prst="rect">
                            <a:avLst/>
                          </a:prstGeom>
                          <a:solidFill>
                            <a:srgbClr val="FFFF99"/>
                          </a:solidFill>
                          <a:ln w="9525">
                            <a:solidFill>
                              <a:srgbClr val="000000"/>
                            </a:solidFill>
                            <a:miter lim="800000"/>
                            <a:headEnd/>
                            <a:tailEnd/>
                          </a:ln>
                        </wps:spPr>
                        <wps:txbx>
                          <w:txbxContent>
                            <w:p w:rsidR="003F0B3F" w:rsidRDefault="003F0B3F" w:rsidP="003F0B3F">
                              <w:pPr>
                                <w:jc w:val="center"/>
                              </w:pPr>
                              <w:r>
                                <w:t>SIP</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 o:spid="_x0000_s1026" editas="canvas" style="position:absolute;margin-left:0;margin-top:-299.2pt;width:405pt;height:297pt;z-index:251652608;mso-position-horizontal-relative:char;mso-position-vertical-relative:line" coordsize="51435,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37719;visibility:visible;mso-wrap-style:square">
                  <v:fill o:detectmouseclick="t"/>
                  <v:path o:connecttype="none"/>
                </v:shape>
                <v:rect id="Rectangle 4" o:spid="_x0000_s1028" style="position:absolute;left:1144;top:1143;width:49146;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" fillcolor="#eaeaea"/>
                <v:rect id="Rectangle 5" o:spid="_x0000_s1029" style="position:absolute;left:1144;top:12573;width:12570;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" fillcolor="#eaeaea"/>
                <v:rect id="Rectangle 6" o:spid="_x0000_s1030" style="position:absolute;left:14859;top:26289;width:35431;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" fillcolor="#eaeaea"/>
                <v:rect id="Rectangle 7" o:spid="_x0000_s1031" style="position:absolute;left:20572;top:14859;width:28574;height:8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" fillcolor="#cfc">
                  <v:shadow color="#dad3c5"/>
                  <v:textbox>
                    <w:txbxContent>
                      <w:p w:rsidR="003F0B3F" w:rsidRDefault="003F0B3F" w:rsidP="003F0B3F">
                        <w:pPr>
                          <w:autoSpaceDE w:val="0"/>
                          <w:autoSpaceDN w:val="0"/>
                          <w:adjustRightInd w:val="0"/>
                          <w:spacing w:before="480"/>
                          <w:jc w:val="center"/>
                          <w:rPr>
                            <w:rFonts w:cs="Arial"/>
                            <w:sz w:val="20"/>
                          </w:rPr>
                        </w:pPr>
                        <w:r>
                          <w:rPr>
                            <w:rFonts w:cs="Arial"/>
                            <w:sz w:val="20"/>
                          </w:rPr>
                          <w:t>System Under Test</w:t>
                        </w:r>
                      </w:p>
                    </w:txbxContent>
                  </v:textbox>
                </v:rect>
                <v:rect id="Rectangle 8" o:spid="_x0000_s1032" style="position:absolute;left:2288;top:13716;width:6858;height:8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">
                  <v:shadow color="#dad3c5"/>
                  <v:textbox>
                    <w:txbxContent>
                      <w:p w:rsidR="003F0B3F" w:rsidRDefault="003F0B3F" w:rsidP="003F0B3F">
                        <w:pPr>
                          <w:autoSpaceDE w:val="0"/>
                          <w:autoSpaceDN w:val="0"/>
                          <w:adjustRightInd w:val="0"/>
                          <w:spacing w:before="120"/>
                          <w:jc w:val="center"/>
                          <w:rPr>
                            <w:rFonts w:cs="Arial"/>
                            <w:sz w:val="20"/>
                          </w:rPr>
                        </w:pPr>
                        <w:r>
                          <w:rPr>
                            <w:rFonts w:cs="Arial"/>
                            <w:sz w:val="20"/>
                          </w:rPr>
                          <w:t>entity#5</w:t>
                        </w:r>
                      </w:p>
                    </w:txbxContent>
                  </v:textbox>
                </v:rect>
                <v:line id="Line 9" o:spid="_x0000_s1033" style="position:absolute;visibility:visible;mso-wrap-style:square" from="9146,18288" to="20572,18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" strokeweight=".25pt">
                  <v:stroke endarrow="block"/>
                  <v:shadow color="#dad3c5"/>
                </v:line>
                <v:rect id="Rectangle 10" o:spid="_x0000_s1034" style="position:absolute;left:5713;top:27432;width:685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">
                  <v:shadow color="#dad3c5"/>
                  <v:textbox>
                    <w:txbxContent>
                      <w:p w:rsidR="003F0B3F" w:rsidRDefault="003F0B3F" w:rsidP="003F0B3F">
                        <w:pPr>
                          <w:autoSpaceDE w:val="0"/>
                          <w:autoSpaceDN w:val="0"/>
                          <w:adjustRightInd w:val="0"/>
                          <w:spacing w:before="120"/>
                          <w:jc w:val="center"/>
                          <w:rPr>
                            <w:rFonts w:cs="Arial"/>
                            <w:sz w:val="20"/>
                          </w:rPr>
                        </w:pPr>
                        <w:r>
                          <w:rPr>
                            <w:rFonts w:cs="Arial"/>
                            <w:sz w:val="20"/>
                          </w:rPr>
                          <w:t>entity#6</w:t>
                        </w:r>
                      </w:p>
                    </w:txbxContent>
                  </v:textbox>
                </v:rect>
                <v:rect id="Rectangle 11" o:spid="_x0000_s1035" style="position:absolute;left:16003;top:27432;width:6857;height:8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">
                  <v:shadow color="#dad3c5"/>
                  <v:textbox>
                    <w:txbxContent>
                      <w:p w:rsidR="003F0B3F" w:rsidRDefault="003F0B3F" w:rsidP="003F0B3F">
                        <w:pPr>
                          <w:autoSpaceDE w:val="0"/>
                          <w:autoSpaceDN w:val="0"/>
                          <w:adjustRightInd w:val="0"/>
                          <w:spacing w:before="120"/>
                          <w:jc w:val="center"/>
                          <w:rPr>
                            <w:rFonts w:cs="Arial"/>
                            <w:sz w:val="20"/>
                          </w:rPr>
                        </w:pPr>
                        <w:r>
                          <w:rPr>
                            <w:rFonts w:cs="Arial"/>
                            <w:sz w:val="20"/>
                          </w:rPr>
                          <w:t>entity#7</w:t>
                        </w:r>
                      </w:p>
                    </w:txbxContent>
                  </v:textbox>
                </v:rect>
                <v:rect id="Rectangle 12" o:spid="_x0000_s1036" style="position:absolute;left:26285;top:27432;width:6857;height:8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">
                  <v:shadow color="#dad3c5"/>
                  <v:textbox>
                    <w:txbxContent>
                      <w:p w:rsidR="003F0B3F" w:rsidRDefault="003F0B3F" w:rsidP="003F0B3F">
                        <w:pPr>
                          <w:autoSpaceDE w:val="0"/>
                          <w:autoSpaceDN w:val="0"/>
                          <w:adjustRightInd w:val="0"/>
                          <w:spacing w:before="120"/>
                          <w:jc w:val="center"/>
                          <w:rPr>
                            <w:rFonts w:cs="Arial"/>
                            <w:sz w:val="20"/>
                          </w:rPr>
                        </w:pPr>
                        <w:r>
                          <w:rPr>
                            <w:rFonts w:cs="Arial"/>
                            <w:sz w:val="20"/>
                          </w:rPr>
                          <w:t>entity#8</w:t>
                        </w:r>
                      </w:p>
                    </w:txbxContent>
                  </v:textbox>
                </v:rect>
                <v:rect id="Rectangle 13" o:spid="_x0000_s1037" style="position:absolute;left:42288;top:27432;width:6858;height:8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">
                  <v:shadow color="#dad3c5"/>
                  <v:textbox>
                    <w:txbxContent>
                      <w:p w:rsidR="003F0B3F" w:rsidRDefault="003F0B3F" w:rsidP="003F0B3F">
                        <w:pPr>
                          <w:autoSpaceDE w:val="0"/>
                          <w:autoSpaceDN w:val="0"/>
                          <w:adjustRightInd w:val="0"/>
                          <w:spacing w:before="120"/>
                          <w:jc w:val="center"/>
                          <w:rPr>
                            <w:rFonts w:cs="Arial"/>
                            <w:sz w:val="20"/>
                          </w:rPr>
                        </w:pPr>
                        <w:r>
                          <w:rPr>
                            <w:rFonts w:cs="Arial"/>
                            <w:sz w:val="20"/>
                          </w:rPr>
                          <w:t>entity#N</w:t>
                        </w:r>
                      </w:p>
                    </w:txbxContent>
                  </v:textbox>
                </v:rect>
                <v:rect id="Rectangle 14" o:spid="_x0000_s1038" style="position:absolute;left:2288;top:2286;width:1027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">
                  <v:shadow color="#dad3c5"/>
                  <v:textbox>
                    <w:txbxContent>
                      <w:p w:rsidR="003F0B3F" w:rsidRDefault="003F0B3F" w:rsidP="003F0B3F">
                        <w:pPr>
                          <w:autoSpaceDE w:val="0"/>
                          <w:autoSpaceDN w:val="0"/>
                          <w:adjustRightInd w:val="0"/>
                          <w:spacing w:before="480"/>
                          <w:jc w:val="center"/>
                          <w:rPr>
                            <w:rFonts w:cs="Arial"/>
                            <w:sz w:val="20"/>
                          </w:rPr>
                        </w:pPr>
                        <w:r>
                          <w:rPr>
                            <w:rFonts w:cs="Arial"/>
                            <w:sz w:val="20"/>
                          </w:rPr>
                          <w:t>entity#4</w:t>
                        </w:r>
                      </w:p>
                    </w:txbxContent>
                  </v:textbox>
                </v:rect>
                <v:rect id="Rectangle 15" o:spid="_x0000_s1039" style="position:absolute;left:14859;top:2286;width:1028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">
                  <v:shadow color="#dad3c5"/>
                  <v:textbox>
                    <w:txbxContent>
                      <w:p w:rsidR="003F0B3F" w:rsidRDefault="003F0B3F" w:rsidP="003F0B3F">
                        <w:pPr>
                          <w:autoSpaceDE w:val="0"/>
                          <w:autoSpaceDN w:val="0"/>
                          <w:adjustRightInd w:val="0"/>
                          <w:spacing w:before="480"/>
                          <w:jc w:val="center"/>
                          <w:rPr>
                            <w:rFonts w:cs="Arial"/>
                            <w:sz w:val="20"/>
                          </w:rPr>
                        </w:pPr>
                        <w:r>
                          <w:rPr>
                            <w:rFonts w:cs="Arial"/>
                            <w:sz w:val="20"/>
                          </w:rPr>
                          <w:t>entity#3</w:t>
                        </w:r>
                      </w:p>
                    </w:txbxContent>
                  </v:textbox>
                </v:rect>
                <v:rect id="Rectangle 16" o:spid="_x0000_s1040" style="position:absolute;left:27429;top:2286;width:1028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">
                  <v:shadow color="#dad3c5"/>
                  <v:textbox>
                    <w:txbxContent>
                      <w:p w:rsidR="003F0B3F" w:rsidRDefault="003F0B3F" w:rsidP="003F0B3F">
                        <w:pPr>
                          <w:autoSpaceDE w:val="0"/>
                          <w:autoSpaceDN w:val="0"/>
                          <w:adjustRightInd w:val="0"/>
                          <w:spacing w:before="480"/>
                          <w:jc w:val="center"/>
                          <w:rPr>
                            <w:rFonts w:cs="Arial"/>
                            <w:sz w:val="20"/>
                          </w:rPr>
                        </w:pPr>
                        <w:r>
                          <w:rPr>
                            <w:rFonts w:cs="Arial"/>
                            <w:sz w:val="20"/>
                          </w:rPr>
                          <w:t>entity#2</w:t>
                        </w:r>
                      </w:p>
                    </w:txbxContent>
                  </v:textbox>
                </v:rect>
                <v:rect id="Rectangle 17" o:spid="_x0000_s1041" style="position:absolute;left:38856;top:2286;width:10290;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">
                  <v:shadow color="#dad3c5"/>
                  <v:textbox>
                    <w:txbxContent>
                      <w:p w:rsidR="003F0B3F" w:rsidRDefault="003F0B3F" w:rsidP="003F0B3F">
                        <w:pPr>
                          <w:autoSpaceDE w:val="0"/>
                          <w:autoSpaceDN w:val="0"/>
                          <w:adjustRightInd w:val="0"/>
                          <w:spacing w:before="480"/>
                          <w:jc w:val="center"/>
                          <w:rPr>
                            <w:rFonts w:cs="Arial"/>
                            <w:sz w:val="20"/>
                          </w:rPr>
                        </w:pPr>
                        <w:r>
                          <w:rPr>
                            <w:rFonts w:cs="Arial"/>
                            <w:sz w:val="20"/>
                          </w:rPr>
                          <w:t>entity#1</w:t>
                        </w:r>
                      </w:p>
                    </w:txbxContent>
                  </v:textbox>
                </v:rect>
                <v:line id="Line 18" o:spid="_x0000_s1042" style="position:absolute;flip:y;visibility:visible;mso-wrap-style:square" from="9146,21717" to="20572,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" strokeweight=".25pt">
                  <v:stroke endarrow="block"/>
                  <v:shadow color="#dad3c5"/>
                </v:line>
                <v:line id="Line 19" o:spid="_x0000_s1043" style="position:absolute;flip:x y;visibility:visible;mso-wrap-style:square" from="29726,22860" to="29735,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" strokeweight=".25pt">
                  <v:stroke endarrow="block"/>
                  <v:shadow color="#dad3c5"/>
                </v:line>
                <v:line id="Line 20" o:spid="_x0000_s1044" style="position:absolute;visibility:visible;mso-wrap-style:square" from="21716,10287" to="24013,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" strokeweight=".25pt">
                  <v:stroke endarrow="block"/>
                  <v:shadow color="#dad3c5"/>
                </v:line>
                <v:line id="Line 21" o:spid="_x0000_s1045" style="position:absolute;flip:x;visibility:visible;mso-wrap-style:square" from="44577,10287" to="44585,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" strokeweight=".25pt">
                  <v:stroke endarrow="block"/>
                  <v:shadow color="#dad3c5"/>
                </v:line>
                <v:line id="Line 22" o:spid="_x0000_s1046" style="position:absolute;visibility:visible;mso-wrap-style:square" from="32006,10287" to="32015,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" strokeweight=".25pt">
                  <v:stroke endarrow="block"/>
                  <v:shadow color="#dad3c5"/>
                </v:line>
                <v:line id="Line 23" o:spid="_x0000_s1047" style="position:absolute;visibility:visible;mso-wrap-style:square" from="12570,10287" to="20572,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" strokeweight=".25pt">
                  <v:stroke endarrow="block"/>
                  <v:shadow color="#dad3c5"/>
                </v:line>
                <v:line id="Line 24" o:spid="_x0000_s1048" style="position:absolute;flip:x y;visibility:visible;mso-wrap-style:square" from="45713,22860" to="45721,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" strokeweight=".25pt">
                  <v:stroke endarrow="block"/>
                  <v:shadow color="#dad3c5"/>
                </v:line>
                <v:line id="Line 25" o:spid="_x0000_s1049" style="position:absolute;flip:y;visibility:visible;mso-wrap-style:square" from="19428,22860" to="21716,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" strokeweight=".25pt">
                  <v:stroke endarrow="block"/>
                  <v:shadow color="#dad3c5"/>
                </v:line>
                <v:line id="Line 26" o:spid="_x0000_s1050" style="position:absolute;visibility:visible;mso-wrap-style:square" from="36575,30861" to="40000,30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" strokeweight="4.5pt">
                  <v:stroke dashstyle="1 1"/>
                </v:line>
                <v:shapetype id="_x0000_t202" coordsize="21600,21600" o:spt="202" path="m,l,21600r21600,l21600,xe">
                  <v:stroke joinstyle="miter"/>
                  <v:path gradientshapeok="t" o:connecttype="rect"/>
                </v:shapetype>
                <v:shape id="Text Box 27" o:spid="_x0000_s1051" type="#_x0000_t202" style="position:absolute;left:2288;top:2286;width:456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" fillcolor="#ff9">
                  <v:textbox>
                    <w:txbxContent>
                      <w:p w:rsidR="003F0B3F" w:rsidRDefault="003F0B3F" w:rsidP="003F0B3F">
                        <w:pPr>
                          <w:jc w:val="center"/>
                        </w:pPr>
                        <w:r>
                          <w:t>SIP</w:t>
                        </w:r>
                      </w:p>
                    </w:txbxContent>
                  </v:textbox>
                </v:shape>
                <v:shape id="Text Box 28" o:spid="_x0000_s1052" type="#_x0000_t202" style="position:absolute;left:6857;top:2286;width:570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" fillcolor="#cff">
                  <v:textbox>
                    <w:txbxContent>
                      <w:p w:rsidR="003F0B3F" w:rsidRDefault="003F0B3F" w:rsidP="003F0B3F">
                        <w:pPr>
                          <w:jc w:val="center"/>
                        </w:pPr>
                        <w:r>
                          <w:t>ISUP</w:t>
                        </w:r>
                      </w:p>
                    </w:txbxContent>
                  </v:textbox>
                </v:shape>
                <v:shape id="Text Box 29" o:spid="_x0000_s1053" type="#_x0000_t202" style="position:absolute;left:14859;top:2286;width:456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" fillcolor="#ff9">
                  <v:textbox>
                    <w:txbxContent>
                      <w:p w:rsidR="003F0B3F" w:rsidRDefault="003F0B3F" w:rsidP="003F0B3F">
                        <w:pPr>
                          <w:jc w:val="center"/>
                        </w:pPr>
                        <w:r>
                          <w:t>SIP</w:t>
                        </w:r>
                      </w:p>
                    </w:txbxContent>
                  </v:textbox>
                </v:shape>
                <v:shape id="Text Box 30" o:spid="_x0000_s1054" type="#_x0000_t202" style="position:absolute;left:19419;top:2286;width:57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" fillcolor="#cff">
                  <v:textbox>
                    <w:txbxContent>
                      <w:p w:rsidR="003F0B3F" w:rsidRDefault="003F0B3F" w:rsidP="003F0B3F">
                        <w:pPr>
                          <w:jc w:val="center"/>
                        </w:pPr>
                        <w:r>
                          <w:t>ISUP</w:t>
                        </w:r>
                      </w:p>
                    </w:txbxContent>
                  </v:textbox>
                </v:shape>
                <v:shape id="Text Box 31" o:spid="_x0000_s1055" type="#_x0000_t202" style="position:absolute;left:27429;top:2286;width:456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" fillcolor="#ff9">
                  <v:textbox>
                    <w:txbxContent>
                      <w:p w:rsidR="003F0B3F" w:rsidRDefault="003F0B3F" w:rsidP="003F0B3F">
                        <w:pPr>
                          <w:jc w:val="center"/>
                        </w:pPr>
                        <w:r>
                          <w:t>SIP</w:t>
                        </w:r>
                      </w:p>
                    </w:txbxContent>
                  </v:textbox>
                </v:shape>
                <v:shape id="Text Box 32" o:spid="_x0000_s1056" type="#_x0000_t202" style="position:absolute;left:31998;top:2286;width:56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" fillcolor="#cff">
                  <v:textbox>
                    <w:txbxContent>
                      <w:p w:rsidR="003F0B3F" w:rsidRDefault="003F0B3F" w:rsidP="003F0B3F">
                        <w:pPr>
                          <w:jc w:val="center"/>
                        </w:pPr>
                        <w:r>
                          <w:t>ISUP</w:t>
                        </w:r>
                      </w:p>
                    </w:txbxContent>
                  </v:textbox>
                </v:shape>
                <v:shape id="Text Box 33" o:spid="_x0000_s1057" type="#_x0000_t202" style="position:absolute;left:38856;top:2286;width:457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" fillcolor="#ff9">
                  <v:textbox>
                    <w:txbxContent>
                      <w:p w:rsidR="003F0B3F" w:rsidRDefault="003F0B3F" w:rsidP="003F0B3F">
                        <w:pPr>
                          <w:jc w:val="center"/>
                        </w:pPr>
                        <w:r>
                          <w:t>SIP</w:t>
                        </w:r>
                      </w:p>
                    </w:txbxContent>
                  </v:textbox>
                </v:shape>
                <v:shape id="Text Box 34" o:spid="_x0000_s1058" type="#_x0000_t202" style="position:absolute;left:43433;top:2286;width:56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" fillcolor="#cff">
                  <v:textbox>
                    <w:txbxContent>
                      <w:p w:rsidR="003F0B3F" w:rsidRDefault="003F0B3F" w:rsidP="003F0B3F">
                        <w:pPr>
                          <w:jc w:val="center"/>
                        </w:pPr>
                        <w:r>
                          <w:t>ISUP</w:t>
                        </w:r>
                      </w:p>
                    </w:txbxContent>
                  </v:textbox>
                </v:shape>
                <v:shape id="Text Box 35" o:spid="_x0000_s1059" type="#_x0000_t202" style="position:absolute;left:17147;top:33147;width:569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" fillcolor="#cff">
                  <v:textbox>
                    <w:txbxContent>
                      <w:p w:rsidR="003F0B3F" w:rsidRDefault="003F0B3F" w:rsidP="003F0B3F">
                        <w:pPr>
                          <w:jc w:val="center"/>
                        </w:pPr>
                        <w:r>
                          <w:t>ISUP</w:t>
                        </w:r>
                      </w:p>
                    </w:txbxContent>
                  </v:textbox>
                </v:shape>
                <v:shape id="Text Box 36" o:spid="_x0000_s1060" type="#_x0000_t202" style="position:absolute;left:2288;top:19431;width:456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" fillcolor="#ff9">
                  <v:textbox>
                    <w:txbxContent>
                      <w:p w:rsidR="003F0B3F" w:rsidRDefault="003F0B3F" w:rsidP="003F0B3F">
                        <w:pPr>
                          <w:jc w:val="center"/>
                        </w:pPr>
                        <w:r>
                          <w:t>SIP</w:t>
                        </w:r>
                      </w:p>
                    </w:txbxContent>
                  </v:textbox>
                </v:shape>
                <v:shape id="Text Box 37" o:spid="_x0000_s1061" type="#_x0000_t202" style="position:absolute;left:27429;top:33147;width:570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" fillcolor="#cff">
                  <v:textbox>
                    <w:txbxContent>
                      <w:p w:rsidR="003F0B3F" w:rsidRDefault="003F0B3F" w:rsidP="003F0B3F">
                        <w:pPr>
                          <w:jc w:val="center"/>
                        </w:pPr>
                        <w:r>
                          <w:t>ISUP</w:t>
                        </w:r>
                      </w:p>
                    </w:txbxContent>
                  </v:textbox>
                </v:shape>
                <v:shape id="Text Box 38" o:spid="_x0000_s1062" type="#_x0000_t202" style="position:absolute;left:43433;top:33147;width:570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" fillcolor="#cff">
                  <v:textbox>
                    <w:txbxContent>
                      <w:p w:rsidR="003F0B3F" w:rsidRDefault="003F0B3F" w:rsidP="003F0B3F">
                        <w:pPr>
                          <w:jc w:val="center"/>
                        </w:pPr>
                        <w:r>
                          <w:t>ISUP</w:t>
                        </w:r>
                      </w:p>
                    </w:txbxContent>
                  </v:textbox>
                </v:shape>
                <v:shape id="Text Box 39" o:spid="_x0000_s1063" type="#_x0000_t202" style="position:absolute;left:5713;top:33147;width:456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" fillcolor="#ff9">
                  <v:textbox>
                    <w:txbxContent>
                      <w:p w:rsidR="003F0B3F" w:rsidRDefault="003F0B3F" w:rsidP="003F0B3F">
                        <w:pPr>
                          <w:jc w:val="center"/>
                        </w:pPr>
                        <w:r>
                          <w:t>SIP</w:t>
                        </w:r>
                      </w:p>
                    </w:txbxContent>
                  </v:textbox>
                </v:shape>
                <w10:wrap anchory="line"/>
              </v:group>
            </w:pict>
          </mc:Fallback>
        </mc:AlternateContent>
      </w:r>
    </w:p>
    <w:p w:rsidR="000F2DD3" w:rsidRPr="00126F42" w:rsidRDefault="000F2DD3" w:rsidP="00E93153">
      <w:pPr>
        <w:pStyle w:val="CaptionFigure"/>
      </w:pPr>
      <w:bookmarkStart w:id="36" w:name="_Ref189529713"/>
      <w:r>
        <w:t xml:space="preserve">Figure </w:t>
      </w:r>
      <w:r>
        <w:fldChar w:fldCharType="begin"/>
      </w:r>
      <w:r>
        <w:instrText xml:space="preserve"> SEQ Figure \* ARABIC </w:instrText>
      </w:r>
      <w:r>
        <w:fldChar w:fldCharType="separate"/>
      </w:r>
      <w:r w:rsidR="00D50559">
        <w:rPr>
          <w:noProof/>
        </w:rPr>
        <w:t>1</w:t>
      </w:r>
      <w:r>
        <w:fldChar w:fldCharType="end"/>
      </w:r>
      <w:bookmarkEnd w:id="36"/>
      <w:r>
        <w:tab/>
      </w:r>
      <w:r w:rsidR="007F4F56">
        <w:t xml:space="preserve">A typical </w:t>
      </w:r>
      <w:r w:rsidR="00E93153" w:rsidRPr="00E93153">
        <w:t>N user – 1 implementation</w:t>
      </w:r>
      <w:r w:rsidR="006C0FD1">
        <w:t xml:space="preserve"> c</w:t>
      </w:r>
      <w:r w:rsidR="00DB18F3">
        <w:t>o</w:t>
      </w:r>
      <w:r w:rsidR="006C0FD1">
        <w:t>nfiguration</w:t>
      </w:r>
    </w:p>
    <w:p w:rsidR="00983D57" w:rsidRDefault="00983D57" w:rsidP="00AB2E8C">
      <w:pPr>
        <w:pStyle w:val="BodyText"/>
      </w:pPr>
      <w:r w:rsidRPr="00126F42">
        <w:lastRenderedPageBreak/>
        <w:t>The entity type is a defined set of behaviors that can be simulated by the entities.</w:t>
      </w:r>
      <w:r w:rsidR="006F2F4D" w:rsidRPr="00126F42">
        <w:t xml:space="preserve"> Zero, one, or many behavior types can be simulated on any entity.</w:t>
      </w:r>
    </w:p>
    <w:p w:rsidR="00CA47B6" w:rsidRDefault="00AB2E8C" w:rsidP="00911C0B">
      <w:pPr>
        <w:pStyle w:val="BodyText"/>
      </w:pPr>
      <w:r>
        <w:t xml:space="preserve">Usually the tests are performed on a set of entities working </w:t>
      </w:r>
      <w:r w:rsidR="00911C0B">
        <w:t>similarly.</w:t>
      </w:r>
      <w:r>
        <w:t xml:space="preserve"> </w:t>
      </w:r>
      <w:r w:rsidR="00911C0B">
        <w:t>This</w:t>
      </w:r>
      <w:r w:rsidR="00896465">
        <w:t xml:space="preserve"> continual group of entities</w:t>
      </w:r>
      <w:r w:rsidR="00CA47B6">
        <w:t xml:space="preserve"> </w:t>
      </w:r>
      <w:r w:rsidR="000A534D">
        <w:t xml:space="preserve">having the same behavior </w:t>
      </w:r>
      <w:r w:rsidR="007F4904">
        <w:t>types</w:t>
      </w:r>
      <w:r w:rsidR="00911C0B">
        <w:t xml:space="preserve"> is an entity group</w:t>
      </w:r>
      <w:r w:rsidR="007F4904">
        <w:t>.</w:t>
      </w:r>
    </w:p>
    <w:p w:rsidR="00F00F28" w:rsidRDefault="00F00F28" w:rsidP="00F00F28">
      <w:pPr>
        <w:pStyle w:val="Heading2"/>
      </w:pPr>
      <w:bookmarkStart w:id="37" w:name="_Toc453593701"/>
      <w:r>
        <w:t>FSM tables</w:t>
      </w:r>
      <w:bookmarkEnd w:id="37"/>
    </w:p>
    <w:p w:rsidR="00F00F28" w:rsidRDefault="00F00F28" w:rsidP="00F00F28">
      <w:pPr>
        <w:pStyle w:val="BodyText"/>
      </w:pPr>
      <w:r>
        <w:t>The behavior of an entity is mostly described by FSM tables. The LGenBase manages the traffic through FSM tables, the other parts of the TitanSim (e.g. application libraries, transport layers, etc.) communicate through event dispatches to FSM tables.</w:t>
      </w:r>
    </w:p>
    <w:p w:rsidR="00CA47B6" w:rsidRDefault="00267395" w:rsidP="00F00F28">
      <w:pPr>
        <w:pStyle w:val="Heading2"/>
      </w:pPr>
      <w:bookmarkStart w:id="38" w:name="_Ref192562586"/>
      <w:bookmarkStart w:id="39" w:name="_Toc453593702"/>
      <w:r w:rsidRPr="00131017">
        <w:t>Scenario</w:t>
      </w:r>
      <w:r w:rsidR="00916BED">
        <w:t xml:space="preserve"> and</w:t>
      </w:r>
      <w:r>
        <w:t xml:space="preserve"> t</w:t>
      </w:r>
      <w:r w:rsidR="00CA47B6" w:rsidRPr="00131017">
        <w:t>raffic case</w:t>
      </w:r>
      <w:r w:rsidR="00916BED">
        <w:t xml:space="preserve"> types</w:t>
      </w:r>
      <w:bookmarkEnd w:id="38"/>
      <w:bookmarkEnd w:id="39"/>
    </w:p>
    <w:p w:rsidR="00F93D29" w:rsidRDefault="00916BED" w:rsidP="00F93D29">
      <w:pPr>
        <w:pStyle w:val="BodyText"/>
      </w:pPr>
      <w:r>
        <w:t>A</w:t>
      </w:r>
      <w:r w:rsidR="00F93D29">
        <w:t xml:space="preserve"> traffic case is a logical part of the test. Let’s get a sample:</w:t>
      </w:r>
    </w:p>
    <w:p w:rsidR="00F93D29" w:rsidRPr="001E2CC4" w:rsidRDefault="00F93D29" w:rsidP="00F93D29">
      <w:pPr>
        <w:pStyle w:val="BodyText"/>
      </w:pPr>
      <w:r>
        <w:t xml:space="preserve">In the test scenario first all the entities must “register”. Every entity must try to register as long as it can’t register successfully. When an entity successfully “registered”, it must “re-register” periodically. When all the entities </w:t>
      </w:r>
      <w:r w:rsidR="00BD000B">
        <w:t xml:space="preserve">are </w:t>
      </w:r>
      <w:r>
        <w:t>registered successfully, the re-registration must stop, and they must “generate traffic”</w:t>
      </w:r>
      <w:r w:rsidR="00A36FEC">
        <w:t xml:space="preserve"> for 40 seconds</w:t>
      </w:r>
      <w:r>
        <w:t>. In this scenario we can form three traffic cases: registration, re-registration, traffic generation.</w:t>
      </w:r>
    </w:p>
    <w:p w:rsidR="006842D3" w:rsidRDefault="00CC2DAF" w:rsidP="00CC2DAF">
      <w:pPr>
        <w:pStyle w:val="BodyText"/>
      </w:pPr>
      <w:r>
        <w:t>Scenario</w:t>
      </w:r>
      <w:r w:rsidR="00916BED">
        <w:t xml:space="preserve"> type</w:t>
      </w:r>
      <w:r>
        <w:t>s</w:t>
      </w:r>
      <w:r w:rsidR="001F7845">
        <w:t xml:space="preserve"> join the traffic </w:t>
      </w:r>
      <w:r w:rsidR="00BF6230">
        <w:t>cases;</w:t>
      </w:r>
      <w:r>
        <w:t xml:space="preserve"> describe the flow of the test. They contain one or more traffic cases and describe their relations</w:t>
      </w:r>
      <w:r w:rsidRPr="00CC2DAF">
        <w:t xml:space="preserve"> </w:t>
      </w:r>
      <w:r w:rsidRPr="00131017">
        <w:t>and working behavio</w:t>
      </w:r>
      <w:r>
        <w:t>r</w:t>
      </w:r>
      <w:r w:rsidR="006842D3">
        <w:t>:</w:t>
      </w:r>
    </w:p>
    <w:p w:rsidR="006842D3" w:rsidRDefault="006842D3" w:rsidP="006842D3">
      <w:pPr>
        <w:pStyle w:val="Text"/>
      </w:pPr>
    </w:p>
    <w:p w:rsidR="006842D3" w:rsidRDefault="00225F9B" w:rsidP="006842D3">
      <w:pPr>
        <w:pStyle w:val="ListBullet"/>
      </w:pPr>
      <w:r>
        <w:t>The delay of start of the traffic after the start of the traffic cases</w:t>
      </w:r>
    </w:p>
    <w:p w:rsidR="00225F9B" w:rsidRDefault="00225F9B" w:rsidP="00225F9B">
      <w:pPr>
        <w:pStyle w:val="ListBullet"/>
      </w:pPr>
      <w:r>
        <w:t>The enabled state (start) of the traffic cases</w:t>
      </w:r>
      <w:r w:rsidRPr="00225F9B">
        <w:t xml:space="preserve"> </w:t>
      </w:r>
      <w:r>
        <w:t>at the start of the scenario</w:t>
      </w:r>
    </w:p>
    <w:p w:rsidR="00225F9B" w:rsidRDefault="00225F9B" w:rsidP="006842D3">
      <w:pPr>
        <w:pStyle w:val="ListBullet"/>
      </w:pPr>
      <w:r>
        <w:t>The enabled state of the entities at the start of the traffic cases</w:t>
      </w:r>
    </w:p>
    <w:p w:rsidR="00225F9B" w:rsidRDefault="00225F9B" w:rsidP="00225F9B">
      <w:pPr>
        <w:pStyle w:val="ListBullet"/>
      </w:pPr>
      <w:r>
        <w:t>The conditions, when to finish launching traffic on traffic cases</w:t>
      </w:r>
    </w:p>
    <w:p w:rsidR="00225F9B" w:rsidRDefault="00225F9B" w:rsidP="00225F9B">
      <w:pPr>
        <w:pStyle w:val="ListBullet"/>
      </w:pPr>
      <w:r>
        <w:t>The conditions, when to finish launching traffic on an entity</w:t>
      </w:r>
    </w:p>
    <w:p w:rsidR="00225F9B" w:rsidRDefault="00225F9B" w:rsidP="00225F9B">
      <w:pPr>
        <w:pStyle w:val="ListBullet"/>
      </w:pPr>
      <w:r>
        <w:t>Actions what to do when an entity has finished</w:t>
      </w:r>
    </w:p>
    <w:p w:rsidR="00225F9B" w:rsidRDefault="00225F9B" w:rsidP="00225F9B">
      <w:pPr>
        <w:pStyle w:val="ListBullet"/>
      </w:pPr>
      <w:r>
        <w:t>Actions what to do when a traffic case has finished</w:t>
      </w:r>
    </w:p>
    <w:p w:rsidR="00225F9B" w:rsidRDefault="00225F9B" w:rsidP="00225F9B">
      <w:pPr>
        <w:pStyle w:val="ListBullet"/>
      </w:pPr>
      <w:r>
        <w:t>Range parameters of the traffic cases</w:t>
      </w:r>
    </w:p>
    <w:p w:rsidR="00225F9B" w:rsidRDefault="00225F9B" w:rsidP="00225F9B">
      <w:pPr>
        <w:pStyle w:val="ListBullet"/>
      </w:pPr>
      <w:r>
        <w:t>Custom string parameters of the traffic cases</w:t>
      </w:r>
    </w:p>
    <w:p w:rsidR="00CC2DAF" w:rsidRDefault="00F93D29" w:rsidP="00A36FEC">
      <w:pPr>
        <w:pStyle w:val="BodyText"/>
      </w:pPr>
      <w:r>
        <w:t>In our sample the scenario contains three traffic cases</w:t>
      </w:r>
      <w:r w:rsidR="00225F9B">
        <w:t xml:space="preserve"> as we saw above</w:t>
      </w:r>
      <w:r>
        <w:t>. The registration must start at the start of the scenario with all the entities enabled. The re-registration must start at the start of the scenario, but none of the entities</w:t>
      </w:r>
      <w:r w:rsidR="006842D3">
        <w:t xml:space="preserve"> available.</w:t>
      </w:r>
      <w:r w:rsidR="00225F9B">
        <w:t xml:space="preserve"> The traffic generation</w:t>
      </w:r>
      <w:r w:rsidR="00A36FEC">
        <w:t xml:space="preserve"> traffic case</w:t>
      </w:r>
      <w:r w:rsidR="00225F9B">
        <w:t xml:space="preserve"> must be disabled at the start of the scenario.</w:t>
      </w:r>
    </w:p>
    <w:p w:rsidR="00A36FEC" w:rsidRPr="00AB2E8C" w:rsidRDefault="00A36FEC" w:rsidP="00A36FEC">
      <w:pPr>
        <w:pStyle w:val="BodyText"/>
      </w:pPr>
      <w:r>
        <w:lastRenderedPageBreak/>
        <w:t>In the registration the finish condition of the entities must be one successful traffic, so after a successful registration it won’t continue the registration process.  The action at the finish of an entity must be enabling the entity on the re-registration traffic case. The finish condition of the registration traffic case must be as many successful traffic, as many entities there are. The action at the finish of the registration traffic case must be</w:t>
      </w:r>
      <w:r w:rsidR="001F7845">
        <w:t>:</w:t>
      </w:r>
      <w:r>
        <w:t xml:space="preserve"> disabling (stop) the re-registration traffic case, and enabling (start) the traffic generation traffic case with enabling all the entities in it. And finally the finish condition of the traffic generation traffic case must be 40 seconds execution time.</w:t>
      </w:r>
      <w:r w:rsidR="008B3303">
        <w:t xml:space="preserve"> And we implemented our sample test.</w:t>
      </w:r>
    </w:p>
    <w:p w:rsidR="00DD4A0B" w:rsidRDefault="00B13174" w:rsidP="00A03731">
      <w:pPr>
        <w:pStyle w:val="BodyText"/>
        <w:keepNext/>
        <w:ind w:left="2549"/>
      </w:pPr>
      <w:r>
        <w:t>More than one scenari</w:t>
      </w:r>
      <w:r w:rsidR="00701380">
        <w:t xml:space="preserve">o </w:t>
      </w:r>
      <w:r w:rsidR="008B3303">
        <w:t xml:space="preserve">type </w:t>
      </w:r>
      <w:r w:rsidR="00701380">
        <w:t>can be associated with the sam</w:t>
      </w:r>
      <w:r>
        <w:t>e entity group at the same</w:t>
      </w:r>
      <w:r w:rsidR="00701380">
        <w:t xml:space="preserve"> time, as it’s described on</w:t>
      </w:r>
      <w:r w:rsidR="00A03731">
        <w:t xml:space="preserve"> </w:t>
      </w:r>
      <w:r w:rsidR="00A03731">
        <w:fldChar w:fldCharType="begin"/>
      </w:r>
      <w:r w:rsidR="00A03731">
        <w:instrText xml:space="preserve"> REF _Ref192562541 \h </w:instrText>
      </w:r>
      <w:r w:rsidR="00A03731">
        <w:fldChar w:fldCharType="separate"/>
      </w:r>
      <w:r w:rsidR="00D50559">
        <w:t xml:space="preserve">Figure </w:t>
      </w:r>
      <w:r w:rsidR="00D50559">
        <w:rPr>
          <w:noProof/>
        </w:rPr>
        <w:t>2</w:t>
      </w:r>
      <w:r w:rsidR="00A03731">
        <w:fldChar w:fldCharType="end"/>
      </w:r>
      <w:r w:rsidR="003C7968">
        <w:t>.</w:t>
      </w:r>
    </w:p>
    <w:p w:rsidR="003F0B3F" w:rsidRDefault="00FC3942" w:rsidP="00FD71B7">
      <w:pPr>
        <w:pStyle w:val="BodyText"/>
        <w:keepNext/>
        <w:ind w:left="2549" w:hanging="389"/>
      </w:pPr>
      <w:r>
        <w:rPr>
          <w:noProof/>
        </w:rPr>
        <mc:AlternateContent>
          <mc:Choice Requires="wpc">
            <w:drawing>
              <wp:anchor distT="0" distB="0" distL="114300" distR="114300" simplePos="0" relativeHeight="251653632" behindDoc="0" locked="0" layoutInCell="1" allowOverlap="1">
                <wp:simplePos x="0" y="0"/>
                <wp:positionH relativeFrom="character">
                  <wp:posOffset>-600075</wp:posOffset>
                </wp:positionH>
                <wp:positionV relativeFrom="line">
                  <wp:posOffset>154305</wp:posOffset>
                </wp:positionV>
                <wp:extent cx="5715000" cy="2981960"/>
                <wp:effectExtent l="3810" t="0" r="0" b="0"/>
                <wp:wrapNone/>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44" name="Picture 45"/>
                          <pic:cNvPicPr>
                            <a:picLocks noChangeAspect="1" noChangeArrowheads="1"/>
                          </pic:cNvPicPr>
                        </pic:nvPicPr>
                        <pic:blipFill>
                          <a:blip r:embed="rId8">
                            <a:clrChange>
                              <a:clrFrom>
                                <a:srgbClr val="EFEFEF"/>
                              </a:clrFrom>
                              <a:clrTo>
                                <a:srgbClr val="EFEFEF">
                                  <a:alpha val="0"/>
                                </a:srgbClr>
                              </a:clrTo>
                            </a:clrChange>
                            <a:extLst>
                              <a:ext uri="{28A0092B-C50C-407E-A947-70E740481C1C}">
                                <a14:useLocalDpi xmlns:a14="http://schemas.microsoft.com/office/drawing/2010/main" val="0"/>
                              </a:ext>
                            </a:extLst>
                          </a:blip>
                          <a:srcRect/>
                          <a:stretch>
                            <a:fillRect/>
                          </a:stretch>
                        </pic:blipFill>
                        <pic:spPr bwMode="auto">
                          <a:xfrm>
                            <a:off x="0" y="0"/>
                            <a:ext cx="5715000" cy="298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1B753162" id="Canvas 43" o:spid="_x0000_s1026" editas="canvas" style="position:absolute;margin-left:-47.25pt;margin-top:12.15pt;width:450pt;height:234.8pt;z-index:251653632;mso-position-horizontal-relative:char;mso-position-vertical-relative:line" coordsize="57150,298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">
                <v:shape id="_x0000_s1027" type="#_x0000_t75" style="position:absolute;width:57150;height:29819;visibility:visible;mso-wrap-style:square">
                  <v:fill o:detectmouseclick="t"/>
                  <v:path o:connecttype="none"/>
                </v:shape>
                <v:shape id="Picture 45" o:spid="_x0000_s1028" type="#_x0000_t75" style="position:absolute;width:57150;height:29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">
                  <v:imagedata r:id="rId9" o:title="" chromakey="#efefef"/>
                </v:shape>
                <w10:wrap anchory="line"/>
              </v:group>
            </w:pict>
          </mc:Fallback>
        </mc:AlternateContent>
      </w:r>
    </w:p>
    <w:p w:rsidR="003F0B3F" w:rsidRDefault="003F0B3F" w:rsidP="00FD71B7">
      <w:pPr>
        <w:pStyle w:val="BodyText"/>
        <w:keepNext/>
        <w:ind w:left="2549" w:hanging="389"/>
      </w:pPr>
    </w:p>
    <w:p w:rsidR="003F0B3F" w:rsidRDefault="003F0B3F" w:rsidP="00FD71B7">
      <w:pPr>
        <w:pStyle w:val="BodyText"/>
        <w:keepNext/>
        <w:ind w:left="2549" w:hanging="389"/>
      </w:pPr>
    </w:p>
    <w:p w:rsidR="003F0B3F" w:rsidRDefault="003F0B3F" w:rsidP="00FD71B7">
      <w:pPr>
        <w:pStyle w:val="BodyText"/>
        <w:keepNext/>
        <w:ind w:left="2549" w:hanging="389"/>
      </w:pPr>
    </w:p>
    <w:p w:rsidR="003F0B3F" w:rsidRDefault="003F0B3F" w:rsidP="00FD71B7">
      <w:pPr>
        <w:pStyle w:val="BodyText"/>
        <w:keepNext/>
        <w:ind w:left="2549" w:hanging="389"/>
      </w:pPr>
    </w:p>
    <w:p w:rsidR="003F0B3F" w:rsidRDefault="003F0B3F" w:rsidP="00FD71B7">
      <w:pPr>
        <w:pStyle w:val="BodyText"/>
        <w:keepNext/>
        <w:ind w:left="2549" w:hanging="389"/>
      </w:pPr>
    </w:p>
    <w:p w:rsidR="003F0B3F" w:rsidRDefault="003F0B3F" w:rsidP="00FD71B7">
      <w:pPr>
        <w:pStyle w:val="BodyText"/>
        <w:keepNext/>
        <w:ind w:left="2549" w:hanging="389"/>
      </w:pPr>
    </w:p>
    <w:p w:rsidR="003F0B3F" w:rsidRDefault="003F0B3F" w:rsidP="00FD71B7">
      <w:pPr>
        <w:pStyle w:val="BodyText"/>
        <w:keepNext/>
        <w:ind w:left="2549" w:hanging="389"/>
      </w:pPr>
    </w:p>
    <w:p w:rsidR="00A03731" w:rsidRDefault="00A03731" w:rsidP="00FD71B7">
      <w:pPr>
        <w:pStyle w:val="BodyText"/>
        <w:keepNext/>
        <w:ind w:left="2549" w:hanging="389"/>
      </w:pPr>
    </w:p>
    <w:p w:rsidR="003F0B3F" w:rsidRDefault="003F0B3F" w:rsidP="00A03731">
      <w:pPr>
        <w:pStyle w:val="CaptionFigure"/>
      </w:pPr>
      <w:bookmarkStart w:id="40" w:name="_Ref189540540"/>
      <w:bookmarkStart w:id="41" w:name="_Ref192562541"/>
    </w:p>
    <w:p w:rsidR="003F0B3F" w:rsidRDefault="003F0B3F" w:rsidP="00A03731">
      <w:pPr>
        <w:pStyle w:val="CaptionFigure"/>
      </w:pPr>
    </w:p>
    <w:p w:rsidR="00A03731" w:rsidRDefault="00A03731" w:rsidP="00A03731">
      <w:pPr>
        <w:pStyle w:val="CaptionFigure"/>
      </w:pPr>
      <w:r>
        <w:t xml:space="preserve">Figure </w:t>
      </w:r>
      <w:r>
        <w:fldChar w:fldCharType="begin"/>
      </w:r>
      <w:r>
        <w:instrText xml:space="preserve"> SEQ Figure \* ARABIC </w:instrText>
      </w:r>
      <w:r>
        <w:fldChar w:fldCharType="separate"/>
      </w:r>
      <w:r w:rsidR="00D50559">
        <w:rPr>
          <w:noProof/>
        </w:rPr>
        <w:t>2</w:t>
      </w:r>
      <w:r>
        <w:fldChar w:fldCharType="end"/>
      </w:r>
      <w:bookmarkEnd w:id="41"/>
      <w:r>
        <w:tab/>
        <w:t>Entity group, scenario and traffic case associations</w:t>
      </w:r>
    </w:p>
    <w:bookmarkEnd w:id="40"/>
    <w:p w:rsidR="00A03731" w:rsidRDefault="00A03731" w:rsidP="00A03731">
      <w:pPr>
        <w:pStyle w:val="BodyText"/>
      </w:pPr>
      <w:r>
        <w:t xml:space="preserve">Scenario types must be associated with entity groups. At this time LGenBase creates the entity group, entity, scenario and traffic case instances. </w:t>
      </w:r>
    </w:p>
    <w:p w:rsidR="003F0B3F" w:rsidRDefault="00FC3942" w:rsidP="00A03731">
      <w:pPr>
        <w:pStyle w:val="BodyText"/>
        <w:keepNext/>
        <w:rPr>
          <w:lang w:val="en-GB"/>
        </w:rPr>
      </w:pPr>
      <w:r>
        <w:rPr>
          <w:noProof/>
        </w:rPr>
        <mc:AlternateContent>
          <mc:Choice Requires="wpc">
            <w:drawing>
              <wp:anchor distT="0" distB="0" distL="114300" distR="114300" simplePos="0" relativeHeight="251654656" behindDoc="0" locked="0" layoutInCell="1" allowOverlap="1">
                <wp:simplePos x="0" y="0"/>
                <wp:positionH relativeFrom="character">
                  <wp:posOffset>-180975</wp:posOffset>
                </wp:positionH>
                <wp:positionV relativeFrom="line">
                  <wp:posOffset>84455</wp:posOffset>
                </wp:positionV>
                <wp:extent cx="4057650" cy="914400"/>
                <wp:effectExtent l="0" t="0" r="4445" b="0"/>
                <wp:wrapNone/>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43" name="Picture 48"/>
                          <pic:cNvPicPr>
                            <a:picLocks noChangeAspect="1" noChangeArrowheads="1"/>
                          </pic:cNvPicPr>
                        </pic:nvPicPr>
                        <pic:blipFill>
                          <a:blip r:embed="rId10">
                            <a:clrChange>
                              <a:clrFrom>
                                <a:srgbClr val="EFEFEF"/>
                              </a:clrFrom>
                              <a:clrTo>
                                <a:srgbClr val="EFEFEF">
                                  <a:alpha val="0"/>
                                </a:srgbClr>
                              </a:clrTo>
                            </a:clrChange>
                            <a:extLst>
                              <a:ext uri="{28A0092B-C50C-407E-A947-70E740481C1C}">
                                <a14:useLocalDpi xmlns:a14="http://schemas.microsoft.com/office/drawing/2010/main" val="0"/>
                              </a:ext>
                            </a:extLst>
                          </a:blip>
                          <a:srcRect/>
                          <a:stretch>
                            <a:fillRect/>
                          </a:stretch>
                        </pic:blipFill>
                        <pic:spPr bwMode="auto">
                          <a:xfrm>
                            <a:off x="0" y="114300"/>
                            <a:ext cx="405765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1B27AAF0" id="Canvas 46" o:spid="_x0000_s1026" editas="canvas" style="position:absolute;margin-left:-14.25pt;margin-top:6.65pt;width:319.5pt;height:1in;z-index:251654656;mso-position-horizontal-relative:char;mso-position-vertical-relative:line" coordsize="40576,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">
                <v:shape id="_x0000_s1027" type="#_x0000_t75" style="position:absolute;width:40576;height:9144;visibility:visible;mso-wrap-style:square">
                  <v:fill o:detectmouseclick="t"/>
                  <v:path o:connecttype="none"/>
                </v:shape>
                <v:shape id="Picture 48" o:spid="_x0000_s1028" type="#_x0000_t75" style="position:absolute;top:1143;width:40576;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">
                  <v:imagedata r:id="rId11" o:title="" chromakey="#efefef"/>
                </v:shape>
                <w10:wrap anchory="line"/>
              </v:group>
            </w:pict>
          </mc:Fallback>
        </mc:AlternateContent>
      </w:r>
    </w:p>
    <w:p w:rsidR="003F0B3F" w:rsidRDefault="003F0B3F" w:rsidP="00A03731">
      <w:pPr>
        <w:pStyle w:val="BodyText"/>
        <w:keepNext/>
        <w:rPr>
          <w:lang w:val="en-GB"/>
        </w:rPr>
      </w:pPr>
    </w:p>
    <w:p w:rsidR="003F0B3F" w:rsidRDefault="003F0B3F" w:rsidP="00A03731">
      <w:pPr>
        <w:pStyle w:val="BodyText"/>
        <w:keepNext/>
        <w:rPr>
          <w:lang w:val="en-GB"/>
        </w:rPr>
      </w:pPr>
    </w:p>
    <w:p w:rsidR="00A03731" w:rsidRDefault="00A03731" w:rsidP="00A03731">
      <w:pPr>
        <w:pStyle w:val="BodyText"/>
        <w:keepNext/>
      </w:pPr>
    </w:p>
    <w:p w:rsidR="00A03731" w:rsidRPr="00A03731" w:rsidRDefault="00A03731" w:rsidP="00A03731">
      <w:pPr>
        <w:pStyle w:val="CaptionFigure"/>
      </w:pPr>
      <w:r>
        <w:t xml:space="preserve">Figure </w:t>
      </w:r>
      <w:r>
        <w:fldChar w:fldCharType="begin"/>
      </w:r>
      <w:r>
        <w:instrText xml:space="preserve"> SEQ Figure \* ARABIC </w:instrText>
      </w:r>
      <w:r>
        <w:fldChar w:fldCharType="separate"/>
      </w:r>
      <w:r w:rsidR="00D50559">
        <w:rPr>
          <w:noProof/>
        </w:rPr>
        <w:t>3</w:t>
      </w:r>
      <w:r>
        <w:fldChar w:fldCharType="end"/>
      </w:r>
      <w:r>
        <w:tab/>
        <w:t>Composition of the entity group, scenario, traffic case trio</w:t>
      </w:r>
    </w:p>
    <w:p w:rsidR="00BA4E8D" w:rsidRDefault="00BA4E8D" w:rsidP="00F00F28">
      <w:pPr>
        <w:pStyle w:val="Heading2"/>
      </w:pPr>
      <w:bookmarkStart w:id="42" w:name="_Ref192313409"/>
      <w:bookmarkStart w:id="43" w:name="_Toc453593703"/>
      <w:r>
        <w:lastRenderedPageBreak/>
        <w:t>Traffic management</w:t>
      </w:r>
      <w:bookmarkEnd w:id="42"/>
      <w:bookmarkEnd w:id="43"/>
    </w:p>
    <w:p w:rsidR="00F00F28" w:rsidRDefault="00F00F28" w:rsidP="00F00F28">
      <w:pPr>
        <w:pStyle w:val="BodyText"/>
        <w:rPr>
          <w:lang w:val="en-GB"/>
        </w:rPr>
      </w:pPr>
      <w:r>
        <w:rPr>
          <w:lang w:val="en-GB"/>
        </w:rPr>
        <w:t>The LGenBase uses FSM tables to manage the traffic.</w:t>
      </w:r>
    </w:p>
    <w:p w:rsidR="00F00F28" w:rsidRPr="00F00F28" w:rsidRDefault="00F00F28" w:rsidP="00F00F28">
      <w:pPr>
        <w:pStyle w:val="BodyText"/>
        <w:rPr>
          <w:lang w:val="en-GB"/>
        </w:rPr>
      </w:pPr>
      <w:r>
        <w:rPr>
          <w:lang w:val="en-GB"/>
        </w:rPr>
        <w:t>Each traffic case has at least one associated FSM table. The first one is used to dispatch the messages to start, stop or abort the entities.</w:t>
      </w:r>
    </w:p>
    <w:p w:rsidR="00BA4E8D" w:rsidRDefault="00BA4E8D" w:rsidP="00F93D29">
      <w:pPr>
        <w:pStyle w:val="BodyText"/>
      </w:pPr>
      <w:r>
        <w:t xml:space="preserve">The LGenBase picks </w:t>
      </w:r>
      <w:r w:rsidR="003C63FC">
        <w:t>the first</w:t>
      </w:r>
      <w:r>
        <w:t xml:space="preserve"> available entity from the associated entity group, starts traffic on the entity, and administers the result of it.</w:t>
      </w:r>
    </w:p>
    <w:p w:rsidR="009300CB" w:rsidRDefault="009300CB" w:rsidP="00473292">
      <w:pPr>
        <w:pStyle w:val="BodyText"/>
      </w:pPr>
      <w:r>
        <w:t xml:space="preserve">Starting </w:t>
      </w:r>
      <w:r w:rsidR="003C63FC">
        <w:t>traffic on an entity means that the LGenBas</w:t>
      </w:r>
      <w:r w:rsidR="003C63FC" w:rsidRPr="009300CB">
        <w:t xml:space="preserve">e dispatches a </w:t>
      </w:r>
      <w:r w:rsidRPr="009300CB">
        <w:rPr>
          <w:rFonts w:ascii="Courier New" w:eastAsia="SimSun" w:hAnsi="Courier New" w:cs="Courier New"/>
          <w:color w:val="8B2252"/>
          <w:sz w:val="20"/>
          <w:lang w:eastAsia="zh-CN"/>
        </w:rPr>
        <w:t>c_EPTF_LGenBase_inputName_testMgmt_startTC</w:t>
      </w:r>
      <w:r w:rsidR="003C63FC">
        <w:t xml:space="preserve"> FSM event to the FSM of the appropriate entity</w:t>
      </w:r>
      <w:r w:rsidR="00A71B48">
        <w:t>, marks it as busy, increments the appropriate statistics</w:t>
      </w:r>
      <w:r w:rsidR="003C63FC">
        <w:t>.</w:t>
      </w:r>
      <w:r>
        <w:t xml:space="preserve"> At the end of the traffic the entity must </w:t>
      </w:r>
      <w:r w:rsidRPr="009300CB">
        <w:t xml:space="preserve">report the result by dispatching </w:t>
      </w:r>
      <w:r w:rsidRPr="009300CB">
        <w:rPr>
          <w:rFonts w:ascii="Courier New" w:eastAsia="SimSun" w:hAnsi="Courier New" w:cs="Courier New"/>
          <w:color w:val="8B2252"/>
          <w:sz w:val="20"/>
          <w:lang w:eastAsia="zh-CN"/>
        </w:rPr>
        <w:t>c_EPTF_LGenBase_inputIdx_testMgmt_finishedTcSuccess</w:t>
      </w:r>
      <w:r w:rsidR="00473292">
        <w:t>,</w:t>
      </w:r>
      <w:r w:rsidRPr="009300CB">
        <w:t xml:space="preserve"> </w:t>
      </w:r>
      <w:r w:rsidRPr="009300CB">
        <w:rPr>
          <w:rFonts w:ascii="Courier New" w:eastAsia="SimSun" w:hAnsi="Courier New" w:cs="Courier New"/>
          <w:color w:val="8B2252"/>
          <w:sz w:val="20"/>
          <w:lang w:eastAsia="zh-CN"/>
        </w:rPr>
        <w:t>c_EPTF_LGenBase_inputIdx_testMgmt_finishedTcFail</w:t>
      </w:r>
      <w:r w:rsidR="00473292">
        <w:rPr>
          <w:rFonts w:ascii="Courier New" w:eastAsia="SimSun" w:hAnsi="Courier New" w:cs="Courier New"/>
          <w:color w:val="8B2252"/>
          <w:sz w:val="20"/>
          <w:lang w:eastAsia="zh-CN"/>
        </w:rPr>
        <w:t xml:space="preserve">, </w:t>
      </w:r>
      <w:r w:rsidR="00473292" w:rsidRPr="00473292">
        <w:rPr>
          <w:rFonts w:ascii="Courier New" w:eastAsia="SimSun" w:hAnsi="Courier New" w:cs="Courier New"/>
          <w:color w:val="8B2252"/>
          <w:sz w:val="20"/>
          <w:lang w:eastAsia="zh-CN"/>
        </w:rPr>
        <w:t>c_EPTF_LGenBase_inputName_testMgmt_finishedTcError or c_EPTF_LGenBase_inputIdx_testMgmt_finishedTcTimeout</w:t>
      </w:r>
      <w:r w:rsidR="00473292">
        <w:rPr>
          <w:rFonts w:ascii="Courier New" w:eastAsia="SimSun" w:hAnsi="Courier New" w:cs="Courier New"/>
          <w:color w:val="8B2252"/>
          <w:sz w:val="20"/>
          <w:lang w:eastAsia="zh-CN"/>
        </w:rPr>
        <w:t xml:space="preserve"> </w:t>
      </w:r>
      <w:r w:rsidRPr="009300CB">
        <w:t xml:space="preserve"> generic event</w:t>
      </w:r>
      <w:r w:rsidR="009F2698">
        <w:t xml:space="preserve"> as described on </w:t>
      </w:r>
      <w:r w:rsidR="009F2698">
        <w:fldChar w:fldCharType="begin"/>
      </w:r>
      <w:r w:rsidR="009F2698">
        <w:instrText xml:space="preserve"> REF _Ref189557396 \h </w:instrText>
      </w:r>
      <w:r w:rsidR="009F2698">
        <w:fldChar w:fldCharType="separate"/>
      </w:r>
      <w:r w:rsidR="00D50559">
        <w:t xml:space="preserve">Figure </w:t>
      </w:r>
      <w:r w:rsidR="00D50559">
        <w:rPr>
          <w:noProof/>
        </w:rPr>
        <w:t>4</w:t>
      </w:r>
      <w:r w:rsidR="009F2698">
        <w:fldChar w:fldCharType="end"/>
      </w:r>
      <w:r w:rsidRPr="009300CB">
        <w:t>.</w:t>
      </w:r>
      <w:r>
        <w:t xml:space="preserve"> </w:t>
      </w:r>
    </w:p>
    <w:p w:rsidR="009F2698" w:rsidRDefault="00FC3942" w:rsidP="00931A0C">
      <w:pPr>
        <w:pStyle w:val="BodyText"/>
        <w:keepNext/>
        <w:ind w:hanging="32"/>
      </w:pPr>
      <w:r>
        <w:rPr>
          <w:noProof/>
        </w:rPr>
        <mc:AlternateContent>
          <mc:Choice Requires="wpc">
            <w:drawing>
              <wp:anchor distT="0" distB="0" distL="114300" distR="114300" simplePos="0" relativeHeight="251655680" behindDoc="0" locked="0" layoutInCell="1" allowOverlap="1">
                <wp:simplePos x="0" y="0"/>
                <wp:positionH relativeFrom="character">
                  <wp:posOffset>-66675</wp:posOffset>
                </wp:positionH>
                <wp:positionV relativeFrom="line">
                  <wp:posOffset>208915</wp:posOffset>
                </wp:positionV>
                <wp:extent cx="4572000" cy="2514600"/>
                <wp:effectExtent l="3810" t="0" r="0" b="0"/>
                <wp:wrapNone/>
                <wp:docPr id="49" name="Canvas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42" name="Picture 51"/>
                          <pic:cNvPicPr>
                            <a:picLocks noChangeAspect="1" noChangeArrowheads="1"/>
                          </pic:cNvPicPr>
                        </pic:nvPicPr>
                        <pic:blipFill>
                          <a:blip r:embed="rId12">
                            <a:clrChange>
                              <a:clrFrom>
                                <a:srgbClr val="EFEFEF"/>
                              </a:clrFrom>
                              <a:clrTo>
                                <a:srgbClr val="EFEFEF">
                                  <a:alpha val="0"/>
                                </a:srgbClr>
                              </a:clrTo>
                            </a:clrChange>
                            <a:extLst>
                              <a:ext uri="{28A0092B-C50C-407E-A947-70E740481C1C}">
                                <a14:useLocalDpi xmlns:a14="http://schemas.microsoft.com/office/drawing/2010/main" val="0"/>
                              </a:ext>
                            </a:extLst>
                          </a:blip>
                          <a:srcRect/>
                          <a:stretch>
                            <a:fillRect/>
                          </a:stretch>
                        </pic:blipFill>
                        <pic:spPr bwMode="auto">
                          <a:xfrm>
                            <a:off x="0" y="123190"/>
                            <a:ext cx="4572000" cy="2391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68ADD325" id="Canvas 49" o:spid="_x0000_s1026" editas="canvas" style="position:absolute;margin-left:-5.25pt;margin-top:16.45pt;width:5in;height:198pt;z-index:251655680;mso-position-horizontal-relative:char;mso-position-vertical-relative:line" coordsize="45720,25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">
                <v:shape id="_x0000_s1027" type="#_x0000_t75" style="position:absolute;width:45720;height:25146;visibility:visible;mso-wrap-style:square">
                  <v:fill o:detectmouseclick="t"/>
                  <v:path o:connecttype="none"/>
                </v:shape>
                <v:shape id="Picture 51" o:spid="_x0000_s1028" type="#_x0000_t75" style="position:absolute;top:1231;width:45720;height:23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">
                  <v:imagedata r:id="rId13" o:title="" chromakey="#efefef"/>
                </v:shape>
                <w10:wrap anchory="line"/>
              </v:group>
            </w:pict>
          </mc:Fallback>
        </mc:AlternateContent>
      </w:r>
    </w:p>
    <w:p w:rsidR="003F0B3F" w:rsidRDefault="003F0B3F" w:rsidP="00931A0C">
      <w:pPr>
        <w:pStyle w:val="BodyText"/>
        <w:keepNext/>
        <w:ind w:hanging="32"/>
      </w:pPr>
    </w:p>
    <w:p w:rsidR="003F0B3F" w:rsidRDefault="003F0B3F" w:rsidP="00931A0C">
      <w:pPr>
        <w:pStyle w:val="BodyText"/>
        <w:keepNext/>
        <w:ind w:hanging="32"/>
      </w:pPr>
    </w:p>
    <w:p w:rsidR="003F0B3F" w:rsidRDefault="003F0B3F" w:rsidP="00931A0C">
      <w:pPr>
        <w:pStyle w:val="BodyText"/>
        <w:keepNext/>
        <w:ind w:hanging="32"/>
      </w:pPr>
    </w:p>
    <w:p w:rsidR="003F0B3F" w:rsidRDefault="003F0B3F" w:rsidP="00931A0C">
      <w:pPr>
        <w:pStyle w:val="BodyText"/>
        <w:keepNext/>
        <w:ind w:hanging="32"/>
      </w:pPr>
    </w:p>
    <w:p w:rsidR="003F0B3F" w:rsidRDefault="003F0B3F" w:rsidP="00931A0C">
      <w:pPr>
        <w:pStyle w:val="BodyText"/>
        <w:keepNext/>
        <w:ind w:hanging="32"/>
      </w:pPr>
    </w:p>
    <w:p w:rsidR="003F0B3F" w:rsidRDefault="003F0B3F" w:rsidP="00931A0C">
      <w:pPr>
        <w:pStyle w:val="BodyText"/>
        <w:keepNext/>
        <w:ind w:hanging="32"/>
      </w:pPr>
    </w:p>
    <w:p w:rsidR="003F0B3F" w:rsidRDefault="003F0B3F" w:rsidP="00931A0C">
      <w:pPr>
        <w:pStyle w:val="BodyText"/>
        <w:keepNext/>
        <w:ind w:hanging="32"/>
      </w:pPr>
    </w:p>
    <w:p w:rsidR="003F0B3F" w:rsidRDefault="003F0B3F" w:rsidP="009F2698">
      <w:pPr>
        <w:pStyle w:val="CaptionFigure"/>
      </w:pPr>
      <w:bookmarkStart w:id="44" w:name="_Ref189557366"/>
      <w:bookmarkStart w:id="45" w:name="_Ref189557396"/>
    </w:p>
    <w:p w:rsidR="00BD66EC" w:rsidRPr="009F2698" w:rsidRDefault="009F2698" w:rsidP="009F2698">
      <w:pPr>
        <w:pStyle w:val="CaptionFigure"/>
      </w:pPr>
      <w:r>
        <w:t xml:space="preserve">Figure </w:t>
      </w:r>
      <w:r>
        <w:fldChar w:fldCharType="begin"/>
      </w:r>
      <w:r>
        <w:instrText xml:space="preserve"> SEQ Figure \* ARABIC </w:instrText>
      </w:r>
      <w:r>
        <w:fldChar w:fldCharType="separate"/>
      </w:r>
      <w:r w:rsidR="00D50559">
        <w:rPr>
          <w:noProof/>
        </w:rPr>
        <w:t>4</w:t>
      </w:r>
      <w:r>
        <w:fldChar w:fldCharType="end"/>
      </w:r>
      <w:bookmarkEnd w:id="45"/>
      <w:r>
        <w:tab/>
        <w:t>Traffic handshake</w:t>
      </w:r>
      <w:bookmarkEnd w:id="44"/>
    </w:p>
    <w:p w:rsidR="003C63FC" w:rsidRDefault="009300CB" w:rsidP="00A03731">
      <w:pPr>
        <w:pStyle w:val="BodyText"/>
      </w:pPr>
      <w:r>
        <w:t>The LGenBase checks the</w:t>
      </w:r>
      <w:r w:rsidR="00081E03">
        <w:t xml:space="preserve"> finish conditions of the entity</w:t>
      </w:r>
      <w:r w:rsidR="00A03731">
        <w:t xml:space="preserve"> (see </w:t>
      </w:r>
      <w:r w:rsidR="00A03731">
        <w:fldChar w:fldCharType="begin"/>
      </w:r>
      <w:r w:rsidR="00A03731">
        <w:instrText xml:space="preserve"> REF _Ref192562586 \r \h </w:instrText>
      </w:r>
      <w:r w:rsidR="00A03731">
        <w:fldChar w:fldCharType="separate"/>
      </w:r>
      <w:r w:rsidR="00D50559">
        <w:t>2.3</w:t>
      </w:r>
      <w:r w:rsidR="00A03731">
        <w:fldChar w:fldCharType="end"/>
      </w:r>
      <w:r w:rsidR="00A03731">
        <w:t>)</w:t>
      </w:r>
      <w:r w:rsidR="00081E03">
        <w:t xml:space="preserve">. If one of them </w:t>
      </w:r>
      <w:r w:rsidR="00A03731">
        <w:t>comes true</w:t>
      </w:r>
      <w:r w:rsidR="00081E03">
        <w:t xml:space="preserve">, the entity remains unavailable; </w:t>
      </w:r>
      <w:r w:rsidR="00A03731">
        <w:t>otherwise</w:t>
      </w:r>
      <w:r w:rsidR="00081E03">
        <w:t xml:space="preserve"> it </w:t>
      </w:r>
      <w:r w:rsidR="005C79A4">
        <w:t>will be placed</w:t>
      </w:r>
      <w:r w:rsidR="00081E03">
        <w:t xml:space="preserve"> back to the end of the list of available entities. So the order of the available entities depends on their returning order.</w:t>
      </w:r>
    </w:p>
    <w:p w:rsidR="005C79A4" w:rsidRDefault="005C79A4" w:rsidP="00F7299E">
      <w:pPr>
        <w:pStyle w:val="BodyText"/>
      </w:pPr>
      <w:r>
        <w:t xml:space="preserve">At the end of each traffic the LGenBase checks entity and group finish conditions and </w:t>
      </w:r>
      <w:r w:rsidR="00F7299E">
        <w:t>whether</w:t>
      </w:r>
      <w:r>
        <w:t xml:space="preserve"> the traffic in the traffic case has been finished. If one of them </w:t>
      </w:r>
      <w:r w:rsidR="00F7299E">
        <w:t>comes true</w:t>
      </w:r>
      <w:r>
        <w:t>, LGenBase executes the declared actions</w:t>
      </w:r>
      <w:r w:rsidR="00F7299E">
        <w:t xml:space="preserve"> and</w:t>
      </w:r>
      <w:r w:rsidR="00CD1002">
        <w:t xml:space="preserve"> disables</w:t>
      </w:r>
      <w:r w:rsidR="00F7299E">
        <w:t xml:space="preserve"> (stops)</w:t>
      </w:r>
      <w:r w:rsidR="00CD1002">
        <w:t xml:space="preserve"> the traffic case also as described in the </w:t>
      </w:r>
      <w:r w:rsidR="00CD1002">
        <w:fldChar w:fldCharType="begin"/>
      </w:r>
      <w:r w:rsidR="00CD1002">
        <w:instrText xml:space="preserve"> REF _Ref189562395 \h </w:instrText>
      </w:r>
      <w:r w:rsidR="00CD1002">
        <w:fldChar w:fldCharType="separate"/>
      </w:r>
      <w:r w:rsidR="00D50559">
        <w:t xml:space="preserve">Figure </w:t>
      </w:r>
      <w:r w:rsidR="00D50559">
        <w:rPr>
          <w:noProof/>
        </w:rPr>
        <w:t>5</w:t>
      </w:r>
      <w:r w:rsidR="00CD1002">
        <w:fldChar w:fldCharType="end"/>
      </w:r>
      <w:r w:rsidR="00CD1002">
        <w:t>.</w:t>
      </w:r>
    </w:p>
    <w:p w:rsidR="003F0B3F" w:rsidRDefault="00FC3942" w:rsidP="00CD1002">
      <w:pPr>
        <w:pStyle w:val="BodyText"/>
        <w:keepNext/>
      </w:pPr>
      <w:r>
        <w:rPr>
          <w:noProof/>
        </w:rPr>
        <w:lastRenderedPageBreak/>
        <mc:AlternateContent>
          <mc:Choice Requires="wpc">
            <w:drawing>
              <wp:anchor distT="0" distB="0" distL="114300" distR="114300" simplePos="0" relativeHeight="251656704" behindDoc="0" locked="0" layoutInCell="1" allowOverlap="1">
                <wp:simplePos x="0" y="0"/>
                <wp:positionH relativeFrom="character">
                  <wp:posOffset>0</wp:posOffset>
                </wp:positionH>
                <wp:positionV relativeFrom="line">
                  <wp:posOffset>0</wp:posOffset>
                </wp:positionV>
                <wp:extent cx="4573270" cy="4343400"/>
                <wp:effectExtent l="0" t="0" r="3175" b="4445"/>
                <wp:wrapNone/>
                <wp:docPr id="80" name="Canvas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1" name="AutoShape 82"/>
                        <wps:cNvSpPr>
                          <a:spLocks noChangeArrowheads="1"/>
                        </wps:cNvSpPr>
                        <wps:spPr bwMode="auto">
                          <a:xfrm>
                            <a:off x="1828971" y="114300"/>
                            <a:ext cx="227990" cy="228600"/>
                          </a:xfrm>
                          <a:prstGeom prst="flowChartConnector">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AutoShape 83"/>
                        <wps:cNvSpPr>
                          <a:spLocks noChangeArrowheads="1"/>
                        </wps:cNvSpPr>
                        <wps:spPr bwMode="auto">
                          <a:xfrm>
                            <a:off x="1600140" y="685800"/>
                            <a:ext cx="687337" cy="34290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AutoShape 84"/>
                        <wps:cNvSpPr>
                          <a:spLocks noChangeArrowheads="1"/>
                        </wps:cNvSpPr>
                        <wps:spPr bwMode="auto">
                          <a:xfrm>
                            <a:off x="1371308" y="1371600"/>
                            <a:ext cx="1143318" cy="1143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15" name="AutoShape 85"/>
                        <wps:cNvCnPr>
                          <a:cxnSpLocks noChangeShapeType="1"/>
                          <a:stCxn id="211" idx="4"/>
                          <a:endCxn id="213" idx="0"/>
                        </wps:cNvCnPr>
                        <wps:spPr bwMode="auto">
                          <a:xfrm>
                            <a:off x="1943387" y="342900"/>
                            <a:ext cx="841"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 name="AutoShape 86"/>
                        <wps:cNvCnPr>
                          <a:cxnSpLocks noChangeShapeType="1"/>
                          <a:stCxn id="213" idx="2"/>
                          <a:endCxn id="214" idx="0"/>
                        </wps:cNvCnPr>
                        <wps:spPr bwMode="auto">
                          <a:xfrm flipH="1">
                            <a:off x="1943387" y="1028700"/>
                            <a:ext cx="841"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Text Box 87"/>
                        <wps:cNvSpPr txBox="1">
                          <a:spLocks noChangeArrowheads="1"/>
                        </wps:cNvSpPr>
                        <wps:spPr bwMode="auto">
                          <a:xfrm>
                            <a:off x="343248" y="1028700"/>
                            <a:ext cx="1484041"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B3F" w:rsidRDefault="003F0B3F" w:rsidP="003F0B3F">
                              <w:pPr>
                                <w:jc w:val="right"/>
                                <w:rPr>
                                  <w:sz w:val="16"/>
                                  <w:szCs w:val="16"/>
                                </w:rPr>
                              </w:pPr>
                              <w:r>
                                <w:rPr>
                                  <w:sz w:val="16"/>
                                  <w:szCs w:val="16"/>
                                </w:rPr>
                                <w:t>[Match]</w:t>
                              </w:r>
                              <w:r>
                                <w:rPr>
                                  <w:sz w:val="16"/>
                                  <w:szCs w:val="16"/>
                                </w:rPr>
                                <w:br/>
                                <w:t>Execute entity finish actions</w:t>
                              </w:r>
                            </w:p>
                          </w:txbxContent>
                        </wps:txbx>
                        <wps:bodyPr rot="0" vert="horz" wrap="square" lIns="91440" tIns="45720" rIns="91440" bIns="45720" anchor="t" anchorCtr="0" upright="1">
                          <a:noAutofit/>
                        </wps:bodyPr>
                      </wps:wsp>
                      <wps:wsp>
                        <wps:cNvPr id="218" name="AutoShape 88"/>
                        <wps:cNvCnPr>
                          <a:cxnSpLocks noChangeShapeType="1"/>
                          <a:stCxn id="213" idx="3"/>
                          <a:endCxn id="214" idx="3"/>
                        </wps:cNvCnPr>
                        <wps:spPr bwMode="auto">
                          <a:xfrm>
                            <a:off x="2287476" y="857673"/>
                            <a:ext cx="227149" cy="571500"/>
                          </a:xfrm>
                          <a:prstGeom prst="bentConnector3">
                            <a:avLst>
                              <a:gd name="adj1" fmla="val 20056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9" name="Text Box 89"/>
                        <wps:cNvSpPr txBox="1">
                          <a:spLocks noChangeArrowheads="1"/>
                        </wps:cNvSpPr>
                        <wps:spPr bwMode="auto">
                          <a:xfrm>
                            <a:off x="2857032" y="1028700"/>
                            <a:ext cx="1715397"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B3F" w:rsidRDefault="003F0B3F" w:rsidP="003F0B3F">
                              <w:pPr>
                                <w:rPr>
                                  <w:sz w:val="16"/>
                                  <w:szCs w:val="16"/>
                                </w:rPr>
                              </w:pPr>
                              <w:r>
                                <w:rPr>
                                  <w:sz w:val="16"/>
                                  <w:szCs w:val="16"/>
                                </w:rPr>
                                <w:t xml:space="preserve">[Not match] </w:t>
                              </w:r>
                              <w:r>
                                <w:rPr>
                                  <w:sz w:val="16"/>
                                  <w:szCs w:val="16"/>
                                </w:rPr>
                                <w:br/>
                                <w:t>Put back entity to the free chain</w:t>
                              </w:r>
                            </w:p>
                          </w:txbxContent>
                        </wps:txbx>
                        <wps:bodyPr rot="0" vert="horz" wrap="square" lIns="91440" tIns="45720" rIns="91440" bIns="45720" anchor="t" anchorCtr="0" upright="1">
                          <a:noAutofit/>
                        </wps:bodyPr>
                      </wps:wsp>
                      <wps:wsp>
                        <wps:cNvPr id="220" name="Text Box 90"/>
                        <wps:cNvSpPr txBox="1">
                          <a:spLocks noChangeArrowheads="1"/>
                        </wps:cNvSpPr>
                        <wps:spPr bwMode="auto">
                          <a:xfrm>
                            <a:off x="2056962" y="342900"/>
                            <a:ext cx="1829813"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B3F" w:rsidRDefault="003F0B3F" w:rsidP="003F0B3F">
                              <w:pPr>
                                <w:rPr>
                                  <w:sz w:val="16"/>
                                  <w:szCs w:val="16"/>
                                </w:rPr>
                              </w:pPr>
                              <w:r>
                                <w:rPr>
                                  <w:sz w:val="16"/>
                                  <w:szCs w:val="16"/>
                                </w:rPr>
                                <w:t>Check entity finish conditions</w:t>
                              </w:r>
                            </w:p>
                          </w:txbxContent>
                        </wps:txbx>
                        <wps:bodyPr rot="0" vert="horz" wrap="square" lIns="91440" tIns="45720" rIns="91440" bIns="45720" anchor="t" anchorCtr="0" upright="1">
                          <a:noAutofit/>
                        </wps:bodyPr>
                      </wps:wsp>
                      <wps:wsp>
                        <wps:cNvPr id="221" name="AutoShape 91"/>
                        <wps:cNvSpPr>
                          <a:spLocks noChangeArrowheads="1"/>
                        </wps:cNvSpPr>
                        <wps:spPr bwMode="auto">
                          <a:xfrm>
                            <a:off x="1600140" y="2057400"/>
                            <a:ext cx="687337" cy="34290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AutoShape 92"/>
                        <wps:cNvSpPr>
                          <a:spLocks noChangeArrowheads="1"/>
                        </wps:cNvSpPr>
                        <wps:spPr bwMode="auto">
                          <a:xfrm>
                            <a:off x="1371308" y="2743200"/>
                            <a:ext cx="1143318" cy="1143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23" name="AutoShape 93"/>
                        <wps:cNvCnPr>
                          <a:cxnSpLocks noChangeShapeType="1"/>
                          <a:stCxn id="214" idx="2"/>
                          <a:endCxn id="221" idx="0"/>
                        </wps:cNvCnPr>
                        <wps:spPr bwMode="auto">
                          <a:xfrm>
                            <a:off x="1943387" y="1485900"/>
                            <a:ext cx="841" cy="571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AutoShape 94"/>
                        <wps:cNvCnPr>
                          <a:cxnSpLocks noChangeShapeType="1"/>
                          <a:stCxn id="221" idx="2"/>
                          <a:endCxn id="222" idx="0"/>
                        </wps:cNvCnPr>
                        <wps:spPr bwMode="auto">
                          <a:xfrm flipH="1">
                            <a:off x="1943387" y="2400300"/>
                            <a:ext cx="841"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Text Box 95"/>
                        <wps:cNvSpPr txBox="1">
                          <a:spLocks noChangeArrowheads="1"/>
                        </wps:cNvSpPr>
                        <wps:spPr bwMode="auto">
                          <a:xfrm>
                            <a:off x="228832" y="2400300"/>
                            <a:ext cx="1484883"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B3F" w:rsidRDefault="003F0B3F" w:rsidP="003F0B3F">
                              <w:pPr>
                                <w:jc w:val="right"/>
                                <w:rPr>
                                  <w:sz w:val="16"/>
                                  <w:szCs w:val="16"/>
                                </w:rPr>
                              </w:pPr>
                              <w:r>
                                <w:rPr>
                                  <w:sz w:val="16"/>
                                  <w:szCs w:val="16"/>
                                </w:rPr>
                                <w:t>[Match]</w:t>
                              </w:r>
                              <w:r>
                                <w:rPr>
                                  <w:sz w:val="16"/>
                                  <w:szCs w:val="16"/>
                                </w:rPr>
                                <w:br/>
                                <w:t>Execute group finish actions</w:t>
                              </w:r>
                            </w:p>
                          </w:txbxContent>
                        </wps:txbx>
                        <wps:bodyPr rot="0" vert="horz" wrap="square" lIns="91440" tIns="45720" rIns="91440" bIns="45720" anchor="t" anchorCtr="0" upright="1">
                          <a:noAutofit/>
                        </wps:bodyPr>
                      </wps:wsp>
                      <wps:wsp>
                        <wps:cNvPr id="130" name="AutoShape 96"/>
                        <wps:cNvCnPr>
                          <a:cxnSpLocks noChangeShapeType="1"/>
                          <a:stCxn id="221" idx="3"/>
                          <a:endCxn id="222" idx="3"/>
                        </wps:cNvCnPr>
                        <wps:spPr bwMode="auto">
                          <a:xfrm>
                            <a:off x="2287476" y="2229273"/>
                            <a:ext cx="227149" cy="571500"/>
                          </a:xfrm>
                          <a:prstGeom prst="bentConnector3">
                            <a:avLst>
                              <a:gd name="adj1" fmla="val 20056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1" name="Text Box 97"/>
                        <wps:cNvSpPr txBox="1">
                          <a:spLocks noChangeArrowheads="1"/>
                        </wps:cNvSpPr>
                        <wps:spPr bwMode="auto">
                          <a:xfrm>
                            <a:off x="2056962" y="1600200"/>
                            <a:ext cx="14865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B3F" w:rsidRDefault="003F0B3F" w:rsidP="003F0B3F">
                              <w:pPr>
                                <w:rPr>
                                  <w:sz w:val="16"/>
                                  <w:szCs w:val="16"/>
                                </w:rPr>
                              </w:pPr>
                              <w:r>
                                <w:rPr>
                                  <w:sz w:val="16"/>
                                  <w:szCs w:val="16"/>
                                </w:rPr>
                                <w:t>Check group finish conditions</w:t>
                              </w:r>
                            </w:p>
                          </w:txbxContent>
                        </wps:txbx>
                        <wps:bodyPr rot="0" vert="horz" wrap="square" lIns="91440" tIns="45720" rIns="91440" bIns="45720" anchor="t" anchorCtr="0" upright="1">
                          <a:noAutofit/>
                        </wps:bodyPr>
                      </wps:wsp>
                      <wps:wsp>
                        <wps:cNvPr id="132" name="Text Box 98"/>
                        <wps:cNvSpPr txBox="1">
                          <a:spLocks noChangeArrowheads="1"/>
                        </wps:cNvSpPr>
                        <wps:spPr bwMode="auto">
                          <a:xfrm>
                            <a:off x="2857032" y="2400300"/>
                            <a:ext cx="914486"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B3F" w:rsidRDefault="003F0B3F" w:rsidP="003F0B3F">
                              <w:pPr>
                                <w:rPr>
                                  <w:sz w:val="16"/>
                                  <w:szCs w:val="16"/>
                                </w:rPr>
                              </w:pPr>
                              <w:r>
                                <w:rPr>
                                  <w:sz w:val="16"/>
                                  <w:szCs w:val="16"/>
                                </w:rPr>
                                <w:t xml:space="preserve">[Not match] </w:t>
                              </w:r>
                              <w:r>
                                <w:rPr>
                                  <w:sz w:val="16"/>
                                  <w:szCs w:val="16"/>
                                </w:rPr>
                                <w:br/>
                                <w:t>No action</w:t>
                              </w:r>
                            </w:p>
                          </w:txbxContent>
                        </wps:txbx>
                        <wps:bodyPr rot="0" vert="horz" wrap="square" lIns="91440" tIns="45720" rIns="91440" bIns="45720" anchor="t" anchorCtr="0" upright="1">
                          <a:noAutofit/>
                        </wps:bodyPr>
                      </wps:wsp>
                      <wps:wsp>
                        <wps:cNvPr id="133" name="AutoShape 99"/>
                        <wps:cNvSpPr>
                          <a:spLocks noChangeArrowheads="1"/>
                        </wps:cNvSpPr>
                        <wps:spPr bwMode="auto">
                          <a:xfrm>
                            <a:off x="1600140" y="3200400"/>
                            <a:ext cx="685654" cy="34290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AutoShape 100"/>
                        <wps:cNvCnPr>
                          <a:cxnSpLocks noChangeShapeType="1"/>
                          <a:stCxn id="222" idx="2"/>
                          <a:endCxn id="133" idx="0"/>
                        </wps:cNvCnPr>
                        <wps:spPr bwMode="auto">
                          <a:xfrm>
                            <a:off x="1943387" y="2857500"/>
                            <a:ext cx="841"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AutoShape 101"/>
                        <wps:cNvCnPr>
                          <a:cxnSpLocks noChangeShapeType="1"/>
                          <a:stCxn id="133" idx="2"/>
                          <a:endCxn id="138" idx="0"/>
                        </wps:cNvCnPr>
                        <wps:spPr bwMode="auto">
                          <a:xfrm>
                            <a:off x="1943387" y="3543300"/>
                            <a:ext cx="841"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Text Box 102"/>
                        <wps:cNvSpPr txBox="1">
                          <a:spLocks noChangeArrowheads="1"/>
                        </wps:cNvSpPr>
                        <wps:spPr bwMode="auto">
                          <a:xfrm>
                            <a:off x="343248" y="3543300"/>
                            <a:ext cx="1484041"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B3F" w:rsidRDefault="003F0B3F" w:rsidP="003F0B3F">
                              <w:pPr>
                                <w:jc w:val="right"/>
                                <w:rPr>
                                  <w:sz w:val="16"/>
                                  <w:szCs w:val="16"/>
                                </w:rPr>
                              </w:pPr>
                              <w:r>
                                <w:rPr>
                                  <w:sz w:val="16"/>
                                  <w:szCs w:val="16"/>
                                </w:rPr>
                                <w:t>[Match]</w:t>
                              </w:r>
                              <w:r>
                                <w:rPr>
                                  <w:sz w:val="16"/>
                                  <w:szCs w:val="16"/>
                                </w:rPr>
                                <w:br/>
                                <w:t>Execute traffic finish actions</w:t>
                              </w:r>
                            </w:p>
                          </w:txbxContent>
                        </wps:txbx>
                        <wps:bodyPr rot="0" vert="horz" wrap="square" lIns="91440" tIns="45720" rIns="91440" bIns="45720" anchor="t" anchorCtr="0" upright="1">
                          <a:noAutofit/>
                        </wps:bodyPr>
                      </wps:wsp>
                      <wps:wsp>
                        <wps:cNvPr id="137" name="Text Box 103"/>
                        <wps:cNvSpPr txBox="1">
                          <a:spLocks noChangeArrowheads="1"/>
                        </wps:cNvSpPr>
                        <wps:spPr bwMode="auto">
                          <a:xfrm>
                            <a:off x="2057803" y="2857500"/>
                            <a:ext cx="16001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B3F" w:rsidRDefault="003F0B3F" w:rsidP="003F0B3F">
                              <w:pPr>
                                <w:rPr>
                                  <w:sz w:val="16"/>
                                  <w:szCs w:val="16"/>
                                </w:rPr>
                              </w:pPr>
                              <w:r>
                                <w:rPr>
                                  <w:sz w:val="16"/>
                                  <w:szCs w:val="16"/>
                                </w:rPr>
                                <w:t>Check finish of launched traffic</w:t>
                              </w:r>
                            </w:p>
                          </w:txbxContent>
                        </wps:txbx>
                        <wps:bodyPr rot="0" vert="horz" wrap="square" lIns="91440" tIns="45720" rIns="91440" bIns="45720" anchor="t" anchorCtr="0" upright="1">
                          <a:noAutofit/>
                        </wps:bodyPr>
                      </wps:wsp>
                      <wps:wsp>
                        <wps:cNvPr id="138" name="AutoShape 104"/>
                        <wps:cNvSpPr>
                          <a:spLocks noChangeArrowheads="1"/>
                        </wps:cNvSpPr>
                        <wps:spPr bwMode="auto">
                          <a:xfrm>
                            <a:off x="1828971" y="4000500"/>
                            <a:ext cx="227990" cy="228600"/>
                          </a:xfrm>
                          <a:prstGeom prst="flowChartConnector">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AutoShape 105"/>
                        <wps:cNvCnPr>
                          <a:cxnSpLocks noChangeShapeType="1"/>
                          <a:stCxn id="133" idx="3"/>
                          <a:endCxn id="140" idx="0"/>
                        </wps:cNvCnPr>
                        <wps:spPr bwMode="auto">
                          <a:xfrm>
                            <a:off x="2285794" y="3372273"/>
                            <a:ext cx="1372149" cy="62822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0" name="AutoShape 106"/>
                        <wps:cNvSpPr>
                          <a:spLocks noChangeArrowheads="1"/>
                        </wps:cNvSpPr>
                        <wps:spPr bwMode="auto">
                          <a:xfrm>
                            <a:off x="3543527" y="4000500"/>
                            <a:ext cx="227990" cy="228600"/>
                          </a:xfrm>
                          <a:prstGeom prst="flowChartConnector">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Text Box 107"/>
                        <wps:cNvSpPr txBox="1">
                          <a:spLocks noChangeArrowheads="1"/>
                        </wps:cNvSpPr>
                        <wps:spPr bwMode="auto">
                          <a:xfrm>
                            <a:off x="2514625" y="3429000"/>
                            <a:ext cx="914486"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B3F" w:rsidRDefault="003F0B3F" w:rsidP="003F0B3F">
                              <w:pPr>
                                <w:rPr>
                                  <w:sz w:val="16"/>
                                  <w:szCs w:val="16"/>
                                </w:rPr>
                              </w:pPr>
                              <w:r>
                                <w:rPr>
                                  <w:sz w:val="16"/>
                                  <w:szCs w:val="16"/>
                                </w:rPr>
                                <w:t xml:space="preserve">[Not match] </w:t>
                              </w:r>
                              <w:r>
                                <w:rPr>
                                  <w:sz w:val="16"/>
                                  <w:szCs w:val="16"/>
                                </w:rPr>
                                <w:br/>
                                <w:t>No action</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80" o:spid="_x0000_s1064" editas="canvas" style="position:absolute;margin-left:0;margin-top:0;width:360.1pt;height:342pt;z-index:251656704;mso-position-horizontal-relative:char;mso-position-vertical-relative:line" coordsize="45732,43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">
                <v:shape id="_x0000_s1065" type="#_x0000_t75" style="position:absolute;width:45732;height:43434;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82" o:spid="_x0000_s1066" type="#_x0000_t120" style="position:absolute;left:18289;top:1143;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" filled="f"/>
                <v:shapetype id="_x0000_t110" coordsize="21600,21600" o:spt="110" path="m10800,l,10800,10800,21600,21600,10800xe">
                  <v:stroke joinstyle="miter"/>
                  <v:path gradientshapeok="t" o:connecttype="rect" textboxrect="5400,5400,16200,16200"/>
                </v:shapetype>
                <v:shape id="AutoShape 83" o:spid="_x0000_s1067" type="#_x0000_t110" style="position:absolute;left:16001;top:6858;width:68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" filled="f"/>
                <v:shapetype id="_x0000_t109" coordsize="21600,21600" o:spt="109" path="m,l,21600r21600,l21600,xe">
                  <v:stroke joinstyle="miter"/>
                  <v:path gradientshapeok="t" o:connecttype="rect"/>
                </v:shapetype>
                <v:shape id="AutoShape 84" o:spid="_x0000_s1068" type="#_x0000_t109" style="position:absolute;left:13713;top:13716;width:1143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" fillcolor="black"/>
                <v:shapetype id="_x0000_t32" coordsize="21600,21600" o:spt="32" o:oned="t" path="m,l21600,21600e" filled="f">
                  <v:path arrowok="t" fillok="f" o:connecttype="none"/>
                  <o:lock v:ext="edit" shapetype="t"/>
                </v:shapetype>
                <v:shape id="AutoShape 85" o:spid="_x0000_s1069" type="#_x0000_t32" style="position:absolute;left:19433;top:3429;width: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">
                  <v:stroke endarrow="block"/>
                </v:shape>
                <v:shape id="AutoShape 86" o:spid="_x0000_s1070" type="#_x0000_t32" style="position:absolute;left:19433;top:10287;width:9;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">
                  <v:stroke endarrow="block"/>
                </v:shape>
                <v:shape id="Text Box 87" o:spid="_x0000_s1071" type="#_x0000_t202" style="position:absolute;left:3432;top:10287;width:1484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3F0B3F" w:rsidRDefault="003F0B3F" w:rsidP="003F0B3F">
                        <w:pPr>
                          <w:jc w:val="right"/>
                          <w:rPr>
                            <w:sz w:val="16"/>
                            <w:szCs w:val="16"/>
                          </w:rPr>
                        </w:pPr>
                        <w:r>
                          <w:rPr>
                            <w:sz w:val="16"/>
                            <w:szCs w:val="16"/>
                          </w:rPr>
                          <w:t>[Match]</w:t>
                        </w:r>
                        <w:r>
                          <w:rPr>
                            <w:sz w:val="16"/>
                            <w:szCs w:val="16"/>
                          </w:rPr>
                          <w:br/>
                          <w:t>Execute entity finish actions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8" o:spid="_x0000_s1072" type="#_x0000_t34" style="position:absolute;left:22874;top:8576;width:2272;height:57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" adj="43321">
                  <v:stroke endarrow="block"/>
                </v:shape>
                <v:shape id="Text Box 89" o:spid="_x0000_s1073" type="#_x0000_t202" style="position:absolute;left:28570;top:10287;width:1715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rsidR="003F0B3F" w:rsidRDefault="003F0B3F" w:rsidP="003F0B3F">
                        <w:pPr>
                          <w:rPr>
                            <w:sz w:val="16"/>
                            <w:szCs w:val="16"/>
                          </w:rPr>
                        </w:pPr>
                        <w:r>
                          <w:rPr>
                            <w:sz w:val="16"/>
                            <w:szCs w:val="16"/>
                          </w:rPr>
                          <w:t xml:space="preserve">[Not match] </w:t>
                        </w:r>
                        <w:r>
                          <w:rPr>
                            <w:sz w:val="16"/>
                            <w:szCs w:val="16"/>
                          </w:rPr>
                          <w:br/>
                          <w:t>Put back entity to the free chain</w:t>
                        </w:r>
                      </w:p>
                    </w:txbxContent>
                  </v:textbox>
                </v:shape>
                <v:shape id="Text Box 90" o:spid="_x0000_s1074" type="#_x0000_t202" style="position:absolute;left:20569;top:3429;width:1829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rsidR="003F0B3F" w:rsidRDefault="003F0B3F" w:rsidP="003F0B3F">
                        <w:pPr>
                          <w:rPr>
                            <w:sz w:val="16"/>
                            <w:szCs w:val="16"/>
                          </w:rPr>
                        </w:pPr>
                        <w:r>
                          <w:rPr>
                            <w:sz w:val="16"/>
                            <w:szCs w:val="16"/>
                          </w:rPr>
                          <w:t>Check entity finish conditions</w:t>
                        </w:r>
                      </w:p>
                    </w:txbxContent>
                  </v:textbox>
                </v:shape>
                <v:shape id="AutoShape 91" o:spid="_x0000_s1075" type="#_x0000_t110" style="position:absolute;left:16001;top:20574;width:68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" filled="f"/>
                <v:shape id="AutoShape 92" o:spid="_x0000_s1076" type="#_x0000_t109" style="position:absolute;left:13713;top:27432;width:1143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" fillcolor="black"/>
                <v:shape id="AutoShape 93" o:spid="_x0000_s1077" type="#_x0000_t32" style="position:absolute;left:19433;top:14859;width:9;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">
                  <v:stroke endarrow="block"/>
                </v:shape>
                <v:shape id="AutoShape 94" o:spid="_x0000_s1078" type="#_x0000_t32" style="position:absolute;left:19433;top:24003;width:9;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">
                  <v:stroke endarrow="block"/>
                </v:shape>
                <v:shape id="Text Box 95" o:spid="_x0000_s1079" type="#_x0000_t202" style="position:absolute;left:2288;top:24003;width:1484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rsidR="003F0B3F" w:rsidRDefault="003F0B3F" w:rsidP="003F0B3F">
                        <w:pPr>
                          <w:jc w:val="right"/>
                          <w:rPr>
                            <w:sz w:val="16"/>
                            <w:szCs w:val="16"/>
                          </w:rPr>
                        </w:pPr>
                        <w:r>
                          <w:rPr>
                            <w:sz w:val="16"/>
                            <w:szCs w:val="16"/>
                          </w:rPr>
                          <w:t>[Match]</w:t>
                        </w:r>
                        <w:r>
                          <w:rPr>
                            <w:sz w:val="16"/>
                            <w:szCs w:val="16"/>
                          </w:rPr>
                          <w:br/>
                          <w:t>Execute group finish actions</w:t>
                        </w:r>
                      </w:p>
                    </w:txbxContent>
                  </v:textbox>
                </v:shape>
                <v:shape id="AutoShape 96" o:spid="_x0000_s1080" type="#_x0000_t34" style="position:absolute;left:22874;top:22292;width:2272;height:57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" adj="43321">
                  <v:stroke endarrow="block"/>
                </v:shape>
                <v:shape id="Text Box 97" o:spid="_x0000_s1081" type="#_x0000_t202" style="position:absolute;left:20569;top:16002;width:1486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rsidR="003F0B3F" w:rsidRDefault="003F0B3F" w:rsidP="003F0B3F">
                        <w:pPr>
                          <w:rPr>
                            <w:sz w:val="16"/>
                            <w:szCs w:val="16"/>
                          </w:rPr>
                        </w:pPr>
                        <w:r>
                          <w:rPr>
                            <w:sz w:val="16"/>
                            <w:szCs w:val="16"/>
                          </w:rPr>
                          <w:t>Check group finish conditions</w:t>
                        </w:r>
                      </w:p>
                    </w:txbxContent>
                  </v:textbox>
                </v:shape>
                <v:shape id="Text Box 98" o:spid="_x0000_s1082" type="#_x0000_t202" style="position:absolute;left:28570;top:24003;width:91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rsidR="003F0B3F" w:rsidRDefault="003F0B3F" w:rsidP="003F0B3F">
                        <w:pPr>
                          <w:rPr>
                            <w:sz w:val="16"/>
                            <w:szCs w:val="16"/>
                          </w:rPr>
                        </w:pPr>
                        <w:r>
                          <w:rPr>
                            <w:sz w:val="16"/>
                            <w:szCs w:val="16"/>
                          </w:rPr>
                          <w:t xml:space="preserve">[Not match] </w:t>
                        </w:r>
                        <w:r>
                          <w:rPr>
                            <w:sz w:val="16"/>
                            <w:szCs w:val="16"/>
                          </w:rPr>
                          <w:br/>
                          <w:t>No action</w:t>
                        </w:r>
                      </w:p>
                    </w:txbxContent>
                  </v:textbox>
                </v:shape>
                <v:shape id="AutoShape 99" o:spid="_x0000_s1083" type="#_x0000_t110" style="position:absolute;left:16001;top:32004;width:685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" filled="f"/>
                <v:shape id="AutoShape 100" o:spid="_x0000_s1084" type="#_x0000_t32" style="position:absolute;left:19433;top:28575;width: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">
                  <v:stroke endarrow="block"/>
                </v:shape>
                <v:shape id="AutoShape 101" o:spid="_x0000_s1085" type="#_x0000_t32" style="position:absolute;left:19433;top:35433;width:9;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">
                  <v:stroke endarrow="block"/>
                </v:shape>
                <v:shape id="Text Box 102" o:spid="_x0000_s1086" type="#_x0000_t202" style="position:absolute;left:3432;top:35433;width:1484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rsidR="003F0B3F" w:rsidRDefault="003F0B3F" w:rsidP="003F0B3F">
                        <w:pPr>
                          <w:jc w:val="right"/>
                          <w:rPr>
                            <w:sz w:val="16"/>
                            <w:szCs w:val="16"/>
                          </w:rPr>
                        </w:pPr>
                        <w:r>
                          <w:rPr>
                            <w:sz w:val="16"/>
                            <w:szCs w:val="16"/>
                          </w:rPr>
                          <w:t>[Match]</w:t>
                        </w:r>
                        <w:r>
                          <w:rPr>
                            <w:sz w:val="16"/>
                            <w:szCs w:val="16"/>
                          </w:rPr>
                          <w:br/>
                          <w:t>Execute traffic finish actions</w:t>
                        </w:r>
                      </w:p>
                    </w:txbxContent>
                  </v:textbox>
                </v:shape>
                <v:shape id="Text Box 103" o:spid="_x0000_s1087" type="#_x0000_t202" style="position:absolute;left:20578;top:28575;width:16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rsidR="003F0B3F" w:rsidRDefault="003F0B3F" w:rsidP="003F0B3F">
                        <w:pPr>
                          <w:rPr>
                            <w:sz w:val="16"/>
                            <w:szCs w:val="16"/>
                          </w:rPr>
                        </w:pPr>
                        <w:r>
                          <w:rPr>
                            <w:sz w:val="16"/>
                            <w:szCs w:val="16"/>
                          </w:rPr>
                          <w:t>Check finish of launched traffic</w:t>
                        </w:r>
                      </w:p>
                    </w:txbxContent>
                  </v:textbox>
                </v:shape>
                <v:shape id="AutoShape 104" o:spid="_x0000_s1088" type="#_x0000_t120" style="position:absolute;left:18289;top:40005;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" filled="f"/>
                <v:shapetype id="_x0000_t33" coordsize="21600,21600" o:spt="33" o:oned="t" path="m,l21600,r,21600e" filled="f">
                  <v:stroke joinstyle="miter"/>
                  <v:path arrowok="t" fillok="f" o:connecttype="none"/>
                  <o:lock v:ext="edit" shapetype="t"/>
                </v:shapetype>
                <v:shape id="AutoShape 105" o:spid="_x0000_s1089" type="#_x0000_t33" style="position:absolute;left:22857;top:33722;width:13722;height:62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">
                  <v:stroke endarrow="block"/>
                </v:shape>
                <v:shape id="AutoShape 106" o:spid="_x0000_s1090" type="#_x0000_t120" style="position:absolute;left:35435;top:40005;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" filled="f"/>
                <v:shape id="Text Box 107" o:spid="_x0000_s1091" type="#_x0000_t202" style="position:absolute;left:25146;top:34290;width:91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rsidR="003F0B3F" w:rsidRDefault="003F0B3F" w:rsidP="003F0B3F">
                        <w:pPr>
                          <w:rPr>
                            <w:sz w:val="16"/>
                            <w:szCs w:val="16"/>
                          </w:rPr>
                        </w:pPr>
                        <w:r>
                          <w:rPr>
                            <w:sz w:val="16"/>
                            <w:szCs w:val="16"/>
                          </w:rPr>
                          <w:t xml:space="preserve">[Not match] </w:t>
                        </w:r>
                        <w:r>
                          <w:rPr>
                            <w:sz w:val="16"/>
                            <w:szCs w:val="16"/>
                          </w:rPr>
                          <w:br/>
                          <w:t>No action</w:t>
                        </w:r>
                      </w:p>
                    </w:txbxContent>
                  </v:textbox>
                </v:shape>
                <w10:wrap anchory="line"/>
              </v:group>
            </w:pict>
          </mc:Fallback>
        </mc:AlternateContent>
      </w:r>
    </w:p>
    <w:p w:rsidR="003F0B3F" w:rsidRDefault="003F0B3F" w:rsidP="00CD1002">
      <w:pPr>
        <w:pStyle w:val="BodyText"/>
        <w:keepNext/>
      </w:pPr>
    </w:p>
    <w:p w:rsidR="003F0B3F" w:rsidRDefault="003F0B3F" w:rsidP="00CD1002">
      <w:pPr>
        <w:pStyle w:val="BodyText"/>
        <w:keepNext/>
      </w:pPr>
    </w:p>
    <w:p w:rsidR="003F0B3F" w:rsidRDefault="003F0B3F" w:rsidP="00CD1002">
      <w:pPr>
        <w:pStyle w:val="BodyText"/>
        <w:keepNext/>
      </w:pPr>
    </w:p>
    <w:p w:rsidR="003F0B3F" w:rsidRDefault="003F0B3F" w:rsidP="00CD1002">
      <w:pPr>
        <w:pStyle w:val="BodyText"/>
        <w:keepNext/>
      </w:pPr>
    </w:p>
    <w:p w:rsidR="003F0B3F" w:rsidRDefault="003F0B3F" w:rsidP="00CD1002">
      <w:pPr>
        <w:pStyle w:val="BodyText"/>
        <w:keepNext/>
      </w:pPr>
    </w:p>
    <w:p w:rsidR="003F0B3F" w:rsidRDefault="003F0B3F" w:rsidP="00CD1002">
      <w:pPr>
        <w:pStyle w:val="BodyText"/>
        <w:keepNext/>
      </w:pPr>
    </w:p>
    <w:p w:rsidR="003F0B3F" w:rsidRDefault="003F0B3F" w:rsidP="00CD1002">
      <w:pPr>
        <w:pStyle w:val="BodyText"/>
        <w:keepNext/>
      </w:pPr>
    </w:p>
    <w:p w:rsidR="003F0B3F" w:rsidRDefault="003F0B3F" w:rsidP="00CD1002">
      <w:pPr>
        <w:pStyle w:val="BodyText"/>
        <w:keepNext/>
      </w:pPr>
    </w:p>
    <w:p w:rsidR="003F0B3F" w:rsidRDefault="003F0B3F" w:rsidP="00CD1002">
      <w:pPr>
        <w:pStyle w:val="BodyText"/>
        <w:keepNext/>
      </w:pPr>
    </w:p>
    <w:p w:rsidR="003F0B3F" w:rsidRDefault="003F0B3F" w:rsidP="00CD1002">
      <w:pPr>
        <w:pStyle w:val="BodyText"/>
        <w:keepNext/>
      </w:pPr>
    </w:p>
    <w:p w:rsidR="003F0B3F" w:rsidRDefault="003F0B3F" w:rsidP="00CD1002">
      <w:pPr>
        <w:pStyle w:val="BodyText"/>
        <w:keepNext/>
      </w:pPr>
    </w:p>
    <w:p w:rsidR="003F0B3F" w:rsidRDefault="003F0B3F" w:rsidP="00CD1002">
      <w:pPr>
        <w:pStyle w:val="BodyText"/>
        <w:keepNext/>
      </w:pPr>
    </w:p>
    <w:p w:rsidR="003F0B3F" w:rsidRDefault="003F0B3F" w:rsidP="00CD1002">
      <w:pPr>
        <w:pStyle w:val="BodyText"/>
        <w:keepNext/>
      </w:pPr>
    </w:p>
    <w:p w:rsidR="00CD1002" w:rsidRPr="000A448C" w:rsidRDefault="00CD1002" w:rsidP="00CD1002">
      <w:pPr>
        <w:pStyle w:val="BodyText"/>
        <w:keepNext/>
      </w:pPr>
    </w:p>
    <w:p w:rsidR="00CD1002" w:rsidRPr="00CD1002" w:rsidRDefault="00CD1002" w:rsidP="00CD1002">
      <w:pPr>
        <w:pStyle w:val="CaptionFigure"/>
      </w:pPr>
      <w:bookmarkStart w:id="46" w:name="_Ref189562395"/>
      <w:r>
        <w:t xml:space="preserve">Figure </w:t>
      </w:r>
      <w:r>
        <w:fldChar w:fldCharType="begin"/>
      </w:r>
      <w:r>
        <w:instrText xml:space="preserve"> SEQ Figure \* ARABIC </w:instrText>
      </w:r>
      <w:r>
        <w:fldChar w:fldCharType="separate"/>
      </w:r>
      <w:r w:rsidR="00D50559">
        <w:rPr>
          <w:noProof/>
        </w:rPr>
        <w:t>5</w:t>
      </w:r>
      <w:r>
        <w:fldChar w:fldCharType="end"/>
      </w:r>
      <w:bookmarkEnd w:id="46"/>
      <w:r>
        <w:tab/>
        <w:t xml:space="preserve">Activity of the LGenBase when a traffic </w:t>
      </w:r>
      <w:r w:rsidR="000A448C">
        <w:t xml:space="preserve">finished </w:t>
      </w:r>
      <w:r>
        <w:t>response has been received</w:t>
      </w:r>
    </w:p>
    <w:p w:rsidR="009316AD" w:rsidRDefault="009316AD" w:rsidP="00F00F28">
      <w:pPr>
        <w:pStyle w:val="Heading2"/>
      </w:pPr>
      <w:bookmarkStart w:id="47" w:name="_Ref189620367"/>
      <w:bookmarkStart w:id="48" w:name="_Toc453593704"/>
      <w:r>
        <w:t>The states of an entity</w:t>
      </w:r>
      <w:bookmarkEnd w:id="47"/>
      <w:bookmarkEnd w:id="48"/>
    </w:p>
    <w:p w:rsidR="00085B6B" w:rsidRDefault="00BE505F" w:rsidP="000F1393">
      <w:pPr>
        <w:pStyle w:val="BodyText"/>
      </w:pPr>
      <w:r>
        <w:t xml:space="preserve">All the entities in the traffic case have a state. </w:t>
      </w:r>
      <w:r w:rsidR="00085B6B">
        <w:t>These states are:</w:t>
      </w:r>
    </w:p>
    <w:p w:rsidR="00085B6B" w:rsidRDefault="00085B6B" w:rsidP="00085B6B">
      <w:pPr>
        <w:pStyle w:val="ListBullet"/>
      </w:pPr>
      <w:r>
        <w:t>none</w:t>
      </w:r>
    </w:p>
    <w:p w:rsidR="00085B6B" w:rsidRDefault="00085B6B" w:rsidP="00085B6B">
      <w:pPr>
        <w:pStyle w:val="ListBullet"/>
      </w:pPr>
      <w:r>
        <w:t>pass</w:t>
      </w:r>
    </w:p>
    <w:p w:rsidR="00085B6B" w:rsidRDefault="00085B6B" w:rsidP="00085B6B">
      <w:pPr>
        <w:pStyle w:val="ListBullet"/>
      </w:pPr>
      <w:r>
        <w:t>fail</w:t>
      </w:r>
    </w:p>
    <w:p w:rsidR="00AF7188" w:rsidRDefault="001F1D36" w:rsidP="00C555C7">
      <w:pPr>
        <w:pStyle w:val="BodyText"/>
      </w:pPr>
      <w:r>
        <w:t>While there was no traffic started</w:t>
      </w:r>
      <w:r w:rsidR="00AF7188">
        <w:t xml:space="preserve"> on an entity, its state is “none”. At the end of each traffic LGenBase </w:t>
      </w:r>
      <w:r w:rsidR="00C555C7">
        <w:t xml:space="preserve">sets the state of the entity to </w:t>
      </w:r>
      <w:r w:rsidR="00AF7188">
        <w:t>“</w:t>
      </w:r>
      <w:r w:rsidR="00085B6B">
        <w:t>pass</w:t>
      </w:r>
      <w:r w:rsidR="00AF7188">
        <w:t>” or “fail”.</w:t>
      </w:r>
    </w:p>
    <w:p w:rsidR="003A0B38" w:rsidRDefault="00AF7188" w:rsidP="00DA5476">
      <w:pPr>
        <w:pStyle w:val="BodyText"/>
      </w:pPr>
      <w:r>
        <w:t xml:space="preserve">In the traffic case descriptor users can declare a custom function to </w:t>
      </w:r>
      <w:r w:rsidR="00085B6B">
        <w:t xml:space="preserve">calculate </w:t>
      </w:r>
      <w:r>
        <w:t>that state.</w:t>
      </w:r>
      <w:r w:rsidR="000F1393">
        <w:t xml:space="preserve"> See section </w:t>
      </w:r>
      <w:r w:rsidR="00DA5476">
        <w:fldChar w:fldCharType="begin"/>
      </w:r>
      <w:r w:rsidR="00DA5476">
        <w:instrText xml:space="preserve"> REF _Ref220894013 \r \h </w:instrText>
      </w:r>
      <w:r w:rsidR="00DA5476">
        <w:fldChar w:fldCharType="separate"/>
      </w:r>
      <w:r w:rsidR="00D50559">
        <w:t>3.5.1.1</w:t>
      </w:r>
      <w:r w:rsidR="00DA5476">
        <w:fldChar w:fldCharType="end"/>
      </w:r>
      <w:r w:rsidR="00DA5476">
        <w:t xml:space="preserve"> </w:t>
      </w:r>
      <w:r w:rsidR="000F1393">
        <w:t>and</w:t>
      </w:r>
      <w:r w:rsidR="00DA5476">
        <w:t xml:space="preserve"> </w:t>
      </w:r>
      <w:r w:rsidR="00DA5476">
        <w:fldChar w:fldCharType="begin"/>
      </w:r>
      <w:r w:rsidR="00DA5476">
        <w:instrText xml:space="preserve"> REF _Ref220894065 \r \h </w:instrText>
      </w:r>
      <w:r w:rsidR="00DA5476">
        <w:fldChar w:fldCharType="separate"/>
      </w:r>
      <w:r w:rsidR="00D50559">
        <w:t>3.5.1.2</w:t>
      </w:r>
      <w:r w:rsidR="00DA5476">
        <w:fldChar w:fldCharType="end"/>
      </w:r>
      <w:r w:rsidR="003A0B38">
        <w:t xml:space="preserve">. Every time LGenBase receives a traffic finished answer, calls this function to specify the new state of the entity. </w:t>
      </w:r>
    </w:p>
    <w:p w:rsidR="009316AD" w:rsidRDefault="003A0B38" w:rsidP="0001534A">
      <w:pPr>
        <w:pStyle w:val="BodyText"/>
      </w:pPr>
      <w:r>
        <w:t xml:space="preserve">If there is no user defined function specified, the state of the entity will be “pass” only if there had been </w:t>
      </w:r>
      <w:r w:rsidR="0001534A">
        <w:t>only successful</w:t>
      </w:r>
      <w:r>
        <w:t xml:space="preserve"> traffic on the entity earlier.</w:t>
      </w:r>
    </w:p>
    <w:p w:rsidR="00931A0C" w:rsidRDefault="00931A0C" w:rsidP="002B49F3">
      <w:pPr>
        <w:pStyle w:val="BodyText"/>
      </w:pPr>
      <w:r>
        <w:t>There are predefined functions to make it easy. See section</w:t>
      </w:r>
      <w:r w:rsidR="002B49F3">
        <w:t xml:space="preserve"> </w:t>
      </w:r>
      <w:r w:rsidR="002B49F3">
        <w:fldChar w:fldCharType="begin"/>
      </w:r>
      <w:r w:rsidR="002B49F3">
        <w:instrText xml:space="preserve"> REF _Ref251921986 \r \h </w:instrText>
      </w:r>
      <w:r w:rsidR="002B49F3">
        <w:fldChar w:fldCharType="separate"/>
      </w:r>
      <w:r w:rsidR="00D50559">
        <w:t>3.5.1</w:t>
      </w:r>
      <w:r w:rsidR="002B49F3">
        <w:fldChar w:fldCharType="end"/>
      </w:r>
      <w:r>
        <w:t>.</w:t>
      </w:r>
    </w:p>
    <w:p w:rsidR="00085B6B" w:rsidRDefault="00085B6B" w:rsidP="00085B6B">
      <w:pPr>
        <w:pStyle w:val="BodyText"/>
      </w:pPr>
      <w:r w:rsidRPr="000F1393">
        <w:lastRenderedPageBreak/>
        <w:t xml:space="preserve">If the </w:t>
      </w:r>
      <w:r w:rsidRPr="000F1393">
        <w:rPr>
          <w:rFonts w:ascii="Courier New" w:eastAsia="SimSun" w:hAnsi="Courier New" w:cs="Courier New"/>
          <w:color w:val="8B2252"/>
          <w:sz w:val="20"/>
          <w:lang w:eastAsia="zh-CN"/>
        </w:rPr>
        <w:t>aMode</w:t>
      </w:r>
      <w:r w:rsidRPr="000F1393">
        <w:t xml:space="preserve"> transfer mode in the </w:t>
      </w:r>
      <w:r w:rsidRPr="000F1393">
        <w:rPr>
          <w:rFonts w:ascii="Courier New" w:eastAsia="SimSun" w:hAnsi="Courier New" w:cs="Courier New"/>
          <w:color w:val="8B2252"/>
          <w:sz w:val="20"/>
          <w:lang w:eastAsia="zh-CN"/>
        </w:rPr>
        <w:t>enableEntity4Tc</w:t>
      </w:r>
      <w:r w:rsidRPr="000F1393">
        <w:t xml:space="preserve">, </w:t>
      </w:r>
      <w:r w:rsidRPr="000F1393">
        <w:rPr>
          <w:rFonts w:ascii="Courier New" w:eastAsia="SimSun" w:hAnsi="Courier New" w:cs="Courier New"/>
          <w:color w:val="8B2252"/>
          <w:sz w:val="20"/>
          <w:lang w:eastAsia="zh-CN"/>
        </w:rPr>
        <w:t>enableAllTc</w:t>
      </w:r>
      <w:r w:rsidRPr="000F1393">
        <w:t xml:space="preserve">, </w:t>
      </w:r>
      <w:r w:rsidRPr="000F1393">
        <w:rPr>
          <w:rFonts w:ascii="Courier New" w:eastAsia="SimSun" w:hAnsi="Courier New" w:cs="Courier New"/>
          <w:color w:val="8B2252"/>
          <w:sz w:val="20"/>
          <w:lang w:eastAsia="zh-CN"/>
        </w:rPr>
        <w:t>disableAllTc</w:t>
      </w:r>
      <w:r w:rsidRPr="000F1393">
        <w:t xml:space="preserve"> or </w:t>
      </w:r>
      <w:r w:rsidRPr="000F1393">
        <w:rPr>
          <w:rFonts w:ascii="Courier New" w:eastAsia="SimSun" w:hAnsi="Courier New" w:cs="Courier New"/>
          <w:color w:val="8B2252"/>
          <w:sz w:val="20"/>
          <w:lang w:eastAsia="zh-CN"/>
        </w:rPr>
        <w:t>enableTc</w:t>
      </w:r>
      <w:r w:rsidRPr="000F1393">
        <w:t xml:space="preserve"> </w:t>
      </w:r>
      <w:r>
        <w:t xml:space="preserve">group finish </w:t>
      </w:r>
      <w:r w:rsidRPr="000F1393">
        <w:t xml:space="preserve">actions is </w:t>
      </w:r>
      <w:r w:rsidRPr="000F1393">
        <w:rPr>
          <w:rFonts w:ascii="Courier New" w:eastAsia="SimSun" w:hAnsi="Courier New" w:cs="Courier New"/>
          <w:color w:val="8B2252"/>
          <w:sz w:val="20"/>
          <w:lang w:eastAsia="zh-CN"/>
        </w:rPr>
        <w:t>enableIfPreviousSuccess</w:t>
      </w:r>
      <w:r w:rsidRPr="000F1393">
        <w:t xml:space="preserve">, the entity will be available in the specified traffic case only when its state </w:t>
      </w:r>
      <w:r>
        <w:t>wa</w:t>
      </w:r>
      <w:r w:rsidRPr="000F1393">
        <w:t>s “pass”.</w:t>
      </w:r>
    </w:p>
    <w:p w:rsidR="00D96BAA" w:rsidRDefault="000465AC" w:rsidP="00F00F28">
      <w:pPr>
        <w:pStyle w:val="Heading2"/>
      </w:pPr>
      <w:bookmarkStart w:id="49" w:name="_Toc193265956"/>
      <w:bookmarkStart w:id="50" w:name="_Ref191881854"/>
      <w:bookmarkStart w:id="51" w:name="_Toc453593705"/>
      <w:bookmarkEnd w:id="49"/>
      <w:r>
        <w:lastRenderedPageBreak/>
        <w:t>States of a</w:t>
      </w:r>
      <w:r w:rsidR="00D96BAA">
        <w:t xml:space="preserve"> traffic case</w:t>
      </w:r>
      <w:bookmarkEnd w:id="50"/>
      <w:bookmarkEnd w:id="51"/>
    </w:p>
    <w:p w:rsidR="00F63A18" w:rsidRDefault="000A448C" w:rsidP="00374557">
      <w:pPr>
        <w:pStyle w:val="BodyText"/>
        <w:keepNext/>
        <w:ind w:left="2549"/>
      </w:pPr>
      <w:r>
        <w:fldChar w:fldCharType="begin"/>
      </w:r>
      <w:r>
        <w:instrText xml:space="preserve"> REF _Ref191870284 \h </w:instrText>
      </w:r>
      <w:r>
        <w:fldChar w:fldCharType="separate"/>
      </w:r>
      <w:r w:rsidR="00D50559">
        <w:t xml:space="preserve">Figure </w:t>
      </w:r>
      <w:r w:rsidR="00D50559">
        <w:rPr>
          <w:noProof/>
        </w:rPr>
        <w:t>6</w:t>
      </w:r>
      <w:r>
        <w:fldChar w:fldCharType="end"/>
      </w:r>
      <w:r>
        <w:t xml:space="preserve"> describes the state transitions of a traffic case.</w:t>
      </w:r>
    </w:p>
    <w:p w:rsidR="003F0B3F" w:rsidRDefault="003F0B3F" w:rsidP="00894778">
      <w:pPr>
        <w:pStyle w:val="BodyText"/>
        <w:keepNext/>
        <w:ind w:left="2549" w:hanging="2099"/>
      </w:pPr>
    </w:p>
    <w:p w:rsidR="003F0B3F" w:rsidRDefault="00FC3942" w:rsidP="00894778">
      <w:pPr>
        <w:pStyle w:val="BodyText"/>
        <w:keepNext/>
        <w:ind w:left="2549" w:hanging="2099"/>
      </w:pPr>
      <w:r>
        <w:rPr>
          <w:noProof/>
        </w:rPr>
        <mc:AlternateContent>
          <mc:Choice Requires="wpc">
            <w:drawing>
              <wp:anchor distT="0" distB="0" distL="114300" distR="114300" simplePos="0" relativeHeight="251657728" behindDoc="0" locked="0" layoutInCell="1" allowOverlap="1">
                <wp:simplePos x="0" y="0"/>
                <wp:positionH relativeFrom="character">
                  <wp:posOffset>-133350</wp:posOffset>
                </wp:positionH>
                <wp:positionV relativeFrom="line">
                  <wp:posOffset>97155</wp:posOffset>
                </wp:positionV>
                <wp:extent cx="6400800" cy="6629400"/>
                <wp:effectExtent l="3810" t="0" r="0" b="1270"/>
                <wp:wrapNone/>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0" name="AutoShape 153"/>
                        <wps:cNvSpPr>
                          <a:spLocks noChangeArrowheads="1"/>
                        </wps:cNvSpPr>
                        <wps:spPr bwMode="auto">
                          <a:xfrm>
                            <a:off x="152400" y="114300"/>
                            <a:ext cx="228600" cy="2286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AutoShape 154"/>
                        <wps:cNvSpPr>
                          <a:spLocks noChangeArrowheads="1"/>
                        </wps:cNvSpPr>
                        <wps:spPr bwMode="auto">
                          <a:xfrm>
                            <a:off x="609600" y="685800"/>
                            <a:ext cx="685800" cy="342900"/>
                          </a:xfrm>
                          <a:prstGeom prst="flowChartAlternateProcess">
                            <a:avLst/>
                          </a:prstGeom>
                          <a:solidFill>
                            <a:srgbClr val="FFFFFF"/>
                          </a:solidFill>
                          <a:ln w="9525">
                            <a:solidFill>
                              <a:srgbClr val="000000"/>
                            </a:solidFill>
                            <a:miter lim="800000"/>
                            <a:headEnd/>
                            <a:tailEnd/>
                          </a:ln>
                        </wps:spPr>
                        <wps:txbx>
                          <w:txbxContent>
                            <w:p w:rsidR="003F0B3F" w:rsidRDefault="003F0B3F" w:rsidP="003F0B3F">
                              <w:pPr>
                                <w:jc w:val="center"/>
                                <w:rPr>
                                  <w:sz w:val="18"/>
                                  <w:szCs w:val="18"/>
                                </w:rPr>
                              </w:pPr>
                              <w:r>
                                <w:rPr>
                                  <w:sz w:val="18"/>
                                  <w:szCs w:val="18"/>
                                </w:rPr>
                                <w:t>Stopped</w:t>
                              </w:r>
                            </w:p>
                          </w:txbxContent>
                        </wps:txbx>
                        <wps:bodyPr rot="0" vert="horz" wrap="square" lIns="91440" tIns="45720" rIns="91440" bIns="45720" anchor="t" anchorCtr="0" upright="1">
                          <a:noAutofit/>
                        </wps:bodyPr>
                      </wps:wsp>
                      <wps:wsp>
                        <wps:cNvPr id="232" name="AutoShape 155"/>
                        <wps:cNvSpPr>
                          <a:spLocks noChangeArrowheads="1"/>
                        </wps:cNvSpPr>
                        <wps:spPr bwMode="auto">
                          <a:xfrm>
                            <a:off x="5410200" y="685800"/>
                            <a:ext cx="685800" cy="342900"/>
                          </a:xfrm>
                          <a:prstGeom prst="flowChartAlternateProcess">
                            <a:avLst/>
                          </a:prstGeom>
                          <a:solidFill>
                            <a:srgbClr val="FFFFFF"/>
                          </a:solidFill>
                          <a:ln w="9525">
                            <a:solidFill>
                              <a:srgbClr val="000000"/>
                            </a:solidFill>
                            <a:miter lim="800000"/>
                            <a:headEnd/>
                            <a:tailEnd/>
                          </a:ln>
                        </wps:spPr>
                        <wps:txbx>
                          <w:txbxContent>
                            <w:p w:rsidR="003F0B3F" w:rsidRDefault="003F0B3F" w:rsidP="003F0B3F">
                              <w:pPr>
                                <w:jc w:val="center"/>
                                <w:rPr>
                                  <w:sz w:val="18"/>
                                  <w:szCs w:val="18"/>
                                </w:rPr>
                              </w:pPr>
                              <w:r>
                                <w:rPr>
                                  <w:sz w:val="18"/>
                                  <w:szCs w:val="18"/>
                                </w:rPr>
                                <w:t>Stopping</w:t>
                              </w:r>
                            </w:p>
                          </w:txbxContent>
                        </wps:txbx>
                        <wps:bodyPr rot="0" vert="horz" wrap="square" lIns="91440" tIns="45720" rIns="91440" bIns="45720" anchor="t" anchorCtr="0" upright="1">
                          <a:noAutofit/>
                        </wps:bodyPr>
                      </wps:wsp>
                      <wps:wsp>
                        <wps:cNvPr id="233" name="AutoShape 156"/>
                        <wps:cNvSpPr>
                          <a:spLocks noChangeArrowheads="1"/>
                        </wps:cNvSpPr>
                        <wps:spPr bwMode="auto">
                          <a:xfrm>
                            <a:off x="685800" y="1828800"/>
                            <a:ext cx="685800" cy="342900"/>
                          </a:xfrm>
                          <a:prstGeom prst="flowChartAlternateProcess">
                            <a:avLst/>
                          </a:prstGeom>
                          <a:solidFill>
                            <a:srgbClr val="FFFFFF"/>
                          </a:solidFill>
                          <a:ln w="9525">
                            <a:solidFill>
                              <a:srgbClr val="000000"/>
                            </a:solidFill>
                            <a:miter lim="800000"/>
                            <a:headEnd/>
                            <a:tailEnd/>
                          </a:ln>
                        </wps:spPr>
                        <wps:txbx>
                          <w:txbxContent>
                            <w:p w:rsidR="003F0B3F" w:rsidRDefault="003F0B3F" w:rsidP="003F0B3F">
                              <w:pPr>
                                <w:jc w:val="center"/>
                                <w:rPr>
                                  <w:sz w:val="18"/>
                                  <w:szCs w:val="18"/>
                                </w:rPr>
                              </w:pPr>
                              <w:r>
                                <w:rPr>
                                  <w:sz w:val="18"/>
                                  <w:szCs w:val="18"/>
                                </w:rPr>
                                <w:t>Idle</w:t>
                              </w:r>
                            </w:p>
                          </w:txbxContent>
                        </wps:txbx>
                        <wps:bodyPr rot="0" vert="horz" wrap="square" lIns="91440" tIns="45720" rIns="91440" bIns="45720" anchor="t" anchorCtr="0" upright="1">
                          <a:noAutofit/>
                        </wps:bodyPr>
                      </wps:wsp>
                      <wps:wsp>
                        <wps:cNvPr id="234" name="AutoShape 157"/>
                        <wps:cNvSpPr>
                          <a:spLocks noChangeArrowheads="1"/>
                        </wps:cNvSpPr>
                        <wps:spPr bwMode="auto">
                          <a:xfrm>
                            <a:off x="3200400" y="2286000"/>
                            <a:ext cx="685800" cy="342900"/>
                          </a:xfrm>
                          <a:prstGeom prst="flowChartAlternateProcess">
                            <a:avLst/>
                          </a:prstGeom>
                          <a:solidFill>
                            <a:srgbClr val="FFFFFF"/>
                          </a:solidFill>
                          <a:ln w="9525">
                            <a:solidFill>
                              <a:srgbClr val="000000"/>
                            </a:solidFill>
                            <a:miter lim="800000"/>
                            <a:headEnd/>
                            <a:tailEnd/>
                          </a:ln>
                        </wps:spPr>
                        <wps:txbx>
                          <w:txbxContent>
                            <w:p w:rsidR="003F0B3F" w:rsidRDefault="003F0B3F" w:rsidP="003F0B3F">
                              <w:pPr>
                                <w:jc w:val="center"/>
                                <w:rPr>
                                  <w:sz w:val="18"/>
                                  <w:szCs w:val="18"/>
                                </w:rPr>
                              </w:pPr>
                              <w:r>
                                <w:rPr>
                                  <w:sz w:val="18"/>
                                  <w:szCs w:val="18"/>
                                </w:rPr>
                                <w:t>Running</w:t>
                              </w:r>
                            </w:p>
                          </w:txbxContent>
                        </wps:txbx>
                        <wps:bodyPr rot="0" vert="horz" wrap="square" lIns="91440" tIns="45720" rIns="91440" bIns="45720" anchor="t" anchorCtr="0" upright="1">
                          <a:noAutofit/>
                        </wps:bodyPr>
                      </wps:wsp>
                      <wps:wsp>
                        <wps:cNvPr id="235" name="AutoShape 158"/>
                        <wps:cNvSpPr>
                          <a:spLocks noChangeArrowheads="1"/>
                        </wps:cNvSpPr>
                        <wps:spPr bwMode="auto">
                          <a:xfrm>
                            <a:off x="5143500" y="2286000"/>
                            <a:ext cx="685800" cy="342900"/>
                          </a:xfrm>
                          <a:prstGeom prst="flowChartAlternateProcess">
                            <a:avLst/>
                          </a:prstGeom>
                          <a:solidFill>
                            <a:srgbClr val="FFFFFF"/>
                          </a:solidFill>
                          <a:ln w="9525">
                            <a:solidFill>
                              <a:srgbClr val="000000"/>
                            </a:solidFill>
                            <a:miter lim="800000"/>
                            <a:headEnd/>
                            <a:tailEnd/>
                          </a:ln>
                        </wps:spPr>
                        <wps:txbx>
                          <w:txbxContent>
                            <w:p w:rsidR="003F0B3F" w:rsidRDefault="003F0B3F" w:rsidP="003F0B3F">
                              <w:pPr>
                                <w:jc w:val="center"/>
                                <w:rPr>
                                  <w:sz w:val="18"/>
                                  <w:szCs w:val="18"/>
                                </w:rPr>
                              </w:pPr>
                              <w:r>
                                <w:rPr>
                                  <w:sz w:val="18"/>
                                  <w:szCs w:val="18"/>
                                </w:rPr>
                                <w:t>Paused</w:t>
                              </w:r>
                            </w:p>
                          </w:txbxContent>
                        </wps:txbx>
                        <wps:bodyPr rot="0" vert="horz" wrap="square" lIns="91440" tIns="45720" rIns="91440" bIns="45720" anchor="t" anchorCtr="0" upright="1">
                          <a:noAutofit/>
                        </wps:bodyPr>
                      </wps:wsp>
                      <wps:wsp>
                        <wps:cNvPr id="237" name="AutoShape 159"/>
                        <wps:cNvSpPr>
                          <a:spLocks noChangeArrowheads="1"/>
                        </wps:cNvSpPr>
                        <wps:spPr bwMode="auto">
                          <a:xfrm>
                            <a:off x="5257800" y="4572000"/>
                            <a:ext cx="685800" cy="342900"/>
                          </a:xfrm>
                          <a:prstGeom prst="flowChartAlternateProcess">
                            <a:avLst/>
                          </a:prstGeom>
                          <a:solidFill>
                            <a:srgbClr val="FFFFFF"/>
                          </a:solidFill>
                          <a:ln w="9525">
                            <a:solidFill>
                              <a:srgbClr val="000000"/>
                            </a:solidFill>
                            <a:miter lim="800000"/>
                            <a:headEnd/>
                            <a:tailEnd/>
                          </a:ln>
                        </wps:spPr>
                        <wps:txbx>
                          <w:txbxContent>
                            <w:p w:rsidR="003F0B3F" w:rsidRDefault="003F0B3F" w:rsidP="003F0B3F">
                              <w:pPr>
                                <w:jc w:val="center"/>
                                <w:rPr>
                                  <w:sz w:val="18"/>
                                  <w:szCs w:val="18"/>
                                </w:rPr>
                              </w:pPr>
                              <w:r>
                                <w:rPr>
                                  <w:sz w:val="18"/>
                                  <w:szCs w:val="18"/>
                                </w:rPr>
                                <w:t>Aborting</w:t>
                              </w:r>
                            </w:p>
                          </w:txbxContent>
                        </wps:txbx>
                        <wps:bodyPr rot="0" vert="horz" wrap="square" lIns="91440" tIns="45720" rIns="91440" bIns="45720" anchor="t" anchorCtr="0" upright="1">
                          <a:noAutofit/>
                        </wps:bodyPr>
                      </wps:wsp>
                      <wps:wsp>
                        <wps:cNvPr id="238" name="AutoShape 160"/>
                        <wps:cNvSpPr>
                          <a:spLocks noChangeArrowheads="1"/>
                        </wps:cNvSpPr>
                        <wps:spPr bwMode="auto">
                          <a:xfrm>
                            <a:off x="1371600" y="4572000"/>
                            <a:ext cx="685800" cy="342900"/>
                          </a:xfrm>
                          <a:prstGeom prst="flowChartAlternateProcess">
                            <a:avLst/>
                          </a:prstGeom>
                          <a:solidFill>
                            <a:srgbClr val="FFFFFF"/>
                          </a:solidFill>
                          <a:ln w="9525">
                            <a:solidFill>
                              <a:srgbClr val="000000"/>
                            </a:solidFill>
                            <a:miter lim="800000"/>
                            <a:headEnd/>
                            <a:tailEnd/>
                          </a:ln>
                        </wps:spPr>
                        <wps:txbx>
                          <w:txbxContent>
                            <w:p w:rsidR="003F0B3F" w:rsidRDefault="003F0B3F" w:rsidP="003F0B3F">
                              <w:pPr>
                                <w:jc w:val="center"/>
                                <w:rPr>
                                  <w:sz w:val="18"/>
                                  <w:szCs w:val="18"/>
                                </w:rPr>
                              </w:pPr>
                              <w:r>
                                <w:rPr>
                                  <w:sz w:val="18"/>
                                  <w:szCs w:val="18"/>
                                </w:rPr>
                                <w:t>Aborted</w:t>
                              </w:r>
                            </w:p>
                          </w:txbxContent>
                        </wps:txbx>
                        <wps:bodyPr rot="0" vert="horz" wrap="square" lIns="91440" tIns="45720" rIns="91440" bIns="45720" anchor="t" anchorCtr="0" upright="1">
                          <a:noAutofit/>
                        </wps:bodyPr>
                      </wps:wsp>
                      <wps:wsp>
                        <wps:cNvPr id="239" name="AutoShape 161"/>
                        <wps:cNvSpPr>
                          <a:spLocks noChangeArrowheads="1"/>
                        </wps:cNvSpPr>
                        <wps:spPr bwMode="auto">
                          <a:xfrm>
                            <a:off x="304800" y="4457700"/>
                            <a:ext cx="685800" cy="342900"/>
                          </a:xfrm>
                          <a:prstGeom prst="flowChartAlternateProcess">
                            <a:avLst/>
                          </a:prstGeom>
                          <a:solidFill>
                            <a:srgbClr val="FFFFFF"/>
                          </a:solidFill>
                          <a:ln w="9525">
                            <a:solidFill>
                              <a:srgbClr val="000000"/>
                            </a:solidFill>
                            <a:miter lim="800000"/>
                            <a:headEnd/>
                            <a:tailEnd/>
                          </a:ln>
                        </wps:spPr>
                        <wps:txbx>
                          <w:txbxContent>
                            <w:p w:rsidR="003F0B3F" w:rsidRDefault="003F0B3F" w:rsidP="003F0B3F">
                              <w:pPr>
                                <w:jc w:val="center"/>
                                <w:rPr>
                                  <w:sz w:val="18"/>
                                  <w:szCs w:val="18"/>
                                </w:rPr>
                              </w:pPr>
                              <w:r>
                                <w:rPr>
                                  <w:sz w:val="18"/>
                                  <w:szCs w:val="18"/>
                                </w:rPr>
                                <w:t>Finished</w:t>
                              </w:r>
                            </w:p>
                          </w:txbxContent>
                        </wps:txbx>
                        <wps:bodyPr rot="0" vert="horz" wrap="square" lIns="91440" tIns="45720" rIns="91440" bIns="45720" anchor="t" anchorCtr="0" upright="1">
                          <a:noAutofit/>
                        </wps:bodyPr>
                      </wps:wsp>
                      <wps:wsp>
                        <wps:cNvPr id="240" name="AutoShape 162"/>
                        <wps:cNvSpPr>
                          <a:spLocks noChangeArrowheads="1"/>
                        </wps:cNvSpPr>
                        <wps:spPr bwMode="auto">
                          <a:xfrm>
                            <a:off x="304800" y="6172200"/>
                            <a:ext cx="685800" cy="342900"/>
                          </a:xfrm>
                          <a:prstGeom prst="flowChartAlternateProcess">
                            <a:avLst/>
                          </a:prstGeom>
                          <a:solidFill>
                            <a:srgbClr val="FFFFFF"/>
                          </a:solidFill>
                          <a:ln w="9525">
                            <a:solidFill>
                              <a:srgbClr val="000000"/>
                            </a:solidFill>
                            <a:miter lim="800000"/>
                            <a:headEnd/>
                            <a:tailEnd/>
                          </a:ln>
                        </wps:spPr>
                        <wps:txbx>
                          <w:txbxContent>
                            <w:p w:rsidR="003F0B3F" w:rsidRDefault="003F0B3F" w:rsidP="003F0B3F">
                              <w:pPr>
                                <w:jc w:val="center"/>
                                <w:rPr>
                                  <w:sz w:val="18"/>
                                  <w:szCs w:val="18"/>
                                </w:rPr>
                              </w:pPr>
                              <w:r>
                                <w:rPr>
                                  <w:sz w:val="18"/>
                                  <w:szCs w:val="18"/>
                                </w:rPr>
                                <w:t>Terminated</w:t>
                              </w:r>
                            </w:p>
                          </w:txbxContent>
                        </wps:txbx>
                        <wps:bodyPr rot="0" vert="horz" wrap="square" lIns="0" tIns="45720" rIns="0" bIns="45720" anchor="t" anchorCtr="0" upright="1">
                          <a:noAutofit/>
                        </wps:bodyPr>
                      </wps:wsp>
                      <wps:wsp>
                        <wps:cNvPr id="241" name="AutoShape 163"/>
                        <wps:cNvCnPr>
                          <a:cxnSpLocks noChangeShapeType="1"/>
                          <a:stCxn id="230" idx="4"/>
                          <a:endCxn id="233" idx="1"/>
                        </wps:cNvCnPr>
                        <wps:spPr bwMode="auto">
                          <a:xfrm rot="16200000" flipH="1">
                            <a:off x="-352425" y="962025"/>
                            <a:ext cx="1657350" cy="41910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AutoShape 164"/>
                        <wps:cNvCnPr>
                          <a:cxnSpLocks noChangeShapeType="1"/>
                          <a:stCxn id="231" idx="2"/>
                          <a:endCxn id="233" idx="0"/>
                        </wps:cNvCnPr>
                        <wps:spPr bwMode="auto">
                          <a:xfrm>
                            <a:off x="952500" y="1028700"/>
                            <a:ext cx="76200" cy="80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 name="AutoShape 165"/>
                        <wps:cNvCnPr>
                          <a:cxnSpLocks noChangeShapeType="1"/>
                          <a:stCxn id="233" idx="2"/>
                          <a:endCxn id="234" idx="1"/>
                        </wps:cNvCnPr>
                        <wps:spPr bwMode="auto">
                          <a:xfrm rot="16200000" flipH="1">
                            <a:off x="1971675" y="1228725"/>
                            <a:ext cx="285750" cy="217170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AutoShape 166"/>
                        <wps:cNvCnPr>
                          <a:cxnSpLocks noChangeShapeType="1"/>
                          <a:stCxn id="234" idx="0"/>
                          <a:endCxn id="235" idx="0"/>
                        </wps:cNvCnPr>
                        <wps:spPr bwMode="auto">
                          <a:xfrm rot="5400000" flipV="1">
                            <a:off x="4514215" y="1315085"/>
                            <a:ext cx="635" cy="1943100"/>
                          </a:xfrm>
                          <a:prstGeom prst="curvedConnector3">
                            <a:avLst>
                              <a:gd name="adj1" fmla="val -360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 name="AutoShape 167"/>
                        <wps:cNvCnPr>
                          <a:cxnSpLocks noChangeShapeType="1"/>
                          <a:stCxn id="235" idx="1"/>
                          <a:endCxn id="234" idx="3"/>
                        </wps:cNvCnPr>
                        <wps:spPr bwMode="auto">
                          <a:xfrm flipH="1">
                            <a:off x="3886200" y="2457450"/>
                            <a:ext cx="12573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AutoShape 168"/>
                        <wps:cNvCnPr>
                          <a:cxnSpLocks noChangeShapeType="1"/>
                          <a:stCxn id="234" idx="0"/>
                          <a:endCxn id="232" idx="2"/>
                        </wps:cNvCnPr>
                        <wps:spPr bwMode="auto">
                          <a:xfrm rot="16200000">
                            <a:off x="4019550" y="552450"/>
                            <a:ext cx="1257300" cy="220980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AutoShape 169"/>
                        <wps:cNvCnPr>
                          <a:cxnSpLocks noChangeShapeType="1"/>
                          <a:stCxn id="235" idx="3"/>
                          <a:endCxn id="232" idx="3"/>
                        </wps:cNvCnPr>
                        <wps:spPr bwMode="auto">
                          <a:xfrm flipV="1">
                            <a:off x="5829300" y="857250"/>
                            <a:ext cx="266700" cy="1600200"/>
                          </a:xfrm>
                          <a:prstGeom prst="curvedConnector3">
                            <a:avLst>
                              <a:gd name="adj1" fmla="val 18571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AutoShape 170"/>
                        <wps:cNvCnPr>
                          <a:cxnSpLocks noChangeShapeType="1"/>
                          <a:stCxn id="232" idx="1"/>
                          <a:endCxn id="231" idx="3"/>
                        </wps:cNvCnPr>
                        <wps:spPr bwMode="auto">
                          <a:xfrm flipH="1">
                            <a:off x="1295400" y="857250"/>
                            <a:ext cx="4114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AutoShape 171"/>
                        <wps:cNvCnPr>
                          <a:cxnSpLocks noChangeShapeType="1"/>
                          <a:stCxn id="235" idx="2"/>
                          <a:endCxn id="237" idx="0"/>
                        </wps:cNvCnPr>
                        <wps:spPr bwMode="auto">
                          <a:xfrm>
                            <a:off x="5486400" y="2628900"/>
                            <a:ext cx="114300" cy="1943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AutoShape 172"/>
                        <wps:cNvCnPr>
                          <a:cxnSpLocks noChangeShapeType="1"/>
                          <a:stCxn id="234" idx="2"/>
                          <a:endCxn id="237" idx="0"/>
                        </wps:cNvCnPr>
                        <wps:spPr bwMode="auto">
                          <a:xfrm>
                            <a:off x="3543300" y="2628900"/>
                            <a:ext cx="2057400" cy="1943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AutoShape 173"/>
                        <wps:cNvCnPr>
                          <a:cxnSpLocks noChangeShapeType="1"/>
                          <a:stCxn id="237" idx="1"/>
                          <a:endCxn id="238" idx="3"/>
                        </wps:cNvCnPr>
                        <wps:spPr bwMode="auto">
                          <a:xfrm flipH="1">
                            <a:off x="2057400" y="4743450"/>
                            <a:ext cx="3200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AutoShape 174"/>
                        <wps:cNvCnPr>
                          <a:cxnSpLocks noChangeShapeType="1"/>
                          <a:stCxn id="238" idx="0"/>
                          <a:endCxn id="233" idx="1"/>
                        </wps:cNvCnPr>
                        <wps:spPr bwMode="auto">
                          <a:xfrm rot="5400000" flipH="1">
                            <a:off x="-85725" y="2771775"/>
                            <a:ext cx="2571750" cy="1028700"/>
                          </a:xfrm>
                          <a:prstGeom prst="curvedConnector4">
                            <a:avLst>
                              <a:gd name="adj1" fmla="val 46667"/>
                              <a:gd name="adj2" fmla="val 12222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AutoShape 175"/>
                        <wps:cNvCnPr>
                          <a:cxnSpLocks noChangeShapeType="1"/>
                          <a:stCxn id="234" idx="1"/>
                          <a:endCxn id="239" idx="0"/>
                        </wps:cNvCnPr>
                        <wps:spPr bwMode="auto">
                          <a:xfrm rot="10800000" flipV="1">
                            <a:off x="647700" y="2457450"/>
                            <a:ext cx="2552700" cy="20002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AutoShape 176"/>
                        <wps:cNvCnPr>
                          <a:cxnSpLocks noChangeShapeType="1"/>
                          <a:stCxn id="239" idx="2"/>
                          <a:endCxn id="240" idx="0"/>
                        </wps:cNvCnPr>
                        <wps:spPr bwMode="auto">
                          <a:xfrm>
                            <a:off x="647700" y="4800600"/>
                            <a:ext cx="635" cy="137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AutoShape 177"/>
                        <wps:cNvCnPr>
                          <a:cxnSpLocks noChangeShapeType="1"/>
                          <a:stCxn id="240" idx="1"/>
                          <a:endCxn id="233" idx="1"/>
                        </wps:cNvCnPr>
                        <wps:spPr bwMode="auto">
                          <a:xfrm rot="10800000" flipH="1">
                            <a:off x="304800" y="2000250"/>
                            <a:ext cx="381000" cy="4343400"/>
                          </a:xfrm>
                          <a:prstGeom prst="curvedConnector3">
                            <a:avLst>
                              <a:gd name="adj1" fmla="val -6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AutoShape 178"/>
                        <wps:cNvCnPr>
                          <a:cxnSpLocks noChangeShapeType="1"/>
                          <a:stCxn id="239" idx="1"/>
                          <a:endCxn id="233" idx="1"/>
                        </wps:cNvCnPr>
                        <wps:spPr bwMode="auto">
                          <a:xfrm rot="10800000" flipH="1">
                            <a:off x="304800" y="2000250"/>
                            <a:ext cx="381000" cy="2628900"/>
                          </a:xfrm>
                          <a:prstGeom prst="curvedConnector3">
                            <a:avLst>
                              <a:gd name="adj1" fmla="val -6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AutoShape 179"/>
                        <wps:cNvSpPr>
                          <a:spLocks/>
                        </wps:cNvSpPr>
                        <wps:spPr bwMode="auto">
                          <a:xfrm>
                            <a:off x="1257300" y="5217795"/>
                            <a:ext cx="5029200" cy="296545"/>
                          </a:xfrm>
                          <a:prstGeom prst="accentCallout3">
                            <a:avLst>
                              <a:gd name="adj1" fmla="val 38542"/>
                              <a:gd name="adj2" fmla="val -1514"/>
                              <a:gd name="adj3" fmla="val 38542"/>
                              <a:gd name="adj4" fmla="val -2273"/>
                              <a:gd name="adj5" fmla="val -10491"/>
                              <a:gd name="adj6" fmla="val -2273"/>
                              <a:gd name="adj7" fmla="val -142398"/>
                              <a:gd name="adj8" fmla="val 35986"/>
                            </a:avLst>
                          </a:prstGeom>
                          <a:solidFill>
                            <a:srgbClr val="EAEAEA">
                              <a:alpha val="50000"/>
                            </a:srgbClr>
                          </a:solidFill>
                          <a:ln w="9525" cap="rnd">
                            <a:solidFill>
                              <a:srgbClr val="000000"/>
                            </a:solidFill>
                            <a:prstDash val="sysDot"/>
                            <a:miter lim="800000"/>
                            <a:headEnd/>
                            <a:tailEnd/>
                          </a:ln>
                        </wps:spPr>
                        <wps:txbx>
                          <w:txbxContent>
                            <w:p w:rsidR="003F0B3F" w:rsidRDefault="003F0B3F" w:rsidP="003F0B3F">
                              <w:pPr>
                                <w:rPr>
                                  <w:rFonts w:ascii="Courier New" w:eastAsia="SimSun" w:hAnsi="Courier New" w:cs="Courier New"/>
                                  <w:color w:val="8B2252"/>
                                  <w:sz w:val="18"/>
                                  <w:szCs w:val="18"/>
                                  <w:lang w:eastAsia="zh-CN"/>
                                </w:rPr>
                              </w:pPr>
                              <w:r>
                                <w:rPr>
                                  <w:sz w:val="18"/>
                                  <w:szCs w:val="18"/>
                                </w:rPr>
                                <w:t xml:space="preserve">[All the entities answered with </w:t>
                              </w:r>
                              <w:r>
                                <w:rPr>
                                  <w:rFonts w:ascii="Courier New" w:eastAsia="SimSun" w:hAnsi="Courier New" w:cs="Courier New"/>
                                  <w:color w:val="8B2252"/>
                                  <w:sz w:val="18"/>
                                  <w:szCs w:val="18"/>
                                  <w:lang w:eastAsia="zh-CN"/>
                                </w:rPr>
                                <w:t>c_EPTF_LGenBase_inputIdx_testMgmt_entityAborted</w:t>
                              </w:r>
                              <w:r>
                                <w:rPr>
                                  <w:sz w:val="18"/>
                                  <w:szCs w:val="18"/>
                                </w:rPr>
                                <w:t>]</w:t>
                              </w:r>
                            </w:p>
                            <w:p w:rsidR="003F0B3F" w:rsidRDefault="003F0B3F" w:rsidP="003F0B3F">
                              <w:pPr>
                                <w:rPr>
                                  <w:rFonts w:ascii="Times New Roman" w:hAnsi="Times New Roman"/>
                                  <w:sz w:val="24"/>
                                  <w:szCs w:val="24"/>
                                </w:rPr>
                              </w:pPr>
                              <w:r>
                                <w:rPr>
                                  <w:sz w:val="18"/>
                                  <w:szCs w:val="18"/>
                                </w:rPr>
                                <w:t xml:space="preserve">[After </w:t>
                              </w:r>
                              <w:r>
                                <w:rPr>
                                  <w:rFonts w:ascii="Courier New" w:eastAsia="SimSun" w:hAnsi="Courier New" w:cs="Courier New"/>
                                  <w:color w:val="8B2252"/>
                                  <w:sz w:val="20"/>
                                  <w:lang w:eastAsia="zh-CN"/>
                                </w:rPr>
                                <w:t>tsp_EPTF_LGenBase_abortStopProcess</w:t>
                              </w:r>
                              <w:r>
                                <w:rPr>
                                  <w:sz w:val="18"/>
                                  <w:szCs w:val="18"/>
                                </w:rPr>
                                <w:t>]</w:t>
                              </w:r>
                            </w:p>
                          </w:txbxContent>
                        </wps:txbx>
                        <wps:bodyPr rot="0" vert="horz" wrap="square" lIns="0" tIns="0" rIns="0" bIns="0" anchor="t" anchorCtr="0" upright="1">
                          <a:spAutoFit/>
                        </wps:bodyPr>
                      </wps:wsp>
                      <wps:wsp>
                        <wps:cNvPr id="197" name="AutoShape 180"/>
                        <wps:cNvSpPr>
                          <a:spLocks/>
                        </wps:cNvSpPr>
                        <wps:spPr bwMode="auto">
                          <a:xfrm>
                            <a:off x="1257300" y="5767705"/>
                            <a:ext cx="2438400" cy="140970"/>
                          </a:xfrm>
                          <a:prstGeom prst="accentCallout2">
                            <a:avLst>
                              <a:gd name="adj1" fmla="val 81083"/>
                              <a:gd name="adj2" fmla="val -3125"/>
                              <a:gd name="adj3" fmla="val 81083"/>
                              <a:gd name="adj4" fmla="val -8569"/>
                              <a:gd name="adj5" fmla="val -90542"/>
                              <a:gd name="adj6" fmla="val -24218"/>
                            </a:avLst>
                          </a:prstGeom>
                          <a:solidFill>
                            <a:srgbClr val="EAEAEA">
                              <a:alpha val="50000"/>
                            </a:srgbClr>
                          </a:solidFill>
                          <a:ln w="9525" cap="rnd">
                            <a:solidFill>
                              <a:srgbClr val="000000"/>
                            </a:solidFill>
                            <a:prstDash val="sysDot"/>
                            <a:miter lim="800000"/>
                            <a:headEnd/>
                            <a:tailEnd/>
                          </a:ln>
                        </wps:spPr>
                        <wps:txbx>
                          <w:txbxContent>
                            <w:p w:rsidR="003F0B3F" w:rsidRDefault="003F0B3F" w:rsidP="003F0B3F">
                              <w:pPr>
                                <w:rPr>
                                  <w:sz w:val="18"/>
                                  <w:szCs w:val="18"/>
                                </w:rPr>
                              </w:pPr>
                              <w:r>
                                <w:rPr>
                                  <w:sz w:val="18"/>
                                  <w:szCs w:val="18"/>
                                </w:rPr>
                                <w:t>[All the started entities reported their finish]</w:t>
                              </w:r>
                            </w:p>
                          </w:txbxContent>
                        </wps:txbx>
                        <wps:bodyPr rot="0" vert="horz" wrap="square" lIns="0" tIns="0" rIns="0" bIns="0" anchor="t" anchorCtr="0" upright="1">
                          <a:spAutoFit/>
                        </wps:bodyPr>
                      </wps:wsp>
                      <wps:wsp>
                        <wps:cNvPr id="198" name="AutoShape 181"/>
                        <wps:cNvSpPr>
                          <a:spLocks/>
                        </wps:cNvSpPr>
                        <wps:spPr bwMode="auto">
                          <a:xfrm>
                            <a:off x="1588770" y="1306830"/>
                            <a:ext cx="2438400" cy="153670"/>
                          </a:xfrm>
                          <a:prstGeom prst="accentCallout2">
                            <a:avLst>
                              <a:gd name="adj1" fmla="val 74380"/>
                              <a:gd name="adj2" fmla="val -3125"/>
                              <a:gd name="adj3" fmla="val 74380"/>
                              <a:gd name="adj4" fmla="val -8593"/>
                              <a:gd name="adj5" fmla="val -81403"/>
                              <a:gd name="adj6" fmla="val -24139"/>
                            </a:avLst>
                          </a:prstGeom>
                          <a:solidFill>
                            <a:srgbClr val="EAEAEA">
                              <a:alpha val="50000"/>
                            </a:srgbClr>
                          </a:solidFill>
                          <a:ln w="9525" cap="rnd">
                            <a:solidFill>
                              <a:srgbClr val="000000"/>
                            </a:solidFill>
                            <a:prstDash val="sysDot"/>
                            <a:miter lim="800000"/>
                            <a:headEnd/>
                            <a:tailEnd/>
                          </a:ln>
                        </wps:spPr>
                        <wps:txbx>
                          <w:txbxContent>
                            <w:p w:rsidR="003F0B3F" w:rsidRDefault="003F0B3F" w:rsidP="003F0B3F">
                              <w:r>
                                <w:rPr>
                                  <w:rFonts w:ascii="Courier New" w:eastAsia="SimSun" w:hAnsi="Courier New" w:cs="Courier New"/>
                                  <w:color w:val="8B2252"/>
                                  <w:sz w:val="20"/>
                                  <w:lang w:eastAsia="zh-CN"/>
                                </w:rPr>
                                <w:t>f_EPTF_LGenBase_restoreTC()</w:t>
                              </w:r>
                            </w:p>
                          </w:txbxContent>
                        </wps:txbx>
                        <wps:bodyPr rot="0" vert="horz" wrap="square" lIns="0" tIns="0" rIns="0" bIns="0" anchor="t" anchorCtr="0" upright="1">
                          <a:spAutoFit/>
                        </wps:bodyPr>
                      </wps:wsp>
                      <wps:wsp>
                        <wps:cNvPr id="199" name="AutoShape 182"/>
                        <wps:cNvSpPr>
                          <a:spLocks/>
                        </wps:cNvSpPr>
                        <wps:spPr bwMode="auto">
                          <a:xfrm>
                            <a:off x="662940" y="2503170"/>
                            <a:ext cx="2171700" cy="153670"/>
                          </a:xfrm>
                          <a:prstGeom prst="accentCallout2">
                            <a:avLst>
                              <a:gd name="adj1" fmla="val 74380"/>
                              <a:gd name="adj2" fmla="val -3509"/>
                              <a:gd name="adj3" fmla="val 74380"/>
                              <a:gd name="adj4" fmla="val -4852"/>
                              <a:gd name="adj5" fmla="val -8264"/>
                              <a:gd name="adj6" fmla="val -8597"/>
                            </a:avLst>
                          </a:prstGeom>
                          <a:solidFill>
                            <a:srgbClr val="EAEAEA">
                              <a:alpha val="50000"/>
                            </a:srgbClr>
                          </a:solidFill>
                          <a:ln w="9525" cap="rnd">
                            <a:solidFill>
                              <a:srgbClr val="000000"/>
                            </a:solidFill>
                            <a:prstDash val="sysDot"/>
                            <a:miter lim="800000"/>
                            <a:headEnd/>
                            <a:tailEnd/>
                          </a:ln>
                        </wps:spPr>
                        <wps:txbx>
                          <w:txbxContent>
                            <w:p w:rsidR="003F0B3F" w:rsidRDefault="003F0B3F" w:rsidP="003F0B3F">
                              <w:r>
                                <w:rPr>
                                  <w:rFonts w:ascii="Courier New" w:eastAsia="SimSun" w:hAnsi="Courier New" w:cs="Courier New"/>
                                  <w:color w:val="8B2252"/>
                                  <w:sz w:val="20"/>
                                  <w:lang w:eastAsia="zh-CN"/>
                                </w:rPr>
                                <w:t>f_EPTF_LGenBase_restoreTC()</w:t>
                              </w:r>
                            </w:p>
                          </w:txbxContent>
                        </wps:txbx>
                        <wps:bodyPr rot="0" vert="horz" wrap="square" lIns="0" tIns="0" rIns="0" bIns="0" anchor="t" anchorCtr="0" upright="1">
                          <a:spAutoFit/>
                        </wps:bodyPr>
                      </wps:wsp>
                      <wps:wsp>
                        <wps:cNvPr id="200" name="AutoShape 183"/>
                        <wps:cNvSpPr>
                          <a:spLocks/>
                        </wps:cNvSpPr>
                        <wps:spPr bwMode="auto">
                          <a:xfrm>
                            <a:off x="1600200" y="4114800"/>
                            <a:ext cx="2438400" cy="140970"/>
                          </a:xfrm>
                          <a:prstGeom prst="accentCallout2">
                            <a:avLst>
                              <a:gd name="adj1" fmla="val 81083"/>
                              <a:gd name="adj2" fmla="val -3125"/>
                              <a:gd name="adj3" fmla="val 81083"/>
                              <a:gd name="adj4" fmla="val -10208"/>
                              <a:gd name="adj5" fmla="val -245046"/>
                              <a:gd name="adj6" fmla="val -30468"/>
                            </a:avLst>
                          </a:prstGeom>
                          <a:solidFill>
                            <a:srgbClr val="EAEAEA">
                              <a:alpha val="50000"/>
                            </a:srgbClr>
                          </a:solidFill>
                          <a:ln w="9525" cap="rnd">
                            <a:solidFill>
                              <a:srgbClr val="000000"/>
                            </a:solidFill>
                            <a:prstDash val="sysDot"/>
                            <a:miter lim="800000"/>
                            <a:headEnd/>
                            <a:tailEnd/>
                          </a:ln>
                        </wps:spPr>
                        <wps:txbx>
                          <w:txbxContent>
                            <w:p w:rsidR="003F0B3F" w:rsidRDefault="003F0B3F" w:rsidP="003F0B3F">
                              <w:pPr>
                                <w:rPr>
                                  <w:sz w:val="18"/>
                                  <w:szCs w:val="18"/>
                                </w:rPr>
                              </w:pPr>
                              <w:r>
                                <w:rPr>
                                  <w:sz w:val="18"/>
                                  <w:szCs w:val="18"/>
                                </w:rPr>
                                <w:t>[Match group finish condition]</w:t>
                              </w:r>
                            </w:p>
                          </w:txbxContent>
                        </wps:txbx>
                        <wps:bodyPr rot="0" vert="horz" wrap="square" lIns="0" tIns="0" rIns="0" bIns="0" anchor="t" anchorCtr="0" upright="1">
                          <a:spAutoFit/>
                        </wps:bodyPr>
                      </wps:wsp>
                      <wps:wsp>
                        <wps:cNvPr id="201" name="Line 184"/>
                        <wps:cNvCnPr>
                          <a:cxnSpLocks noChangeShapeType="1"/>
                        </wps:cNvCnPr>
                        <wps:spPr bwMode="auto">
                          <a:xfrm flipV="1">
                            <a:off x="228600" y="2628900"/>
                            <a:ext cx="342900" cy="2286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2" name="Line 185"/>
                        <wps:cNvCnPr>
                          <a:cxnSpLocks noChangeShapeType="1"/>
                        </wps:cNvCnPr>
                        <wps:spPr bwMode="auto">
                          <a:xfrm>
                            <a:off x="228600" y="2628900"/>
                            <a:ext cx="342900" cy="63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3" name="AutoShape 186"/>
                        <wps:cNvSpPr>
                          <a:spLocks/>
                        </wps:cNvSpPr>
                        <wps:spPr bwMode="auto">
                          <a:xfrm>
                            <a:off x="1485900" y="3657600"/>
                            <a:ext cx="2857500" cy="153670"/>
                          </a:xfrm>
                          <a:prstGeom prst="accentCallout2">
                            <a:avLst>
                              <a:gd name="adj1" fmla="val 74380"/>
                              <a:gd name="adj2" fmla="val 102667"/>
                              <a:gd name="adj3" fmla="val 74380"/>
                              <a:gd name="adj4" fmla="val 108046"/>
                              <a:gd name="adj5" fmla="val -21903"/>
                              <a:gd name="adj6" fmla="val 108667"/>
                            </a:avLst>
                          </a:prstGeom>
                          <a:solidFill>
                            <a:srgbClr val="EAEAEA">
                              <a:alpha val="50000"/>
                            </a:srgbClr>
                          </a:solidFill>
                          <a:ln w="9525" cap="rnd">
                            <a:solidFill>
                              <a:srgbClr val="000000"/>
                            </a:solidFill>
                            <a:prstDash val="sysDot"/>
                            <a:miter lim="800000"/>
                            <a:headEnd/>
                            <a:tailEnd/>
                          </a:ln>
                        </wps:spPr>
                        <wps:txbx>
                          <w:txbxContent>
                            <w:p w:rsidR="003F0B3F" w:rsidRDefault="003F0B3F" w:rsidP="003F0B3F">
                              <w:pPr>
                                <w:jc w:val="right"/>
                              </w:pPr>
                              <w:r>
                                <w:rPr>
                                  <w:rFonts w:ascii="Courier New" w:eastAsia="SimSun" w:hAnsi="Courier New" w:cs="Courier New"/>
                                  <w:color w:val="8B2252"/>
                                  <w:sz w:val="20"/>
                                  <w:lang w:eastAsia="zh-CN"/>
                                </w:rPr>
                                <w:t>f_EPTF_LGenBase_abortTrafficCase()</w:t>
                              </w:r>
                            </w:p>
                          </w:txbxContent>
                        </wps:txbx>
                        <wps:bodyPr rot="0" vert="horz" wrap="square" lIns="0" tIns="0" rIns="0" bIns="0" anchor="t" anchorCtr="0" upright="1">
                          <a:spAutoFit/>
                        </wps:bodyPr>
                      </wps:wsp>
                      <wps:wsp>
                        <wps:cNvPr id="204" name="AutoShape 187"/>
                        <wps:cNvSpPr>
                          <a:spLocks/>
                        </wps:cNvSpPr>
                        <wps:spPr bwMode="auto">
                          <a:xfrm>
                            <a:off x="1714500" y="1543685"/>
                            <a:ext cx="2857500" cy="153670"/>
                          </a:xfrm>
                          <a:prstGeom prst="accentCallout2">
                            <a:avLst>
                              <a:gd name="adj1" fmla="val 74380"/>
                              <a:gd name="adj2" fmla="val -2667"/>
                              <a:gd name="adj3" fmla="val 74380"/>
                              <a:gd name="adj4" fmla="val -5088"/>
                              <a:gd name="adj5" fmla="val 296282"/>
                              <a:gd name="adj6" fmla="val -12000"/>
                            </a:avLst>
                          </a:prstGeom>
                          <a:solidFill>
                            <a:srgbClr val="EAEAEA">
                              <a:alpha val="50000"/>
                            </a:srgbClr>
                          </a:solidFill>
                          <a:ln w="9525" cap="rnd">
                            <a:solidFill>
                              <a:srgbClr val="000000"/>
                            </a:solidFill>
                            <a:prstDash val="sysDot"/>
                            <a:miter lim="800000"/>
                            <a:headEnd/>
                            <a:tailEnd/>
                          </a:ln>
                        </wps:spPr>
                        <wps:txbx>
                          <w:txbxContent>
                            <w:p w:rsidR="003F0B3F" w:rsidRDefault="003F0B3F" w:rsidP="003F0B3F">
                              <w:r>
                                <w:rPr>
                                  <w:rFonts w:ascii="Courier New" w:eastAsia="SimSun" w:hAnsi="Courier New" w:cs="Courier New"/>
                                  <w:color w:val="8B2252"/>
                                  <w:sz w:val="20"/>
                                  <w:lang w:eastAsia="zh-CN"/>
                                </w:rPr>
                                <w:t>f_EPTF_LGenBase_startTrafficCase()</w:t>
                              </w:r>
                            </w:p>
                          </w:txbxContent>
                        </wps:txbx>
                        <wps:bodyPr rot="0" vert="horz" wrap="square" lIns="0" tIns="0" rIns="0" bIns="0" anchor="t" anchorCtr="0" upright="1">
                          <a:spAutoFit/>
                        </wps:bodyPr>
                      </wps:wsp>
                      <wps:wsp>
                        <wps:cNvPr id="205" name="Freeform 188"/>
                        <wps:cNvSpPr>
                          <a:spLocks/>
                        </wps:cNvSpPr>
                        <wps:spPr bwMode="auto">
                          <a:xfrm>
                            <a:off x="1558290" y="1692910"/>
                            <a:ext cx="3343275" cy="762000"/>
                          </a:xfrm>
                          <a:custGeom>
                            <a:avLst/>
                            <a:gdLst>
                              <a:gd name="T0" fmla="*/ 30 w 5265"/>
                              <a:gd name="T1" fmla="*/ 0 h 1200"/>
                              <a:gd name="T2" fmla="*/ 0 w 5265"/>
                              <a:gd name="T3" fmla="*/ 435 h 1200"/>
                              <a:gd name="T4" fmla="*/ 5265 w 5265"/>
                              <a:gd name="T5" fmla="*/ 1200 h 1200"/>
                              <a:gd name="T6" fmla="*/ 5265 w 5265"/>
                              <a:gd name="T7" fmla="*/ 1200 h 1200"/>
                            </a:gdLst>
                            <a:ahLst/>
                            <a:cxnLst>
                              <a:cxn ang="0">
                                <a:pos x="T0" y="T1"/>
                              </a:cxn>
                              <a:cxn ang="0">
                                <a:pos x="T2" y="T3"/>
                              </a:cxn>
                              <a:cxn ang="0">
                                <a:pos x="T4" y="T5"/>
                              </a:cxn>
                              <a:cxn ang="0">
                                <a:pos x="T6" y="T7"/>
                              </a:cxn>
                            </a:cxnLst>
                            <a:rect l="0" t="0" r="r" b="b"/>
                            <a:pathLst>
                              <a:path w="5265" h="1200">
                                <a:moveTo>
                                  <a:pt x="30" y="0"/>
                                </a:moveTo>
                                <a:lnTo>
                                  <a:pt x="0" y="435"/>
                                </a:lnTo>
                                <a:lnTo>
                                  <a:pt x="5265" y="1200"/>
                                </a:lnTo>
                              </a:path>
                            </a:pathLst>
                          </a:cu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Line 189"/>
                        <wps:cNvCnPr>
                          <a:cxnSpLocks noChangeShapeType="1"/>
                        </wps:cNvCnPr>
                        <wps:spPr bwMode="auto">
                          <a:xfrm flipV="1">
                            <a:off x="4572000" y="3200400"/>
                            <a:ext cx="914400" cy="5715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7" name="AutoShape 190"/>
                        <wps:cNvSpPr>
                          <a:spLocks/>
                        </wps:cNvSpPr>
                        <wps:spPr bwMode="auto">
                          <a:xfrm>
                            <a:off x="2057400" y="1806575"/>
                            <a:ext cx="2857500" cy="153670"/>
                          </a:xfrm>
                          <a:prstGeom prst="accentCallout2">
                            <a:avLst>
                              <a:gd name="adj1" fmla="val 74380"/>
                              <a:gd name="adj2" fmla="val 102667"/>
                              <a:gd name="adj3" fmla="val 74380"/>
                              <a:gd name="adj4" fmla="val 104134"/>
                              <a:gd name="adj5" fmla="val 159505"/>
                              <a:gd name="adj6" fmla="val 108333"/>
                            </a:avLst>
                          </a:prstGeom>
                          <a:solidFill>
                            <a:srgbClr val="EAEAEA">
                              <a:alpha val="50000"/>
                            </a:srgbClr>
                          </a:solidFill>
                          <a:ln w="9525" cap="rnd">
                            <a:solidFill>
                              <a:srgbClr val="000000"/>
                            </a:solidFill>
                            <a:prstDash val="sysDot"/>
                            <a:miter lim="800000"/>
                            <a:headEnd/>
                            <a:tailEnd/>
                          </a:ln>
                        </wps:spPr>
                        <wps:txbx>
                          <w:txbxContent>
                            <w:p w:rsidR="003F0B3F" w:rsidRDefault="003F0B3F" w:rsidP="003F0B3F">
                              <w:r>
                                <w:rPr>
                                  <w:rFonts w:ascii="Courier New" w:eastAsia="SimSun" w:hAnsi="Courier New" w:cs="Courier New"/>
                                  <w:color w:val="8B2252"/>
                                  <w:sz w:val="20"/>
                                  <w:lang w:eastAsia="zh-CN"/>
                                </w:rPr>
                                <w:t>f_EPTF_LGenBase_pauseTrafficCase()</w:t>
                              </w:r>
                            </w:p>
                          </w:txbxContent>
                        </wps:txbx>
                        <wps:bodyPr rot="0" vert="horz" wrap="square" lIns="0" tIns="0" rIns="0" bIns="0" anchor="t" anchorCtr="0" upright="1">
                          <a:spAutoFit/>
                        </wps:bodyPr>
                      </wps:wsp>
                      <wps:wsp>
                        <wps:cNvPr id="208" name="AutoShape 191"/>
                        <wps:cNvSpPr>
                          <a:spLocks/>
                        </wps:cNvSpPr>
                        <wps:spPr bwMode="auto">
                          <a:xfrm>
                            <a:off x="2171700" y="1028700"/>
                            <a:ext cx="2857500" cy="153670"/>
                          </a:xfrm>
                          <a:prstGeom prst="accentCallout2">
                            <a:avLst>
                              <a:gd name="adj1" fmla="val 74380"/>
                              <a:gd name="adj2" fmla="val 102667"/>
                              <a:gd name="adj3" fmla="val 74380"/>
                              <a:gd name="adj4" fmla="val 107954"/>
                              <a:gd name="adj5" fmla="val 122315"/>
                              <a:gd name="adj6" fmla="val 123000"/>
                            </a:avLst>
                          </a:prstGeom>
                          <a:solidFill>
                            <a:srgbClr val="EAEAEA">
                              <a:alpha val="50000"/>
                            </a:srgbClr>
                          </a:solidFill>
                          <a:ln w="9525" cap="rnd">
                            <a:solidFill>
                              <a:srgbClr val="000000"/>
                            </a:solidFill>
                            <a:prstDash val="sysDot"/>
                            <a:miter lim="800000"/>
                            <a:headEnd/>
                            <a:tailEnd/>
                          </a:ln>
                        </wps:spPr>
                        <wps:txbx>
                          <w:txbxContent>
                            <w:p w:rsidR="003F0B3F" w:rsidRDefault="003F0B3F" w:rsidP="003F0B3F">
                              <w:r>
                                <w:rPr>
                                  <w:rFonts w:ascii="Courier New" w:eastAsia="SimSun" w:hAnsi="Courier New" w:cs="Courier New"/>
                                  <w:color w:val="8B2252"/>
                                  <w:sz w:val="20"/>
                                  <w:lang w:eastAsia="zh-CN"/>
                                </w:rPr>
                                <w:t>f_EPTF_LGenBase_pauseTrafficCase()</w:t>
                              </w:r>
                            </w:p>
                          </w:txbxContent>
                        </wps:txbx>
                        <wps:bodyPr rot="0" vert="horz" wrap="square" lIns="0" tIns="0" rIns="0" bIns="0" anchor="t" anchorCtr="0" upright="1">
                          <a:spAutoFit/>
                        </wps:bodyPr>
                      </wps:wsp>
                      <wps:wsp>
                        <wps:cNvPr id="209" name="Line 192"/>
                        <wps:cNvCnPr>
                          <a:cxnSpLocks noChangeShapeType="1"/>
                        </wps:cNvCnPr>
                        <wps:spPr bwMode="auto">
                          <a:xfrm>
                            <a:off x="5257800" y="1143000"/>
                            <a:ext cx="1028700" cy="5715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10" name="AutoShape 193"/>
                        <wps:cNvSpPr>
                          <a:spLocks/>
                        </wps:cNvSpPr>
                        <wps:spPr bwMode="auto">
                          <a:xfrm>
                            <a:off x="1257300" y="114300"/>
                            <a:ext cx="5029200" cy="296545"/>
                          </a:xfrm>
                          <a:prstGeom prst="accentCallout3">
                            <a:avLst>
                              <a:gd name="adj1" fmla="val 38542"/>
                              <a:gd name="adj2" fmla="val -1514"/>
                              <a:gd name="adj3" fmla="val 38542"/>
                              <a:gd name="adj4" fmla="val -2690"/>
                              <a:gd name="adj5" fmla="val 95718"/>
                              <a:gd name="adj6" fmla="val -2690"/>
                              <a:gd name="adj7" fmla="val 251176"/>
                              <a:gd name="adj8" fmla="val 6819"/>
                            </a:avLst>
                          </a:prstGeom>
                          <a:solidFill>
                            <a:srgbClr val="EAEAEA">
                              <a:alpha val="50000"/>
                            </a:srgbClr>
                          </a:solidFill>
                          <a:ln w="9525" cap="rnd">
                            <a:solidFill>
                              <a:srgbClr val="000000"/>
                            </a:solidFill>
                            <a:prstDash val="sysDot"/>
                            <a:miter lim="800000"/>
                            <a:headEnd/>
                            <a:tailEnd/>
                          </a:ln>
                        </wps:spPr>
                        <wps:txbx>
                          <w:txbxContent>
                            <w:p w:rsidR="003F0B3F" w:rsidRDefault="003F0B3F" w:rsidP="003F0B3F">
                              <w:pPr>
                                <w:rPr>
                                  <w:rFonts w:ascii="Courier New" w:eastAsia="SimSun" w:hAnsi="Courier New" w:cs="Courier New"/>
                                  <w:color w:val="8B2252"/>
                                  <w:sz w:val="18"/>
                                  <w:szCs w:val="18"/>
                                  <w:lang w:eastAsia="zh-CN"/>
                                </w:rPr>
                              </w:pPr>
                              <w:r>
                                <w:rPr>
                                  <w:sz w:val="18"/>
                                  <w:szCs w:val="18"/>
                                </w:rPr>
                                <w:t xml:space="preserve">[All the entities answered with </w:t>
                              </w:r>
                              <w:r>
                                <w:rPr>
                                  <w:rFonts w:ascii="Courier New" w:eastAsia="SimSun" w:hAnsi="Courier New" w:cs="Courier New"/>
                                  <w:color w:val="8B2252"/>
                                  <w:sz w:val="18"/>
                                  <w:szCs w:val="18"/>
                                  <w:lang w:eastAsia="zh-CN"/>
                                </w:rPr>
                                <w:t>c_EPTF_LGenBase_inputIdx_testMgmt_entityStopped</w:t>
                              </w:r>
                              <w:r>
                                <w:rPr>
                                  <w:sz w:val="18"/>
                                  <w:szCs w:val="18"/>
                                </w:rPr>
                                <w:t>]</w:t>
                              </w:r>
                            </w:p>
                            <w:p w:rsidR="003F0B3F" w:rsidRDefault="003F0B3F" w:rsidP="003F0B3F">
                              <w:pPr>
                                <w:rPr>
                                  <w:rFonts w:ascii="Times New Roman" w:hAnsi="Times New Roman"/>
                                  <w:sz w:val="24"/>
                                  <w:szCs w:val="24"/>
                                </w:rPr>
                              </w:pPr>
                              <w:r>
                                <w:rPr>
                                  <w:sz w:val="18"/>
                                  <w:szCs w:val="18"/>
                                </w:rPr>
                                <w:t xml:space="preserve">[After </w:t>
                              </w:r>
                              <w:r>
                                <w:rPr>
                                  <w:rFonts w:ascii="Courier New" w:eastAsia="SimSun" w:hAnsi="Courier New" w:cs="Courier New"/>
                                  <w:color w:val="8B2252"/>
                                  <w:sz w:val="20"/>
                                  <w:lang w:eastAsia="zh-CN"/>
                                </w:rPr>
                                <w:t>tsp_EPTF_LGenBase_abortStopProcess</w:t>
                              </w:r>
                              <w:r>
                                <w:rPr>
                                  <w:sz w:val="18"/>
                                  <w:szCs w:val="18"/>
                                </w:rPr>
                                <w:t>]</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Canvas 151" o:spid="_x0000_s1092" editas="canvas" style="position:absolute;margin-left:-10.5pt;margin-top:7.65pt;width:7in;height:522pt;z-index:251657728;mso-position-horizontal-relative:char;mso-position-vertical-relative:line" coordsize="64008,66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">
                <v:shape id="_x0000_s1093" type="#_x0000_t75" style="position:absolute;width:64008;height:66294;visibility:visible;mso-wrap-style:square">
                  <v:fill o:detectmouseclick="t"/>
                  <v:path o:connecttype="none"/>
                </v:shape>
                <v:shape id="AutoShape 153" o:spid="_x0000_s1094" type="#_x0000_t120" style="position:absolute;left:1524;top:1143;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54" o:spid="_x0000_s1095" type="#_x0000_t176" style="position:absolute;left:6096;top:6858;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">
                  <v:textbox>
                    <w:txbxContent>
                      <w:p w:rsidR="003F0B3F" w:rsidRDefault="003F0B3F" w:rsidP="003F0B3F">
                        <w:pPr>
                          <w:jc w:val="center"/>
                          <w:rPr>
                            <w:sz w:val="18"/>
                            <w:szCs w:val="18"/>
                          </w:rPr>
                        </w:pPr>
                        <w:r>
                          <w:rPr>
                            <w:sz w:val="18"/>
                            <w:szCs w:val="18"/>
                          </w:rPr>
                          <w:t>Stopped</w:t>
                        </w:r>
                      </w:p>
                    </w:txbxContent>
                  </v:textbox>
                </v:shape>
                <v:shape id="AutoShape 155" o:spid="_x0000_s1096" type="#_x0000_t176" style="position:absolute;left:54102;top:6858;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">
                  <v:textbox>
                    <w:txbxContent>
                      <w:p w:rsidR="003F0B3F" w:rsidRDefault="003F0B3F" w:rsidP="003F0B3F">
                        <w:pPr>
                          <w:jc w:val="center"/>
                          <w:rPr>
                            <w:sz w:val="18"/>
                            <w:szCs w:val="18"/>
                          </w:rPr>
                        </w:pPr>
                        <w:r>
                          <w:rPr>
                            <w:sz w:val="18"/>
                            <w:szCs w:val="18"/>
                          </w:rPr>
                          <w:t>Stopping</w:t>
                        </w:r>
                      </w:p>
                    </w:txbxContent>
                  </v:textbox>
                </v:shape>
                <v:shape id="AutoShape 156" o:spid="_x0000_s1097" type="#_x0000_t176" style="position:absolute;left:6858;top:18288;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">
                  <v:textbox>
                    <w:txbxContent>
                      <w:p w:rsidR="003F0B3F" w:rsidRDefault="003F0B3F" w:rsidP="003F0B3F">
                        <w:pPr>
                          <w:jc w:val="center"/>
                          <w:rPr>
                            <w:sz w:val="18"/>
                            <w:szCs w:val="18"/>
                          </w:rPr>
                        </w:pPr>
                        <w:r>
                          <w:rPr>
                            <w:sz w:val="18"/>
                            <w:szCs w:val="18"/>
                          </w:rPr>
                          <w:t>Idle</w:t>
                        </w:r>
                      </w:p>
                    </w:txbxContent>
                  </v:textbox>
                </v:shape>
                <v:shape id="AutoShape 157" o:spid="_x0000_s1098" type="#_x0000_t176" style="position:absolute;left:32004;top:22860;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">
                  <v:textbox>
                    <w:txbxContent>
                      <w:p w:rsidR="003F0B3F" w:rsidRDefault="003F0B3F" w:rsidP="003F0B3F">
                        <w:pPr>
                          <w:jc w:val="center"/>
                          <w:rPr>
                            <w:sz w:val="18"/>
                            <w:szCs w:val="18"/>
                          </w:rPr>
                        </w:pPr>
                        <w:r>
                          <w:rPr>
                            <w:sz w:val="18"/>
                            <w:szCs w:val="18"/>
                          </w:rPr>
                          <w:t>Running</w:t>
                        </w:r>
                      </w:p>
                    </w:txbxContent>
                  </v:textbox>
                </v:shape>
                <v:shape id="AutoShape 158" o:spid="_x0000_s1099" type="#_x0000_t176" style="position:absolute;left:51435;top:22860;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">
                  <v:textbox>
                    <w:txbxContent>
                      <w:p w:rsidR="003F0B3F" w:rsidRDefault="003F0B3F" w:rsidP="003F0B3F">
                        <w:pPr>
                          <w:jc w:val="center"/>
                          <w:rPr>
                            <w:sz w:val="18"/>
                            <w:szCs w:val="18"/>
                          </w:rPr>
                        </w:pPr>
                        <w:r>
                          <w:rPr>
                            <w:sz w:val="18"/>
                            <w:szCs w:val="18"/>
                          </w:rPr>
                          <w:t>Paused</w:t>
                        </w:r>
                      </w:p>
                    </w:txbxContent>
                  </v:textbox>
                </v:shape>
                <v:shape id="AutoShape 159" o:spid="_x0000_s1100" type="#_x0000_t176" style="position:absolute;left:52578;top:45720;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">
                  <v:textbox>
                    <w:txbxContent>
                      <w:p w:rsidR="003F0B3F" w:rsidRDefault="003F0B3F" w:rsidP="003F0B3F">
                        <w:pPr>
                          <w:jc w:val="center"/>
                          <w:rPr>
                            <w:sz w:val="18"/>
                            <w:szCs w:val="18"/>
                          </w:rPr>
                        </w:pPr>
                        <w:r>
                          <w:rPr>
                            <w:sz w:val="18"/>
                            <w:szCs w:val="18"/>
                          </w:rPr>
                          <w:t>Aborting</w:t>
                        </w:r>
                      </w:p>
                    </w:txbxContent>
                  </v:textbox>
                </v:shape>
                <v:shape id="AutoShape 160" o:spid="_x0000_s1101" type="#_x0000_t176" style="position:absolute;left:13716;top:45720;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">
                  <v:textbox>
                    <w:txbxContent>
                      <w:p w:rsidR="003F0B3F" w:rsidRDefault="003F0B3F" w:rsidP="003F0B3F">
                        <w:pPr>
                          <w:jc w:val="center"/>
                          <w:rPr>
                            <w:sz w:val="18"/>
                            <w:szCs w:val="18"/>
                          </w:rPr>
                        </w:pPr>
                        <w:r>
                          <w:rPr>
                            <w:sz w:val="18"/>
                            <w:szCs w:val="18"/>
                          </w:rPr>
                          <w:t>Aborted</w:t>
                        </w:r>
                      </w:p>
                    </w:txbxContent>
                  </v:textbox>
                </v:shape>
                <v:shape id="AutoShape 161" o:spid="_x0000_s1102" type="#_x0000_t176" style="position:absolute;left:3048;top:44577;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">
                  <v:textbox>
                    <w:txbxContent>
                      <w:p w:rsidR="003F0B3F" w:rsidRDefault="003F0B3F" w:rsidP="003F0B3F">
                        <w:pPr>
                          <w:jc w:val="center"/>
                          <w:rPr>
                            <w:sz w:val="18"/>
                            <w:szCs w:val="18"/>
                          </w:rPr>
                        </w:pPr>
                        <w:r>
                          <w:rPr>
                            <w:sz w:val="18"/>
                            <w:szCs w:val="18"/>
                          </w:rPr>
                          <w:t>Finished</w:t>
                        </w:r>
                      </w:p>
                    </w:txbxContent>
                  </v:textbox>
                </v:shape>
                <v:shape id="AutoShape 162" o:spid="_x0000_s1103" type="#_x0000_t176" style="position:absolute;left:3048;top:61722;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">
                  <v:textbox inset="0,,0">
                    <w:txbxContent>
                      <w:p w:rsidR="003F0B3F" w:rsidRDefault="003F0B3F" w:rsidP="003F0B3F">
                        <w:pPr>
                          <w:jc w:val="center"/>
                          <w:rPr>
                            <w:sz w:val="18"/>
                            <w:szCs w:val="18"/>
                          </w:rPr>
                        </w:pPr>
                        <w:r>
                          <w:rPr>
                            <w:sz w:val="18"/>
                            <w:szCs w:val="18"/>
                          </w:rPr>
                          <w:t>Terminated</w:t>
                        </w:r>
                      </w:p>
                    </w:txbxContent>
                  </v:textbox>
                </v:shape>
                <v:shapetype id="_x0000_t37" coordsize="21600,21600" o:spt="37" o:oned="t" path="m,c10800,,21600,10800,21600,21600e" filled="f">
                  <v:path arrowok="t" fillok="f" o:connecttype="none"/>
                  <o:lock v:ext="edit" shapetype="t"/>
                </v:shapetype>
                <v:shape id="AutoShape 163" o:spid="_x0000_s1104" type="#_x0000_t37" style="position:absolute;left:-3524;top:9620;width:16573;height:419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">
                  <v:stroke endarrow="block"/>
                </v:shape>
                <v:shape id="AutoShape 164" o:spid="_x0000_s1105" type="#_x0000_t32" style="position:absolute;left:9525;top:10287;width:762;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">
                  <v:stroke endarrow="block"/>
                </v:shape>
                <v:shape id="AutoShape 165" o:spid="_x0000_s1106" type="#_x0000_t37" style="position:absolute;left:19717;top:12287;width:2857;height:2171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">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66" o:spid="_x0000_s1107" type="#_x0000_t38" style="position:absolute;left:45142;top:13150;width:6;height:19431;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" adj="-7776000">
                  <v:stroke endarrow="block"/>
                </v:shape>
                <v:shape id="AutoShape 167" o:spid="_x0000_s1108" type="#_x0000_t32" style="position:absolute;left:38862;top:24574;width:1257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">
                  <v:stroke endarrow="block"/>
                </v:shape>
                <v:shape id="AutoShape 168" o:spid="_x0000_s1109" type="#_x0000_t38" style="position:absolute;left:40195;top:5525;width:12573;height:22098;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" adj="10800">
                  <v:stroke endarrow="block"/>
                </v:shape>
                <v:shape id="AutoShape 169" o:spid="_x0000_s1110" type="#_x0000_t38" style="position:absolute;left:58293;top:8572;width:2667;height:1600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" adj="40114">
                  <v:stroke endarrow="block"/>
                </v:shape>
                <v:shape id="AutoShape 170" o:spid="_x0000_s1111" type="#_x0000_t32" style="position:absolute;left:12954;top:8572;width:4114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">
                  <v:stroke endarrow="block"/>
                </v:shape>
                <v:shape id="AutoShape 171" o:spid="_x0000_s1112" type="#_x0000_t32" style="position:absolute;left:54864;top:26289;width:1143;height:19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">
                  <v:stroke endarrow="block"/>
                </v:shape>
                <v:shape id="AutoShape 172" o:spid="_x0000_s1113" type="#_x0000_t32" style="position:absolute;left:35433;top:26289;width:20574;height:19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">
                  <v:stroke endarrow="block"/>
                </v:shape>
                <v:shape id="AutoShape 173" o:spid="_x0000_s1114" type="#_x0000_t32" style="position:absolute;left:20574;top:47434;width:32004;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">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174" o:spid="_x0000_s1115" type="#_x0000_t39" style="position:absolute;left:-857;top:27717;width:25718;height:1028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" adj="10080,26400">
                  <v:stroke endarrow="block"/>
                </v:shape>
                <v:shape id="AutoShape 175" o:spid="_x0000_s1116" type="#_x0000_t37" style="position:absolute;left:6477;top:24574;width:25527;height:20003;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">
                  <v:stroke endarrow="block"/>
                </v:shape>
                <v:shape id="AutoShape 176" o:spid="_x0000_s1117" type="#_x0000_t32" style="position:absolute;left:6477;top:48006;width:6;height:13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">
                  <v:stroke endarrow="block"/>
                </v:shape>
                <v:shape id="AutoShape 177" o:spid="_x0000_s1118" type="#_x0000_t38" style="position:absolute;left:3048;top:20002;width:3810;height:43434;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" adj="-12960">
                  <v:stroke endarrow="block"/>
                </v:shape>
                <v:shape id="AutoShape 178" o:spid="_x0000_s1119" type="#_x0000_t38" style="position:absolute;left:3048;top:20002;width:3810;height:26289;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" adj="-12960">
                  <v:stroke endarrow="block"/>
                </v:shape>
                <v:shapetype id="_x0000_t46" coordsize="21600,21600" o:spt="46" adj="23400,24400,25200,21600,25200,4050,23400,4050" path="m@0@1l@2@3@4@5@6@7nfem@6,l@6,21600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textborder="f"/>
                </v:shapetype>
                <v:shape id="AutoShape 179" o:spid="_x0000_s1120" type="#_x0000_t46" style="position:absolute;left:12573;top:52177;width:50292;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" adj="7773,-30758,-491,-2266,-491,8325,-327,8325" fillcolor="#eaeaea">
                  <v:fill opacity="32896f"/>
                  <v:stroke dashstyle="1 1" endcap="round"/>
                  <v:textbox style="mso-fit-shape-to-text:t" inset="0,0,0,0">
                    <w:txbxContent>
                      <w:p w:rsidR="003F0B3F" w:rsidRDefault="003F0B3F" w:rsidP="003F0B3F">
                        <w:pPr>
                          <w:rPr>
                            <w:rFonts w:ascii="Courier New" w:eastAsia="SimSun" w:hAnsi="Courier New" w:cs="Courier New"/>
                            <w:color w:val="8B2252"/>
                            <w:sz w:val="18"/>
                            <w:szCs w:val="18"/>
                            <w:lang w:eastAsia="zh-CN"/>
                          </w:rPr>
                        </w:pPr>
                        <w:r>
                          <w:rPr>
                            <w:sz w:val="18"/>
                            <w:szCs w:val="18"/>
                          </w:rPr>
                          <w:t xml:space="preserve">[All the entities answered with </w:t>
                        </w:r>
                        <w:r>
                          <w:rPr>
                            <w:rFonts w:ascii="Courier New" w:eastAsia="SimSun" w:hAnsi="Courier New" w:cs="Courier New"/>
                            <w:color w:val="8B2252"/>
                            <w:sz w:val="18"/>
                            <w:szCs w:val="18"/>
                            <w:lang w:eastAsia="zh-CN"/>
                          </w:rPr>
                          <w:t>c_EPTF_LGenBase_inputIdx_testMgmt_entityAborted</w:t>
                        </w:r>
                        <w:r>
                          <w:rPr>
                            <w:sz w:val="18"/>
                            <w:szCs w:val="18"/>
                          </w:rPr>
                          <w:t>]</w:t>
                        </w:r>
                      </w:p>
                      <w:p w:rsidR="003F0B3F" w:rsidRDefault="003F0B3F" w:rsidP="003F0B3F">
                        <w:pPr>
                          <w:rPr>
                            <w:rFonts w:ascii="Times New Roman" w:hAnsi="Times New Roman"/>
                            <w:sz w:val="24"/>
                            <w:szCs w:val="24"/>
                          </w:rPr>
                        </w:pPr>
                        <w:r>
                          <w:rPr>
                            <w:sz w:val="18"/>
                            <w:szCs w:val="18"/>
                          </w:rPr>
                          <w:t xml:space="preserve">[After </w:t>
                        </w:r>
                        <w:r>
                          <w:rPr>
                            <w:rFonts w:ascii="Courier New" w:eastAsia="SimSun" w:hAnsi="Courier New" w:cs="Courier New"/>
                            <w:color w:val="8B2252"/>
                            <w:sz w:val="20"/>
                            <w:lang w:eastAsia="zh-CN"/>
                          </w:rPr>
                          <w:t>tsp_EPTF_LGenBase_abortStopProcess</w:t>
                        </w:r>
                        <w:r>
                          <w:rPr>
                            <w:sz w:val="18"/>
                            <w:szCs w:val="18"/>
                          </w:rPr>
                          <w:t>]</w:t>
                        </w:r>
                      </w:p>
                    </w:txbxContent>
                  </v:textbox>
                  <o:callout v:ext="edit" minusx="t"/>
                </v:shape>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AutoShape 180" o:spid="_x0000_s1121" type="#_x0000_t45" style="position:absolute;left:12573;top:57677;width:24384;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" adj="-5231,-19557,-1851,17514,-675,17514" fillcolor="#eaeaea">
                  <v:fill opacity="32896f"/>
                  <v:stroke dashstyle="1 1" endcap="round"/>
                  <v:textbox style="mso-fit-shape-to-text:t" inset="0,0,0,0">
                    <w:txbxContent>
                      <w:p w:rsidR="003F0B3F" w:rsidRDefault="003F0B3F" w:rsidP="003F0B3F">
                        <w:pPr>
                          <w:rPr>
                            <w:sz w:val="18"/>
                            <w:szCs w:val="18"/>
                          </w:rPr>
                        </w:pPr>
                        <w:r>
                          <w:rPr>
                            <w:sz w:val="18"/>
                            <w:szCs w:val="18"/>
                          </w:rPr>
                          <w:t>[All the started entities reported their finish]</w:t>
                        </w:r>
                      </w:p>
                    </w:txbxContent>
                  </v:textbox>
                </v:shape>
                <v:shape id="AutoShape 181" o:spid="_x0000_s1122" type="#_x0000_t45" style="position:absolute;left:15887;top:13068;width:24384;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" adj="-5214,-17583,-1856,16066,-675,16066" fillcolor="#eaeaea">
                  <v:fill opacity="32896f"/>
                  <v:stroke dashstyle="1 1" endcap="round"/>
                  <v:textbox style="mso-fit-shape-to-text:t" inset="0,0,0,0">
                    <w:txbxContent>
                      <w:p w:rsidR="003F0B3F" w:rsidRDefault="003F0B3F" w:rsidP="003F0B3F">
                        <w:r>
                          <w:rPr>
                            <w:rFonts w:ascii="Courier New" w:eastAsia="SimSun" w:hAnsi="Courier New" w:cs="Courier New"/>
                            <w:color w:val="8B2252"/>
                            <w:sz w:val="20"/>
                            <w:lang w:eastAsia="zh-CN"/>
                          </w:rPr>
                          <w:t>f_EPTF_LGenBase_restoreTC()</w:t>
                        </w:r>
                      </w:p>
                    </w:txbxContent>
                  </v:textbox>
                </v:shape>
                <v:shape id="AutoShape 182" o:spid="_x0000_s1123" type="#_x0000_t45" style="position:absolute;left:6629;top:25031;width:21717;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" adj="-1857,-1785,-1048,16066,-758,16066" fillcolor="#eaeaea">
                  <v:fill opacity="32896f"/>
                  <v:stroke dashstyle="1 1" endcap="round"/>
                  <v:textbox style="mso-fit-shape-to-text:t" inset="0,0,0,0">
                    <w:txbxContent>
                      <w:p w:rsidR="003F0B3F" w:rsidRDefault="003F0B3F" w:rsidP="003F0B3F">
                        <w:r>
                          <w:rPr>
                            <w:rFonts w:ascii="Courier New" w:eastAsia="SimSun" w:hAnsi="Courier New" w:cs="Courier New"/>
                            <w:color w:val="8B2252"/>
                            <w:sz w:val="20"/>
                            <w:lang w:eastAsia="zh-CN"/>
                          </w:rPr>
                          <w:t>f_EPTF_LGenBase_restoreTC()</w:t>
                        </w:r>
                      </w:p>
                    </w:txbxContent>
                  </v:textbox>
                </v:shape>
                <v:shape id="AutoShape 183" o:spid="_x0000_s1124" type="#_x0000_t45" style="position:absolute;left:16002;top:41148;width:24384;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" adj="-6581,-52930,-2205,17514,-675,17514" fillcolor="#eaeaea">
                  <v:fill opacity="32896f"/>
                  <v:stroke dashstyle="1 1" endcap="round"/>
                  <v:textbox style="mso-fit-shape-to-text:t" inset="0,0,0,0">
                    <w:txbxContent>
                      <w:p w:rsidR="003F0B3F" w:rsidRDefault="003F0B3F" w:rsidP="003F0B3F">
                        <w:pPr>
                          <w:rPr>
                            <w:sz w:val="18"/>
                            <w:szCs w:val="18"/>
                          </w:rPr>
                        </w:pPr>
                        <w:r>
                          <w:rPr>
                            <w:sz w:val="18"/>
                            <w:szCs w:val="18"/>
                          </w:rPr>
                          <w:t>[Match group finish condition]</w:t>
                        </w:r>
                      </w:p>
                    </w:txbxContent>
                  </v:textbox>
                </v:shape>
                <v:line id="Line 184" o:spid="_x0000_s1125" style="position:absolute;flip:y;visibility:visible;mso-wrap-style:square" from="2286,26289" to="5715,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">
                  <v:stroke dashstyle="1 1" endcap="round"/>
                </v:line>
                <v:line id="Line 185" o:spid="_x0000_s1126" style="position:absolute;visibility:visible;mso-wrap-style:square" from="2286,26289" to="5715,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">
                  <v:stroke dashstyle="1 1" endcap="round"/>
                </v:line>
                <v:shape id="AutoShape 186" o:spid="_x0000_s1127" type="#_x0000_t45" style="position:absolute;left:14859;top:36576;width:28575;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" adj="23472,-4731,23338,16066,22176,16066" fillcolor="#eaeaea">
                  <v:fill opacity="32896f"/>
                  <v:stroke dashstyle="1 1" endcap="round"/>
                  <v:textbox style="mso-fit-shape-to-text:t" inset="0,0,0,0">
                    <w:txbxContent>
                      <w:p w:rsidR="003F0B3F" w:rsidRDefault="003F0B3F" w:rsidP="003F0B3F">
                        <w:pPr>
                          <w:jc w:val="right"/>
                        </w:pPr>
                        <w:r>
                          <w:rPr>
                            <w:rFonts w:ascii="Courier New" w:eastAsia="SimSun" w:hAnsi="Courier New" w:cs="Courier New"/>
                            <w:color w:val="8B2252"/>
                            <w:sz w:val="20"/>
                            <w:lang w:eastAsia="zh-CN"/>
                          </w:rPr>
                          <w:t>f_EPTF_LGenBase_abortTrafficCase()</w:t>
                        </w:r>
                      </w:p>
                    </w:txbxContent>
                  </v:textbox>
                  <o:callout v:ext="edit" minusx="t"/>
                </v:shape>
                <v:shape id="AutoShape 187" o:spid="_x0000_s1128" type="#_x0000_t45" style="position:absolute;left:17145;top:15436;width:2857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" adj="-2592,63997,-1099,16066,-576,16066" fillcolor="#eaeaea">
                  <v:fill opacity="32896f"/>
                  <v:stroke dashstyle="1 1" endcap="round"/>
                  <v:textbox style="mso-fit-shape-to-text:t" inset="0,0,0,0">
                    <w:txbxContent>
                      <w:p w:rsidR="003F0B3F" w:rsidRDefault="003F0B3F" w:rsidP="003F0B3F">
                        <w:r>
                          <w:rPr>
                            <w:rFonts w:ascii="Courier New" w:eastAsia="SimSun" w:hAnsi="Courier New" w:cs="Courier New"/>
                            <w:color w:val="8B2252"/>
                            <w:sz w:val="20"/>
                            <w:lang w:eastAsia="zh-CN"/>
                          </w:rPr>
                          <w:t>f_EPTF_LGenBase_startTrafficCase()</w:t>
                        </w:r>
                      </w:p>
                    </w:txbxContent>
                  </v:textbox>
                  <o:callout v:ext="edit" minusy="t"/>
                </v:shape>
                <v:shape id="Freeform 188" o:spid="_x0000_s1129" style="position:absolute;left:15582;top:16929;width:33433;height:7620;visibility:visible;mso-wrap-style:square;v-text-anchor:top" coordsize="5265,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" path="m30,l,435r5265,765e" filled="f">
                  <v:stroke dashstyle="1 1" endcap="round"/>
                  <v:path arrowok="t" o:connecttype="custom" o:connectlocs="19050,0;0,276225;3343275,762000;3343275,762000" o:connectangles="0,0,0,0"/>
                </v:shape>
                <v:line id="Line 189" o:spid="_x0000_s1130" style="position:absolute;flip:y;visibility:visible;mso-wrap-style:square" from="45720,32004" to="54864,37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">
                  <v:stroke dashstyle="1 1" endcap="round"/>
                </v:line>
                <v:shape id="AutoShape 190" o:spid="_x0000_s1131" type="#_x0000_t45" style="position:absolute;left:20574;top:18065;width:2857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" adj="23400,34453,22493,16066,22176,16066" fillcolor="#eaeaea">
                  <v:fill opacity="32896f"/>
                  <v:stroke dashstyle="1 1" endcap="round"/>
                  <v:textbox style="mso-fit-shape-to-text:t" inset="0,0,0,0">
                    <w:txbxContent>
                      <w:p w:rsidR="003F0B3F" w:rsidRDefault="003F0B3F" w:rsidP="003F0B3F">
                        <w:r>
                          <w:rPr>
                            <w:rFonts w:ascii="Courier New" w:eastAsia="SimSun" w:hAnsi="Courier New" w:cs="Courier New"/>
                            <w:color w:val="8B2252"/>
                            <w:sz w:val="20"/>
                            <w:lang w:eastAsia="zh-CN"/>
                          </w:rPr>
                          <w:t>f_EPTF_LGenBase_pauseTrafficCase()</w:t>
                        </w:r>
                      </w:p>
                    </w:txbxContent>
                  </v:textbox>
                  <o:callout v:ext="edit" minusx="t" minusy="t"/>
                </v:shape>
                <v:shape id="AutoShape 191" o:spid="_x0000_s1132" type="#_x0000_t45" style="position:absolute;left:21717;top:10287;width:28575;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" adj="26568,26420,23318,16066,22176,16066" fillcolor="#eaeaea">
                  <v:fill opacity="32896f"/>
                  <v:stroke dashstyle="1 1" endcap="round"/>
                  <v:textbox style="mso-fit-shape-to-text:t" inset="0,0,0,0">
                    <w:txbxContent>
                      <w:p w:rsidR="003F0B3F" w:rsidRDefault="003F0B3F" w:rsidP="003F0B3F">
                        <w:r>
                          <w:rPr>
                            <w:rFonts w:ascii="Courier New" w:eastAsia="SimSun" w:hAnsi="Courier New" w:cs="Courier New"/>
                            <w:color w:val="8B2252"/>
                            <w:sz w:val="20"/>
                            <w:lang w:eastAsia="zh-CN"/>
                          </w:rPr>
                          <w:t>f_EPTF_LGenBase_pauseTrafficCase()</w:t>
                        </w:r>
                      </w:p>
                    </w:txbxContent>
                  </v:textbox>
                  <o:callout v:ext="edit" minusx="t" minusy="t"/>
                </v:shape>
                <v:line id="Line 192" o:spid="_x0000_s1133" style="position:absolute;visibility:visible;mso-wrap-style:square" from="52578,11430" to="62865,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">
                  <v:stroke dashstyle="1 1" endcap="round"/>
                </v:line>
                <v:shape id="AutoShape 193" o:spid="_x0000_s1134" type="#_x0000_t46" style="position:absolute;left:12573;top:1143;width:50292;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" adj="1473,54254,-581,20675,-581,8325,-327,8325" fillcolor="#eaeaea">
                  <v:fill opacity="32896f"/>
                  <v:stroke dashstyle="1 1" endcap="round"/>
                  <v:textbox style="mso-fit-shape-to-text:t" inset="0,0,0,0">
                    <w:txbxContent>
                      <w:p w:rsidR="003F0B3F" w:rsidRDefault="003F0B3F" w:rsidP="003F0B3F">
                        <w:pPr>
                          <w:rPr>
                            <w:rFonts w:ascii="Courier New" w:eastAsia="SimSun" w:hAnsi="Courier New" w:cs="Courier New"/>
                            <w:color w:val="8B2252"/>
                            <w:sz w:val="18"/>
                            <w:szCs w:val="18"/>
                            <w:lang w:eastAsia="zh-CN"/>
                          </w:rPr>
                        </w:pPr>
                        <w:r>
                          <w:rPr>
                            <w:sz w:val="18"/>
                            <w:szCs w:val="18"/>
                          </w:rPr>
                          <w:t xml:space="preserve">[All the entities answered with </w:t>
                        </w:r>
                        <w:r>
                          <w:rPr>
                            <w:rFonts w:ascii="Courier New" w:eastAsia="SimSun" w:hAnsi="Courier New" w:cs="Courier New"/>
                            <w:color w:val="8B2252"/>
                            <w:sz w:val="18"/>
                            <w:szCs w:val="18"/>
                            <w:lang w:eastAsia="zh-CN"/>
                          </w:rPr>
                          <w:t>c_EPTF_LGenBase_inputIdx_testMgmt_entityStopped</w:t>
                        </w:r>
                        <w:r>
                          <w:rPr>
                            <w:sz w:val="18"/>
                            <w:szCs w:val="18"/>
                          </w:rPr>
                          <w:t>]</w:t>
                        </w:r>
                      </w:p>
                      <w:p w:rsidR="003F0B3F" w:rsidRDefault="003F0B3F" w:rsidP="003F0B3F">
                        <w:pPr>
                          <w:rPr>
                            <w:rFonts w:ascii="Times New Roman" w:hAnsi="Times New Roman"/>
                            <w:sz w:val="24"/>
                            <w:szCs w:val="24"/>
                          </w:rPr>
                        </w:pPr>
                        <w:r>
                          <w:rPr>
                            <w:sz w:val="18"/>
                            <w:szCs w:val="18"/>
                          </w:rPr>
                          <w:t xml:space="preserve">[After </w:t>
                        </w:r>
                        <w:r>
                          <w:rPr>
                            <w:rFonts w:ascii="Courier New" w:eastAsia="SimSun" w:hAnsi="Courier New" w:cs="Courier New"/>
                            <w:color w:val="8B2252"/>
                            <w:sz w:val="20"/>
                            <w:lang w:eastAsia="zh-CN"/>
                          </w:rPr>
                          <w:t>tsp_EPTF_LGenBase_abortStopProcess</w:t>
                        </w:r>
                        <w:r>
                          <w:rPr>
                            <w:sz w:val="18"/>
                            <w:szCs w:val="18"/>
                          </w:rPr>
                          <w:t>]</w:t>
                        </w:r>
                      </w:p>
                    </w:txbxContent>
                  </v:textbox>
                  <o:callout v:ext="edit" minusx="t" minusy="t"/>
                </v:shape>
                <w10:wrap anchory="line"/>
              </v:group>
            </w:pict>
          </mc:Fallback>
        </mc:AlternateContent>
      </w:r>
    </w:p>
    <w:p w:rsidR="003F0B3F" w:rsidRDefault="003F0B3F" w:rsidP="00894778">
      <w:pPr>
        <w:pStyle w:val="BodyText"/>
        <w:keepNext/>
        <w:ind w:left="2549" w:hanging="2099"/>
      </w:pPr>
    </w:p>
    <w:p w:rsidR="003F0B3F" w:rsidRDefault="003F0B3F" w:rsidP="00894778">
      <w:pPr>
        <w:pStyle w:val="BodyText"/>
        <w:keepNext/>
        <w:ind w:left="2549" w:hanging="2099"/>
      </w:pPr>
    </w:p>
    <w:p w:rsidR="003F0B3F" w:rsidRDefault="003F0B3F" w:rsidP="00894778">
      <w:pPr>
        <w:pStyle w:val="BodyText"/>
        <w:keepNext/>
        <w:ind w:left="2549" w:hanging="2099"/>
      </w:pPr>
    </w:p>
    <w:p w:rsidR="003F0B3F" w:rsidRDefault="003F0B3F" w:rsidP="00894778">
      <w:pPr>
        <w:pStyle w:val="BodyText"/>
        <w:keepNext/>
        <w:ind w:left="2549" w:hanging="2099"/>
      </w:pPr>
    </w:p>
    <w:p w:rsidR="003F0B3F" w:rsidRDefault="003F0B3F" w:rsidP="00894778">
      <w:pPr>
        <w:pStyle w:val="BodyText"/>
        <w:keepNext/>
        <w:ind w:left="2549" w:hanging="2099"/>
      </w:pPr>
    </w:p>
    <w:p w:rsidR="003F0B3F" w:rsidRDefault="003F0B3F" w:rsidP="00894778">
      <w:pPr>
        <w:pStyle w:val="BodyText"/>
        <w:keepNext/>
        <w:ind w:left="2549" w:hanging="2099"/>
      </w:pPr>
    </w:p>
    <w:p w:rsidR="003F0B3F" w:rsidRDefault="003F0B3F" w:rsidP="00894778">
      <w:pPr>
        <w:pStyle w:val="BodyText"/>
        <w:keepNext/>
        <w:ind w:left="2549" w:hanging="2099"/>
      </w:pPr>
    </w:p>
    <w:p w:rsidR="003F0B3F" w:rsidRDefault="003F0B3F" w:rsidP="00894778">
      <w:pPr>
        <w:pStyle w:val="BodyText"/>
        <w:keepNext/>
        <w:ind w:left="2549" w:hanging="2099"/>
      </w:pPr>
    </w:p>
    <w:p w:rsidR="003F0B3F" w:rsidRDefault="003F0B3F" w:rsidP="00894778">
      <w:pPr>
        <w:pStyle w:val="BodyText"/>
        <w:keepNext/>
        <w:ind w:left="2549" w:hanging="2099"/>
      </w:pPr>
    </w:p>
    <w:p w:rsidR="003F0B3F" w:rsidRDefault="003F0B3F" w:rsidP="00894778">
      <w:pPr>
        <w:pStyle w:val="BodyText"/>
        <w:keepNext/>
        <w:ind w:left="2549" w:hanging="2099"/>
      </w:pPr>
    </w:p>
    <w:p w:rsidR="003F0B3F" w:rsidRDefault="003F0B3F" w:rsidP="00894778">
      <w:pPr>
        <w:pStyle w:val="BodyText"/>
        <w:keepNext/>
        <w:ind w:left="2549" w:hanging="2099"/>
      </w:pPr>
    </w:p>
    <w:p w:rsidR="003F0B3F" w:rsidRDefault="003F0B3F" w:rsidP="00894778">
      <w:pPr>
        <w:pStyle w:val="BodyText"/>
        <w:keepNext/>
        <w:ind w:left="2549" w:hanging="2099"/>
      </w:pPr>
    </w:p>
    <w:p w:rsidR="003F0B3F" w:rsidRDefault="003F0B3F" w:rsidP="00894778">
      <w:pPr>
        <w:pStyle w:val="BodyText"/>
        <w:keepNext/>
        <w:ind w:left="2549" w:hanging="2099"/>
      </w:pPr>
    </w:p>
    <w:p w:rsidR="003F0B3F" w:rsidRDefault="003F0B3F" w:rsidP="00894778">
      <w:pPr>
        <w:pStyle w:val="BodyText"/>
        <w:keepNext/>
        <w:ind w:left="2549" w:hanging="2099"/>
      </w:pPr>
    </w:p>
    <w:p w:rsidR="003F0B3F" w:rsidRDefault="003F0B3F" w:rsidP="00894778">
      <w:pPr>
        <w:pStyle w:val="BodyText"/>
        <w:keepNext/>
        <w:ind w:left="2549" w:hanging="2099"/>
      </w:pPr>
    </w:p>
    <w:p w:rsidR="003F0B3F" w:rsidRDefault="003F0B3F" w:rsidP="00894778">
      <w:pPr>
        <w:pStyle w:val="BodyText"/>
        <w:keepNext/>
        <w:ind w:left="2549" w:hanging="2099"/>
      </w:pPr>
    </w:p>
    <w:p w:rsidR="003F0B3F" w:rsidRDefault="003F0B3F" w:rsidP="00894778">
      <w:pPr>
        <w:pStyle w:val="BodyText"/>
        <w:keepNext/>
        <w:ind w:left="2549" w:hanging="2099"/>
      </w:pPr>
    </w:p>
    <w:p w:rsidR="003F0B3F" w:rsidRDefault="003F0B3F" w:rsidP="00894778">
      <w:pPr>
        <w:pStyle w:val="BodyText"/>
        <w:keepNext/>
        <w:ind w:left="2549" w:hanging="2099"/>
      </w:pPr>
    </w:p>
    <w:p w:rsidR="003F0B3F" w:rsidRDefault="003F0B3F" w:rsidP="00894778">
      <w:pPr>
        <w:pStyle w:val="BodyText"/>
        <w:keepNext/>
        <w:ind w:left="2549" w:hanging="2099"/>
      </w:pPr>
    </w:p>
    <w:p w:rsidR="003F0B3F" w:rsidRDefault="003F0B3F" w:rsidP="00894778">
      <w:pPr>
        <w:pStyle w:val="BodyText"/>
        <w:keepNext/>
        <w:ind w:left="2549" w:hanging="2099"/>
      </w:pPr>
    </w:p>
    <w:p w:rsidR="00AE35E8" w:rsidRPr="009C3E97" w:rsidRDefault="00AE35E8" w:rsidP="00894778">
      <w:pPr>
        <w:pStyle w:val="BodyText"/>
        <w:keepNext/>
        <w:ind w:left="2549" w:hanging="2099"/>
      </w:pPr>
    </w:p>
    <w:p w:rsidR="00AE35E8" w:rsidRPr="00AE35E8" w:rsidRDefault="00AE35E8" w:rsidP="00AE35E8">
      <w:pPr>
        <w:pStyle w:val="CaptionFigure"/>
      </w:pPr>
      <w:bookmarkStart w:id="52" w:name="_Ref191870284"/>
      <w:r>
        <w:t xml:space="preserve">Figure </w:t>
      </w:r>
      <w:r>
        <w:fldChar w:fldCharType="begin"/>
      </w:r>
      <w:r>
        <w:instrText xml:space="preserve"> SEQ Figure \* ARABIC </w:instrText>
      </w:r>
      <w:r>
        <w:fldChar w:fldCharType="separate"/>
      </w:r>
      <w:r w:rsidR="00D50559">
        <w:rPr>
          <w:noProof/>
        </w:rPr>
        <w:t>6</w:t>
      </w:r>
      <w:r>
        <w:fldChar w:fldCharType="end"/>
      </w:r>
      <w:bookmarkEnd w:id="52"/>
      <w:r>
        <w:tab/>
      </w:r>
    </w:p>
    <w:p w:rsidR="000A448C" w:rsidRDefault="000A448C" w:rsidP="00F00F28">
      <w:pPr>
        <w:pStyle w:val="Heading3"/>
      </w:pPr>
      <w:bookmarkStart w:id="53" w:name="_Ref251922116"/>
      <w:bookmarkStart w:id="54" w:name="_Toc453593706"/>
      <w:r>
        <w:lastRenderedPageBreak/>
        <w:t>The process of stopping and aborting a traffic case</w:t>
      </w:r>
      <w:bookmarkEnd w:id="53"/>
      <w:bookmarkEnd w:id="54"/>
    </w:p>
    <w:p w:rsidR="006954A4" w:rsidRPr="00856CBA" w:rsidRDefault="000A448C" w:rsidP="006954A4">
      <w:pPr>
        <w:pStyle w:val="BodyText"/>
      </w:pPr>
      <w:r w:rsidRPr="003C26E2">
        <w:t xml:space="preserve">When the user stops a traffic case, </w:t>
      </w:r>
      <w:r w:rsidR="000D3687" w:rsidRPr="003C26E2">
        <w:t xml:space="preserve">LGenBase sends a </w:t>
      </w:r>
      <w:r w:rsidR="000D3687" w:rsidRPr="003C26E2">
        <w:rPr>
          <w:rFonts w:ascii="Courier New" w:eastAsia="SimSun" w:hAnsi="Courier New" w:cs="Courier New"/>
          <w:color w:val="8B2252"/>
          <w:sz w:val="20"/>
          <w:lang w:eastAsia="zh-CN"/>
        </w:rPr>
        <w:t>c_EPTF_LGenBase_inputIdx_testMgmt_stopTC</w:t>
      </w:r>
      <w:r w:rsidR="000D3687" w:rsidRPr="003C26E2">
        <w:t xml:space="preserve"> FSM event to all the FSM-</w:t>
      </w:r>
      <w:r w:rsidR="000D3687" w:rsidRPr="00856CBA">
        <w:t>s of the entities of the traffic case</w:t>
      </w:r>
      <w:r w:rsidR="006954A4" w:rsidRPr="00856CBA">
        <w:t xml:space="preserve">, and sets the state of the traffic case to </w:t>
      </w:r>
      <w:r w:rsidR="006954A4" w:rsidRPr="00856CBA">
        <w:rPr>
          <w:rFonts w:ascii="Courier New" w:eastAsia="SimSun" w:hAnsi="Courier New" w:cs="Courier New"/>
          <w:color w:val="8B2252"/>
          <w:sz w:val="20"/>
          <w:lang w:eastAsia="zh-CN"/>
        </w:rPr>
        <w:t>c_EPTF_LGenBase_tcStateStopping</w:t>
      </w:r>
      <w:r w:rsidR="000D3687" w:rsidRPr="00856CBA">
        <w:t>. Th</w:t>
      </w:r>
      <w:r w:rsidR="006954A4" w:rsidRPr="00856CBA">
        <w:t>en th</w:t>
      </w:r>
      <w:r w:rsidR="000D3687" w:rsidRPr="00856CBA">
        <w:t xml:space="preserve">e entities can </w:t>
      </w:r>
      <w:r w:rsidR="006954A4" w:rsidRPr="00856CBA">
        <w:t>walk</w:t>
      </w:r>
      <w:r w:rsidR="000D3687" w:rsidRPr="00856CBA">
        <w:t xml:space="preserve"> through their stopping process, and at the end they should reply </w:t>
      </w:r>
      <w:r w:rsidR="003C26E2" w:rsidRPr="00856CBA">
        <w:t xml:space="preserve">with a </w:t>
      </w:r>
      <w:r w:rsidR="003C26E2" w:rsidRPr="00856CBA">
        <w:rPr>
          <w:rFonts w:ascii="Courier New" w:eastAsia="SimSun" w:hAnsi="Courier New" w:cs="Courier New"/>
          <w:color w:val="8B2252"/>
          <w:sz w:val="20"/>
          <w:lang w:eastAsia="zh-CN"/>
        </w:rPr>
        <w:t>c_EPTF_LGenBase_inputIdx_testMgmt_entityStopped</w:t>
      </w:r>
      <w:r w:rsidR="003C26E2" w:rsidRPr="00856CBA">
        <w:t xml:space="preserve"> generic event.</w:t>
      </w:r>
      <w:r w:rsidR="006954A4" w:rsidRPr="00856CBA">
        <w:t xml:space="preserve"> When all the entities replied, LGenBase sets the state of the traffic case to </w:t>
      </w:r>
      <w:r w:rsidR="006954A4" w:rsidRPr="00856CBA">
        <w:rPr>
          <w:rFonts w:ascii="Courier New" w:eastAsia="SimSun" w:hAnsi="Courier New" w:cs="Courier New"/>
          <w:color w:val="8B2252"/>
          <w:sz w:val="20"/>
          <w:lang w:eastAsia="zh-CN"/>
        </w:rPr>
        <w:t>c_EPTF_LGenBase_tcStateStopped</w:t>
      </w:r>
      <w:r w:rsidR="006954A4" w:rsidRPr="00856CBA">
        <w:t>.</w:t>
      </w:r>
    </w:p>
    <w:p w:rsidR="006954A4" w:rsidRPr="00856CBA" w:rsidRDefault="006954A4" w:rsidP="006954A4">
      <w:pPr>
        <w:pStyle w:val="BodyText"/>
      </w:pPr>
      <w:r w:rsidRPr="00856CBA">
        <w:t xml:space="preserve">In some cases not all the entities can reply in acceptable time interval. Therefore LGenBase waits for a time period described by the </w:t>
      </w:r>
      <w:r w:rsidRPr="00856CBA">
        <w:rPr>
          <w:rFonts w:ascii="Courier New" w:eastAsia="SimSun" w:hAnsi="Courier New" w:cs="Courier New"/>
          <w:color w:val="8B2252"/>
          <w:sz w:val="20"/>
          <w:lang w:eastAsia="zh-CN"/>
        </w:rPr>
        <w:t>tsp_EPTF_LGenBase_abortStopProcess</w:t>
      </w:r>
      <w:r w:rsidRPr="00856CBA">
        <w:t xml:space="preserve"> module parameter, and then it sets the state of the traffic case to </w:t>
      </w:r>
      <w:r w:rsidRPr="00856CBA">
        <w:rPr>
          <w:rFonts w:ascii="Courier New" w:eastAsia="SimSun" w:hAnsi="Courier New" w:cs="Courier New"/>
          <w:color w:val="8B2252"/>
          <w:sz w:val="20"/>
          <w:lang w:eastAsia="zh-CN"/>
        </w:rPr>
        <w:t>c_EPTF_LGenBase_tcStateStopped</w:t>
      </w:r>
      <w:r w:rsidRPr="00856CBA">
        <w:t xml:space="preserve"> and writes a warning message to the log file.</w:t>
      </w:r>
    </w:p>
    <w:p w:rsidR="00856CBA" w:rsidRDefault="00856CBA" w:rsidP="00856CBA">
      <w:pPr>
        <w:pStyle w:val="BodyText"/>
      </w:pPr>
      <w:r w:rsidRPr="00856CBA">
        <w:t xml:space="preserve">The process is the same in case of aborting the traffic case with messages </w:t>
      </w:r>
      <w:r w:rsidRPr="00856CBA">
        <w:rPr>
          <w:rFonts w:ascii="Courier New" w:eastAsia="SimSun" w:hAnsi="Courier New" w:cs="Courier New"/>
          <w:color w:val="8B2252"/>
          <w:sz w:val="20"/>
          <w:lang w:eastAsia="zh-CN"/>
        </w:rPr>
        <w:t>c_EPTF_LGenBase_inputIdx_testMgmt_abortTC</w:t>
      </w:r>
      <w:r w:rsidRPr="00856CBA">
        <w:t xml:space="preserve"> and </w:t>
      </w:r>
      <w:r w:rsidRPr="00856CBA">
        <w:rPr>
          <w:rFonts w:ascii="Courier New" w:eastAsia="SimSun" w:hAnsi="Courier New" w:cs="Courier New"/>
          <w:color w:val="8B2252"/>
          <w:sz w:val="20"/>
          <w:lang w:eastAsia="zh-CN"/>
        </w:rPr>
        <w:t>c_EPTF_LGenBase_inputIdx_testMgmt_entityAborted</w:t>
      </w:r>
      <w:r w:rsidRPr="00856CBA">
        <w:t xml:space="preserve">, and states </w:t>
      </w:r>
      <w:r w:rsidRPr="00856CBA">
        <w:rPr>
          <w:rFonts w:ascii="Courier New" w:eastAsia="SimSun" w:hAnsi="Courier New" w:cs="Courier New"/>
          <w:color w:val="8B2252"/>
          <w:sz w:val="20"/>
          <w:lang w:eastAsia="zh-CN"/>
        </w:rPr>
        <w:t>c_EPTF_LGenBase_tcStateAborting</w:t>
      </w:r>
      <w:r w:rsidRPr="00856CBA">
        <w:t xml:space="preserve"> and </w:t>
      </w:r>
      <w:r w:rsidRPr="00856CBA">
        <w:rPr>
          <w:rFonts w:ascii="Courier New" w:eastAsia="SimSun" w:hAnsi="Courier New" w:cs="Courier New"/>
          <w:color w:val="8B2252"/>
          <w:sz w:val="20"/>
          <w:lang w:eastAsia="zh-CN"/>
        </w:rPr>
        <w:t>c_EPTF_LGenBase_tcStateAborted</w:t>
      </w:r>
      <w:r w:rsidRPr="00856CBA">
        <w:t>.</w:t>
      </w:r>
    </w:p>
    <w:p w:rsidR="002F0E81" w:rsidRPr="000A448C" w:rsidRDefault="002F0E81" w:rsidP="00856CBA">
      <w:pPr>
        <w:pStyle w:val="BodyText"/>
      </w:pPr>
      <w:r>
        <w:t>A really important use of the implementation of these steps in the FSM-s of the entities is to set back the state of the FSM to idle state.</w:t>
      </w:r>
    </w:p>
    <w:p w:rsidR="000465AC" w:rsidRDefault="000465AC" w:rsidP="00F00F28">
      <w:pPr>
        <w:pStyle w:val="Heading2"/>
      </w:pPr>
      <w:bookmarkStart w:id="55" w:name="_Toc453593707"/>
      <w:r>
        <w:t>States of a scenario</w:t>
      </w:r>
      <w:bookmarkEnd w:id="55"/>
    </w:p>
    <w:p w:rsidR="00B86359" w:rsidRPr="00F34CFD" w:rsidRDefault="00B86359" w:rsidP="00B6412D">
      <w:pPr>
        <w:pStyle w:val="BodyText"/>
      </w:pPr>
      <w:r>
        <w:t xml:space="preserve">When the state of a traffic case changes the state of the scenario will be </w:t>
      </w:r>
      <w:r w:rsidRPr="00F34CFD">
        <w:t>calculated.</w:t>
      </w:r>
      <w:r w:rsidR="00772C4F" w:rsidRPr="00F34CFD">
        <w:t xml:space="preserve"> </w:t>
      </w:r>
      <w:r w:rsidR="00B6412D" w:rsidRPr="00F34CFD">
        <w:t>The calculation process goes by the following priorities:</w:t>
      </w:r>
    </w:p>
    <w:p w:rsidR="00B6412D" w:rsidRPr="00F34CFD" w:rsidRDefault="00B6412D" w:rsidP="00B6412D">
      <w:pPr>
        <w:pStyle w:val="BodyText"/>
      </w:pPr>
      <w:r w:rsidRPr="00F34CFD">
        <w:t xml:space="preserve">If there is at least one running traffic case the scenario will have </w:t>
      </w:r>
      <w:r w:rsidRPr="00F34CFD">
        <w:rPr>
          <w:rFonts w:ascii="Courier New" w:eastAsia="SimSun" w:hAnsi="Courier New" w:cs="Courier New"/>
          <w:color w:val="8B2252"/>
          <w:sz w:val="20"/>
          <w:lang w:eastAsia="zh-CN"/>
        </w:rPr>
        <w:t>c_EPTF_LGenBase_tcStateRunning</w:t>
      </w:r>
      <w:r w:rsidRPr="00F34CFD">
        <w:t xml:space="preserve"> state.</w:t>
      </w:r>
    </w:p>
    <w:p w:rsidR="00B6412D" w:rsidRPr="00F34CFD" w:rsidRDefault="00B6412D" w:rsidP="00B6412D">
      <w:pPr>
        <w:pStyle w:val="BodyText"/>
      </w:pPr>
      <w:r w:rsidRPr="00F34CFD">
        <w:t xml:space="preserve">If there is at least one traffic case having state </w:t>
      </w:r>
      <w:r w:rsidRPr="00F34CFD">
        <w:rPr>
          <w:rFonts w:ascii="Courier New" w:eastAsia="SimSun" w:hAnsi="Courier New" w:cs="Courier New"/>
          <w:color w:val="8B2252"/>
          <w:sz w:val="20"/>
          <w:lang w:eastAsia="zh-CN"/>
        </w:rPr>
        <w:t>c_EPTF_LGenBase_tcStatePaused</w:t>
      </w:r>
      <w:r w:rsidRPr="00F34CFD">
        <w:t xml:space="preserve">, the scenario will have </w:t>
      </w:r>
      <w:r w:rsidRPr="00F34CFD">
        <w:rPr>
          <w:rFonts w:ascii="Courier New" w:eastAsia="SimSun" w:hAnsi="Courier New" w:cs="Courier New"/>
          <w:color w:val="8B2252"/>
          <w:sz w:val="20"/>
          <w:lang w:eastAsia="zh-CN"/>
        </w:rPr>
        <w:t>c_EPTF_LGenBase_tcStatePaused</w:t>
      </w:r>
      <w:r w:rsidRPr="00F34CFD">
        <w:t xml:space="preserve"> state.</w:t>
      </w:r>
    </w:p>
    <w:p w:rsidR="00B6412D" w:rsidRPr="00F34CFD" w:rsidRDefault="00B6412D" w:rsidP="00B6412D">
      <w:pPr>
        <w:pStyle w:val="BodyText"/>
      </w:pPr>
      <w:r w:rsidRPr="00F34CFD">
        <w:t xml:space="preserve">If there is at least one traffic case having state </w:t>
      </w:r>
      <w:r w:rsidRPr="00F34CFD">
        <w:rPr>
          <w:rFonts w:ascii="Courier New" w:eastAsia="SimSun" w:hAnsi="Courier New" w:cs="Courier New"/>
          <w:color w:val="8B2252"/>
          <w:sz w:val="20"/>
          <w:lang w:eastAsia="zh-CN"/>
        </w:rPr>
        <w:t>c_EPTF_LGenBase_tcStateAborting</w:t>
      </w:r>
      <w:r w:rsidRPr="00F34CFD">
        <w:t xml:space="preserve">, the scenario will have </w:t>
      </w:r>
      <w:r w:rsidRPr="00F34CFD">
        <w:rPr>
          <w:rFonts w:ascii="Courier New" w:eastAsia="SimSun" w:hAnsi="Courier New" w:cs="Courier New"/>
          <w:color w:val="8B2252"/>
          <w:sz w:val="20"/>
          <w:lang w:eastAsia="zh-CN"/>
        </w:rPr>
        <w:t>c_EPTF_LGenBase_tcStateAborting</w:t>
      </w:r>
      <w:r w:rsidRPr="00F34CFD">
        <w:t xml:space="preserve"> state.</w:t>
      </w:r>
    </w:p>
    <w:p w:rsidR="00B6412D" w:rsidRPr="00F34CFD" w:rsidRDefault="00B6412D" w:rsidP="00B6412D">
      <w:pPr>
        <w:pStyle w:val="BodyText"/>
      </w:pPr>
      <w:r w:rsidRPr="00F34CFD">
        <w:t xml:space="preserve">If there is at least one traffic case having state </w:t>
      </w:r>
      <w:r w:rsidRPr="00F34CFD">
        <w:rPr>
          <w:rFonts w:ascii="Courier New" w:eastAsia="SimSun" w:hAnsi="Courier New" w:cs="Courier New"/>
          <w:color w:val="8B2252"/>
          <w:sz w:val="20"/>
          <w:lang w:eastAsia="zh-CN"/>
        </w:rPr>
        <w:t>c_EPTF_LGenBase_tcStateStopping</w:t>
      </w:r>
      <w:r w:rsidRPr="00F34CFD">
        <w:t xml:space="preserve">, the scenario will have </w:t>
      </w:r>
      <w:r w:rsidRPr="00F34CFD">
        <w:rPr>
          <w:rFonts w:ascii="Courier New" w:eastAsia="SimSun" w:hAnsi="Courier New" w:cs="Courier New"/>
          <w:color w:val="8B2252"/>
          <w:sz w:val="20"/>
          <w:lang w:eastAsia="zh-CN"/>
        </w:rPr>
        <w:t>c_EPTF_LGenBase_tcStateStopping</w:t>
      </w:r>
      <w:r w:rsidRPr="00F34CFD">
        <w:t xml:space="preserve"> state.</w:t>
      </w:r>
    </w:p>
    <w:p w:rsidR="00B6412D" w:rsidRPr="00F34CFD" w:rsidRDefault="00B6412D" w:rsidP="00B6412D">
      <w:pPr>
        <w:pStyle w:val="BodyText"/>
      </w:pPr>
      <w:r w:rsidRPr="00F34CFD">
        <w:t xml:space="preserve">If there is at least one traffic case having state </w:t>
      </w:r>
      <w:r w:rsidRPr="00F34CFD">
        <w:rPr>
          <w:rFonts w:ascii="Courier New" w:eastAsia="SimSun" w:hAnsi="Courier New" w:cs="Courier New"/>
          <w:color w:val="8B2252"/>
          <w:sz w:val="20"/>
          <w:lang w:eastAsia="zh-CN"/>
        </w:rPr>
        <w:t>c_EPTF_LGenBase_tcStateAborted</w:t>
      </w:r>
      <w:r w:rsidRPr="00F34CFD">
        <w:t xml:space="preserve">, the scenario will have </w:t>
      </w:r>
      <w:r w:rsidRPr="00F34CFD">
        <w:rPr>
          <w:rFonts w:ascii="Courier New" w:eastAsia="SimSun" w:hAnsi="Courier New" w:cs="Courier New"/>
          <w:color w:val="8B2252"/>
          <w:sz w:val="20"/>
          <w:lang w:eastAsia="zh-CN"/>
        </w:rPr>
        <w:t>c_EPTF_LGenBase_tcStateAborted</w:t>
      </w:r>
      <w:r w:rsidRPr="00F34CFD">
        <w:t xml:space="preserve"> state.</w:t>
      </w:r>
    </w:p>
    <w:p w:rsidR="00B6412D" w:rsidRPr="00F34CFD" w:rsidRDefault="00B6412D" w:rsidP="00876A2D">
      <w:pPr>
        <w:pStyle w:val="BodyText"/>
      </w:pPr>
      <w:r w:rsidRPr="00F34CFD">
        <w:lastRenderedPageBreak/>
        <w:t xml:space="preserve">If there is at least one traffic case having state </w:t>
      </w:r>
      <w:r w:rsidRPr="00F34CFD">
        <w:rPr>
          <w:rFonts w:ascii="Courier New" w:eastAsia="SimSun" w:hAnsi="Courier New" w:cs="Courier New"/>
          <w:color w:val="8B2252"/>
          <w:sz w:val="20"/>
          <w:lang w:eastAsia="zh-CN"/>
        </w:rPr>
        <w:t>c_EPTF_LGenBase_tcStateStopped</w:t>
      </w:r>
      <w:r w:rsidRPr="00F34CFD">
        <w:t xml:space="preserve">, the scenario will have </w:t>
      </w:r>
      <w:r w:rsidRPr="00F34CFD">
        <w:rPr>
          <w:rFonts w:ascii="Courier New" w:eastAsia="SimSun" w:hAnsi="Courier New" w:cs="Courier New"/>
          <w:color w:val="8B2252"/>
          <w:sz w:val="20"/>
          <w:lang w:eastAsia="zh-CN"/>
        </w:rPr>
        <w:t>c_EPTF_LGenBase_tcStateStopped</w:t>
      </w:r>
      <w:r w:rsidRPr="00F34CFD">
        <w:t xml:space="preserve"> state.</w:t>
      </w:r>
    </w:p>
    <w:p w:rsidR="00B6412D" w:rsidRPr="00F34CFD" w:rsidRDefault="00B6412D" w:rsidP="00B6412D">
      <w:pPr>
        <w:pStyle w:val="BodyText"/>
      </w:pPr>
      <w:r w:rsidRPr="00F34CFD">
        <w:t xml:space="preserve">If there is at least one traffic case having state </w:t>
      </w:r>
      <w:r w:rsidRPr="00F34CFD">
        <w:rPr>
          <w:rFonts w:ascii="Courier New" w:eastAsia="SimSun" w:hAnsi="Courier New" w:cs="Courier New"/>
          <w:color w:val="8B2252"/>
          <w:sz w:val="20"/>
          <w:lang w:eastAsia="zh-CN"/>
        </w:rPr>
        <w:t>c_EPTF_LGenBase_tcStateFinished</w:t>
      </w:r>
      <w:r w:rsidRPr="00F34CFD">
        <w:t xml:space="preserve">, the scenario will have </w:t>
      </w:r>
      <w:r w:rsidRPr="00F34CFD">
        <w:rPr>
          <w:rFonts w:ascii="Courier New" w:eastAsia="SimSun" w:hAnsi="Courier New" w:cs="Courier New"/>
          <w:color w:val="8B2252"/>
          <w:sz w:val="20"/>
          <w:lang w:eastAsia="zh-CN"/>
        </w:rPr>
        <w:t>c_EPTF_LGenBase_tcStateFinished</w:t>
      </w:r>
      <w:r w:rsidRPr="00F34CFD">
        <w:t xml:space="preserve"> state.</w:t>
      </w:r>
    </w:p>
    <w:p w:rsidR="00B6412D" w:rsidRDefault="00B6412D" w:rsidP="00B6412D">
      <w:pPr>
        <w:pStyle w:val="BodyText"/>
      </w:pPr>
      <w:r w:rsidRPr="00F34CFD">
        <w:t>The only exception is the pausing a weighted scenario</w:t>
      </w:r>
      <w:r w:rsidRPr="00B6412D">
        <w:t xml:space="preserve">, when the scenario has </w:t>
      </w:r>
      <w:r w:rsidRPr="00B6412D">
        <w:rPr>
          <w:rFonts w:ascii="Courier New" w:eastAsia="SimSun" w:hAnsi="Courier New" w:cs="Courier New"/>
          <w:color w:val="8B2252"/>
          <w:sz w:val="20"/>
          <w:lang w:eastAsia="zh-CN"/>
        </w:rPr>
        <w:t>c_EPTF_LGenBase_tcStatePaused</w:t>
      </w:r>
      <w:r w:rsidRPr="00B6412D">
        <w:t xml:space="preserve"> state while the traffic cases have </w:t>
      </w:r>
      <w:r w:rsidRPr="00B6412D">
        <w:rPr>
          <w:rFonts w:ascii="Courier New" w:eastAsia="SimSun" w:hAnsi="Courier New" w:cs="Courier New"/>
          <w:color w:val="8B2252"/>
          <w:sz w:val="20"/>
          <w:lang w:eastAsia="zh-CN"/>
        </w:rPr>
        <w:t>c_EPTF_LGenBase_tcStateRunning</w:t>
      </w:r>
      <w:r w:rsidRPr="00B6412D">
        <w:t xml:space="preserve"> state.</w:t>
      </w:r>
    </w:p>
    <w:p w:rsidR="004F1335" w:rsidRDefault="004F1335" w:rsidP="00F00F28">
      <w:pPr>
        <w:pStyle w:val="Heading2"/>
      </w:pPr>
      <w:bookmarkStart w:id="56" w:name="_Ref192401267"/>
      <w:bookmarkStart w:id="57" w:name="_Ref250701289"/>
      <w:bookmarkStart w:id="58" w:name="_Toc453593708"/>
      <w:r>
        <w:t xml:space="preserve">Start an entity from </w:t>
      </w:r>
      <w:bookmarkEnd w:id="57"/>
      <w:r w:rsidR="00F00F28" w:rsidRPr="00F00F28">
        <w:t>user code</w:t>
      </w:r>
      <w:bookmarkEnd w:id="58"/>
    </w:p>
    <w:p w:rsidR="004F1335" w:rsidRDefault="004F1335" w:rsidP="008A0FD2">
      <w:pPr>
        <w:pStyle w:val="BodyText"/>
      </w:pPr>
      <w:r>
        <w:t>There are cases when the users don’t want to use the traffic management of the LGenBase to generate traffic</w:t>
      </w:r>
      <w:r w:rsidR="003541B9">
        <w:t>.</w:t>
      </w:r>
      <w:r>
        <w:t xml:space="preserve"> </w:t>
      </w:r>
      <w:r w:rsidR="003541B9">
        <w:t>Probably</w:t>
      </w:r>
      <w:r>
        <w:t xml:space="preserve"> they want to reflect to events generated in the outside world</w:t>
      </w:r>
      <w:r w:rsidR="003541B9">
        <w:t>, but they want to use the benefits of the traffic management such as traffic case finish conditions and action,</w:t>
      </w:r>
      <w:r w:rsidR="008A0FD2">
        <w:t xml:space="preserve"> built-in statistics,</w:t>
      </w:r>
      <w:r w:rsidR="003541B9">
        <w:t xml:space="preserve"> etc</w:t>
      </w:r>
      <w:r>
        <w:t xml:space="preserve">. There are </w:t>
      </w:r>
      <w:r w:rsidR="008A0FD2">
        <w:t>predefined steps</w:t>
      </w:r>
      <w:r>
        <w:t xml:space="preserve"> to do this.</w:t>
      </w:r>
      <w:r w:rsidR="008A0FD2">
        <w:t xml:space="preserve"> See </w:t>
      </w:r>
      <w:r w:rsidR="00A62835">
        <w:fldChar w:fldCharType="begin"/>
      </w:r>
      <w:r w:rsidR="00A62835">
        <w:instrText xml:space="preserve"> REF _Ref250701244 \r \h </w:instrText>
      </w:r>
      <w:r w:rsidR="00A62835">
        <w:fldChar w:fldCharType="separate"/>
      </w:r>
      <w:r w:rsidR="00D50559">
        <w:t>3.4.1</w:t>
      </w:r>
      <w:r w:rsidR="00A62835">
        <w:fldChar w:fldCharType="end"/>
      </w:r>
      <w:r w:rsidR="00A62835">
        <w:t>.</w:t>
      </w:r>
    </w:p>
    <w:p w:rsidR="002E3BDE" w:rsidRDefault="002E3BDE" w:rsidP="00467B2B">
      <w:pPr>
        <w:pStyle w:val="Heading2"/>
      </w:pPr>
      <w:bookmarkStart w:id="59" w:name="_Ref226789098"/>
      <w:bookmarkStart w:id="60" w:name="_Toc453593709"/>
      <w:r>
        <w:t>Originating and terminating traffic cases</w:t>
      </w:r>
      <w:bookmarkEnd w:id="59"/>
      <w:bookmarkEnd w:id="60"/>
    </w:p>
    <w:p w:rsidR="002E3BDE" w:rsidRDefault="002E3BDE" w:rsidP="002E3BDE">
      <w:pPr>
        <w:pStyle w:val="BodyText"/>
      </w:pPr>
      <w:r>
        <w:t>When the traffic case initiates the traffic launch, we call it originating traffic case. But sometimes there are traffic cases which don't launch traffic, they only react to outer events (work as a proxy or the target of the traffic). They are called terminating traffic cases.</w:t>
      </w:r>
    </w:p>
    <w:p w:rsidR="002E3BDE" w:rsidRPr="003541B9" w:rsidRDefault="002E3BDE" w:rsidP="002E3BDE">
      <w:pPr>
        <w:pStyle w:val="BodyText"/>
      </w:pPr>
      <w:r>
        <w:t>Users can declare the traffic type of a scenario, and the traffic cases of a scenario must be the same type.</w:t>
      </w:r>
    </w:p>
    <w:p w:rsidR="00786FAC" w:rsidRDefault="00786FAC" w:rsidP="00467B2B">
      <w:pPr>
        <w:pStyle w:val="Heading2"/>
      </w:pPr>
      <w:bookmarkStart w:id="61" w:name="_Toc453593710"/>
      <w:bookmarkEnd w:id="56"/>
      <w:r>
        <w:t>FSM, event handling</w:t>
      </w:r>
      <w:bookmarkEnd w:id="61"/>
    </w:p>
    <w:p w:rsidR="00013183" w:rsidRDefault="00013183" w:rsidP="00013183">
      <w:pPr>
        <w:pStyle w:val="BodyText"/>
      </w:pPr>
      <w:bookmarkStart w:id="62" w:name="_Ref159665780"/>
      <w:r>
        <w:t>An event is a record with several fields, signaling that "something happened". Users of the LGenBase can create "listeners". These functions execute the reactions to the events. These listeners can be registered</w:t>
      </w:r>
      <w:r w:rsidR="004909D0">
        <w:t xml:space="preserve">. During the registration the users describe the </w:t>
      </w:r>
      <w:r w:rsidR="002650B8">
        <w:t xml:space="preserve">parameters of the </w:t>
      </w:r>
      <w:r w:rsidR="004909D0">
        <w:t>event they want to listen to, and the listener which must be executed when the event happens.</w:t>
      </w:r>
    </w:p>
    <w:p w:rsidR="000106BB" w:rsidRDefault="000106BB" w:rsidP="00467B2B">
      <w:pPr>
        <w:pStyle w:val="Heading3"/>
      </w:pPr>
      <w:bookmarkStart w:id="63" w:name="_Toc453593711"/>
      <w:r>
        <w:t>Levels of events</w:t>
      </w:r>
      <w:bookmarkEnd w:id="63"/>
    </w:p>
    <w:p w:rsidR="004909D0" w:rsidRDefault="004909D0" w:rsidP="004909D0">
      <w:pPr>
        <w:pStyle w:val="BodyText"/>
      </w:pPr>
      <w:r w:rsidRPr="00CB79FB">
        <w:t xml:space="preserve">An event can have </w:t>
      </w:r>
      <w:r>
        <w:t>the following</w:t>
      </w:r>
      <w:r w:rsidRPr="00CB79FB">
        <w:t xml:space="preserve"> parameters: </w:t>
      </w:r>
    </w:p>
    <w:p w:rsidR="004909D0" w:rsidRDefault="004909D0" w:rsidP="004909D0">
      <w:pPr>
        <w:pStyle w:val="ListBullet"/>
      </w:pPr>
      <w:r>
        <w:t>behaviorIdx: the behavior index of the target. Usually all the features using the LGenBase have their own behavior index</w:t>
      </w:r>
    </w:p>
    <w:p w:rsidR="004909D0" w:rsidRDefault="00EF12B7" w:rsidP="004909D0">
      <w:pPr>
        <w:pStyle w:val="ListBullet"/>
      </w:pPr>
      <w:r>
        <w:t>inputIdx</w:t>
      </w:r>
      <w:r w:rsidR="004909D0">
        <w:t>: the ID of the event in the specified behavior</w:t>
      </w:r>
    </w:p>
    <w:p w:rsidR="004909D0" w:rsidRDefault="004909D0" w:rsidP="004909D0">
      <w:pPr>
        <w:pStyle w:val="ListBullet"/>
      </w:pPr>
      <w:r>
        <w:t>targetEntityIdx: the absolute index of the target entity</w:t>
      </w:r>
    </w:p>
    <w:p w:rsidR="004909D0" w:rsidRDefault="004909D0" w:rsidP="004909D0">
      <w:pPr>
        <w:pStyle w:val="ListBullet"/>
      </w:pPr>
      <w:r>
        <w:t>targetFsmCtxIdx: the FSM context index of the target entity identifying the FSM to which the event should be dispatched</w:t>
      </w:r>
    </w:p>
    <w:p w:rsidR="004909D0" w:rsidRDefault="004909D0" w:rsidP="004909D0">
      <w:pPr>
        <w:pStyle w:val="ListBullet"/>
      </w:pPr>
      <w:r w:rsidRPr="00CB79FB">
        <w:lastRenderedPageBreak/>
        <w:t>sou</w:t>
      </w:r>
      <w:r>
        <w:t>rceEntityIdx: the absolute index of the entity which sent the event</w:t>
      </w:r>
    </w:p>
    <w:p w:rsidR="004909D0" w:rsidRDefault="004909D0" w:rsidP="004909D0">
      <w:pPr>
        <w:pStyle w:val="ListBullet"/>
      </w:pPr>
      <w:r w:rsidRPr="00CB79FB">
        <w:t>sourceFsmCtxIdx</w:t>
      </w:r>
      <w:r>
        <w:t>:</w:t>
      </w:r>
      <w:r w:rsidRPr="00CB79FB">
        <w:t xml:space="preserve"> </w:t>
      </w:r>
      <w:r>
        <w:t>the FSM context index of the source entity where the event had been sent from</w:t>
      </w:r>
    </w:p>
    <w:p w:rsidR="004909D0" w:rsidRDefault="004909D0" w:rsidP="00AF360B">
      <w:pPr>
        <w:pStyle w:val="BodyText"/>
      </w:pPr>
      <w:r w:rsidRPr="00CB79FB">
        <w:t>During event listener activation the user must specify some of these parameters. Whenever an event is dispatched the listener will be executed if these parameters are matching exactly. Not all parameters must be specified</w:t>
      </w:r>
      <w:r w:rsidR="00AF360B">
        <w:t>. T</w:t>
      </w:r>
      <w:r w:rsidRPr="00CB79FB">
        <w:t xml:space="preserve">he parameters that are left out won’t be taken into account during the event dispatch. The </w:t>
      </w:r>
      <w:r w:rsidR="00AF360B" w:rsidRPr="00CB79FB">
        <w:t xml:space="preserve">accepted </w:t>
      </w:r>
      <w:r w:rsidRPr="00CB79FB">
        <w:t xml:space="preserve">combinations are </w:t>
      </w:r>
      <w:r w:rsidR="00AF360B">
        <w:t>described in</w:t>
      </w:r>
      <w:r w:rsidR="001A5787">
        <w:t xml:space="preserve"> </w:t>
      </w:r>
      <w:r w:rsidR="001A5787">
        <w:fldChar w:fldCharType="begin"/>
      </w:r>
      <w:r w:rsidR="001A5787">
        <w:instrText xml:space="preserve"> REF _Ref225573885 \h </w:instrText>
      </w:r>
      <w:r w:rsidR="001A5787">
        <w:fldChar w:fldCharType="separate"/>
      </w:r>
      <w:r w:rsidR="00D50559">
        <w:t xml:space="preserve">Table </w:t>
      </w:r>
      <w:r w:rsidR="00D50559">
        <w:rPr>
          <w:noProof/>
        </w:rPr>
        <w:t>1</w:t>
      </w:r>
      <w:r w:rsidR="001A5787">
        <w:fldChar w:fldCharType="end"/>
      </w:r>
      <w:r w:rsidR="00AF360B">
        <w:t>.</w:t>
      </w:r>
    </w:p>
    <w:p w:rsidR="00AF360B" w:rsidRPr="00CB79FB" w:rsidRDefault="00AF360B" w:rsidP="00AF360B">
      <w:pPr>
        <w:pStyle w:val="BodyText"/>
      </w:pPr>
      <w:bookmarkStart w:id="64" w:name="_Ref220320154"/>
      <w:r w:rsidRPr="00CB79FB">
        <w:t>The following abbreviations are used:</w:t>
      </w:r>
    </w:p>
    <w:p w:rsidR="00AF360B" w:rsidRPr="00CB79FB" w:rsidRDefault="00AF360B" w:rsidP="00AF360B">
      <w:pPr>
        <w:pStyle w:val="ListBullet"/>
      </w:pPr>
      <w:r w:rsidRPr="00CB79FB">
        <w:t xml:space="preserve">bIdx: </w:t>
      </w:r>
      <w:r w:rsidR="00EF12B7" w:rsidRPr="00CB79FB">
        <w:t>behavior</w:t>
      </w:r>
      <w:r w:rsidRPr="00CB79FB">
        <w:t xml:space="preserve"> index.</w:t>
      </w:r>
    </w:p>
    <w:p w:rsidR="00AF360B" w:rsidRPr="00CB79FB" w:rsidRDefault="00AF360B" w:rsidP="00AF360B">
      <w:pPr>
        <w:pStyle w:val="ListBullet"/>
      </w:pPr>
      <w:r w:rsidRPr="00CB79FB">
        <w:t>iIdx: input (event) index</w:t>
      </w:r>
    </w:p>
    <w:p w:rsidR="00AF360B" w:rsidRPr="00CB79FB" w:rsidRDefault="00AF360B" w:rsidP="00AF360B">
      <w:pPr>
        <w:pStyle w:val="ListBullet"/>
      </w:pPr>
      <w:r w:rsidRPr="00CB79FB">
        <w:t>tEIdx: target entity index</w:t>
      </w:r>
    </w:p>
    <w:p w:rsidR="00AF360B" w:rsidRPr="00CB79FB" w:rsidRDefault="00AF360B" w:rsidP="00AF360B">
      <w:pPr>
        <w:pStyle w:val="ListBullet"/>
      </w:pPr>
      <w:r w:rsidRPr="00CB79FB">
        <w:t>tFIdx: target FSM context index</w:t>
      </w:r>
    </w:p>
    <w:p w:rsidR="00AF360B" w:rsidRPr="00CB79FB" w:rsidRDefault="00AF360B" w:rsidP="00AF360B">
      <w:pPr>
        <w:pStyle w:val="ListBullet"/>
      </w:pPr>
      <w:r w:rsidRPr="00CB79FB">
        <w:t>sEIdx: source entity index</w:t>
      </w:r>
    </w:p>
    <w:p w:rsidR="00AF360B" w:rsidRPr="00CB79FB" w:rsidRDefault="00AF360B" w:rsidP="00AF360B">
      <w:pPr>
        <w:pStyle w:val="ListBullet"/>
      </w:pPr>
      <w:r w:rsidRPr="00CB79FB">
        <w:t>sFIdx: source FSM context index</w:t>
      </w:r>
    </w:p>
    <w:p w:rsidR="00AF360B" w:rsidRPr="00CB79FB" w:rsidRDefault="00AF360B" w:rsidP="001A5787">
      <w:pPr>
        <w:pStyle w:val="CaptionTable"/>
        <w:keepNext/>
        <w:ind w:left="3514" w:hanging="965"/>
      </w:pPr>
      <w:bookmarkStart w:id="65" w:name="_Ref225573885"/>
      <w:r>
        <w:t xml:space="preserve">Table </w:t>
      </w:r>
      <w:r>
        <w:fldChar w:fldCharType="begin"/>
      </w:r>
      <w:r>
        <w:instrText xml:space="preserve"> SEQ Table \* ARABIC </w:instrText>
      </w:r>
      <w:r>
        <w:fldChar w:fldCharType="separate"/>
      </w:r>
      <w:r w:rsidR="00D50559">
        <w:rPr>
          <w:noProof/>
        </w:rPr>
        <w:t>1</w:t>
      </w:r>
      <w:r>
        <w:fldChar w:fldCharType="end"/>
      </w:r>
      <w:bookmarkEnd w:id="64"/>
      <w:bookmarkEnd w:id="65"/>
      <w:r>
        <w:tab/>
        <w:t>Event</w:t>
      </w:r>
      <w:r w:rsidRPr="00CB79FB">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757"/>
        <w:gridCol w:w="749"/>
        <w:gridCol w:w="766"/>
        <w:gridCol w:w="765"/>
        <w:gridCol w:w="803"/>
        <w:gridCol w:w="791"/>
      </w:tblGrid>
      <w:tr w:rsidR="00AF360B" w:rsidRPr="00CB79FB" w:rsidTr="00651F81">
        <w:trPr>
          <w:trHeight w:val="495"/>
          <w:jc w:val="center"/>
        </w:trPr>
        <w:tc>
          <w:tcPr>
            <w:tcW w:w="2161" w:type="dxa"/>
            <w:shd w:val="clear" w:color="auto" w:fill="E0E0E0"/>
          </w:tcPr>
          <w:p w:rsidR="00AF360B" w:rsidRPr="00651F81" w:rsidRDefault="00AF360B" w:rsidP="00651F81">
            <w:pPr>
              <w:pStyle w:val="BodyText"/>
              <w:keepNext/>
              <w:ind w:left="0"/>
              <w:rPr>
                <w:b/>
                <w:bCs/>
              </w:rPr>
            </w:pPr>
            <w:r w:rsidRPr="00651F81">
              <w:rPr>
                <w:b/>
                <w:bCs/>
              </w:rPr>
              <w:t>Event type</w:t>
            </w:r>
          </w:p>
        </w:tc>
        <w:tc>
          <w:tcPr>
            <w:tcW w:w="757" w:type="dxa"/>
            <w:shd w:val="clear" w:color="auto" w:fill="E0E0E0"/>
          </w:tcPr>
          <w:p w:rsidR="00AF360B" w:rsidRPr="00CB79FB" w:rsidRDefault="00AF360B" w:rsidP="00651F81">
            <w:pPr>
              <w:pStyle w:val="BodyText"/>
              <w:keepNext/>
              <w:ind w:left="0"/>
            </w:pPr>
            <w:r w:rsidRPr="00651F81">
              <w:rPr>
                <w:b/>
                <w:bCs/>
              </w:rPr>
              <w:t>bIdx</w:t>
            </w:r>
          </w:p>
        </w:tc>
        <w:tc>
          <w:tcPr>
            <w:tcW w:w="749" w:type="dxa"/>
            <w:shd w:val="clear" w:color="auto" w:fill="E0E0E0"/>
          </w:tcPr>
          <w:p w:rsidR="00AF360B" w:rsidRPr="00CB79FB" w:rsidRDefault="00AF360B" w:rsidP="00651F81">
            <w:pPr>
              <w:pStyle w:val="BodyText"/>
              <w:keepNext/>
              <w:ind w:left="0"/>
            </w:pPr>
            <w:r w:rsidRPr="00651F81">
              <w:rPr>
                <w:b/>
                <w:bCs/>
              </w:rPr>
              <w:t>iIdx</w:t>
            </w:r>
          </w:p>
        </w:tc>
        <w:tc>
          <w:tcPr>
            <w:tcW w:w="766" w:type="dxa"/>
            <w:shd w:val="clear" w:color="auto" w:fill="E0E0E0"/>
          </w:tcPr>
          <w:p w:rsidR="00AF360B" w:rsidRPr="00CB79FB" w:rsidRDefault="00AF360B" w:rsidP="00651F81">
            <w:pPr>
              <w:pStyle w:val="BodyText"/>
              <w:keepNext/>
              <w:ind w:left="0"/>
            </w:pPr>
            <w:r w:rsidRPr="00651F81">
              <w:rPr>
                <w:b/>
                <w:bCs/>
              </w:rPr>
              <w:t>tEIdx</w:t>
            </w:r>
          </w:p>
        </w:tc>
        <w:tc>
          <w:tcPr>
            <w:tcW w:w="765" w:type="dxa"/>
            <w:shd w:val="clear" w:color="auto" w:fill="E0E0E0"/>
          </w:tcPr>
          <w:p w:rsidR="00AF360B" w:rsidRPr="00CB79FB" w:rsidRDefault="00AF360B" w:rsidP="00651F81">
            <w:pPr>
              <w:pStyle w:val="BodyText"/>
              <w:keepNext/>
              <w:ind w:left="0"/>
            </w:pPr>
            <w:r w:rsidRPr="00651F81">
              <w:rPr>
                <w:b/>
                <w:bCs/>
              </w:rPr>
              <w:t>tFIdx</w:t>
            </w:r>
          </w:p>
        </w:tc>
        <w:tc>
          <w:tcPr>
            <w:tcW w:w="803" w:type="dxa"/>
            <w:shd w:val="clear" w:color="auto" w:fill="E0E0E0"/>
          </w:tcPr>
          <w:p w:rsidR="00AF360B" w:rsidRPr="00CB79FB" w:rsidRDefault="00AF360B" w:rsidP="00651F81">
            <w:pPr>
              <w:pStyle w:val="BodyText"/>
              <w:keepNext/>
              <w:ind w:left="0"/>
            </w:pPr>
            <w:r w:rsidRPr="00651F81">
              <w:rPr>
                <w:b/>
                <w:bCs/>
              </w:rPr>
              <w:t>sEIdx</w:t>
            </w:r>
          </w:p>
        </w:tc>
        <w:tc>
          <w:tcPr>
            <w:tcW w:w="791" w:type="dxa"/>
            <w:shd w:val="clear" w:color="auto" w:fill="E0E0E0"/>
          </w:tcPr>
          <w:p w:rsidR="00AF360B" w:rsidRPr="00CB79FB" w:rsidRDefault="00AF360B" w:rsidP="00651F81">
            <w:pPr>
              <w:pStyle w:val="BodyText"/>
              <w:keepNext/>
              <w:ind w:left="0"/>
            </w:pPr>
            <w:r w:rsidRPr="00651F81">
              <w:rPr>
                <w:b/>
                <w:bCs/>
              </w:rPr>
              <w:t>sFIdx</w:t>
            </w:r>
          </w:p>
        </w:tc>
      </w:tr>
      <w:tr w:rsidR="00AF360B" w:rsidRPr="00651F81" w:rsidTr="00651F81">
        <w:trPr>
          <w:trHeight w:val="495"/>
          <w:jc w:val="center"/>
        </w:trPr>
        <w:tc>
          <w:tcPr>
            <w:tcW w:w="2161" w:type="dxa"/>
            <w:shd w:val="clear" w:color="auto" w:fill="auto"/>
          </w:tcPr>
          <w:p w:rsidR="00AF360B" w:rsidRPr="007D40B4" w:rsidRDefault="00AF360B" w:rsidP="00651F81">
            <w:pPr>
              <w:pStyle w:val="BodyText"/>
              <w:keepNext/>
              <w:ind w:left="0"/>
            </w:pPr>
            <w:r w:rsidRPr="007D40B4">
              <w:t>Behavior</w:t>
            </w:r>
          </w:p>
        </w:tc>
        <w:tc>
          <w:tcPr>
            <w:tcW w:w="757" w:type="dxa"/>
            <w:shd w:val="clear" w:color="auto" w:fill="auto"/>
          </w:tcPr>
          <w:p w:rsidR="00AF360B" w:rsidRPr="00CB79FB" w:rsidRDefault="00AF360B" w:rsidP="00651F81">
            <w:pPr>
              <w:pStyle w:val="BodyText"/>
              <w:keepNext/>
              <w:ind w:left="0"/>
            </w:pPr>
            <w:r w:rsidRPr="00CB79FB">
              <w:t>M</w:t>
            </w:r>
          </w:p>
        </w:tc>
        <w:tc>
          <w:tcPr>
            <w:tcW w:w="749" w:type="dxa"/>
            <w:shd w:val="clear" w:color="auto" w:fill="auto"/>
          </w:tcPr>
          <w:p w:rsidR="00AF360B" w:rsidRPr="00CB79FB" w:rsidRDefault="00AF360B" w:rsidP="00651F81">
            <w:pPr>
              <w:pStyle w:val="BodyText"/>
              <w:keepNext/>
              <w:ind w:left="0"/>
            </w:pPr>
            <w:r w:rsidRPr="00CB79FB">
              <w:t>-</w:t>
            </w:r>
          </w:p>
        </w:tc>
        <w:tc>
          <w:tcPr>
            <w:tcW w:w="766" w:type="dxa"/>
            <w:shd w:val="clear" w:color="auto" w:fill="auto"/>
          </w:tcPr>
          <w:p w:rsidR="00AF360B" w:rsidRPr="00CB79FB" w:rsidRDefault="00AF360B" w:rsidP="00651F81">
            <w:pPr>
              <w:pStyle w:val="BodyText"/>
              <w:keepNext/>
              <w:ind w:left="0"/>
            </w:pPr>
            <w:r w:rsidRPr="00CB79FB">
              <w:t xml:space="preserve"> -</w:t>
            </w:r>
          </w:p>
        </w:tc>
        <w:tc>
          <w:tcPr>
            <w:tcW w:w="765" w:type="dxa"/>
            <w:shd w:val="clear" w:color="auto" w:fill="auto"/>
          </w:tcPr>
          <w:p w:rsidR="00AF360B" w:rsidRPr="00CB79FB" w:rsidRDefault="00AF360B" w:rsidP="00651F81">
            <w:pPr>
              <w:pStyle w:val="BodyText"/>
              <w:keepNext/>
              <w:ind w:left="0"/>
            </w:pPr>
            <w:r w:rsidRPr="00CB79FB">
              <w:t>-</w:t>
            </w:r>
          </w:p>
        </w:tc>
        <w:tc>
          <w:tcPr>
            <w:tcW w:w="803" w:type="dxa"/>
            <w:shd w:val="clear" w:color="auto" w:fill="auto"/>
          </w:tcPr>
          <w:p w:rsidR="00AF360B" w:rsidRPr="00CB79FB" w:rsidRDefault="00AF360B" w:rsidP="00651F81">
            <w:pPr>
              <w:pStyle w:val="BodyText"/>
              <w:keepNext/>
              <w:ind w:left="0"/>
            </w:pPr>
            <w:r w:rsidRPr="00CB79FB">
              <w:t>-</w:t>
            </w:r>
          </w:p>
        </w:tc>
        <w:tc>
          <w:tcPr>
            <w:tcW w:w="791" w:type="dxa"/>
            <w:shd w:val="clear" w:color="auto" w:fill="auto"/>
          </w:tcPr>
          <w:p w:rsidR="00AF360B" w:rsidRPr="00CB79FB" w:rsidRDefault="00AF360B" w:rsidP="00651F81">
            <w:pPr>
              <w:pStyle w:val="BodyText"/>
              <w:keepNext/>
              <w:ind w:left="0"/>
            </w:pPr>
            <w:r w:rsidRPr="00CB79FB">
              <w:t>-</w:t>
            </w:r>
          </w:p>
        </w:tc>
      </w:tr>
      <w:tr w:rsidR="00AF360B" w:rsidRPr="00651F81" w:rsidTr="00651F81">
        <w:trPr>
          <w:trHeight w:val="481"/>
          <w:jc w:val="center"/>
        </w:trPr>
        <w:tc>
          <w:tcPr>
            <w:tcW w:w="2161" w:type="dxa"/>
            <w:shd w:val="clear" w:color="auto" w:fill="auto"/>
          </w:tcPr>
          <w:p w:rsidR="00AF360B" w:rsidRPr="007D40B4" w:rsidRDefault="00AF360B" w:rsidP="00651F81">
            <w:pPr>
              <w:pStyle w:val="BodyText"/>
              <w:keepNext/>
              <w:ind w:left="0"/>
            </w:pPr>
            <w:r w:rsidRPr="007D40B4">
              <w:t>General</w:t>
            </w:r>
          </w:p>
        </w:tc>
        <w:tc>
          <w:tcPr>
            <w:tcW w:w="757" w:type="dxa"/>
            <w:shd w:val="clear" w:color="auto" w:fill="auto"/>
          </w:tcPr>
          <w:p w:rsidR="00AF360B" w:rsidRPr="00CB79FB" w:rsidRDefault="00AF360B" w:rsidP="00651F81">
            <w:pPr>
              <w:pStyle w:val="BodyText"/>
              <w:keepNext/>
              <w:ind w:left="0"/>
            </w:pPr>
            <w:r w:rsidRPr="00CB79FB">
              <w:t>M</w:t>
            </w:r>
          </w:p>
        </w:tc>
        <w:tc>
          <w:tcPr>
            <w:tcW w:w="749" w:type="dxa"/>
            <w:shd w:val="clear" w:color="auto" w:fill="auto"/>
          </w:tcPr>
          <w:p w:rsidR="00AF360B" w:rsidRPr="00CB79FB" w:rsidRDefault="00AF360B" w:rsidP="00651F81">
            <w:pPr>
              <w:pStyle w:val="BodyText"/>
              <w:keepNext/>
              <w:ind w:left="0"/>
            </w:pPr>
            <w:r w:rsidRPr="00CB79FB">
              <w:t>M</w:t>
            </w:r>
          </w:p>
        </w:tc>
        <w:tc>
          <w:tcPr>
            <w:tcW w:w="766" w:type="dxa"/>
            <w:shd w:val="clear" w:color="auto" w:fill="auto"/>
          </w:tcPr>
          <w:p w:rsidR="00AF360B" w:rsidRPr="00CB79FB" w:rsidRDefault="00AF360B" w:rsidP="00651F81">
            <w:pPr>
              <w:pStyle w:val="BodyText"/>
              <w:keepNext/>
              <w:ind w:left="0"/>
            </w:pPr>
            <w:r w:rsidRPr="00CB79FB">
              <w:t>-</w:t>
            </w:r>
          </w:p>
        </w:tc>
        <w:tc>
          <w:tcPr>
            <w:tcW w:w="765" w:type="dxa"/>
            <w:shd w:val="clear" w:color="auto" w:fill="auto"/>
          </w:tcPr>
          <w:p w:rsidR="00AF360B" w:rsidRPr="00CB79FB" w:rsidRDefault="00AF360B" w:rsidP="00651F81">
            <w:pPr>
              <w:pStyle w:val="BodyText"/>
              <w:keepNext/>
              <w:ind w:left="0"/>
            </w:pPr>
            <w:r w:rsidRPr="00CB79FB">
              <w:t>-</w:t>
            </w:r>
          </w:p>
        </w:tc>
        <w:tc>
          <w:tcPr>
            <w:tcW w:w="803" w:type="dxa"/>
            <w:shd w:val="clear" w:color="auto" w:fill="auto"/>
          </w:tcPr>
          <w:p w:rsidR="00AF360B" w:rsidRPr="00CB79FB" w:rsidRDefault="00AF360B" w:rsidP="00651F81">
            <w:pPr>
              <w:pStyle w:val="BodyText"/>
              <w:keepNext/>
              <w:ind w:left="0"/>
            </w:pPr>
            <w:r w:rsidRPr="00CB79FB">
              <w:t>-</w:t>
            </w:r>
          </w:p>
        </w:tc>
        <w:tc>
          <w:tcPr>
            <w:tcW w:w="791" w:type="dxa"/>
            <w:shd w:val="clear" w:color="auto" w:fill="auto"/>
          </w:tcPr>
          <w:p w:rsidR="00AF360B" w:rsidRPr="00CB79FB" w:rsidRDefault="00AF360B" w:rsidP="00651F81">
            <w:pPr>
              <w:pStyle w:val="BodyText"/>
              <w:keepNext/>
              <w:ind w:left="0"/>
            </w:pPr>
            <w:r w:rsidRPr="00CB79FB">
              <w:t>-</w:t>
            </w:r>
          </w:p>
        </w:tc>
      </w:tr>
      <w:tr w:rsidR="00AF360B" w:rsidRPr="00651F81" w:rsidTr="00651F81">
        <w:trPr>
          <w:trHeight w:val="495"/>
          <w:jc w:val="center"/>
        </w:trPr>
        <w:tc>
          <w:tcPr>
            <w:tcW w:w="2161" w:type="dxa"/>
            <w:shd w:val="clear" w:color="auto" w:fill="auto"/>
          </w:tcPr>
          <w:p w:rsidR="00AF360B" w:rsidRPr="007D40B4" w:rsidRDefault="00AF360B" w:rsidP="00651F81">
            <w:pPr>
              <w:pStyle w:val="BodyText"/>
              <w:keepNext/>
              <w:ind w:left="0"/>
            </w:pPr>
            <w:r w:rsidRPr="007D40B4">
              <w:t>Entity</w:t>
            </w:r>
          </w:p>
        </w:tc>
        <w:tc>
          <w:tcPr>
            <w:tcW w:w="757" w:type="dxa"/>
            <w:shd w:val="clear" w:color="auto" w:fill="auto"/>
          </w:tcPr>
          <w:p w:rsidR="00AF360B" w:rsidRPr="00CB79FB" w:rsidRDefault="00AF360B" w:rsidP="00651F81">
            <w:pPr>
              <w:pStyle w:val="BodyText"/>
              <w:keepNext/>
              <w:ind w:left="0"/>
            </w:pPr>
            <w:r w:rsidRPr="00CB79FB">
              <w:t>M</w:t>
            </w:r>
          </w:p>
        </w:tc>
        <w:tc>
          <w:tcPr>
            <w:tcW w:w="749" w:type="dxa"/>
            <w:shd w:val="clear" w:color="auto" w:fill="auto"/>
          </w:tcPr>
          <w:p w:rsidR="00AF360B" w:rsidRPr="00CB79FB" w:rsidRDefault="00AF360B" w:rsidP="00651F81">
            <w:pPr>
              <w:pStyle w:val="BodyText"/>
              <w:keepNext/>
              <w:ind w:left="0"/>
            </w:pPr>
            <w:r w:rsidRPr="00CB79FB">
              <w:t>M</w:t>
            </w:r>
          </w:p>
        </w:tc>
        <w:tc>
          <w:tcPr>
            <w:tcW w:w="766" w:type="dxa"/>
            <w:shd w:val="clear" w:color="auto" w:fill="auto"/>
          </w:tcPr>
          <w:p w:rsidR="00AF360B" w:rsidRPr="00CB79FB" w:rsidRDefault="00AF360B" w:rsidP="00651F81">
            <w:pPr>
              <w:pStyle w:val="BodyText"/>
              <w:keepNext/>
              <w:ind w:left="0"/>
            </w:pPr>
            <w:r w:rsidRPr="00CB79FB">
              <w:t>M</w:t>
            </w:r>
          </w:p>
        </w:tc>
        <w:tc>
          <w:tcPr>
            <w:tcW w:w="765" w:type="dxa"/>
            <w:shd w:val="clear" w:color="auto" w:fill="auto"/>
          </w:tcPr>
          <w:p w:rsidR="00AF360B" w:rsidRPr="00CB79FB" w:rsidRDefault="00AF360B" w:rsidP="00651F81">
            <w:pPr>
              <w:pStyle w:val="BodyText"/>
              <w:keepNext/>
              <w:ind w:left="0"/>
            </w:pPr>
            <w:r w:rsidRPr="00CB79FB">
              <w:t>-</w:t>
            </w:r>
          </w:p>
        </w:tc>
        <w:tc>
          <w:tcPr>
            <w:tcW w:w="803" w:type="dxa"/>
            <w:shd w:val="clear" w:color="auto" w:fill="auto"/>
          </w:tcPr>
          <w:p w:rsidR="00AF360B" w:rsidRPr="00CB79FB" w:rsidRDefault="00AF360B" w:rsidP="00651F81">
            <w:pPr>
              <w:pStyle w:val="BodyText"/>
              <w:keepNext/>
              <w:ind w:left="0"/>
            </w:pPr>
            <w:r w:rsidRPr="00CB79FB">
              <w:t>-</w:t>
            </w:r>
          </w:p>
        </w:tc>
        <w:tc>
          <w:tcPr>
            <w:tcW w:w="791" w:type="dxa"/>
            <w:shd w:val="clear" w:color="auto" w:fill="auto"/>
          </w:tcPr>
          <w:p w:rsidR="00AF360B" w:rsidRPr="00CB79FB" w:rsidRDefault="00AF360B" w:rsidP="00651F81">
            <w:pPr>
              <w:pStyle w:val="BodyText"/>
              <w:keepNext/>
              <w:ind w:left="0"/>
            </w:pPr>
            <w:r w:rsidRPr="00CB79FB">
              <w:t>-</w:t>
            </w:r>
          </w:p>
        </w:tc>
      </w:tr>
      <w:tr w:rsidR="00AF360B" w:rsidRPr="00651F81" w:rsidTr="00651F81">
        <w:trPr>
          <w:trHeight w:val="495"/>
          <w:jc w:val="center"/>
        </w:trPr>
        <w:tc>
          <w:tcPr>
            <w:tcW w:w="2161" w:type="dxa"/>
            <w:shd w:val="clear" w:color="auto" w:fill="auto"/>
          </w:tcPr>
          <w:p w:rsidR="00AF360B" w:rsidRPr="007D40B4" w:rsidRDefault="00AF360B" w:rsidP="00651F81">
            <w:pPr>
              <w:pStyle w:val="BodyText"/>
              <w:keepNext/>
              <w:ind w:left="0"/>
            </w:pPr>
            <w:r w:rsidRPr="007D40B4">
              <w:t>FSM</w:t>
            </w:r>
          </w:p>
        </w:tc>
        <w:tc>
          <w:tcPr>
            <w:tcW w:w="757" w:type="dxa"/>
            <w:shd w:val="clear" w:color="auto" w:fill="auto"/>
          </w:tcPr>
          <w:p w:rsidR="00AF360B" w:rsidRPr="00CB79FB" w:rsidRDefault="00AF360B" w:rsidP="00651F81">
            <w:pPr>
              <w:pStyle w:val="BodyText"/>
              <w:keepNext/>
              <w:ind w:left="0"/>
            </w:pPr>
            <w:r w:rsidRPr="00CB79FB">
              <w:t>M</w:t>
            </w:r>
          </w:p>
        </w:tc>
        <w:tc>
          <w:tcPr>
            <w:tcW w:w="749" w:type="dxa"/>
            <w:shd w:val="clear" w:color="auto" w:fill="auto"/>
          </w:tcPr>
          <w:p w:rsidR="00AF360B" w:rsidRPr="00CB79FB" w:rsidRDefault="00AF360B" w:rsidP="00651F81">
            <w:pPr>
              <w:pStyle w:val="BodyText"/>
              <w:keepNext/>
              <w:ind w:left="0"/>
            </w:pPr>
            <w:r w:rsidRPr="00CB79FB">
              <w:t>M</w:t>
            </w:r>
          </w:p>
        </w:tc>
        <w:tc>
          <w:tcPr>
            <w:tcW w:w="766" w:type="dxa"/>
            <w:shd w:val="clear" w:color="auto" w:fill="auto"/>
          </w:tcPr>
          <w:p w:rsidR="00AF360B" w:rsidRPr="00CB79FB" w:rsidRDefault="00AF360B" w:rsidP="00651F81">
            <w:pPr>
              <w:pStyle w:val="BodyText"/>
              <w:keepNext/>
              <w:ind w:left="0"/>
            </w:pPr>
            <w:r w:rsidRPr="00CB79FB">
              <w:t>M</w:t>
            </w:r>
          </w:p>
        </w:tc>
        <w:tc>
          <w:tcPr>
            <w:tcW w:w="765" w:type="dxa"/>
            <w:shd w:val="clear" w:color="auto" w:fill="auto"/>
          </w:tcPr>
          <w:p w:rsidR="00AF360B" w:rsidRPr="00CB79FB" w:rsidRDefault="00AF360B" w:rsidP="00651F81">
            <w:pPr>
              <w:pStyle w:val="BodyText"/>
              <w:keepNext/>
              <w:ind w:left="0"/>
            </w:pPr>
            <w:r w:rsidRPr="00CB79FB">
              <w:t>M</w:t>
            </w:r>
          </w:p>
        </w:tc>
        <w:tc>
          <w:tcPr>
            <w:tcW w:w="803" w:type="dxa"/>
            <w:shd w:val="clear" w:color="auto" w:fill="auto"/>
          </w:tcPr>
          <w:p w:rsidR="00AF360B" w:rsidRPr="00CB79FB" w:rsidRDefault="00AF360B" w:rsidP="00651F81">
            <w:pPr>
              <w:pStyle w:val="BodyText"/>
              <w:keepNext/>
              <w:ind w:left="0"/>
            </w:pPr>
            <w:r w:rsidRPr="00CB79FB">
              <w:t>-</w:t>
            </w:r>
          </w:p>
        </w:tc>
        <w:tc>
          <w:tcPr>
            <w:tcW w:w="791" w:type="dxa"/>
            <w:shd w:val="clear" w:color="auto" w:fill="auto"/>
          </w:tcPr>
          <w:p w:rsidR="00AF360B" w:rsidRPr="00CB79FB" w:rsidRDefault="00AF360B" w:rsidP="00651F81">
            <w:pPr>
              <w:pStyle w:val="BodyText"/>
              <w:keepNext/>
              <w:ind w:left="0"/>
            </w:pPr>
            <w:r w:rsidRPr="00CB79FB">
              <w:t>-</w:t>
            </w:r>
          </w:p>
        </w:tc>
      </w:tr>
      <w:tr w:rsidR="00AF360B" w:rsidRPr="00651F81" w:rsidTr="00651F81">
        <w:trPr>
          <w:trHeight w:val="481"/>
          <w:jc w:val="center"/>
        </w:trPr>
        <w:tc>
          <w:tcPr>
            <w:tcW w:w="2161" w:type="dxa"/>
            <w:shd w:val="clear" w:color="auto" w:fill="auto"/>
          </w:tcPr>
          <w:p w:rsidR="00AF360B" w:rsidRPr="007D40B4" w:rsidRDefault="00AF360B" w:rsidP="00651F81">
            <w:pPr>
              <w:pStyle w:val="BodyText"/>
              <w:keepNext/>
              <w:ind w:left="0"/>
            </w:pPr>
            <w:r w:rsidRPr="007D40B4">
              <w:t>EntityIndex</w:t>
            </w:r>
          </w:p>
        </w:tc>
        <w:tc>
          <w:tcPr>
            <w:tcW w:w="757" w:type="dxa"/>
            <w:shd w:val="clear" w:color="auto" w:fill="auto"/>
          </w:tcPr>
          <w:p w:rsidR="00AF360B" w:rsidRPr="00CB79FB" w:rsidRDefault="00AF360B" w:rsidP="00651F81">
            <w:pPr>
              <w:pStyle w:val="BodyText"/>
              <w:keepNext/>
              <w:ind w:left="0"/>
            </w:pPr>
            <w:r w:rsidRPr="00CB79FB">
              <w:t>-</w:t>
            </w:r>
          </w:p>
        </w:tc>
        <w:tc>
          <w:tcPr>
            <w:tcW w:w="749" w:type="dxa"/>
            <w:shd w:val="clear" w:color="auto" w:fill="auto"/>
          </w:tcPr>
          <w:p w:rsidR="00AF360B" w:rsidRPr="00CB79FB" w:rsidRDefault="00AF360B" w:rsidP="00651F81">
            <w:pPr>
              <w:pStyle w:val="BodyText"/>
              <w:keepNext/>
              <w:ind w:left="0"/>
            </w:pPr>
            <w:r w:rsidRPr="00CB79FB">
              <w:t>-</w:t>
            </w:r>
          </w:p>
        </w:tc>
        <w:tc>
          <w:tcPr>
            <w:tcW w:w="766" w:type="dxa"/>
            <w:shd w:val="clear" w:color="auto" w:fill="auto"/>
          </w:tcPr>
          <w:p w:rsidR="00AF360B" w:rsidRPr="00CB79FB" w:rsidRDefault="00AF360B" w:rsidP="00651F81">
            <w:pPr>
              <w:pStyle w:val="BodyText"/>
              <w:keepNext/>
              <w:ind w:left="0"/>
            </w:pPr>
            <w:r w:rsidRPr="00CB79FB">
              <w:t>M</w:t>
            </w:r>
          </w:p>
        </w:tc>
        <w:tc>
          <w:tcPr>
            <w:tcW w:w="765" w:type="dxa"/>
            <w:shd w:val="clear" w:color="auto" w:fill="auto"/>
          </w:tcPr>
          <w:p w:rsidR="00AF360B" w:rsidRPr="00CB79FB" w:rsidRDefault="00AF360B" w:rsidP="00651F81">
            <w:pPr>
              <w:pStyle w:val="BodyText"/>
              <w:keepNext/>
              <w:ind w:left="0"/>
            </w:pPr>
            <w:r w:rsidRPr="00CB79FB">
              <w:t>-</w:t>
            </w:r>
          </w:p>
        </w:tc>
        <w:tc>
          <w:tcPr>
            <w:tcW w:w="803" w:type="dxa"/>
            <w:shd w:val="clear" w:color="auto" w:fill="auto"/>
          </w:tcPr>
          <w:p w:rsidR="00AF360B" w:rsidRPr="00CB79FB" w:rsidRDefault="00AF360B" w:rsidP="00651F81">
            <w:pPr>
              <w:pStyle w:val="BodyText"/>
              <w:keepNext/>
              <w:ind w:left="0"/>
            </w:pPr>
            <w:r w:rsidRPr="00CB79FB">
              <w:t>-</w:t>
            </w:r>
          </w:p>
        </w:tc>
        <w:tc>
          <w:tcPr>
            <w:tcW w:w="791" w:type="dxa"/>
            <w:shd w:val="clear" w:color="auto" w:fill="auto"/>
          </w:tcPr>
          <w:p w:rsidR="00AF360B" w:rsidRPr="00CB79FB" w:rsidRDefault="00AF360B" w:rsidP="00651F81">
            <w:pPr>
              <w:pStyle w:val="BodyText"/>
              <w:keepNext/>
              <w:ind w:left="0"/>
            </w:pPr>
            <w:r w:rsidRPr="00CB79FB">
              <w:t>-</w:t>
            </w:r>
          </w:p>
        </w:tc>
      </w:tr>
      <w:tr w:rsidR="00AF360B" w:rsidRPr="00651F81" w:rsidTr="00651F81">
        <w:trPr>
          <w:trHeight w:val="495"/>
          <w:jc w:val="center"/>
        </w:trPr>
        <w:tc>
          <w:tcPr>
            <w:tcW w:w="2161" w:type="dxa"/>
            <w:shd w:val="clear" w:color="auto" w:fill="auto"/>
          </w:tcPr>
          <w:p w:rsidR="00AF360B" w:rsidRPr="007D40B4" w:rsidRDefault="00AF360B" w:rsidP="00651F81">
            <w:pPr>
              <w:pStyle w:val="BodyText"/>
              <w:keepNext/>
              <w:ind w:left="0"/>
            </w:pPr>
            <w:r w:rsidRPr="007D40B4">
              <w:t>FSMOfEntity</w:t>
            </w:r>
          </w:p>
        </w:tc>
        <w:tc>
          <w:tcPr>
            <w:tcW w:w="757" w:type="dxa"/>
            <w:shd w:val="clear" w:color="auto" w:fill="auto"/>
          </w:tcPr>
          <w:p w:rsidR="00AF360B" w:rsidRPr="00CB79FB" w:rsidRDefault="00AF360B" w:rsidP="00651F81">
            <w:pPr>
              <w:pStyle w:val="BodyText"/>
              <w:keepNext/>
              <w:ind w:left="0"/>
            </w:pPr>
            <w:r w:rsidRPr="00CB79FB">
              <w:t>-</w:t>
            </w:r>
          </w:p>
        </w:tc>
        <w:tc>
          <w:tcPr>
            <w:tcW w:w="749" w:type="dxa"/>
            <w:shd w:val="clear" w:color="auto" w:fill="auto"/>
          </w:tcPr>
          <w:p w:rsidR="00AF360B" w:rsidRPr="00CB79FB" w:rsidRDefault="00AF360B" w:rsidP="00651F81">
            <w:pPr>
              <w:pStyle w:val="BodyText"/>
              <w:keepNext/>
              <w:ind w:left="0"/>
            </w:pPr>
            <w:r w:rsidRPr="00CB79FB">
              <w:t>-</w:t>
            </w:r>
          </w:p>
        </w:tc>
        <w:tc>
          <w:tcPr>
            <w:tcW w:w="766" w:type="dxa"/>
            <w:shd w:val="clear" w:color="auto" w:fill="auto"/>
          </w:tcPr>
          <w:p w:rsidR="00AF360B" w:rsidRPr="00CB79FB" w:rsidRDefault="00AF360B" w:rsidP="00651F81">
            <w:pPr>
              <w:pStyle w:val="BodyText"/>
              <w:keepNext/>
              <w:ind w:left="0"/>
            </w:pPr>
            <w:r w:rsidRPr="00CB79FB">
              <w:t>M</w:t>
            </w:r>
          </w:p>
        </w:tc>
        <w:tc>
          <w:tcPr>
            <w:tcW w:w="765" w:type="dxa"/>
            <w:shd w:val="clear" w:color="auto" w:fill="auto"/>
          </w:tcPr>
          <w:p w:rsidR="00AF360B" w:rsidRPr="00CB79FB" w:rsidRDefault="00AF360B" w:rsidP="00651F81">
            <w:pPr>
              <w:pStyle w:val="BodyText"/>
              <w:keepNext/>
              <w:ind w:left="0"/>
            </w:pPr>
            <w:r w:rsidRPr="00CB79FB">
              <w:t>M</w:t>
            </w:r>
          </w:p>
        </w:tc>
        <w:tc>
          <w:tcPr>
            <w:tcW w:w="803" w:type="dxa"/>
            <w:shd w:val="clear" w:color="auto" w:fill="auto"/>
          </w:tcPr>
          <w:p w:rsidR="00AF360B" w:rsidRPr="00CB79FB" w:rsidRDefault="00AF360B" w:rsidP="00651F81">
            <w:pPr>
              <w:pStyle w:val="BodyText"/>
              <w:keepNext/>
              <w:ind w:left="0"/>
            </w:pPr>
            <w:r w:rsidRPr="00CB79FB">
              <w:t>-</w:t>
            </w:r>
          </w:p>
        </w:tc>
        <w:tc>
          <w:tcPr>
            <w:tcW w:w="791" w:type="dxa"/>
            <w:shd w:val="clear" w:color="auto" w:fill="auto"/>
          </w:tcPr>
          <w:p w:rsidR="00AF360B" w:rsidRPr="00CB79FB" w:rsidRDefault="00AF360B" w:rsidP="00651F81">
            <w:pPr>
              <w:pStyle w:val="BodyText"/>
              <w:keepNext/>
              <w:ind w:left="0"/>
            </w:pPr>
            <w:r w:rsidRPr="00CB79FB">
              <w:t>-</w:t>
            </w:r>
          </w:p>
        </w:tc>
      </w:tr>
      <w:tr w:rsidR="00AF360B" w:rsidRPr="00651F81" w:rsidTr="00651F81">
        <w:trPr>
          <w:trHeight w:val="481"/>
          <w:jc w:val="center"/>
        </w:trPr>
        <w:tc>
          <w:tcPr>
            <w:tcW w:w="2161" w:type="dxa"/>
            <w:shd w:val="clear" w:color="auto" w:fill="auto"/>
          </w:tcPr>
          <w:p w:rsidR="00AF360B" w:rsidRPr="007D40B4" w:rsidRDefault="00AF360B" w:rsidP="00651F81">
            <w:pPr>
              <w:pStyle w:val="BodyText"/>
              <w:keepNext/>
              <w:ind w:left="0"/>
            </w:pPr>
            <w:r w:rsidRPr="007D40B4">
              <w:t>BehaviorOfEntity</w:t>
            </w:r>
          </w:p>
        </w:tc>
        <w:tc>
          <w:tcPr>
            <w:tcW w:w="757" w:type="dxa"/>
            <w:shd w:val="clear" w:color="auto" w:fill="auto"/>
          </w:tcPr>
          <w:p w:rsidR="00AF360B" w:rsidRPr="00CB79FB" w:rsidRDefault="00AF360B" w:rsidP="00651F81">
            <w:pPr>
              <w:pStyle w:val="BodyText"/>
              <w:keepNext/>
              <w:ind w:left="0"/>
            </w:pPr>
            <w:r w:rsidRPr="00CB79FB">
              <w:t>M</w:t>
            </w:r>
          </w:p>
        </w:tc>
        <w:tc>
          <w:tcPr>
            <w:tcW w:w="749" w:type="dxa"/>
            <w:shd w:val="clear" w:color="auto" w:fill="auto"/>
          </w:tcPr>
          <w:p w:rsidR="00AF360B" w:rsidRPr="00CB79FB" w:rsidRDefault="00AF360B" w:rsidP="00651F81">
            <w:pPr>
              <w:pStyle w:val="BodyText"/>
              <w:keepNext/>
              <w:ind w:left="0"/>
            </w:pPr>
            <w:r w:rsidRPr="00CB79FB">
              <w:t>-</w:t>
            </w:r>
          </w:p>
        </w:tc>
        <w:tc>
          <w:tcPr>
            <w:tcW w:w="766" w:type="dxa"/>
            <w:shd w:val="clear" w:color="auto" w:fill="auto"/>
          </w:tcPr>
          <w:p w:rsidR="00AF360B" w:rsidRPr="00CB79FB" w:rsidRDefault="00AF360B" w:rsidP="00651F81">
            <w:pPr>
              <w:pStyle w:val="BodyText"/>
              <w:keepNext/>
              <w:ind w:left="0"/>
            </w:pPr>
            <w:r w:rsidRPr="00CB79FB">
              <w:t>M</w:t>
            </w:r>
          </w:p>
        </w:tc>
        <w:tc>
          <w:tcPr>
            <w:tcW w:w="765" w:type="dxa"/>
            <w:shd w:val="clear" w:color="auto" w:fill="auto"/>
          </w:tcPr>
          <w:p w:rsidR="00AF360B" w:rsidRPr="00CB79FB" w:rsidRDefault="00AF360B" w:rsidP="00651F81">
            <w:pPr>
              <w:pStyle w:val="BodyText"/>
              <w:keepNext/>
              <w:ind w:left="0"/>
            </w:pPr>
            <w:r w:rsidRPr="00CB79FB">
              <w:t>-</w:t>
            </w:r>
          </w:p>
        </w:tc>
        <w:tc>
          <w:tcPr>
            <w:tcW w:w="803" w:type="dxa"/>
            <w:shd w:val="clear" w:color="auto" w:fill="auto"/>
          </w:tcPr>
          <w:p w:rsidR="00AF360B" w:rsidRPr="00CB79FB" w:rsidRDefault="00AF360B" w:rsidP="00651F81">
            <w:pPr>
              <w:pStyle w:val="BodyText"/>
              <w:keepNext/>
              <w:ind w:left="0"/>
            </w:pPr>
            <w:r w:rsidRPr="00CB79FB">
              <w:t>-</w:t>
            </w:r>
          </w:p>
        </w:tc>
        <w:tc>
          <w:tcPr>
            <w:tcW w:w="791" w:type="dxa"/>
            <w:shd w:val="clear" w:color="auto" w:fill="auto"/>
          </w:tcPr>
          <w:p w:rsidR="00AF360B" w:rsidRPr="00CB79FB" w:rsidRDefault="00AF360B" w:rsidP="00651F81">
            <w:pPr>
              <w:pStyle w:val="BodyText"/>
              <w:keepNext/>
              <w:ind w:left="0"/>
            </w:pPr>
            <w:r w:rsidRPr="00CB79FB">
              <w:t>-</w:t>
            </w:r>
          </w:p>
        </w:tc>
      </w:tr>
      <w:tr w:rsidR="00AF360B" w:rsidRPr="00651F81" w:rsidTr="00651F81">
        <w:trPr>
          <w:trHeight w:val="495"/>
          <w:jc w:val="center"/>
        </w:trPr>
        <w:tc>
          <w:tcPr>
            <w:tcW w:w="2161" w:type="dxa"/>
            <w:shd w:val="clear" w:color="auto" w:fill="auto"/>
          </w:tcPr>
          <w:p w:rsidR="00AF360B" w:rsidRPr="007D40B4" w:rsidRDefault="00AF360B" w:rsidP="00651F81">
            <w:pPr>
              <w:pStyle w:val="BodyText"/>
              <w:keepNext/>
              <w:ind w:left="0"/>
            </w:pPr>
            <w:r w:rsidRPr="007D40B4">
              <w:t>Source</w:t>
            </w:r>
            <w:r w:rsidR="00EF12B7">
              <w:t>Entity</w:t>
            </w:r>
          </w:p>
        </w:tc>
        <w:tc>
          <w:tcPr>
            <w:tcW w:w="757" w:type="dxa"/>
            <w:shd w:val="clear" w:color="auto" w:fill="auto"/>
          </w:tcPr>
          <w:p w:rsidR="00AF360B" w:rsidRPr="00CB79FB" w:rsidRDefault="00AF360B" w:rsidP="00651F81">
            <w:pPr>
              <w:pStyle w:val="BodyText"/>
              <w:keepNext/>
              <w:ind w:left="0"/>
            </w:pPr>
            <w:r w:rsidRPr="00CB79FB">
              <w:t>M</w:t>
            </w:r>
          </w:p>
        </w:tc>
        <w:tc>
          <w:tcPr>
            <w:tcW w:w="749" w:type="dxa"/>
            <w:shd w:val="clear" w:color="auto" w:fill="auto"/>
          </w:tcPr>
          <w:p w:rsidR="00AF360B" w:rsidRPr="00CB79FB" w:rsidRDefault="00AF360B" w:rsidP="00651F81">
            <w:pPr>
              <w:pStyle w:val="BodyText"/>
              <w:keepNext/>
              <w:ind w:left="0"/>
            </w:pPr>
            <w:r w:rsidRPr="00CB79FB">
              <w:t>M</w:t>
            </w:r>
          </w:p>
        </w:tc>
        <w:tc>
          <w:tcPr>
            <w:tcW w:w="766" w:type="dxa"/>
            <w:shd w:val="clear" w:color="auto" w:fill="auto"/>
          </w:tcPr>
          <w:p w:rsidR="00AF360B" w:rsidRPr="00CB79FB" w:rsidRDefault="00AF360B" w:rsidP="00651F81">
            <w:pPr>
              <w:pStyle w:val="BodyText"/>
              <w:keepNext/>
              <w:ind w:left="0"/>
            </w:pPr>
            <w:r w:rsidRPr="00CB79FB">
              <w:t>-</w:t>
            </w:r>
          </w:p>
        </w:tc>
        <w:tc>
          <w:tcPr>
            <w:tcW w:w="765" w:type="dxa"/>
            <w:shd w:val="clear" w:color="auto" w:fill="auto"/>
          </w:tcPr>
          <w:p w:rsidR="00AF360B" w:rsidRPr="00CB79FB" w:rsidRDefault="00AF360B" w:rsidP="00651F81">
            <w:pPr>
              <w:pStyle w:val="BodyText"/>
              <w:keepNext/>
              <w:ind w:left="0"/>
            </w:pPr>
            <w:r w:rsidRPr="00CB79FB">
              <w:t>-</w:t>
            </w:r>
          </w:p>
        </w:tc>
        <w:tc>
          <w:tcPr>
            <w:tcW w:w="803" w:type="dxa"/>
            <w:shd w:val="clear" w:color="auto" w:fill="auto"/>
          </w:tcPr>
          <w:p w:rsidR="00AF360B" w:rsidRPr="00CB79FB" w:rsidRDefault="00AF360B" w:rsidP="00651F81">
            <w:pPr>
              <w:pStyle w:val="BodyText"/>
              <w:keepNext/>
              <w:ind w:left="0"/>
            </w:pPr>
            <w:r w:rsidRPr="00CB79FB">
              <w:t>M</w:t>
            </w:r>
          </w:p>
        </w:tc>
        <w:tc>
          <w:tcPr>
            <w:tcW w:w="791" w:type="dxa"/>
            <w:shd w:val="clear" w:color="auto" w:fill="auto"/>
          </w:tcPr>
          <w:p w:rsidR="00AF360B" w:rsidRPr="00CB79FB" w:rsidRDefault="00AF360B" w:rsidP="00651F81">
            <w:pPr>
              <w:pStyle w:val="BodyText"/>
              <w:keepNext/>
              <w:ind w:left="0"/>
            </w:pPr>
            <w:r w:rsidRPr="00CB79FB">
              <w:t>-</w:t>
            </w:r>
          </w:p>
        </w:tc>
      </w:tr>
      <w:tr w:rsidR="00AF360B" w:rsidRPr="00651F81" w:rsidTr="00651F81">
        <w:trPr>
          <w:trHeight w:val="481"/>
          <w:jc w:val="center"/>
        </w:trPr>
        <w:tc>
          <w:tcPr>
            <w:tcW w:w="2161" w:type="dxa"/>
            <w:shd w:val="clear" w:color="auto" w:fill="auto"/>
          </w:tcPr>
          <w:p w:rsidR="00AF360B" w:rsidRPr="007D40B4" w:rsidRDefault="00AF360B" w:rsidP="00651F81">
            <w:pPr>
              <w:pStyle w:val="BodyText"/>
              <w:keepNext/>
              <w:ind w:left="0"/>
            </w:pPr>
            <w:r w:rsidRPr="007D40B4">
              <w:t>SourceFSM</w:t>
            </w:r>
          </w:p>
        </w:tc>
        <w:tc>
          <w:tcPr>
            <w:tcW w:w="757" w:type="dxa"/>
            <w:shd w:val="clear" w:color="auto" w:fill="auto"/>
          </w:tcPr>
          <w:p w:rsidR="00AF360B" w:rsidRPr="00CB79FB" w:rsidRDefault="00AF360B" w:rsidP="00651F81">
            <w:pPr>
              <w:pStyle w:val="BodyText"/>
              <w:keepNext/>
              <w:ind w:left="0"/>
            </w:pPr>
            <w:r w:rsidRPr="00CB79FB">
              <w:t>M</w:t>
            </w:r>
          </w:p>
        </w:tc>
        <w:tc>
          <w:tcPr>
            <w:tcW w:w="749" w:type="dxa"/>
            <w:shd w:val="clear" w:color="auto" w:fill="auto"/>
          </w:tcPr>
          <w:p w:rsidR="00AF360B" w:rsidRPr="00CB79FB" w:rsidRDefault="00AF360B" w:rsidP="00651F81">
            <w:pPr>
              <w:pStyle w:val="BodyText"/>
              <w:keepNext/>
              <w:ind w:left="0"/>
            </w:pPr>
            <w:r w:rsidRPr="00CB79FB">
              <w:t>M</w:t>
            </w:r>
          </w:p>
        </w:tc>
        <w:tc>
          <w:tcPr>
            <w:tcW w:w="766" w:type="dxa"/>
            <w:shd w:val="clear" w:color="auto" w:fill="auto"/>
          </w:tcPr>
          <w:p w:rsidR="00AF360B" w:rsidRPr="00CB79FB" w:rsidRDefault="00AF360B" w:rsidP="00651F81">
            <w:pPr>
              <w:pStyle w:val="BodyText"/>
              <w:keepNext/>
              <w:ind w:left="0"/>
            </w:pPr>
            <w:r w:rsidRPr="00CB79FB">
              <w:t>-</w:t>
            </w:r>
          </w:p>
        </w:tc>
        <w:tc>
          <w:tcPr>
            <w:tcW w:w="765" w:type="dxa"/>
            <w:shd w:val="clear" w:color="auto" w:fill="auto"/>
          </w:tcPr>
          <w:p w:rsidR="00AF360B" w:rsidRPr="00CB79FB" w:rsidRDefault="00AF360B" w:rsidP="00651F81">
            <w:pPr>
              <w:pStyle w:val="BodyText"/>
              <w:keepNext/>
              <w:ind w:left="0"/>
            </w:pPr>
            <w:r w:rsidRPr="00CB79FB">
              <w:t>-</w:t>
            </w:r>
          </w:p>
        </w:tc>
        <w:tc>
          <w:tcPr>
            <w:tcW w:w="803" w:type="dxa"/>
            <w:shd w:val="clear" w:color="auto" w:fill="auto"/>
          </w:tcPr>
          <w:p w:rsidR="00AF360B" w:rsidRPr="00CB79FB" w:rsidRDefault="00AF360B" w:rsidP="00651F81">
            <w:pPr>
              <w:pStyle w:val="BodyText"/>
              <w:keepNext/>
              <w:ind w:left="0"/>
            </w:pPr>
            <w:r w:rsidRPr="00CB79FB">
              <w:t>M</w:t>
            </w:r>
          </w:p>
        </w:tc>
        <w:tc>
          <w:tcPr>
            <w:tcW w:w="791" w:type="dxa"/>
            <w:shd w:val="clear" w:color="auto" w:fill="auto"/>
          </w:tcPr>
          <w:p w:rsidR="00AF360B" w:rsidRPr="00CB79FB" w:rsidRDefault="00AF360B" w:rsidP="00651F81">
            <w:pPr>
              <w:pStyle w:val="BodyText"/>
              <w:keepNext/>
              <w:ind w:left="0"/>
            </w:pPr>
            <w:r w:rsidRPr="00CB79FB">
              <w:t>M</w:t>
            </w:r>
          </w:p>
        </w:tc>
      </w:tr>
      <w:tr w:rsidR="00AF360B" w:rsidRPr="00651F81" w:rsidTr="00651F81">
        <w:trPr>
          <w:trHeight w:val="495"/>
          <w:jc w:val="center"/>
        </w:trPr>
        <w:tc>
          <w:tcPr>
            <w:tcW w:w="2161" w:type="dxa"/>
            <w:shd w:val="clear" w:color="auto" w:fill="auto"/>
          </w:tcPr>
          <w:p w:rsidR="00AF360B" w:rsidRPr="007D40B4" w:rsidRDefault="00AF360B" w:rsidP="00651F81">
            <w:pPr>
              <w:pStyle w:val="BodyText"/>
              <w:keepNext/>
              <w:ind w:left="0"/>
            </w:pPr>
            <w:r w:rsidRPr="007D40B4">
              <w:t>SourceEntity</w:t>
            </w:r>
            <w:r w:rsidR="00EF12B7">
              <w:t>Index</w:t>
            </w:r>
          </w:p>
        </w:tc>
        <w:tc>
          <w:tcPr>
            <w:tcW w:w="757" w:type="dxa"/>
            <w:shd w:val="clear" w:color="auto" w:fill="auto"/>
          </w:tcPr>
          <w:p w:rsidR="00AF360B" w:rsidRPr="00CB79FB" w:rsidRDefault="00AF360B" w:rsidP="00651F81">
            <w:pPr>
              <w:pStyle w:val="BodyText"/>
              <w:keepNext/>
              <w:ind w:left="0"/>
            </w:pPr>
            <w:r w:rsidRPr="00CB79FB">
              <w:t>-</w:t>
            </w:r>
          </w:p>
        </w:tc>
        <w:tc>
          <w:tcPr>
            <w:tcW w:w="749" w:type="dxa"/>
            <w:shd w:val="clear" w:color="auto" w:fill="auto"/>
          </w:tcPr>
          <w:p w:rsidR="00AF360B" w:rsidRPr="00CB79FB" w:rsidRDefault="00AF360B" w:rsidP="00651F81">
            <w:pPr>
              <w:pStyle w:val="BodyText"/>
              <w:keepNext/>
              <w:ind w:left="0"/>
            </w:pPr>
            <w:r w:rsidRPr="00CB79FB">
              <w:t>-</w:t>
            </w:r>
          </w:p>
        </w:tc>
        <w:tc>
          <w:tcPr>
            <w:tcW w:w="766" w:type="dxa"/>
            <w:shd w:val="clear" w:color="auto" w:fill="auto"/>
          </w:tcPr>
          <w:p w:rsidR="00AF360B" w:rsidRPr="00CB79FB" w:rsidRDefault="00AF360B" w:rsidP="00651F81">
            <w:pPr>
              <w:pStyle w:val="BodyText"/>
              <w:keepNext/>
              <w:ind w:left="0"/>
            </w:pPr>
            <w:r w:rsidRPr="00CB79FB">
              <w:t>-</w:t>
            </w:r>
          </w:p>
        </w:tc>
        <w:tc>
          <w:tcPr>
            <w:tcW w:w="765" w:type="dxa"/>
            <w:shd w:val="clear" w:color="auto" w:fill="auto"/>
          </w:tcPr>
          <w:p w:rsidR="00AF360B" w:rsidRPr="00CB79FB" w:rsidRDefault="00AF360B" w:rsidP="00651F81">
            <w:pPr>
              <w:pStyle w:val="BodyText"/>
              <w:keepNext/>
              <w:ind w:left="0"/>
            </w:pPr>
            <w:r w:rsidRPr="00CB79FB">
              <w:t>-</w:t>
            </w:r>
          </w:p>
        </w:tc>
        <w:tc>
          <w:tcPr>
            <w:tcW w:w="803" w:type="dxa"/>
            <w:shd w:val="clear" w:color="auto" w:fill="auto"/>
          </w:tcPr>
          <w:p w:rsidR="00AF360B" w:rsidRPr="00CB79FB" w:rsidRDefault="00AF360B" w:rsidP="00651F81">
            <w:pPr>
              <w:pStyle w:val="BodyText"/>
              <w:keepNext/>
              <w:ind w:left="0"/>
            </w:pPr>
            <w:r w:rsidRPr="00CB79FB">
              <w:t>M</w:t>
            </w:r>
          </w:p>
        </w:tc>
        <w:tc>
          <w:tcPr>
            <w:tcW w:w="791" w:type="dxa"/>
            <w:shd w:val="clear" w:color="auto" w:fill="auto"/>
          </w:tcPr>
          <w:p w:rsidR="00AF360B" w:rsidRPr="00CB79FB" w:rsidRDefault="00AF360B" w:rsidP="00651F81">
            <w:pPr>
              <w:pStyle w:val="BodyText"/>
              <w:keepNext/>
              <w:ind w:left="0"/>
            </w:pPr>
            <w:r w:rsidRPr="00CB79FB">
              <w:t>-</w:t>
            </w:r>
          </w:p>
        </w:tc>
      </w:tr>
      <w:tr w:rsidR="00AF360B" w:rsidRPr="00651F81" w:rsidTr="00651F81">
        <w:trPr>
          <w:trHeight w:val="481"/>
          <w:jc w:val="center"/>
        </w:trPr>
        <w:tc>
          <w:tcPr>
            <w:tcW w:w="2161" w:type="dxa"/>
            <w:shd w:val="clear" w:color="auto" w:fill="auto"/>
          </w:tcPr>
          <w:p w:rsidR="00AF360B" w:rsidRPr="007D40B4" w:rsidRDefault="00AF360B" w:rsidP="00651F81">
            <w:pPr>
              <w:pStyle w:val="BodyText"/>
              <w:keepNext/>
              <w:ind w:left="0"/>
            </w:pPr>
            <w:r w:rsidRPr="007D40B4">
              <w:t>FSM</w:t>
            </w:r>
            <w:r w:rsidR="00EF12B7">
              <w:t>Of</w:t>
            </w:r>
            <w:r w:rsidR="00BF528F" w:rsidRPr="007D40B4">
              <w:t>Source</w:t>
            </w:r>
            <w:r w:rsidR="00EF12B7">
              <w:t>Entity</w:t>
            </w:r>
          </w:p>
        </w:tc>
        <w:tc>
          <w:tcPr>
            <w:tcW w:w="757" w:type="dxa"/>
            <w:shd w:val="clear" w:color="auto" w:fill="auto"/>
          </w:tcPr>
          <w:p w:rsidR="00AF360B" w:rsidRPr="00CB79FB" w:rsidRDefault="00AF360B" w:rsidP="00651F81">
            <w:pPr>
              <w:pStyle w:val="BodyText"/>
              <w:keepNext/>
              <w:ind w:left="0"/>
            </w:pPr>
            <w:r w:rsidRPr="00CB79FB">
              <w:t>-</w:t>
            </w:r>
          </w:p>
        </w:tc>
        <w:tc>
          <w:tcPr>
            <w:tcW w:w="749" w:type="dxa"/>
            <w:shd w:val="clear" w:color="auto" w:fill="auto"/>
          </w:tcPr>
          <w:p w:rsidR="00AF360B" w:rsidRPr="00CB79FB" w:rsidRDefault="00AF360B" w:rsidP="00651F81">
            <w:pPr>
              <w:pStyle w:val="BodyText"/>
              <w:keepNext/>
              <w:ind w:left="0"/>
            </w:pPr>
            <w:r w:rsidRPr="00CB79FB">
              <w:t>-</w:t>
            </w:r>
          </w:p>
        </w:tc>
        <w:tc>
          <w:tcPr>
            <w:tcW w:w="766" w:type="dxa"/>
            <w:shd w:val="clear" w:color="auto" w:fill="auto"/>
          </w:tcPr>
          <w:p w:rsidR="00AF360B" w:rsidRPr="00CB79FB" w:rsidRDefault="00AF360B" w:rsidP="00651F81">
            <w:pPr>
              <w:pStyle w:val="BodyText"/>
              <w:keepNext/>
              <w:ind w:left="0"/>
            </w:pPr>
            <w:r w:rsidRPr="00CB79FB">
              <w:t>-</w:t>
            </w:r>
          </w:p>
        </w:tc>
        <w:tc>
          <w:tcPr>
            <w:tcW w:w="765" w:type="dxa"/>
            <w:shd w:val="clear" w:color="auto" w:fill="auto"/>
          </w:tcPr>
          <w:p w:rsidR="00AF360B" w:rsidRPr="00CB79FB" w:rsidRDefault="00AF360B" w:rsidP="00651F81">
            <w:pPr>
              <w:pStyle w:val="BodyText"/>
              <w:keepNext/>
              <w:ind w:left="0"/>
            </w:pPr>
            <w:r w:rsidRPr="00CB79FB">
              <w:t>-</w:t>
            </w:r>
          </w:p>
        </w:tc>
        <w:tc>
          <w:tcPr>
            <w:tcW w:w="803" w:type="dxa"/>
            <w:shd w:val="clear" w:color="auto" w:fill="auto"/>
          </w:tcPr>
          <w:p w:rsidR="00AF360B" w:rsidRPr="00CB79FB" w:rsidRDefault="00AF360B" w:rsidP="00651F81">
            <w:pPr>
              <w:pStyle w:val="BodyText"/>
              <w:keepNext/>
              <w:ind w:left="0"/>
            </w:pPr>
            <w:r w:rsidRPr="00CB79FB">
              <w:t>M</w:t>
            </w:r>
          </w:p>
        </w:tc>
        <w:tc>
          <w:tcPr>
            <w:tcW w:w="791" w:type="dxa"/>
            <w:shd w:val="clear" w:color="auto" w:fill="auto"/>
          </w:tcPr>
          <w:p w:rsidR="00AF360B" w:rsidRPr="00CB79FB" w:rsidRDefault="00AF360B" w:rsidP="00651F81">
            <w:pPr>
              <w:pStyle w:val="BodyText"/>
              <w:keepNext/>
              <w:ind w:left="0"/>
            </w:pPr>
            <w:r w:rsidRPr="00CB79FB">
              <w:t>M</w:t>
            </w:r>
          </w:p>
        </w:tc>
      </w:tr>
      <w:tr w:rsidR="00AF360B" w:rsidRPr="00651F81" w:rsidTr="00651F81">
        <w:trPr>
          <w:trHeight w:val="495"/>
          <w:jc w:val="center"/>
        </w:trPr>
        <w:tc>
          <w:tcPr>
            <w:tcW w:w="2161" w:type="dxa"/>
            <w:shd w:val="clear" w:color="auto" w:fill="auto"/>
          </w:tcPr>
          <w:p w:rsidR="00AF360B" w:rsidRPr="007D40B4" w:rsidRDefault="00AF360B" w:rsidP="00651F81">
            <w:pPr>
              <w:pStyle w:val="BodyText"/>
              <w:ind w:left="0"/>
            </w:pPr>
            <w:r w:rsidRPr="007D40B4">
              <w:t>BehaviorOfSource</w:t>
            </w:r>
            <w:r w:rsidR="00EF12B7">
              <w:t>Entity</w:t>
            </w:r>
          </w:p>
        </w:tc>
        <w:tc>
          <w:tcPr>
            <w:tcW w:w="757" w:type="dxa"/>
            <w:shd w:val="clear" w:color="auto" w:fill="auto"/>
          </w:tcPr>
          <w:p w:rsidR="00AF360B" w:rsidRPr="00CB79FB" w:rsidRDefault="00AF360B" w:rsidP="00651F81">
            <w:pPr>
              <w:pStyle w:val="BodyText"/>
              <w:ind w:left="0"/>
            </w:pPr>
            <w:r w:rsidRPr="00CB79FB">
              <w:t>M</w:t>
            </w:r>
          </w:p>
        </w:tc>
        <w:tc>
          <w:tcPr>
            <w:tcW w:w="749" w:type="dxa"/>
            <w:shd w:val="clear" w:color="auto" w:fill="auto"/>
          </w:tcPr>
          <w:p w:rsidR="00AF360B" w:rsidRPr="00CB79FB" w:rsidRDefault="00AF360B" w:rsidP="00651F81">
            <w:pPr>
              <w:pStyle w:val="BodyText"/>
              <w:ind w:left="0"/>
            </w:pPr>
            <w:r w:rsidRPr="00CB79FB">
              <w:t>-</w:t>
            </w:r>
          </w:p>
        </w:tc>
        <w:tc>
          <w:tcPr>
            <w:tcW w:w="766" w:type="dxa"/>
            <w:shd w:val="clear" w:color="auto" w:fill="auto"/>
          </w:tcPr>
          <w:p w:rsidR="00AF360B" w:rsidRPr="00CB79FB" w:rsidRDefault="00AF360B" w:rsidP="00651F81">
            <w:pPr>
              <w:pStyle w:val="BodyText"/>
              <w:ind w:left="0"/>
            </w:pPr>
            <w:r w:rsidRPr="00CB79FB">
              <w:t>-</w:t>
            </w:r>
          </w:p>
        </w:tc>
        <w:tc>
          <w:tcPr>
            <w:tcW w:w="765" w:type="dxa"/>
            <w:shd w:val="clear" w:color="auto" w:fill="auto"/>
          </w:tcPr>
          <w:p w:rsidR="00AF360B" w:rsidRPr="00CB79FB" w:rsidRDefault="00AF360B" w:rsidP="00651F81">
            <w:pPr>
              <w:pStyle w:val="BodyText"/>
              <w:ind w:left="0"/>
            </w:pPr>
            <w:r w:rsidRPr="00CB79FB">
              <w:t>-</w:t>
            </w:r>
          </w:p>
        </w:tc>
        <w:tc>
          <w:tcPr>
            <w:tcW w:w="803" w:type="dxa"/>
            <w:shd w:val="clear" w:color="auto" w:fill="auto"/>
          </w:tcPr>
          <w:p w:rsidR="00AF360B" w:rsidRPr="00CB79FB" w:rsidRDefault="00AF360B" w:rsidP="00651F81">
            <w:pPr>
              <w:pStyle w:val="BodyText"/>
              <w:ind w:left="0"/>
            </w:pPr>
            <w:r w:rsidRPr="00CB79FB">
              <w:t>M</w:t>
            </w:r>
          </w:p>
        </w:tc>
        <w:tc>
          <w:tcPr>
            <w:tcW w:w="791" w:type="dxa"/>
            <w:shd w:val="clear" w:color="auto" w:fill="auto"/>
          </w:tcPr>
          <w:p w:rsidR="00AF360B" w:rsidRPr="00CB79FB" w:rsidRDefault="00AF360B" w:rsidP="00651F81">
            <w:pPr>
              <w:pStyle w:val="BodyText"/>
              <w:ind w:left="0"/>
            </w:pPr>
            <w:r w:rsidRPr="00CB79FB">
              <w:t>-</w:t>
            </w:r>
          </w:p>
        </w:tc>
      </w:tr>
    </w:tbl>
    <w:p w:rsidR="0083599B" w:rsidRDefault="0083599B" w:rsidP="00467B2B">
      <w:pPr>
        <w:pStyle w:val="Heading3"/>
      </w:pPr>
      <w:bookmarkStart w:id="66" w:name="_Ref192573734"/>
      <w:bookmarkStart w:id="67" w:name="_Toc453593712"/>
      <w:r>
        <w:t>FSM tables</w:t>
      </w:r>
      <w:bookmarkEnd w:id="67"/>
    </w:p>
    <w:p w:rsidR="002650B8" w:rsidRPr="002650B8" w:rsidRDefault="002650B8" w:rsidP="002650B8">
      <w:pPr>
        <w:pStyle w:val="BodyText"/>
      </w:pPr>
      <w:r>
        <w:t>The FSM tables are special descriptors of the event listeners.</w:t>
      </w:r>
    </w:p>
    <w:p w:rsidR="00DC2709" w:rsidRDefault="00DC2709" w:rsidP="00DC2709">
      <w:pPr>
        <w:pStyle w:val="BodyText"/>
      </w:pPr>
      <w:r>
        <w:lastRenderedPageBreak/>
        <w:t xml:space="preserve">An FSM table of the LGenBase describes the responses given to specified </w:t>
      </w:r>
      <w:r w:rsidR="00760C51">
        <w:t xml:space="preserve">FSM </w:t>
      </w:r>
      <w:r>
        <w:t>events in specified states.</w:t>
      </w:r>
    </w:p>
    <w:p w:rsidR="00DC2709" w:rsidRDefault="00DC2709" w:rsidP="00467B2B">
      <w:pPr>
        <w:pStyle w:val="Heading3"/>
      </w:pPr>
      <w:bookmarkStart w:id="68" w:name="_Toc453593713"/>
      <w:r>
        <w:t>Structure of FSM tables</w:t>
      </w:r>
      <w:bookmarkEnd w:id="68"/>
    </w:p>
    <w:p w:rsidR="00DC2709" w:rsidRDefault="00DC2709" w:rsidP="00DC2709">
      <w:pPr>
        <w:pStyle w:val="BodyText"/>
      </w:pPr>
      <w:r>
        <w:t xml:space="preserve">An FSM table of the LGenBase contains the name of the FSM table, a list of available states of the FSM represented by their names, a list of FSM timer available in the FSM, and table rows. </w:t>
      </w:r>
    </w:p>
    <w:p w:rsidR="00DC2709" w:rsidRDefault="00DC2709" w:rsidP="00AC5EC5">
      <w:pPr>
        <w:pStyle w:val="BodyText"/>
      </w:pPr>
      <w:r>
        <w:t xml:space="preserve">Each table row is responsible for handling an event. Table rows contain the description of the event they are responsible for, and a list </w:t>
      </w:r>
      <w:r w:rsidR="00AC5EC5">
        <w:t>o</w:t>
      </w:r>
      <w:r>
        <w:t>f cell rows.</w:t>
      </w:r>
    </w:p>
    <w:p w:rsidR="00137715" w:rsidRPr="006B0F36" w:rsidRDefault="00137715" w:rsidP="00137715">
      <w:pPr>
        <w:keepLines/>
        <w:tabs>
          <w:tab w:val="left" w:pos="1247"/>
          <w:tab w:val="left" w:pos="2552"/>
          <w:tab w:val="left" w:pos="3856"/>
          <w:tab w:val="left" w:pos="5216"/>
          <w:tab w:val="left" w:pos="6464"/>
          <w:tab w:val="left" w:pos="7768"/>
          <w:tab w:val="left" w:pos="9072"/>
          <w:tab w:val="left" w:pos="10206"/>
        </w:tabs>
        <w:autoSpaceDE w:val="0"/>
        <w:autoSpaceDN w:val="0"/>
        <w:adjustRightInd w:val="0"/>
        <w:spacing w:before="240"/>
        <w:ind w:left="2552"/>
        <w:rPr>
          <w:rFonts w:cs="Arial"/>
          <w:szCs w:val="22"/>
        </w:rPr>
      </w:pPr>
      <w:r w:rsidRPr="006B0F36">
        <w:rPr>
          <w:rFonts w:cs="Arial"/>
          <w:szCs w:val="22"/>
        </w:rPr>
        <w:t xml:space="preserve">It is possible to define not only one but a set of events to a certain cell row by FSM table declaration. In this case the reaction defined by the cell row occurs to all events that are member of the event set. The specified event set can contain </w:t>
      </w:r>
      <w:r w:rsidRPr="006B0F36">
        <w:rPr>
          <w:rFonts w:cs="Arial"/>
          <w:i/>
          <w:iCs/>
          <w:szCs w:val="22"/>
        </w:rPr>
        <w:t>single events</w:t>
      </w:r>
      <w:r w:rsidRPr="006B0F36">
        <w:rPr>
          <w:rFonts w:cs="Arial"/>
          <w:szCs w:val="22"/>
        </w:rPr>
        <w:t xml:space="preserve">, </w:t>
      </w:r>
      <w:r w:rsidRPr="006B0F36">
        <w:rPr>
          <w:rFonts w:cs="Arial"/>
          <w:i/>
          <w:iCs/>
          <w:szCs w:val="22"/>
        </w:rPr>
        <w:t>event lists</w:t>
      </w:r>
      <w:r w:rsidRPr="006B0F36">
        <w:rPr>
          <w:rFonts w:cs="Arial"/>
          <w:szCs w:val="22"/>
        </w:rPr>
        <w:t xml:space="preserve"> and </w:t>
      </w:r>
      <w:r w:rsidRPr="006B0F36">
        <w:rPr>
          <w:rFonts w:cs="Arial"/>
          <w:i/>
          <w:iCs/>
          <w:szCs w:val="22"/>
        </w:rPr>
        <w:t>event ranges</w:t>
      </w:r>
      <w:r w:rsidRPr="006B0F36">
        <w:rPr>
          <w:rFonts w:cs="Arial"/>
          <w:szCs w:val="22"/>
        </w:rPr>
        <w:t xml:space="preserve">. An event range can be defined by the name of first and last events. There are two kind of special events supported by the FSM tables: </w:t>
      </w:r>
      <w:r w:rsidRPr="006B0F36">
        <w:rPr>
          <w:rFonts w:cs="Arial"/>
          <w:i/>
          <w:iCs/>
          <w:szCs w:val="22"/>
        </w:rPr>
        <w:t>catchall</w:t>
      </w:r>
      <w:r w:rsidRPr="006B0F36">
        <w:rPr>
          <w:rFonts w:cs="Arial"/>
          <w:szCs w:val="22"/>
        </w:rPr>
        <w:t xml:space="preserve"> means that the associated listener is executed to all events, while </w:t>
      </w:r>
      <w:r w:rsidRPr="006B0F36">
        <w:rPr>
          <w:rFonts w:cs="Arial"/>
          <w:i/>
          <w:iCs/>
          <w:szCs w:val="22"/>
        </w:rPr>
        <w:t>unhandled event</w:t>
      </w:r>
      <w:r w:rsidRPr="006B0F36">
        <w:rPr>
          <w:rFonts w:cs="Arial"/>
          <w:szCs w:val="22"/>
        </w:rPr>
        <w:t xml:space="preserve"> listener is executed to all events, which is not handled by any other registered listener. If a catchall listener already registered, unhandled event listeners are never executed.</w:t>
      </w:r>
    </w:p>
    <w:p w:rsidR="00DC2709" w:rsidRDefault="00DC2709" w:rsidP="00DC2709">
      <w:pPr>
        <w:pStyle w:val="BodyText"/>
      </w:pPr>
      <w:r>
        <w:t>The ordinal number of the cell row describes the ordinal number of the state in which the reactions described in the following must be executed.</w:t>
      </w:r>
    </w:p>
    <w:p w:rsidR="00DC2709" w:rsidRDefault="00DC2709" w:rsidP="00DC2709">
      <w:pPr>
        <w:pStyle w:val="BodyText"/>
      </w:pPr>
      <w:r>
        <w:t>Each cell row contains the list of reactions must be given to the event specified in the table row being in the state described by the ordinal number of cell row.</w:t>
      </w:r>
    </w:p>
    <w:p w:rsidR="00DC2709" w:rsidRDefault="00DC2709" w:rsidP="00DC2709">
      <w:pPr>
        <w:pStyle w:val="BodyText"/>
      </w:pPr>
      <w:r>
        <w:t>The cell row contains also a reference to a method to calculate the state the FSM must step into after executing the actions described in the cell row, or the ordinal number of the next state.</w:t>
      </w:r>
    </w:p>
    <w:p w:rsidR="00DC2709" w:rsidRDefault="00DC2709" w:rsidP="00DC2709">
      <w:pPr>
        <w:pStyle w:val="BodyText"/>
      </w:pPr>
      <w:r>
        <w:t>If any of the described items is empty (e.g. the FSM doesn’t handle the specified event in the specified state, doesn’t have next state calculation method, etc.), the field must be omit.</w:t>
      </w:r>
    </w:p>
    <w:p w:rsidR="00DC2709" w:rsidRPr="00533938" w:rsidRDefault="00DC2709" w:rsidP="00DC2709">
      <w:pPr>
        <w:pStyle w:val="BodyText"/>
      </w:pPr>
      <w:r>
        <w:t>If the next state calculation method is omit, and the next state is omit too, the FSM remains in the same state after executing the actions.</w:t>
      </w:r>
    </w:p>
    <w:p w:rsidR="006E17BB" w:rsidRPr="006E17BB" w:rsidRDefault="006E17BB" w:rsidP="006E17BB">
      <w:pPr>
        <w:pStyle w:val="BodyText"/>
      </w:pPr>
      <w:r>
        <w:t>There are two kinds of FSM-s. In compact FSM tables the cells of the FSM-s are function references. In indexed FSM-s, they are registered test steps referred by their names or indexes, but finally there are test step functions.</w:t>
      </w:r>
    </w:p>
    <w:p w:rsidR="00AA2130" w:rsidRDefault="00AA2130" w:rsidP="00467B2B">
      <w:pPr>
        <w:pStyle w:val="Heading3"/>
      </w:pPr>
      <w:bookmarkStart w:id="69" w:name="_Toc453593714"/>
      <w:r>
        <w:t>Event types in FSM-s</w:t>
      </w:r>
      <w:bookmarkEnd w:id="69"/>
    </w:p>
    <w:p w:rsidR="00AA2130" w:rsidRDefault="00AA2130" w:rsidP="00AA2130">
      <w:pPr>
        <w:pStyle w:val="BodyText"/>
      </w:pPr>
      <w:r>
        <w:t>In the FSM tables users can specify the following event types:</w:t>
      </w:r>
    </w:p>
    <w:p w:rsidR="00AA2130" w:rsidRDefault="00AA2130" w:rsidP="00AA2130">
      <w:pPr>
        <w:pStyle w:val="ListBullet"/>
      </w:pPr>
      <w:r>
        <w:t>general</w:t>
      </w:r>
    </w:p>
    <w:p w:rsidR="00AA2130" w:rsidRDefault="00AA2130" w:rsidP="00AA2130">
      <w:pPr>
        <w:pStyle w:val="ListBullet"/>
      </w:pPr>
      <w:r>
        <w:lastRenderedPageBreak/>
        <w:t>entity</w:t>
      </w:r>
    </w:p>
    <w:p w:rsidR="00AA2130" w:rsidRDefault="00AA2130" w:rsidP="00AA2130">
      <w:pPr>
        <w:pStyle w:val="ListBullet"/>
      </w:pPr>
      <w:r>
        <w:t>FSM</w:t>
      </w:r>
    </w:p>
    <w:p w:rsidR="00AA2130" w:rsidRDefault="00AA2130" w:rsidP="00AA2130">
      <w:pPr>
        <w:pStyle w:val="BodyText"/>
      </w:pPr>
      <w:r>
        <w:t>When the user specifies "general" as the listened event type, the cell row will be executed whenever an event is dispatched with the specified behavior and input index, regardless of the target entity index and target FSM context index specified in the dispatched event. Practically the FSM cell row behaves as a general event listener.</w:t>
      </w:r>
    </w:p>
    <w:p w:rsidR="00AA2130" w:rsidRDefault="00AA2130" w:rsidP="00AA2130">
      <w:pPr>
        <w:pStyle w:val="BodyText"/>
      </w:pPr>
      <w:r>
        <w:t>Similarly, when the user specifies "entity" as the listened event type, the FSM cell row behaves as an entity event listener.</w:t>
      </w:r>
    </w:p>
    <w:p w:rsidR="007A084E" w:rsidRDefault="007A084E" w:rsidP="003D689B">
      <w:pPr>
        <w:pStyle w:val="BodyText"/>
      </w:pPr>
      <w:r>
        <w:t xml:space="preserve">However, the "general" and "entity" event listeners in FSM tables are not recommended. These event types can cause misunderstandings in the behavior of the FSM execution, and </w:t>
      </w:r>
      <w:r w:rsidR="006E078E">
        <w:t xml:space="preserve">can cause great memory </w:t>
      </w:r>
      <w:r w:rsidR="006E078E" w:rsidRPr="006E078E">
        <w:t>consumption</w:t>
      </w:r>
      <w:r w:rsidR="006E078E">
        <w:t xml:space="preserve"> if there are a lot of entities in the appropriate entity group.</w:t>
      </w:r>
      <w:r w:rsidR="003D689B">
        <w:t xml:space="preserve"> The suggested way is declaring general or entity event listeners, and processing the events in these listeners.</w:t>
      </w:r>
    </w:p>
    <w:p w:rsidR="00784C61" w:rsidRDefault="00D81E05" w:rsidP="00467B2B">
      <w:pPr>
        <w:pStyle w:val="Heading3"/>
      </w:pPr>
      <w:bookmarkStart w:id="70" w:name="_Toc453593715"/>
      <w:r>
        <w:t>Add/remove listeners</w:t>
      </w:r>
      <w:bookmarkEnd w:id="70"/>
    </w:p>
    <w:p w:rsidR="003A6890" w:rsidRDefault="003A6890" w:rsidP="003A6890">
      <w:pPr>
        <w:pStyle w:val="BodyText"/>
      </w:pPr>
      <w:r>
        <w:t>The listeners of each type of events have the same function header. So every listener functions can be registered listening to any type of events, except FSM events. (FSM event listeners can be described only in FSM tables.)</w:t>
      </w:r>
    </w:p>
    <w:p w:rsidR="003A6890" w:rsidRDefault="003A6890" w:rsidP="003A6890">
      <w:pPr>
        <w:pStyle w:val="BodyText"/>
      </w:pPr>
      <w:r>
        <w:t>There is a function to register a listener to the system:</w:t>
      </w:r>
    </w:p>
    <w:p w:rsidR="003A6890" w:rsidRPr="00CB79FB" w:rsidRDefault="00EF12B7" w:rsidP="00A049FC">
      <w:pPr>
        <w:pStyle w:val="ProgramStyle"/>
      </w:pPr>
      <w:r>
        <w:t>function f_EPTF_LGenBase_addListener(</w:t>
      </w:r>
      <w:r>
        <w:br/>
        <w:t xml:space="preserve">    in EPTF_LGenBase_EventListener_FT pl_fn,</w:t>
      </w:r>
      <w:r>
        <w:br/>
        <w:t xml:space="preserve">    in EPTF_IntegerList pl_args</w:t>
      </w:r>
      <w:r>
        <w:br/>
        <w:t xml:space="preserve">  )</w:t>
      </w:r>
      <w:r>
        <w:br/>
        <w:t xml:space="preserve">  runs on EPTF_LGenBase_CT</w:t>
      </w:r>
      <w:r>
        <w:br/>
        <w:t xml:space="preserve">  return integer</w:t>
      </w:r>
    </w:p>
    <w:p w:rsidR="003A6890" w:rsidRDefault="003A6890" w:rsidP="003A6890">
      <w:pPr>
        <w:pStyle w:val="BodyText"/>
      </w:pPr>
      <w:r>
        <w:t>And of course there is a function to remove the listeners:</w:t>
      </w:r>
    </w:p>
    <w:p w:rsidR="003A6890" w:rsidRPr="00CB79FB" w:rsidRDefault="003A6890" w:rsidP="00A049FC">
      <w:pPr>
        <w:pStyle w:val="ProgramStyle"/>
      </w:pPr>
      <w:r>
        <w:t>function f_EPTF_LGenBase_removeListener(in integer pl_idx)</w:t>
      </w:r>
      <w:r>
        <w:br/>
        <w:t xml:space="preserve">  runs on EPTF_LGenBase_CT</w:t>
      </w:r>
    </w:p>
    <w:p w:rsidR="003A6890" w:rsidRPr="00CB79FB" w:rsidRDefault="003A6890" w:rsidP="003A6890">
      <w:pPr>
        <w:pStyle w:val="BodyText"/>
      </w:pPr>
      <w:r w:rsidRPr="00CB79FB">
        <w:t>Simply adding a listener is not enough to execute it. The listener must be activated for a specific event. Th</w:t>
      </w:r>
      <w:r>
        <w:t>is way</w:t>
      </w:r>
      <w:r w:rsidRPr="00CB79FB">
        <w:t xml:space="preserve"> the same listener can be used for several different events, and only the listenerIdx must be used as a pointer.</w:t>
      </w:r>
    </w:p>
    <w:p w:rsidR="003A6890" w:rsidRDefault="00B11624" w:rsidP="00CD4A9B">
      <w:pPr>
        <w:pStyle w:val="BodyText"/>
      </w:pPr>
      <w:r>
        <w:t xml:space="preserve">Each listener type has its function to activate and deactivate function pair. Their </w:t>
      </w:r>
      <w:r w:rsidR="00CD4A9B">
        <w:t>names are:</w:t>
      </w:r>
    </w:p>
    <w:p w:rsidR="003A6890" w:rsidRDefault="00CD4A9B" w:rsidP="001C29BD">
      <w:pPr>
        <w:pStyle w:val="ListBullet"/>
      </w:pPr>
      <w:r w:rsidRPr="00CD4A9B">
        <w:t>f_EPTF_LGenBase_activate</w:t>
      </w:r>
      <w:r>
        <w:t>&lt;event type name&gt;</w:t>
      </w:r>
      <w:r w:rsidRPr="00CD4A9B">
        <w:t>Listener</w:t>
      </w:r>
    </w:p>
    <w:p w:rsidR="00CD4A9B" w:rsidRDefault="00CD4A9B" w:rsidP="001C29BD">
      <w:pPr>
        <w:pStyle w:val="ListBullet"/>
      </w:pPr>
      <w:r w:rsidRPr="00CD4A9B">
        <w:t>f_EPTF_LGenBase_</w:t>
      </w:r>
      <w:r>
        <w:t>de</w:t>
      </w:r>
      <w:r w:rsidRPr="00CD4A9B">
        <w:t>activate</w:t>
      </w:r>
      <w:r>
        <w:t>&lt;event type name&gt;</w:t>
      </w:r>
      <w:r w:rsidRPr="00CD4A9B">
        <w:t>Listener</w:t>
      </w:r>
    </w:p>
    <w:p w:rsidR="00D81E05" w:rsidRDefault="00D81E05" w:rsidP="00FF2098">
      <w:pPr>
        <w:pStyle w:val="Heading3"/>
      </w:pPr>
      <w:bookmarkStart w:id="71" w:name="_Toc453593716"/>
      <w:r>
        <w:lastRenderedPageBreak/>
        <w:t>Listener database</w:t>
      </w:r>
      <w:bookmarkEnd w:id="71"/>
    </w:p>
    <w:p w:rsidR="00D81E05" w:rsidRDefault="00D81E05" w:rsidP="00896843">
      <w:pPr>
        <w:pStyle w:val="BodyText"/>
      </w:pPr>
      <w:r>
        <w:t xml:space="preserve">Since all the listeners have the same </w:t>
      </w:r>
      <w:r w:rsidR="00DA18A8">
        <w:t xml:space="preserve">signature, and the listeners can listen to all kinds of events (except FSM events), they </w:t>
      </w:r>
      <w:r w:rsidR="005125C3">
        <w:t>ar</w:t>
      </w:r>
      <w:r w:rsidR="00DA18A8">
        <w:t>e stored in a homogenous flat database.</w:t>
      </w:r>
      <w:r w:rsidR="00896843">
        <w:t xml:space="preserve"> The lists that join the listeners to the events contain the indexes of the listeners in this listener list.</w:t>
      </w:r>
    </w:p>
    <w:p w:rsidR="00896843" w:rsidRDefault="00896843" w:rsidP="00896843">
      <w:pPr>
        <w:pStyle w:val="BodyText"/>
      </w:pPr>
      <w:r>
        <w:t>The implementations of the event-listener associations are different, they depend on the event type. At the bottom of all applied solutions there is the FBQ as the basic storage of the list of pointers to the listeners. The busy items of the FBQ-s hold the indexes of the active listeners. The indexes are stored in the first ([0]) element of the data field of the FBQ elements.</w:t>
      </w:r>
    </w:p>
    <w:p w:rsidR="002D67A1" w:rsidRPr="00D07326" w:rsidRDefault="002D67A1" w:rsidP="00D07326">
      <w:pPr>
        <w:pStyle w:val="BodyText"/>
        <w:keepNext/>
        <w:ind w:left="2549"/>
        <w:rPr>
          <w:i/>
          <w:iCs/>
        </w:rPr>
      </w:pPr>
      <w:r w:rsidRPr="00D07326">
        <w:rPr>
          <w:i/>
          <w:iCs/>
        </w:rPr>
        <w:t>Behavior, EntityIndex, GeneralSource, General, SourceEntity, FSMOfEntity, SourceFSM</w:t>
      </w:r>
    </w:p>
    <w:p w:rsidR="002D67A1" w:rsidRDefault="002D67A1" w:rsidP="002D67A1">
      <w:pPr>
        <w:pStyle w:val="BodyText"/>
      </w:pPr>
      <w:r>
        <w:t xml:space="preserve">In case of these event types the list of the listeners is stored in a single FBQ. </w:t>
      </w:r>
    </w:p>
    <w:p w:rsidR="002D67A1" w:rsidRDefault="002D67A1" w:rsidP="002D67A1">
      <w:pPr>
        <w:pStyle w:val="BodyText"/>
      </w:pPr>
      <w:r>
        <w:fldChar w:fldCharType="begin"/>
      </w:r>
      <w:r>
        <w:instrText xml:space="preserve"> REF _Ref220289680 \h </w:instrText>
      </w:r>
      <w:r>
        <w:fldChar w:fldCharType="separate"/>
      </w:r>
      <w:r w:rsidR="00D50559">
        <w:t xml:space="preserve">Table </w:t>
      </w:r>
      <w:r w:rsidR="00D50559">
        <w:rPr>
          <w:noProof/>
        </w:rPr>
        <w:t>2</w:t>
      </w:r>
      <w:r>
        <w:fldChar w:fldCharType="end"/>
      </w:r>
      <w:r>
        <w:t xml:space="preserve"> collects how to access the listener lists in these event types. Invoking the listeners means walking through the busy chain of the appropriate FBQ and calling the listeners addressed by the first data field of the busy items.</w:t>
      </w:r>
    </w:p>
    <w:p w:rsidR="002D67A1" w:rsidRDefault="002D67A1" w:rsidP="002D67A1">
      <w:pPr>
        <w:pStyle w:val="CaptionTable"/>
      </w:pPr>
      <w:bookmarkStart w:id="72" w:name="_Ref220289680"/>
      <w:r>
        <w:t xml:space="preserve">Table </w:t>
      </w:r>
      <w:r>
        <w:fldChar w:fldCharType="begin"/>
      </w:r>
      <w:r>
        <w:instrText xml:space="preserve"> SEQ Table \* ARABIC </w:instrText>
      </w:r>
      <w:r>
        <w:fldChar w:fldCharType="separate"/>
      </w:r>
      <w:r w:rsidR="00D50559">
        <w:rPr>
          <w:noProof/>
        </w:rPr>
        <w:t>2</w:t>
      </w:r>
      <w:r>
        <w:fldChar w:fldCharType="end"/>
      </w:r>
      <w:bookmarkEnd w:id="72"/>
      <w:r>
        <w:tab/>
        <w:t>The access of the listener lists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9"/>
        <w:gridCol w:w="5898"/>
      </w:tblGrid>
      <w:tr w:rsidR="002D67A1" w:rsidRPr="00651F81" w:rsidTr="00651F81">
        <w:tc>
          <w:tcPr>
            <w:tcW w:w="2649" w:type="dxa"/>
            <w:shd w:val="clear" w:color="auto" w:fill="E0E0E0"/>
          </w:tcPr>
          <w:p w:rsidR="002D67A1" w:rsidRPr="00651F81" w:rsidRDefault="002D67A1" w:rsidP="00651F81">
            <w:pPr>
              <w:pStyle w:val="BodyText"/>
              <w:keepNext/>
              <w:tabs>
                <w:tab w:val="clear" w:pos="1247"/>
                <w:tab w:val="clear" w:pos="2552"/>
                <w:tab w:val="clear" w:pos="3856"/>
                <w:tab w:val="clear" w:pos="5216"/>
                <w:tab w:val="clear" w:pos="6464"/>
                <w:tab w:val="clear" w:pos="7768"/>
                <w:tab w:val="clear" w:pos="9072"/>
                <w:tab w:val="clear" w:pos="10206"/>
              </w:tabs>
              <w:ind w:left="0"/>
              <w:rPr>
                <w:b/>
                <w:bCs/>
              </w:rPr>
            </w:pPr>
            <w:r w:rsidRPr="00651F81">
              <w:rPr>
                <w:b/>
                <w:bCs/>
              </w:rPr>
              <w:t>Event type</w:t>
            </w:r>
          </w:p>
        </w:tc>
        <w:tc>
          <w:tcPr>
            <w:tcW w:w="5898" w:type="dxa"/>
            <w:shd w:val="clear" w:color="auto" w:fill="E0E0E0"/>
          </w:tcPr>
          <w:p w:rsidR="002D67A1" w:rsidRPr="00651F81" w:rsidRDefault="002D67A1" w:rsidP="00651F81">
            <w:pPr>
              <w:pStyle w:val="BodyText"/>
              <w:keepNext/>
              <w:tabs>
                <w:tab w:val="clear" w:pos="1247"/>
                <w:tab w:val="clear" w:pos="2552"/>
                <w:tab w:val="clear" w:pos="3856"/>
                <w:tab w:val="clear" w:pos="5216"/>
                <w:tab w:val="clear" w:pos="6464"/>
                <w:tab w:val="clear" w:pos="7768"/>
                <w:tab w:val="clear" w:pos="9072"/>
                <w:tab w:val="clear" w:pos="10206"/>
              </w:tabs>
              <w:ind w:left="0"/>
              <w:rPr>
                <w:b/>
                <w:bCs/>
              </w:rPr>
            </w:pPr>
            <w:r w:rsidRPr="00651F81">
              <w:rPr>
                <w:b/>
                <w:bCs/>
              </w:rPr>
              <w:t>FBQ</w:t>
            </w:r>
          </w:p>
        </w:tc>
      </w:tr>
      <w:tr w:rsidR="002D67A1" w:rsidRPr="00651F81" w:rsidTr="00651F81">
        <w:tc>
          <w:tcPr>
            <w:tcW w:w="2649" w:type="dxa"/>
            <w:shd w:val="clear" w:color="auto" w:fill="auto"/>
          </w:tcPr>
          <w:p w:rsidR="002D67A1" w:rsidRPr="00C6391A" w:rsidRDefault="002D67A1" w:rsidP="00651F81">
            <w:pPr>
              <w:pStyle w:val="BodyText"/>
              <w:keepNext/>
              <w:tabs>
                <w:tab w:val="clear" w:pos="1247"/>
                <w:tab w:val="clear" w:pos="2552"/>
                <w:tab w:val="clear" w:pos="3856"/>
                <w:tab w:val="clear" w:pos="5216"/>
                <w:tab w:val="clear" w:pos="6464"/>
                <w:tab w:val="clear" w:pos="7768"/>
                <w:tab w:val="clear" w:pos="9072"/>
                <w:tab w:val="clear" w:pos="10206"/>
              </w:tabs>
              <w:ind w:left="0"/>
            </w:pPr>
            <w:r w:rsidRPr="00C6391A">
              <w:t>Behavior</w:t>
            </w:r>
          </w:p>
        </w:tc>
        <w:tc>
          <w:tcPr>
            <w:tcW w:w="5898" w:type="dxa"/>
            <w:shd w:val="clear" w:color="auto" w:fill="auto"/>
          </w:tcPr>
          <w:p w:rsidR="002D67A1" w:rsidRPr="00651F81" w:rsidRDefault="002D67A1" w:rsidP="00651F81">
            <w:pPr>
              <w:pStyle w:val="BodyText"/>
              <w:keepNext/>
              <w:tabs>
                <w:tab w:val="clear" w:pos="1247"/>
                <w:tab w:val="clear" w:pos="2552"/>
                <w:tab w:val="clear" w:pos="3856"/>
                <w:tab w:val="clear" w:pos="5216"/>
                <w:tab w:val="clear" w:pos="6464"/>
                <w:tab w:val="clear" w:pos="7768"/>
                <w:tab w:val="clear" w:pos="9072"/>
                <w:tab w:val="clear" w:pos="10206"/>
              </w:tabs>
              <w:ind w:left="0"/>
              <w:rPr>
                <w:lang w:val="nb-NO"/>
              </w:rPr>
            </w:pPr>
            <w:r w:rsidRPr="00651F81">
              <w:rPr>
                <w:lang w:val="nb-NO"/>
              </w:rPr>
              <w:t>v_LGenBase_behaviorTypes[bIdx].listeners</w:t>
            </w:r>
          </w:p>
        </w:tc>
      </w:tr>
      <w:tr w:rsidR="002D67A1" w:rsidRPr="00651F81" w:rsidTr="00651F81">
        <w:tc>
          <w:tcPr>
            <w:tcW w:w="2649" w:type="dxa"/>
            <w:shd w:val="clear" w:color="auto" w:fill="auto"/>
          </w:tcPr>
          <w:p w:rsidR="002D67A1" w:rsidRPr="00C6391A" w:rsidRDefault="002D67A1" w:rsidP="00651F81">
            <w:pPr>
              <w:pStyle w:val="BodyText"/>
              <w:keepNext/>
              <w:tabs>
                <w:tab w:val="clear" w:pos="1247"/>
                <w:tab w:val="clear" w:pos="2552"/>
                <w:tab w:val="clear" w:pos="3856"/>
                <w:tab w:val="clear" w:pos="5216"/>
                <w:tab w:val="clear" w:pos="6464"/>
                <w:tab w:val="clear" w:pos="7768"/>
                <w:tab w:val="clear" w:pos="9072"/>
                <w:tab w:val="clear" w:pos="10206"/>
              </w:tabs>
              <w:ind w:left="0"/>
            </w:pPr>
            <w:r w:rsidRPr="00C6391A">
              <w:t>General</w:t>
            </w:r>
          </w:p>
        </w:tc>
        <w:tc>
          <w:tcPr>
            <w:tcW w:w="5898" w:type="dxa"/>
            <w:shd w:val="clear" w:color="auto" w:fill="auto"/>
          </w:tcPr>
          <w:p w:rsidR="002D67A1" w:rsidRPr="00651F81" w:rsidRDefault="002D67A1" w:rsidP="00651F81">
            <w:pPr>
              <w:pStyle w:val="BodyText"/>
              <w:keepNext/>
              <w:tabs>
                <w:tab w:val="clear" w:pos="1247"/>
                <w:tab w:val="clear" w:pos="2552"/>
                <w:tab w:val="clear" w:pos="3856"/>
                <w:tab w:val="clear" w:pos="5216"/>
                <w:tab w:val="clear" w:pos="6464"/>
                <w:tab w:val="clear" w:pos="7768"/>
                <w:tab w:val="clear" w:pos="9072"/>
                <w:tab w:val="clear" w:pos="10206"/>
              </w:tabs>
              <w:ind w:left="0"/>
              <w:rPr>
                <w:lang w:val="sv-SE"/>
              </w:rPr>
            </w:pPr>
            <w:r w:rsidRPr="00651F81">
              <w:rPr>
                <w:lang w:val="sv-SE"/>
              </w:rPr>
              <w:t>v_LGenBase_genericEventListeners[bIdx][iIdx]</w:t>
            </w:r>
          </w:p>
        </w:tc>
      </w:tr>
      <w:tr w:rsidR="002D67A1" w:rsidRPr="00651F81" w:rsidTr="00651F81">
        <w:tc>
          <w:tcPr>
            <w:tcW w:w="2649" w:type="dxa"/>
            <w:shd w:val="clear" w:color="auto" w:fill="auto"/>
          </w:tcPr>
          <w:p w:rsidR="002D67A1" w:rsidRPr="00C6391A" w:rsidRDefault="002D67A1" w:rsidP="00651F81">
            <w:pPr>
              <w:pStyle w:val="BodyText"/>
              <w:keepNext/>
              <w:tabs>
                <w:tab w:val="clear" w:pos="1247"/>
                <w:tab w:val="clear" w:pos="2552"/>
                <w:tab w:val="clear" w:pos="3856"/>
                <w:tab w:val="clear" w:pos="5216"/>
                <w:tab w:val="clear" w:pos="6464"/>
                <w:tab w:val="clear" w:pos="7768"/>
                <w:tab w:val="clear" w:pos="9072"/>
                <w:tab w:val="clear" w:pos="10206"/>
              </w:tabs>
              <w:ind w:left="0"/>
            </w:pPr>
            <w:r w:rsidRPr="00C6391A">
              <w:t>EntityIndex</w:t>
            </w:r>
          </w:p>
        </w:tc>
        <w:tc>
          <w:tcPr>
            <w:tcW w:w="5898" w:type="dxa"/>
            <w:shd w:val="clear" w:color="auto" w:fill="auto"/>
          </w:tcPr>
          <w:p w:rsidR="002D67A1" w:rsidRPr="00651F81" w:rsidRDefault="002D67A1" w:rsidP="00651F81">
            <w:pPr>
              <w:pStyle w:val="BodyText"/>
              <w:keepNext/>
              <w:tabs>
                <w:tab w:val="clear" w:pos="1247"/>
                <w:tab w:val="clear" w:pos="2552"/>
                <w:tab w:val="clear" w:pos="3856"/>
                <w:tab w:val="clear" w:pos="5216"/>
                <w:tab w:val="clear" w:pos="6464"/>
                <w:tab w:val="clear" w:pos="7768"/>
                <w:tab w:val="clear" w:pos="9072"/>
                <w:tab w:val="clear" w:pos="10206"/>
              </w:tabs>
              <w:ind w:left="0"/>
              <w:rPr>
                <w:lang w:val="fr-FR"/>
              </w:rPr>
            </w:pPr>
            <w:r w:rsidRPr="00651F81">
              <w:rPr>
                <w:lang w:val="fr-FR"/>
              </w:rPr>
              <w:t>v_LGenBase_entities[tEIdx].entityIdxListenerList</w:t>
            </w:r>
          </w:p>
        </w:tc>
      </w:tr>
      <w:tr w:rsidR="002D67A1" w:rsidRPr="00651F81" w:rsidTr="00651F81">
        <w:tc>
          <w:tcPr>
            <w:tcW w:w="2649" w:type="dxa"/>
            <w:shd w:val="clear" w:color="auto" w:fill="auto"/>
          </w:tcPr>
          <w:p w:rsidR="002D67A1" w:rsidRPr="00651F81" w:rsidRDefault="002D67A1" w:rsidP="00651F81">
            <w:pPr>
              <w:pStyle w:val="BodyText"/>
              <w:keepNext/>
              <w:tabs>
                <w:tab w:val="clear" w:pos="1247"/>
                <w:tab w:val="clear" w:pos="2552"/>
                <w:tab w:val="clear" w:pos="3856"/>
                <w:tab w:val="clear" w:pos="5216"/>
                <w:tab w:val="clear" w:pos="6464"/>
                <w:tab w:val="clear" w:pos="7768"/>
                <w:tab w:val="clear" w:pos="9072"/>
                <w:tab w:val="clear" w:pos="10206"/>
              </w:tabs>
              <w:ind w:left="0"/>
              <w:rPr>
                <w:lang w:val="fr-FR"/>
              </w:rPr>
            </w:pPr>
            <w:r w:rsidRPr="00651F81">
              <w:rPr>
                <w:lang w:val="fr-FR"/>
              </w:rPr>
              <w:t>SourceEntity</w:t>
            </w:r>
          </w:p>
        </w:tc>
        <w:tc>
          <w:tcPr>
            <w:tcW w:w="5898" w:type="dxa"/>
            <w:shd w:val="clear" w:color="auto" w:fill="auto"/>
          </w:tcPr>
          <w:p w:rsidR="002D67A1" w:rsidRPr="00651F81" w:rsidRDefault="002D67A1" w:rsidP="00651F81">
            <w:pPr>
              <w:pStyle w:val="BodyText"/>
              <w:keepNext/>
              <w:tabs>
                <w:tab w:val="clear" w:pos="1247"/>
                <w:tab w:val="clear" w:pos="2552"/>
                <w:tab w:val="clear" w:pos="3856"/>
                <w:tab w:val="clear" w:pos="5216"/>
                <w:tab w:val="clear" w:pos="6464"/>
                <w:tab w:val="clear" w:pos="7768"/>
                <w:tab w:val="clear" w:pos="9072"/>
                <w:tab w:val="clear" w:pos="10206"/>
              </w:tabs>
              <w:ind w:left="0"/>
              <w:rPr>
                <w:lang w:val="fr-FR"/>
              </w:rPr>
            </w:pPr>
            <w:r w:rsidRPr="00651F81">
              <w:rPr>
                <w:lang w:val="fr-FR"/>
              </w:rPr>
              <w:t>v_LGenBase_entities[sEIdx].sourceEntityListenerList</w:t>
            </w:r>
          </w:p>
        </w:tc>
      </w:tr>
      <w:tr w:rsidR="002D67A1" w:rsidRPr="00651F81" w:rsidTr="00651F81">
        <w:tc>
          <w:tcPr>
            <w:tcW w:w="2649" w:type="dxa"/>
            <w:shd w:val="clear" w:color="auto" w:fill="auto"/>
          </w:tcPr>
          <w:p w:rsidR="002D67A1" w:rsidRPr="00651F81" w:rsidRDefault="002D67A1" w:rsidP="00651F81">
            <w:pPr>
              <w:pStyle w:val="BodyText"/>
              <w:keepNext/>
              <w:tabs>
                <w:tab w:val="clear" w:pos="1247"/>
                <w:tab w:val="clear" w:pos="2552"/>
                <w:tab w:val="clear" w:pos="3856"/>
                <w:tab w:val="clear" w:pos="5216"/>
                <w:tab w:val="clear" w:pos="6464"/>
                <w:tab w:val="clear" w:pos="7768"/>
                <w:tab w:val="clear" w:pos="9072"/>
                <w:tab w:val="clear" w:pos="10206"/>
              </w:tabs>
              <w:ind w:left="0"/>
              <w:rPr>
                <w:lang w:val="fr-FR"/>
              </w:rPr>
            </w:pPr>
            <w:r w:rsidRPr="00651F81">
              <w:rPr>
                <w:lang w:val="fr-FR"/>
              </w:rPr>
              <w:t>FSMOfEntity</w:t>
            </w:r>
          </w:p>
        </w:tc>
        <w:tc>
          <w:tcPr>
            <w:tcW w:w="5898" w:type="dxa"/>
            <w:shd w:val="clear" w:color="auto" w:fill="auto"/>
          </w:tcPr>
          <w:p w:rsidR="002D67A1" w:rsidRPr="00651F81" w:rsidRDefault="002D67A1" w:rsidP="00651F81">
            <w:pPr>
              <w:pStyle w:val="BodyText"/>
              <w:keepNext/>
              <w:tabs>
                <w:tab w:val="clear" w:pos="1247"/>
                <w:tab w:val="clear" w:pos="2552"/>
                <w:tab w:val="clear" w:pos="3856"/>
                <w:tab w:val="clear" w:pos="5216"/>
                <w:tab w:val="clear" w:pos="6464"/>
                <w:tab w:val="clear" w:pos="7768"/>
                <w:tab w:val="clear" w:pos="9072"/>
                <w:tab w:val="clear" w:pos="10206"/>
              </w:tabs>
              <w:ind w:left="0"/>
              <w:rPr>
                <w:lang w:val="fr-FR"/>
              </w:rPr>
            </w:pPr>
            <w:r w:rsidRPr="00651F81">
              <w:rPr>
                <w:lang w:val="fr-FR"/>
              </w:rPr>
              <w:t>v_LGenBase_entities[tEIdx].fsmCtxList[tFIdx]. fsmOfTargetEntityListeners</w:t>
            </w:r>
          </w:p>
        </w:tc>
      </w:tr>
      <w:tr w:rsidR="002D67A1" w:rsidRPr="00651F81" w:rsidTr="00651F81">
        <w:tc>
          <w:tcPr>
            <w:tcW w:w="2649" w:type="dxa"/>
            <w:shd w:val="clear" w:color="auto" w:fill="auto"/>
          </w:tcPr>
          <w:p w:rsidR="002D67A1" w:rsidRPr="00651F81" w:rsidRDefault="002D67A1" w:rsidP="00651F81">
            <w:pPr>
              <w:pStyle w:val="BodyText"/>
              <w:tabs>
                <w:tab w:val="clear" w:pos="1247"/>
                <w:tab w:val="clear" w:pos="2552"/>
                <w:tab w:val="clear" w:pos="3856"/>
                <w:tab w:val="clear" w:pos="5216"/>
                <w:tab w:val="clear" w:pos="6464"/>
                <w:tab w:val="clear" w:pos="7768"/>
                <w:tab w:val="clear" w:pos="9072"/>
                <w:tab w:val="clear" w:pos="10206"/>
              </w:tabs>
              <w:ind w:left="0"/>
              <w:rPr>
                <w:lang w:val="fr-FR"/>
              </w:rPr>
            </w:pPr>
            <w:r w:rsidRPr="00651F81">
              <w:rPr>
                <w:lang w:val="fr-FR"/>
              </w:rPr>
              <w:t>SourceFSM</w:t>
            </w:r>
          </w:p>
        </w:tc>
        <w:tc>
          <w:tcPr>
            <w:tcW w:w="5898" w:type="dxa"/>
            <w:shd w:val="clear" w:color="auto" w:fill="auto"/>
          </w:tcPr>
          <w:p w:rsidR="002D67A1" w:rsidRPr="00651F81" w:rsidRDefault="002D67A1" w:rsidP="00651F81">
            <w:pPr>
              <w:pStyle w:val="BodyText"/>
              <w:tabs>
                <w:tab w:val="clear" w:pos="1247"/>
                <w:tab w:val="clear" w:pos="2552"/>
                <w:tab w:val="clear" w:pos="3856"/>
                <w:tab w:val="clear" w:pos="5216"/>
                <w:tab w:val="clear" w:pos="6464"/>
                <w:tab w:val="clear" w:pos="7768"/>
                <w:tab w:val="clear" w:pos="9072"/>
                <w:tab w:val="clear" w:pos="10206"/>
              </w:tabs>
              <w:ind w:left="0"/>
              <w:rPr>
                <w:lang w:val="fr-FR"/>
              </w:rPr>
            </w:pPr>
            <w:r w:rsidRPr="00651F81">
              <w:rPr>
                <w:lang w:val="fr-FR"/>
              </w:rPr>
              <w:t>v_LGenBase_entities[sEIdx].fsmCtxList[sFIdx]. fsmOfSourceEntityListeners</w:t>
            </w:r>
          </w:p>
        </w:tc>
      </w:tr>
      <w:tr w:rsidR="002D67A1" w:rsidRPr="00651F81" w:rsidTr="00651F81">
        <w:tc>
          <w:tcPr>
            <w:tcW w:w="2649" w:type="dxa"/>
            <w:shd w:val="clear" w:color="auto" w:fill="auto"/>
          </w:tcPr>
          <w:p w:rsidR="002D67A1" w:rsidRPr="00651F81" w:rsidRDefault="002D67A1" w:rsidP="00651F81">
            <w:pPr>
              <w:pStyle w:val="BodyText"/>
              <w:tabs>
                <w:tab w:val="clear" w:pos="1247"/>
                <w:tab w:val="clear" w:pos="2552"/>
                <w:tab w:val="clear" w:pos="3856"/>
                <w:tab w:val="clear" w:pos="5216"/>
                <w:tab w:val="clear" w:pos="6464"/>
                <w:tab w:val="clear" w:pos="7768"/>
                <w:tab w:val="clear" w:pos="9072"/>
                <w:tab w:val="clear" w:pos="10206"/>
              </w:tabs>
              <w:ind w:left="0"/>
              <w:rPr>
                <w:lang w:val="fr-FR"/>
              </w:rPr>
            </w:pPr>
            <w:r w:rsidRPr="00651F81">
              <w:rPr>
                <w:lang w:val="fr-FR"/>
              </w:rPr>
              <w:t>GeneralSourceFSM</w:t>
            </w:r>
          </w:p>
        </w:tc>
        <w:tc>
          <w:tcPr>
            <w:tcW w:w="5898" w:type="dxa"/>
            <w:shd w:val="clear" w:color="auto" w:fill="auto"/>
          </w:tcPr>
          <w:p w:rsidR="002D67A1" w:rsidRPr="00651F81" w:rsidRDefault="002D67A1" w:rsidP="00651F81">
            <w:pPr>
              <w:pStyle w:val="BodyText"/>
              <w:tabs>
                <w:tab w:val="clear" w:pos="1247"/>
                <w:tab w:val="clear" w:pos="2552"/>
                <w:tab w:val="clear" w:pos="3856"/>
                <w:tab w:val="clear" w:pos="5216"/>
                <w:tab w:val="clear" w:pos="6464"/>
                <w:tab w:val="clear" w:pos="7768"/>
                <w:tab w:val="clear" w:pos="9072"/>
                <w:tab w:val="clear" w:pos="10206"/>
              </w:tabs>
              <w:ind w:left="0"/>
              <w:rPr>
                <w:lang w:val="fr-FR"/>
              </w:rPr>
            </w:pPr>
            <w:r w:rsidRPr="00651F81">
              <w:rPr>
                <w:lang w:val="fr-FR"/>
              </w:rPr>
              <w:t>v_LGenBase_entities[sEIdx].fsmCtxList[sFIdx]. fsmOfGeneralSourceFSMListeners</w:t>
            </w:r>
          </w:p>
        </w:tc>
      </w:tr>
    </w:tbl>
    <w:p w:rsidR="00D07326" w:rsidRPr="00D07326" w:rsidRDefault="00D07326" w:rsidP="00D07326">
      <w:pPr>
        <w:pStyle w:val="BodyText"/>
        <w:keepNext/>
        <w:ind w:left="2549"/>
        <w:rPr>
          <w:i/>
          <w:iCs/>
        </w:rPr>
      </w:pPr>
      <w:bookmarkStart w:id="73" w:name="_Ref220292908"/>
      <w:r w:rsidRPr="007A281E">
        <w:rPr>
          <w:i/>
          <w:iCs/>
        </w:rPr>
        <w:lastRenderedPageBreak/>
        <w:t>Entity, GeneralSource, BehaviorO</w:t>
      </w:r>
      <w:r w:rsidRPr="00D07326">
        <w:rPr>
          <w:i/>
          <w:iCs/>
        </w:rPr>
        <w:t>fEntity, BehaviorOfSource, GeneralSourceFSM</w:t>
      </w:r>
      <w:bookmarkEnd w:id="73"/>
    </w:p>
    <w:p w:rsidR="00D07326" w:rsidRDefault="00D07326" w:rsidP="00D07326">
      <w:pPr>
        <w:pStyle w:val="BodyText"/>
      </w:pPr>
      <w:r>
        <w:t>In case of these events it would have been too expensive to create a database providing direct indexing access to the listener lists of the separated events. Therefore there are arrays of listener list FBQ-s collecting the listeners of separated events, and hashmaps to find which FBQ-s should be used.</w:t>
      </w:r>
    </w:p>
    <w:p w:rsidR="00D07326" w:rsidRDefault="00D07326" w:rsidP="00D07326">
      <w:pPr>
        <w:pStyle w:val="BodyText"/>
      </w:pPr>
      <w:r>
        <w:t>So the accessing of listeners of these element consists the following steps:</w:t>
      </w:r>
    </w:p>
    <w:p w:rsidR="00D07326" w:rsidRDefault="00D07326" w:rsidP="00D07326">
      <w:pPr>
        <w:pStyle w:val="ListBullet"/>
      </w:pPr>
      <w:r>
        <w:t>find the appropriate listener list array and hashmap by indexing</w:t>
      </w:r>
    </w:p>
    <w:p w:rsidR="00D07326" w:rsidRDefault="00D07326" w:rsidP="00D07326">
      <w:pPr>
        <w:pStyle w:val="ListBullet"/>
      </w:pPr>
      <w:r>
        <w:t>find the index of the appropriate listener list FBQ index in the hashmap</w:t>
      </w:r>
    </w:p>
    <w:p w:rsidR="00D07326" w:rsidRDefault="00D07326" w:rsidP="00D07326">
      <w:pPr>
        <w:pStyle w:val="ListBullet"/>
        <w:spacing w:after="120"/>
        <w:ind w:left="2909" w:hanging="360"/>
      </w:pPr>
      <w:r>
        <w:t xml:space="preserve">invoke the listeners pointed by the FBQ as it's described in </w:t>
      </w:r>
      <w:r>
        <w:fldChar w:fldCharType="begin"/>
      </w:r>
      <w:r>
        <w:instrText xml:space="preserve"> REF _Ref220292908 \r \h </w:instrText>
      </w:r>
      <w:r>
        <w:fldChar w:fldCharType="separate"/>
      </w:r>
      <w:r w:rsidR="00D50559">
        <w:t>0</w:t>
      </w:r>
      <w:r>
        <w:fldChar w:fldCharType="end"/>
      </w:r>
    </w:p>
    <w:p w:rsidR="00D07326" w:rsidRDefault="00D07326" w:rsidP="00D07326">
      <w:pPr>
        <w:pStyle w:val="BodyText"/>
      </w:pPr>
      <w:r>
        <w:fldChar w:fldCharType="begin"/>
      </w:r>
      <w:r>
        <w:instrText xml:space="preserve"> REF _Ref220293015 \h </w:instrText>
      </w:r>
      <w:r>
        <w:fldChar w:fldCharType="separate"/>
      </w:r>
      <w:r w:rsidR="00D50559">
        <w:t xml:space="preserve">Table </w:t>
      </w:r>
      <w:r w:rsidR="00D50559">
        <w:rPr>
          <w:noProof/>
        </w:rPr>
        <w:t>3</w:t>
      </w:r>
      <w:r>
        <w:fldChar w:fldCharType="end"/>
      </w:r>
      <w:r>
        <w:t xml:space="preserve"> collects the access parameters of these listener lists.</w:t>
      </w:r>
    </w:p>
    <w:p w:rsidR="00D07326" w:rsidRDefault="00D07326" w:rsidP="007B0808">
      <w:pPr>
        <w:pStyle w:val="CaptionTable"/>
        <w:keepNext/>
        <w:ind w:left="3514" w:hanging="965"/>
      </w:pPr>
      <w:bookmarkStart w:id="74" w:name="_Ref220293015"/>
      <w:r>
        <w:t xml:space="preserve">Table </w:t>
      </w:r>
      <w:r>
        <w:fldChar w:fldCharType="begin"/>
      </w:r>
      <w:r>
        <w:instrText xml:space="preserve"> SEQ Table \* ARABIC </w:instrText>
      </w:r>
      <w:r>
        <w:fldChar w:fldCharType="separate"/>
      </w:r>
      <w:r w:rsidR="00D50559">
        <w:rPr>
          <w:noProof/>
        </w:rPr>
        <w:t>3</w:t>
      </w:r>
      <w:r>
        <w:fldChar w:fldCharType="end"/>
      </w:r>
      <w:bookmarkEnd w:id="74"/>
      <w:r>
        <w:tab/>
        <w:t>Access parameters of the listener lists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2340"/>
        <w:gridCol w:w="3150"/>
        <w:gridCol w:w="1437"/>
      </w:tblGrid>
      <w:tr w:rsidR="00D07326" w:rsidRPr="00651F81" w:rsidTr="00651F81">
        <w:tc>
          <w:tcPr>
            <w:tcW w:w="2070" w:type="dxa"/>
            <w:shd w:val="clear" w:color="auto" w:fill="E0E0E0"/>
          </w:tcPr>
          <w:p w:rsidR="00D07326" w:rsidRPr="00651F81" w:rsidRDefault="00D07326" w:rsidP="00651F81">
            <w:pPr>
              <w:pStyle w:val="BodyText"/>
              <w:keepNext/>
              <w:tabs>
                <w:tab w:val="clear" w:pos="1247"/>
                <w:tab w:val="clear" w:pos="2552"/>
                <w:tab w:val="clear" w:pos="3856"/>
                <w:tab w:val="clear" w:pos="5216"/>
                <w:tab w:val="clear" w:pos="6464"/>
                <w:tab w:val="clear" w:pos="7768"/>
                <w:tab w:val="clear" w:pos="9072"/>
                <w:tab w:val="clear" w:pos="10206"/>
              </w:tabs>
              <w:ind w:left="0"/>
              <w:rPr>
                <w:b/>
                <w:bCs/>
              </w:rPr>
            </w:pPr>
            <w:r w:rsidRPr="00651F81">
              <w:rPr>
                <w:b/>
                <w:bCs/>
              </w:rPr>
              <w:t>Event type</w:t>
            </w:r>
          </w:p>
        </w:tc>
        <w:tc>
          <w:tcPr>
            <w:tcW w:w="2340" w:type="dxa"/>
            <w:shd w:val="clear" w:color="auto" w:fill="E0E0E0"/>
          </w:tcPr>
          <w:p w:rsidR="00D07326" w:rsidRPr="00651F81" w:rsidRDefault="00D07326" w:rsidP="00651F81">
            <w:pPr>
              <w:pStyle w:val="BodyText"/>
              <w:keepNext/>
              <w:tabs>
                <w:tab w:val="clear" w:pos="1247"/>
                <w:tab w:val="clear" w:pos="2552"/>
                <w:tab w:val="clear" w:pos="3856"/>
                <w:tab w:val="clear" w:pos="5216"/>
                <w:tab w:val="clear" w:pos="6464"/>
                <w:tab w:val="clear" w:pos="7768"/>
                <w:tab w:val="clear" w:pos="9072"/>
                <w:tab w:val="clear" w:pos="10206"/>
              </w:tabs>
              <w:ind w:left="0"/>
              <w:rPr>
                <w:b/>
                <w:bCs/>
              </w:rPr>
            </w:pPr>
            <w:r w:rsidRPr="00651F81">
              <w:rPr>
                <w:b/>
                <w:bCs/>
              </w:rPr>
              <w:t>FBQ array</w:t>
            </w:r>
          </w:p>
        </w:tc>
        <w:tc>
          <w:tcPr>
            <w:tcW w:w="3150" w:type="dxa"/>
            <w:shd w:val="clear" w:color="auto" w:fill="E0E0E0"/>
          </w:tcPr>
          <w:p w:rsidR="00D07326" w:rsidRPr="00651F81" w:rsidRDefault="00D07326" w:rsidP="00651F81">
            <w:pPr>
              <w:pStyle w:val="BodyText"/>
              <w:keepNext/>
              <w:tabs>
                <w:tab w:val="clear" w:pos="1247"/>
                <w:tab w:val="clear" w:pos="2552"/>
                <w:tab w:val="clear" w:pos="3856"/>
                <w:tab w:val="clear" w:pos="5216"/>
                <w:tab w:val="clear" w:pos="6464"/>
                <w:tab w:val="clear" w:pos="7768"/>
                <w:tab w:val="clear" w:pos="9072"/>
                <w:tab w:val="clear" w:pos="10206"/>
              </w:tabs>
              <w:ind w:left="0"/>
              <w:rPr>
                <w:b/>
                <w:bCs/>
              </w:rPr>
            </w:pPr>
            <w:r w:rsidRPr="00651F81">
              <w:rPr>
                <w:b/>
                <w:bCs/>
              </w:rPr>
              <w:t>Hashmap</w:t>
            </w:r>
          </w:p>
        </w:tc>
        <w:tc>
          <w:tcPr>
            <w:tcW w:w="1437" w:type="dxa"/>
            <w:shd w:val="clear" w:color="auto" w:fill="E0E0E0"/>
          </w:tcPr>
          <w:p w:rsidR="00D07326" w:rsidRPr="00651F81" w:rsidRDefault="00D07326" w:rsidP="00651F81">
            <w:pPr>
              <w:pStyle w:val="BodyText"/>
              <w:keepNext/>
              <w:tabs>
                <w:tab w:val="clear" w:pos="1247"/>
                <w:tab w:val="clear" w:pos="2552"/>
                <w:tab w:val="clear" w:pos="3856"/>
                <w:tab w:val="clear" w:pos="5216"/>
                <w:tab w:val="clear" w:pos="6464"/>
                <w:tab w:val="clear" w:pos="7768"/>
                <w:tab w:val="clear" w:pos="9072"/>
                <w:tab w:val="clear" w:pos="10206"/>
              </w:tabs>
              <w:ind w:left="0"/>
              <w:rPr>
                <w:b/>
                <w:bCs/>
              </w:rPr>
            </w:pPr>
            <w:r w:rsidRPr="00651F81">
              <w:rPr>
                <w:b/>
                <w:bCs/>
              </w:rPr>
              <w:t>Search parameter</w:t>
            </w:r>
          </w:p>
        </w:tc>
      </w:tr>
      <w:tr w:rsidR="00D07326" w:rsidRPr="000357EE" w:rsidTr="00651F81">
        <w:tc>
          <w:tcPr>
            <w:tcW w:w="2070" w:type="dxa"/>
            <w:shd w:val="clear" w:color="auto" w:fill="auto"/>
          </w:tcPr>
          <w:p w:rsidR="00D07326" w:rsidRPr="000357EE" w:rsidRDefault="00D07326" w:rsidP="00651F81">
            <w:pPr>
              <w:pStyle w:val="BodyText"/>
              <w:keepNext/>
              <w:tabs>
                <w:tab w:val="clear" w:pos="1247"/>
                <w:tab w:val="clear" w:pos="2552"/>
                <w:tab w:val="clear" w:pos="3856"/>
                <w:tab w:val="clear" w:pos="5216"/>
                <w:tab w:val="clear" w:pos="6464"/>
                <w:tab w:val="clear" w:pos="7768"/>
                <w:tab w:val="clear" w:pos="9072"/>
                <w:tab w:val="clear" w:pos="10206"/>
              </w:tabs>
              <w:ind w:left="0"/>
            </w:pPr>
            <w:r w:rsidRPr="000357EE">
              <w:t>Entity</w:t>
            </w:r>
          </w:p>
        </w:tc>
        <w:tc>
          <w:tcPr>
            <w:tcW w:w="2340" w:type="dxa"/>
            <w:shd w:val="clear" w:color="auto" w:fill="auto"/>
          </w:tcPr>
          <w:p w:rsidR="00D07326" w:rsidRPr="00651F81" w:rsidRDefault="00D07326" w:rsidP="00651F81">
            <w:pPr>
              <w:pStyle w:val="BodyText"/>
              <w:keepNext/>
              <w:tabs>
                <w:tab w:val="clear" w:pos="1247"/>
                <w:tab w:val="clear" w:pos="2552"/>
                <w:tab w:val="clear" w:pos="3856"/>
                <w:tab w:val="clear" w:pos="5216"/>
                <w:tab w:val="clear" w:pos="6464"/>
                <w:tab w:val="clear" w:pos="7768"/>
                <w:tab w:val="clear" w:pos="9072"/>
                <w:tab w:val="clear" w:pos="10206"/>
              </w:tabs>
              <w:ind w:left="0"/>
              <w:rPr>
                <w:lang w:val="fr-FR"/>
              </w:rPr>
            </w:pPr>
            <w:r w:rsidRPr="00651F81">
              <w:rPr>
                <w:lang w:val="fr-FR"/>
              </w:rPr>
              <w:t>v_LGenBase_entities [tEIdx]. entityListenerLists</w:t>
            </w:r>
          </w:p>
        </w:tc>
        <w:tc>
          <w:tcPr>
            <w:tcW w:w="3150" w:type="dxa"/>
            <w:shd w:val="clear" w:color="auto" w:fill="auto"/>
          </w:tcPr>
          <w:p w:rsidR="00D07326" w:rsidRPr="00F02AD6" w:rsidRDefault="00D07326" w:rsidP="00651F81">
            <w:pPr>
              <w:pStyle w:val="BodyText"/>
              <w:keepNext/>
              <w:tabs>
                <w:tab w:val="clear" w:pos="1247"/>
                <w:tab w:val="clear" w:pos="2552"/>
                <w:tab w:val="clear" w:pos="3856"/>
                <w:tab w:val="clear" w:pos="5216"/>
                <w:tab w:val="clear" w:pos="6464"/>
                <w:tab w:val="clear" w:pos="7768"/>
                <w:tab w:val="clear" w:pos="9072"/>
                <w:tab w:val="clear" w:pos="10206"/>
              </w:tabs>
              <w:ind w:left="0"/>
            </w:pPr>
            <w:r w:rsidRPr="00F02AD6">
              <w:t>v_LGenBase_behaviorTypes [bIdx]. entityListenerHashmapRefs [iIdx]</w:t>
            </w:r>
          </w:p>
        </w:tc>
        <w:tc>
          <w:tcPr>
            <w:tcW w:w="1437" w:type="dxa"/>
            <w:shd w:val="clear" w:color="auto" w:fill="auto"/>
          </w:tcPr>
          <w:p w:rsidR="00D07326" w:rsidRPr="000357EE" w:rsidRDefault="00D07326" w:rsidP="00651F81">
            <w:pPr>
              <w:pStyle w:val="BodyText"/>
              <w:keepNext/>
              <w:tabs>
                <w:tab w:val="clear" w:pos="1247"/>
                <w:tab w:val="clear" w:pos="2552"/>
                <w:tab w:val="clear" w:pos="3856"/>
                <w:tab w:val="clear" w:pos="5216"/>
                <w:tab w:val="clear" w:pos="6464"/>
                <w:tab w:val="clear" w:pos="7768"/>
                <w:tab w:val="clear" w:pos="9072"/>
                <w:tab w:val="clear" w:pos="10206"/>
              </w:tabs>
              <w:ind w:left="0"/>
            </w:pPr>
            <w:r w:rsidRPr="000357EE">
              <w:t>tEIdx</w:t>
            </w:r>
          </w:p>
        </w:tc>
      </w:tr>
      <w:tr w:rsidR="00D07326" w:rsidRPr="000357EE" w:rsidTr="00651F81">
        <w:tc>
          <w:tcPr>
            <w:tcW w:w="2070" w:type="dxa"/>
            <w:shd w:val="clear" w:color="auto" w:fill="auto"/>
          </w:tcPr>
          <w:p w:rsidR="00D07326" w:rsidRPr="000357EE" w:rsidRDefault="00D07326" w:rsidP="00651F81">
            <w:pPr>
              <w:pStyle w:val="BodyText"/>
              <w:keepNext/>
              <w:tabs>
                <w:tab w:val="clear" w:pos="1247"/>
                <w:tab w:val="clear" w:pos="2552"/>
                <w:tab w:val="clear" w:pos="3856"/>
                <w:tab w:val="clear" w:pos="5216"/>
                <w:tab w:val="clear" w:pos="6464"/>
                <w:tab w:val="clear" w:pos="7768"/>
                <w:tab w:val="clear" w:pos="9072"/>
                <w:tab w:val="clear" w:pos="10206"/>
              </w:tabs>
              <w:ind w:left="0"/>
            </w:pPr>
            <w:r w:rsidRPr="000357EE">
              <w:t>GeneralSource</w:t>
            </w:r>
          </w:p>
        </w:tc>
        <w:tc>
          <w:tcPr>
            <w:tcW w:w="2340" w:type="dxa"/>
            <w:shd w:val="clear" w:color="auto" w:fill="auto"/>
          </w:tcPr>
          <w:p w:rsidR="00D07326" w:rsidRPr="00651F81" w:rsidRDefault="00D07326" w:rsidP="00651F81">
            <w:pPr>
              <w:pStyle w:val="BodyText"/>
              <w:keepNext/>
              <w:tabs>
                <w:tab w:val="clear" w:pos="1247"/>
                <w:tab w:val="clear" w:pos="2552"/>
                <w:tab w:val="clear" w:pos="3856"/>
                <w:tab w:val="clear" w:pos="5216"/>
                <w:tab w:val="clear" w:pos="6464"/>
                <w:tab w:val="clear" w:pos="7768"/>
                <w:tab w:val="clear" w:pos="9072"/>
                <w:tab w:val="clear" w:pos="10206"/>
              </w:tabs>
              <w:ind w:left="0"/>
              <w:rPr>
                <w:lang w:val="fr-FR"/>
              </w:rPr>
            </w:pPr>
            <w:r w:rsidRPr="00651F81">
              <w:rPr>
                <w:lang w:val="fr-FR"/>
              </w:rPr>
              <w:t>v_LGenBase_entities [sEIdx]. entityListenerLists</w:t>
            </w:r>
          </w:p>
        </w:tc>
        <w:tc>
          <w:tcPr>
            <w:tcW w:w="3150" w:type="dxa"/>
            <w:shd w:val="clear" w:color="auto" w:fill="auto"/>
          </w:tcPr>
          <w:p w:rsidR="00D07326" w:rsidRPr="00064B73" w:rsidRDefault="00D07326" w:rsidP="00651F81">
            <w:pPr>
              <w:pStyle w:val="BodyText"/>
              <w:keepNext/>
              <w:tabs>
                <w:tab w:val="clear" w:pos="1247"/>
                <w:tab w:val="clear" w:pos="2552"/>
                <w:tab w:val="clear" w:pos="3856"/>
                <w:tab w:val="clear" w:pos="5216"/>
                <w:tab w:val="clear" w:pos="6464"/>
                <w:tab w:val="clear" w:pos="7768"/>
                <w:tab w:val="clear" w:pos="9072"/>
                <w:tab w:val="clear" w:pos="10206"/>
              </w:tabs>
              <w:ind w:left="0"/>
            </w:pPr>
            <w:r w:rsidRPr="00064B73">
              <w:t>v_LGenBase_behaviorTypes [bIdx]. generalSourceListenerHashmapRefs [iIdx]</w:t>
            </w:r>
          </w:p>
        </w:tc>
        <w:tc>
          <w:tcPr>
            <w:tcW w:w="1437" w:type="dxa"/>
            <w:shd w:val="clear" w:color="auto" w:fill="auto"/>
          </w:tcPr>
          <w:p w:rsidR="00D07326" w:rsidRPr="000357EE" w:rsidRDefault="00D07326" w:rsidP="00651F81">
            <w:pPr>
              <w:pStyle w:val="BodyText"/>
              <w:keepNext/>
              <w:tabs>
                <w:tab w:val="clear" w:pos="1247"/>
                <w:tab w:val="clear" w:pos="2552"/>
                <w:tab w:val="clear" w:pos="3856"/>
                <w:tab w:val="clear" w:pos="5216"/>
                <w:tab w:val="clear" w:pos="6464"/>
                <w:tab w:val="clear" w:pos="7768"/>
                <w:tab w:val="clear" w:pos="9072"/>
                <w:tab w:val="clear" w:pos="10206"/>
              </w:tabs>
              <w:ind w:left="0"/>
            </w:pPr>
            <w:r w:rsidRPr="000357EE">
              <w:t>sEIdx</w:t>
            </w:r>
          </w:p>
        </w:tc>
      </w:tr>
      <w:tr w:rsidR="00D07326" w:rsidRPr="000357EE" w:rsidTr="00651F81">
        <w:tc>
          <w:tcPr>
            <w:tcW w:w="2070" w:type="dxa"/>
            <w:shd w:val="clear" w:color="auto" w:fill="auto"/>
          </w:tcPr>
          <w:p w:rsidR="00D07326" w:rsidRPr="000357EE" w:rsidRDefault="00D07326" w:rsidP="00651F81">
            <w:pPr>
              <w:pStyle w:val="BodyText"/>
              <w:keepNext/>
              <w:tabs>
                <w:tab w:val="clear" w:pos="1247"/>
                <w:tab w:val="clear" w:pos="2552"/>
                <w:tab w:val="clear" w:pos="3856"/>
                <w:tab w:val="clear" w:pos="5216"/>
                <w:tab w:val="clear" w:pos="6464"/>
                <w:tab w:val="clear" w:pos="7768"/>
                <w:tab w:val="clear" w:pos="9072"/>
                <w:tab w:val="clear" w:pos="10206"/>
              </w:tabs>
              <w:ind w:left="0"/>
            </w:pPr>
            <w:r w:rsidRPr="000357EE">
              <w:t>BehaviorOfEntity</w:t>
            </w:r>
          </w:p>
        </w:tc>
        <w:tc>
          <w:tcPr>
            <w:tcW w:w="2340" w:type="dxa"/>
            <w:shd w:val="clear" w:color="auto" w:fill="auto"/>
          </w:tcPr>
          <w:p w:rsidR="00D07326" w:rsidRPr="00651F81" w:rsidRDefault="00D07326" w:rsidP="00651F81">
            <w:pPr>
              <w:pStyle w:val="BodyText"/>
              <w:keepNext/>
              <w:tabs>
                <w:tab w:val="clear" w:pos="1247"/>
                <w:tab w:val="clear" w:pos="2552"/>
                <w:tab w:val="clear" w:pos="3856"/>
                <w:tab w:val="clear" w:pos="5216"/>
                <w:tab w:val="clear" w:pos="6464"/>
                <w:tab w:val="clear" w:pos="7768"/>
                <w:tab w:val="clear" w:pos="9072"/>
                <w:tab w:val="clear" w:pos="10206"/>
              </w:tabs>
              <w:ind w:left="0"/>
              <w:rPr>
                <w:lang w:val="fr-FR"/>
              </w:rPr>
            </w:pPr>
            <w:r w:rsidRPr="00651F81">
              <w:rPr>
                <w:lang w:val="fr-FR"/>
              </w:rPr>
              <w:t>v_LGenBase_entities [tEIdx]. entityListenerLists</w:t>
            </w:r>
          </w:p>
        </w:tc>
        <w:tc>
          <w:tcPr>
            <w:tcW w:w="3150" w:type="dxa"/>
            <w:shd w:val="clear" w:color="auto" w:fill="auto"/>
          </w:tcPr>
          <w:p w:rsidR="00D07326" w:rsidRPr="00584210" w:rsidRDefault="00D07326" w:rsidP="00651F81">
            <w:pPr>
              <w:pStyle w:val="BodyText"/>
              <w:keepNext/>
              <w:tabs>
                <w:tab w:val="clear" w:pos="1247"/>
                <w:tab w:val="clear" w:pos="2552"/>
                <w:tab w:val="clear" w:pos="3856"/>
                <w:tab w:val="clear" w:pos="5216"/>
                <w:tab w:val="clear" w:pos="6464"/>
                <w:tab w:val="clear" w:pos="7768"/>
                <w:tab w:val="clear" w:pos="9072"/>
                <w:tab w:val="clear" w:pos="10206"/>
              </w:tabs>
              <w:ind w:left="0"/>
            </w:pPr>
            <w:r w:rsidRPr="00584210">
              <w:t>v_LGenBase_behaviorTypes [bIdx]. behaviorOfEntityHashMap</w:t>
            </w:r>
          </w:p>
        </w:tc>
        <w:tc>
          <w:tcPr>
            <w:tcW w:w="1437" w:type="dxa"/>
            <w:shd w:val="clear" w:color="auto" w:fill="auto"/>
          </w:tcPr>
          <w:p w:rsidR="00D07326" w:rsidRPr="000357EE" w:rsidRDefault="00D07326" w:rsidP="00651F81">
            <w:pPr>
              <w:pStyle w:val="BodyText"/>
              <w:keepNext/>
              <w:tabs>
                <w:tab w:val="clear" w:pos="1247"/>
                <w:tab w:val="clear" w:pos="2552"/>
                <w:tab w:val="clear" w:pos="3856"/>
                <w:tab w:val="clear" w:pos="5216"/>
                <w:tab w:val="clear" w:pos="6464"/>
                <w:tab w:val="clear" w:pos="7768"/>
                <w:tab w:val="clear" w:pos="9072"/>
                <w:tab w:val="clear" w:pos="10206"/>
              </w:tabs>
              <w:ind w:left="0"/>
            </w:pPr>
            <w:r w:rsidRPr="000357EE">
              <w:t>tEIdx</w:t>
            </w:r>
          </w:p>
        </w:tc>
      </w:tr>
      <w:tr w:rsidR="00D07326" w:rsidRPr="00651F81" w:rsidTr="00651F81">
        <w:tc>
          <w:tcPr>
            <w:tcW w:w="2070" w:type="dxa"/>
            <w:shd w:val="clear" w:color="auto" w:fill="auto"/>
          </w:tcPr>
          <w:p w:rsidR="00D07326" w:rsidRPr="000357EE" w:rsidRDefault="00D07326" w:rsidP="00651F81">
            <w:pPr>
              <w:pStyle w:val="BodyText"/>
              <w:keepNext/>
              <w:tabs>
                <w:tab w:val="clear" w:pos="1247"/>
                <w:tab w:val="clear" w:pos="2552"/>
                <w:tab w:val="clear" w:pos="3856"/>
                <w:tab w:val="clear" w:pos="5216"/>
                <w:tab w:val="clear" w:pos="6464"/>
                <w:tab w:val="clear" w:pos="7768"/>
                <w:tab w:val="clear" w:pos="9072"/>
                <w:tab w:val="clear" w:pos="10206"/>
              </w:tabs>
              <w:ind w:left="0"/>
            </w:pPr>
            <w:r w:rsidRPr="000357EE">
              <w:t>BehaviorOfSource</w:t>
            </w:r>
          </w:p>
        </w:tc>
        <w:tc>
          <w:tcPr>
            <w:tcW w:w="2340" w:type="dxa"/>
            <w:shd w:val="clear" w:color="auto" w:fill="auto"/>
          </w:tcPr>
          <w:p w:rsidR="00D07326" w:rsidRPr="00651F81" w:rsidRDefault="00D07326" w:rsidP="00651F81">
            <w:pPr>
              <w:pStyle w:val="BodyText"/>
              <w:keepNext/>
              <w:tabs>
                <w:tab w:val="clear" w:pos="1247"/>
                <w:tab w:val="clear" w:pos="2552"/>
                <w:tab w:val="clear" w:pos="3856"/>
                <w:tab w:val="clear" w:pos="5216"/>
                <w:tab w:val="clear" w:pos="6464"/>
                <w:tab w:val="clear" w:pos="7768"/>
                <w:tab w:val="clear" w:pos="9072"/>
                <w:tab w:val="clear" w:pos="10206"/>
              </w:tabs>
              <w:ind w:left="0"/>
              <w:rPr>
                <w:lang w:val="fr-FR"/>
              </w:rPr>
            </w:pPr>
            <w:r w:rsidRPr="00651F81">
              <w:rPr>
                <w:lang w:val="fr-FR"/>
              </w:rPr>
              <w:t>v_LGenBase_entities [sEIdx]. entityListenerLists</w:t>
            </w:r>
          </w:p>
        </w:tc>
        <w:tc>
          <w:tcPr>
            <w:tcW w:w="3150" w:type="dxa"/>
            <w:shd w:val="clear" w:color="auto" w:fill="auto"/>
          </w:tcPr>
          <w:p w:rsidR="00D07326" w:rsidRPr="000357EE" w:rsidRDefault="00D07326" w:rsidP="00651F81">
            <w:pPr>
              <w:pStyle w:val="BodyText"/>
              <w:keepNext/>
              <w:tabs>
                <w:tab w:val="clear" w:pos="1247"/>
                <w:tab w:val="clear" w:pos="2552"/>
                <w:tab w:val="clear" w:pos="3856"/>
                <w:tab w:val="clear" w:pos="5216"/>
                <w:tab w:val="clear" w:pos="6464"/>
                <w:tab w:val="clear" w:pos="7768"/>
                <w:tab w:val="clear" w:pos="9072"/>
                <w:tab w:val="clear" w:pos="10206"/>
              </w:tabs>
              <w:ind w:left="0"/>
            </w:pPr>
            <w:r w:rsidRPr="000357EE">
              <w:t>v_LGenBase_behaviorTypes [bIdx]. behaviorOfSourceHashMap</w:t>
            </w:r>
          </w:p>
        </w:tc>
        <w:tc>
          <w:tcPr>
            <w:tcW w:w="1437" w:type="dxa"/>
            <w:shd w:val="clear" w:color="auto" w:fill="auto"/>
          </w:tcPr>
          <w:p w:rsidR="00D07326" w:rsidRPr="000357EE" w:rsidRDefault="00D07326" w:rsidP="00651F81">
            <w:pPr>
              <w:pStyle w:val="BodyText"/>
              <w:keepNext/>
              <w:tabs>
                <w:tab w:val="clear" w:pos="1247"/>
                <w:tab w:val="clear" w:pos="2552"/>
                <w:tab w:val="clear" w:pos="3856"/>
                <w:tab w:val="clear" w:pos="5216"/>
                <w:tab w:val="clear" w:pos="6464"/>
                <w:tab w:val="clear" w:pos="7768"/>
                <w:tab w:val="clear" w:pos="9072"/>
                <w:tab w:val="clear" w:pos="10206"/>
              </w:tabs>
              <w:ind w:left="0"/>
            </w:pPr>
            <w:r w:rsidRPr="000357EE">
              <w:t>sEIdx</w:t>
            </w:r>
          </w:p>
        </w:tc>
      </w:tr>
    </w:tbl>
    <w:p w:rsidR="00D07326" w:rsidRPr="00D07326" w:rsidRDefault="00D07326" w:rsidP="00D07326">
      <w:pPr>
        <w:pStyle w:val="BodyText"/>
        <w:keepNext/>
        <w:ind w:left="2549"/>
        <w:rPr>
          <w:i/>
          <w:iCs/>
        </w:rPr>
      </w:pPr>
      <w:r w:rsidRPr="00D07326">
        <w:rPr>
          <w:i/>
          <w:iCs/>
        </w:rPr>
        <w:t>GeneralSourceFSM</w:t>
      </w:r>
    </w:p>
    <w:p w:rsidR="00D07326" w:rsidRPr="004876C0" w:rsidRDefault="00D07326" w:rsidP="00D07326">
      <w:pPr>
        <w:pStyle w:val="BodyText"/>
      </w:pPr>
      <w:r>
        <w:t xml:space="preserve">In case of </w:t>
      </w:r>
      <w:r w:rsidRPr="00E4167F">
        <w:t>GeneralSourceFSM</w:t>
      </w:r>
      <w:r>
        <w:t xml:space="preserve"> event the listener indexes are stored in the </w:t>
      </w:r>
      <w:r w:rsidRPr="004876C0">
        <w:t>v_LGenBase_entities[</w:t>
      </w:r>
      <w:r>
        <w:t>sE</w:t>
      </w:r>
      <w:r w:rsidRPr="004876C0">
        <w:t>Idx].fsmCtxList[</w:t>
      </w:r>
      <w:r>
        <w:t>sFIdx</w:t>
      </w:r>
      <w:r w:rsidRPr="004876C0">
        <w:t>].fsmOfGeneralSourceFSMListeners</w:t>
      </w:r>
      <w:r>
        <w:t xml:space="preserve"> field. The FBQ contains the indexes of listeners listening to the </w:t>
      </w:r>
      <w:r w:rsidRPr="00E4167F">
        <w:t>GeneralSourceFSM</w:t>
      </w:r>
      <w:r>
        <w:t xml:space="preserve"> events with sEIdx and sFIdx. The second and third element of the data field of the FBQ elements describe the behavior and input indexes of the required events. So during the event dispatch the list must be parsed.</w:t>
      </w:r>
    </w:p>
    <w:p w:rsidR="00D07326" w:rsidRPr="00D07326" w:rsidRDefault="00D07326" w:rsidP="00D07326">
      <w:pPr>
        <w:pStyle w:val="BodyText"/>
        <w:keepNext/>
        <w:ind w:left="2549"/>
        <w:rPr>
          <w:i/>
          <w:iCs/>
        </w:rPr>
      </w:pPr>
      <w:r w:rsidRPr="00D07326">
        <w:rPr>
          <w:i/>
          <w:iCs/>
        </w:rPr>
        <w:lastRenderedPageBreak/>
        <w:t>FSM</w:t>
      </w:r>
    </w:p>
    <w:p w:rsidR="00D07326" w:rsidRDefault="00D07326" w:rsidP="00D07326">
      <w:pPr>
        <w:pStyle w:val="BodyText"/>
      </w:pPr>
      <w:r>
        <w:t>Using FSM tables the listeners are defined in the FSM tables itself. There are different kinds of events the FSM rows can listen:</w:t>
      </w:r>
    </w:p>
    <w:p w:rsidR="00D07326" w:rsidRDefault="00D07326" w:rsidP="00D07326">
      <w:pPr>
        <w:pStyle w:val="ListBullet"/>
      </w:pPr>
      <w:r>
        <w:t>general</w:t>
      </w:r>
    </w:p>
    <w:p w:rsidR="00D07326" w:rsidRDefault="00D07326" w:rsidP="00D07326">
      <w:pPr>
        <w:pStyle w:val="ListBullet"/>
      </w:pPr>
      <w:r>
        <w:t>entity</w:t>
      </w:r>
    </w:p>
    <w:p w:rsidR="00D07326" w:rsidRDefault="00D07326" w:rsidP="00D07326">
      <w:pPr>
        <w:pStyle w:val="ListBullet"/>
      </w:pPr>
      <w:r>
        <w:t>FSM</w:t>
      </w:r>
    </w:p>
    <w:p w:rsidR="00D07326" w:rsidRDefault="00D07326" w:rsidP="00D07326">
      <w:pPr>
        <w:pStyle w:val="BodyText"/>
      </w:pPr>
      <w:r>
        <w:t>In case of general and entity events during the FSM table activation the LGenBase registers a table listener as a general or entity event listener, and the event dispatching goes through the standard event dispatching methods.</w:t>
      </w:r>
    </w:p>
    <w:p w:rsidR="00D07326" w:rsidRDefault="00D07326" w:rsidP="00D07326">
      <w:pPr>
        <w:pStyle w:val="BodyText"/>
      </w:pPr>
      <w:r>
        <w:t>In case of FSM type event dispatching the listeners are described by the FSM tables. The FSM tables can be identified by the following way:</w:t>
      </w:r>
    </w:p>
    <w:p w:rsidR="00D07326" w:rsidRPr="00584210" w:rsidRDefault="00D07326" w:rsidP="00D07326">
      <w:pPr>
        <w:pStyle w:val="BodyText"/>
      </w:pPr>
      <w:r w:rsidRPr="00584210">
        <w:rPr>
          <w:rFonts w:ascii="Courier New" w:hAnsi="Courier New"/>
          <w:sz w:val="16"/>
        </w:rPr>
        <w:t>v_LGenBase_fsmTables[v_LGenBase_entities[tEIdx].fsmCtxList[tFIdx].tableIdx]</w:t>
      </w:r>
    </w:p>
    <w:p w:rsidR="00D07326" w:rsidRPr="003C798D" w:rsidRDefault="00D07326" w:rsidP="00D07326">
      <w:pPr>
        <w:pStyle w:val="BodyText"/>
      </w:pPr>
      <w:r>
        <w:t xml:space="preserve">For each FSM table in the </w:t>
      </w:r>
      <w:r w:rsidRPr="003C798D">
        <w:t xml:space="preserve">v_LGenBase_fsmTableRows2EventsHashMaps </w:t>
      </w:r>
      <w:r>
        <w:t>array there is a hashmap to enfasten to find the table rows listening to the specified event.</w:t>
      </w:r>
    </w:p>
    <w:p w:rsidR="002F0C04" w:rsidRDefault="002F0C04" w:rsidP="00FF2098">
      <w:pPr>
        <w:pStyle w:val="Heading3"/>
      </w:pPr>
      <w:bookmarkStart w:id="75" w:name="_Toc453593717"/>
      <w:r>
        <w:lastRenderedPageBreak/>
        <w:t>Dispatch/post events</w:t>
      </w:r>
      <w:bookmarkEnd w:id="75"/>
    </w:p>
    <w:p w:rsidR="00896843" w:rsidRDefault="002F0C04" w:rsidP="00181A4D">
      <w:pPr>
        <w:pStyle w:val="BodyText"/>
        <w:keepNext/>
        <w:ind w:left="2549"/>
      </w:pPr>
      <w:r>
        <w:t xml:space="preserve">Using the </w:t>
      </w:r>
      <w:r w:rsidRPr="002F0C04">
        <w:t>f_EPTF_LGenBase_dispatchEvent</w:t>
      </w:r>
      <w:r>
        <w:t xml:space="preserve"> function the dispatched events are forwarded to the listeners immediately.</w:t>
      </w:r>
      <w:r w:rsidR="00325A0C">
        <w:t xml:space="preserve"> The function returns after the execution of all the appropriate listeners</w:t>
      </w:r>
      <w:r w:rsidR="00DB26A4">
        <w:t xml:space="preserve"> as it's described in </w:t>
      </w:r>
      <w:r w:rsidR="00DB26A4">
        <w:fldChar w:fldCharType="begin"/>
      </w:r>
      <w:r w:rsidR="00DB26A4">
        <w:instrText xml:space="preserve"> REF _Ref220379276 \h </w:instrText>
      </w:r>
      <w:r w:rsidR="00DB26A4">
        <w:fldChar w:fldCharType="separate"/>
      </w:r>
      <w:r w:rsidR="00D50559">
        <w:t xml:space="preserve">Figure </w:t>
      </w:r>
      <w:r w:rsidR="00D50559">
        <w:rPr>
          <w:noProof/>
        </w:rPr>
        <w:t>7</w:t>
      </w:r>
      <w:r w:rsidR="00DB26A4">
        <w:fldChar w:fldCharType="end"/>
      </w:r>
      <w:r w:rsidR="00325A0C">
        <w:t xml:space="preserve">. </w:t>
      </w:r>
    </w:p>
    <w:p w:rsidR="003F0B3F" w:rsidRDefault="00FC3942" w:rsidP="00876A2D">
      <w:pPr>
        <w:pStyle w:val="BodyText"/>
        <w:keepNext/>
        <w:ind w:hanging="572"/>
      </w:pPr>
      <w:r>
        <w:rPr>
          <w:noProof/>
        </w:rPr>
        <mc:AlternateContent>
          <mc:Choice Requires="wpc">
            <w:drawing>
              <wp:anchor distT="0" distB="0" distL="114300" distR="114300" simplePos="0" relativeHeight="251658752" behindDoc="0" locked="0" layoutInCell="1" allowOverlap="1">
                <wp:simplePos x="0" y="0"/>
                <wp:positionH relativeFrom="character">
                  <wp:posOffset>363220</wp:posOffset>
                </wp:positionH>
                <wp:positionV relativeFrom="line">
                  <wp:posOffset>114300</wp:posOffset>
                </wp:positionV>
                <wp:extent cx="4800600" cy="3200400"/>
                <wp:effectExtent l="0" t="0" r="4445" b="1270"/>
                <wp:wrapNone/>
                <wp:docPr id="194" name="Canvas 1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 name="Line 196"/>
                        <wps:cNvCnPr>
                          <a:cxnSpLocks noChangeShapeType="1"/>
                        </wps:cNvCnPr>
                        <wps:spPr bwMode="auto">
                          <a:xfrm>
                            <a:off x="2286721" y="457200"/>
                            <a:ext cx="841" cy="251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197"/>
                        <wps:cNvSpPr txBox="1">
                          <a:spLocks noChangeArrowheads="1"/>
                        </wps:cNvSpPr>
                        <wps:spPr bwMode="auto">
                          <a:xfrm>
                            <a:off x="1829040" y="114300"/>
                            <a:ext cx="914520" cy="342900"/>
                          </a:xfrm>
                          <a:prstGeom prst="rect">
                            <a:avLst/>
                          </a:prstGeom>
                          <a:solidFill>
                            <a:srgbClr val="FFFFFF"/>
                          </a:solidFill>
                          <a:ln w="9525">
                            <a:solidFill>
                              <a:srgbClr val="000000"/>
                            </a:solidFill>
                            <a:miter lim="800000"/>
                            <a:headEnd/>
                            <a:tailEnd/>
                          </a:ln>
                        </wps:spPr>
                        <wps:txbx>
                          <w:txbxContent>
                            <w:p w:rsidR="003F0B3F" w:rsidRDefault="003F0B3F" w:rsidP="003F0B3F">
                              <w:pPr>
                                <w:jc w:val="center"/>
                              </w:pPr>
                              <w:r>
                                <w:t>Listener1</w:t>
                              </w:r>
                            </w:p>
                          </w:txbxContent>
                        </wps:txbx>
                        <wps:bodyPr rot="0" vert="horz" wrap="square" lIns="91440" tIns="45720" rIns="91440" bIns="45720" anchor="t" anchorCtr="0" upright="1">
                          <a:noAutofit/>
                        </wps:bodyPr>
                      </wps:wsp>
                      <wps:wsp>
                        <wps:cNvPr id="24" name="Line 198"/>
                        <wps:cNvCnPr>
                          <a:cxnSpLocks noChangeShapeType="1"/>
                        </wps:cNvCnPr>
                        <wps:spPr bwMode="auto">
                          <a:xfrm>
                            <a:off x="3886921" y="457200"/>
                            <a:ext cx="841" cy="251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199"/>
                        <wps:cNvSpPr txBox="1">
                          <a:spLocks noChangeArrowheads="1"/>
                        </wps:cNvSpPr>
                        <wps:spPr bwMode="auto">
                          <a:xfrm>
                            <a:off x="3429240" y="114300"/>
                            <a:ext cx="914520" cy="342900"/>
                          </a:xfrm>
                          <a:prstGeom prst="rect">
                            <a:avLst/>
                          </a:prstGeom>
                          <a:solidFill>
                            <a:srgbClr val="FFFFFF"/>
                          </a:solidFill>
                          <a:ln w="9525">
                            <a:solidFill>
                              <a:srgbClr val="000000"/>
                            </a:solidFill>
                            <a:miter lim="800000"/>
                            <a:headEnd/>
                            <a:tailEnd/>
                          </a:ln>
                        </wps:spPr>
                        <wps:txbx>
                          <w:txbxContent>
                            <w:p w:rsidR="003F0B3F" w:rsidRDefault="003F0B3F" w:rsidP="003F0B3F">
                              <w:pPr>
                                <w:jc w:val="center"/>
                              </w:pPr>
                              <w:r>
                                <w:t>Listener2</w:t>
                              </w:r>
                            </w:p>
                          </w:txbxContent>
                        </wps:txbx>
                        <wps:bodyPr rot="0" vert="horz" wrap="square" lIns="91440" tIns="45720" rIns="91440" bIns="45720" anchor="t" anchorCtr="0" upright="1">
                          <a:noAutofit/>
                        </wps:bodyPr>
                      </wps:wsp>
                      <wps:wsp>
                        <wps:cNvPr id="26" name="Line 200"/>
                        <wps:cNvCnPr>
                          <a:cxnSpLocks noChangeShapeType="1"/>
                        </wps:cNvCnPr>
                        <wps:spPr bwMode="auto">
                          <a:xfrm>
                            <a:off x="800941" y="457200"/>
                            <a:ext cx="841" cy="251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201"/>
                        <wps:cNvSpPr txBox="1">
                          <a:spLocks noChangeArrowheads="1"/>
                        </wps:cNvSpPr>
                        <wps:spPr bwMode="auto">
                          <a:xfrm>
                            <a:off x="343261" y="114300"/>
                            <a:ext cx="913679" cy="342900"/>
                          </a:xfrm>
                          <a:prstGeom prst="rect">
                            <a:avLst/>
                          </a:prstGeom>
                          <a:solidFill>
                            <a:srgbClr val="FFFFFF"/>
                          </a:solidFill>
                          <a:ln w="9525">
                            <a:solidFill>
                              <a:srgbClr val="000000"/>
                            </a:solidFill>
                            <a:miter lim="800000"/>
                            <a:headEnd/>
                            <a:tailEnd/>
                          </a:ln>
                        </wps:spPr>
                        <wps:txbx>
                          <w:txbxContent>
                            <w:p w:rsidR="003F0B3F" w:rsidRDefault="003F0B3F" w:rsidP="003F0B3F">
                              <w:pPr>
                                <w:jc w:val="center"/>
                              </w:pPr>
                              <w:r>
                                <w:t>LGenBase</w:t>
                              </w:r>
                            </w:p>
                          </w:txbxContent>
                        </wps:txbx>
                        <wps:bodyPr rot="0" vert="horz" wrap="square" lIns="91440" tIns="45720" rIns="91440" bIns="45720" anchor="t" anchorCtr="0" upright="1">
                          <a:noAutofit/>
                        </wps:bodyPr>
                      </wps:wsp>
                      <wps:wsp>
                        <wps:cNvPr id="28" name="Rectangle 202"/>
                        <wps:cNvSpPr>
                          <a:spLocks noChangeArrowheads="1"/>
                        </wps:cNvSpPr>
                        <wps:spPr bwMode="auto">
                          <a:xfrm>
                            <a:off x="2171460" y="800100"/>
                            <a:ext cx="230523" cy="1600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203"/>
                        <wps:cNvSpPr>
                          <a:spLocks noChangeArrowheads="1"/>
                        </wps:cNvSpPr>
                        <wps:spPr bwMode="auto">
                          <a:xfrm>
                            <a:off x="686521" y="685800"/>
                            <a:ext cx="228840" cy="1828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204"/>
                        <wps:cNvCnPr>
                          <a:cxnSpLocks noChangeShapeType="1"/>
                        </wps:cNvCnPr>
                        <wps:spPr bwMode="auto">
                          <a:xfrm>
                            <a:off x="1028940" y="2057400"/>
                            <a:ext cx="1142519"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Rectangle 205"/>
                        <wps:cNvSpPr>
                          <a:spLocks noChangeArrowheads="1"/>
                        </wps:cNvSpPr>
                        <wps:spPr bwMode="auto">
                          <a:xfrm>
                            <a:off x="3771660" y="1371600"/>
                            <a:ext cx="230523"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4" name="Rectangle 206"/>
                        <wps:cNvSpPr>
                          <a:spLocks noChangeArrowheads="1"/>
                        </wps:cNvSpPr>
                        <wps:spPr bwMode="auto">
                          <a:xfrm>
                            <a:off x="800941" y="1028700"/>
                            <a:ext cx="227999" cy="1028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5" name="Line 207"/>
                        <wps:cNvCnPr>
                          <a:cxnSpLocks noChangeShapeType="1"/>
                        </wps:cNvCnPr>
                        <wps:spPr bwMode="auto">
                          <a:xfrm>
                            <a:off x="915362" y="800100"/>
                            <a:ext cx="1256098"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 name="Line 208"/>
                        <wps:cNvCnPr>
                          <a:cxnSpLocks noChangeShapeType="1"/>
                        </wps:cNvCnPr>
                        <wps:spPr bwMode="auto">
                          <a:xfrm flipH="1">
                            <a:off x="1028940" y="1143000"/>
                            <a:ext cx="1142519"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Line 209"/>
                        <wps:cNvCnPr>
                          <a:cxnSpLocks noChangeShapeType="1"/>
                        </wps:cNvCnPr>
                        <wps:spPr bwMode="auto">
                          <a:xfrm flipH="1">
                            <a:off x="915362" y="2286000"/>
                            <a:ext cx="1256098"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10"/>
                        <wps:cNvCnPr>
                          <a:cxnSpLocks noChangeShapeType="1"/>
                        </wps:cNvCnPr>
                        <wps:spPr bwMode="auto">
                          <a:xfrm>
                            <a:off x="1028940" y="1371600"/>
                            <a:ext cx="2742719"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Line 211"/>
                        <wps:cNvCnPr>
                          <a:cxnSpLocks noChangeShapeType="1"/>
                        </wps:cNvCnPr>
                        <wps:spPr bwMode="auto">
                          <a:xfrm flipH="1">
                            <a:off x="1028940" y="1828800"/>
                            <a:ext cx="2742719"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94" o:spid="_x0000_s1135" editas="canvas" style="position:absolute;margin-left:28.6pt;margin-top:9pt;width:378pt;height:252pt;z-index:251658752;mso-position-horizontal-relative:char;mso-position-vertical-relative:line" coordsize="4800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">
                <v:shape id="_x0000_s1136" type="#_x0000_t75" style="position:absolute;width:48006;height:32004;visibility:visible;mso-wrap-style:square">
                  <v:fill o:detectmouseclick="t"/>
                  <v:path o:connecttype="none"/>
                </v:shape>
                <v:line id="Line 196" o:spid="_x0000_s1137" style="position:absolute;visibility:visible;mso-wrap-style:square" from="22867,4572" to="22875,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97" o:spid="_x0000_s1138" type="#_x0000_t202" style="position:absolute;left:18290;top:1143;width:91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3F0B3F" w:rsidRDefault="003F0B3F" w:rsidP="003F0B3F">
                        <w:pPr>
                          <w:jc w:val="center"/>
                        </w:pPr>
                        <w:r>
                          <w:t>Listener1</w:t>
                        </w:r>
                      </w:p>
                    </w:txbxContent>
                  </v:textbox>
                </v:shape>
                <v:line id="Line 198" o:spid="_x0000_s1139" style="position:absolute;visibility:visible;mso-wrap-style:square" from="38869,4572" to="38877,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shape id="Text Box 199" o:spid="_x0000_s1140" type="#_x0000_t202" style="position:absolute;left:34292;top:1143;width:91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3F0B3F" w:rsidRDefault="003F0B3F" w:rsidP="003F0B3F">
                        <w:pPr>
                          <w:jc w:val="center"/>
                        </w:pPr>
                        <w:r>
                          <w:t>Listener2</w:t>
                        </w:r>
                      </w:p>
                    </w:txbxContent>
                  </v:textbox>
                </v:shape>
                <v:line id="Line 200" o:spid="_x0000_s1141" style="position:absolute;visibility:visible;mso-wrap-style:square" from="8009,4572" to="8017,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shape id="Text Box 201" o:spid="_x0000_s1142" type="#_x0000_t202" style="position:absolute;left:3432;top:1143;width:913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3F0B3F" w:rsidRDefault="003F0B3F" w:rsidP="003F0B3F">
                        <w:pPr>
                          <w:jc w:val="center"/>
                        </w:pPr>
                        <w:r>
                          <w:t>LGenBase</w:t>
                        </w:r>
                      </w:p>
                    </w:txbxContent>
                  </v:textbox>
                </v:shape>
                <v:rect id="Rectangle 202" o:spid="_x0000_s1143" style="position:absolute;left:21714;top:8001;width:2305;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203" o:spid="_x0000_s1144" style="position:absolute;left:6865;top:6858;width:2288;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204" o:spid="_x0000_s1145" style="position:absolute;visibility:visible;mso-wrap-style:square" from="10289,20574" to="21714,20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rect id="Rectangle 205" o:spid="_x0000_s1146" style="position:absolute;left:37716;top:13716;width:230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rect id="Rectangle 206" o:spid="_x0000_s1147" style="position:absolute;left:8009;top:10287;width:2280;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"/>
                <v:line id="Line 207" o:spid="_x0000_s1148" style="position:absolute;visibility:visible;mso-wrap-style:square" from="9153,8001" to="21714,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">
                  <v:stroke endarrow="block"/>
                </v:line>
                <v:line id="Line 208" o:spid="_x0000_s1149" style="position:absolute;flip:x;visibility:visible;mso-wrap-style:square" from="10289,11430" to="21714,11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">
                  <v:stroke endarrow="block"/>
                </v:line>
                <v:line id="Line 209" o:spid="_x0000_s1150" style="position:absolute;flip:x;visibility:visible;mso-wrap-style:square" from="9153,22860" to="21714,22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10" o:spid="_x0000_s1151" style="position:absolute;visibility:visible;mso-wrap-style:square" from="10289,13716" to="37716,1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">
                  <v:stroke endarrow="block"/>
                </v:line>
                <v:line id="Line 211" o:spid="_x0000_s1152" style="position:absolute;flip:x;visibility:visible;mso-wrap-style:square" from="10289,18288" to="37716,18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">
                  <v:stroke endarrow="block"/>
                </v:line>
                <w10:wrap anchory="line"/>
              </v:group>
            </w:pict>
          </mc:Fallback>
        </mc:AlternateContent>
      </w:r>
    </w:p>
    <w:p w:rsidR="003F0B3F" w:rsidRDefault="003F0B3F" w:rsidP="00876A2D">
      <w:pPr>
        <w:pStyle w:val="BodyText"/>
        <w:keepNext/>
        <w:ind w:hanging="572"/>
      </w:pPr>
    </w:p>
    <w:p w:rsidR="003F0B3F" w:rsidRDefault="003F0B3F" w:rsidP="00876A2D">
      <w:pPr>
        <w:pStyle w:val="BodyText"/>
        <w:keepNext/>
        <w:ind w:hanging="572"/>
      </w:pPr>
    </w:p>
    <w:p w:rsidR="003F0B3F" w:rsidRDefault="003F0B3F" w:rsidP="00876A2D">
      <w:pPr>
        <w:pStyle w:val="BodyText"/>
        <w:keepNext/>
        <w:ind w:hanging="572"/>
      </w:pPr>
    </w:p>
    <w:p w:rsidR="003F0B3F" w:rsidRDefault="003F0B3F" w:rsidP="00876A2D">
      <w:pPr>
        <w:pStyle w:val="BodyText"/>
        <w:keepNext/>
        <w:ind w:hanging="572"/>
      </w:pPr>
    </w:p>
    <w:p w:rsidR="003F0B3F" w:rsidRDefault="003F0B3F" w:rsidP="00876A2D">
      <w:pPr>
        <w:pStyle w:val="BodyText"/>
        <w:keepNext/>
        <w:ind w:hanging="572"/>
      </w:pPr>
    </w:p>
    <w:p w:rsidR="003F0B3F" w:rsidRDefault="003F0B3F" w:rsidP="00876A2D">
      <w:pPr>
        <w:pStyle w:val="BodyText"/>
        <w:keepNext/>
        <w:ind w:hanging="572"/>
      </w:pPr>
    </w:p>
    <w:p w:rsidR="003F0B3F" w:rsidRDefault="003F0B3F" w:rsidP="00876A2D">
      <w:pPr>
        <w:pStyle w:val="BodyText"/>
        <w:keepNext/>
        <w:ind w:hanging="572"/>
      </w:pPr>
    </w:p>
    <w:p w:rsidR="003F0B3F" w:rsidRDefault="003F0B3F" w:rsidP="00876A2D">
      <w:pPr>
        <w:pStyle w:val="BodyText"/>
        <w:keepNext/>
        <w:ind w:hanging="572"/>
      </w:pPr>
    </w:p>
    <w:p w:rsidR="003F0B3F" w:rsidRDefault="003F0B3F" w:rsidP="00876A2D">
      <w:pPr>
        <w:pStyle w:val="BodyText"/>
        <w:keepNext/>
        <w:ind w:hanging="572"/>
      </w:pPr>
    </w:p>
    <w:p w:rsidR="00DB26A4" w:rsidRDefault="00DB26A4" w:rsidP="00876A2D">
      <w:pPr>
        <w:pStyle w:val="BodyText"/>
        <w:keepNext/>
        <w:ind w:hanging="572"/>
      </w:pPr>
    </w:p>
    <w:p w:rsidR="006209A4" w:rsidRDefault="00DB26A4" w:rsidP="00DB26A4">
      <w:pPr>
        <w:pStyle w:val="CaptionFigure"/>
      </w:pPr>
      <w:bookmarkStart w:id="76" w:name="_Ref220379276"/>
      <w:r>
        <w:t xml:space="preserve">Figure </w:t>
      </w:r>
      <w:r>
        <w:fldChar w:fldCharType="begin"/>
      </w:r>
      <w:r>
        <w:instrText xml:space="preserve"> SEQ Figure \* ARABIC </w:instrText>
      </w:r>
      <w:r>
        <w:fldChar w:fldCharType="separate"/>
      </w:r>
      <w:r w:rsidR="00D50559">
        <w:rPr>
          <w:noProof/>
        </w:rPr>
        <w:t>7</w:t>
      </w:r>
      <w:r>
        <w:fldChar w:fldCharType="end"/>
      </w:r>
      <w:bookmarkEnd w:id="76"/>
      <w:r>
        <w:tab/>
        <w:t>Event dispatching using</w:t>
      </w:r>
      <w:r w:rsidRPr="00DB26A4">
        <w:t xml:space="preserve"> the f_EPTF_LGenBase_</w:t>
      </w:r>
      <w:r>
        <w:t>dispatchEvent</w:t>
      </w:r>
    </w:p>
    <w:p w:rsidR="006209A4" w:rsidRPr="00DB26A4" w:rsidRDefault="00DB26A4" w:rsidP="00181A4D">
      <w:pPr>
        <w:pStyle w:val="BodyText"/>
        <w:keepNext/>
        <w:ind w:left="2549"/>
      </w:pPr>
      <w:r>
        <w:t xml:space="preserve">The other way is to use the </w:t>
      </w:r>
      <w:r w:rsidRPr="00DB26A4">
        <w:t>f_EPTF_LGenBase_postEvent</w:t>
      </w:r>
      <w:r>
        <w:t xml:space="preserve">. If you call the </w:t>
      </w:r>
      <w:r w:rsidRPr="00DB26A4">
        <w:t>f_EPTF_LGenBase_postEvent</w:t>
      </w:r>
      <w:r>
        <w:t xml:space="preserve"> from event dispatching, then the function returns without the execution of the listeners of the posted event, and they will be called after all the running event dispatch functions</w:t>
      </w:r>
      <w:r w:rsidR="00181A4D">
        <w:t xml:space="preserve"> finished, as it's described on </w:t>
      </w:r>
      <w:r w:rsidR="00181A4D">
        <w:fldChar w:fldCharType="begin"/>
      </w:r>
      <w:r w:rsidR="00181A4D">
        <w:instrText xml:space="preserve"> REF _Ref220379578 \h </w:instrText>
      </w:r>
      <w:r w:rsidR="00181A4D">
        <w:fldChar w:fldCharType="separate"/>
      </w:r>
      <w:r w:rsidR="00D50559">
        <w:t xml:space="preserve">Figure </w:t>
      </w:r>
      <w:r w:rsidR="00D50559">
        <w:rPr>
          <w:noProof/>
        </w:rPr>
        <w:t>8</w:t>
      </w:r>
      <w:r w:rsidR="00181A4D">
        <w:fldChar w:fldCharType="end"/>
      </w:r>
      <w:r w:rsidR="00181A4D">
        <w:t>.</w:t>
      </w:r>
    </w:p>
    <w:p w:rsidR="003F0B3F" w:rsidRDefault="003F0B3F" w:rsidP="00892592">
      <w:pPr>
        <w:pStyle w:val="BodyText"/>
        <w:keepNext/>
        <w:ind w:hanging="572"/>
      </w:pPr>
    </w:p>
    <w:p w:rsidR="003F0B3F" w:rsidRDefault="003F0B3F" w:rsidP="00892592">
      <w:pPr>
        <w:pStyle w:val="BodyText"/>
        <w:keepNext/>
        <w:ind w:hanging="572"/>
      </w:pPr>
    </w:p>
    <w:p w:rsidR="003F0B3F" w:rsidRDefault="003F0B3F" w:rsidP="00892592">
      <w:pPr>
        <w:pStyle w:val="BodyText"/>
        <w:keepNext/>
        <w:ind w:hanging="572"/>
      </w:pPr>
    </w:p>
    <w:p w:rsidR="003F0B3F" w:rsidRDefault="003F0B3F" w:rsidP="00892592">
      <w:pPr>
        <w:pStyle w:val="BodyText"/>
        <w:keepNext/>
        <w:ind w:hanging="572"/>
      </w:pPr>
    </w:p>
    <w:p w:rsidR="003F0B3F" w:rsidRDefault="003F0B3F" w:rsidP="00892592">
      <w:pPr>
        <w:pStyle w:val="BodyText"/>
        <w:keepNext/>
        <w:ind w:hanging="572"/>
      </w:pPr>
    </w:p>
    <w:p w:rsidR="003F0B3F" w:rsidRDefault="003F0B3F" w:rsidP="00892592">
      <w:pPr>
        <w:pStyle w:val="BodyText"/>
        <w:keepNext/>
        <w:ind w:hanging="572"/>
      </w:pPr>
    </w:p>
    <w:p w:rsidR="003F0B3F" w:rsidRDefault="003F0B3F" w:rsidP="00892592">
      <w:pPr>
        <w:pStyle w:val="BodyText"/>
        <w:keepNext/>
        <w:ind w:hanging="572"/>
      </w:pPr>
    </w:p>
    <w:p w:rsidR="00181A4D" w:rsidRDefault="00181A4D" w:rsidP="00892592">
      <w:pPr>
        <w:pStyle w:val="BodyText"/>
        <w:keepNext/>
        <w:ind w:hanging="572"/>
      </w:pPr>
    </w:p>
    <w:p w:rsidR="003F0B3F" w:rsidRDefault="003F0B3F" w:rsidP="00181A4D">
      <w:pPr>
        <w:pStyle w:val="CaptionFigure"/>
      </w:pPr>
      <w:bookmarkStart w:id="77" w:name="_Ref220379578"/>
    </w:p>
    <w:p w:rsidR="003F0B3F" w:rsidRDefault="00FC3942" w:rsidP="00181A4D">
      <w:pPr>
        <w:pStyle w:val="CaptionFigure"/>
      </w:pPr>
      <w:r>
        <w:rPr>
          <w:noProof/>
          <w:lang w:val="en-US"/>
        </w:rPr>
        <w:lastRenderedPageBreak/>
        <mc:AlternateContent>
          <mc:Choice Requires="wpc">
            <w:drawing>
              <wp:anchor distT="0" distB="0" distL="114300" distR="114300" simplePos="0" relativeHeight="251659776" behindDoc="0" locked="0" layoutInCell="1" allowOverlap="1">
                <wp:simplePos x="0" y="0"/>
                <wp:positionH relativeFrom="character">
                  <wp:posOffset>-556895</wp:posOffset>
                </wp:positionH>
                <wp:positionV relativeFrom="line">
                  <wp:posOffset>128270</wp:posOffset>
                </wp:positionV>
                <wp:extent cx="4800600" cy="3086100"/>
                <wp:effectExtent l="635" t="0" r="0" b="0"/>
                <wp:wrapNone/>
                <wp:docPr id="212" name="Canvas 2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 name="Line 214"/>
                        <wps:cNvCnPr>
                          <a:cxnSpLocks noChangeShapeType="1"/>
                        </wps:cNvCnPr>
                        <wps:spPr bwMode="auto">
                          <a:xfrm>
                            <a:off x="2171460" y="457200"/>
                            <a:ext cx="841" cy="251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215"/>
                        <wps:cNvSpPr txBox="1">
                          <a:spLocks noChangeArrowheads="1"/>
                        </wps:cNvSpPr>
                        <wps:spPr bwMode="auto">
                          <a:xfrm>
                            <a:off x="1714620" y="114300"/>
                            <a:ext cx="913679" cy="342900"/>
                          </a:xfrm>
                          <a:prstGeom prst="rect">
                            <a:avLst/>
                          </a:prstGeom>
                          <a:solidFill>
                            <a:srgbClr val="FFFFFF"/>
                          </a:solidFill>
                          <a:ln w="9525">
                            <a:solidFill>
                              <a:srgbClr val="000000"/>
                            </a:solidFill>
                            <a:miter lim="800000"/>
                            <a:headEnd/>
                            <a:tailEnd/>
                          </a:ln>
                        </wps:spPr>
                        <wps:txbx>
                          <w:txbxContent>
                            <w:p w:rsidR="003F0B3F" w:rsidRDefault="003F0B3F" w:rsidP="003F0B3F">
                              <w:pPr>
                                <w:jc w:val="center"/>
                              </w:pPr>
                              <w:r>
                                <w:t>Listener1</w:t>
                              </w:r>
                            </w:p>
                          </w:txbxContent>
                        </wps:txbx>
                        <wps:bodyPr rot="0" vert="horz" wrap="square" lIns="91440" tIns="45720" rIns="91440" bIns="45720" anchor="t" anchorCtr="0" upright="1">
                          <a:noAutofit/>
                        </wps:bodyPr>
                      </wps:wsp>
                      <wps:wsp>
                        <wps:cNvPr id="8" name="Line 216"/>
                        <wps:cNvCnPr>
                          <a:cxnSpLocks noChangeShapeType="1"/>
                        </wps:cNvCnPr>
                        <wps:spPr bwMode="auto">
                          <a:xfrm>
                            <a:off x="3771660" y="457200"/>
                            <a:ext cx="841" cy="251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217"/>
                        <wps:cNvSpPr txBox="1">
                          <a:spLocks noChangeArrowheads="1"/>
                        </wps:cNvSpPr>
                        <wps:spPr bwMode="auto">
                          <a:xfrm>
                            <a:off x="3314820" y="114300"/>
                            <a:ext cx="913679" cy="342900"/>
                          </a:xfrm>
                          <a:prstGeom prst="rect">
                            <a:avLst/>
                          </a:prstGeom>
                          <a:solidFill>
                            <a:srgbClr val="FFFFFF"/>
                          </a:solidFill>
                          <a:ln w="9525">
                            <a:solidFill>
                              <a:srgbClr val="000000"/>
                            </a:solidFill>
                            <a:miter lim="800000"/>
                            <a:headEnd/>
                            <a:tailEnd/>
                          </a:ln>
                        </wps:spPr>
                        <wps:txbx>
                          <w:txbxContent>
                            <w:p w:rsidR="003F0B3F" w:rsidRDefault="003F0B3F" w:rsidP="003F0B3F">
                              <w:pPr>
                                <w:jc w:val="center"/>
                              </w:pPr>
                              <w:r>
                                <w:t>Listener2</w:t>
                              </w:r>
                            </w:p>
                          </w:txbxContent>
                        </wps:txbx>
                        <wps:bodyPr rot="0" vert="horz" wrap="square" lIns="91440" tIns="45720" rIns="91440" bIns="45720" anchor="t" anchorCtr="0" upright="1">
                          <a:noAutofit/>
                        </wps:bodyPr>
                      </wps:wsp>
                      <wps:wsp>
                        <wps:cNvPr id="10" name="Line 218"/>
                        <wps:cNvCnPr>
                          <a:cxnSpLocks noChangeShapeType="1"/>
                        </wps:cNvCnPr>
                        <wps:spPr bwMode="auto">
                          <a:xfrm>
                            <a:off x="685680" y="457200"/>
                            <a:ext cx="841" cy="251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Text Box 219"/>
                        <wps:cNvSpPr txBox="1">
                          <a:spLocks noChangeArrowheads="1"/>
                        </wps:cNvSpPr>
                        <wps:spPr bwMode="auto">
                          <a:xfrm>
                            <a:off x="228840" y="114300"/>
                            <a:ext cx="913679" cy="342900"/>
                          </a:xfrm>
                          <a:prstGeom prst="rect">
                            <a:avLst/>
                          </a:prstGeom>
                          <a:solidFill>
                            <a:srgbClr val="FFFFFF"/>
                          </a:solidFill>
                          <a:ln w="9525">
                            <a:solidFill>
                              <a:srgbClr val="000000"/>
                            </a:solidFill>
                            <a:miter lim="800000"/>
                            <a:headEnd/>
                            <a:tailEnd/>
                          </a:ln>
                        </wps:spPr>
                        <wps:txbx>
                          <w:txbxContent>
                            <w:p w:rsidR="003F0B3F" w:rsidRDefault="003F0B3F" w:rsidP="003F0B3F">
                              <w:pPr>
                                <w:jc w:val="center"/>
                              </w:pPr>
                              <w:r>
                                <w:t>LGenBase</w:t>
                              </w:r>
                            </w:p>
                          </w:txbxContent>
                        </wps:txbx>
                        <wps:bodyPr rot="0" vert="horz" wrap="square" lIns="91440" tIns="45720" rIns="91440" bIns="45720" anchor="t" anchorCtr="0" upright="1">
                          <a:noAutofit/>
                        </wps:bodyPr>
                      </wps:wsp>
                      <wps:wsp>
                        <wps:cNvPr id="12" name="Line 220"/>
                        <wps:cNvCnPr>
                          <a:cxnSpLocks noChangeShapeType="1"/>
                        </wps:cNvCnPr>
                        <wps:spPr bwMode="auto">
                          <a:xfrm flipH="1">
                            <a:off x="800100" y="2400300"/>
                            <a:ext cx="2857139"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221"/>
                        <wps:cNvSpPr>
                          <a:spLocks noChangeArrowheads="1"/>
                        </wps:cNvSpPr>
                        <wps:spPr bwMode="auto">
                          <a:xfrm>
                            <a:off x="2057039" y="800100"/>
                            <a:ext cx="230523"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222"/>
                        <wps:cNvSpPr>
                          <a:spLocks noChangeArrowheads="1"/>
                        </wps:cNvSpPr>
                        <wps:spPr bwMode="auto">
                          <a:xfrm>
                            <a:off x="571260" y="685800"/>
                            <a:ext cx="228840" cy="1828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223"/>
                        <wps:cNvCnPr>
                          <a:cxnSpLocks noChangeShapeType="1"/>
                        </wps:cNvCnPr>
                        <wps:spPr bwMode="auto">
                          <a:xfrm>
                            <a:off x="800100" y="1943100"/>
                            <a:ext cx="2857139"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Rectangle 224"/>
                        <wps:cNvSpPr>
                          <a:spLocks noChangeArrowheads="1"/>
                        </wps:cNvSpPr>
                        <wps:spPr bwMode="auto">
                          <a:xfrm>
                            <a:off x="3657239" y="1943100"/>
                            <a:ext cx="230523"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225"/>
                        <wps:cNvSpPr>
                          <a:spLocks noChangeArrowheads="1"/>
                        </wps:cNvSpPr>
                        <wps:spPr bwMode="auto">
                          <a:xfrm>
                            <a:off x="685680" y="1028700"/>
                            <a:ext cx="227999"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Line 226"/>
                        <wps:cNvCnPr>
                          <a:cxnSpLocks noChangeShapeType="1"/>
                        </wps:cNvCnPr>
                        <wps:spPr bwMode="auto">
                          <a:xfrm>
                            <a:off x="800100" y="800100"/>
                            <a:ext cx="1256939"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flipH="1">
                            <a:off x="914520" y="1143000"/>
                            <a:ext cx="1142519"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914520" y="1371600"/>
                            <a:ext cx="1142519"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flipH="1">
                            <a:off x="800100" y="1714500"/>
                            <a:ext cx="1256939"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212" o:spid="_x0000_s1153" editas="canvas" style="position:absolute;margin-left:-43.85pt;margin-top:10.1pt;width:378pt;height:243pt;z-index:251659776;mso-position-horizontal-relative:char;mso-position-vertical-relative:line" coordsize="48006,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">
                <v:shape id="_x0000_s1154" type="#_x0000_t75" style="position:absolute;width:48006;height:30861;visibility:visible;mso-wrap-style:square">
                  <v:fill o:detectmouseclick="t"/>
                  <v:path o:connecttype="none"/>
                </v:shape>
                <v:line id="Line 214" o:spid="_x0000_s1155" style="position:absolute;visibility:visible;mso-wrap-style:square" from="21714,4572" to="21723,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shape id="Text Box 215" o:spid="_x0000_s1156" type="#_x0000_t202" style="position:absolute;left:17146;top:1143;width:91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3F0B3F" w:rsidRDefault="003F0B3F" w:rsidP="003F0B3F">
                        <w:pPr>
                          <w:jc w:val="center"/>
                        </w:pPr>
                        <w:r>
                          <w:t>Listener1</w:t>
                        </w:r>
                      </w:p>
                    </w:txbxContent>
                  </v:textbox>
                </v:shape>
                <v:line id="Line 216" o:spid="_x0000_s1157" style="position:absolute;visibility:visible;mso-wrap-style:square" from="37716,4572" to="37725,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shape id="Text Box 217" o:spid="_x0000_s1158" type="#_x0000_t202" style="position:absolute;left:33148;top:1143;width:91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3F0B3F" w:rsidRDefault="003F0B3F" w:rsidP="003F0B3F">
                        <w:pPr>
                          <w:jc w:val="center"/>
                        </w:pPr>
                        <w:r>
                          <w:t>Listener2</w:t>
                        </w:r>
                      </w:p>
                    </w:txbxContent>
                  </v:textbox>
                </v:shape>
                <v:line id="Line 218" o:spid="_x0000_s1159" style="position:absolute;visibility:visible;mso-wrap-style:square" from="6856,4572" to="6865,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shape id="Text Box 219" o:spid="_x0000_s1160" type="#_x0000_t202" style="position:absolute;left:2288;top:1143;width:913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3F0B3F" w:rsidRDefault="003F0B3F" w:rsidP="003F0B3F">
                        <w:pPr>
                          <w:jc w:val="center"/>
                        </w:pPr>
                        <w:r>
                          <w:t>LGenBase</w:t>
                        </w:r>
                      </w:p>
                    </w:txbxContent>
                  </v:textbox>
                </v:shape>
                <v:line id="Line 220" o:spid="_x0000_s1161" style="position:absolute;flip:x;visibility:visible;mso-wrap-style:square" from="8001,24003" to="36572,24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">
                  <v:stroke endarrow="block"/>
                </v:line>
                <v:rect id="Rectangle 221" o:spid="_x0000_s1162" style="position:absolute;left:20570;top:8001;width:230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222" o:spid="_x0000_s1163" style="position:absolute;left:5712;top:6858;width:2289;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223" o:spid="_x0000_s1164" style="position:absolute;visibility:visible;mso-wrap-style:square" from="8001,19431" to="36572,19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rect id="Rectangle 224" o:spid="_x0000_s1165" style="position:absolute;left:36572;top:19431;width:230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225" o:spid="_x0000_s1166" style="position:absolute;left:6856;top:10287;width:228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line id="Line 226" o:spid="_x0000_s1167" style="position:absolute;visibility:visible;mso-wrap-style:square" from="8001,8001" to="20570,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Line 227" o:spid="_x0000_s1168" style="position:absolute;flip:x;visibility:visible;mso-wrap-style:square" from="9145,11430" to="20570,11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28" o:spid="_x0000_s1169" style="position:absolute;visibility:visible;mso-wrap-style:square" from="9145,13716" to="20570,1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229" o:spid="_x0000_s1170" style="position:absolute;flip:x;visibility:visible;mso-wrap-style:square" from="8001,17145" to="20570,17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">
                  <v:stroke endarrow="block"/>
                </v:line>
                <w10:wrap anchory="line"/>
              </v:group>
            </w:pict>
          </mc:Fallback>
        </mc:AlternateContent>
      </w:r>
    </w:p>
    <w:p w:rsidR="003F0B3F" w:rsidRDefault="003F0B3F" w:rsidP="00181A4D">
      <w:pPr>
        <w:pStyle w:val="CaptionFigure"/>
      </w:pPr>
    </w:p>
    <w:p w:rsidR="003F0B3F" w:rsidRDefault="003F0B3F" w:rsidP="00181A4D">
      <w:pPr>
        <w:pStyle w:val="CaptionFigure"/>
      </w:pPr>
    </w:p>
    <w:p w:rsidR="003F0B3F" w:rsidRDefault="003F0B3F" w:rsidP="00181A4D">
      <w:pPr>
        <w:pStyle w:val="CaptionFigure"/>
      </w:pPr>
    </w:p>
    <w:p w:rsidR="003F0B3F" w:rsidRDefault="003F0B3F" w:rsidP="00181A4D">
      <w:pPr>
        <w:pStyle w:val="CaptionFigure"/>
      </w:pPr>
    </w:p>
    <w:p w:rsidR="003F0B3F" w:rsidRDefault="003F0B3F" w:rsidP="00181A4D">
      <w:pPr>
        <w:pStyle w:val="CaptionFigure"/>
      </w:pPr>
    </w:p>
    <w:p w:rsidR="003F0B3F" w:rsidRDefault="003F0B3F" w:rsidP="00181A4D">
      <w:pPr>
        <w:pStyle w:val="CaptionFigure"/>
      </w:pPr>
    </w:p>
    <w:p w:rsidR="003F0B3F" w:rsidRDefault="003F0B3F" w:rsidP="00181A4D">
      <w:pPr>
        <w:pStyle w:val="CaptionFigure"/>
      </w:pPr>
    </w:p>
    <w:p w:rsidR="003F0B3F" w:rsidRDefault="003F0B3F" w:rsidP="00181A4D">
      <w:pPr>
        <w:pStyle w:val="CaptionFigure"/>
      </w:pPr>
    </w:p>
    <w:p w:rsidR="003F0B3F" w:rsidRDefault="003F0B3F" w:rsidP="00181A4D">
      <w:pPr>
        <w:pStyle w:val="CaptionFigure"/>
      </w:pPr>
    </w:p>
    <w:p w:rsidR="003F0B3F" w:rsidRDefault="003F0B3F" w:rsidP="00181A4D">
      <w:pPr>
        <w:pStyle w:val="CaptionFigure"/>
      </w:pPr>
    </w:p>
    <w:p w:rsidR="003F0B3F" w:rsidRDefault="003F0B3F" w:rsidP="00181A4D">
      <w:pPr>
        <w:pStyle w:val="CaptionFigure"/>
      </w:pPr>
    </w:p>
    <w:p w:rsidR="003F0B3F" w:rsidRDefault="003F0B3F" w:rsidP="00181A4D">
      <w:pPr>
        <w:pStyle w:val="CaptionFigure"/>
      </w:pPr>
    </w:p>
    <w:p w:rsidR="003F0B3F" w:rsidRDefault="003F0B3F" w:rsidP="00181A4D">
      <w:pPr>
        <w:pStyle w:val="CaptionFigure"/>
      </w:pPr>
    </w:p>
    <w:p w:rsidR="003F0B3F" w:rsidRDefault="003F0B3F" w:rsidP="00181A4D">
      <w:pPr>
        <w:pStyle w:val="CaptionFigure"/>
      </w:pPr>
    </w:p>
    <w:p w:rsidR="006209A4" w:rsidRPr="002F0C04" w:rsidRDefault="00181A4D" w:rsidP="00181A4D">
      <w:pPr>
        <w:pStyle w:val="CaptionFigure"/>
      </w:pPr>
      <w:r>
        <w:t xml:space="preserve">Figure </w:t>
      </w:r>
      <w:r>
        <w:fldChar w:fldCharType="begin"/>
      </w:r>
      <w:r>
        <w:instrText xml:space="preserve"> SEQ Figure \* ARABIC </w:instrText>
      </w:r>
      <w:r>
        <w:fldChar w:fldCharType="separate"/>
      </w:r>
      <w:r w:rsidR="00D50559">
        <w:rPr>
          <w:noProof/>
        </w:rPr>
        <w:t>8</w:t>
      </w:r>
      <w:r>
        <w:fldChar w:fldCharType="end"/>
      </w:r>
      <w:bookmarkEnd w:id="77"/>
      <w:r>
        <w:tab/>
        <w:t>Event dispatching using</w:t>
      </w:r>
      <w:r w:rsidRPr="00DB26A4">
        <w:t xml:space="preserve"> the f_EPTF_LGenBase_</w:t>
      </w:r>
      <w:r>
        <w:t>postEvent</w:t>
      </w:r>
    </w:p>
    <w:p w:rsidR="00A12A69" w:rsidRDefault="000106BB" w:rsidP="00FF2098">
      <w:pPr>
        <w:pStyle w:val="Heading3"/>
      </w:pPr>
      <w:bookmarkStart w:id="78" w:name="_Ref250706669"/>
      <w:bookmarkStart w:id="79" w:name="_Toc453593718"/>
      <w:r>
        <w:t>FSM timers</w:t>
      </w:r>
      <w:bookmarkEnd w:id="66"/>
      <w:bookmarkEnd w:id="78"/>
      <w:bookmarkEnd w:id="79"/>
    </w:p>
    <w:p w:rsidR="000E186E" w:rsidRDefault="000E186E" w:rsidP="00AC5EC5">
      <w:pPr>
        <w:pStyle w:val="BodyText"/>
      </w:pPr>
      <w:r>
        <w:t>The functions used in the</w:t>
      </w:r>
      <w:r w:rsidR="00F21BFE">
        <w:t xml:space="preserve"> FSM-s must not contain any blocking statements</w:t>
      </w:r>
      <w:r w:rsidR="00AC5EC5">
        <w:t>,</w:t>
      </w:r>
      <w:r w:rsidR="00F21BFE">
        <w:t xml:space="preserve"> even timers. </w:t>
      </w:r>
      <w:r w:rsidR="00486E61">
        <w:t xml:space="preserve">Therefore LGenBase provides FSM timers. </w:t>
      </w:r>
      <w:r w:rsidR="00AC5EC5">
        <w:t>An FSM timer generates a special FSM timer event. So i</w:t>
      </w:r>
      <w:r w:rsidR="00F21BFE">
        <w:t xml:space="preserve">f </w:t>
      </w:r>
      <w:r w:rsidR="00AC5EC5">
        <w:t xml:space="preserve">an </w:t>
      </w:r>
      <w:r w:rsidR="00F21BFE">
        <w:t>LGenBase user need</w:t>
      </w:r>
      <w:r w:rsidR="00AC5EC5">
        <w:t>s</w:t>
      </w:r>
      <w:r w:rsidR="00F21BFE">
        <w:t xml:space="preserve"> timers, the </w:t>
      </w:r>
      <w:r w:rsidR="00486E61">
        <w:t xml:space="preserve">functions must be separated to two test steps, start an FSM timer, and set the test step listening to the timer event to the second part of the function. </w:t>
      </w:r>
    </w:p>
    <w:p w:rsidR="00FF2098" w:rsidRDefault="00FF2098" w:rsidP="00FF2098">
      <w:pPr>
        <w:pStyle w:val="Heading2"/>
      </w:pPr>
      <w:bookmarkStart w:id="80" w:name="_Toc453593719"/>
      <w:r>
        <w:t>FSM tables in the traffic cases</w:t>
      </w:r>
      <w:bookmarkEnd w:id="80"/>
    </w:p>
    <w:p w:rsidR="00FF2098" w:rsidRDefault="00FF2098" w:rsidP="00FF2098">
      <w:pPr>
        <w:pStyle w:val="BodyText"/>
      </w:pPr>
      <w:r>
        <w:t>Each traffic case contains at least one FSM table. The FSM tables of the same traffic case are called to "sibling FSM tables". First one is used by the LGenBase to manage the traffic, but physically there is no hierarchy among the associated FSM tables.</w:t>
      </w:r>
    </w:p>
    <w:p w:rsidR="009439FD" w:rsidRDefault="009439FD" w:rsidP="009439FD">
      <w:pPr>
        <w:pStyle w:val="Heading2"/>
      </w:pPr>
      <w:bookmarkStart w:id="81" w:name="_Toc453593720"/>
      <w:r w:rsidRPr="009439FD">
        <w:t>DTE handling in LGenBase</w:t>
      </w:r>
      <w:bookmarkEnd w:id="81"/>
    </w:p>
    <w:p w:rsidR="009439FD" w:rsidRDefault="009439FD" w:rsidP="009439FD">
      <w:pPr>
        <w:pStyle w:val="BodyText"/>
      </w:pPr>
      <w:r>
        <w:t>DTE generated by test steps in FSM will be caught by LGenBase and the event "LGenBase: Dynamic_test_case_error_occured!" is reported for the entity. The FSM of the entity is deactivated, the entity is disabled. If the reported DTE event is not handled in the FSM, LGenBase report</w:t>
      </w:r>
      <w:r w:rsidR="00B62B06">
        <w:t>s</w:t>
      </w:r>
      <w:r>
        <w:t xml:space="preserve"> a traffic error.</w:t>
      </w:r>
    </w:p>
    <w:p w:rsidR="009439FD" w:rsidRDefault="009439FD" w:rsidP="009439FD">
      <w:pPr>
        <w:pStyle w:val="BodyText"/>
      </w:pPr>
      <w:r>
        <w:t xml:space="preserve">The error string of the DTE can be retrieved by the function </w:t>
      </w:r>
      <w:r w:rsidRPr="00854239">
        <w:rPr>
          <w:rFonts w:ascii="Courier New" w:eastAsia="SimSun" w:hAnsi="Courier New" w:cs="Courier New"/>
          <w:color w:val="8B2252"/>
          <w:sz w:val="20"/>
          <w:lang w:eastAsia="zh-CN"/>
        </w:rPr>
        <w:t>f_EPTF_LGenBase_get_dte_str</w:t>
      </w:r>
      <w:r>
        <w:t xml:space="preserve"> (in integer pl_eIdx, in integer pl_fCtxIdx).</w:t>
      </w:r>
    </w:p>
    <w:p w:rsidR="009439FD" w:rsidRDefault="009439FD" w:rsidP="009439FD">
      <w:pPr>
        <w:pStyle w:val="BodyText"/>
      </w:pPr>
      <w:r>
        <w:lastRenderedPageBreak/>
        <w:t xml:space="preserve">If DTE occurs, then all events </w:t>
      </w:r>
      <w:r w:rsidR="00B62B06">
        <w:t>are</w:t>
      </w:r>
      <w:r>
        <w:t xml:space="preserve"> cancelled for the entity in the FSM, test steps that follow the step that caused the DTE </w:t>
      </w:r>
      <w:r w:rsidR="00B62B06">
        <w:t>are not</w:t>
      </w:r>
      <w:r>
        <w:t xml:space="preserve"> executed, </w:t>
      </w:r>
      <w:r w:rsidR="00F64953">
        <w:t xml:space="preserve">and </w:t>
      </w:r>
      <w:r>
        <w:t>the state remains the same as it was when the failing step was started.</w:t>
      </w:r>
    </w:p>
    <w:p w:rsidR="009439FD" w:rsidRDefault="009439FD" w:rsidP="009439FD">
      <w:pPr>
        <w:pStyle w:val="BodyText"/>
      </w:pPr>
      <w:r>
        <w:t>LGenBase will not report the DTE event for failing test steps that are executed when the DTE event is processed in the FSM (that is the DTE handling part).</w:t>
      </w:r>
    </w:p>
    <w:p w:rsidR="00604AE6" w:rsidRPr="009439FD" w:rsidRDefault="00604AE6" w:rsidP="009439FD">
      <w:pPr>
        <w:pStyle w:val="BodyText"/>
      </w:pPr>
      <w:r>
        <w:t>By default DTE handling is disabled.</w:t>
      </w:r>
    </w:p>
    <w:p w:rsidR="00410056" w:rsidRDefault="00293BE0" w:rsidP="00FF2098">
      <w:pPr>
        <w:pStyle w:val="Heading2"/>
      </w:pPr>
      <w:bookmarkStart w:id="82" w:name="_Toc193265963"/>
      <w:bookmarkStart w:id="83" w:name="_Toc453593721"/>
      <w:bookmarkEnd w:id="82"/>
      <w:r>
        <w:t>Prototypes</w:t>
      </w:r>
      <w:bookmarkEnd w:id="83"/>
    </w:p>
    <w:p w:rsidR="00410056" w:rsidRDefault="00293BE0" w:rsidP="00410056">
      <w:pPr>
        <w:pStyle w:val="BodyText"/>
      </w:pPr>
      <w:r>
        <w:t>Prototype</w:t>
      </w:r>
      <w:r w:rsidR="00410056">
        <w:t>s describe a class of objects. They are:</w:t>
      </w:r>
    </w:p>
    <w:p w:rsidR="00410056" w:rsidRDefault="00410056" w:rsidP="00410056">
      <w:pPr>
        <w:pStyle w:val="ListBullet"/>
      </w:pPr>
      <w:r>
        <w:t xml:space="preserve">behavior types </w:t>
      </w:r>
    </w:p>
    <w:p w:rsidR="00410056" w:rsidRDefault="00410056" w:rsidP="00410056">
      <w:pPr>
        <w:pStyle w:val="ListBullet"/>
      </w:pPr>
      <w:r>
        <w:t>entity types</w:t>
      </w:r>
    </w:p>
    <w:p w:rsidR="00410056" w:rsidRDefault="00410056" w:rsidP="00410056">
      <w:pPr>
        <w:pStyle w:val="ListBullet"/>
      </w:pPr>
      <w:r>
        <w:t>traffic case types</w:t>
      </w:r>
    </w:p>
    <w:p w:rsidR="00410056" w:rsidRDefault="00410056" w:rsidP="00410056">
      <w:pPr>
        <w:pStyle w:val="ListBullet"/>
      </w:pPr>
      <w:r>
        <w:t>scenario types</w:t>
      </w:r>
    </w:p>
    <w:p w:rsidR="00293BE0" w:rsidRPr="003C6749" w:rsidRDefault="00293BE0" w:rsidP="00410056">
      <w:pPr>
        <w:pStyle w:val="ListBullet"/>
      </w:pPr>
      <w:r>
        <w:t>FSM tables</w:t>
      </w:r>
    </w:p>
    <w:p w:rsidR="00410056" w:rsidRDefault="00410056" w:rsidP="00663561">
      <w:pPr>
        <w:pStyle w:val="Heading2"/>
      </w:pPr>
      <w:bookmarkStart w:id="84" w:name="_Toc453593722"/>
      <w:r>
        <w:t>Instances</w:t>
      </w:r>
      <w:bookmarkEnd w:id="84"/>
    </w:p>
    <w:p w:rsidR="00410056" w:rsidRDefault="00410056" w:rsidP="00293BE0">
      <w:pPr>
        <w:pStyle w:val="BodyText"/>
      </w:pPr>
      <w:r>
        <w:t>The instances are:</w:t>
      </w:r>
    </w:p>
    <w:p w:rsidR="00410056" w:rsidRPr="001D2A31" w:rsidRDefault="00DA3DA4" w:rsidP="00DA3DA4">
      <w:pPr>
        <w:pStyle w:val="ListBullet"/>
      </w:pPr>
      <w:r>
        <w:t>E</w:t>
      </w:r>
      <w:r w:rsidR="00410056">
        <w:t>ntity groups</w:t>
      </w:r>
      <w:r>
        <w:t xml:space="preserve"> </w:t>
      </w:r>
      <w:r w:rsidR="00293BE0">
        <w:t>are created in the</w:t>
      </w:r>
      <w:r>
        <w:t xml:space="preserve"> </w:t>
      </w:r>
      <w:r w:rsidRPr="001D2A31">
        <w:rPr>
          <w:rFonts w:ascii="Courier New" w:eastAsia="SimSun" w:hAnsi="Courier New" w:cs="Courier New"/>
          <w:color w:val="8B2252"/>
          <w:sz w:val="20"/>
          <w:lang w:eastAsia="zh-CN"/>
        </w:rPr>
        <w:t>f_EPTF_LGenBase_createEntityGroup</w:t>
      </w:r>
      <w:r w:rsidR="00293BE0" w:rsidRPr="001D2A31">
        <w:t xml:space="preserve"> </w:t>
      </w:r>
      <w:r w:rsidRPr="001D2A31">
        <w:t>function.</w:t>
      </w:r>
    </w:p>
    <w:p w:rsidR="00410056" w:rsidRPr="001D2A31" w:rsidRDefault="00DA3DA4" w:rsidP="00DA3DA4">
      <w:pPr>
        <w:pStyle w:val="ListBullet"/>
      </w:pPr>
      <w:r w:rsidRPr="001D2A31">
        <w:t>E</w:t>
      </w:r>
      <w:r w:rsidR="00410056" w:rsidRPr="001D2A31">
        <w:t>ntities</w:t>
      </w:r>
      <w:r w:rsidRPr="001D2A31">
        <w:t xml:space="preserve"> are created as the part of their groups.</w:t>
      </w:r>
    </w:p>
    <w:p w:rsidR="00410056" w:rsidRPr="001D2A31" w:rsidRDefault="00DA3DA4" w:rsidP="00410056">
      <w:pPr>
        <w:pStyle w:val="ListBullet"/>
      </w:pPr>
      <w:r w:rsidRPr="001D2A31">
        <w:t>S</w:t>
      </w:r>
      <w:r w:rsidR="00410056" w:rsidRPr="001D2A31">
        <w:t>cenarios</w:t>
      </w:r>
      <w:r w:rsidRPr="001D2A31">
        <w:t xml:space="preserve"> are created in the </w:t>
      </w:r>
      <w:r w:rsidRPr="001D2A31">
        <w:rPr>
          <w:rFonts w:ascii="Courier New" w:eastAsia="SimSun" w:hAnsi="Courier New" w:cs="Courier New"/>
          <w:color w:val="8B2252"/>
          <w:sz w:val="20"/>
          <w:lang w:eastAsia="zh-CN"/>
        </w:rPr>
        <w:t>f_EPTF_LGenBase_createScenario2EntityGroup</w:t>
      </w:r>
      <w:r w:rsidRPr="001D2A31">
        <w:t xml:space="preserve"> function.</w:t>
      </w:r>
    </w:p>
    <w:p w:rsidR="00410056" w:rsidRDefault="00DA3DA4" w:rsidP="00DA3DA4">
      <w:pPr>
        <w:pStyle w:val="ListBullet"/>
      </w:pPr>
      <w:r>
        <w:t>T</w:t>
      </w:r>
      <w:r w:rsidR="00410056">
        <w:t>raffic cases</w:t>
      </w:r>
      <w:r>
        <w:t xml:space="preserve"> are created as a part of the scenarios.</w:t>
      </w:r>
    </w:p>
    <w:p w:rsidR="00410056" w:rsidRDefault="00410056" w:rsidP="00663561">
      <w:pPr>
        <w:pStyle w:val="Heading2"/>
      </w:pPr>
      <w:bookmarkStart w:id="85" w:name="_Toc453593723"/>
      <w:r w:rsidRPr="005C77C7">
        <w:t xml:space="preserve">Other </w:t>
      </w:r>
      <w:r w:rsidR="00293BE0">
        <w:t>structure</w:t>
      </w:r>
      <w:r w:rsidR="00293BE0" w:rsidRPr="005C77C7">
        <w:t>s</w:t>
      </w:r>
      <w:bookmarkEnd w:id="85"/>
    </w:p>
    <w:p w:rsidR="00410056" w:rsidRPr="005C77C7" w:rsidRDefault="00410056" w:rsidP="00DA3DA4">
      <w:pPr>
        <w:pStyle w:val="BodyText"/>
      </w:pPr>
      <w:r>
        <w:t xml:space="preserve">Events, event listeners, functions, test steps can be used as </w:t>
      </w:r>
      <w:r w:rsidR="00BD1AC4">
        <w:t>building blocks of configurations.</w:t>
      </w:r>
    </w:p>
    <w:p w:rsidR="00410056" w:rsidRDefault="00410056" w:rsidP="00663561">
      <w:pPr>
        <w:pStyle w:val="Heading2"/>
      </w:pPr>
      <w:bookmarkStart w:id="86" w:name="_Toc453593724"/>
      <w:r>
        <w:t xml:space="preserve">Identifying </w:t>
      </w:r>
      <w:r w:rsidR="00DA3DA4">
        <w:t>prototypes</w:t>
      </w:r>
      <w:bookmarkEnd w:id="86"/>
    </w:p>
    <w:p w:rsidR="00410056" w:rsidRDefault="00DA3DA4" w:rsidP="00410056">
      <w:pPr>
        <w:pStyle w:val="BodyText"/>
      </w:pPr>
      <w:r>
        <w:t>Prototypes</w:t>
      </w:r>
      <w:r w:rsidR="00410056">
        <w:t xml:space="preserve"> can be identified by their names or their indexes. The indexes are the return values of their registration functions.</w:t>
      </w:r>
    </w:p>
    <w:p w:rsidR="00410056" w:rsidRPr="00667389" w:rsidRDefault="00410056" w:rsidP="00663561">
      <w:pPr>
        <w:pStyle w:val="Heading2"/>
      </w:pPr>
      <w:bookmarkStart w:id="87" w:name="_Toc453593725"/>
      <w:r>
        <w:t>Identifying instances</w:t>
      </w:r>
      <w:bookmarkEnd w:id="87"/>
    </w:p>
    <w:p w:rsidR="00410056" w:rsidRDefault="00410056" w:rsidP="00663561">
      <w:pPr>
        <w:pStyle w:val="Heading3"/>
      </w:pPr>
      <w:bookmarkStart w:id="88" w:name="_Toc453593726"/>
      <w:r>
        <w:t>Entity groups</w:t>
      </w:r>
      <w:bookmarkEnd w:id="88"/>
    </w:p>
    <w:p w:rsidR="00410056" w:rsidRPr="006E61B2" w:rsidRDefault="00410056" w:rsidP="00410056">
      <w:pPr>
        <w:pStyle w:val="BodyText"/>
      </w:pPr>
      <w:r>
        <w:t>Entity groups have an absolute index and unique names. They can be identified by any of them.</w:t>
      </w:r>
    </w:p>
    <w:p w:rsidR="00410056" w:rsidRDefault="00410056" w:rsidP="00663561">
      <w:pPr>
        <w:pStyle w:val="Heading3"/>
      </w:pPr>
      <w:bookmarkStart w:id="89" w:name="_Toc453593727"/>
      <w:r>
        <w:lastRenderedPageBreak/>
        <w:t>Entities</w:t>
      </w:r>
      <w:bookmarkEnd w:id="89"/>
    </w:p>
    <w:p w:rsidR="00410056" w:rsidRDefault="00410056" w:rsidP="00410056">
      <w:pPr>
        <w:pStyle w:val="BodyText"/>
      </w:pPr>
      <w:r>
        <w:t>Entities have an absolute index. This absolute index uniquely identifies them.</w:t>
      </w:r>
    </w:p>
    <w:p w:rsidR="00410056" w:rsidRDefault="00410056" w:rsidP="00410056">
      <w:pPr>
        <w:pStyle w:val="BodyText"/>
      </w:pPr>
      <w:r>
        <w:t>As a part of an entity group, they have a relative index in it. The entity group and the relative index of the entity identify it too.</w:t>
      </w:r>
    </w:p>
    <w:p w:rsidR="00410056" w:rsidRDefault="00410056" w:rsidP="00410056">
      <w:pPr>
        <w:pStyle w:val="BodyText"/>
      </w:pPr>
      <w:r>
        <w:t>Entities don’t have individual names.</w:t>
      </w:r>
    </w:p>
    <w:p w:rsidR="00410056" w:rsidRDefault="00410056" w:rsidP="00663561">
      <w:pPr>
        <w:pStyle w:val="Heading3"/>
      </w:pPr>
      <w:bookmarkStart w:id="90" w:name="_Toc453593728"/>
      <w:r>
        <w:t>Scenarios</w:t>
      </w:r>
      <w:bookmarkEnd w:id="90"/>
    </w:p>
    <w:p w:rsidR="00410056" w:rsidRPr="002648CD" w:rsidRDefault="00410056" w:rsidP="00410056">
      <w:pPr>
        <w:pStyle w:val="BodyText"/>
      </w:pPr>
      <w:r>
        <w:t>As the part of an entity group, scenarios have a relative index. The index of the entity group and the relative index of the scenario identify it. Similarly the name of the entity group and the name of the scenario type together identify the scenario.</w:t>
      </w:r>
    </w:p>
    <w:p w:rsidR="00410056" w:rsidRDefault="00410056" w:rsidP="00663561">
      <w:pPr>
        <w:pStyle w:val="Heading3"/>
      </w:pPr>
      <w:bookmarkStart w:id="91" w:name="_Toc453593729"/>
      <w:r>
        <w:t>Traffic cases</w:t>
      </w:r>
      <w:bookmarkEnd w:id="91"/>
    </w:p>
    <w:p w:rsidR="00D25867" w:rsidRDefault="00410056" w:rsidP="00410056">
      <w:pPr>
        <w:pStyle w:val="BodyText"/>
      </w:pPr>
      <w:r>
        <w:t>Traffic cases have an absolute index.</w:t>
      </w:r>
      <w:r w:rsidR="00D25867">
        <w:t xml:space="preserve"> </w:t>
      </w:r>
    </w:p>
    <w:p w:rsidR="00410056" w:rsidRPr="00165660" w:rsidRDefault="00D25867" w:rsidP="00D25867">
      <w:pPr>
        <w:pStyle w:val="BodyText"/>
      </w:pPr>
      <w:r>
        <w:t>Also, as the part of a scenario, the index of the scenario and entity group of th</w:t>
      </w:r>
      <w:r w:rsidR="005B6DE7">
        <w:t>e</w:t>
      </w:r>
      <w:r>
        <w:t xml:space="preserve"> traffic case identify it. Similarly the name of the entity group, scenario type and traffic case type identify a traffic case.</w:t>
      </w:r>
    </w:p>
    <w:p w:rsidR="006E61B2" w:rsidRDefault="006E61B2" w:rsidP="00663561">
      <w:pPr>
        <w:pStyle w:val="Heading2"/>
      </w:pPr>
      <w:bookmarkStart w:id="92" w:name="_Ref192825425"/>
      <w:bookmarkStart w:id="93" w:name="_Toc453593730"/>
      <w:r>
        <w:t>Describe configurations in config</w:t>
      </w:r>
      <w:r w:rsidR="00D25867">
        <w:t>uration</w:t>
      </w:r>
      <w:r>
        <w:t xml:space="preserve"> files</w:t>
      </w:r>
      <w:bookmarkEnd w:id="92"/>
      <w:bookmarkEnd w:id="93"/>
    </w:p>
    <w:p w:rsidR="00D25867" w:rsidRDefault="00D25867" w:rsidP="00D25867">
      <w:pPr>
        <w:pStyle w:val="BodyText"/>
      </w:pPr>
      <w:r>
        <w:t>There are record types that can be used to create module parameters</w:t>
      </w:r>
      <w:r w:rsidR="00150F5F">
        <w:t xml:space="preserve"> declaring objects in configuration files. </w:t>
      </w:r>
      <w:r w:rsidR="00150F5F">
        <w:fldChar w:fldCharType="begin"/>
      </w:r>
      <w:r w:rsidR="00150F5F">
        <w:instrText xml:space="preserve"> REF _Ref192745119 \h </w:instrText>
      </w:r>
      <w:r w:rsidR="00150F5F">
        <w:fldChar w:fldCharType="separate"/>
      </w:r>
      <w:r w:rsidR="00D50559">
        <w:t xml:space="preserve">Table </w:t>
      </w:r>
      <w:r w:rsidR="00D50559">
        <w:rPr>
          <w:noProof/>
        </w:rPr>
        <w:t>4</w:t>
      </w:r>
      <w:r w:rsidR="00150F5F">
        <w:fldChar w:fldCharType="end"/>
      </w:r>
      <w:r w:rsidR="00150F5F">
        <w:t xml:space="preserve"> describes the objects and their declarator types.</w:t>
      </w:r>
    </w:p>
    <w:p w:rsidR="00150F5F" w:rsidRDefault="00150F5F" w:rsidP="00150F5F">
      <w:pPr>
        <w:pStyle w:val="CaptionTable"/>
      </w:pPr>
      <w:bookmarkStart w:id="94" w:name="_Ref192745119"/>
      <w:r>
        <w:t xml:space="preserve">Table </w:t>
      </w:r>
      <w:r>
        <w:fldChar w:fldCharType="begin"/>
      </w:r>
      <w:r>
        <w:instrText xml:space="preserve"> SEQ Table \* ARABIC </w:instrText>
      </w:r>
      <w:r>
        <w:fldChar w:fldCharType="separate"/>
      </w:r>
      <w:r w:rsidR="00D50559">
        <w:rPr>
          <w:noProof/>
        </w:rPr>
        <w:t>4</w:t>
      </w:r>
      <w:r>
        <w:fldChar w:fldCharType="end"/>
      </w:r>
      <w:bookmarkEnd w:id="94"/>
      <w:r>
        <w:tab/>
        <w:t>Objects and their declarator record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8"/>
        <w:gridCol w:w="5857"/>
        <w:tblGridChange w:id="95">
          <w:tblGrid>
            <w:gridCol w:w="4058"/>
            <w:gridCol w:w="5857"/>
          </w:tblGrid>
        </w:tblGridChange>
      </w:tblGrid>
      <w:tr w:rsidR="00150F5F" w:rsidTr="00651F81">
        <w:trPr>
          <w:cantSplit/>
        </w:trPr>
        <w:tc>
          <w:tcPr>
            <w:tcW w:w="4957" w:type="dxa"/>
            <w:shd w:val="clear" w:color="auto" w:fill="C0C0C0"/>
          </w:tcPr>
          <w:p w:rsidR="00150F5F" w:rsidRDefault="00150F5F" w:rsidP="00651F81">
            <w:pPr>
              <w:pStyle w:val="BodyText"/>
              <w:ind w:left="0"/>
            </w:pPr>
            <w:r>
              <w:t>Object type</w:t>
            </w:r>
          </w:p>
        </w:tc>
        <w:tc>
          <w:tcPr>
            <w:tcW w:w="4958" w:type="dxa"/>
            <w:shd w:val="clear" w:color="auto" w:fill="C0C0C0"/>
          </w:tcPr>
          <w:p w:rsidR="00150F5F" w:rsidRPr="006838E4" w:rsidRDefault="00150F5F" w:rsidP="00651F81">
            <w:pPr>
              <w:pStyle w:val="BodyText"/>
              <w:ind w:left="0"/>
            </w:pPr>
            <w:r w:rsidRPr="006838E4">
              <w:t>Record type</w:t>
            </w:r>
          </w:p>
        </w:tc>
      </w:tr>
      <w:tr w:rsidR="00150F5F" w:rsidTr="00651F81">
        <w:trPr>
          <w:cantSplit/>
        </w:trPr>
        <w:tc>
          <w:tcPr>
            <w:tcW w:w="4957" w:type="dxa"/>
            <w:shd w:val="clear" w:color="auto" w:fill="auto"/>
          </w:tcPr>
          <w:p w:rsidR="00150F5F" w:rsidRDefault="00946C4D" w:rsidP="00651F81">
            <w:pPr>
              <w:pStyle w:val="BodyText"/>
              <w:ind w:left="0"/>
            </w:pPr>
            <w:r>
              <w:t>Behavior</w:t>
            </w:r>
          </w:p>
        </w:tc>
        <w:tc>
          <w:tcPr>
            <w:tcW w:w="4958" w:type="dxa"/>
            <w:shd w:val="clear" w:color="auto" w:fill="auto"/>
          </w:tcPr>
          <w:p w:rsidR="00150F5F" w:rsidRPr="006838E4" w:rsidRDefault="00946C4D" w:rsidP="00651F81">
            <w:pPr>
              <w:pStyle w:val="BodyText"/>
              <w:ind w:left="0"/>
            </w:pPr>
            <w:r w:rsidRPr="00651F81">
              <w:rPr>
                <w:rFonts w:ascii="Courier New" w:eastAsia="SimSun" w:hAnsi="Courier New" w:cs="Courier New"/>
                <w:color w:val="8B2252"/>
                <w:sz w:val="20"/>
                <w:lang w:eastAsia="zh-CN"/>
              </w:rPr>
              <w:t>EPTF_LGenBase_BehaviorDeclarator</w:t>
            </w:r>
          </w:p>
        </w:tc>
      </w:tr>
      <w:tr w:rsidR="00946C4D" w:rsidTr="00651F81">
        <w:trPr>
          <w:cantSplit/>
        </w:trPr>
        <w:tc>
          <w:tcPr>
            <w:tcW w:w="4957" w:type="dxa"/>
            <w:shd w:val="clear" w:color="auto" w:fill="auto"/>
          </w:tcPr>
          <w:p w:rsidR="00946C4D" w:rsidRDefault="00946C4D" w:rsidP="00651F81">
            <w:pPr>
              <w:pStyle w:val="BodyText"/>
              <w:ind w:left="0"/>
            </w:pPr>
            <w:r>
              <w:t>Entity type</w:t>
            </w:r>
          </w:p>
        </w:tc>
        <w:tc>
          <w:tcPr>
            <w:tcW w:w="4958" w:type="dxa"/>
            <w:shd w:val="clear" w:color="auto" w:fill="auto"/>
          </w:tcPr>
          <w:p w:rsidR="00946C4D" w:rsidRPr="00651F81" w:rsidRDefault="00946C4D" w:rsidP="00651F81">
            <w:pPr>
              <w:pStyle w:val="BodyText"/>
              <w:ind w:left="0"/>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EPTF_LGenBase_EntityTypeDeclarator</w:t>
            </w:r>
          </w:p>
        </w:tc>
      </w:tr>
      <w:tr w:rsidR="00946C4D" w:rsidTr="00651F81">
        <w:trPr>
          <w:cantSplit/>
        </w:trPr>
        <w:tc>
          <w:tcPr>
            <w:tcW w:w="4957" w:type="dxa"/>
            <w:shd w:val="clear" w:color="auto" w:fill="auto"/>
          </w:tcPr>
          <w:p w:rsidR="00946C4D" w:rsidRDefault="00946C4D" w:rsidP="00651F81">
            <w:pPr>
              <w:pStyle w:val="BodyText"/>
              <w:ind w:left="0"/>
            </w:pPr>
            <w:r>
              <w:t>Entity group</w:t>
            </w:r>
          </w:p>
        </w:tc>
        <w:tc>
          <w:tcPr>
            <w:tcW w:w="4958" w:type="dxa"/>
            <w:shd w:val="clear" w:color="auto" w:fill="auto"/>
          </w:tcPr>
          <w:p w:rsidR="00946C4D" w:rsidRPr="00651F81" w:rsidRDefault="00946C4D" w:rsidP="00651F81">
            <w:pPr>
              <w:pStyle w:val="BodyText"/>
              <w:ind w:left="0"/>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EPTF_LGenBase_EntityGrpDeclarator</w:t>
            </w:r>
          </w:p>
        </w:tc>
      </w:tr>
      <w:tr w:rsidR="00946C4D" w:rsidTr="00651F81">
        <w:trPr>
          <w:cantSplit/>
        </w:trPr>
        <w:tc>
          <w:tcPr>
            <w:tcW w:w="4957" w:type="dxa"/>
            <w:shd w:val="clear" w:color="auto" w:fill="auto"/>
          </w:tcPr>
          <w:p w:rsidR="00946C4D" w:rsidRDefault="00946C4D" w:rsidP="00651F81">
            <w:pPr>
              <w:pStyle w:val="BodyText"/>
              <w:ind w:left="0"/>
            </w:pPr>
            <w:r>
              <w:t>Scenario</w:t>
            </w:r>
          </w:p>
        </w:tc>
        <w:tc>
          <w:tcPr>
            <w:tcW w:w="4958" w:type="dxa"/>
            <w:shd w:val="clear" w:color="auto" w:fill="auto"/>
          </w:tcPr>
          <w:p w:rsidR="00946C4D" w:rsidRPr="00651F81" w:rsidRDefault="00946C4D" w:rsidP="00651F81">
            <w:pPr>
              <w:pStyle w:val="BodyText"/>
              <w:ind w:left="0"/>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EPTF_LGenBase_TcMgmt_ScenarioDeclarator2</w:t>
            </w:r>
          </w:p>
          <w:p w:rsidR="00EC2C06" w:rsidRPr="00651F81" w:rsidRDefault="00EC2C06" w:rsidP="00651F81">
            <w:pPr>
              <w:pStyle w:val="BodyText"/>
              <w:ind w:left="0"/>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EPTF_LGenBase_TcMgmt_WeightedScenarioDeclarator</w:t>
            </w:r>
          </w:p>
        </w:tc>
      </w:tr>
      <w:tr w:rsidR="00946C4D" w:rsidTr="00651F81">
        <w:trPr>
          <w:cantSplit/>
        </w:trPr>
        <w:tc>
          <w:tcPr>
            <w:tcW w:w="4957" w:type="dxa"/>
            <w:shd w:val="clear" w:color="auto" w:fill="auto"/>
          </w:tcPr>
          <w:p w:rsidR="00946C4D" w:rsidRDefault="00EC2C06" w:rsidP="00651F81">
            <w:pPr>
              <w:pStyle w:val="BodyText"/>
              <w:ind w:left="0"/>
            </w:pPr>
            <w:r>
              <w:t>Traffic case</w:t>
            </w:r>
          </w:p>
        </w:tc>
        <w:tc>
          <w:tcPr>
            <w:tcW w:w="4958" w:type="dxa"/>
            <w:shd w:val="clear" w:color="auto" w:fill="auto"/>
          </w:tcPr>
          <w:p w:rsidR="00946C4D" w:rsidRPr="00651F81" w:rsidRDefault="00EC2C06" w:rsidP="00651F81">
            <w:pPr>
              <w:pStyle w:val="BodyText"/>
              <w:ind w:left="0"/>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EPTF_LGenBase_TcMgmt_tcTypeDeclarator2</w:t>
            </w:r>
          </w:p>
        </w:tc>
      </w:tr>
      <w:tr w:rsidR="006838E4" w:rsidTr="00651F81">
        <w:trPr>
          <w:cantSplit/>
        </w:trPr>
        <w:tc>
          <w:tcPr>
            <w:tcW w:w="4957" w:type="dxa"/>
            <w:shd w:val="clear" w:color="auto" w:fill="auto"/>
          </w:tcPr>
          <w:p w:rsidR="006838E4" w:rsidRDefault="006838E4" w:rsidP="00651F81">
            <w:pPr>
              <w:pStyle w:val="BodyText"/>
              <w:ind w:left="0"/>
            </w:pPr>
            <w:r>
              <w:t xml:space="preserve">Compact </w:t>
            </w:r>
            <w:r w:rsidR="00703FAC">
              <w:t xml:space="preserve">and indexed </w:t>
            </w:r>
            <w:r>
              <w:t>FSM table</w:t>
            </w:r>
          </w:p>
        </w:tc>
        <w:tc>
          <w:tcPr>
            <w:tcW w:w="4958" w:type="dxa"/>
            <w:shd w:val="clear" w:color="auto" w:fill="auto"/>
          </w:tcPr>
          <w:p w:rsidR="006838E4" w:rsidRPr="00651F81" w:rsidRDefault="006838E4" w:rsidP="00651F81">
            <w:pPr>
              <w:pStyle w:val="BodyText"/>
              <w:ind w:left="0"/>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EPTF_LGenBase_CompactFsmTableDeclarator</w:t>
            </w:r>
          </w:p>
        </w:tc>
      </w:tr>
    </w:tbl>
    <w:p w:rsidR="006838E4" w:rsidRDefault="006838E4" w:rsidP="00663561">
      <w:pPr>
        <w:pStyle w:val="Heading3"/>
      </w:pPr>
      <w:bookmarkStart w:id="96" w:name="_Toc453593731"/>
      <w:r>
        <w:lastRenderedPageBreak/>
        <w:t>Compact and indexed FSM tables in configuration files</w:t>
      </w:r>
      <w:bookmarkEnd w:id="96"/>
    </w:p>
    <w:p w:rsidR="00D64CD1" w:rsidRPr="006838E4" w:rsidRDefault="003B5083" w:rsidP="00D64CD1">
      <w:pPr>
        <w:pStyle w:val="BodyText"/>
      </w:pPr>
      <w:r>
        <w:t>The structure of the declarator of the compact and the indexed FSM tables are the same.</w:t>
      </w:r>
      <w:r w:rsidR="00D64CD1">
        <w:t xml:space="preserve"> The</w:t>
      </w:r>
      <w:r w:rsidR="00414577">
        <w:t xml:space="preserve"> on</w:t>
      </w:r>
      <w:r w:rsidR="00414577" w:rsidRPr="00414577">
        <w:t xml:space="preserve">ly difference is in the </w:t>
      </w:r>
      <w:r w:rsidR="00414577" w:rsidRPr="00414577">
        <w:rPr>
          <w:rFonts w:ascii="Courier New" w:eastAsia="SimSun" w:hAnsi="Courier New" w:cs="Courier New"/>
          <w:color w:val="8B2252"/>
          <w:sz w:val="20"/>
          <w:lang w:eastAsia="zh-CN"/>
        </w:rPr>
        <w:t>stepOrFunctionName</w:t>
      </w:r>
      <w:r w:rsidR="00414577" w:rsidRPr="00414577">
        <w:t xml:space="preserve"> field of the </w:t>
      </w:r>
      <w:r w:rsidR="00414577" w:rsidRPr="00414577">
        <w:rPr>
          <w:rFonts w:ascii="Courier New" w:eastAsia="SimSun" w:hAnsi="Courier New" w:cs="Courier New"/>
          <w:color w:val="8B2252"/>
          <w:sz w:val="20"/>
          <w:lang w:eastAsia="zh-CN"/>
        </w:rPr>
        <w:t>actionList</w:t>
      </w:r>
      <w:r w:rsidR="00414577" w:rsidRPr="00414577">
        <w:t xml:space="preserve"> field</w:t>
      </w:r>
      <w:r w:rsidR="00414577">
        <w:t xml:space="preserve">. </w:t>
      </w:r>
      <w:r w:rsidR="002F3E66">
        <w:t xml:space="preserve">In case of indexed FSM tables this field </w:t>
      </w:r>
      <w:r w:rsidR="00716A8F">
        <w:t>means the name of the registered test step. In case of compact FSM tables this field means the name of the test step function.</w:t>
      </w:r>
    </w:p>
    <w:p w:rsidR="001B097F" w:rsidRPr="00126F42" w:rsidRDefault="001B097F" w:rsidP="003439C8">
      <w:pPr>
        <w:pStyle w:val="Heading2"/>
        <w:tabs>
          <w:tab w:val="clear" w:pos="0"/>
          <w:tab w:val="clear" w:pos="1304"/>
          <w:tab w:val="left" w:pos="1247"/>
        </w:tabs>
        <w:spacing w:before="240"/>
      </w:pPr>
      <w:bookmarkStart w:id="97" w:name="_Toc453593732"/>
      <w:r w:rsidRPr="00126F42">
        <w:t>Use cases</w:t>
      </w:r>
      <w:r w:rsidR="00F735E5" w:rsidRPr="00126F42">
        <w:t xml:space="preserve"> of the </w:t>
      </w:r>
      <w:r w:rsidR="003439C8" w:rsidRPr="00126F42">
        <w:t>traffic case</w:t>
      </w:r>
      <w:r w:rsidR="00F735E5" w:rsidRPr="00126F42">
        <w:t xml:space="preserve"> management</w:t>
      </w:r>
      <w:bookmarkEnd w:id="97"/>
    </w:p>
    <w:p w:rsidR="001B097F" w:rsidRDefault="001B097F" w:rsidP="003239F5">
      <w:pPr>
        <w:pStyle w:val="BodyText"/>
        <w:keepNext/>
        <w:ind w:left="2549"/>
      </w:pPr>
      <w:r w:rsidRPr="00126F42">
        <w:fldChar w:fldCharType="begin"/>
      </w:r>
      <w:r w:rsidRPr="00126F42">
        <w:instrText xml:space="preserve"> REF _Ref184692899 \h </w:instrText>
      </w:r>
      <w:r w:rsidRPr="00126F42">
        <w:fldChar w:fldCharType="separate"/>
      </w:r>
      <w:r w:rsidR="00D50559" w:rsidRPr="00126F42">
        <w:t xml:space="preserve">Figure </w:t>
      </w:r>
      <w:r w:rsidR="00D50559">
        <w:rPr>
          <w:noProof/>
        </w:rPr>
        <w:t>9</w:t>
      </w:r>
      <w:r w:rsidRPr="00126F42">
        <w:fldChar w:fldCharType="end"/>
      </w:r>
      <w:r w:rsidR="004B0388">
        <w:t xml:space="preserve"> describes a</w:t>
      </w:r>
      <w:r w:rsidRPr="00126F42">
        <w:t xml:space="preserve"> </w:t>
      </w:r>
      <w:r w:rsidR="003239F5" w:rsidRPr="00126F42">
        <w:t>recommended</w:t>
      </w:r>
      <w:r w:rsidRPr="00126F42">
        <w:t xml:space="preserve"> usage of the </w:t>
      </w:r>
      <w:r w:rsidR="00F735E5" w:rsidRPr="00126F42">
        <w:t xml:space="preserve">test configuration and management surface of the </w:t>
      </w:r>
      <w:r w:rsidRPr="00126F42">
        <w:t>LGenBase feature.</w:t>
      </w:r>
    </w:p>
    <w:p w:rsidR="00327247" w:rsidRDefault="00327247" w:rsidP="00327247">
      <w:pPr>
        <w:pStyle w:val="BodyText"/>
        <w:keepNext/>
        <w:ind w:left="2549" w:hanging="659"/>
      </w:pPr>
    </w:p>
    <w:p w:rsidR="003F0B3F" w:rsidRDefault="003F0B3F" w:rsidP="00327247">
      <w:pPr>
        <w:pStyle w:val="BodyText"/>
        <w:keepNext/>
        <w:ind w:left="2549" w:hanging="659"/>
      </w:pPr>
    </w:p>
    <w:p w:rsidR="003F0B3F" w:rsidRDefault="003F0B3F" w:rsidP="00327247">
      <w:pPr>
        <w:pStyle w:val="BodyText"/>
        <w:keepNext/>
        <w:ind w:left="2549" w:hanging="659"/>
      </w:pPr>
    </w:p>
    <w:p w:rsidR="003F0B3F" w:rsidRDefault="003F0B3F" w:rsidP="00327247">
      <w:pPr>
        <w:pStyle w:val="BodyText"/>
        <w:keepNext/>
        <w:ind w:left="2549" w:hanging="659"/>
      </w:pPr>
    </w:p>
    <w:p w:rsidR="003F0B3F" w:rsidRDefault="003F0B3F" w:rsidP="00327247">
      <w:pPr>
        <w:pStyle w:val="BodyText"/>
        <w:keepNext/>
        <w:ind w:left="2549" w:hanging="659"/>
      </w:pPr>
    </w:p>
    <w:p w:rsidR="003F0B3F" w:rsidRDefault="003F0B3F" w:rsidP="00327247">
      <w:pPr>
        <w:pStyle w:val="BodyText"/>
        <w:keepNext/>
        <w:ind w:left="2549" w:hanging="659"/>
      </w:pPr>
    </w:p>
    <w:p w:rsidR="003F0B3F" w:rsidRDefault="003F0B3F" w:rsidP="00327247">
      <w:pPr>
        <w:pStyle w:val="BodyText"/>
        <w:keepNext/>
        <w:ind w:left="2549" w:hanging="659"/>
      </w:pPr>
    </w:p>
    <w:p w:rsidR="003F0B3F" w:rsidRDefault="003F0B3F" w:rsidP="00327247">
      <w:pPr>
        <w:pStyle w:val="BodyText"/>
        <w:keepNext/>
        <w:ind w:left="2549" w:hanging="659"/>
      </w:pPr>
    </w:p>
    <w:p w:rsidR="003F0B3F" w:rsidRDefault="003F0B3F" w:rsidP="00327247">
      <w:pPr>
        <w:pStyle w:val="BodyText"/>
        <w:keepNext/>
        <w:ind w:left="2549" w:hanging="659"/>
      </w:pPr>
    </w:p>
    <w:p w:rsidR="003F0B3F" w:rsidRDefault="003F0B3F" w:rsidP="00327247">
      <w:pPr>
        <w:pStyle w:val="BodyText"/>
        <w:keepNext/>
        <w:ind w:left="2549" w:hanging="659"/>
      </w:pPr>
    </w:p>
    <w:p w:rsidR="003F0B3F" w:rsidRDefault="003F0B3F" w:rsidP="00327247">
      <w:pPr>
        <w:pStyle w:val="BodyText"/>
        <w:keepNext/>
        <w:ind w:left="2549" w:hanging="659"/>
      </w:pPr>
    </w:p>
    <w:p w:rsidR="003F0B3F" w:rsidRDefault="003F0B3F" w:rsidP="00327247">
      <w:pPr>
        <w:pStyle w:val="BodyText"/>
        <w:keepNext/>
        <w:ind w:left="2549" w:hanging="659"/>
      </w:pPr>
    </w:p>
    <w:p w:rsidR="003F0B3F" w:rsidRDefault="003F0B3F" w:rsidP="00327247">
      <w:pPr>
        <w:pStyle w:val="BodyText"/>
        <w:keepNext/>
        <w:ind w:left="2549" w:hanging="659"/>
      </w:pPr>
    </w:p>
    <w:p w:rsidR="003F0B3F" w:rsidRDefault="003F0B3F" w:rsidP="00327247">
      <w:pPr>
        <w:pStyle w:val="BodyText"/>
        <w:keepNext/>
        <w:ind w:left="2549" w:hanging="659"/>
      </w:pPr>
    </w:p>
    <w:p w:rsidR="003F0B3F" w:rsidRDefault="003F0B3F" w:rsidP="00327247">
      <w:pPr>
        <w:pStyle w:val="BodyText"/>
        <w:keepNext/>
        <w:ind w:left="2549" w:hanging="659"/>
      </w:pPr>
    </w:p>
    <w:p w:rsidR="003F0B3F" w:rsidRDefault="003F0B3F" w:rsidP="00327247">
      <w:pPr>
        <w:pStyle w:val="BodyText"/>
        <w:keepNext/>
        <w:ind w:left="2549" w:hanging="659"/>
      </w:pPr>
    </w:p>
    <w:p w:rsidR="003F0B3F" w:rsidRDefault="003F0B3F" w:rsidP="00327247">
      <w:pPr>
        <w:pStyle w:val="BodyText"/>
        <w:keepNext/>
        <w:ind w:left="2549" w:hanging="659"/>
      </w:pPr>
    </w:p>
    <w:p w:rsidR="003F0B3F" w:rsidRDefault="003F0B3F" w:rsidP="00327247">
      <w:pPr>
        <w:pStyle w:val="BodyText"/>
        <w:keepNext/>
        <w:ind w:left="2549" w:hanging="659"/>
      </w:pPr>
    </w:p>
    <w:p w:rsidR="003F0B3F" w:rsidRPr="00126F42" w:rsidRDefault="003F0B3F" w:rsidP="00327247">
      <w:pPr>
        <w:pStyle w:val="BodyText"/>
        <w:keepNext/>
        <w:ind w:left="2549" w:hanging="659"/>
      </w:pPr>
    </w:p>
    <w:p w:rsidR="003F0B3F" w:rsidRDefault="003F0B3F" w:rsidP="00505460">
      <w:pPr>
        <w:pStyle w:val="CaptionFigure"/>
        <w:rPr>
          <w:lang w:val="en-US"/>
        </w:rPr>
      </w:pPr>
      <w:bookmarkStart w:id="98" w:name="_Ref184692899"/>
    </w:p>
    <w:p w:rsidR="003F0B3F" w:rsidRDefault="00FC3942" w:rsidP="00505460">
      <w:pPr>
        <w:pStyle w:val="CaptionFigure"/>
        <w:rPr>
          <w:lang w:val="en-US"/>
        </w:rPr>
      </w:pPr>
      <w:r>
        <w:rPr>
          <w:noProof/>
          <w:lang w:val="en-US"/>
        </w:rPr>
        <w:lastRenderedPageBreak/>
        <mc:AlternateContent>
          <mc:Choice Requires="wpc">
            <w:drawing>
              <wp:anchor distT="0" distB="0" distL="114300" distR="114300" simplePos="0" relativeHeight="251660800" behindDoc="0" locked="0" layoutInCell="1" allowOverlap="1">
                <wp:simplePos x="0" y="0"/>
                <wp:positionH relativeFrom="character">
                  <wp:posOffset>-1353185</wp:posOffset>
                </wp:positionH>
                <wp:positionV relativeFrom="line">
                  <wp:posOffset>109220</wp:posOffset>
                </wp:positionV>
                <wp:extent cx="5867400" cy="6629400"/>
                <wp:effectExtent l="4445" t="0" r="0" b="0"/>
                <wp:wrapNone/>
                <wp:docPr id="236" name="Canvas 2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238"/>
                          <pic:cNvPicPr>
                            <a:picLocks noChangeAspect="1" noChangeArrowheads="1"/>
                          </pic:cNvPicPr>
                        </pic:nvPicPr>
                        <pic:blipFill>
                          <a:blip r:embed="rId14">
                            <a:clrChange>
                              <a:clrFrom>
                                <a:srgbClr val="EFEFEF"/>
                              </a:clrFrom>
                              <a:clrTo>
                                <a:srgbClr val="EFEFEF">
                                  <a:alpha val="0"/>
                                </a:srgbClr>
                              </a:clrTo>
                            </a:clrChange>
                            <a:extLst>
                              <a:ext uri="{28A0092B-C50C-407E-A947-70E740481C1C}">
                                <a14:useLocalDpi xmlns:a14="http://schemas.microsoft.com/office/drawing/2010/main" val="0"/>
                              </a:ext>
                            </a:extLst>
                          </a:blip>
                          <a:srcRect/>
                          <a:stretch>
                            <a:fillRect/>
                          </a:stretch>
                        </pic:blipFill>
                        <pic:spPr bwMode="auto">
                          <a:xfrm>
                            <a:off x="0" y="0"/>
                            <a:ext cx="5867400" cy="651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45A1FF84" id="Canvas 236" o:spid="_x0000_s1026" editas="canvas" style="position:absolute;margin-left:-106.55pt;margin-top:8.6pt;width:462pt;height:522pt;z-index:251660800;mso-position-horizontal-relative:char;mso-position-vertical-relative:line" coordsize="58674,66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">
                <v:shape id="_x0000_s1027" type="#_x0000_t75" style="position:absolute;width:58674;height:66294;visibility:visible;mso-wrap-style:square">
                  <v:fill o:detectmouseclick="t"/>
                  <v:path o:connecttype="none"/>
                </v:shape>
                <v:shape id="Picture 238" o:spid="_x0000_s1028" type="#_x0000_t75" style="position:absolute;width:58674;height:65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">
                  <v:imagedata r:id="rId15" o:title="" chromakey="#efefef"/>
                </v:shape>
                <w10:wrap anchory="line"/>
              </v:group>
            </w:pict>
          </mc:Fallback>
        </mc:AlternateContent>
      </w: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505460">
      <w:pPr>
        <w:pStyle w:val="CaptionFigure"/>
        <w:rPr>
          <w:lang w:val="en-US"/>
        </w:rPr>
      </w:pPr>
    </w:p>
    <w:p w:rsidR="003F0B3F" w:rsidRDefault="003F0B3F" w:rsidP="003F0B3F">
      <w:pPr>
        <w:pStyle w:val="CaptionFigure"/>
        <w:ind w:left="0" w:firstLine="0"/>
        <w:rPr>
          <w:lang w:val="en-US"/>
        </w:rPr>
      </w:pPr>
    </w:p>
    <w:p w:rsidR="001B097F" w:rsidRPr="00126F42" w:rsidRDefault="001B097F" w:rsidP="00505460">
      <w:pPr>
        <w:pStyle w:val="CaptionFigure"/>
        <w:rPr>
          <w:lang w:val="en-US"/>
        </w:rPr>
      </w:pPr>
      <w:r w:rsidRPr="00126F42">
        <w:rPr>
          <w:lang w:val="en-US"/>
        </w:rPr>
        <w:t xml:space="preserve">Figure </w:t>
      </w:r>
      <w:r w:rsidRPr="00126F42">
        <w:rPr>
          <w:lang w:val="en-US"/>
        </w:rPr>
        <w:fldChar w:fldCharType="begin"/>
      </w:r>
      <w:r w:rsidRPr="00126F42">
        <w:rPr>
          <w:lang w:val="en-US"/>
        </w:rPr>
        <w:instrText xml:space="preserve"> SEQ Figure \* ARABIC </w:instrText>
      </w:r>
      <w:r w:rsidRPr="00126F42">
        <w:rPr>
          <w:lang w:val="en-US"/>
        </w:rPr>
        <w:fldChar w:fldCharType="separate"/>
      </w:r>
      <w:r w:rsidR="00D50559">
        <w:rPr>
          <w:noProof/>
          <w:lang w:val="en-US"/>
        </w:rPr>
        <w:t>9</w:t>
      </w:r>
      <w:r w:rsidRPr="00126F42">
        <w:rPr>
          <w:lang w:val="en-US"/>
        </w:rPr>
        <w:fldChar w:fldCharType="end"/>
      </w:r>
      <w:bookmarkEnd w:id="98"/>
      <w:r w:rsidRPr="00126F42">
        <w:rPr>
          <w:lang w:val="en-US"/>
        </w:rPr>
        <w:tab/>
      </w:r>
      <w:r w:rsidR="00505460">
        <w:rPr>
          <w:lang w:val="en-US"/>
        </w:rPr>
        <w:t>U</w:t>
      </w:r>
      <w:r w:rsidR="003239F5" w:rsidRPr="00126F42">
        <w:rPr>
          <w:lang w:val="en-US"/>
        </w:rPr>
        <w:t>ses cases of EPTF_LGenBase_CT</w:t>
      </w:r>
    </w:p>
    <w:p w:rsidR="001B097F" w:rsidRPr="00126F42" w:rsidRDefault="001B097F" w:rsidP="003439C8">
      <w:pPr>
        <w:pStyle w:val="Heading2"/>
        <w:tabs>
          <w:tab w:val="clear" w:pos="0"/>
          <w:tab w:val="clear" w:pos="1304"/>
          <w:tab w:val="left" w:pos="1247"/>
        </w:tabs>
        <w:spacing w:before="240"/>
      </w:pPr>
      <w:bookmarkStart w:id="99" w:name="_Toc453593733"/>
      <w:r w:rsidRPr="00126F42">
        <w:lastRenderedPageBreak/>
        <w:t>Workflow</w:t>
      </w:r>
      <w:r w:rsidR="00F735E5" w:rsidRPr="00126F42">
        <w:t xml:space="preserve"> of </w:t>
      </w:r>
      <w:r w:rsidR="00CA1C46">
        <w:t xml:space="preserve">preparing </w:t>
      </w:r>
      <w:r w:rsidR="00F735E5" w:rsidRPr="00126F42">
        <w:t>the t</w:t>
      </w:r>
      <w:r w:rsidR="003439C8" w:rsidRPr="00126F42">
        <w:t>raffic case</w:t>
      </w:r>
      <w:r w:rsidR="00F735E5" w:rsidRPr="00126F42">
        <w:t xml:space="preserve"> management</w:t>
      </w:r>
      <w:bookmarkEnd w:id="99"/>
    </w:p>
    <w:p w:rsidR="003239F5" w:rsidRDefault="003239F5" w:rsidP="00075E51">
      <w:pPr>
        <w:pStyle w:val="BodyText"/>
        <w:keepNext/>
        <w:ind w:left="2549"/>
      </w:pPr>
      <w:r w:rsidRPr="00126F42">
        <w:fldChar w:fldCharType="begin"/>
      </w:r>
      <w:r w:rsidRPr="00126F42">
        <w:instrText xml:space="preserve"> REF _Ref184719831 \h </w:instrText>
      </w:r>
      <w:r w:rsidRPr="00126F42">
        <w:fldChar w:fldCharType="separate"/>
      </w:r>
      <w:r w:rsidR="00D50559" w:rsidRPr="00126F42">
        <w:t xml:space="preserve">Figure </w:t>
      </w:r>
      <w:r w:rsidR="00D50559">
        <w:rPr>
          <w:noProof/>
        </w:rPr>
        <w:t>10</w:t>
      </w:r>
      <w:r w:rsidRPr="00126F42">
        <w:fldChar w:fldCharType="end"/>
      </w:r>
      <w:r w:rsidRPr="00126F42">
        <w:t xml:space="preserve"> shows the synchronization points among use cases.</w:t>
      </w:r>
    </w:p>
    <w:p w:rsidR="003F0B3F" w:rsidRDefault="00FC3942" w:rsidP="00C94A1C">
      <w:pPr>
        <w:pStyle w:val="BodyText"/>
        <w:keepNext/>
        <w:ind w:left="2549" w:hanging="839"/>
      </w:pPr>
      <w:r>
        <w:rPr>
          <w:noProof/>
        </w:rPr>
        <mc:AlternateContent>
          <mc:Choice Requires="wpc">
            <w:drawing>
              <wp:anchor distT="0" distB="0" distL="114300" distR="114300" simplePos="0" relativeHeight="251661824" behindDoc="0" locked="0" layoutInCell="1" allowOverlap="1">
                <wp:simplePos x="0" y="0"/>
                <wp:positionH relativeFrom="character">
                  <wp:posOffset>-1085850</wp:posOffset>
                </wp:positionH>
                <wp:positionV relativeFrom="line">
                  <wp:posOffset>0</wp:posOffset>
                </wp:positionV>
                <wp:extent cx="6143625" cy="7162800"/>
                <wp:effectExtent l="3810" t="0" r="0" b="1905"/>
                <wp:wrapNone/>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4" name="Picture 244"/>
                          <pic:cNvPicPr>
                            <a:picLocks noChangeAspect="1" noChangeArrowheads="1"/>
                          </pic:cNvPicPr>
                        </pic:nvPicPr>
                        <pic:blipFill>
                          <a:blip r:embed="rId16">
                            <a:clrChange>
                              <a:clrFrom>
                                <a:srgbClr val="EFEFEF"/>
                              </a:clrFrom>
                              <a:clrTo>
                                <a:srgbClr val="EFEFEF">
                                  <a:alpha val="0"/>
                                </a:srgbClr>
                              </a:clrTo>
                            </a:clrChange>
                            <a:extLst>
                              <a:ext uri="{28A0092B-C50C-407E-A947-70E740481C1C}">
                                <a14:useLocalDpi xmlns:a14="http://schemas.microsoft.com/office/drawing/2010/main" val="0"/>
                              </a:ext>
                            </a:extLst>
                          </a:blip>
                          <a:srcRect/>
                          <a:stretch>
                            <a:fillRect/>
                          </a:stretch>
                        </pic:blipFill>
                        <pic:spPr bwMode="auto">
                          <a:xfrm>
                            <a:off x="0" y="0"/>
                            <a:ext cx="6143625" cy="716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1B4CAA3A" id="Canvas 242" o:spid="_x0000_s1026" editas="canvas" style="position:absolute;margin-left:-85.5pt;margin-top:0;width:483.75pt;height:564pt;z-index:251661824;mso-position-horizontal-relative:char;mso-position-vertical-relative:line" coordsize="61436,71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">
                <v:shape id="_x0000_s1027" type="#_x0000_t75" style="position:absolute;width:61436;height:71628;visibility:visible;mso-wrap-style:square">
                  <v:fill o:detectmouseclick="t"/>
                  <v:path o:connecttype="none"/>
                </v:shape>
                <v:shape id="Picture 244" o:spid="_x0000_s1028" type="#_x0000_t75" style="position:absolute;width:61436;height:716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">
                  <v:imagedata r:id="rId17" o:title="" chromakey="#efefef"/>
                </v:shape>
                <w10:wrap anchory="line"/>
              </v:group>
            </w:pict>
          </mc:Fallback>
        </mc:AlternateContent>
      </w:r>
    </w:p>
    <w:p w:rsidR="003F0B3F" w:rsidRDefault="003F0B3F" w:rsidP="00C94A1C">
      <w:pPr>
        <w:pStyle w:val="BodyText"/>
        <w:keepNext/>
        <w:ind w:left="2549" w:hanging="839"/>
      </w:pPr>
    </w:p>
    <w:p w:rsidR="003F0B3F" w:rsidRDefault="003F0B3F" w:rsidP="00C94A1C">
      <w:pPr>
        <w:pStyle w:val="BodyText"/>
        <w:keepNext/>
        <w:ind w:left="2549" w:hanging="839"/>
      </w:pPr>
    </w:p>
    <w:p w:rsidR="003F0B3F" w:rsidRDefault="003F0B3F" w:rsidP="00C94A1C">
      <w:pPr>
        <w:pStyle w:val="BodyText"/>
        <w:keepNext/>
        <w:ind w:left="2549" w:hanging="839"/>
      </w:pPr>
    </w:p>
    <w:p w:rsidR="003F0B3F" w:rsidRDefault="003F0B3F" w:rsidP="00C94A1C">
      <w:pPr>
        <w:pStyle w:val="BodyText"/>
        <w:keepNext/>
        <w:ind w:left="2549" w:hanging="839"/>
      </w:pPr>
    </w:p>
    <w:p w:rsidR="003F0B3F" w:rsidRDefault="003F0B3F" w:rsidP="00C94A1C">
      <w:pPr>
        <w:pStyle w:val="BodyText"/>
        <w:keepNext/>
        <w:ind w:left="2549" w:hanging="839"/>
      </w:pPr>
    </w:p>
    <w:p w:rsidR="003F0B3F" w:rsidRDefault="003F0B3F" w:rsidP="00C94A1C">
      <w:pPr>
        <w:pStyle w:val="BodyText"/>
        <w:keepNext/>
        <w:ind w:left="2549" w:hanging="839"/>
      </w:pPr>
    </w:p>
    <w:p w:rsidR="003F0B3F" w:rsidRDefault="003F0B3F" w:rsidP="00C94A1C">
      <w:pPr>
        <w:pStyle w:val="BodyText"/>
        <w:keepNext/>
        <w:ind w:left="2549" w:hanging="839"/>
      </w:pPr>
    </w:p>
    <w:p w:rsidR="003F0B3F" w:rsidRDefault="003F0B3F" w:rsidP="00C94A1C">
      <w:pPr>
        <w:pStyle w:val="BodyText"/>
        <w:keepNext/>
        <w:ind w:left="2549" w:hanging="839"/>
      </w:pPr>
    </w:p>
    <w:p w:rsidR="003F0B3F" w:rsidRDefault="003F0B3F" w:rsidP="00C94A1C">
      <w:pPr>
        <w:pStyle w:val="BodyText"/>
        <w:keepNext/>
        <w:ind w:left="2549" w:hanging="839"/>
      </w:pPr>
    </w:p>
    <w:p w:rsidR="003F0B3F" w:rsidRDefault="003F0B3F" w:rsidP="00C94A1C">
      <w:pPr>
        <w:pStyle w:val="BodyText"/>
        <w:keepNext/>
        <w:ind w:left="2549" w:hanging="839"/>
      </w:pPr>
    </w:p>
    <w:p w:rsidR="003F0B3F" w:rsidRDefault="003F0B3F" w:rsidP="00C94A1C">
      <w:pPr>
        <w:pStyle w:val="BodyText"/>
        <w:keepNext/>
        <w:ind w:left="2549" w:hanging="839"/>
      </w:pPr>
    </w:p>
    <w:p w:rsidR="003F0B3F" w:rsidRDefault="003F0B3F" w:rsidP="00C94A1C">
      <w:pPr>
        <w:pStyle w:val="BodyText"/>
        <w:keepNext/>
        <w:ind w:left="2549" w:hanging="839"/>
      </w:pPr>
    </w:p>
    <w:p w:rsidR="003F0B3F" w:rsidRDefault="003F0B3F" w:rsidP="00C94A1C">
      <w:pPr>
        <w:pStyle w:val="BodyText"/>
        <w:keepNext/>
        <w:ind w:left="2549" w:hanging="839"/>
      </w:pPr>
    </w:p>
    <w:p w:rsidR="003F0B3F" w:rsidRDefault="003F0B3F" w:rsidP="00C94A1C">
      <w:pPr>
        <w:pStyle w:val="BodyText"/>
        <w:keepNext/>
        <w:ind w:left="2549" w:hanging="839"/>
      </w:pPr>
    </w:p>
    <w:p w:rsidR="003F0B3F" w:rsidRDefault="003F0B3F" w:rsidP="00C94A1C">
      <w:pPr>
        <w:pStyle w:val="BodyText"/>
        <w:keepNext/>
        <w:ind w:left="2549" w:hanging="839"/>
      </w:pPr>
    </w:p>
    <w:p w:rsidR="003F0B3F" w:rsidRDefault="003F0B3F" w:rsidP="00C94A1C">
      <w:pPr>
        <w:pStyle w:val="BodyText"/>
        <w:keepNext/>
        <w:ind w:left="2549" w:hanging="839"/>
      </w:pPr>
    </w:p>
    <w:p w:rsidR="003F0B3F" w:rsidRDefault="003F0B3F" w:rsidP="00C94A1C">
      <w:pPr>
        <w:pStyle w:val="BodyText"/>
        <w:keepNext/>
        <w:ind w:left="2549" w:hanging="839"/>
      </w:pPr>
    </w:p>
    <w:p w:rsidR="003F0B3F" w:rsidRDefault="003F0B3F" w:rsidP="00C94A1C">
      <w:pPr>
        <w:pStyle w:val="BodyText"/>
        <w:keepNext/>
        <w:ind w:left="2549" w:hanging="839"/>
      </w:pPr>
    </w:p>
    <w:p w:rsidR="003F0B3F" w:rsidRDefault="003F0B3F" w:rsidP="00C94A1C">
      <w:pPr>
        <w:pStyle w:val="BodyText"/>
        <w:keepNext/>
        <w:ind w:left="2549" w:hanging="839"/>
      </w:pPr>
    </w:p>
    <w:p w:rsidR="003F0B3F" w:rsidRDefault="003F0B3F" w:rsidP="00C94A1C">
      <w:pPr>
        <w:pStyle w:val="BodyText"/>
        <w:keepNext/>
        <w:ind w:left="2549" w:hanging="839"/>
      </w:pPr>
    </w:p>
    <w:p w:rsidR="003F0B3F" w:rsidRDefault="003F0B3F" w:rsidP="00C94A1C">
      <w:pPr>
        <w:pStyle w:val="BodyText"/>
        <w:keepNext/>
        <w:ind w:left="2549" w:hanging="839"/>
      </w:pPr>
    </w:p>
    <w:p w:rsidR="00D7324E" w:rsidRPr="00075E51" w:rsidRDefault="00D7324E" w:rsidP="00C94A1C">
      <w:pPr>
        <w:pStyle w:val="BodyText"/>
        <w:keepNext/>
        <w:ind w:left="2549" w:hanging="839"/>
      </w:pPr>
    </w:p>
    <w:p w:rsidR="00D7324E" w:rsidRPr="00126F42" w:rsidRDefault="00D7324E" w:rsidP="00D7324E">
      <w:pPr>
        <w:pStyle w:val="CaptionFigure"/>
        <w:rPr>
          <w:lang w:val="en-US"/>
        </w:rPr>
      </w:pPr>
      <w:bookmarkStart w:id="100" w:name="_Ref184719831"/>
      <w:r w:rsidRPr="00126F42">
        <w:rPr>
          <w:lang w:val="en-US"/>
        </w:rPr>
        <w:t xml:space="preserve">Figure </w:t>
      </w:r>
      <w:r w:rsidRPr="00126F42">
        <w:rPr>
          <w:lang w:val="en-US"/>
        </w:rPr>
        <w:fldChar w:fldCharType="begin"/>
      </w:r>
      <w:r w:rsidRPr="00126F42">
        <w:rPr>
          <w:lang w:val="en-US"/>
        </w:rPr>
        <w:instrText xml:space="preserve"> SEQ Figure \* ARABIC </w:instrText>
      </w:r>
      <w:r w:rsidRPr="00126F42">
        <w:rPr>
          <w:lang w:val="en-US"/>
        </w:rPr>
        <w:fldChar w:fldCharType="separate"/>
      </w:r>
      <w:r w:rsidR="00D50559">
        <w:rPr>
          <w:noProof/>
          <w:lang w:val="en-US"/>
        </w:rPr>
        <w:t>10</w:t>
      </w:r>
      <w:r w:rsidRPr="00126F42">
        <w:rPr>
          <w:lang w:val="en-US"/>
        </w:rPr>
        <w:fldChar w:fldCharType="end"/>
      </w:r>
      <w:bookmarkEnd w:id="100"/>
      <w:r w:rsidRPr="00126F42">
        <w:rPr>
          <w:lang w:val="en-US"/>
        </w:rPr>
        <w:tab/>
      </w:r>
      <w:r w:rsidR="003239F5" w:rsidRPr="00126F42">
        <w:rPr>
          <w:lang w:val="en-US"/>
        </w:rPr>
        <w:t>Typical workflow of EPTF_LgenBase_CT</w:t>
      </w:r>
    </w:p>
    <w:p w:rsidR="00422CB5" w:rsidRDefault="00422CB5" w:rsidP="00422CB5">
      <w:pPr>
        <w:pStyle w:val="Heading2"/>
        <w:tabs>
          <w:tab w:val="clear" w:pos="0"/>
          <w:tab w:val="clear" w:pos="1304"/>
          <w:tab w:val="left" w:pos="1247"/>
        </w:tabs>
        <w:spacing w:before="240"/>
      </w:pPr>
      <w:bookmarkStart w:id="101" w:name="_Toc193265974"/>
      <w:bookmarkStart w:id="102" w:name="_Toc193265989"/>
      <w:bookmarkStart w:id="103" w:name="_Toc193265993"/>
      <w:bookmarkStart w:id="104" w:name="_Toc193265994"/>
      <w:bookmarkStart w:id="105" w:name="_Toc193265996"/>
      <w:bookmarkStart w:id="106" w:name="_Toc193266001"/>
      <w:bookmarkStart w:id="107" w:name="_Toc193266002"/>
      <w:bookmarkStart w:id="108" w:name="_Toc193266003"/>
      <w:bookmarkStart w:id="109" w:name="_Toc453593734"/>
      <w:bookmarkEnd w:id="101"/>
      <w:bookmarkEnd w:id="102"/>
      <w:bookmarkEnd w:id="103"/>
      <w:bookmarkEnd w:id="104"/>
      <w:bookmarkEnd w:id="105"/>
      <w:bookmarkEnd w:id="106"/>
      <w:bookmarkEnd w:id="107"/>
      <w:bookmarkEnd w:id="108"/>
      <w:r>
        <w:lastRenderedPageBreak/>
        <w:t>External Templates</w:t>
      </w:r>
      <w:bookmarkEnd w:id="109"/>
    </w:p>
    <w:p w:rsidR="005E1709" w:rsidRDefault="005E1709" w:rsidP="005E1709">
      <w:pPr>
        <w:pStyle w:val="Heading3"/>
      </w:pPr>
      <w:bookmarkStart w:id="110" w:name="_Toc453593735"/>
      <w:r>
        <w:t>Overview</w:t>
      </w:r>
      <w:bookmarkEnd w:id="110"/>
    </w:p>
    <w:p w:rsidR="00043A52" w:rsidRDefault="00043A52" w:rsidP="00BC7C39">
      <w:pPr>
        <w:pStyle w:val="BodyText"/>
        <w:rPr>
          <w:rFonts w:eastAsia="SimSun"/>
          <w:lang w:eastAsia="zh-CN"/>
        </w:rPr>
      </w:pPr>
      <w:r w:rsidRPr="00451497">
        <w:rPr>
          <w:rFonts w:eastAsia="SimSun"/>
          <w:i/>
          <w:iCs/>
          <w:lang w:eastAsia="zh-CN"/>
        </w:rPr>
        <w:t>External templates</w:t>
      </w:r>
      <w:r>
        <w:rPr>
          <w:rFonts w:eastAsia="SimSun"/>
          <w:lang w:eastAsia="zh-CN"/>
        </w:rPr>
        <w:t xml:space="preserve"> are parameterized text modules where the parameters can be substituted with </w:t>
      </w:r>
      <w:r w:rsidR="00BC7C39">
        <w:rPr>
          <w:rFonts w:eastAsia="SimSun"/>
          <w:lang w:eastAsia="zh-CN"/>
        </w:rPr>
        <w:t xml:space="preserve">any </w:t>
      </w:r>
      <w:r>
        <w:rPr>
          <w:rFonts w:eastAsia="SimSun"/>
          <w:lang w:eastAsia="zh-CN"/>
        </w:rPr>
        <w:t>values</w:t>
      </w:r>
      <w:r w:rsidR="00825375">
        <w:rPr>
          <w:rFonts w:eastAsia="SimSun"/>
          <w:lang w:eastAsia="zh-CN"/>
        </w:rPr>
        <w:t xml:space="preserve">. </w:t>
      </w:r>
      <w:r>
        <w:rPr>
          <w:rFonts w:eastAsia="SimSun"/>
          <w:lang w:eastAsia="zh-CN"/>
        </w:rPr>
        <w:t xml:space="preserve"> </w:t>
      </w:r>
      <w:r w:rsidR="00E700D6">
        <w:t>Template parameters are tagged with special opening and closing patterns, which can be se</w:t>
      </w:r>
      <w:r w:rsidR="009C1472">
        <w:t>t by module parameters. Default</w:t>
      </w:r>
      <w:r w:rsidR="00E700D6">
        <w:t xml:space="preserve"> patterns are ‘</w:t>
      </w:r>
      <w:r w:rsidR="00E700D6" w:rsidRPr="00825375">
        <w:rPr>
          <w:rFonts w:ascii="Courier New" w:hAnsi="Courier New" w:cs="Courier New"/>
        </w:rPr>
        <w:t>$(</w:t>
      </w:r>
      <w:r w:rsidR="00E700D6">
        <w:t>’ and ‘</w:t>
      </w:r>
      <w:r w:rsidR="00E700D6" w:rsidRPr="00825375">
        <w:rPr>
          <w:rFonts w:ascii="Courier New" w:hAnsi="Courier New" w:cs="Courier New"/>
        </w:rPr>
        <w:t>)</w:t>
      </w:r>
      <w:r w:rsidR="00E700D6">
        <w:t>’.</w:t>
      </w:r>
      <w:r w:rsidR="00BC7C39">
        <w:t xml:space="preserve"> </w:t>
      </w:r>
      <w:r>
        <w:rPr>
          <w:rFonts w:eastAsia="SimSun"/>
          <w:lang w:eastAsia="zh-CN"/>
        </w:rPr>
        <w:t>An example for a simple template:</w:t>
      </w:r>
    </w:p>
    <w:p w:rsidR="009532BF" w:rsidRPr="009532BF" w:rsidRDefault="009532BF" w:rsidP="005B06FD">
      <w:pPr>
        <w:pStyle w:val="BodyText"/>
        <w:rPr>
          <w:rFonts w:ascii="Courier New" w:hAnsi="Courier New" w:cs="Courier New"/>
          <w:sz w:val="18"/>
          <w:szCs w:val="18"/>
        </w:rPr>
      </w:pPr>
      <w:r w:rsidRPr="009532BF">
        <w:rPr>
          <w:rFonts w:ascii="Courier New" w:hAnsi="Courier New" w:cs="Courier New"/>
          <w:sz w:val="18"/>
          <w:szCs w:val="18"/>
        </w:rPr>
        <w:t xml:space="preserve">This is a sample template about </w:t>
      </w:r>
      <w:r w:rsidR="00D04205">
        <w:rPr>
          <w:rFonts w:ascii="Courier New" w:hAnsi="Courier New" w:cs="Courier New"/>
          <w:sz w:val="18"/>
          <w:szCs w:val="18"/>
        </w:rPr>
        <w:t>fruit</w:t>
      </w:r>
      <w:r w:rsidRPr="009532BF">
        <w:rPr>
          <w:rFonts w:ascii="Courier New" w:hAnsi="Courier New" w:cs="Courier New"/>
          <w:sz w:val="18"/>
          <w:szCs w:val="18"/>
        </w:rPr>
        <w:t>s.</w:t>
      </w:r>
      <w:r>
        <w:rPr>
          <w:rFonts w:ascii="Courier New" w:hAnsi="Courier New" w:cs="Courier New"/>
          <w:sz w:val="18"/>
          <w:szCs w:val="18"/>
        </w:rPr>
        <w:t xml:space="preserve"> </w:t>
      </w:r>
      <w:r w:rsidRPr="009532BF">
        <w:rPr>
          <w:rFonts w:ascii="Courier New" w:hAnsi="Courier New" w:cs="Courier New"/>
          <w:sz w:val="18"/>
          <w:szCs w:val="18"/>
        </w:rPr>
        <w:t>The $(FRUIT) is my favorite fruit. Vegetables are healthy too, eat as much $(VEGETABLE) as you can.</w:t>
      </w:r>
      <w:r>
        <w:rPr>
          <w:rFonts w:ascii="Courier New" w:hAnsi="Courier New" w:cs="Courier New"/>
          <w:sz w:val="18"/>
          <w:szCs w:val="18"/>
        </w:rPr>
        <w:t xml:space="preserve"> </w:t>
      </w:r>
      <w:r w:rsidRPr="009532BF">
        <w:rPr>
          <w:rFonts w:ascii="Courier New" w:hAnsi="Courier New" w:cs="Courier New"/>
          <w:sz w:val="18"/>
          <w:szCs w:val="18"/>
        </w:rPr>
        <w:t>I especially like $(FRUIT) if it is fresh.</w:t>
      </w:r>
      <w:r>
        <w:rPr>
          <w:rFonts w:ascii="Courier New" w:hAnsi="Courier New" w:cs="Courier New"/>
          <w:sz w:val="18"/>
          <w:szCs w:val="18"/>
        </w:rPr>
        <w:t xml:space="preserve"> </w:t>
      </w:r>
      <w:r w:rsidRPr="009532BF">
        <w:rPr>
          <w:rFonts w:ascii="Courier New" w:hAnsi="Courier New" w:cs="Courier New"/>
          <w:sz w:val="18"/>
          <w:szCs w:val="18"/>
        </w:rPr>
        <w:t>Don't eat too much meat although $(MEAT) is very tasty.</w:t>
      </w:r>
    </w:p>
    <w:p w:rsidR="00825375" w:rsidRDefault="00825375" w:rsidP="00825375">
      <w:pPr>
        <w:pStyle w:val="BodyText"/>
        <w:rPr>
          <w:rFonts w:eastAsia="SimSun"/>
          <w:lang w:eastAsia="zh-CN"/>
        </w:rPr>
      </w:pPr>
      <w:r>
        <w:rPr>
          <w:rFonts w:eastAsia="SimSun"/>
          <w:lang w:eastAsia="zh-CN"/>
        </w:rPr>
        <w:t xml:space="preserve">LGenBase supports loading external templates from text files and </w:t>
      </w:r>
      <w:r w:rsidR="00E700D6">
        <w:rPr>
          <w:rFonts w:eastAsia="SimSun"/>
          <w:lang w:eastAsia="zh-CN"/>
        </w:rPr>
        <w:t>storing them in memory. E</w:t>
      </w:r>
      <w:r>
        <w:rPr>
          <w:rFonts w:eastAsia="SimSun"/>
          <w:lang w:eastAsia="zh-CN"/>
        </w:rPr>
        <w:t xml:space="preserve">xternal templates can be referred by their </w:t>
      </w:r>
      <w:r w:rsidR="00451497">
        <w:rPr>
          <w:rFonts w:eastAsia="SimSun"/>
          <w:lang w:eastAsia="zh-CN"/>
        </w:rPr>
        <w:t>unique</w:t>
      </w:r>
      <w:r>
        <w:rPr>
          <w:rFonts w:eastAsia="SimSun"/>
          <w:lang w:eastAsia="zh-CN"/>
        </w:rPr>
        <w:t xml:space="preserve"> name or index. LGenBase allows retrieving the substituted template content efficiently during runtime.</w:t>
      </w:r>
    </w:p>
    <w:p w:rsidR="00825375" w:rsidRDefault="006133AB" w:rsidP="00F842F9">
      <w:pPr>
        <w:pStyle w:val="BodyText"/>
        <w:rPr>
          <w:rFonts w:eastAsia="SimSun"/>
          <w:lang w:eastAsia="zh-CN"/>
        </w:rPr>
      </w:pPr>
      <w:r>
        <w:rPr>
          <w:rFonts w:eastAsia="SimSun"/>
          <w:lang w:eastAsia="zh-CN"/>
        </w:rPr>
        <w:t xml:space="preserve">LGenBase allows </w:t>
      </w:r>
      <w:r w:rsidR="006F3372">
        <w:rPr>
          <w:rFonts w:eastAsia="SimSun"/>
          <w:lang w:eastAsia="zh-CN"/>
        </w:rPr>
        <w:t xml:space="preserve">a flexible way to </w:t>
      </w:r>
      <w:r>
        <w:rPr>
          <w:rFonts w:eastAsia="SimSun"/>
          <w:lang w:eastAsia="zh-CN"/>
        </w:rPr>
        <w:t>defin</w:t>
      </w:r>
      <w:r w:rsidR="006F3372">
        <w:rPr>
          <w:rFonts w:eastAsia="SimSun"/>
          <w:lang w:eastAsia="zh-CN"/>
        </w:rPr>
        <w:t>e</w:t>
      </w:r>
      <w:r>
        <w:rPr>
          <w:rFonts w:eastAsia="SimSun"/>
          <w:lang w:eastAsia="zh-CN"/>
        </w:rPr>
        <w:t xml:space="preserve"> which external template</w:t>
      </w:r>
      <w:r w:rsidR="009532BF">
        <w:rPr>
          <w:rFonts w:eastAsia="SimSun"/>
          <w:lang w:eastAsia="zh-CN"/>
        </w:rPr>
        <w:t>s</w:t>
      </w:r>
      <w:r>
        <w:rPr>
          <w:rFonts w:eastAsia="SimSun"/>
          <w:lang w:eastAsia="zh-CN"/>
        </w:rPr>
        <w:t xml:space="preserve"> should be used for each traffic case. To do this </w:t>
      </w:r>
      <w:r w:rsidR="00451497" w:rsidRPr="00451497">
        <w:rPr>
          <w:rFonts w:eastAsia="SimSun"/>
          <w:lang w:eastAsia="zh-CN"/>
        </w:rPr>
        <w:t>first</w:t>
      </w:r>
      <w:r w:rsidR="006F3372">
        <w:rPr>
          <w:rFonts w:eastAsia="SimSun"/>
          <w:lang w:eastAsia="zh-CN"/>
        </w:rPr>
        <w:t xml:space="preserve"> the required </w:t>
      </w:r>
      <w:r w:rsidR="006F3372" w:rsidRPr="00451497">
        <w:rPr>
          <w:rFonts w:eastAsia="SimSun"/>
          <w:i/>
          <w:iCs/>
          <w:lang w:eastAsia="zh-CN"/>
        </w:rPr>
        <w:t>template</w:t>
      </w:r>
      <w:r w:rsidR="00451497" w:rsidRPr="00451497">
        <w:rPr>
          <w:rFonts w:eastAsia="SimSun"/>
          <w:i/>
          <w:iCs/>
          <w:lang w:eastAsia="zh-CN"/>
        </w:rPr>
        <w:t xml:space="preserve"> types</w:t>
      </w:r>
      <w:r w:rsidR="00451497">
        <w:rPr>
          <w:rFonts w:eastAsia="SimSun"/>
          <w:lang w:eastAsia="zh-CN"/>
        </w:rPr>
        <w:t xml:space="preserve"> shall be declared. These are named types</w:t>
      </w:r>
      <w:r w:rsidR="006F3372">
        <w:rPr>
          <w:rFonts w:eastAsia="SimSun"/>
          <w:lang w:eastAsia="zh-CN"/>
        </w:rPr>
        <w:t>, which belong to a behavior type, and</w:t>
      </w:r>
      <w:r w:rsidR="00451497">
        <w:rPr>
          <w:rFonts w:eastAsia="SimSun"/>
          <w:lang w:eastAsia="zh-CN"/>
        </w:rPr>
        <w:t xml:space="preserve"> can be </w:t>
      </w:r>
      <w:r w:rsidR="00F842F9">
        <w:rPr>
          <w:rFonts w:eastAsia="SimSun"/>
          <w:lang w:eastAsia="zh-CN"/>
        </w:rPr>
        <w:t>assigned</w:t>
      </w:r>
      <w:r w:rsidR="00451497">
        <w:rPr>
          <w:rFonts w:eastAsia="SimSun"/>
          <w:lang w:eastAsia="zh-CN"/>
        </w:rPr>
        <w:t xml:space="preserve"> </w:t>
      </w:r>
      <w:r w:rsidR="00F842F9">
        <w:rPr>
          <w:rFonts w:eastAsia="SimSun"/>
          <w:lang w:eastAsia="zh-CN"/>
        </w:rPr>
        <w:t>to</w:t>
      </w:r>
      <w:r w:rsidR="006F3372">
        <w:rPr>
          <w:rFonts w:eastAsia="SimSun"/>
          <w:lang w:eastAsia="zh-CN"/>
        </w:rPr>
        <w:t xml:space="preserve"> a</w:t>
      </w:r>
      <w:r w:rsidR="00451497">
        <w:rPr>
          <w:rFonts w:eastAsia="SimSun"/>
          <w:lang w:eastAsia="zh-CN"/>
        </w:rPr>
        <w:t xml:space="preserve"> </w:t>
      </w:r>
      <w:r w:rsidR="006F3372">
        <w:rPr>
          <w:rFonts w:eastAsia="SimSun"/>
          <w:lang w:eastAsia="zh-CN"/>
        </w:rPr>
        <w:t>store</w:t>
      </w:r>
      <w:r w:rsidR="00451497">
        <w:rPr>
          <w:rFonts w:eastAsia="SimSun"/>
          <w:lang w:eastAsia="zh-CN"/>
        </w:rPr>
        <w:t xml:space="preserve">d external template. A </w:t>
      </w:r>
      <w:r w:rsidRPr="00451497">
        <w:rPr>
          <w:rFonts w:eastAsia="SimSun"/>
          <w:i/>
          <w:iCs/>
          <w:lang w:eastAsia="zh-CN"/>
        </w:rPr>
        <w:t>template se</w:t>
      </w:r>
      <w:r w:rsidR="00451497" w:rsidRPr="00451497">
        <w:rPr>
          <w:rFonts w:eastAsia="SimSun"/>
          <w:i/>
          <w:iCs/>
          <w:lang w:eastAsia="zh-CN"/>
        </w:rPr>
        <w:t>t</w:t>
      </w:r>
      <w:r>
        <w:rPr>
          <w:rFonts w:eastAsia="SimSun"/>
          <w:lang w:eastAsia="zh-CN"/>
        </w:rPr>
        <w:t xml:space="preserve"> </w:t>
      </w:r>
      <w:r w:rsidR="00451497">
        <w:rPr>
          <w:rFonts w:eastAsia="SimSun"/>
          <w:lang w:eastAsia="zh-CN"/>
        </w:rPr>
        <w:t xml:space="preserve">is a list of </w:t>
      </w:r>
      <w:r w:rsidR="006F3372">
        <w:rPr>
          <w:rFonts w:eastAsia="SimSun"/>
          <w:lang w:eastAsia="zh-CN"/>
        </w:rPr>
        <w:t xml:space="preserve">such pairs, and it </w:t>
      </w:r>
      <w:r w:rsidR="00451497">
        <w:rPr>
          <w:rFonts w:eastAsia="SimSun"/>
          <w:lang w:eastAsia="zh-CN"/>
        </w:rPr>
        <w:t>define</w:t>
      </w:r>
      <w:r w:rsidR="006F3372">
        <w:rPr>
          <w:rFonts w:eastAsia="SimSun"/>
          <w:lang w:eastAsia="zh-CN"/>
        </w:rPr>
        <w:t>s</w:t>
      </w:r>
      <w:r w:rsidR="00451497">
        <w:rPr>
          <w:rFonts w:eastAsia="SimSun"/>
          <w:lang w:eastAsia="zh-CN"/>
        </w:rPr>
        <w:t>, which external templates are assigned to the template types in a traffic case.</w:t>
      </w:r>
      <w:r>
        <w:rPr>
          <w:rFonts w:eastAsia="SimSun"/>
          <w:lang w:eastAsia="zh-CN"/>
        </w:rPr>
        <w:t xml:space="preserve"> </w:t>
      </w:r>
    </w:p>
    <w:p w:rsidR="00E70D6A" w:rsidRPr="00E70D6A" w:rsidRDefault="00825375" w:rsidP="00FF277A">
      <w:pPr>
        <w:pStyle w:val="BodyText"/>
      </w:pPr>
      <w:r>
        <w:t>A</w:t>
      </w:r>
      <w:r w:rsidR="00D22066">
        <w:t xml:space="preserve"> typical</w:t>
      </w:r>
      <w:r w:rsidR="00E70D6A" w:rsidRPr="00E70D6A">
        <w:t xml:space="preserve"> use case for external te</w:t>
      </w:r>
      <w:r w:rsidR="00FF277A">
        <w:t>m</w:t>
      </w:r>
      <w:r w:rsidR="00E70D6A" w:rsidRPr="00E70D6A">
        <w:t xml:space="preserve">plates is the </w:t>
      </w:r>
      <w:r w:rsidR="00FF277A" w:rsidRPr="00E70D6A">
        <w:t>following:</w:t>
      </w:r>
    </w:p>
    <w:p w:rsidR="00E70D6A" w:rsidRDefault="00451497" w:rsidP="009C1472">
      <w:pPr>
        <w:pStyle w:val="BodyText"/>
        <w:numPr>
          <w:ilvl w:val="0"/>
          <w:numId w:val="27"/>
        </w:numPr>
      </w:pPr>
      <w:r>
        <w:t xml:space="preserve">The </w:t>
      </w:r>
      <w:r w:rsidR="00FF277A">
        <w:t>Appli</w:t>
      </w:r>
      <w:r>
        <w:t>bs</w:t>
      </w:r>
      <w:r w:rsidR="00FF277A">
        <w:t xml:space="preserve"> declare</w:t>
      </w:r>
      <w:r>
        <w:t xml:space="preserve"> </w:t>
      </w:r>
      <w:r w:rsidR="00E700D6">
        <w:t xml:space="preserve">the </w:t>
      </w:r>
      <w:r w:rsidR="00E95382">
        <w:t>template types</w:t>
      </w:r>
      <w:r>
        <w:t xml:space="preserve"> they </w:t>
      </w:r>
      <w:r w:rsidR="009C1472">
        <w:t>can use</w:t>
      </w:r>
      <w:r w:rsidR="00E95382">
        <w:t>;</w:t>
      </w:r>
    </w:p>
    <w:p w:rsidR="00E95382" w:rsidRDefault="00451497" w:rsidP="00E700D6">
      <w:pPr>
        <w:pStyle w:val="BodyText"/>
        <w:numPr>
          <w:ilvl w:val="0"/>
          <w:numId w:val="27"/>
        </w:numPr>
      </w:pPr>
      <w:r>
        <w:t>The application configures</w:t>
      </w:r>
      <w:r w:rsidR="00E70D6A">
        <w:t xml:space="preserve"> </w:t>
      </w:r>
      <w:r w:rsidR="00E700D6">
        <w:t xml:space="preserve">the </w:t>
      </w:r>
      <w:r w:rsidR="00E70D6A">
        <w:t>list of external templates to load</w:t>
      </w:r>
      <w:r w:rsidR="00D22066">
        <w:t xml:space="preserve"> </w:t>
      </w:r>
      <w:r w:rsidR="00961131">
        <w:t>at initialization time</w:t>
      </w:r>
      <w:r w:rsidR="00E95382">
        <w:t>;</w:t>
      </w:r>
    </w:p>
    <w:p w:rsidR="00E70D6A" w:rsidRDefault="00961131" w:rsidP="00E95382">
      <w:pPr>
        <w:pStyle w:val="BodyText"/>
        <w:numPr>
          <w:ilvl w:val="0"/>
          <w:numId w:val="27"/>
        </w:numPr>
      </w:pPr>
      <w:r>
        <w:t>Application</w:t>
      </w:r>
      <w:r w:rsidR="00E70D6A">
        <w:t xml:space="preserve"> assigns </w:t>
      </w:r>
      <w:r w:rsidR="00D22066">
        <w:t xml:space="preserve">loaded </w:t>
      </w:r>
      <w:r w:rsidR="00E70D6A">
        <w:t>external templates to</w:t>
      </w:r>
      <w:r w:rsidR="00E95382">
        <w:t xml:space="preserve"> declared</w:t>
      </w:r>
      <w:r w:rsidR="00E70D6A">
        <w:t xml:space="preserve"> template types by tra</w:t>
      </w:r>
      <w:r w:rsidR="00D22066">
        <w:t>ffic case declaration;</w:t>
      </w:r>
    </w:p>
    <w:p w:rsidR="00D22066" w:rsidRDefault="00961131" w:rsidP="00E700D6">
      <w:pPr>
        <w:pStyle w:val="BodyText"/>
        <w:numPr>
          <w:ilvl w:val="0"/>
          <w:numId w:val="27"/>
        </w:numPr>
      </w:pPr>
      <w:r>
        <w:t>Application</w:t>
      </w:r>
      <w:r w:rsidR="00D22066">
        <w:t xml:space="preserve"> uses </w:t>
      </w:r>
      <w:r>
        <w:t xml:space="preserve">the </w:t>
      </w:r>
      <w:r w:rsidR="00D22066">
        <w:t>templates by substituting paramet</w:t>
      </w:r>
      <w:r w:rsidR="005E1709">
        <w:t>e</w:t>
      </w:r>
      <w:r w:rsidR="00D22066">
        <w:t>r values</w:t>
      </w:r>
      <w:r>
        <w:t xml:space="preserve"> </w:t>
      </w:r>
      <w:r w:rsidR="00E700D6">
        <w:t>at</w:t>
      </w:r>
      <w:r>
        <w:t xml:space="preserve"> runtime</w:t>
      </w:r>
      <w:r w:rsidR="00D22066">
        <w:t>.</w:t>
      </w:r>
    </w:p>
    <w:p w:rsidR="009C5809" w:rsidRDefault="009C5809" w:rsidP="008518BE">
      <w:pPr>
        <w:pStyle w:val="BodyText"/>
      </w:pPr>
      <w:r>
        <w:t>LGenBase supports runtime modification of template type declarations; it allows to define new parameters to template types and to register callback functions to each parameter.</w:t>
      </w:r>
      <w:r w:rsidR="008518BE">
        <w:t xml:space="preserve"> These features make possible for</w:t>
      </w:r>
      <w:r>
        <w:t xml:space="preserve"> the applications to modify and extend the </w:t>
      </w:r>
      <w:r w:rsidR="002A3D47">
        <w:t xml:space="preserve">original </w:t>
      </w:r>
      <w:r>
        <w:t xml:space="preserve">template handling </w:t>
      </w:r>
      <w:r w:rsidR="002A3D47">
        <w:t xml:space="preserve">implementation </w:t>
      </w:r>
      <w:r>
        <w:t>of  application libraries.</w:t>
      </w:r>
    </w:p>
    <w:p w:rsidR="00E70D6A" w:rsidRDefault="00FF277A" w:rsidP="005E1709">
      <w:pPr>
        <w:pStyle w:val="Heading3"/>
      </w:pPr>
      <w:bookmarkStart w:id="111" w:name="_Toc453593736"/>
      <w:r>
        <w:t>How to use the</w:t>
      </w:r>
      <w:r w:rsidR="00E70D6A">
        <w:t xml:space="preserve"> external templates</w:t>
      </w:r>
      <w:bookmarkEnd w:id="111"/>
    </w:p>
    <w:p w:rsidR="00E70D6A" w:rsidRDefault="00E70D6A" w:rsidP="00E70D6A">
      <w:pPr>
        <w:pStyle w:val="BodyText"/>
        <w:numPr>
          <w:ilvl w:val="0"/>
          <w:numId w:val="26"/>
        </w:numPr>
      </w:pPr>
      <w:r>
        <w:t>Loading external templates</w:t>
      </w:r>
    </w:p>
    <w:p w:rsidR="00FF277A" w:rsidRDefault="00E70D6A" w:rsidP="00492AA2">
      <w:pPr>
        <w:pStyle w:val="BodyText"/>
        <w:ind w:left="2880"/>
      </w:pPr>
      <w:r>
        <w:lastRenderedPageBreak/>
        <w:t xml:space="preserve">External templates can be loaded </w:t>
      </w:r>
      <w:r w:rsidR="00FF277A">
        <w:t>by</w:t>
      </w:r>
      <w:r w:rsidR="00492AA2">
        <w:t xml:space="preserve"> creation of LGenBase component:</w:t>
      </w:r>
      <w:r w:rsidR="00FF277A">
        <w:t xml:space="preserve"> module parameter </w:t>
      </w:r>
      <w:r w:rsidR="00C960BF" w:rsidRPr="00C960BF">
        <w:rPr>
          <w:rFonts w:ascii="Courier New" w:hAnsi="Courier New" w:cs="Courier New"/>
        </w:rPr>
        <w:t>tsp_LGenBase_extTemplLoadList</w:t>
      </w:r>
      <w:r w:rsidR="00FF277A">
        <w:t xml:space="preserve"> is used to define the list of external templates to load.</w:t>
      </w:r>
    </w:p>
    <w:p w:rsidR="007650E2" w:rsidRDefault="00FF277A" w:rsidP="007650E2">
      <w:pPr>
        <w:pStyle w:val="BodyText"/>
        <w:ind w:left="2880"/>
      </w:pPr>
      <w:r>
        <w:t>External templates can</w:t>
      </w:r>
      <w:r w:rsidR="00C960BF">
        <w:t xml:space="preserve"> also be loaded </w:t>
      </w:r>
      <w:r>
        <w:t xml:space="preserve">by </w:t>
      </w:r>
      <w:r w:rsidR="00C960BF" w:rsidRPr="00C960BF">
        <w:rPr>
          <w:rFonts w:ascii="Courier New" w:hAnsi="Courier New" w:cs="Courier New"/>
        </w:rPr>
        <w:t>f_EPTF_LGenBase_loadExtTempl</w:t>
      </w:r>
      <w:r>
        <w:t xml:space="preserve"> function.</w:t>
      </w:r>
      <w:r w:rsidR="007650E2">
        <w:t xml:space="preserve"> </w:t>
      </w:r>
    </w:p>
    <w:p w:rsidR="00FF277A" w:rsidRDefault="007650E2" w:rsidP="007650E2">
      <w:pPr>
        <w:pStyle w:val="BodyText"/>
        <w:ind w:left="2880"/>
      </w:pPr>
      <w:r>
        <w:t>This function loads the specified external template file into the memory and parses its content to find its parameters. The parsed content is stored in an internal database, which allows an efficient parameter substitution during runtime.</w:t>
      </w:r>
    </w:p>
    <w:p w:rsidR="00F842F9" w:rsidRDefault="00EA7511" w:rsidP="00EA7511">
      <w:pPr>
        <w:pStyle w:val="BodyText"/>
        <w:ind w:left="2880"/>
      </w:pPr>
      <w:r>
        <w:t>A</w:t>
      </w:r>
      <w:r w:rsidR="00F842F9">
        <w:t xml:space="preserve"> </w:t>
      </w:r>
      <w:r w:rsidR="00F842F9" w:rsidRPr="00F842F9">
        <w:rPr>
          <w:rFonts w:ascii="Courier New" w:hAnsi="Courier New" w:cs="Courier New"/>
        </w:rPr>
        <w:t>&lt;LF&gt;─&gt;&lt;CR&gt;&lt;LF&gt;</w:t>
      </w:r>
      <w:r w:rsidR="00F842F9">
        <w:t xml:space="preserve"> conversion (or ‘unix2dos’ conversion) is often needed by using the external templates, since most protocol requires </w:t>
      </w:r>
      <w:r w:rsidR="00F842F9" w:rsidRPr="00F842F9">
        <w:rPr>
          <w:rFonts w:ascii="Courier New" w:hAnsi="Courier New" w:cs="Courier New"/>
        </w:rPr>
        <w:t>&lt;CR&gt;&lt;LF&gt;</w:t>
      </w:r>
      <w:r w:rsidR="00F842F9" w:rsidRPr="00F842F9">
        <w:t xml:space="preserve"> characters by end of lines.</w:t>
      </w:r>
      <w:r w:rsidR="004000E6">
        <w:t xml:space="preserve"> Therefore LGenBase performs this conversion by loading the template files as default behavior. Although this automatic conversion can be switched off.</w:t>
      </w:r>
    </w:p>
    <w:p w:rsidR="005E1709" w:rsidRDefault="005E1709" w:rsidP="00FF277A">
      <w:pPr>
        <w:pStyle w:val="BodyText"/>
        <w:ind w:left="2880"/>
      </w:pPr>
      <w:r>
        <w:t>Example:</w:t>
      </w:r>
    </w:p>
    <w:p w:rsidR="00C960BF" w:rsidRDefault="007650E2" w:rsidP="002D1AFC">
      <w:pPr>
        <w:pStyle w:val="BodyText"/>
        <w:ind w:left="2880"/>
        <w:rPr>
          <w:rFonts w:ascii="Courier New" w:hAnsi="Courier New" w:cs="Courier New"/>
          <w:sz w:val="18"/>
          <w:szCs w:val="18"/>
        </w:rPr>
      </w:pPr>
      <w:r>
        <w:rPr>
          <w:rFonts w:ascii="Courier New" w:hAnsi="Courier New" w:cs="Courier New"/>
          <w:sz w:val="18"/>
          <w:szCs w:val="18"/>
        </w:rPr>
        <w:t xml:space="preserve">var integer </w:t>
      </w:r>
      <w:r w:rsidR="002D1AFC">
        <w:rPr>
          <w:rFonts w:ascii="Courier New" w:hAnsi="Courier New" w:cs="Courier New"/>
          <w:sz w:val="18"/>
          <w:szCs w:val="18"/>
        </w:rPr>
        <w:t>myE</w:t>
      </w:r>
      <w:r>
        <w:rPr>
          <w:rFonts w:ascii="Courier New" w:hAnsi="Courier New" w:cs="Courier New"/>
          <w:sz w:val="18"/>
          <w:szCs w:val="18"/>
        </w:rPr>
        <w:t xml:space="preserve">xtTemplIdx := </w:t>
      </w:r>
      <w:r w:rsidR="00C960BF" w:rsidRPr="00C960BF">
        <w:rPr>
          <w:rFonts w:ascii="Courier New" w:hAnsi="Courier New" w:cs="Courier New"/>
          <w:sz w:val="18"/>
          <w:szCs w:val="18"/>
        </w:rPr>
        <w:t>f_EPTF_LGenBase_loadExtTempl(“SIP_INVITE</w:t>
      </w:r>
      <w:r w:rsidR="00CE0C4B">
        <w:rPr>
          <w:rFonts w:ascii="Courier New" w:hAnsi="Courier New" w:cs="Courier New"/>
          <w:sz w:val="18"/>
          <w:szCs w:val="18"/>
        </w:rPr>
        <w:t>1</w:t>
      </w:r>
      <w:r w:rsidR="00C960BF" w:rsidRPr="00C960BF">
        <w:rPr>
          <w:rFonts w:ascii="Courier New" w:hAnsi="Courier New" w:cs="Courier New"/>
          <w:sz w:val="18"/>
          <w:szCs w:val="18"/>
        </w:rPr>
        <w:t>”, “/templates/sip_invite.txt”</w:t>
      </w:r>
      <w:r w:rsidR="004000E6">
        <w:rPr>
          <w:rFonts w:ascii="Courier New" w:hAnsi="Courier New" w:cs="Courier New"/>
          <w:sz w:val="18"/>
          <w:szCs w:val="18"/>
        </w:rPr>
        <w:t>, false</w:t>
      </w:r>
      <w:r w:rsidR="00C960BF" w:rsidRPr="00C960BF">
        <w:rPr>
          <w:rFonts w:ascii="Courier New" w:hAnsi="Courier New" w:cs="Courier New"/>
          <w:sz w:val="18"/>
          <w:szCs w:val="18"/>
        </w:rPr>
        <w:t>);</w:t>
      </w:r>
    </w:p>
    <w:p w:rsidR="004000E6" w:rsidRPr="004000E6" w:rsidRDefault="004000E6" w:rsidP="002D1AFC">
      <w:pPr>
        <w:pStyle w:val="BodyText"/>
        <w:ind w:left="2880"/>
      </w:pPr>
      <w:r w:rsidRPr="004000E6">
        <w:t xml:space="preserve">This instruction loads the specified external template file without performing the </w:t>
      </w:r>
      <w:r w:rsidRPr="004000E6">
        <w:rPr>
          <w:rFonts w:ascii="Courier New" w:hAnsi="Courier New" w:cs="Courier New"/>
        </w:rPr>
        <w:t>&lt;CR&gt;&lt;LF&gt;</w:t>
      </w:r>
      <w:r>
        <w:t xml:space="preserve"> </w:t>
      </w:r>
      <w:r w:rsidRPr="004000E6">
        <w:t>conversion.</w:t>
      </w:r>
    </w:p>
    <w:p w:rsidR="00FF277A" w:rsidRDefault="005E1709" w:rsidP="00FF277A">
      <w:pPr>
        <w:pStyle w:val="BodyText"/>
        <w:numPr>
          <w:ilvl w:val="0"/>
          <w:numId w:val="26"/>
        </w:numPr>
      </w:pPr>
      <w:r>
        <w:t>Declaring template types</w:t>
      </w:r>
    </w:p>
    <w:p w:rsidR="005E1709" w:rsidRDefault="005E1709" w:rsidP="007650E2">
      <w:pPr>
        <w:pStyle w:val="BodyText"/>
        <w:ind w:left="2880"/>
      </w:pPr>
      <w:r>
        <w:t xml:space="preserve">Applibs or applications can declare their template types by </w:t>
      </w:r>
      <w:r w:rsidR="00492AA2" w:rsidRPr="00492AA2">
        <w:rPr>
          <w:rFonts w:ascii="Courier New" w:hAnsi="Courier New" w:cs="Courier New"/>
          <w:szCs w:val="22"/>
        </w:rPr>
        <w:t>f_EPTF_LGenBase_declareTemplateType</w:t>
      </w:r>
      <w:r w:rsidR="00492AA2">
        <w:t xml:space="preserve"> </w:t>
      </w:r>
      <w:r>
        <w:t>function.</w:t>
      </w:r>
      <w:r w:rsidR="00492AA2">
        <w:t xml:space="preserve"> A template type declaration can be later referred by </w:t>
      </w:r>
      <w:r w:rsidR="00BC7C39">
        <w:t xml:space="preserve">its index or </w:t>
      </w:r>
      <w:r w:rsidR="00492AA2">
        <w:t>a &lt;behavior name, template name&gt; couple</w:t>
      </w:r>
      <w:r w:rsidR="007650E2">
        <w:t>, called template key</w:t>
      </w:r>
      <w:r w:rsidR="00492AA2">
        <w:t>.</w:t>
      </w:r>
      <w:r w:rsidR="007650E2">
        <w:t xml:space="preserve"> By declaration two lists shall be given: the mandatory and the optional parameter names.</w:t>
      </w:r>
    </w:p>
    <w:p w:rsidR="005E1709" w:rsidRDefault="005E1709" w:rsidP="005E1709">
      <w:pPr>
        <w:pStyle w:val="BodyText"/>
        <w:ind w:left="2880"/>
      </w:pPr>
      <w:r>
        <w:t>Example:</w:t>
      </w:r>
    </w:p>
    <w:p w:rsidR="003561EE" w:rsidRDefault="007650E2" w:rsidP="001B0579">
      <w:pPr>
        <w:pStyle w:val="BodyText"/>
        <w:ind w:left="2880"/>
        <w:rPr>
          <w:rFonts w:ascii="Courier New" w:hAnsi="Courier New" w:cs="Courier New"/>
          <w:sz w:val="18"/>
          <w:szCs w:val="18"/>
        </w:rPr>
      </w:pPr>
      <w:r>
        <w:rPr>
          <w:rFonts w:ascii="Courier New" w:hAnsi="Courier New" w:cs="Courier New"/>
          <w:sz w:val="18"/>
          <w:szCs w:val="18"/>
        </w:rPr>
        <w:t xml:space="preserve">var integer </w:t>
      </w:r>
      <w:r w:rsidR="002D1AFC">
        <w:rPr>
          <w:rFonts w:ascii="Courier New" w:hAnsi="Courier New" w:cs="Courier New"/>
          <w:sz w:val="18"/>
          <w:szCs w:val="18"/>
        </w:rPr>
        <w:t>myT</w:t>
      </w:r>
      <w:r>
        <w:rPr>
          <w:rFonts w:ascii="Courier New" w:hAnsi="Courier New" w:cs="Courier New"/>
          <w:sz w:val="18"/>
          <w:szCs w:val="18"/>
        </w:rPr>
        <w:t xml:space="preserve">emplTypeIdx := </w:t>
      </w:r>
      <w:r w:rsidR="00C960BF" w:rsidRPr="00CE0C4B">
        <w:rPr>
          <w:rFonts w:ascii="Courier New" w:hAnsi="Courier New" w:cs="Courier New"/>
          <w:sz w:val="18"/>
          <w:szCs w:val="18"/>
        </w:rPr>
        <w:t>f_EPTF_LGenBase_declareTemplateType(“SIP</w:t>
      </w:r>
      <w:r w:rsidR="001B0579">
        <w:rPr>
          <w:rFonts w:ascii="Courier New" w:hAnsi="Courier New" w:cs="Courier New"/>
          <w:sz w:val="18"/>
          <w:szCs w:val="18"/>
        </w:rPr>
        <w:t>”</w:t>
      </w:r>
      <w:r w:rsidR="00C960BF" w:rsidRPr="00CE0C4B">
        <w:rPr>
          <w:rFonts w:ascii="Courier New" w:hAnsi="Courier New" w:cs="Courier New"/>
          <w:sz w:val="18"/>
          <w:szCs w:val="18"/>
        </w:rPr>
        <w:t xml:space="preserve">, “INVITE”, </w:t>
      </w:r>
      <w:r>
        <w:rPr>
          <w:rFonts w:ascii="Courier New" w:hAnsi="Courier New" w:cs="Courier New"/>
          <w:sz w:val="18"/>
          <w:szCs w:val="18"/>
        </w:rPr>
        <w:t>{“</w:t>
      </w:r>
      <w:r w:rsidR="001B0579">
        <w:rPr>
          <w:rFonts w:ascii="Courier New" w:hAnsi="Courier New" w:cs="Courier New"/>
          <w:sz w:val="18"/>
          <w:szCs w:val="18"/>
        </w:rPr>
        <w:t>callId”, “transactionId</w:t>
      </w:r>
      <w:r>
        <w:rPr>
          <w:rFonts w:ascii="Courier New" w:hAnsi="Courier New" w:cs="Courier New"/>
          <w:sz w:val="18"/>
          <w:szCs w:val="18"/>
        </w:rPr>
        <w:t>”}, {“</w:t>
      </w:r>
      <w:r w:rsidR="001B0579">
        <w:rPr>
          <w:rFonts w:ascii="Courier New" w:hAnsi="Courier New" w:cs="Courier New"/>
          <w:sz w:val="18"/>
          <w:szCs w:val="18"/>
        </w:rPr>
        <w:t>contactAddr</w:t>
      </w:r>
      <w:r>
        <w:rPr>
          <w:rFonts w:ascii="Courier New" w:hAnsi="Courier New" w:cs="Courier New"/>
          <w:sz w:val="18"/>
          <w:szCs w:val="18"/>
        </w:rPr>
        <w:t>”}</w:t>
      </w:r>
      <w:r w:rsidR="00C960BF" w:rsidRPr="00CE0C4B">
        <w:rPr>
          <w:rFonts w:ascii="Courier New" w:hAnsi="Courier New" w:cs="Courier New"/>
          <w:sz w:val="18"/>
          <w:szCs w:val="18"/>
        </w:rPr>
        <w:t>);</w:t>
      </w:r>
    </w:p>
    <w:p w:rsidR="003561EE" w:rsidRPr="00CE0C4B" w:rsidRDefault="003561EE" w:rsidP="001B0579">
      <w:pPr>
        <w:pStyle w:val="BodyText"/>
        <w:ind w:left="2880"/>
        <w:rPr>
          <w:rFonts w:ascii="Courier New" w:hAnsi="Courier New" w:cs="Courier New"/>
          <w:sz w:val="18"/>
          <w:szCs w:val="18"/>
        </w:rPr>
      </w:pPr>
      <w:r w:rsidRPr="003561EE">
        <w:t xml:space="preserve">This example declares </w:t>
      </w:r>
      <w:r w:rsidR="00BC7C39" w:rsidRPr="003561EE">
        <w:t>a template type which has</w:t>
      </w:r>
      <w:r w:rsidRPr="003561EE">
        <w:t xml:space="preserve"> two mandatory parameters (</w:t>
      </w:r>
      <w:r w:rsidR="001B0579">
        <w:rPr>
          <w:rFonts w:ascii="Courier New" w:hAnsi="Courier New" w:cs="Courier New"/>
          <w:sz w:val="18"/>
          <w:szCs w:val="18"/>
        </w:rPr>
        <w:t>callId</w:t>
      </w:r>
      <w:r w:rsidR="001B0579" w:rsidRPr="003561EE">
        <w:t xml:space="preserve"> </w:t>
      </w:r>
      <w:r w:rsidRPr="003561EE">
        <w:t xml:space="preserve">and </w:t>
      </w:r>
      <w:r w:rsidR="001B0579">
        <w:rPr>
          <w:rFonts w:ascii="Courier New" w:hAnsi="Courier New" w:cs="Courier New"/>
          <w:sz w:val="18"/>
          <w:szCs w:val="18"/>
        </w:rPr>
        <w:t>transactionId</w:t>
      </w:r>
      <w:r w:rsidRPr="003561EE">
        <w:t>) and has an optional one (</w:t>
      </w:r>
      <w:r w:rsidR="001B0579">
        <w:rPr>
          <w:rFonts w:ascii="Courier New" w:hAnsi="Courier New" w:cs="Courier New"/>
          <w:sz w:val="18"/>
          <w:szCs w:val="18"/>
        </w:rPr>
        <w:t>contactAddr</w:t>
      </w:r>
      <w:r w:rsidRPr="003561EE">
        <w:t>).</w:t>
      </w:r>
    </w:p>
    <w:p w:rsidR="005E1709" w:rsidRDefault="005E1709" w:rsidP="005E1709">
      <w:pPr>
        <w:pStyle w:val="BodyText"/>
        <w:numPr>
          <w:ilvl w:val="0"/>
          <w:numId w:val="26"/>
        </w:numPr>
      </w:pPr>
      <w:r>
        <w:t>Assigning templates to template types</w:t>
      </w:r>
    </w:p>
    <w:p w:rsidR="005E1709" w:rsidRDefault="005E1709" w:rsidP="00492AA2">
      <w:pPr>
        <w:pStyle w:val="BodyText"/>
        <w:ind w:left="2880"/>
      </w:pPr>
      <w:r>
        <w:lastRenderedPageBreak/>
        <w:t>It is possible to define which external template should be used for a declared template type. These template types are grouped to the so called template sets.</w:t>
      </w:r>
      <w:r w:rsidR="00C960BF">
        <w:t xml:space="preserve"> </w:t>
      </w:r>
      <w:r>
        <w:t xml:space="preserve">New template set can be created by </w:t>
      </w:r>
      <w:r w:rsidR="00C960BF" w:rsidRPr="00C960BF">
        <w:rPr>
          <w:rFonts w:ascii="Courier New" w:hAnsi="Courier New" w:cs="Courier New"/>
        </w:rPr>
        <w:t xml:space="preserve">f_EPTF_LGenBase_createTemplateSet </w:t>
      </w:r>
      <w:r>
        <w:t>function. Template sets can be referred by their index.</w:t>
      </w:r>
      <w:r w:rsidR="00492AA2">
        <w:t xml:space="preserve"> </w:t>
      </w:r>
      <w:r>
        <w:t xml:space="preserve">A new assignment </w:t>
      </w:r>
      <w:r w:rsidR="00492AA2">
        <w:t xml:space="preserve">in a template set </w:t>
      </w:r>
      <w:r>
        <w:t xml:space="preserve">can be created by </w:t>
      </w:r>
      <w:r w:rsidR="00C960BF" w:rsidRPr="00C960BF">
        <w:rPr>
          <w:rFonts w:ascii="Courier New" w:hAnsi="Courier New" w:cs="Courier New"/>
        </w:rPr>
        <w:t>f_EPTF_LGenBase_</w:t>
      </w:r>
      <w:r w:rsidR="00C960BF">
        <w:rPr>
          <w:rFonts w:ascii="Courier New" w:hAnsi="Courier New" w:cs="Courier New"/>
        </w:rPr>
        <w:t>assignexternalTemplToTemplTypeByName</w:t>
      </w:r>
      <w:r w:rsidR="00C960BF" w:rsidRPr="00C960BF">
        <w:rPr>
          <w:rFonts w:ascii="Courier New" w:hAnsi="Courier New" w:cs="Courier New"/>
        </w:rPr>
        <w:t xml:space="preserve"> </w:t>
      </w:r>
      <w:r>
        <w:t>function.</w:t>
      </w:r>
      <w:r w:rsidR="003561EE">
        <w:t xml:space="preserve"> The assign function checks whether the external template has all the mandatory parameters that the declared template type defines. If not, assignment is not possible. Optional parameters are not checked</w:t>
      </w:r>
      <w:r w:rsidR="00BC7C39">
        <w:t xml:space="preserve"> by assignment</w:t>
      </w:r>
      <w:r w:rsidR="003561EE">
        <w:t>.</w:t>
      </w:r>
    </w:p>
    <w:p w:rsidR="00C960BF" w:rsidRDefault="00C960BF" w:rsidP="0060381D">
      <w:pPr>
        <w:pStyle w:val="BodyText"/>
        <w:ind w:left="2880"/>
      </w:pPr>
      <w:r>
        <w:t>Example:</w:t>
      </w:r>
    </w:p>
    <w:p w:rsidR="00C960BF" w:rsidRPr="00CE0C4B" w:rsidRDefault="00C960BF" w:rsidP="002D1AFC">
      <w:pPr>
        <w:pStyle w:val="BodyText"/>
        <w:ind w:left="2880"/>
        <w:rPr>
          <w:sz w:val="18"/>
          <w:szCs w:val="18"/>
        </w:rPr>
      </w:pPr>
      <w:r w:rsidRPr="00CE0C4B">
        <w:rPr>
          <w:rFonts w:ascii="Courier New" w:hAnsi="Courier New" w:cs="Courier New"/>
          <w:sz w:val="18"/>
          <w:szCs w:val="18"/>
        </w:rPr>
        <w:t xml:space="preserve">var integer </w:t>
      </w:r>
      <w:r w:rsidR="002D1AFC">
        <w:rPr>
          <w:rFonts w:ascii="Courier New" w:hAnsi="Courier New" w:cs="Courier New"/>
          <w:sz w:val="18"/>
          <w:szCs w:val="18"/>
        </w:rPr>
        <w:t>myT</w:t>
      </w:r>
      <w:r w:rsidRPr="00CE0C4B">
        <w:rPr>
          <w:rFonts w:ascii="Courier New" w:hAnsi="Courier New" w:cs="Courier New"/>
          <w:sz w:val="18"/>
          <w:szCs w:val="18"/>
        </w:rPr>
        <w:t>set</w:t>
      </w:r>
      <w:r w:rsidR="003561EE">
        <w:rPr>
          <w:rFonts w:ascii="Courier New" w:hAnsi="Courier New" w:cs="Courier New"/>
          <w:sz w:val="18"/>
          <w:szCs w:val="18"/>
        </w:rPr>
        <w:t xml:space="preserve">Idx </w:t>
      </w:r>
      <w:r w:rsidRPr="00CE0C4B">
        <w:rPr>
          <w:rFonts w:ascii="Courier New" w:hAnsi="Courier New" w:cs="Courier New"/>
          <w:sz w:val="18"/>
          <w:szCs w:val="18"/>
        </w:rPr>
        <w:t>:=</w:t>
      </w:r>
      <w:r w:rsidR="003561EE">
        <w:rPr>
          <w:rFonts w:ascii="Courier New" w:hAnsi="Courier New" w:cs="Courier New"/>
          <w:sz w:val="18"/>
          <w:szCs w:val="18"/>
        </w:rPr>
        <w:t xml:space="preserve"> </w:t>
      </w:r>
      <w:r w:rsidRPr="00CE0C4B">
        <w:rPr>
          <w:rFonts w:ascii="Courier New" w:hAnsi="Courier New" w:cs="Courier New"/>
          <w:sz w:val="18"/>
          <w:szCs w:val="18"/>
        </w:rPr>
        <w:t>f_EPTF_LGenBase_createTemplateSet();</w:t>
      </w:r>
      <w:r w:rsidR="00CE0C4B" w:rsidRPr="00CE0C4B">
        <w:rPr>
          <w:rFonts w:ascii="Courier New" w:hAnsi="Courier New" w:cs="Courier New"/>
          <w:sz w:val="18"/>
          <w:szCs w:val="18"/>
        </w:rPr>
        <w:br/>
      </w:r>
      <w:r w:rsidR="003561EE">
        <w:rPr>
          <w:rFonts w:ascii="Courier New" w:hAnsi="Courier New" w:cs="Courier New"/>
          <w:sz w:val="18"/>
          <w:szCs w:val="18"/>
        </w:rPr>
        <w:t xml:space="preserve">var integer </w:t>
      </w:r>
      <w:r w:rsidR="002D1AFC">
        <w:rPr>
          <w:rFonts w:ascii="Courier New" w:hAnsi="Courier New" w:cs="Courier New"/>
          <w:sz w:val="18"/>
          <w:szCs w:val="18"/>
        </w:rPr>
        <w:t>myT</w:t>
      </w:r>
      <w:r w:rsidR="003561EE">
        <w:rPr>
          <w:rFonts w:ascii="Courier New" w:hAnsi="Courier New" w:cs="Courier New"/>
          <w:sz w:val="18"/>
          <w:szCs w:val="18"/>
        </w:rPr>
        <w:t xml:space="preserve">setItemIdx := </w:t>
      </w:r>
      <w:r w:rsidR="00CE0C4B" w:rsidRPr="00CE0C4B">
        <w:rPr>
          <w:rFonts w:ascii="Courier New" w:hAnsi="Courier New" w:cs="Courier New"/>
          <w:sz w:val="18"/>
          <w:szCs w:val="18"/>
        </w:rPr>
        <w:t>f_EPTF_LGenBase_assignexternalTemplToTemplTypeByName(</w:t>
      </w:r>
      <w:r w:rsidR="00CE0C4B">
        <w:rPr>
          <w:rFonts w:ascii="Courier New" w:hAnsi="Courier New" w:cs="Courier New"/>
          <w:sz w:val="18"/>
          <w:szCs w:val="18"/>
        </w:rPr>
        <w:br/>
        <w:t xml:space="preserve">  </w:t>
      </w:r>
      <w:r w:rsidR="00CE0C4B" w:rsidRPr="00CE0C4B">
        <w:rPr>
          <w:rFonts w:ascii="Courier New" w:hAnsi="Courier New" w:cs="Courier New"/>
          <w:sz w:val="18"/>
          <w:szCs w:val="18"/>
        </w:rPr>
        <w:t>v_tset</w:t>
      </w:r>
      <w:r w:rsidR="00CE0C4B">
        <w:rPr>
          <w:rFonts w:ascii="Courier New" w:hAnsi="Courier New" w:cs="Courier New"/>
          <w:sz w:val="18"/>
          <w:szCs w:val="18"/>
        </w:rPr>
        <w:t>, {“SIP”, “INVITE”}, “SIP_INVITE1”</w:t>
      </w:r>
      <w:r w:rsidR="00CE0C4B" w:rsidRPr="00CE0C4B">
        <w:rPr>
          <w:rFonts w:ascii="Courier New" w:hAnsi="Courier New" w:cs="Courier New"/>
          <w:sz w:val="18"/>
          <w:szCs w:val="18"/>
        </w:rPr>
        <w:t>);</w:t>
      </w:r>
    </w:p>
    <w:p w:rsidR="00195521" w:rsidRDefault="00492AA2" w:rsidP="006F3372">
      <w:pPr>
        <w:pStyle w:val="BodyText"/>
        <w:ind w:left="2880"/>
      </w:pPr>
      <w:r>
        <w:t>LGenBase also allows defining</w:t>
      </w:r>
      <w:r w:rsidR="0060381D">
        <w:t xml:space="preserve"> a template set in one step at the traffic case declaration. This can be done </w:t>
      </w:r>
      <w:r w:rsidR="006F3372">
        <w:t xml:space="preserve">by </w:t>
      </w:r>
      <w:r w:rsidR="00195521" w:rsidRPr="00C960BF">
        <w:rPr>
          <w:rFonts w:ascii="Courier New" w:hAnsi="Courier New" w:cs="Courier New"/>
        </w:rPr>
        <w:t>f_EPTF_LGenBase_</w:t>
      </w:r>
      <w:r w:rsidR="00195521">
        <w:rPr>
          <w:rFonts w:ascii="Courier New" w:hAnsi="Courier New" w:cs="Courier New"/>
        </w:rPr>
        <w:t>declareScenarioType3</w:t>
      </w:r>
      <w:r w:rsidR="00195521">
        <w:t xml:space="preserve"> </w:t>
      </w:r>
      <w:r w:rsidR="0060381D">
        <w:t xml:space="preserve">function. </w:t>
      </w:r>
      <w:r w:rsidR="00195521">
        <w:t xml:space="preserve">Calling this function creates </w:t>
      </w:r>
      <w:r w:rsidR="006F3372">
        <w:t>a</w:t>
      </w:r>
      <w:r w:rsidR="00195521">
        <w:t xml:space="preserve"> templ</w:t>
      </w:r>
      <w:r w:rsidR="006F3372">
        <w:t>ate set</w:t>
      </w:r>
      <w:r w:rsidR="00195521">
        <w:t xml:space="preserve"> for each traffic case</w:t>
      </w:r>
      <w:r w:rsidR="003561EE">
        <w:t xml:space="preserve">, and creates the specified template assignments. </w:t>
      </w:r>
      <w:r w:rsidR="00195521">
        <w:t xml:space="preserve">Before using </w:t>
      </w:r>
      <w:r w:rsidR="006F3372">
        <w:t xml:space="preserve">this </w:t>
      </w:r>
      <w:r w:rsidR="00195521">
        <w:t xml:space="preserve">function it has to be assured that the required </w:t>
      </w:r>
      <w:r w:rsidR="0060381D">
        <w:t xml:space="preserve">external templates are </w:t>
      </w:r>
      <w:r w:rsidR="00195521">
        <w:t xml:space="preserve">already </w:t>
      </w:r>
      <w:r w:rsidR="0060381D">
        <w:t xml:space="preserve">loaded and </w:t>
      </w:r>
      <w:r w:rsidR="00195521">
        <w:t xml:space="preserve">the </w:t>
      </w:r>
      <w:r w:rsidR="0060381D">
        <w:t>template types are declared.</w:t>
      </w:r>
    </w:p>
    <w:p w:rsidR="00241990" w:rsidRDefault="00195521" w:rsidP="00195521">
      <w:pPr>
        <w:pStyle w:val="BodyText"/>
        <w:ind w:left="2880"/>
      </w:pPr>
      <w:r>
        <w:t>Example:</w:t>
      </w:r>
    </w:p>
    <w:p w:rsidR="005E1709" w:rsidRDefault="00241990" w:rsidP="00241990">
      <w:pPr>
        <w:pStyle w:val="BodyText"/>
        <w:ind w:left="2880"/>
        <w:rPr>
          <w:rFonts w:ascii="Courier New" w:hAnsi="Courier New" w:cs="Courier New"/>
          <w:sz w:val="18"/>
          <w:szCs w:val="18"/>
        </w:rPr>
      </w:pPr>
      <w:r>
        <w:rPr>
          <w:rFonts w:ascii="Courier New" w:hAnsi="Courier New" w:cs="Courier New"/>
          <w:sz w:val="18"/>
          <w:szCs w:val="18"/>
        </w:rPr>
        <w:t>v</w:t>
      </w:r>
      <w:r w:rsidRPr="00241990">
        <w:rPr>
          <w:rFonts w:ascii="Courier New" w:hAnsi="Courier New" w:cs="Courier New"/>
          <w:sz w:val="18"/>
          <w:szCs w:val="18"/>
        </w:rPr>
        <w:t xml:space="preserve">ar EPTF_LGenBase_TcMgmt_TcOfScenario3 </w:t>
      </w:r>
      <w:r>
        <w:rPr>
          <w:rFonts w:ascii="Courier New" w:hAnsi="Courier New" w:cs="Courier New"/>
          <w:sz w:val="18"/>
          <w:szCs w:val="18"/>
        </w:rPr>
        <w:t>tcdef :=</w:t>
      </w:r>
      <w:r>
        <w:rPr>
          <w:rFonts w:ascii="Courier New" w:hAnsi="Courier New" w:cs="Courier New"/>
          <w:sz w:val="18"/>
          <w:szCs w:val="18"/>
        </w:rPr>
        <w:br/>
        <w:t xml:space="preserve">{ </w:t>
      </w:r>
      <w:r w:rsidRPr="00241990">
        <w:rPr>
          <w:rFonts w:ascii="Courier New" w:hAnsi="Courier New" w:cs="Courier New"/>
          <w:sz w:val="18"/>
          <w:szCs w:val="18"/>
        </w:rPr>
        <w:t>{</w:t>
      </w:r>
      <w:r>
        <w:rPr>
          <w:rFonts w:ascii="Courier New" w:hAnsi="Courier New" w:cs="Courier New"/>
          <w:sz w:val="18"/>
          <w:szCs w:val="18"/>
        </w:rPr>
        <w:br/>
      </w:r>
      <w:r w:rsidRPr="00241990">
        <w:rPr>
          <w:rFonts w:ascii="Courier New" w:hAnsi="Courier New" w:cs="Courier New"/>
          <w:sz w:val="18"/>
          <w:szCs w:val="18"/>
        </w:rPr>
        <w:t xml:space="preserve">    name := "register",</w:t>
      </w:r>
      <w:r>
        <w:rPr>
          <w:rFonts w:ascii="Courier New" w:hAnsi="Courier New" w:cs="Courier New"/>
          <w:sz w:val="18"/>
          <w:szCs w:val="18"/>
        </w:rPr>
        <w:br/>
      </w:r>
      <w:r w:rsidRPr="00241990">
        <w:rPr>
          <w:rFonts w:ascii="Courier New" w:hAnsi="Courier New" w:cs="Courier New"/>
          <w:sz w:val="18"/>
          <w:szCs w:val="18"/>
        </w:rPr>
        <w:t xml:space="preserve">    fsmName := "lGenRegFsm",</w:t>
      </w:r>
      <w:r>
        <w:rPr>
          <w:rFonts w:ascii="Courier New" w:hAnsi="Courier New" w:cs="Courier New"/>
          <w:sz w:val="18"/>
          <w:szCs w:val="18"/>
        </w:rPr>
        <w:br/>
      </w:r>
      <w:r w:rsidRPr="00241990">
        <w:rPr>
          <w:rFonts w:ascii="Courier New" w:hAnsi="Courier New" w:cs="Courier New"/>
          <w:sz w:val="18"/>
          <w:szCs w:val="18"/>
        </w:rPr>
        <w:t xml:space="preserve">    entityType := "etBubu0",</w:t>
      </w:r>
      <w:r>
        <w:rPr>
          <w:rFonts w:ascii="Courier New" w:hAnsi="Courier New" w:cs="Courier New"/>
          <w:sz w:val="18"/>
          <w:szCs w:val="18"/>
        </w:rPr>
        <w:br/>
      </w:r>
      <w:r w:rsidRPr="00241990">
        <w:rPr>
          <w:rFonts w:ascii="Courier New" w:hAnsi="Courier New" w:cs="Courier New"/>
          <w:sz w:val="18"/>
          <w:szCs w:val="18"/>
        </w:rPr>
        <w:t xml:space="preserve">    customEntitySucc := ""</w:t>
      </w:r>
      <w:r>
        <w:rPr>
          <w:rFonts w:ascii="Courier New" w:hAnsi="Courier New" w:cs="Courier New"/>
          <w:sz w:val="18"/>
          <w:szCs w:val="18"/>
        </w:rPr>
        <w:t>,</w:t>
      </w:r>
      <w:r>
        <w:rPr>
          <w:rFonts w:ascii="Courier New" w:hAnsi="Courier New" w:cs="Courier New"/>
          <w:sz w:val="18"/>
          <w:szCs w:val="18"/>
        </w:rPr>
        <w:br/>
        <w:t xml:space="preserve">    templateSet := </w:t>
      </w:r>
      <w:r>
        <w:rPr>
          <w:rFonts w:ascii="Courier New" w:hAnsi="Courier New" w:cs="Courier New"/>
          <w:sz w:val="18"/>
          <w:szCs w:val="18"/>
        </w:rPr>
        <w:br/>
        <w:t xml:space="preserve">    {</w:t>
      </w:r>
      <w:r>
        <w:rPr>
          <w:rFonts w:ascii="Courier New" w:hAnsi="Courier New" w:cs="Courier New"/>
          <w:sz w:val="18"/>
          <w:szCs w:val="18"/>
        </w:rPr>
        <w:br/>
        <w:t xml:space="preserve">      { “SIP”, “INVITE”, “SIP_INVITE1” },</w:t>
      </w:r>
      <w:r>
        <w:rPr>
          <w:rFonts w:ascii="Courier New" w:hAnsi="Courier New" w:cs="Courier New"/>
          <w:sz w:val="18"/>
          <w:szCs w:val="18"/>
        </w:rPr>
        <w:br/>
        <w:t xml:space="preserve">      { “SIP”, “SUBSCRIBE”, “SIP_SUBSCR3” },</w:t>
      </w:r>
      <w:r>
        <w:rPr>
          <w:rFonts w:ascii="Courier New" w:hAnsi="Courier New" w:cs="Courier New"/>
          <w:sz w:val="18"/>
          <w:szCs w:val="18"/>
        </w:rPr>
        <w:br/>
        <w:t xml:space="preserve">      { “XCAP”, “REQUEST”, “XCAP_REQ” }</w:t>
      </w:r>
      <w:r>
        <w:rPr>
          <w:rFonts w:ascii="Courier New" w:hAnsi="Courier New" w:cs="Courier New"/>
          <w:sz w:val="18"/>
          <w:szCs w:val="18"/>
        </w:rPr>
        <w:br/>
        <w:t xml:space="preserve">     }</w:t>
      </w:r>
      <w:r>
        <w:rPr>
          <w:rFonts w:ascii="Courier New" w:hAnsi="Courier New" w:cs="Courier New"/>
          <w:sz w:val="18"/>
          <w:szCs w:val="18"/>
        </w:rPr>
        <w:br/>
        <w:t xml:space="preserve"> } }</w:t>
      </w:r>
      <w:r>
        <w:rPr>
          <w:rFonts w:ascii="Courier New" w:hAnsi="Courier New" w:cs="Courier New"/>
          <w:sz w:val="18"/>
          <w:szCs w:val="18"/>
        </w:rPr>
        <w:br/>
      </w:r>
      <w:r w:rsidRPr="00CE0C4B">
        <w:rPr>
          <w:rFonts w:ascii="Courier New" w:hAnsi="Courier New" w:cs="Courier New"/>
          <w:sz w:val="18"/>
          <w:szCs w:val="18"/>
        </w:rPr>
        <w:t>f_EPTF_LGenBase_</w:t>
      </w:r>
      <w:r>
        <w:rPr>
          <w:rFonts w:ascii="Courier New" w:hAnsi="Courier New" w:cs="Courier New"/>
          <w:sz w:val="18"/>
          <w:szCs w:val="18"/>
        </w:rPr>
        <w:t>declareScenarioType3(</w:t>
      </w:r>
      <w:r w:rsidR="00BC7C39">
        <w:rPr>
          <w:rFonts w:ascii="Courier New" w:hAnsi="Courier New" w:cs="Courier New"/>
          <w:sz w:val="18"/>
          <w:szCs w:val="18"/>
        </w:rPr>
        <w:t xml:space="preserve">{“scen1”, … …, </w:t>
      </w:r>
      <w:r w:rsidR="00C12F3E">
        <w:rPr>
          <w:rFonts w:ascii="Courier New" w:hAnsi="Courier New" w:cs="Courier New"/>
          <w:sz w:val="18"/>
          <w:szCs w:val="18"/>
        </w:rPr>
        <w:t>tcdef}</w:t>
      </w:r>
      <w:r>
        <w:rPr>
          <w:rFonts w:ascii="Courier New" w:hAnsi="Courier New" w:cs="Courier New"/>
          <w:sz w:val="18"/>
          <w:szCs w:val="18"/>
        </w:rPr>
        <w:t>);</w:t>
      </w:r>
      <w:r>
        <w:rPr>
          <w:rFonts w:ascii="Courier New" w:hAnsi="Courier New" w:cs="Courier New"/>
          <w:sz w:val="18"/>
          <w:szCs w:val="18"/>
        </w:rPr>
        <w:br/>
      </w:r>
    </w:p>
    <w:p w:rsidR="006F3372" w:rsidRDefault="006F3372" w:rsidP="00241990">
      <w:pPr>
        <w:pStyle w:val="BodyText"/>
        <w:ind w:left="2880"/>
      </w:pPr>
      <w:r>
        <w:t>This example will create a template set with 3 templates for the traffic case named ‘</w:t>
      </w:r>
      <w:r w:rsidRPr="00BC7C39">
        <w:rPr>
          <w:rFonts w:ascii="Courier New" w:hAnsi="Courier New" w:cs="Courier New"/>
        </w:rPr>
        <w:t>register’</w:t>
      </w:r>
      <w:r>
        <w:t xml:space="preserve">. </w:t>
      </w:r>
    </w:p>
    <w:p w:rsidR="008F20B9" w:rsidRDefault="00C33B55" w:rsidP="003561EE">
      <w:pPr>
        <w:pStyle w:val="BodyText"/>
        <w:ind w:left="2880"/>
      </w:pPr>
      <w:r>
        <w:t>T</w:t>
      </w:r>
      <w:r w:rsidR="008F20B9" w:rsidRPr="008F20B9">
        <w:t>emplate set definition also can be done via config</w:t>
      </w:r>
      <w:r w:rsidR="008F20B9">
        <w:t>uration</w:t>
      </w:r>
      <w:r w:rsidR="008F20B9" w:rsidRPr="008F20B9">
        <w:t xml:space="preserve"> file</w:t>
      </w:r>
      <w:r>
        <w:t xml:space="preserve"> </w:t>
      </w:r>
      <w:r w:rsidR="003561EE">
        <w:t xml:space="preserve">very </w:t>
      </w:r>
      <w:r w:rsidR="009C1472">
        <w:t>similar</w:t>
      </w:r>
      <w:r w:rsidR="003561EE">
        <w:t xml:space="preserve"> to the former scenario declaration. For details see </w:t>
      </w:r>
      <w:r>
        <w:t xml:space="preserve">scenario definition </w:t>
      </w:r>
      <w:r w:rsidR="003561EE">
        <w:t>in section</w:t>
      </w:r>
      <w:r w:rsidR="0003632F">
        <w:t xml:space="preserve"> </w:t>
      </w:r>
      <w:r w:rsidR="0003632F">
        <w:fldChar w:fldCharType="begin"/>
      </w:r>
      <w:r w:rsidR="0003632F">
        <w:instrText xml:space="preserve"> REF _Ref192825425 \r \h </w:instrText>
      </w:r>
      <w:r w:rsidR="0003632F">
        <w:fldChar w:fldCharType="separate"/>
      </w:r>
      <w:r w:rsidR="00D50559">
        <w:t>2.17</w:t>
      </w:r>
      <w:r w:rsidR="0003632F">
        <w:fldChar w:fldCharType="end"/>
      </w:r>
      <w:r>
        <w:t xml:space="preserve"> .</w:t>
      </w:r>
    </w:p>
    <w:p w:rsidR="008F20B9" w:rsidRDefault="008F20B9" w:rsidP="008F20B9">
      <w:pPr>
        <w:pStyle w:val="BodyText"/>
        <w:numPr>
          <w:ilvl w:val="0"/>
          <w:numId w:val="26"/>
        </w:numPr>
      </w:pPr>
      <w:r>
        <w:t>Access functions</w:t>
      </w:r>
    </w:p>
    <w:p w:rsidR="002D1AFC" w:rsidRDefault="008F20B9" w:rsidP="002D1AFC">
      <w:pPr>
        <w:pStyle w:val="BodyText"/>
        <w:ind w:left="2880"/>
      </w:pPr>
      <w:r>
        <w:lastRenderedPageBreak/>
        <w:t xml:space="preserve">During runtime the content of the templates can be retrieved </w:t>
      </w:r>
      <w:r w:rsidR="0085768B">
        <w:t>in three</w:t>
      </w:r>
      <w:r w:rsidR="002D1AFC">
        <w:t xml:space="preserve"> ways.</w:t>
      </w:r>
    </w:p>
    <w:p w:rsidR="002D1AFC" w:rsidRPr="002D1AFC" w:rsidRDefault="002D1AFC" w:rsidP="002D1AFC">
      <w:pPr>
        <w:pStyle w:val="BodyText"/>
        <w:ind w:left="2880"/>
        <w:rPr>
          <w:u w:val="single"/>
        </w:rPr>
      </w:pPr>
      <w:r w:rsidRPr="002D1AFC">
        <w:rPr>
          <w:u w:val="single"/>
        </w:rPr>
        <w:t>Dictionary based substitution</w:t>
      </w:r>
    </w:p>
    <w:p w:rsidR="008F20B9" w:rsidRDefault="002D1AFC" w:rsidP="002D1AFC">
      <w:pPr>
        <w:pStyle w:val="BodyText"/>
        <w:ind w:left="2880"/>
      </w:pPr>
      <w:r>
        <w:t xml:space="preserve">The </w:t>
      </w:r>
      <w:r w:rsidR="008F20B9" w:rsidRPr="008F20B9">
        <w:rPr>
          <w:rFonts w:ascii="Courier New" w:hAnsi="Courier New" w:cs="Courier New"/>
        </w:rPr>
        <w:t>f_EPTF_LGenBase_getTemplateContent</w:t>
      </w:r>
      <w:r w:rsidR="008F20B9">
        <w:rPr>
          <w:rFonts w:ascii="Courier New" w:hAnsi="Courier New" w:cs="Courier New"/>
        </w:rPr>
        <w:t xml:space="preserve"> </w:t>
      </w:r>
      <w:r w:rsidR="008F20B9" w:rsidRPr="008F20B9">
        <w:t>function</w:t>
      </w:r>
      <w:r>
        <w:t xml:space="preserve"> waits an external template index and performs the template parameter substitution by the given dictionary, which is a list of &lt;parameter name; value&gt; pairs.</w:t>
      </w:r>
    </w:p>
    <w:p w:rsidR="008F20B9" w:rsidRDefault="008F20B9" w:rsidP="008F20B9">
      <w:pPr>
        <w:pStyle w:val="BodyText"/>
        <w:ind w:left="2880"/>
      </w:pPr>
      <w:r>
        <w:t>Example:</w:t>
      </w:r>
    </w:p>
    <w:p w:rsidR="008F20B9" w:rsidRDefault="008F20B9" w:rsidP="002D1AFC">
      <w:pPr>
        <w:pStyle w:val="BodyText"/>
        <w:ind w:left="2880"/>
        <w:rPr>
          <w:rFonts w:ascii="Courier New" w:hAnsi="Courier New" w:cs="Courier New"/>
          <w:sz w:val="18"/>
          <w:szCs w:val="18"/>
        </w:rPr>
      </w:pPr>
      <w:r w:rsidRPr="00CE0C4B">
        <w:rPr>
          <w:rFonts w:ascii="Courier New" w:hAnsi="Courier New" w:cs="Courier New"/>
          <w:sz w:val="18"/>
          <w:szCs w:val="18"/>
        </w:rPr>
        <w:t xml:space="preserve">var </w:t>
      </w:r>
      <w:r>
        <w:rPr>
          <w:rFonts w:ascii="Courier New" w:hAnsi="Courier New" w:cs="Courier New"/>
          <w:sz w:val="18"/>
          <w:szCs w:val="18"/>
        </w:rPr>
        <w:t>charstring</w:t>
      </w:r>
      <w:r w:rsidRPr="00CE0C4B">
        <w:rPr>
          <w:rFonts w:ascii="Courier New" w:hAnsi="Courier New" w:cs="Courier New"/>
          <w:sz w:val="18"/>
          <w:szCs w:val="18"/>
        </w:rPr>
        <w:t xml:space="preserve"> v_</w:t>
      </w:r>
      <w:r>
        <w:rPr>
          <w:rFonts w:ascii="Courier New" w:hAnsi="Courier New" w:cs="Courier New"/>
          <w:sz w:val="18"/>
          <w:szCs w:val="18"/>
        </w:rPr>
        <w:t xml:space="preserve">content </w:t>
      </w:r>
      <w:r w:rsidRPr="00CE0C4B">
        <w:rPr>
          <w:rFonts w:ascii="Courier New" w:hAnsi="Courier New" w:cs="Courier New"/>
          <w:sz w:val="18"/>
          <w:szCs w:val="18"/>
        </w:rPr>
        <w:t>:=</w:t>
      </w:r>
      <w:r>
        <w:rPr>
          <w:rFonts w:ascii="Courier New" w:hAnsi="Courier New" w:cs="Courier New"/>
          <w:sz w:val="18"/>
          <w:szCs w:val="18"/>
        </w:rPr>
        <w:t xml:space="preserve"> “”</w:t>
      </w:r>
      <w:r w:rsidRPr="00CE0C4B">
        <w:rPr>
          <w:rFonts w:ascii="Courier New" w:hAnsi="Courier New" w:cs="Courier New"/>
          <w:sz w:val="18"/>
          <w:szCs w:val="18"/>
        </w:rPr>
        <w:t>;</w:t>
      </w:r>
      <w:r w:rsidRPr="00CE0C4B">
        <w:rPr>
          <w:rFonts w:ascii="Courier New" w:hAnsi="Courier New" w:cs="Courier New"/>
          <w:sz w:val="18"/>
          <w:szCs w:val="18"/>
        </w:rPr>
        <w:br/>
        <w:t>f_EPTF_LGenBase_</w:t>
      </w:r>
      <w:r>
        <w:rPr>
          <w:rFonts w:ascii="Courier New" w:hAnsi="Courier New" w:cs="Courier New"/>
          <w:sz w:val="18"/>
          <w:szCs w:val="18"/>
        </w:rPr>
        <w:t>getTemplateContent</w:t>
      </w:r>
      <w:r w:rsidRPr="00CE0C4B">
        <w:rPr>
          <w:rFonts w:ascii="Courier New" w:hAnsi="Courier New" w:cs="Courier New"/>
          <w:sz w:val="18"/>
          <w:szCs w:val="18"/>
        </w:rPr>
        <w:t>(</w:t>
      </w:r>
      <w:r>
        <w:rPr>
          <w:rFonts w:ascii="Courier New" w:hAnsi="Courier New" w:cs="Courier New"/>
          <w:sz w:val="18"/>
          <w:szCs w:val="18"/>
        </w:rPr>
        <w:br/>
        <w:t xml:space="preserve">  </w:t>
      </w:r>
      <w:r w:rsidR="002D1AFC">
        <w:rPr>
          <w:rFonts w:ascii="Courier New" w:hAnsi="Courier New" w:cs="Courier New"/>
          <w:sz w:val="18"/>
          <w:szCs w:val="18"/>
        </w:rPr>
        <w:t xml:space="preserve">myExtTemplIdx, </w:t>
      </w:r>
      <w:r w:rsidR="002D1AFC">
        <w:rPr>
          <w:rFonts w:ascii="Courier New" w:hAnsi="Courier New" w:cs="Courier New"/>
          <w:sz w:val="18"/>
          <w:szCs w:val="18"/>
        </w:rPr>
        <w:br/>
        <w:t xml:space="preserve">  { </w:t>
      </w:r>
      <w:r>
        <w:rPr>
          <w:rFonts w:ascii="Courier New" w:hAnsi="Courier New" w:cs="Courier New"/>
          <w:sz w:val="18"/>
          <w:szCs w:val="18"/>
        </w:rPr>
        <w:t>{“</w:t>
      </w:r>
      <w:r w:rsidR="002D1AFC">
        <w:rPr>
          <w:rFonts w:ascii="Courier New" w:hAnsi="Courier New" w:cs="Courier New"/>
          <w:sz w:val="18"/>
          <w:szCs w:val="18"/>
        </w:rPr>
        <w:t>FRUIT</w:t>
      </w:r>
      <w:r>
        <w:rPr>
          <w:rFonts w:ascii="Courier New" w:hAnsi="Courier New" w:cs="Courier New"/>
          <w:sz w:val="18"/>
          <w:szCs w:val="18"/>
        </w:rPr>
        <w:t>”,“</w:t>
      </w:r>
      <w:r w:rsidR="002D1AFC">
        <w:rPr>
          <w:rFonts w:ascii="Courier New" w:hAnsi="Courier New" w:cs="Courier New"/>
          <w:sz w:val="18"/>
          <w:szCs w:val="18"/>
        </w:rPr>
        <w:t>apple</w:t>
      </w:r>
      <w:r>
        <w:rPr>
          <w:rFonts w:ascii="Courier New" w:hAnsi="Courier New" w:cs="Courier New"/>
          <w:sz w:val="18"/>
          <w:szCs w:val="18"/>
        </w:rPr>
        <w:t>”},</w:t>
      </w:r>
      <w:r w:rsidR="002D1AFC">
        <w:rPr>
          <w:rFonts w:ascii="Courier New" w:hAnsi="Courier New" w:cs="Courier New"/>
          <w:sz w:val="18"/>
          <w:szCs w:val="18"/>
        </w:rPr>
        <w:t xml:space="preserve"> </w:t>
      </w:r>
      <w:r>
        <w:rPr>
          <w:rFonts w:ascii="Courier New" w:hAnsi="Courier New" w:cs="Courier New"/>
          <w:sz w:val="18"/>
          <w:szCs w:val="18"/>
        </w:rPr>
        <w:t>{“</w:t>
      </w:r>
      <w:r w:rsidR="002D1AFC">
        <w:rPr>
          <w:rFonts w:ascii="Courier New" w:hAnsi="Courier New" w:cs="Courier New"/>
          <w:sz w:val="18"/>
          <w:szCs w:val="18"/>
        </w:rPr>
        <w:t>FISH</w:t>
      </w:r>
      <w:r>
        <w:rPr>
          <w:rFonts w:ascii="Courier New" w:hAnsi="Courier New" w:cs="Courier New"/>
          <w:sz w:val="18"/>
          <w:szCs w:val="18"/>
        </w:rPr>
        <w:t>”,“</w:t>
      </w:r>
      <w:r w:rsidR="002D1AFC">
        <w:rPr>
          <w:rFonts w:ascii="Courier New" w:hAnsi="Courier New" w:cs="Courier New"/>
          <w:sz w:val="18"/>
          <w:szCs w:val="18"/>
        </w:rPr>
        <w:t>salmon”}, {“MEAT”,”pork”} },</w:t>
      </w:r>
      <w:r w:rsidR="002D1AFC">
        <w:rPr>
          <w:rFonts w:ascii="Courier New" w:hAnsi="Courier New" w:cs="Courier New"/>
          <w:sz w:val="18"/>
          <w:szCs w:val="18"/>
        </w:rPr>
        <w:br/>
        <w:t xml:space="preserve">  </w:t>
      </w:r>
      <w:r w:rsidR="007B3851">
        <w:rPr>
          <w:rFonts w:ascii="Courier New" w:hAnsi="Courier New" w:cs="Courier New"/>
          <w:sz w:val="18"/>
          <w:szCs w:val="18"/>
        </w:rPr>
        <w:t>v_</w:t>
      </w:r>
      <w:r>
        <w:rPr>
          <w:rFonts w:ascii="Courier New" w:hAnsi="Courier New" w:cs="Courier New"/>
          <w:sz w:val="18"/>
          <w:szCs w:val="18"/>
        </w:rPr>
        <w:t>content</w:t>
      </w:r>
      <w:r>
        <w:rPr>
          <w:rFonts w:ascii="Courier New" w:hAnsi="Courier New" w:cs="Courier New"/>
          <w:sz w:val="18"/>
          <w:szCs w:val="18"/>
        </w:rPr>
        <w:br/>
      </w:r>
      <w:r w:rsidRPr="00CE0C4B">
        <w:rPr>
          <w:rFonts w:ascii="Courier New" w:hAnsi="Courier New" w:cs="Courier New"/>
          <w:sz w:val="18"/>
          <w:szCs w:val="18"/>
        </w:rPr>
        <w:t>);</w:t>
      </w:r>
    </w:p>
    <w:p w:rsidR="002D1AFC" w:rsidRPr="002D1AFC" w:rsidRDefault="002D1AFC" w:rsidP="005B06FD">
      <w:pPr>
        <w:pStyle w:val="BodyText"/>
        <w:ind w:left="2880"/>
      </w:pPr>
      <w:r w:rsidRPr="002D1AFC">
        <w:t xml:space="preserve">In case of </w:t>
      </w:r>
      <w:r w:rsidR="005B06FD">
        <w:t>the</w:t>
      </w:r>
      <w:r w:rsidRPr="002D1AFC">
        <w:t xml:space="preserve"> sample template </w:t>
      </w:r>
      <w:r w:rsidR="005B06FD">
        <w:t xml:space="preserve">above </w:t>
      </w:r>
      <w:r w:rsidRPr="002D1AFC">
        <w:t>the expected result is the following:</w:t>
      </w:r>
    </w:p>
    <w:p w:rsidR="002D1AFC" w:rsidRDefault="002D1AFC" w:rsidP="005B06FD">
      <w:pPr>
        <w:pStyle w:val="BodyText"/>
        <w:ind w:left="2880"/>
        <w:rPr>
          <w:rFonts w:ascii="Courier New" w:hAnsi="Courier New" w:cs="Courier New"/>
          <w:sz w:val="18"/>
          <w:szCs w:val="18"/>
        </w:rPr>
      </w:pPr>
      <w:r w:rsidRPr="009532BF">
        <w:rPr>
          <w:rFonts w:ascii="Courier New" w:hAnsi="Courier New" w:cs="Courier New"/>
          <w:sz w:val="18"/>
          <w:szCs w:val="18"/>
        </w:rPr>
        <w:t xml:space="preserve">This is a sample template about </w:t>
      </w:r>
      <w:r w:rsidR="00D04205">
        <w:rPr>
          <w:rFonts w:ascii="Courier New" w:hAnsi="Courier New" w:cs="Courier New"/>
          <w:sz w:val="18"/>
          <w:szCs w:val="18"/>
        </w:rPr>
        <w:t>fruit</w:t>
      </w:r>
      <w:r w:rsidRPr="009532BF">
        <w:rPr>
          <w:rFonts w:ascii="Courier New" w:hAnsi="Courier New" w:cs="Courier New"/>
          <w:sz w:val="18"/>
          <w:szCs w:val="18"/>
        </w:rPr>
        <w:t>s.</w:t>
      </w:r>
      <w:r>
        <w:rPr>
          <w:rFonts w:ascii="Courier New" w:hAnsi="Courier New" w:cs="Courier New"/>
          <w:sz w:val="18"/>
          <w:szCs w:val="18"/>
        </w:rPr>
        <w:t xml:space="preserve"> </w:t>
      </w:r>
      <w:r w:rsidRPr="009532BF">
        <w:rPr>
          <w:rFonts w:ascii="Courier New" w:hAnsi="Courier New" w:cs="Courier New"/>
          <w:sz w:val="18"/>
          <w:szCs w:val="18"/>
        </w:rPr>
        <w:t xml:space="preserve">The </w:t>
      </w:r>
      <w:r w:rsidR="00D04205">
        <w:rPr>
          <w:rFonts w:ascii="Courier New" w:hAnsi="Courier New" w:cs="Courier New"/>
          <w:sz w:val="18"/>
          <w:szCs w:val="18"/>
        </w:rPr>
        <w:t>apple</w:t>
      </w:r>
      <w:r w:rsidRPr="009532BF">
        <w:rPr>
          <w:rFonts w:ascii="Courier New" w:hAnsi="Courier New" w:cs="Courier New"/>
          <w:sz w:val="18"/>
          <w:szCs w:val="18"/>
        </w:rPr>
        <w:t xml:space="preserve"> is my favorite fruit. Vegetables are healthy too, eat as much $(VEGETABLE) as you can.</w:t>
      </w:r>
      <w:r>
        <w:rPr>
          <w:rFonts w:ascii="Courier New" w:hAnsi="Courier New" w:cs="Courier New"/>
          <w:sz w:val="18"/>
          <w:szCs w:val="18"/>
        </w:rPr>
        <w:t xml:space="preserve"> </w:t>
      </w:r>
      <w:r w:rsidRPr="009532BF">
        <w:rPr>
          <w:rFonts w:ascii="Courier New" w:hAnsi="Courier New" w:cs="Courier New"/>
          <w:sz w:val="18"/>
          <w:szCs w:val="18"/>
        </w:rPr>
        <w:t xml:space="preserve">I especially like </w:t>
      </w:r>
      <w:r w:rsidR="00D04205">
        <w:rPr>
          <w:rFonts w:ascii="Courier New" w:hAnsi="Courier New" w:cs="Courier New"/>
          <w:sz w:val="18"/>
          <w:szCs w:val="18"/>
        </w:rPr>
        <w:t>apple</w:t>
      </w:r>
      <w:r w:rsidRPr="009532BF">
        <w:rPr>
          <w:rFonts w:ascii="Courier New" w:hAnsi="Courier New" w:cs="Courier New"/>
          <w:sz w:val="18"/>
          <w:szCs w:val="18"/>
        </w:rPr>
        <w:t xml:space="preserve"> if it is fresh.</w:t>
      </w:r>
      <w:r>
        <w:rPr>
          <w:rFonts w:ascii="Courier New" w:hAnsi="Courier New" w:cs="Courier New"/>
          <w:sz w:val="18"/>
          <w:szCs w:val="18"/>
        </w:rPr>
        <w:t xml:space="preserve"> </w:t>
      </w:r>
      <w:r w:rsidRPr="009532BF">
        <w:rPr>
          <w:rFonts w:ascii="Courier New" w:hAnsi="Courier New" w:cs="Courier New"/>
          <w:sz w:val="18"/>
          <w:szCs w:val="18"/>
        </w:rPr>
        <w:t xml:space="preserve">Don't eat too much meat although </w:t>
      </w:r>
      <w:r w:rsidR="00D04205">
        <w:rPr>
          <w:rFonts w:ascii="Courier New" w:hAnsi="Courier New" w:cs="Courier New"/>
          <w:sz w:val="18"/>
          <w:szCs w:val="18"/>
        </w:rPr>
        <w:t>pork</w:t>
      </w:r>
      <w:r w:rsidRPr="009532BF">
        <w:rPr>
          <w:rFonts w:ascii="Courier New" w:hAnsi="Courier New" w:cs="Courier New"/>
          <w:sz w:val="18"/>
          <w:szCs w:val="18"/>
        </w:rPr>
        <w:t xml:space="preserve"> is very tasty</w:t>
      </w:r>
      <w:r w:rsidR="005B06FD">
        <w:rPr>
          <w:rFonts w:ascii="Courier New" w:hAnsi="Courier New" w:cs="Courier New"/>
          <w:sz w:val="18"/>
          <w:szCs w:val="18"/>
        </w:rPr>
        <w:t>.</w:t>
      </w:r>
    </w:p>
    <w:p w:rsidR="00D04205" w:rsidRPr="00D04205" w:rsidRDefault="00D04205" w:rsidP="005B06FD">
      <w:pPr>
        <w:pStyle w:val="BodyText"/>
        <w:ind w:left="2880"/>
      </w:pPr>
      <w:r w:rsidRPr="00D04205">
        <w:t xml:space="preserve">Those external template parameters which are not present in the dictionary, are not substituted (e.g. </w:t>
      </w:r>
      <w:r w:rsidR="005B06FD" w:rsidRPr="009532BF">
        <w:rPr>
          <w:rFonts w:ascii="Courier New" w:hAnsi="Courier New" w:cs="Courier New"/>
          <w:sz w:val="18"/>
          <w:szCs w:val="18"/>
        </w:rPr>
        <w:t>VEGETABLE</w:t>
      </w:r>
      <w:r w:rsidRPr="00D04205">
        <w:t xml:space="preserve">). Those dictionary parameters which are not present in the external template are simple dropped (e.g. </w:t>
      </w:r>
      <w:r w:rsidRPr="00D04205">
        <w:rPr>
          <w:rFonts w:ascii="Courier New" w:hAnsi="Courier New" w:cs="Courier New"/>
          <w:sz w:val="18"/>
          <w:szCs w:val="18"/>
        </w:rPr>
        <w:t>FISH</w:t>
      </w:r>
      <w:r w:rsidRPr="00D04205">
        <w:t>).</w:t>
      </w:r>
    </w:p>
    <w:p w:rsidR="002D1AFC" w:rsidRPr="002D1AFC" w:rsidRDefault="002D1AFC" w:rsidP="002D1AFC">
      <w:pPr>
        <w:pStyle w:val="BodyText"/>
        <w:ind w:left="2880"/>
        <w:rPr>
          <w:u w:val="single"/>
        </w:rPr>
      </w:pPr>
      <w:r>
        <w:rPr>
          <w:u w:val="single"/>
        </w:rPr>
        <w:t>Positional parameter based</w:t>
      </w:r>
      <w:r w:rsidRPr="002D1AFC">
        <w:rPr>
          <w:u w:val="single"/>
        </w:rPr>
        <w:t xml:space="preserve"> substitution</w:t>
      </w:r>
    </w:p>
    <w:p w:rsidR="002D1AFC" w:rsidRDefault="005B06FD" w:rsidP="002D1AFC">
      <w:pPr>
        <w:pStyle w:val="BodyText"/>
        <w:ind w:left="2880"/>
      </w:pPr>
      <w:r w:rsidRPr="005B06FD">
        <w:t xml:space="preserve">Positional parameter based substitution is more efficient than the dictionary based. </w:t>
      </w:r>
      <w:r>
        <w:t xml:space="preserve">This can be done by the </w:t>
      </w:r>
      <w:r w:rsidRPr="005B06FD">
        <w:rPr>
          <w:rFonts w:ascii="Courier New" w:hAnsi="Courier New" w:cs="Courier New"/>
        </w:rPr>
        <w:t>f_EPTF_LGenBase_getTemplateContentFast</w:t>
      </w:r>
      <w:r w:rsidRPr="005B06FD">
        <w:t xml:space="preserve"> function.</w:t>
      </w:r>
      <w:r>
        <w:t xml:space="preserve"> The position order is defined by the templatetype declaration.</w:t>
      </w:r>
    </w:p>
    <w:p w:rsidR="005B06FD" w:rsidRDefault="005B06FD" w:rsidP="002D1AFC">
      <w:pPr>
        <w:pStyle w:val="BodyText"/>
        <w:ind w:left="2880"/>
      </w:pPr>
      <w:r>
        <w:t>Example:</w:t>
      </w:r>
    </w:p>
    <w:p w:rsidR="005B06FD" w:rsidRDefault="005B06FD" w:rsidP="005B06FD">
      <w:pPr>
        <w:pStyle w:val="BodyText"/>
        <w:ind w:left="2880"/>
        <w:rPr>
          <w:rFonts w:ascii="Courier New" w:hAnsi="Courier New" w:cs="Courier New"/>
          <w:sz w:val="18"/>
          <w:szCs w:val="18"/>
        </w:rPr>
      </w:pPr>
      <w:r w:rsidRPr="00CE0C4B">
        <w:rPr>
          <w:rFonts w:ascii="Courier New" w:hAnsi="Courier New" w:cs="Courier New"/>
          <w:sz w:val="18"/>
          <w:szCs w:val="18"/>
        </w:rPr>
        <w:t xml:space="preserve">var </w:t>
      </w:r>
      <w:r>
        <w:rPr>
          <w:rFonts w:ascii="Courier New" w:hAnsi="Courier New" w:cs="Courier New"/>
          <w:sz w:val="18"/>
          <w:szCs w:val="18"/>
        </w:rPr>
        <w:t>charstring</w:t>
      </w:r>
      <w:r w:rsidRPr="00CE0C4B">
        <w:rPr>
          <w:rFonts w:ascii="Courier New" w:hAnsi="Courier New" w:cs="Courier New"/>
          <w:sz w:val="18"/>
          <w:szCs w:val="18"/>
        </w:rPr>
        <w:t xml:space="preserve"> v_</w:t>
      </w:r>
      <w:r>
        <w:rPr>
          <w:rFonts w:ascii="Courier New" w:hAnsi="Courier New" w:cs="Courier New"/>
          <w:sz w:val="18"/>
          <w:szCs w:val="18"/>
        </w:rPr>
        <w:t xml:space="preserve">content </w:t>
      </w:r>
      <w:r w:rsidRPr="00CE0C4B">
        <w:rPr>
          <w:rFonts w:ascii="Courier New" w:hAnsi="Courier New" w:cs="Courier New"/>
          <w:sz w:val="18"/>
          <w:szCs w:val="18"/>
        </w:rPr>
        <w:t>:=</w:t>
      </w:r>
      <w:r>
        <w:rPr>
          <w:rFonts w:ascii="Courier New" w:hAnsi="Courier New" w:cs="Courier New"/>
          <w:sz w:val="18"/>
          <w:szCs w:val="18"/>
        </w:rPr>
        <w:t xml:space="preserve"> “”</w:t>
      </w:r>
      <w:r w:rsidRPr="00CE0C4B">
        <w:rPr>
          <w:rFonts w:ascii="Courier New" w:hAnsi="Courier New" w:cs="Courier New"/>
          <w:sz w:val="18"/>
          <w:szCs w:val="18"/>
        </w:rPr>
        <w:t>;</w:t>
      </w:r>
      <w:r w:rsidRPr="00CE0C4B">
        <w:rPr>
          <w:rFonts w:ascii="Courier New" w:hAnsi="Courier New" w:cs="Courier New"/>
          <w:sz w:val="18"/>
          <w:szCs w:val="18"/>
        </w:rPr>
        <w:br/>
        <w:t>f_EPTF_LGenBase_</w:t>
      </w:r>
      <w:r>
        <w:rPr>
          <w:rFonts w:ascii="Courier New" w:hAnsi="Courier New" w:cs="Courier New"/>
          <w:sz w:val="18"/>
          <w:szCs w:val="18"/>
        </w:rPr>
        <w:t>getTemplateContent</w:t>
      </w:r>
      <w:r w:rsidR="00195C99">
        <w:rPr>
          <w:rFonts w:ascii="Courier New" w:hAnsi="Courier New" w:cs="Courier New"/>
          <w:sz w:val="18"/>
          <w:szCs w:val="18"/>
        </w:rPr>
        <w:t>Fast</w:t>
      </w:r>
      <w:r w:rsidRPr="00CE0C4B">
        <w:rPr>
          <w:rFonts w:ascii="Courier New" w:hAnsi="Courier New" w:cs="Courier New"/>
          <w:sz w:val="18"/>
          <w:szCs w:val="18"/>
        </w:rPr>
        <w:t>(</w:t>
      </w:r>
      <w:r>
        <w:rPr>
          <w:rFonts w:ascii="Courier New" w:hAnsi="Courier New" w:cs="Courier New"/>
          <w:sz w:val="18"/>
          <w:szCs w:val="18"/>
        </w:rPr>
        <w:br/>
        <w:t xml:space="preserve">  myTseIdx,</w:t>
      </w:r>
      <w:r w:rsidRPr="005B06FD">
        <w:rPr>
          <w:rFonts w:ascii="Courier New" w:hAnsi="Courier New" w:cs="Courier New"/>
          <w:sz w:val="18"/>
          <w:szCs w:val="18"/>
        </w:rPr>
        <w:t xml:space="preserve"> </w:t>
      </w:r>
      <w:r>
        <w:rPr>
          <w:rFonts w:ascii="Courier New" w:hAnsi="Courier New" w:cs="Courier New"/>
          <w:sz w:val="18"/>
          <w:szCs w:val="18"/>
        </w:rPr>
        <w:br/>
        <w:t xml:space="preserve">  myTsetItemIdx,</w:t>
      </w:r>
      <w:r>
        <w:rPr>
          <w:rFonts w:ascii="Courier New" w:hAnsi="Courier New" w:cs="Courier New"/>
          <w:sz w:val="18"/>
          <w:szCs w:val="18"/>
        </w:rPr>
        <w:br/>
        <w:t xml:space="preserve">  { “pork”, “apple”, ”carrot” },</w:t>
      </w:r>
      <w:r>
        <w:rPr>
          <w:rFonts w:ascii="Courier New" w:hAnsi="Courier New" w:cs="Courier New"/>
          <w:sz w:val="18"/>
          <w:szCs w:val="18"/>
        </w:rPr>
        <w:br/>
        <w:t xml:space="preserve">  v_content</w:t>
      </w:r>
      <w:r>
        <w:rPr>
          <w:rFonts w:ascii="Courier New" w:hAnsi="Courier New" w:cs="Courier New"/>
          <w:sz w:val="18"/>
          <w:szCs w:val="18"/>
        </w:rPr>
        <w:br/>
      </w:r>
      <w:r w:rsidRPr="00CE0C4B">
        <w:rPr>
          <w:rFonts w:ascii="Courier New" w:hAnsi="Courier New" w:cs="Courier New"/>
          <w:sz w:val="18"/>
          <w:szCs w:val="18"/>
        </w:rPr>
        <w:t>);</w:t>
      </w:r>
    </w:p>
    <w:p w:rsidR="005B06FD" w:rsidRDefault="005B06FD" w:rsidP="002D1AFC">
      <w:pPr>
        <w:pStyle w:val="BodyText"/>
        <w:ind w:left="2880"/>
      </w:pPr>
      <w:r>
        <w:t xml:space="preserve">All parameters are defined by template type declaration shall be given. </w:t>
      </w:r>
    </w:p>
    <w:p w:rsidR="005B06FD" w:rsidRPr="002D1AFC" w:rsidRDefault="005B06FD" w:rsidP="005B06FD">
      <w:pPr>
        <w:pStyle w:val="BodyText"/>
        <w:ind w:left="2880"/>
      </w:pPr>
      <w:r w:rsidRPr="002D1AFC">
        <w:t xml:space="preserve">In case of </w:t>
      </w:r>
      <w:r>
        <w:t>the</w:t>
      </w:r>
      <w:r w:rsidRPr="002D1AFC">
        <w:t xml:space="preserve"> sample template </w:t>
      </w:r>
      <w:r>
        <w:t xml:space="preserve">above </w:t>
      </w:r>
      <w:r w:rsidRPr="002D1AFC">
        <w:t>the expected result is the following:</w:t>
      </w:r>
    </w:p>
    <w:p w:rsidR="005B06FD" w:rsidRDefault="005B06FD" w:rsidP="005B06FD">
      <w:pPr>
        <w:pStyle w:val="BodyText"/>
        <w:ind w:left="2880"/>
        <w:rPr>
          <w:rFonts w:ascii="Courier New" w:hAnsi="Courier New" w:cs="Courier New"/>
          <w:sz w:val="18"/>
          <w:szCs w:val="18"/>
        </w:rPr>
      </w:pPr>
      <w:r w:rsidRPr="009532BF">
        <w:rPr>
          <w:rFonts w:ascii="Courier New" w:hAnsi="Courier New" w:cs="Courier New"/>
          <w:sz w:val="18"/>
          <w:szCs w:val="18"/>
        </w:rPr>
        <w:lastRenderedPageBreak/>
        <w:t xml:space="preserve">This is a sample template about </w:t>
      </w:r>
      <w:r>
        <w:rPr>
          <w:rFonts w:ascii="Courier New" w:hAnsi="Courier New" w:cs="Courier New"/>
          <w:sz w:val="18"/>
          <w:szCs w:val="18"/>
        </w:rPr>
        <w:t>fruit</w:t>
      </w:r>
      <w:r w:rsidRPr="009532BF">
        <w:rPr>
          <w:rFonts w:ascii="Courier New" w:hAnsi="Courier New" w:cs="Courier New"/>
          <w:sz w:val="18"/>
          <w:szCs w:val="18"/>
        </w:rPr>
        <w:t>s.</w:t>
      </w:r>
      <w:r>
        <w:rPr>
          <w:rFonts w:ascii="Courier New" w:hAnsi="Courier New" w:cs="Courier New"/>
          <w:sz w:val="18"/>
          <w:szCs w:val="18"/>
        </w:rPr>
        <w:t xml:space="preserve"> </w:t>
      </w:r>
      <w:r w:rsidRPr="009532BF">
        <w:rPr>
          <w:rFonts w:ascii="Courier New" w:hAnsi="Courier New" w:cs="Courier New"/>
          <w:sz w:val="18"/>
          <w:szCs w:val="18"/>
        </w:rPr>
        <w:t xml:space="preserve">The </w:t>
      </w:r>
      <w:r>
        <w:rPr>
          <w:rFonts w:ascii="Courier New" w:hAnsi="Courier New" w:cs="Courier New"/>
          <w:sz w:val="18"/>
          <w:szCs w:val="18"/>
        </w:rPr>
        <w:t>apple</w:t>
      </w:r>
      <w:r w:rsidRPr="009532BF">
        <w:rPr>
          <w:rFonts w:ascii="Courier New" w:hAnsi="Courier New" w:cs="Courier New"/>
          <w:sz w:val="18"/>
          <w:szCs w:val="18"/>
        </w:rPr>
        <w:t xml:space="preserve"> is my favorite fruit. Vegetables are healthy too, eat as much </w:t>
      </w:r>
      <w:r>
        <w:rPr>
          <w:rFonts w:ascii="Courier New" w:hAnsi="Courier New" w:cs="Courier New"/>
          <w:sz w:val="18"/>
          <w:szCs w:val="18"/>
        </w:rPr>
        <w:t>carrot</w:t>
      </w:r>
      <w:r w:rsidRPr="009532BF">
        <w:rPr>
          <w:rFonts w:ascii="Courier New" w:hAnsi="Courier New" w:cs="Courier New"/>
          <w:sz w:val="18"/>
          <w:szCs w:val="18"/>
        </w:rPr>
        <w:t xml:space="preserve"> as you can.</w:t>
      </w:r>
      <w:r>
        <w:rPr>
          <w:rFonts w:ascii="Courier New" w:hAnsi="Courier New" w:cs="Courier New"/>
          <w:sz w:val="18"/>
          <w:szCs w:val="18"/>
        </w:rPr>
        <w:t xml:space="preserve"> </w:t>
      </w:r>
      <w:r w:rsidRPr="009532BF">
        <w:rPr>
          <w:rFonts w:ascii="Courier New" w:hAnsi="Courier New" w:cs="Courier New"/>
          <w:sz w:val="18"/>
          <w:szCs w:val="18"/>
        </w:rPr>
        <w:t xml:space="preserve">I especially like </w:t>
      </w:r>
      <w:r>
        <w:rPr>
          <w:rFonts w:ascii="Courier New" w:hAnsi="Courier New" w:cs="Courier New"/>
          <w:sz w:val="18"/>
          <w:szCs w:val="18"/>
        </w:rPr>
        <w:t>apple</w:t>
      </w:r>
      <w:r w:rsidRPr="009532BF">
        <w:rPr>
          <w:rFonts w:ascii="Courier New" w:hAnsi="Courier New" w:cs="Courier New"/>
          <w:sz w:val="18"/>
          <w:szCs w:val="18"/>
        </w:rPr>
        <w:t xml:space="preserve"> if it is fresh.</w:t>
      </w:r>
      <w:r>
        <w:rPr>
          <w:rFonts w:ascii="Courier New" w:hAnsi="Courier New" w:cs="Courier New"/>
          <w:sz w:val="18"/>
          <w:szCs w:val="18"/>
        </w:rPr>
        <w:t xml:space="preserve"> </w:t>
      </w:r>
      <w:r w:rsidRPr="009532BF">
        <w:rPr>
          <w:rFonts w:ascii="Courier New" w:hAnsi="Courier New" w:cs="Courier New"/>
          <w:sz w:val="18"/>
          <w:szCs w:val="18"/>
        </w:rPr>
        <w:t xml:space="preserve">Don't eat too much meat although </w:t>
      </w:r>
      <w:r>
        <w:rPr>
          <w:rFonts w:ascii="Courier New" w:hAnsi="Courier New" w:cs="Courier New"/>
          <w:sz w:val="18"/>
          <w:szCs w:val="18"/>
        </w:rPr>
        <w:t>pork</w:t>
      </w:r>
      <w:r w:rsidRPr="009532BF">
        <w:rPr>
          <w:rFonts w:ascii="Courier New" w:hAnsi="Courier New" w:cs="Courier New"/>
          <w:sz w:val="18"/>
          <w:szCs w:val="18"/>
        </w:rPr>
        <w:t xml:space="preserve"> is very tasty</w:t>
      </w:r>
      <w:r>
        <w:rPr>
          <w:rFonts w:ascii="Courier New" w:hAnsi="Courier New" w:cs="Courier New"/>
          <w:sz w:val="18"/>
          <w:szCs w:val="18"/>
        </w:rPr>
        <w:t>.</w:t>
      </w:r>
    </w:p>
    <w:p w:rsidR="0085768B" w:rsidRPr="0085768B" w:rsidRDefault="0085768B" w:rsidP="0085768B">
      <w:pPr>
        <w:pStyle w:val="BodyText"/>
        <w:ind w:left="2880"/>
        <w:rPr>
          <w:u w:val="single"/>
        </w:rPr>
      </w:pPr>
      <w:r w:rsidRPr="0085768B">
        <w:rPr>
          <w:u w:val="single"/>
        </w:rPr>
        <w:t>Fixed position based substitution</w:t>
      </w:r>
    </w:p>
    <w:p w:rsidR="0085768B" w:rsidRDefault="0085768B" w:rsidP="0085768B">
      <w:pPr>
        <w:pStyle w:val="BodyText"/>
        <w:ind w:left="2880"/>
        <w:rPr>
          <w:rFonts w:cs="Arial"/>
        </w:rPr>
      </w:pPr>
      <w:r w:rsidRPr="0085768B">
        <w:t xml:space="preserve">Fixed position based substitution is the most efficient template substitution method. In order to use this feature the LGenBase component has to be initialized through the parameter </w:t>
      </w:r>
      <w:r w:rsidRPr="0085768B">
        <w:rPr>
          <w:rFonts w:ascii="Courier New" w:hAnsi="Courier New" w:cs="Courier New"/>
        </w:rPr>
        <w:t>pl_templateGetterMode</w:t>
      </w:r>
      <w:r w:rsidRPr="0085768B">
        <w:rPr>
          <w:rFonts w:cs="Arial"/>
        </w:rPr>
        <w:t xml:space="preserve"> with fixedPosGetter chosen. An ordered list of parameter names has to be provided that will predetermine the order of keys in the lookup dictionary. Example initialization function call:</w:t>
      </w:r>
    </w:p>
    <w:p w:rsidR="0085768B" w:rsidRPr="0085768B" w:rsidRDefault="0085768B" w:rsidP="0085768B">
      <w:pPr>
        <w:pStyle w:val="BodyText"/>
        <w:ind w:left="2880"/>
        <w:rPr>
          <w:rFonts w:cs="Arial"/>
        </w:rPr>
      </w:pPr>
    </w:p>
    <w:p w:rsidR="0085768B" w:rsidRPr="00443E85" w:rsidRDefault="0085768B" w:rsidP="0085768B">
      <w:pPr>
        <w:pStyle w:val="Text"/>
        <w:ind w:left="3024"/>
        <w:rPr>
          <w:rFonts w:ascii="Courier New" w:hAnsi="Courier New" w:cs="Courier New"/>
          <w:sz w:val="20"/>
        </w:rPr>
      </w:pPr>
      <w:r w:rsidRPr="00443E85">
        <w:rPr>
          <w:rFonts w:ascii="Courier New" w:hAnsi="Courier New" w:cs="Courier New"/>
          <w:sz w:val="20"/>
        </w:rPr>
        <w:t>f_EPTF_LGenBase_extTemplate_init_CT(</w:t>
      </w:r>
    </w:p>
    <w:p w:rsidR="0085768B" w:rsidRPr="00443E85" w:rsidRDefault="0085768B" w:rsidP="0085768B">
      <w:pPr>
        <w:pStyle w:val="Text"/>
        <w:ind w:left="3024"/>
        <w:rPr>
          <w:rFonts w:ascii="Courier New" w:hAnsi="Courier New" w:cs="Courier New"/>
          <w:sz w:val="20"/>
        </w:rPr>
      </w:pPr>
      <w:r w:rsidRPr="00443E85">
        <w:rPr>
          <w:rFonts w:ascii="Courier New" w:hAnsi="Courier New" w:cs="Courier New"/>
          <w:sz w:val="20"/>
        </w:rPr>
        <w:t xml:space="preserve">      …,</w:t>
      </w:r>
    </w:p>
    <w:p w:rsidR="0085768B" w:rsidRDefault="0085768B" w:rsidP="0085768B">
      <w:pPr>
        <w:pStyle w:val="Text"/>
        <w:ind w:left="3024"/>
        <w:rPr>
          <w:rFonts w:ascii="Courier New" w:hAnsi="Courier New" w:cs="Courier New"/>
          <w:sz w:val="20"/>
        </w:rPr>
      </w:pPr>
      <w:r w:rsidRPr="00443E85">
        <w:rPr>
          <w:rFonts w:ascii="Courier New" w:hAnsi="Courier New" w:cs="Courier New"/>
          <w:sz w:val="20"/>
        </w:rPr>
        <w:t xml:space="preserve">      pl_templateGetterMode := {</w:t>
      </w:r>
    </w:p>
    <w:p w:rsidR="0085768B" w:rsidRDefault="0085768B" w:rsidP="0085768B">
      <w:pPr>
        <w:pStyle w:val="Text"/>
        <w:ind w:left="3024"/>
        <w:rPr>
          <w:rFonts w:ascii="Courier New" w:hAnsi="Courier New" w:cs="Courier New"/>
          <w:sz w:val="20"/>
        </w:rPr>
      </w:pPr>
      <w:r>
        <w:rPr>
          <w:rFonts w:ascii="Courier New" w:hAnsi="Courier New" w:cs="Courier New"/>
          <w:sz w:val="20"/>
        </w:rPr>
        <w:t xml:space="preserve">        </w:t>
      </w:r>
      <w:r w:rsidRPr="00443E85">
        <w:rPr>
          <w:rFonts w:ascii="Courier New" w:hAnsi="Courier New" w:cs="Courier New"/>
          <w:sz w:val="20"/>
        </w:rPr>
        <w:t>fixedPosGetter := {</w:t>
      </w:r>
    </w:p>
    <w:p w:rsidR="0085768B" w:rsidRDefault="0085768B" w:rsidP="0085768B">
      <w:pPr>
        <w:pStyle w:val="Text"/>
        <w:ind w:left="3024"/>
        <w:rPr>
          <w:rFonts w:ascii="Courier New" w:hAnsi="Courier New" w:cs="Courier New"/>
          <w:sz w:val="20"/>
        </w:rPr>
      </w:pPr>
      <w:r>
        <w:rPr>
          <w:rFonts w:ascii="Courier New" w:hAnsi="Courier New" w:cs="Courier New"/>
          <w:sz w:val="20"/>
        </w:rPr>
        <w:t xml:space="preserve">          </w:t>
      </w:r>
      <w:r w:rsidRPr="00443E85">
        <w:rPr>
          <w:rFonts w:ascii="Courier New" w:hAnsi="Courier New" w:cs="Courier New"/>
          <w:sz w:val="20"/>
        </w:rPr>
        <w:t>orderedMacroNameList := {</w:t>
      </w:r>
    </w:p>
    <w:p w:rsidR="0085768B" w:rsidRDefault="0085768B" w:rsidP="0085768B">
      <w:pPr>
        <w:pStyle w:val="Text"/>
        <w:ind w:left="3024"/>
        <w:rPr>
          <w:rFonts w:ascii="Courier New" w:hAnsi="Courier New" w:cs="Courier New"/>
          <w:sz w:val="20"/>
        </w:rPr>
      </w:pPr>
      <w:r>
        <w:rPr>
          <w:rFonts w:ascii="Courier New" w:hAnsi="Courier New" w:cs="Courier New"/>
          <w:sz w:val="20"/>
        </w:rPr>
        <w:t xml:space="preserve">            </w:t>
      </w:r>
      <w:r w:rsidRPr="00443E85">
        <w:rPr>
          <w:rFonts w:ascii="Courier New" w:hAnsi="Courier New" w:cs="Courier New"/>
          <w:sz w:val="20"/>
        </w:rPr>
        <w:t>"FRUIT", "VEGETABLE", "MEAT", "SPICE"</w:t>
      </w:r>
    </w:p>
    <w:p w:rsidR="0085768B" w:rsidRDefault="0085768B" w:rsidP="0085768B">
      <w:pPr>
        <w:pStyle w:val="Text"/>
        <w:ind w:left="3024"/>
        <w:rPr>
          <w:rFonts w:ascii="Courier New" w:hAnsi="Courier New" w:cs="Courier New"/>
          <w:sz w:val="20"/>
        </w:rPr>
      </w:pPr>
      <w:r>
        <w:rPr>
          <w:rFonts w:ascii="Courier New" w:hAnsi="Courier New" w:cs="Courier New"/>
          <w:sz w:val="20"/>
        </w:rPr>
        <w:t xml:space="preserve">          </w:t>
      </w:r>
      <w:r w:rsidRPr="00443E85">
        <w:rPr>
          <w:rFonts w:ascii="Courier New" w:hAnsi="Courier New" w:cs="Courier New"/>
          <w:sz w:val="20"/>
        </w:rPr>
        <w:t>}</w:t>
      </w:r>
    </w:p>
    <w:p w:rsidR="0085768B" w:rsidRDefault="0085768B" w:rsidP="0085768B">
      <w:pPr>
        <w:pStyle w:val="Text"/>
        <w:ind w:left="3024"/>
        <w:rPr>
          <w:rFonts w:ascii="Courier New" w:hAnsi="Courier New" w:cs="Courier New"/>
          <w:sz w:val="20"/>
        </w:rPr>
      </w:pPr>
      <w:r>
        <w:rPr>
          <w:rFonts w:ascii="Courier New" w:hAnsi="Courier New" w:cs="Courier New"/>
          <w:sz w:val="20"/>
        </w:rPr>
        <w:t xml:space="preserve">        </w:t>
      </w:r>
      <w:r w:rsidRPr="00443E85">
        <w:rPr>
          <w:rFonts w:ascii="Courier New" w:hAnsi="Courier New" w:cs="Courier New"/>
          <w:sz w:val="20"/>
        </w:rPr>
        <w:t>}</w:t>
      </w:r>
    </w:p>
    <w:p w:rsidR="0085768B" w:rsidRDefault="0085768B" w:rsidP="0085768B">
      <w:pPr>
        <w:pStyle w:val="Text"/>
        <w:ind w:left="3024"/>
        <w:rPr>
          <w:rFonts w:ascii="Courier New" w:hAnsi="Courier New" w:cs="Courier New"/>
          <w:sz w:val="20"/>
        </w:rPr>
      </w:pPr>
      <w:r>
        <w:rPr>
          <w:rFonts w:ascii="Courier New" w:hAnsi="Courier New" w:cs="Courier New"/>
          <w:sz w:val="20"/>
        </w:rPr>
        <w:t xml:space="preserve">      </w:t>
      </w:r>
      <w:r w:rsidRPr="00443E85">
        <w:rPr>
          <w:rFonts w:ascii="Courier New" w:hAnsi="Courier New" w:cs="Courier New"/>
          <w:sz w:val="20"/>
        </w:rPr>
        <w:t>});</w:t>
      </w:r>
    </w:p>
    <w:p w:rsidR="0085768B" w:rsidRDefault="0085768B" w:rsidP="0085768B">
      <w:pPr>
        <w:pStyle w:val="Text"/>
        <w:ind w:left="2912"/>
        <w:rPr>
          <w:rFonts w:cs="Arial"/>
          <w:szCs w:val="22"/>
        </w:rPr>
      </w:pPr>
    </w:p>
    <w:p w:rsidR="0085768B" w:rsidRDefault="0085768B" w:rsidP="0085768B">
      <w:pPr>
        <w:pStyle w:val="Text"/>
        <w:ind w:left="2912"/>
        <w:rPr>
          <w:rFonts w:cs="Arial"/>
          <w:szCs w:val="22"/>
        </w:rPr>
      </w:pPr>
      <w:r>
        <w:rPr>
          <w:rFonts w:cs="Arial"/>
          <w:szCs w:val="22"/>
        </w:rPr>
        <w:t xml:space="preserve">Substitution can be done by calling the function </w:t>
      </w:r>
      <w:r w:rsidRPr="00443E85">
        <w:rPr>
          <w:rFonts w:ascii="Courier New" w:hAnsi="Courier New" w:cs="Courier New"/>
          <w:szCs w:val="22"/>
        </w:rPr>
        <w:t>f_EPTF_LGenBase_applyTemplateContentGetter</w:t>
      </w:r>
      <w:r>
        <w:rPr>
          <w:rFonts w:cs="Arial"/>
          <w:szCs w:val="22"/>
        </w:rPr>
        <w:t xml:space="preserve"> which is a function pointer set to </w:t>
      </w:r>
      <w:r w:rsidRPr="00443E85">
        <w:rPr>
          <w:rFonts w:ascii="Courier New" w:hAnsi="Courier New" w:cs="Courier New"/>
          <w:szCs w:val="22"/>
        </w:rPr>
        <w:t>f_EPTF_LGenBase_extTemplFixedPos_getTemplateContent</w:t>
      </w:r>
      <w:r w:rsidRPr="00443E85">
        <w:rPr>
          <w:rFonts w:cs="Arial"/>
          <w:szCs w:val="22"/>
        </w:rPr>
        <w:t xml:space="preserve">in this mode. </w:t>
      </w:r>
    </w:p>
    <w:p w:rsidR="0085768B" w:rsidRDefault="0085768B" w:rsidP="0085768B">
      <w:pPr>
        <w:pStyle w:val="Text"/>
        <w:ind w:left="2912"/>
        <w:rPr>
          <w:rFonts w:cs="Arial"/>
          <w:szCs w:val="22"/>
        </w:rPr>
      </w:pPr>
    </w:p>
    <w:p w:rsidR="0085768B" w:rsidRDefault="0085768B" w:rsidP="0085768B">
      <w:pPr>
        <w:pStyle w:val="Text"/>
        <w:ind w:left="2912"/>
        <w:rPr>
          <w:rFonts w:ascii="Courier New" w:hAnsi="Courier New" w:cs="Courier New"/>
          <w:szCs w:val="22"/>
        </w:rPr>
      </w:pPr>
      <w:r w:rsidRPr="00443E85">
        <w:rPr>
          <w:rFonts w:cs="Arial"/>
          <w:szCs w:val="22"/>
        </w:rPr>
        <w:t>Example:</w:t>
      </w:r>
    </w:p>
    <w:p w:rsidR="0085768B" w:rsidRDefault="0085768B" w:rsidP="0085768B">
      <w:pPr>
        <w:pStyle w:val="Text"/>
        <w:ind w:left="2912"/>
        <w:rPr>
          <w:rFonts w:ascii="Courier New" w:hAnsi="Courier New" w:cs="Courier New"/>
          <w:sz w:val="18"/>
          <w:szCs w:val="18"/>
        </w:rPr>
      </w:pPr>
    </w:p>
    <w:p w:rsidR="0085768B" w:rsidRDefault="0085768B" w:rsidP="0085768B">
      <w:pPr>
        <w:pStyle w:val="Text"/>
        <w:ind w:left="2912"/>
        <w:rPr>
          <w:rFonts w:ascii="Courier New" w:hAnsi="Courier New" w:cs="Courier New"/>
          <w:sz w:val="18"/>
          <w:szCs w:val="18"/>
        </w:rPr>
      </w:pPr>
      <w:r w:rsidRPr="00CE0C4B">
        <w:rPr>
          <w:rFonts w:ascii="Courier New" w:hAnsi="Courier New" w:cs="Courier New"/>
          <w:sz w:val="18"/>
          <w:szCs w:val="18"/>
        </w:rPr>
        <w:t xml:space="preserve">var </w:t>
      </w:r>
      <w:r>
        <w:rPr>
          <w:rFonts w:ascii="Courier New" w:hAnsi="Courier New" w:cs="Courier New"/>
          <w:sz w:val="18"/>
          <w:szCs w:val="18"/>
        </w:rPr>
        <w:t>charstring</w:t>
      </w:r>
      <w:r w:rsidRPr="00CE0C4B">
        <w:rPr>
          <w:rFonts w:ascii="Courier New" w:hAnsi="Courier New" w:cs="Courier New"/>
          <w:sz w:val="18"/>
          <w:szCs w:val="18"/>
        </w:rPr>
        <w:t xml:space="preserve"> v_</w:t>
      </w:r>
      <w:r>
        <w:rPr>
          <w:rFonts w:ascii="Courier New" w:hAnsi="Courier New" w:cs="Courier New"/>
          <w:sz w:val="18"/>
          <w:szCs w:val="18"/>
        </w:rPr>
        <w:t xml:space="preserve">content </w:t>
      </w:r>
      <w:r w:rsidRPr="00CE0C4B">
        <w:rPr>
          <w:rFonts w:ascii="Courier New" w:hAnsi="Courier New" w:cs="Courier New"/>
          <w:sz w:val="18"/>
          <w:szCs w:val="18"/>
        </w:rPr>
        <w:t>:=</w:t>
      </w:r>
      <w:r>
        <w:rPr>
          <w:rFonts w:ascii="Courier New" w:hAnsi="Courier New" w:cs="Courier New"/>
          <w:sz w:val="18"/>
          <w:szCs w:val="18"/>
        </w:rPr>
        <w:t xml:space="preserve"> “”</w:t>
      </w:r>
      <w:r w:rsidRPr="00CE0C4B">
        <w:rPr>
          <w:rFonts w:ascii="Courier New" w:hAnsi="Courier New" w:cs="Courier New"/>
          <w:sz w:val="18"/>
          <w:szCs w:val="18"/>
        </w:rPr>
        <w:t>;</w:t>
      </w:r>
    </w:p>
    <w:p w:rsidR="0085768B" w:rsidRDefault="0085768B" w:rsidP="0085768B">
      <w:pPr>
        <w:pStyle w:val="Text"/>
        <w:ind w:left="2912"/>
        <w:rPr>
          <w:rFonts w:ascii="Courier New" w:hAnsi="Courier New" w:cs="Courier New"/>
          <w:sz w:val="18"/>
          <w:szCs w:val="18"/>
        </w:rPr>
      </w:pPr>
      <w:r w:rsidRPr="00B94E91">
        <w:rPr>
          <w:rFonts w:ascii="Courier New" w:hAnsi="Courier New" w:cs="Courier New"/>
          <w:sz w:val="18"/>
          <w:szCs w:val="18"/>
        </w:rPr>
        <w:t>f_EPTF_LGenBase_extTemplFixedPos_getTemplateContent(</w:t>
      </w:r>
    </w:p>
    <w:p w:rsidR="0085768B" w:rsidRDefault="0085768B" w:rsidP="0085768B">
      <w:pPr>
        <w:pStyle w:val="Text"/>
        <w:ind w:left="2912"/>
        <w:rPr>
          <w:rFonts w:ascii="Courier New" w:hAnsi="Courier New" w:cs="Courier New"/>
          <w:sz w:val="18"/>
          <w:szCs w:val="18"/>
        </w:rPr>
      </w:pPr>
      <w:r>
        <w:rPr>
          <w:rFonts w:ascii="Courier New" w:hAnsi="Courier New" w:cs="Courier New"/>
          <w:sz w:val="18"/>
          <w:szCs w:val="18"/>
        </w:rPr>
        <w:t xml:space="preserve">  </w:t>
      </w:r>
      <w:r w:rsidRPr="00B94E91">
        <w:rPr>
          <w:rFonts w:ascii="Courier New" w:hAnsi="Courier New" w:cs="Courier New"/>
          <w:sz w:val="18"/>
          <w:szCs w:val="18"/>
        </w:rPr>
        <w:t>extTemplIdx,</w:t>
      </w:r>
    </w:p>
    <w:p w:rsidR="0085768B" w:rsidRPr="00B94E91" w:rsidRDefault="0085768B" w:rsidP="0085768B">
      <w:pPr>
        <w:pStyle w:val="Text"/>
        <w:ind w:left="2912"/>
        <w:rPr>
          <w:rFonts w:ascii="Courier New" w:hAnsi="Courier New" w:cs="Courier New"/>
          <w:sz w:val="18"/>
          <w:szCs w:val="18"/>
        </w:rPr>
      </w:pPr>
      <w:r>
        <w:rPr>
          <w:rFonts w:ascii="Courier New" w:hAnsi="Courier New" w:cs="Courier New"/>
          <w:sz w:val="18"/>
          <w:szCs w:val="18"/>
        </w:rPr>
        <w:t xml:space="preserve"> </w:t>
      </w:r>
      <w:r w:rsidRPr="00B94E91">
        <w:rPr>
          <w:rFonts w:ascii="Courier New" w:hAnsi="Courier New" w:cs="Courier New"/>
          <w:sz w:val="18"/>
          <w:szCs w:val="18"/>
        </w:rPr>
        <w:t xml:space="preserve"> {</w:t>
      </w:r>
    </w:p>
    <w:p w:rsidR="0085768B" w:rsidRPr="00B94E91" w:rsidRDefault="0085768B" w:rsidP="0085768B">
      <w:pPr>
        <w:pStyle w:val="Text"/>
        <w:ind w:left="2912"/>
        <w:rPr>
          <w:rFonts w:ascii="Courier New" w:hAnsi="Courier New" w:cs="Courier New"/>
          <w:sz w:val="18"/>
          <w:szCs w:val="18"/>
        </w:rPr>
      </w:pPr>
      <w:r w:rsidRPr="00B94E91">
        <w:rPr>
          <w:rFonts w:ascii="Courier New" w:hAnsi="Courier New" w:cs="Courier New"/>
          <w:sz w:val="18"/>
          <w:szCs w:val="18"/>
        </w:rPr>
        <w:t xml:space="preserve">  </w:t>
      </w:r>
      <w:r>
        <w:rPr>
          <w:rFonts w:ascii="Courier New" w:hAnsi="Courier New" w:cs="Courier New"/>
          <w:sz w:val="18"/>
          <w:szCs w:val="18"/>
        </w:rPr>
        <w:t xml:space="preserve">  </w:t>
      </w:r>
      <w:r w:rsidRPr="00B94E91">
        <w:rPr>
          <w:rFonts w:ascii="Courier New" w:hAnsi="Courier New" w:cs="Courier New"/>
          <w:sz w:val="18"/>
          <w:szCs w:val="18"/>
        </w:rPr>
        <w:t>{</w:t>
      </w:r>
    </w:p>
    <w:p w:rsidR="0085768B" w:rsidRPr="00B94E91" w:rsidRDefault="0085768B" w:rsidP="0085768B">
      <w:pPr>
        <w:pStyle w:val="Text"/>
        <w:ind w:left="2912"/>
        <w:rPr>
          <w:rFonts w:ascii="Courier New" w:hAnsi="Courier New" w:cs="Courier New"/>
          <w:sz w:val="18"/>
          <w:szCs w:val="18"/>
        </w:rPr>
      </w:pPr>
      <w:r w:rsidRPr="00B94E91">
        <w:rPr>
          <w:rFonts w:ascii="Courier New" w:hAnsi="Courier New" w:cs="Courier New"/>
          <w:sz w:val="18"/>
          <w:szCs w:val="18"/>
        </w:rPr>
        <w:t xml:space="preserve">    </w:t>
      </w:r>
      <w:r>
        <w:rPr>
          <w:rFonts w:ascii="Courier New" w:hAnsi="Courier New" w:cs="Courier New"/>
          <w:sz w:val="18"/>
          <w:szCs w:val="18"/>
        </w:rPr>
        <w:t xml:space="preserve">  </w:t>
      </w:r>
      <w:r w:rsidRPr="00B94E91">
        <w:rPr>
          <w:rFonts w:ascii="Courier New" w:hAnsi="Courier New" w:cs="Courier New"/>
          <w:sz w:val="18"/>
          <w:szCs w:val="18"/>
        </w:rPr>
        <w:t>paramName := "FRUIT",</w:t>
      </w:r>
    </w:p>
    <w:p w:rsidR="0085768B" w:rsidRPr="00B94E91" w:rsidRDefault="0085768B" w:rsidP="0085768B">
      <w:pPr>
        <w:pStyle w:val="Text"/>
        <w:ind w:left="2912"/>
        <w:rPr>
          <w:rFonts w:ascii="Courier New" w:hAnsi="Courier New" w:cs="Courier New"/>
          <w:sz w:val="18"/>
          <w:szCs w:val="18"/>
        </w:rPr>
      </w:pPr>
      <w:r>
        <w:rPr>
          <w:rFonts w:ascii="Courier New" w:hAnsi="Courier New" w:cs="Courier New"/>
          <w:sz w:val="18"/>
          <w:szCs w:val="18"/>
        </w:rPr>
        <w:t xml:space="preserve">  </w:t>
      </w:r>
      <w:r w:rsidRPr="00B94E91">
        <w:rPr>
          <w:rFonts w:ascii="Courier New" w:hAnsi="Courier New" w:cs="Courier New"/>
          <w:sz w:val="18"/>
          <w:szCs w:val="18"/>
        </w:rPr>
        <w:t xml:space="preserve">    paramValue := "APPLE"</w:t>
      </w:r>
    </w:p>
    <w:p w:rsidR="0085768B" w:rsidRPr="00B94E91" w:rsidRDefault="0085768B" w:rsidP="0085768B">
      <w:pPr>
        <w:pStyle w:val="Text"/>
        <w:ind w:left="2912"/>
        <w:rPr>
          <w:rFonts w:ascii="Courier New" w:hAnsi="Courier New" w:cs="Courier New"/>
          <w:sz w:val="18"/>
          <w:szCs w:val="18"/>
        </w:rPr>
      </w:pPr>
      <w:r w:rsidRPr="00B94E91">
        <w:rPr>
          <w:rFonts w:ascii="Courier New" w:hAnsi="Courier New" w:cs="Courier New"/>
          <w:sz w:val="18"/>
          <w:szCs w:val="18"/>
        </w:rPr>
        <w:t xml:space="preserve">  </w:t>
      </w:r>
      <w:r>
        <w:rPr>
          <w:rFonts w:ascii="Courier New" w:hAnsi="Courier New" w:cs="Courier New"/>
          <w:sz w:val="18"/>
          <w:szCs w:val="18"/>
        </w:rPr>
        <w:t xml:space="preserve">  </w:t>
      </w:r>
      <w:r w:rsidRPr="00B94E91">
        <w:rPr>
          <w:rFonts w:ascii="Courier New" w:hAnsi="Courier New" w:cs="Courier New"/>
          <w:sz w:val="18"/>
          <w:szCs w:val="18"/>
        </w:rPr>
        <w:t>},</w:t>
      </w:r>
    </w:p>
    <w:p w:rsidR="0085768B" w:rsidRPr="00B94E91" w:rsidRDefault="0085768B" w:rsidP="0085768B">
      <w:pPr>
        <w:pStyle w:val="Text"/>
        <w:ind w:left="2912"/>
        <w:rPr>
          <w:rFonts w:ascii="Courier New" w:hAnsi="Courier New" w:cs="Courier New"/>
          <w:sz w:val="18"/>
          <w:szCs w:val="18"/>
        </w:rPr>
      </w:pPr>
      <w:r>
        <w:rPr>
          <w:rFonts w:ascii="Courier New" w:hAnsi="Courier New" w:cs="Courier New"/>
          <w:sz w:val="18"/>
          <w:szCs w:val="18"/>
        </w:rPr>
        <w:t xml:space="preserve">  </w:t>
      </w:r>
      <w:r w:rsidRPr="00B94E91">
        <w:rPr>
          <w:rFonts w:ascii="Courier New" w:hAnsi="Courier New" w:cs="Courier New"/>
          <w:sz w:val="18"/>
          <w:szCs w:val="18"/>
        </w:rPr>
        <w:t xml:space="preserve">  {</w:t>
      </w:r>
    </w:p>
    <w:p w:rsidR="0085768B" w:rsidRPr="00B94E91" w:rsidRDefault="0085768B" w:rsidP="0085768B">
      <w:pPr>
        <w:pStyle w:val="Text"/>
        <w:ind w:left="2912"/>
        <w:rPr>
          <w:rFonts w:ascii="Courier New" w:hAnsi="Courier New" w:cs="Courier New"/>
          <w:sz w:val="18"/>
          <w:szCs w:val="18"/>
        </w:rPr>
      </w:pPr>
      <w:r w:rsidRPr="00B94E91">
        <w:rPr>
          <w:rFonts w:ascii="Courier New" w:hAnsi="Courier New" w:cs="Courier New"/>
          <w:sz w:val="18"/>
          <w:szCs w:val="18"/>
        </w:rPr>
        <w:t xml:space="preserve">  </w:t>
      </w:r>
      <w:r>
        <w:rPr>
          <w:rFonts w:ascii="Courier New" w:hAnsi="Courier New" w:cs="Courier New"/>
          <w:sz w:val="18"/>
          <w:szCs w:val="18"/>
        </w:rPr>
        <w:t xml:space="preserve">  </w:t>
      </w:r>
      <w:r w:rsidRPr="00B94E91">
        <w:rPr>
          <w:rFonts w:ascii="Courier New" w:hAnsi="Courier New" w:cs="Courier New"/>
          <w:sz w:val="18"/>
          <w:szCs w:val="18"/>
        </w:rPr>
        <w:t xml:space="preserve">  paramName := "VEGETABLE",</w:t>
      </w:r>
    </w:p>
    <w:p w:rsidR="0085768B" w:rsidRPr="00B94E91" w:rsidRDefault="0085768B" w:rsidP="0085768B">
      <w:pPr>
        <w:pStyle w:val="Text"/>
        <w:ind w:left="2912"/>
        <w:rPr>
          <w:rFonts w:ascii="Courier New" w:hAnsi="Courier New" w:cs="Courier New"/>
          <w:sz w:val="18"/>
          <w:szCs w:val="18"/>
        </w:rPr>
      </w:pPr>
      <w:r w:rsidRPr="00B94E91">
        <w:rPr>
          <w:rFonts w:ascii="Courier New" w:hAnsi="Courier New" w:cs="Courier New"/>
          <w:sz w:val="18"/>
          <w:szCs w:val="18"/>
        </w:rPr>
        <w:t xml:space="preserve">    </w:t>
      </w:r>
      <w:r>
        <w:rPr>
          <w:rFonts w:ascii="Courier New" w:hAnsi="Courier New" w:cs="Courier New"/>
          <w:sz w:val="18"/>
          <w:szCs w:val="18"/>
        </w:rPr>
        <w:t xml:space="preserve">  </w:t>
      </w:r>
      <w:r w:rsidRPr="00B94E91">
        <w:rPr>
          <w:rFonts w:ascii="Courier New" w:hAnsi="Courier New" w:cs="Courier New"/>
          <w:sz w:val="18"/>
          <w:szCs w:val="18"/>
        </w:rPr>
        <w:t>paramValue := "CARROT"</w:t>
      </w:r>
    </w:p>
    <w:p w:rsidR="0085768B" w:rsidRPr="00B94E91" w:rsidRDefault="0085768B" w:rsidP="0085768B">
      <w:pPr>
        <w:pStyle w:val="Text"/>
        <w:ind w:left="2912"/>
        <w:rPr>
          <w:rFonts w:ascii="Courier New" w:hAnsi="Courier New" w:cs="Courier New"/>
          <w:sz w:val="18"/>
          <w:szCs w:val="18"/>
        </w:rPr>
      </w:pPr>
      <w:r>
        <w:rPr>
          <w:rFonts w:ascii="Courier New" w:hAnsi="Courier New" w:cs="Courier New"/>
          <w:sz w:val="18"/>
          <w:szCs w:val="18"/>
        </w:rPr>
        <w:t xml:space="preserve">  </w:t>
      </w:r>
      <w:r w:rsidRPr="00B94E91">
        <w:rPr>
          <w:rFonts w:ascii="Courier New" w:hAnsi="Courier New" w:cs="Courier New"/>
          <w:sz w:val="18"/>
          <w:szCs w:val="18"/>
        </w:rPr>
        <w:t xml:space="preserve">  },</w:t>
      </w:r>
    </w:p>
    <w:p w:rsidR="0085768B" w:rsidRPr="00B94E91" w:rsidRDefault="0085768B" w:rsidP="0085768B">
      <w:pPr>
        <w:pStyle w:val="Text"/>
        <w:ind w:left="2912"/>
        <w:rPr>
          <w:rFonts w:ascii="Courier New" w:hAnsi="Courier New" w:cs="Courier New"/>
          <w:sz w:val="18"/>
          <w:szCs w:val="18"/>
        </w:rPr>
      </w:pPr>
      <w:r>
        <w:rPr>
          <w:rFonts w:ascii="Courier New" w:hAnsi="Courier New" w:cs="Courier New"/>
          <w:sz w:val="18"/>
          <w:szCs w:val="18"/>
        </w:rPr>
        <w:t xml:space="preserve">  </w:t>
      </w:r>
      <w:r w:rsidRPr="00B94E91">
        <w:rPr>
          <w:rFonts w:ascii="Courier New" w:hAnsi="Courier New" w:cs="Courier New"/>
          <w:sz w:val="18"/>
          <w:szCs w:val="18"/>
        </w:rPr>
        <w:t xml:space="preserve">  {</w:t>
      </w:r>
    </w:p>
    <w:p w:rsidR="0085768B" w:rsidRPr="00B94E91" w:rsidRDefault="0085768B" w:rsidP="0085768B">
      <w:pPr>
        <w:pStyle w:val="Text"/>
        <w:ind w:left="2912"/>
        <w:rPr>
          <w:rFonts w:ascii="Courier New" w:hAnsi="Courier New" w:cs="Courier New"/>
          <w:sz w:val="18"/>
          <w:szCs w:val="18"/>
        </w:rPr>
      </w:pPr>
      <w:r w:rsidRPr="00B94E91">
        <w:rPr>
          <w:rFonts w:ascii="Courier New" w:hAnsi="Courier New" w:cs="Courier New"/>
          <w:sz w:val="18"/>
          <w:szCs w:val="18"/>
        </w:rPr>
        <w:t xml:space="preserve">  </w:t>
      </w:r>
      <w:r>
        <w:rPr>
          <w:rFonts w:ascii="Courier New" w:hAnsi="Courier New" w:cs="Courier New"/>
          <w:sz w:val="18"/>
          <w:szCs w:val="18"/>
        </w:rPr>
        <w:t xml:space="preserve">  </w:t>
      </w:r>
      <w:r w:rsidRPr="00B94E91">
        <w:rPr>
          <w:rFonts w:ascii="Courier New" w:hAnsi="Courier New" w:cs="Courier New"/>
          <w:sz w:val="18"/>
          <w:szCs w:val="18"/>
        </w:rPr>
        <w:t xml:space="preserve">  paramName := "MEAT",</w:t>
      </w:r>
    </w:p>
    <w:p w:rsidR="0085768B" w:rsidRPr="00B94E91" w:rsidRDefault="0085768B" w:rsidP="0085768B">
      <w:pPr>
        <w:pStyle w:val="Text"/>
        <w:ind w:left="2912"/>
        <w:rPr>
          <w:rFonts w:ascii="Courier New" w:hAnsi="Courier New" w:cs="Courier New"/>
          <w:sz w:val="18"/>
          <w:szCs w:val="18"/>
        </w:rPr>
      </w:pPr>
      <w:r w:rsidRPr="00B94E91">
        <w:rPr>
          <w:rFonts w:ascii="Courier New" w:hAnsi="Courier New" w:cs="Courier New"/>
          <w:sz w:val="18"/>
          <w:szCs w:val="18"/>
        </w:rPr>
        <w:t xml:space="preserve">    </w:t>
      </w:r>
      <w:r>
        <w:rPr>
          <w:rFonts w:ascii="Courier New" w:hAnsi="Courier New" w:cs="Courier New"/>
          <w:sz w:val="18"/>
          <w:szCs w:val="18"/>
        </w:rPr>
        <w:t xml:space="preserve">  </w:t>
      </w:r>
      <w:r w:rsidRPr="00B94E91">
        <w:rPr>
          <w:rFonts w:ascii="Courier New" w:hAnsi="Courier New" w:cs="Courier New"/>
          <w:sz w:val="18"/>
          <w:szCs w:val="18"/>
        </w:rPr>
        <w:t>paramValue := "TENDERLOIN"</w:t>
      </w:r>
    </w:p>
    <w:p w:rsidR="0085768B" w:rsidRPr="00B94E91" w:rsidRDefault="0085768B" w:rsidP="0085768B">
      <w:pPr>
        <w:pStyle w:val="Text"/>
        <w:ind w:left="2912"/>
        <w:rPr>
          <w:rFonts w:ascii="Courier New" w:hAnsi="Courier New" w:cs="Courier New"/>
          <w:sz w:val="18"/>
          <w:szCs w:val="18"/>
        </w:rPr>
      </w:pPr>
      <w:r>
        <w:rPr>
          <w:rFonts w:ascii="Courier New" w:hAnsi="Courier New" w:cs="Courier New"/>
          <w:sz w:val="18"/>
          <w:szCs w:val="18"/>
        </w:rPr>
        <w:t xml:space="preserve">  </w:t>
      </w:r>
      <w:r w:rsidRPr="00B94E91">
        <w:rPr>
          <w:rFonts w:ascii="Courier New" w:hAnsi="Courier New" w:cs="Courier New"/>
          <w:sz w:val="18"/>
          <w:szCs w:val="18"/>
        </w:rPr>
        <w:t xml:space="preserve">  },</w:t>
      </w:r>
    </w:p>
    <w:p w:rsidR="0085768B" w:rsidRPr="00B94E91" w:rsidRDefault="0085768B" w:rsidP="0085768B">
      <w:pPr>
        <w:pStyle w:val="Text"/>
        <w:ind w:left="2912"/>
        <w:rPr>
          <w:rFonts w:ascii="Courier New" w:hAnsi="Courier New" w:cs="Courier New"/>
          <w:sz w:val="18"/>
          <w:szCs w:val="18"/>
        </w:rPr>
      </w:pPr>
      <w:r w:rsidRPr="00B94E91">
        <w:rPr>
          <w:rFonts w:ascii="Courier New" w:hAnsi="Courier New" w:cs="Courier New"/>
          <w:sz w:val="18"/>
          <w:szCs w:val="18"/>
        </w:rPr>
        <w:t xml:space="preserve">  </w:t>
      </w:r>
      <w:r>
        <w:rPr>
          <w:rFonts w:ascii="Courier New" w:hAnsi="Courier New" w:cs="Courier New"/>
          <w:sz w:val="18"/>
          <w:szCs w:val="18"/>
        </w:rPr>
        <w:t xml:space="preserve">  </w:t>
      </w:r>
      <w:r w:rsidRPr="00B94E91">
        <w:rPr>
          <w:rFonts w:ascii="Courier New" w:hAnsi="Courier New" w:cs="Courier New"/>
          <w:sz w:val="18"/>
          <w:szCs w:val="18"/>
        </w:rPr>
        <w:t>{</w:t>
      </w:r>
    </w:p>
    <w:p w:rsidR="0085768B" w:rsidRPr="00B94E91" w:rsidRDefault="0085768B" w:rsidP="0085768B">
      <w:pPr>
        <w:pStyle w:val="Text"/>
        <w:ind w:left="2912"/>
        <w:rPr>
          <w:rFonts w:ascii="Courier New" w:hAnsi="Courier New" w:cs="Courier New"/>
          <w:sz w:val="18"/>
          <w:szCs w:val="18"/>
        </w:rPr>
      </w:pPr>
      <w:r w:rsidRPr="00B94E91">
        <w:rPr>
          <w:rFonts w:ascii="Courier New" w:hAnsi="Courier New" w:cs="Courier New"/>
          <w:sz w:val="18"/>
          <w:szCs w:val="18"/>
        </w:rPr>
        <w:t xml:space="preserve">    </w:t>
      </w:r>
      <w:r>
        <w:rPr>
          <w:rFonts w:ascii="Courier New" w:hAnsi="Courier New" w:cs="Courier New"/>
          <w:sz w:val="18"/>
          <w:szCs w:val="18"/>
        </w:rPr>
        <w:t xml:space="preserve">  </w:t>
      </w:r>
      <w:r w:rsidRPr="00B94E91">
        <w:rPr>
          <w:rFonts w:ascii="Courier New" w:hAnsi="Courier New" w:cs="Courier New"/>
          <w:sz w:val="18"/>
          <w:szCs w:val="18"/>
        </w:rPr>
        <w:t>paramName := "SPICE",</w:t>
      </w:r>
    </w:p>
    <w:p w:rsidR="0085768B" w:rsidRPr="00B94E91" w:rsidRDefault="0085768B" w:rsidP="0085768B">
      <w:pPr>
        <w:pStyle w:val="Text"/>
        <w:ind w:left="2912"/>
        <w:rPr>
          <w:rFonts w:ascii="Courier New" w:hAnsi="Courier New" w:cs="Courier New"/>
          <w:sz w:val="18"/>
          <w:szCs w:val="18"/>
        </w:rPr>
      </w:pPr>
      <w:r>
        <w:rPr>
          <w:rFonts w:ascii="Courier New" w:hAnsi="Courier New" w:cs="Courier New"/>
          <w:sz w:val="18"/>
          <w:szCs w:val="18"/>
        </w:rPr>
        <w:t xml:space="preserve">  </w:t>
      </w:r>
      <w:r w:rsidRPr="00B94E91">
        <w:rPr>
          <w:rFonts w:ascii="Courier New" w:hAnsi="Courier New" w:cs="Courier New"/>
          <w:sz w:val="18"/>
          <w:szCs w:val="18"/>
        </w:rPr>
        <w:t xml:space="preserve">    paramValue := "PEPPER"</w:t>
      </w:r>
    </w:p>
    <w:p w:rsidR="0085768B" w:rsidRPr="00B94E91" w:rsidRDefault="0085768B" w:rsidP="0085768B">
      <w:pPr>
        <w:pStyle w:val="Text"/>
        <w:ind w:left="2912"/>
        <w:rPr>
          <w:rFonts w:ascii="Courier New" w:hAnsi="Courier New" w:cs="Courier New"/>
          <w:sz w:val="18"/>
          <w:szCs w:val="18"/>
        </w:rPr>
      </w:pPr>
      <w:r w:rsidRPr="00B94E91">
        <w:rPr>
          <w:rFonts w:ascii="Courier New" w:hAnsi="Courier New" w:cs="Courier New"/>
          <w:sz w:val="18"/>
          <w:szCs w:val="18"/>
        </w:rPr>
        <w:t xml:space="preserve">  </w:t>
      </w:r>
      <w:r>
        <w:rPr>
          <w:rFonts w:ascii="Courier New" w:hAnsi="Courier New" w:cs="Courier New"/>
          <w:sz w:val="18"/>
          <w:szCs w:val="18"/>
        </w:rPr>
        <w:t xml:space="preserve">  </w:t>
      </w:r>
      <w:r w:rsidRPr="00B94E91">
        <w:rPr>
          <w:rFonts w:ascii="Courier New" w:hAnsi="Courier New" w:cs="Courier New"/>
          <w:sz w:val="18"/>
          <w:szCs w:val="18"/>
        </w:rPr>
        <w:t>}</w:t>
      </w:r>
    </w:p>
    <w:p w:rsidR="0085768B" w:rsidRDefault="0085768B" w:rsidP="0085768B">
      <w:pPr>
        <w:pStyle w:val="Text"/>
        <w:ind w:left="2912"/>
        <w:rPr>
          <w:rFonts w:ascii="Courier New" w:hAnsi="Courier New" w:cs="Courier New"/>
          <w:sz w:val="18"/>
          <w:szCs w:val="18"/>
        </w:rPr>
      </w:pPr>
      <w:r>
        <w:rPr>
          <w:rFonts w:ascii="Courier New" w:hAnsi="Courier New" w:cs="Courier New"/>
          <w:sz w:val="18"/>
          <w:szCs w:val="18"/>
        </w:rPr>
        <w:t xml:space="preserve">  </w:t>
      </w:r>
      <w:r w:rsidRPr="00B94E91">
        <w:rPr>
          <w:rFonts w:ascii="Courier New" w:hAnsi="Courier New" w:cs="Courier New"/>
          <w:sz w:val="18"/>
          <w:szCs w:val="18"/>
        </w:rPr>
        <w:t>},</w:t>
      </w:r>
    </w:p>
    <w:p w:rsidR="0085768B" w:rsidRDefault="0085768B" w:rsidP="0085768B">
      <w:pPr>
        <w:pStyle w:val="BodyText"/>
        <w:ind w:left="2880"/>
        <w:rPr>
          <w:rFonts w:ascii="Courier New" w:hAnsi="Courier New" w:cs="Courier New"/>
          <w:sz w:val="18"/>
          <w:szCs w:val="18"/>
        </w:rPr>
      </w:pPr>
      <w:r>
        <w:rPr>
          <w:rFonts w:ascii="Courier New" w:hAnsi="Courier New" w:cs="Courier New"/>
          <w:sz w:val="18"/>
          <w:szCs w:val="18"/>
        </w:rPr>
        <w:t xml:space="preserve"> </w:t>
      </w:r>
      <w:r w:rsidRPr="00B94E91">
        <w:rPr>
          <w:rFonts w:ascii="Courier New" w:hAnsi="Courier New" w:cs="Courier New"/>
          <w:sz w:val="18"/>
          <w:szCs w:val="18"/>
        </w:rPr>
        <w:t xml:space="preserve"> </w:t>
      </w:r>
      <w:r>
        <w:rPr>
          <w:rFonts w:ascii="Courier New" w:hAnsi="Courier New" w:cs="Courier New"/>
          <w:sz w:val="18"/>
          <w:szCs w:val="18"/>
        </w:rPr>
        <w:t>v_</w:t>
      </w:r>
      <w:r w:rsidRPr="00B94E91">
        <w:rPr>
          <w:rFonts w:ascii="Courier New" w:hAnsi="Courier New" w:cs="Courier New"/>
          <w:sz w:val="18"/>
          <w:szCs w:val="18"/>
        </w:rPr>
        <w:t>content)</w:t>
      </w:r>
    </w:p>
    <w:p w:rsidR="0085768B" w:rsidRDefault="0085768B" w:rsidP="0085768B">
      <w:pPr>
        <w:pStyle w:val="Text"/>
        <w:ind w:left="2912"/>
        <w:rPr>
          <w:rFonts w:cs="Arial"/>
          <w:szCs w:val="22"/>
        </w:rPr>
      </w:pPr>
      <w:r w:rsidRPr="00443E85">
        <w:rPr>
          <w:rFonts w:cs="Arial"/>
          <w:szCs w:val="22"/>
        </w:rPr>
        <w:lastRenderedPageBreak/>
        <w:t xml:space="preserve">It is </w:t>
      </w:r>
      <w:r>
        <w:rPr>
          <w:rFonts w:cs="Arial"/>
          <w:szCs w:val="22"/>
        </w:rPr>
        <w:t xml:space="preserve">important that the order of the parameter key – value pairs must follow the order of the </w:t>
      </w:r>
      <w:r w:rsidRPr="00443E85">
        <w:rPr>
          <w:rFonts w:ascii="Courier New" w:hAnsi="Courier New" w:cs="Courier New"/>
          <w:szCs w:val="22"/>
        </w:rPr>
        <w:t>orderedMacroNameList</w:t>
      </w:r>
      <w:r>
        <w:rPr>
          <w:rFonts w:cs="Arial"/>
          <w:szCs w:val="22"/>
        </w:rPr>
        <w:t xml:space="preserve"> provided in the initialization function. If the </w:t>
      </w:r>
      <w:r w:rsidRPr="00880E0B">
        <w:rPr>
          <w:rFonts w:ascii="Courier New" w:hAnsi="Courier New" w:cs="Courier New"/>
          <w:szCs w:val="22"/>
        </w:rPr>
        <w:t>orderedMacroNameList</w:t>
      </w:r>
      <w:r>
        <w:rPr>
          <w:rFonts w:ascii="Courier New" w:hAnsi="Courier New" w:cs="Courier New"/>
          <w:szCs w:val="22"/>
        </w:rPr>
        <w:t xml:space="preserve"> </w:t>
      </w:r>
      <w:r>
        <w:rPr>
          <w:rFonts w:cs="Arial"/>
          <w:szCs w:val="22"/>
        </w:rPr>
        <w:t>contains duplicates or the template contains a key that is not provided in this list, the substitution will fail and an error will be thrown. The result of the substitution with the above call would be the following:</w:t>
      </w:r>
    </w:p>
    <w:p w:rsidR="0085768B" w:rsidRDefault="0085768B" w:rsidP="0085768B">
      <w:pPr>
        <w:pStyle w:val="Text"/>
        <w:ind w:left="3024"/>
        <w:rPr>
          <w:rFonts w:ascii="Courier New" w:hAnsi="Courier New" w:cs="Courier New"/>
          <w:sz w:val="18"/>
          <w:szCs w:val="18"/>
        </w:rPr>
      </w:pPr>
    </w:p>
    <w:p w:rsidR="0085768B" w:rsidRDefault="0085768B" w:rsidP="0085768B">
      <w:pPr>
        <w:pStyle w:val="Text"/>
        <w:ind w:left="3024"/>
        <w:rPr>
          <w:rFonts w:ascii="Courier New" w:hAnsi="Courier New" w:cs="Courier New"/>
          <w:sz w:val="18"/>
          <w:szCs w:val="18"/>
        </w:rPr>
      </w:pPr>
      <w:r w:rsidRPr="00443E85">
        <w:rPr>
          <w:rFonts w:ascii="Courier New" w:hAnsi="Courier New" w:cs="Courier New"/>
          <w:sz w:val="18"/>
          <w:szCs w:val="18"/>
        </w:rPr>
        <w:t>This is a sample template about FRUITs.</w:t>
      </w:r>
    </w:p>
    <w:p w:rsidR="0085768B" w:rsidRDefault="0085768B" w:rsidP="0085768B">
      <w:pPr>
        <w:pStyle w:val="Text"/>
        <w:ind w:left="3024"/>
        <w:rPr>
          <w:rFonts w:ascii="Courier New" w:hAnsi="Courier New" w:cs="Courier New"/>
          <w:sz w:val="18"/>
          <w:szCs w:val="18"/>
        </w:rPr>
      </w:pPr>
      <w:r w:rsidRPr="00443E85">
        <w:rPr>
          <w:rFonts w:ascii="Courier New" w:hAnsi="Courier New" w:cs="Courier New"/>
          <w:sz w:val="18"/>
          <w:szCs w:val="18"/>
        </w:rPr>
        <w:t xml:space="preserve">The APPLE is my favorite fruit. </w:t>
      </w:r>
    </w:p>
    <w:p w:rsidR="0085768B" w:rsidRDefault="0085768B" w:rsidP="0085768B">
      <w:pPr>
        <w:pStyle w:val="Text"/>
        <w:ind w:left="3024"/>
        <w:rPr>
          <w:rFonts w:ascii="Courier New" w:hAnsi="Courier New" w:cs="Courier New"/>
          <w:sz w:val="18"/>
          <w:szCs w:val="18"/>
        </w:rPr>
      </w:pPr>
      <w:r w:rsidRPr="00443E85">
        <w:rPr>
          <w:rFonts w:ascii="Courier New" w:hAnsi="Courier New" w:cs="Courier New"/>
          <w:sz w:val="18"/>
          <w:szCs w:val="18"/>
        </w:rPr>
        <w:t>Vegetables are healthy too, eat as much CARROT as you can.</w:t>
      </w:r>
    </w:p>
    <w:p w:rsidR="0085768B" w:rsidRDefault="0085768B" w:rsidP="0085768B">
      <w:pPr>
        <w:pStyle w:val="Text"/>
        <w:ind w:left="3024"/>
        <w:rPr>
          <w:rFonts w:ascii="Courier New" w:hAnsi="Courier New" w:cs="Courier New"/>
          <w:sz w:val="18"/>
          <w:szCs w:val="18"/>
        </w:rPr>
      </w:pPr>
      <w:r w:rsidRPr="00443E85">
        <w:rPr>
          <w:rFonts w:ascii="Courier New" w:hAnsi="Courier New" w:cs="Courier New"/>
          <w:sz w:val="18"/>
          <w:szCs w:val="18"/>
        </w:rPr>
        <w:t>I especially like APPLE if it is fresh.</w:t>
      </w:r>
    </w:p>
    <w:p w:rsidR="0085768B" w:rsidRDefault="0085768B" w:rsidP="0085768B">
      <w:pPr>
        <w:pStyle w:val="Text"/>
        <w:ind w:left="3024"/>
        <w:rPr>
          <w:rFonts w:ascii="Courier New" w:hAnsi="Courier New" w:cs="Courier New"/>
          <w:sz w:val="18"/>
          <w:szCs w:val="18"/>
        </w:rPr>
      </w:pPr>
      <w:r w:rsidRPr="00443E85">
        <w:rPr>
          <w:rFonts w:ascii="Courier New" w:hAnsi="Courier New" w:cs="Courier New"/>
          <w:sz w:val="18"/>
          <w:szCs w:val="18"/>
        </w:rPr>
        <w:t>Don't eat too much meat although TENDERLOIN is very tasty.</w:t>
      </w:r>
    </w:p>
    <w:p w:rsidR="0085768B" w:rsidRDefault="0085768B" w:rsidP="0085768B">
      <w:pPr>
        <w:pStyle w:val="Text"/>
        <w:ind w:left="3024"/>
        <w:rPr>
          <w:rFonts w:ascii="Courier New" w:hAnsi="Courier New" w:cs="Courier New"/>
          <w:sz w:val="18"/>
          <w:szCs w:val="18"/>
        </w:rPr>
      </w:pPr>
      <w:r w:rsidRPr="00443E85">
        <w:rPr>
          <w:rFonts w:ascii="Courier New" w:hAnsi="Courier New" w:cs="Courier New"/>
          <w:sz w:val="18"/>
          <w:szCs w:val="18"/>
        </w:rPr>
        <w:t>My favorite spice is PEPPER.</w:t>
      </w:r>
    </w:p>
    <w:p w:rsidR="00BC7C39" w:rsidRDefault="00BC7C39" w:rsidP="00BC7C39">
      <w:pPr>
        <w:pStyle w:val="BodyText"/>
        <w:numPr>
          <w:ilvl w:val="0"/>
          <w:numId w:val="26"/>
        </w:numPr>
      </w:pPr>
      <w:r>
        <w:t>Find templates during runtime</w:t>
      </w:r>
    </w:p>
    <w:p w:rsidR="00BC7C39" w:rsidRDefault="00BC7C39" w:rsidP="00D42A44">
      <w:pPr>
        <w:pStyle w:val="BodyText"/>
        <w:ind w:left="2880"/>
      </w:pPr>
      <w:r>
        <w:t xml:space="preserve">LGenBase templates feature provides numerous functions to find a template during runtime. </w:t>
      </w:r>
      <w:r w:rsidR="00D42A44">
        <w:t xml:space="preserve">First the current template set shall be asked. For this purpose the </w:t>
      </w:r>
      <w:r w:rsidR="00D42A44">
        <w:rPr>
          <w:rFonts w:ascii="Courier New" w:hAnsi="Courier New" w:cs="Courier New"/>
        </w:rPr>
        <w:t>f_EPTF_LGenBase_t</w:t>
      </w:r>
      <w:r w:rsidR="00D42A44" w:rsidRPr="005B06FD">
        <w:rPr>
          <w:rFonts w:ascii="Courier New" w:hAnsi="Courier New" w:cs="Courier New"/>
        </w:rPr>
        <w:t>emplate</w:t>
      </w:r>
      <w:r w:rsidR="00D42A44">
        <w:rPr>
          <w:rFonts w:ascii="Courier New" w:hAnsi="Courier New" w:cs="Courier New"/>
        </w:rPr>
        <w:t>SetIdxOfStep</w:t>
      </w:r>
      <w:r w:rsidR="00D42A44" w:rsidRPr="005B06FD">
        <w:t xml:space="preserve"> </w:t>
      </w:r>
      <w:r>
        <w:t xml:space="preserve">and </w:t>
      </w:r>
      <w:r w:rsidR="00D42A44" w:rsidRPr="005B06FD">
        <w:rPr>
          <w:rFonts w:ascii="Courier New" w:hAnsi="Courier New" w:cs="Courier New"/>
        </w:rPr>
        <w:t>f_EPTF_LGenBase_</w:t>
      </w:r>
      <w:r w:rsidR="00D42A44">
        <w:rPr>
          <w:rFonts w:ascii="Courier New" w:hAnsi="Courier New" w:cs="Courier New"/>
        </w:rPr>
        <w:t>t</w:t>
      </w:r>
      <w:r w:rsidR="00D42A44" w:rsidRPr="005B06FD">
        <w:rPr>
          <w:rFonts w:ascii="Courier New" w:hAnsi="Courier New" w:cs="Courier New"/>
        </w:rPr>
        <w:t>emplate</w:t>
      </w:r>
      <w:r w:rsidR="00D42A44">
        <w:rPr>
          <w:rFonts w:ascii="Courier New" w:hAnsi="Courier New" w:cs="Courier New"/>
        </w:rPr>
        <w:t>SetIdxOfTc</w:t>
      </w:r>
      <w:r w:rsidR="00D42A44">
        <w:t xml:space="preserve"> </w:t>
      </w:r>
      <w:r>
        <w:t xml:space="preserve">functions </w:t>
      </w:r>
      <w:r w:rsidR="00D42A44">
        <w:t>can be used.</w:t>
      </w:r>
    </w:p>
    <w:p w:rsidR="00BC7C39" w:rsidRDefault="00BC7C39" w:rsidP="00AC04BB">
      <w:pPr>
        <w:pStyle w:val="BodyText"/>
        <w:ind w:left="2880"/>
      </w:pPr>
      <w:r>
        <w:t xml:space="preserve">External template index or template set item index can be </w:t>
      </w:r>
      <w:r w:rsidR="00D42A44">
        <w:t xml:space="preserve">gained by </w:t>
      </w:r>
      <w:r w:rsidR="00D42A44">
        <w:rPr>
          <w:rFonts w:ascii="Courier New" w:hAnsi="Courier New" w:cs="Courier New"/>
        </w:rPr>
        <w:t>f_EPTF_LGenBase_getExtT</w:t>
      </w:r>
      <w:r w:rsidR="00D42A44" w:rsidRPr="005B06FD">
        <w:rPr>
          <w:rFonts w:ascii="Courier New" w:hAnsi="Courier New" w:cs="Courier New"/>
        </w:rPr>
        <w:t>empl</w:t>
      </w:r>
      <w:r w:rsidR="00D42A44">
        <w:rPr>
          <w:rFonts w:ascii="Courier New" w:hAnsi="Courier New" w:cs="Courier New"/>
        </w:rPr>
        <w:t>IdxFromSet</w:t>
      </w:r>
      <w:r w:rsidR="00D42A44" w:rsidRPr="005B06FD">
        <w:t xml:space="preserve"> </w:t>
      </w:r>
      <w:r w:rsidR="00D42A44">
        <w:t>or</w:t>
      </w:r>
      <w:r>
        <w:t xml:space="preserve"> </w:t>
      </w:r>
      <w:r w:rsidR="00D42A44" w:rsidRPr="005B06FD">
        <w:rPr>
          <w:rFonts w:ascii="Courier New" w:hAnsi="Courier New" w:cs="Courier New"/>
        </w:rPr>
        <w:t>f_EPTF_LGenBase_</w:t>
      </w:r>
      <w:r w:rsidR="00D42A44">
        <w:rPr>
          <w:rFonts w:ascii="Courier New" w:hAnsi="Courier New" w:cs="Courier New"/>
        </w:rPr>
        <w:t>getT</w:t>
      </w:r>
      <w:r w:rsidR="00D42A44" w:rsidRPr="005B06FD">
        <w:rPr>
          <w:rFonts w:ascii="Courier New" w:hAnsi="Courier New" w:cs="Courier New"/>
        </w:rPr>
        <w:t>emplate</w:t>
      </w:r>
      <w:r w:rsidR="00D42A44">
        <w:rPr>
          <w:rFonts w:ascii="Courier New" w:hAnsi="Courier New" w:cs="Courier New"/>
        </w:rPr>
        <w:t>ItemIdxFromSet</w:t>
      </w:r>
      <w:r w:rsidR="00D42A44">
        <w:t xml:space="preserve"> functions.</w:t>
      </w:r>
    </w:p>
    <w:p w:rsidR="00257DA7" w:rsidRDefault="00257DA7" w:rsidP="00257DA7">
      <w:pPr>
        <w:pStyle w:val="Heading3"/>
      </w:pPr>
      <w:bookmarkStart w:id="112" w:name="_Toc453593737"/>
      <w:r>
        <w:t>Runtime modification of template types</w:t>
      </w:r>
      <w:bookmarkEnd w:id="112"/>
    </w:p>
    <w:p w:rsidR="00257DA7" w:rsidRPr="00257DA7" w:rsidRDefault="00257DA7" w:rsidP="002A3D47">
      <w:pPr>
        <w:pStyle w:val="BodyText"/>
      </w:pPr>
      <w:r>
        <w:t xml:space="preserve">It is possible that an application needs to </w:t>
      </w:r>
      <w:r w:rsidR="002A3D47">
        <w:t>modify</w:t>
      </w:r>
      <w:r>
        <w:t xml:space="preserve"> a template type declaration, which is probably defined by an application library. </w:t>
      </w:r>
      <w:r w:rsidR="000B0017">
        <w:t xml:space="preserve">For this purpose </w:t>
      </w:r>
      <w:r>
        <w:t>L</w:t>
      </w:r>
      <w:r w:rsidR="000B0017">
        <w:t>GenBase makes possible to add new optional parameters to an existing template type declaration and to register callback functions to the template type.</w:t>
      </w:r>
    </w:p>
    <w:p w:rsidR="000B0017" w:rsidRDefault="00530A8A" w:rsidP="000B0017">
      <w:pPr>
        <w:pStyle w:val="Heading4"/>
        <w:spacing w:after="120"/>
      </w:pPr>
      <w:r>
        <w:t>Extending a template type with new parameters</w:t>
      </w:r>
    </w:p>
    <w:p w:rsidR="00530A8A" w:rsidRPr="00530A8A" w:rsidRDefault="00530A8A" w:rsidP="002A3D47">
      <w:pPr>
        <w:pStyle w:val="BodyText"/>
      </w:pPr>
      <w:r>
        <w:t xml:space="preserve">New optional parameters can be added to an existing template type declaration by the function </w:t>
      </w:r>
      <w:r w:rsidRPr="00530A8A">
        <w:rPr>
          <w:rFonts w:ascii="Courier New" w:hAnsi="Courier New" w:cs="Courier New"/>
        </w:rPr>
        <w:t>f_EPTF_LGenBase_extendTemplateType</w:t>
      </w:r>
      <w:r>
        <w:t>. This function takes care that LGenBase’s internal database remains consistent, i.e. it updates all template set wh</w:t>
      </w:r>
      <w:r w:rsidR="002A3D47">
        <w:t xml:space="preserve">ich contains </w:t>
      </w:r>
      <w:r>
        <w:t xml:space="preserve">the </w:t>
      </w:r>
      <w:r w:rsidR="002A3D47">
        <w:t>modified template type.</w:t>
      </w:r>
    </w:p>
    <w:p w:rsidR="000B0017" w:rsidRDefault="000B0017" w:rsidP="000B0017">
      <w:pPr>
        <w:pStyle w:val="Heading4"/>
        <w:spacing w:after="120"/>
      </w:pPr>
      <w:r>
        <w:t>Template type callback functions</w:t>
      </w:r>
    </w:p>
    <w:p w:rsidR="00195C99" w:rsidRDefault="00195C99" w:rsidP="005D5414">
      <w:pPr>
        <w:pStyle w:val="BodyText"/>
      </w:pPr>
      <w:r>
        <w:t xml:space="preserve">LGenBase allows </w:t>
      </w:r>
      <w:r w:rsidR="00DB6721">
        <w:t>defining</w:t>
      </w:r>
      <w:r>
        <w:t xml:space="preserve"> callback functions to a template type. There are two kinds of callback functions supported:</w:t>
      </w:r>
      <w:r w:rsidR="00DB6721">
        <w:t xml:space="preserve"> start/finish c</w:t>
      </w:r>
      <w:r w:rsidR="002A3D47">
        <w:t xml:space="preserve">allbacks are called </w:t>
      </w:r>
      <w:r w:rsidR="00DB6721">
        <w:t xml:space="preserve">direct before/after the parameter substitution of </w:t>
      </w:r>
      <w:r w:rsidR="002A3D47">
        <w:t xml:space="preserve">the </w:t>
      </w:r>
      <w:r w:rsidR="00DB6721">
        <w:t>assigned external template. T</w:t>
      </w:r>
      <w:r w:rsidR="00DD6770">
        <w:t>he</w:t>
      </w:r>
      <w:r w:rsidR="00DB6721">
        <w:t>s</w:t>
      </w:r>
      <w:r w:rsidR="00DD6770">
        <w:t>e</w:t>
      </w:r>
      <w:r w:rsidR="00DB6721">
        <w:t xml:space="preserve"> callback functions can be set by </w:t>
      </w:r>
      <w:r w:rsidR="00DB6721" w:rsidRPr="0003625B">
        <w:rPr>
          <w:rFonts w:ascii="Courier New" w:hAnsi="Courier New" w:cs="Courier New"/>
        </w:rPr>
        <w:t xml:space="preserve">f_EPTF_LGenBase_setStartCallbackToTemplateType </w:t>
      </w:r>
      <w:r w:rsidR="00DB6721" w:rsidRPr="0003625B">
        <w:t>and</w:t>
      </w:r>
      <w:r w:rsidR="00DB6721" w:rsidRPr="0003625B">
        <w:rPr>
          <w:rFonts w:ascii="Courier New" w:hAnsi="Courier New" w:cs="Courier New"/>
        </w:rPr>
        <w:t xml:space="preserve"> </w:t>
      </w:r>
      <w:r w:rsidR="0003625B">
        <w:rPr>
          <w:rFonts w:ascii="Courier New" w:hAnsi="Courier New" w:cs="Courier New"/>
        </w:rPr>
        <w:t>f_EPTF_LGenBase_setFinish</w:t>
      </w:r>
      <w:r w:rsidR="00DB6721" w:rsidRPr="0003625B">
        <w:rPr>
          <w:rFonts w:ascii="Courier New" w:hAnsi="Courier New" w:cs="Courier New"/>
        </w:rPr>
        <w:t xml:space="preserve">CallbackToTemplateType </w:t>
      </w:r>
      <w:r w:rsidR="00DB6721" w:rsidRPr="0003625B">
        <w:t>functions.</w:t>
      </w:r>
    </w:p>
    <w:p w:rsidR="00195C99" w:rsidRDefault="00DD6770" w:rsidP="002A3D47">
      <w:pPr>
        <w:pStyle w:val="BodyText"/>
      </w:pPr>
      <w:r>
        <w:lastRenderedPageBreak/>
        <w:t>For each p</w:t>
      </w:r>
      <w:r w:rsidR="00F01D3F">
        <w:t xml:space="preserve">arameter </w:t>
      </w:r>
      <w:r>
        <w:t>of a template type a parameter callback function can be registered</w:t>
      </w:r>
      <w:r w:rsidR="002A3D47">
        <w:t xml:space="preserve"> too.</w:t>
      </w:r>
      <w:r>
        <w:t xml:space="preserve"> </w:t>
      </w:r>
      <w:r w:rsidR="002A3D47">
        <w:t>T</w:t>
      </w:r>
      <w:r>
        <w:t>his function is called every time when a value is substituted to a parameter</w:t>
      </w:r>
      <w:r w:rsidR="002A3D47">
        <w:t xml:space="preserve"> and </w:t>
      </w:r>
      <w:r>
        <w:t>the result of the callback is substituted to the template</w:t>
      </w:r>
      <w:r w:rsidR="002A3D47">
        <w:t xml:space="preserve"> instead of the original value</w:t>
      </w:r>
      <w:r>
        <w:t>. It can be used when the value of the parameter is not constant but shall be changed, e.g. if it is a counter which has to be incremented on every substitution.</w:t>
      </w:r>
    </w:p>
    <w:p w:rsidR="007A0059" w:rsidRDefault="007A0059" w:rsidP="007A0059">
      <w:pPr>
        <w:pStyle w:val="BodyText"/>
      </w:pPr>
      <w:r>
        <w:t xml:space="preserve">Note, that it is possible to realize a stateful substitution with the help of so-called “context-arguments”, whose type is </w:t>
      </w:r>
      <w:r>
        <w:rPr>
          <w:rFonts w:ascii="Courier New" w:hAnsi="Courier New" w:cs="Courier New"/>
        </w:rPr>
        <w:t>inout E</w:t>
      </w:r>
      <w:r w:rsidRPr="007A0059">
        <w:rPr>
          <w:rFonts w:ascii="Courier New" w:hAnsi="Courier New" w:cs="Courier New"/>
        </w:rPr>
        <w:t>PTF_IntegerList</w:t>
      </w:r>
      <w:r>
        <w:t>. The context-argument will be initialized to empty before calling</w:t>
      </w:r>
      <w:r w:rsidR="00B9167C">
        <w:t xml:space="preserve"> the start callback function</w:t>
      </w:r>
      <w:r w:rsidRPr="007A0059">
        <w:t>. The value</w:t>
      </w:r>
      <w:r>
        <w:t xml:space="preserve"> of the context arguments will be preserved by LGenBase between two consecutive </w:t>
      </w:r>
      <w:r w:rsidR="00B9167C">
        <w:t>argument-</w:t>
      </w:r>
      <w:r>
        <w:t xml:space="preserve">callback invocations of the same template </w:t>
      </w:r>
      <w:r w:rsidR="00B9167C">
        <w:t>replacement, that is, it can be used for storing data between consecutive callbacks. The context argument will be deleted after the call to the finish callback.</w:t>
      </w:r>
    </w:p>
    <w:p w:rsidR="00DD6770" w:rsidRDefault="00DD6770" w:rsidP="00DD6770">
      <w:pPr>
        <w:pStyle w:val="BodyText"/>
      </w:pPr>
      <w:r>
        <w:t xml:space="preserve">Template types with parameter callbacks can be declared by </w:t>
      </w:r>
      <w:r w:rsidRPr="00257DA7">
        <w:rPr>
          <w:rFonts w:ascii="Courier New" w:hAnsi="Courier New" w:cs="Courier New"/>
        </w:rPr>
        <w:t>f_EPTF_LGenBase_declareTemplateTypeWithCallbacks</w:t>
      </w:r>
      <w:r>
        <w:t xml:space="preserve"> function. During runtime new parameter callbacks functions can be registered by </w:t>
      </w:r>
      <w:r w:rsidRPr="00257DA7">
        <w:rPr>
          <w:rFonts w:ascii="Courier New" w:hAnsi="Courier New" w:cs="Courier New"/>
        </w:rPr>
        <w:t>f_EPTF_LGenBase_extendTemplateTypeWithCallback</w:t>
      </w:r>
      <w:r w:rsidR="00257DA7">
        <w:rPr>
          <w:rFonts w:ascii="Courier New" w:eastAsia="SimSun" w:hAnsi="Courier New" w:cs="Courier New"/>
          <w:color w:val="8B2252"/>
          <w:sz w:val="20"/>
          <w:lang w:eastAsia="zh-CN"/>
        </w:rPr>
        <w:t xml:space="preserve"> </w:t>
      </w:r>
      <w:r>
        <w:t>function.</w:t>
      </w:r>
    </w:p>
    <w:p w:rsidR="00DD6770" w:rsidRDefault="00C079D0" w:rsidP="00C079D0">
      <w:pPr>
        <w:pStyle w:val="BodyText"/>
      </w:pPr>
      <w:r>
        <w:t>Note, that c</w:t>
      </w:r>
      <w:r w:rsidR="00DD6770">
        <w:t xml:space="preserve">allbacks </w:t>
      </w:r>
      <w:r>
        <w:t xml:space="preserve">functions </w:t>
      </w:r>
      <w:r w:rsidR="002A3D47">
        <w:t>are</w:t>
      </w:r>
      <w:r w:rsidR="00257DA7">
        <w:t xml:space="preserve"> </w:t>
      </w:r>
      <w:r>
        <w:t>only usable</w:t>
      </w:r>
      <w:r w:rsidR="00DD6770">
        <w:t xml:space="preserve"> in case of position parameter-based substitut</w:t>
      </w:r>
      <w:r w:rsidR="00257DA7">
        <w:t xml:space="preserve">ion, e.g. </w:t>
      </w:r>
      <w:r w:rsidR="002A3D47">
        <w:t>by usage of</w:t>
      </w:r>
      <w:r w:rsidR="00257DA7">
        <w:t xml:space="preserve"> </w:t>
      </w:r>
      <w:r w:rsidR="00257DA7" w:rsidRPr="00257DA7">
        <w:rPr>
          <w:rFonts w:ascii="Courier New" w:hAnsi="Courier New" w:cs="Courier New"/>
        </w:rPr>
        <w:t>f_EPTF_LGenBase_getTemplateContentFast</w:t>
      </w:r>
      <w:r w:rsidR="00257DA7">
        <w:t xml:space="preserve"> function.</w:t>
      </w:r>
      <w:r>
        <w:t xml:space="preserve"> If dictionary-based subs</w:t>
      </w:r>
      <w:r w:rsidR="00996571">
        <w:t>titution is applied, callback function</w:t>
      </w:r>
      <w:r>
        <w:t xml:space="preserve"> won’</w:t>
      </w:r>
      <w:r w:rsidR="00996571">
        <w:t>t be called, since callbacks belong to the template type declarations and not to the external templates itself.</w:t>
      </w:r>
    </w:p>
    <w:p w:rsidR="003A344E" w:rsidRDefault="003A344E" w:rsidP="003A344E">
      <w:pPr>
        <w:pStyle w:val="Heading4"/>
        <w:spacing w:after="120"/>
      </w:pPr>
      <w:r>
        <w:t>Template Parameter substitution callback function</w:t>
      </w:r>
    </w:p>
    <w:p w:rsidR="003A344E" w:rsidRDefault="003A344E" w:rsidP="003A344E">
      <w:pPr>
        <w:pStyle w:val="BodyText"/>
      </w:pPr>
      <w:r>
        <w:t xml:space="preserve">LGenBase gives the opportunity to modify the behavior of the parameter substitution: if a parameter cannot be substituted normally, the previously registered callback functions are called in reversed order and if one of them can handle the parameter, then he can do it. </w:t>
      </w:r>
      <w:r w:rsidR="00436A60">
        <w:t xml:space="preserve">These callbacks should be register with the function </w:t>
      </w:r>
      <w:r w:rsidR="00306A7D" w:rsidRPr="0081462D">
        <w:rPr>
          <w:rFonts w:ascii="Courier New" w:hAnsi="Courier New" w:cs="Courier New"/>
        </w:rPr>
        <w:t>f_EPTF_LGenBase_setTemplateMissingParameterCallback()</w:t>
      </w:r>
      <w:r w:rsidR="00306A7D">
        <w:t>.</w:t>
      </w:r>
    </w:p>
    <w:p w:rsidR="003A344E" w:rsidRDefault="003A344E" w:rsidP="00C079D0">
      <w:pPr>
        <w:pStyle w:val="BodyText"/>
      </w:pPr>
      <w:r>
        <w:t xml:space="preserve">There is a default function registered into the system, if the </w:t>
      </w:r>
      <w:r w:rsidRPr="0081462D">
        <w:rPr>
          <w:rFonts w:ascii="Courier New" w:hAnsi="Courier New" w:cs="Courier New"/>
        </w:rPr>
        <w:t>tsp_LGenBase_enableDefaultArithmeticOperationsInExtTemplate</w:t>
      </w:r>
      <w:r>
        <w:t xml:space="preserve"> is </w:t>
      </w:r>
      <w:r w:rsidRPr="0081462D">
        <w:rPr>
          <w:rFonts w:ascii="Courier New" w:hAnsi="Courier New" w:cs="Courier New"/>
        </w:rPr>
        <w:t>true</w:t>
      </w:r>
      <w:r>
        <w:t xml:space="preserve"> (default : </w:t>
      </w:r>
      <w:r w:rsidRPr="0081462D">
        <w:rPr>
          <w:rFonts w:ascii="Courier New" w:hAnsi="Courier New" w:cs="Courier New"/>
        </w:rPr>
        <w:t>false</w:t>
      </w:r>
      <w:r>
        <w:t xml:space="preserve">), or if the </w:t>
      </w:r>
      <w:r w:rsidRPr="0081462D">
        <w:rPr>
          <w:rFonts w:ascii="Courier New" w:hAnsi="Courier New" w:cs="Courier New"/>
        </w:rPr>
        <w:t>f_EPTF_LGenBase_init()</w:t>
      </w:r>
      <w:r>
        <w:t xml:space="preserve"> is called with </w:t>
      </w:r>
      <w:r w:rsidRPr="0081462D">
        <w:rPr>
          <w:rFonts w:ascii="Courier New" w:hAnsi="Courier New" w:cs="Courier New"/>
        </w:rPr>
        <w:t>pl_enableDefaultArithmeticOperationsInExtTemplate := true</w:t>
      </w:r>
      <w:r>
        <w:t xml:space="preserve"> parameter.</w:t>
      </w:r>
      <w:r w:rsidR="00306A7D">
        <w:t xml:space="preserve"> This function gives an arithmetic functionality to the template parameters: it handles addition, subtraction, multiplication and division on a parameter.</w:t>
      </w:r>
    </w:p>
    <w:p w:rsidR="0081462D" w:rsidRDefault="0081462D" w:rsidP="00C079D0">
      <w:pPr>
        <w:pStyle w:val="BodyText"/>
      </w:pPr>
      <w:r>
        <w:t>Example:</w:t>
      </w:r>
    </w:p>
    <w:p w:rsidR="003A344E" w:rsidRDefault="00306A7D" w:rsidP="00306A7D">
      <w:pPr>
        <w:pStyle w:val="BodyText"/>
        <w:ind w:left="2549"/>
        <w:rPr>
          <w:rFonts w:ascii="Courier New" w:hAnsi="Courier New" w:cs="Courier New"/>
          <w:sz w:val="18"/>
          <w:szCs w:val="18"/>
        </w:rPr>
      </w:pPr>
      <w:r w:rsidRPr="00306A7D">
        <w:rPr>
          <w:rFonts w:ascii="Courier New" w:hAnsi="Courier New" w:cs="Courier New"/>
          <w:sz w:val="18"/>
          <w:szCs w:val="18"/>
        </w:rPr>
        <w:lastRenderedPageBreak/>
        <w:t>The $(USERNAME) is my favorite user. I es</w:t>
      </w:r>
      <w:r>
        <w:rPr>
          <w:rFonts w:ascii="Courier New" w:hAnsi="Courier New" w:cs="Courier New"/>
          <w:sz w:val="18"/>
          <w:szCs w:val="18"/>
        </w:rPr>
        <w:t>pecially like $(USERNAME+2) because he</w:t>
      </w:r>
      <w:r w:rsidRPr="00306A7D">
        <w:rPr>
          <w:rFonts w:ascii="Courier New" w:hAnsi="Courier New" w:cs="Courier New"/>
          <w:sz w:val="18"/>
          <w:szCs w:val="18"/>
        </w:rPr>
        <w:t xml:space="preserve"> is</w:t>
      </w:r>
      <w:r>
        <w:rPr>
          <w:rFonts w:ascii="Courier New" w:hAnsi="Courier New" w:cs="Courier New"/>
          <w:sz w:val="18"/>
          <w:szCs w:val="18"/>
        </w:rPr>
        <w:t xml:space="preserve"> more clever</w:t>
      </w:r>
      <w:r w:rsidRPr="00306A7D">
        <w:rPr>
          <w:rFonts w:ascii="Courier New" w:hAnsi="Courier New" w:cs="Courier New"/>
          <w:sz w:val="18"/>
          <w:szCs w:val="18"/>
        </w:rPr>
        <w:t>.</w:t>
      </w:r>
      <w:r>
        <w:rPr>
          <w:rFonts w:ascii="Courier New" w:hAnsi="Courier New" w:cs="Courier New"/>
          <w:sz w:val="18"/>
          <w:szCs w:val="18"/>
        </w:rPr>
        <w:t xml:space="preserve"> </w:t>
      </w:r>
      <w:r w:rsidRPr="00306A7D">
        <w:rPr>
          <w:rFonts w:ascii="Courier New" w:hAnsi="Courier New" w:cs="Courier New"/>
          <w:sz w:val="18"/>
          <w:szCs w:val="18"/>
        </w:rPr>
        <w:t xml:space="preserve">I </w:t>
      </w:r>
      <w:r>
        <w:rPr>
          <w:rFonts w:ascii="Courier New" w:hAnsi="Courier New" w:cs="Courier New"/>
          <w:sz w:val="18"/>
          <w:szCs w:val="18"/>
        </w:rPr>
        <w:t>dont</w:t>
      </w:r>
      <w:r w:rsidRPr="00306A7D">
        <w:rPr>
          <w:rFonts w:ascii="Courier New" w:hAnsi="Courier New" w:cs="Courier New"/>
          <w:sz w:val="18"/>
          <w:szCs w:val="18"/>
        </w:rPr>
        <w:t xml:space="preserve"> like </w:t>
      </w:r>
      <w:r>
        <w:rPr>
          <w:rFonts w:ascii="Courier New" w:hAnsi="Courier New" w:cs="Courier New"/>
          <w:sz w:val="18"/>
          <w:szCs w:val="18"/>
        </w:rPr>
        <w:t>$(USERNAME-2), he is less clever than me</w:t>
      </w:r>
      <w:r w:rsidRPr="00306A7D">
        <w:rPr>
          <w:rFonts w:ascii="Courier New" w:hAnsi="Courier New" w:cs="Courier New"/>
          <w:sz w:val="18"/>
          <w:szCs w:val="18"/>
        </w:rPr>
        <w:t>.</w:t>
      </w:r>
      <w:r>
        <w:rPr>
          <w:rFonts w:ascii="Courier New" w:hAnsi="Courier New" w:cs="Courier New"/>
          <w:sz w:val="18"/>
          <w:szCs w:val="18"/>
        </w:rPr>
        <w:t xml:space="preserve"> </w:t>
      </w:r>
      <w:r w:rsidRPr="00306A7D">
        <w:rPr>
          <w:rFonts w:ascii="Courier New" w:hAnsi="Courier New" w:cs="Courier New"/>
          <w:sz w:val="18"/>
          <w:szCs w:val="18"/>
        </w:rPr>
        <w:t>I especially lik</w:t>
      </w:r>
      <w:r>
        <w:rPr>
          <w:rFonts w:ascii="Courier New" w:hAnsi="Courier New" w:cs="Courier New"/>
          <w:sz w:val="18"/>
          <w:szCs w:val="18"/>
        </w:rPr>
        <w:t>e $(USERNAME*2) because he is the twin of the original.</w:t>
      </w:r>
      <w:r w:rsidR="0081462D">
        <w:rPr>
          <w:rFonts w:ascii="Courier New" w:hAnsi="Courier New" w:cs="Courier New"/>
          <w:sz w:val="18"/>
          <w:szCs w:val="18"/>
        </w:rPr>
        <w:t xml:space="preserve"> </w:t>
      </w:r>
      <w:r w:rsidRPr="00306A7D">
        <w:rPr>
          <w:rFonts w:ascii="Courier New" w:hAnsi="Courier New" w:cs="Courier New"/>
          <w:sz w:val="18"/>
          <w:szCs w:val="18"/>
        </w:rPr>
        <w:t xml:space="preserve">I </w:t>
      </w:r>
      <w:r w:rsidR="0081462D">
        <w:rPr>
          <w:rFonts w:ascii="Courier New" w:hAnsi="Courier New" w:cs="Courier New"/>
          <w:sz w:val="18"/>
          <w:szCs w:val="18"/>
        </w:rPr>
        <w:t>don’t personally know $(USERNAME/2)</w:t>
      </w:r>
      <w:r w:rsidRPr="00306A7D">
        <w:rPr>
          <w:rFonts w:ascii="Courier New" w:hAnsi="Courier New" w:cs="Courier New"/>
          <w:sz w:val="18"/>
          <w:szCs w:val="18"/>
        </w:rPr>
        <w:t>.</w:t>
      </w:r>
    </w:p>
    <w:p w:rsidR="00370496" w:rsidRPr="0081462D" w:rsidRDefault="0081462D" w:rsidP="00370496">
      <w:pPr>
        <w:pStyle w:val="BodyText"/>
        <w:ind w:left="2549"/>
        <w:rPr>
          <w:rFonts w:cs="Arial"/>
          <w:szCs w:val="22"/>
        </w:rPr>
      </w:pPr>
      <w:r w:rsidRPr="0081462D">
        <w:rPr>
          <w:rFonts w:cs="Arial"/>
          <w:szCs w:val="22"/>
        </w:rPr>
        <w:t>If</w:t>
      </w:r>
      <w:r>
        <w:rPr>
          <w:rFonts w:cs="Arial"/>
          <w:szCs w:val="22"/>
        </w:rPr>
        <w:t xml:space="preserve"> normally </w:t>
      </w:r>
      <w:r w:rsidRPr="00370496">
        <w:rPr>
          <w:rFonts w:ascii="Courier New" w:hAnsi="Courier New" w:cs="Courier New"/>
          <w:szCs w:val="22"/>
        </w:rPr>
        <w:t>$(USERNAME)</w:t>
      </w:r>
      <w:r>
        <w:rPr>
          <w:rFonts w:cs="Arial"/>
          <w:szCs w:val="22"/>
        </w:rPr>
        <w:t xml:space="preserve"> would be substituted to </w:t>
      </w:r>
      <w:hyperlink r:id="rId18" w:history="1">
        <w:r w:rsidRPr="00B61981">
          <w:rPr>
            <w:rStyle w:val="Hyperlink"/>
            <w:rFonts w:cs="Arial"/>
            <w:szCs w:val="22"/>
          </w:rPr>
          <w:t>user_0012@ericsson.hu</w:t>
        </w:r>
      </w:hyperlink>
      <w:r>
        <w:rPr>
          <w:rFonts w:cs="Arial"/>
          <w:szCs w:val="22"/>
        </w:rPr>
        <w:t xml:space="preserve">, </w:t>
      </w:r>
      <w:r w:rsidR="00370496">
        <w:rPr>
          <w:rFonts w:cs="Arial"/>
          <w:szCs w:val="22"/>
        </w:rPr>
        <w:t xml:space="preserve">then </w:t>
      </w:r>
      <w:r w:rsidR="00370496" w:rsidRPr="00370496">
        <w:rPr>
          <w:rFonts w:ascii="Courier New" w:hAnsi="Courier New" w:cs="Courier New"/>
          <w:szCs w:val="22"/>
        </w:rPr>
        <w:t>$(USERNAME+2)</w:t>
      </w:r>
      <w:r w:rsidR="00370496">
        <w:rPr>
          <w:rFonts w:cs="Arial"/>
          <w:szCs w:val="22"/>
        </w:rPr>
        <w:t xml:space="preserve"> would be</w:t>
      </w:r>
      <w:r w:rsidR="00370496" w:rsidRPr="00370496">
        <w:rPr>
          <w:rFonts w:cs="Arial"/>
          <w:szCs w:val="22"/>
        </w:rPr>
        <w:t xml:space="preserve"> </w:t>
      </w:r>
      <w:r w:rsidR="00370496">
        <w:rPr>
          <w:rFonts w:cs="Arial"/>
          <w:szCs w:val="22"/>
        </w:rPr>
        <w:t xml:space="preserve">substituted to </w:t>
      </w:r>
      <w:hyperlink r:id="rId19" w:history="1">
        <w:r w:rsidR="00370496" w:rsidRPr="00B61981">
          <w:rPr>
            <w:rStyle w:val="Hyperlink"/>
            <w:rFonts w:cs="Arial"/>
            <w:szCs w:val="22"/>
          </w:rPr>
          <w:t>user_0014@ericsson.hu</w:t>
        </w:r>
      </w:hyperlink>
      <w:r w:rsidR="00370496">
        <w:rPr>
          <w:rFonts w:cs="Arial"/>
          <w:szCs w:val="22"/>
        </w:rPr>
        <w:t>,</w:t>
      </w:r>
      <w:r w:rsidR="00370496" w:rsidRPr="00370496">
        <w:rPr>
          <w:rFonts w:cs="Arial"/>
          <w:szCs w:val="22"/>
        </w:rPr>
        <w:t xml:space="preserve"> </w:t>
      </w:r>
      <w:r w:rsidR="00370496">
        <w:rPr>
          <w:rFonts w:cs="Arial"/>
          <w:szCs w:val="22"/>
        </w:rPr>
        <w:t xml:space="preserve">the </w:t>
      </w:r>
      <w:r w:rsidR="00370496" w:rsidRPr="00370496">
        <w:rPr>
          <w:rFonts w:ascii="Courier New" w:hAnsi="Courier New" w:cs="Courier New"/>
          <w:szCs w:val="22"/>
        </w:rPr>
        <w:t>$(USERNAME-2)</w:t>
      </w:r>
      <w:r w:rsidR="00370496">
        <w:rPr>
          <w:rFonts w:cs="Arial"/>
          <w:szCs w:val="22"/>
        </w:rPr>
        <w:t xml:space="preserve"> would be</w:t>
      </w:r>
      <w:r w:rsidR="00370496" w:rsidRPr="00370496">
        <w:rPr>
          <w:rFonts w:cs="Arial"/>
          <w:szCs w:val="22"/>
        </w:rPr>
        <w:t xml:space="preserve"> </w:t>
      </w:r>
      <w:hyperlink r:id="rId20" w:history="1">
        <w:r w:rsidR="00370496" w:rsidRPr="00B61981">
          <w:rPr>
            <w:rStyle w:val="Hyperlink"/>
            <w:rFonts w:cs="Arial"/>
            <w:szCs w:val="22"/>
          </w:rPr>
          <w:t>user_0010@ericsson.hu</w:t>
        </w:r>
      </w:hyperlink>
      <w:r w:rsidR="00370496">
        <w:rPr>
          <w:rFonts w:cs="Arial"/>
          <w:szCs w:val="22"/>
        </w:rPr>
        <w:t>,</w:t>
      </w:r>
      <w:r w:rsidR="00370496" w:rsidRPr="00370496">
        <w:rPr>
          <w:rFonts w:cs="Arial"/>
          <w:szCs w:val="22"/>
        </w:rPr>
        <w:t xml:space="preserve"> </w:t>
      </w:r>
      <w:r w:rsidR="00370496">
        <w:rPr>
          <w:rFonts w:cs="Arial"/>
          <w:szCs w:val="22"/>
        </w:rPr>
        <w:t xml:space="preserve">the </w:t>
      </w:r>
      <w:r w:rsidR="00370496" w:rsidRPr="00370496">
        <w:rPr>
          <w:rFonts w:ascii="Courier New" w:hAnsi="Courier New" w:cs="Courier New"/>
          <w:szCs w:val="22"/>
        </w:rPr>
        <w:t>$(USERNAME*2)</w:t>
      </w:r>
      <w:r w:rsidR="00370496">
        <w:rPr>
          <w:rFonts w:cs="Arial"/>
          <w:szCs w:val="22"/>
        </w:rPr>
        <w:t xml:space="preserve"> would be</w:t>
      </w:r>
      <w:r w:rsidR="00370496" w:rsidRPr="00370496">
        <w:rPr>
          <w:rFonts w:cs="Arial"/>
          <w:szCs w:val="22"/>
        </w:rPr>
        <w:t xml:space="preserve"> </w:t>
      </w:r>
      <w:hyperlink r:id="rId21" w:history="1">
        <w:r w:rsidR="00370496" w:rsidRPr="00B61981">
          <w:rPr>
            <w:rStyle w:val="Hyperlink"/>
            <w:rFonts w:cs="Arial"/>
            <w:szCs w:val="22"/>
          </w:rPr>
          <w:t>user_0024@ericsson.hu</w:t>
        </w:r>
      </w:hyperlink>
      <w:r w:rsidR="00370496">
        <w:rPr>
          <w:rFonts w:cs="Arial"/>
          <w:szCs w:val="22"/>
        </w:rPr>
        <w:t xml:space="preserve"> and</w:t>
      </w:r>
      <w:r w:rsidR="00370496" w:rsidRPr="00370496">
        <w:rPr>
          <w:rFonts w:cs="Arial"/>
          <w:szCs w:val="22"/>
        </w:rPr>
        <w:t xml:space="preserve"> </w:t>
      </w:r>
      <w:r w:rsidR="00370496">
        <w:rPr>
          <w:rFonts w:cs="Arial"/>
          <w:szCs w:val="22"/>
        </w:rPr>
        <w:t xml:space="preserve">the </w:t>
      </w:r>
      <w:r w:rsidR="00370496" w:rsidRPr="00370496">
        <w:rPr>
          <w:rFonts w:ascii="Courier New" w:hAnsi="Courier New" w:cs="Courier New"/>
          <w:szCs w:val="22"/>
        </w:rPr>
        <w:t>$(USERNAME/2)</w:t>
      </w:r>
      <w:r w:rsidR="00370496">
        <w:rPr>
          <w:rFonts w:cs="Arial"/>
          <w:szCs w:val="22"/>
        </w:rPr>
        <w:t xml:space="preserve"> would be</w:t>
      </w:r>
      <w:r w:rsidR="00370496" w:rsidRPr="00370496">
        <w:rPr>
          <w:rFonts w:cs="Arial"/>
          <w:szCs w:val="22"/>
        </w:rPr>
        <w:t xml:space="preserve"> </w:t>
      </w:r>
      <w:hyperlink r:id="rId22" w:history="1">
        <w:r w:rsidR="00370496" w:rsidRPr="00B61981">
          <w:rPr>
            <w:rStyle w:val="Hyperlink"/>
            <w:rFonts w:cs="Arial"/>
            <w:szCs w:val="22"/>
          </w:rPr>
          <w:t>user_0006@ericsson.hu</w:t>
        </w:r>
      </w:hyperlink>
      <w:r w:rsidR="00370496">
        <w:rPr>
          <w:rFonts w:cs="Arial"/>
          <w:szCs w:val="22"/>
        </w:rPr>
        <w:t>. No space is allowed between the original param name, the operator and the number.</w:t>
      </w:r>
    </w:p>
    <w:p w:rsidR="0081462D" w:rsidRPr="0081462D" w:rsidRDefault="0081462D" w:rsidP="00306A7D">
      <w:pPr>
        <w:pStyle w:val="BodyText"/>
        <w:ind w:left="2549"/>
        <w:rPr>
          <w:rFonts w:cs="Arial"/>
          <w:szCs w:val="22"/>
        </w:rPr>
      </w:pPr>
    </w:p>
    <w:p w:rsidR="00D86608" w:rsidRDefault="00D86608" w:rsidP="00AC04BB">
      <w:pPr>
        <w:pStyle w:val="Heading2"/>
        <w:tabs>
          <w:tab w:val="clear" w:pos="0"/>
          <w:tab w:val="clear" w:pos="1304"/>
          <w:tab w:val="left" w:pos="1247"/>
        </w:tabs>
        <w:spacing w:before="240"/>
      </w:pPr>
      <w:bookmarkStart w:id="113" w:name="_Toc453593738"/>
      <w:r>
        <w:t xml:space="preserve">FSM </w:t>
      </w:r>
      <w:r w:rsidR="00663561">
        <w:t xml:space="preserve">table </w:t>
      </w:r>
      <w:r>
        <w:t>declaration</w:t>
      </w:r>
      <w:bookmarkEnd w:id="113"/>
    </w:p>
    <w:p w:rsidR="000E0823" w:rsidRDefault="00D86608" w:rsidP="000E0823">
      <w:pPr>
        <w:pStyle w:val="BodyText"/>
      </w:pPr>
      <w:r>
        <w:t>In R3 CLL version a new FSM declaration method was inv</w:t>
      </w:r>
      <w:r w:rsidRPr="00D86608">
        <w:t xml:space="preserve">ented in the LGenBase. The </w:t>
      </w:r>
      <w:r w:rsidRPr="00D86608">
        <w:rPr>
          <w:rFonts w:ascii="Courier New" w:eastAsia="SimSun" w:hAnsi="Courier New" w:cs="Courier New"/>
          <w:color w:val="8B2252"/>
          <w:sz w:val="20"/>
          <w:lang w:eastAsia="zh-CN"/>
        </w:rPr>
        <w:t>EPTF_LGenBase_FsmTableDeclarator</w:t>
      </w:r>
      <w:r>
        <w:t xml:space="preserve"> type allows users to declare only the necessary FSM elements. E.g. if there are no </w:t>
      </w:r>
      <w:r w:rsidR="000E0823">
        <w:t>FSM timers used by the FSM, users don't have to write down an empty FSM timer declarator or omit value. On the other side, some missing elements can be found runtime only.</w:t>
      </w:r>
    </w:p>
    <w:p w:rsidR="00D86608" w:rsidRPr="00D86608" w:rsidRDefault="000E0823" w:rsidP="000E0823">
      <w:pPr>
        <w:pStyle w:val="BodyText"/>
      </w:pPr>
      <w:r>
        <w:t>The new features of the FSM are implemented using this record type.</w:t>
      </w:r>
    </w:p>
    <w:p w:rsidR="00AC04BB" w:rsidRDefault="00AC04BB" w:rsidP="00D86608">
      <w:pPr>
        <w:pStyle w:val="Heading3"/>
      </w:pPr>
      <w:bookmarkStart w:id="114" w:name="_Ref250706804"/>
      <w:bookmarkStart w:id="115" w:name="_Toc453593739"/>
      <w:r>
        <w:t>EPTF variables and statistics in FSM-s</w:t>
      </w:r>
      <w:bookmarkEnd w:id="114"/>
      <w:bookmarkEnd w:id="115"/>
    </w:p>
    <w:p w:rsidR="00AC04BB" w:rsidRDefault="00AC04BB" w:rsidP="00AC04BB">
      <w:pPr>
        <w:pStyle w:val="BodyText"/>
      </w:pPr>
      <w:r w:rsidRPr="00AC04BB">
        <w:t xml:space="preserve">Using the </w:t>
      </w:r>
      <w:r w:rsidRPr="00AC04BB">
        <w:rPr>
          <w:rFonts w:ascii="Courier New" w:eastAsia="SimSun" w:hAnsi="Courier New" w:cs="Courier New"/>
          <w:color w:val="8B2252"/>
          <w:sz w:val="20"/>
          <w:lang w:eastAsia="zh-CN"/>
        </w:rPr>
        <w:t>f_EPTF_LGenBase_declareFSMTable</w:t>
      </w:r>
      <w:r>
        <w:t xml:space="preserve"> users can declare </w:t>
      </w:r>
      <w:r w:rsidRPr="00AC04BB">
        <w:t>EPTF variables</w:t>
      </w:r>
      <w:r>
        <w:t xml:space="preserve">, StatMasure </w:t>
      </w:r>
      <w:r w:rsidRPr="00AC04BB">
        <w:t xml:space="preserve">and </w:t>
      </w:r>
      <w:r>
        <w:t xml:space="preserve">StatHandler </w:t>
      </w:r>
      <w:r w:rsidRPr="00AC04BB">
        <w:t>statistics in FSM</w:t>
      </w:r>
      <w:r>
        <w:t xml:space="preserve"> declarations.</w:t>
      </w:r>
    </w:p>
    <w:p w:rsidR="001A5787" w:rsidRDefault="001A5787" w:rsidP="001A5787">
      <w:pPr>
        <w:pStyle w:val="BodyText"/>
      </w:pPr>
      <w:r>
        <w:t>These FSM object have an attribute called "</w:t>
      </w:r>
      <w:r w:rsidRPr="001A5787">
        <w:rPr>
          <w:rFonts w:ascii="Courier New" w:eastAsia="SimSun" w:hAnsi="Courier New" w:cs="Courier New"/>
          <w:color w:val="8B2252"/>
          <w:sz w:val="20"/>
          <w:lang w:eastAsia="zh-CN"/>
        </w:rPr>
        <w:t>scope</w:t>
      </w:r>
      <w:r w:rsidRPr="001A5787">
        <w:t xml:space="preserve">". </w:t>
      </w:r>
      <w:r>
        <w:t>The type of this attribute is:</w:t>
      </w:r>
    </w:p>
    <w:p w:rsidR="001A5787" w:rsidRDefault="001A5787" w:rsidP="001A5787">
      <w:pPr>
        <w:pStyle w:val="BodyText"/>
        <w:rPr>
          <w:rFonts w:ascii="Courier New" w:eastAsia="SimSun" w:hAnsi="Courier New" w:cs="Courier New"/>
          <w:color w:val="000000"/>
          <w:sz w:val="20"/>
          <w:lang w:eastAsia="zh-CN"/>
        </w:rPr>
      </w:pPr>
      <w:r w:rsidRPr="001A5787">
        <w:rPr>
          <w:rFonts w:ascii="Courier New" w:eastAsia="SimSun" w:hAnsi="Courier New" w:cs="Courier New"/>
          <w:b/>
          <w:bCs/>
          <w:color w:val="000000"/>
          <w:sz w:val="20"/>
          <w:lang w:eastAsia="zh-CN"/>
        </w:rPr>
        <w:t>type</w:t>
      </w:r>
      <w:r w:rsidRPr="001A5787">
        <w:rPr>
          <w:rFonts w:ascii="Courier New" w:eastAsia="SimSun" w:hAnsi="Courier New" w:cs="Courier New"/>
          <w:color w:val="000000"/>
          <w:sz w:val="20"/>
          <w:lang w:eastAsia="zh-CN"/>
        </w:rPr>
        <w:t xml:space="preserve"> </w:t>
      </w:r>
      <w:r w:rsidRPr="001A5787">
        <w:rPr>
          <w:rFonts w:ascii="Courier New" w:eastAsia="SimSun" w:hAnsi="Courier New" w:cs="Courier New"/>
          <w:b/>
          <w:bCs/>
          <w:color w:val="000000"/>
          <w:sz w:val="20"/>
          <w:lang w:eastAsia="zh-CN"/>
        </w:rPr>
        <w:t>enumerated</w:t>
      </w:r>
      <w:r w:rsidRPr="001A5787">
        <w:rPr>
          <w:rFonts w:ascii="Courier New" w:eastAsia="SimSun" w:hAnsi="Courier New" w:cs="Courier New"/>
          <w:color w:val="000000"/>
          <w:sz w:val="20"/>
          <w:lang w:eastAsia="zh-CN"/>
        </w:rPr>
        <w:t xml:space="preserve"> </w:t>
      </w:r>
      <w:r w:rsidRPr="001A5787">
        <w:rPr>
          <w:rFonts w:ascii="Courier New" w:eastAsia="SimSun" w:hAnsi="Courier New" w:cs="Courier New"/>
          <w:color w:val="8B2252"/>
          <w:sz w:val="20"/>
          <w:lang w:eastAsia="zh-CN"/>
        </w:rPr>
        <w:t>EPTF_LGenBase_FsmObjectScopeDeclarator</w:t>
      </w:r>
      <w:r w:rsidRPr="001A5787">
        <w:rPr>
          <w:rFonts w:ascii="Courier New" w:eastAsia="SimSun" w:hAnsi="Courier New" w:cs="Courier New"/>
          <w:color w:val="000000"/>
          <w:sz w:val="20"/>
          <w:lang w:eastAsia="zh-CN"/>
        </w:rPr>
        <w:t xml:space="preserve"> {</w:t>
      </w:r>
      <w:r w:rsidRPr="001A5787">
        <w:rPr>
          <w:rFonts w:ascii="Courier New" w:eastAsia="SimSun" w:hAnsi="Courier New" w:cs="Courier New"/>
          <w:color w:val="8B2252"/>
          <w:sz w:val="20"/>
          <w:lang w:eastAsia="zh-CN"/>
        </w:rPr>
        <w:t>FSM</w:t>
      </w:r>
      <w:r w:rsidRPr="001A5787">
        <w:rPr>
          <w:rFonts w:ascii="Courier New" w:eastAsia="SimSun" w:hAnsi="Courier New" w:cs="Courier New"/>
          <w:color w:val="000000"/>
          <w:sz w:val="20"/>
          <w:lang w:eastAsia="zh-CN"/>
        </w:rPr>
        <w:t xml:space="preserve">, </w:t>
      </w:r>
      <w:r w:rsidRPr="001A5787">
        <w:rPr>
          <w:rFonts w:ascii="Courier New" w:eastAsia="SimSun" w:hAnsi="Courier New" w:cs="Courier New"/>
          <w:color w:val="8B2252"/>
          <w:sz w:val="20"/>
          <w:lang w:eastAsia="zh-CN"/>
        </w:rPr>
        <w:t>TC</w:t>
      </w:r>
      <w:r w:rsidRPr="001A5787">
        <w:rPr>
          <w:rFonts w:ascii="Courier New" w:eastAsia="SimSun" w:hAnsi="Courier New" w:cs="Courier New"/>
          <w:color w:val="000000"/>
          <w:sz w:val="20"/>
          <w:lang w:eastAsia="zh-CN"/>
        </w:rPr>
        <w:t>}</w:t>
      </w:r>
    </w:p>
    <w:p w:rsidR="001A5787" w:rsidRDefault="001A5787" w:rsidP="00B714D9">
      <w:pPr>
        <w:pStyle w:val="BodyText"/>
      </w:pPr>
      <w:r>
        <w:t xml:space="preserve">The scope FSM means that </w:t>
      </w:r>
      <w:r w:rsidR="00B714D9">
        <w:t>each FSM contexts having the specified FSM type will have their own FSM object after their activation.</w:t>
      </w:r>
    </w:p>
    <w:p w:rsidR="00B714D9" w:rsidRDefault="00B714D9" w:rsidP="00B714D9">
      <w:pPr>
        <w:pStyle w:val="BodyText"/>
      </w:pPr>
      <w:r>
        <w:t>The scope TC means that the traffic case joined to the specified FSM table will have a single FSM object, and all the FSM-s of the traffic case can access this common object. This means also that FSM objects with TC scope can be created only in FSM-s whi</w:t>
      </w:r>
      <w:r w:rsidRPr="00B714D9">
        <w:t xml:space="preserve">ch are activated by the </w:t>
      </w:r>
      <w:r w:rsidRPr="00B714D9">
        <w:rPr>
          <w:rFonts w:ascii="Courier New" w:eastAsia="SimSun" w:hAnsi="Courier New" w:cs="Courier New"/>
          <w:color w:val="8B2252"/>
          <w:sz w:val="20"/>
          <w:lang w:eastAsia="zh-CN"/>
        </w:rPr>
        <w:t>f_EPTF_LGenBase_createTc2EntityGroup</w:t>
      </w:r>
      <w:r>
        <w:t xml:space="preserve"> function.</w:t>
      </w:r>
    </w:p>
    <w:p w:rsidR="00663561" w:rsidRDefault="00663561" w:rsidP="00663561">
      <w:pPr>
        <w:pStyle w:val="BodyText"/>
      </w:pPr>
      <w:r>
        <w:t>The scope SiblingFSM means that each sibling FSM of the same entity will have the same object, but the FSMs of the different entities will have different objects.</w:t>
      </w:r>
    </w:p>
    <w:p w:rsidR="00B714D9" w:rsidRDefault="00B714D9" w:rsidP="000D10EF">
      <w:pPr>
        <w:pStyle w:val="BodyText"/>
      </w:pPr>
      <w:r>
        <w:lastRenderedPageBreak/>
        <w:t>A typical use case of statistics with scope "FSM" is to collect the number of successfully finished traffic executions of an entity. A typical use case of statistics with scope "TC" is to collect the number of successfully finished traffic executions in the traffic case.</w:t>
      </w:r>
    </w:p>
    <w:p w:rsidR="00663561" w:rsidRDefault="00663561" w:rsidP="00663561">
      <w:pPr>
        <w:pStyle w:val="BodyText"/>
      </w:pPr>
      <w:r>
        <w:t>SiblingFSM scope objects can be used in communication among sibling FSMs.</w:t>
      </w:r>
    </w:p>
    <w:p w:rsidR="00663561" w:rsidRPr="00AC04BB" w:rsidRDefault="00663561" w:rsidP="000D10EF">
      <w:pPr>
        <w:pStyle w:val="BodyText"/>
      </w:pPr>
      <w:r>
        <w:t>In case of StatHandler statistics, the case gets more difficult as the scope of the providers also affects the behavior of the statistic. In not trivial cases, e.g. when a StatHandler with FSM scope with siblingFSM scope provider, the effect is also not trivial. In the previous example the statistic will be calculated separately for all the FSMs in which it exists, for the provider with the given name and siblingFSM scope belonging to the FSMs declared as sibling FSMs in the same traffic case as the StatHandler. The reversed case is more common: when StatHandler has siblingFSM scope and the provider has FSM scope, all the FSM scoped providers in the FSMs of the given traffic case (aka siblingFSMs) will be calculated for one-one statistic for every entity. The providers can have different scopes under the same StatHandler, it is handled separately from each other, but the result is much harder to predict.</w:t>
      </w:r>
    </w:p>
    <w:p w:rsidR="00B40F6C" w:rsidRDefault="00B40F6C" w:rsidP="00D86608">
      <w:pPr>
        <w:pStyle w:val="Heading3"/>
      </w:pPr>
      <w:bookmarkStart w:id="116" w:name="_Toc453593740"/>
      <w:r>
        <w:t>Referring</w:t>
      </w:r>
      <w:r w:rsidR="00663561">
        <w:t xml:space="preserve"> to</w:t>
      </w:r>
      <w:r>
        <w:t xml:space="preserve"> FSM objects</w:t>
      </w:r>
      <w:bookmarkEnd w:id="116"/>
    </w:p>
    <w:p w:rsidR="008D1F65" w:rsidRDefault="00B40F6C" w:rsidP="000E0823">
      <w:pPr>
        <w:pStyle w:val="BodyText"/>
      </w:pPr>
      <w:r>
        <w:t>In FSM declarations use</w:t>
      </w:r>
      <w:r w:rsidR="000E0823">
        <w:t>rs can add parameters to the FSM</w:t>
      </w:r>
      <w:r>
        <w:t xml:space="preserve"> steps. </w:t>
      </w:r>
      <w:r w:rsidR="000E0823">
        <w:t>In</w:t>
      </w:r>
      <w:r w:rsidRPr="00AC04BB">
        <w:t xml:space="preserve"> the </w:t>
      </w:r>
      <w:r w:rsidRPr="00AC04BB">
        <w:rPr>
          <w:rFonts w:ascii="Courier New" w:eastAsia="SimSun" w:hAnsi="Courier New" w:cs="Courier New"/>
          <w:color w:val="8B2252"/>
          <w:sz w:val="20"/>
          <w:lang w:eastAsia="zh-CN"/>
        </w:rPr>
        <w:t>EPTF_LGenBase_</w:t>
      </w:r>
      <w:r w:rsidR="000E0823" w:rsidRPr="00D86608">
        <w:rPr>
          <w:rFonts w:ascii="Courier New" w:eastAsia="SimSun" w:hAnsi="Courier New" w:cs="Courier New"/>
          <w:color w:val="8B2252"/>
          <w:sz w:val="20"/>
          <w:lang w:eastAsia="zh-CN"/>
        </w:rPr>
        <w:t>FsmTableDeclarator</w:t>
      </w:r>
      <w:r w:rsidR="000E0823">
        <w:t xml:space="preserve"> </w:t>
      </w:r>
      <w:r>
        <w:t xml:space="preserve">users can refer to FSM objects by their names. E.g. the FSM step declaration </w:t>
      </w:r>
      <w:r w:rsidRPr="00B40F6C">
        <w:rPr>
          <w:rFonts w:ascii="Courier New" w:eastAsia="SimSun" w:hAnsi="Courier New" w:cs="Courier New"/>
          <w:color w:val="000000"/>
          <w:sz w:val="20"/>
          <w:lang w:eastAsia="zh-CN"/>
        </w:rPr>
        <w:t>{</w:t>
      </w:r>
      <w:r w:rsidRPr="00B40F6C">
        <w:rPr>
          <w:rFonts w:ascii="Courier New" w:eastAsia="SimSun" w:hAnsi="Courier New" w:cs="Courier New"/>
          <w:color w:val="006400"/>
          <w:sz w:val="20"/>
          <w:lang w:eastAsia="zh-CN"/>
        </w:rPr>
        <w:t>"LGenBase: Set variable"</w:t>
      </w:r>
      <w:r w:rsidRPr="00B40F6C">
        <w:rPr>
          <w:rFonts w:ascii="Courier New" w:eastAsia="SimSun" w:hAnsi="Courier New" w:cs="Courier New"/>
          <w:color w:val="000000"/>
          <w:sz w:val="20"/>
          <w:lang w:eastAsia="zh-CN"/>
        </w:rPr>
        <w:t>,{</w:t>
      </w:r>
      <w:r w:rsidRPr="00B40F6C">
        <w:rPr>
          <w:rFonts w:ascii="Courier New" w:eastAsia="SimSun" w:hAnsi="Courier New" w:cs="Courier New"/>
          <w:color w:val="8B2252"/>
          <w:sz w:val="20"/>
          <w:lang w:eastAsia="zh-CN"/>
        </w:rPr>
        <w:t>varParams</w:t>
      </w:r>
      <w:r w:rsidRPr="00B40F6C">
        <w:rPr>
          <w:rFonts w:ascii="Courier New" w:eastAsia="SimSun" w:hAnsi="Courier New" w:cs="Courier New"/>
          <w:color w:val="000000"/>
          <w:sz w:val="20"/>
          <w:lang w:eastAsia="zh-CN"/>
        </w:rPr>
        <w:t xml:space="preserve"> := {</w:t>
      </w:r>
      <w:r w:rsidRPr="00B40F6C">
        <w:rPr>
          <w:rFonts w:ascii="Courier New" w:eastAsia="SimSun" w:hAnsi="Courier New" w:cs="Courier New"/>
          <w:color w:val="006400"/>
          <w:sz w:val="20"/>
          <w:lang w:eastAsia="zh-CN"/>
        </w:rPr>
        <w:t>"var1ofFSM1"</w:t>
      </w:r>
      <w:r w:rsidRPr="00B40F6C">
        <w:rPr>
          <w:rFonts w:ascii="Courier New" w:eastAsia="SimSun" w:hAnsi="Courier New" w:cs="Courier New"/>
          <w:color w:val="000000"/>
          <w:sz w:val="20"/>
          <w:lang w:eastAsia="zh-CN"/>
        </w:rPr>
        <w:t>,{</w:t>
      </w:r>
      <w:r w:rsidRPr="00B40F6C">
        <w:rPr>
          <w:rFonts w:ascii="Courier New" w:eastAsia="SimSun" w:hAnsi="Courier New" w:cs="Courier New"/>
          <w:color w:val="8B2252"/>
          <w:sz w:val="20"/>
          <w:lang w:eastAsia="zh-CN"/>
        </w:rPr>
        <w:t>floatVal</w:t>
      </w:r>
      <w:r w:rsidRPr="00B40F6C">
        <w:rPr>
          <w:rFonts w:ascii="Courier New" w:eastAsia="SimSun" w:hAnsi="Courier New" w:cs="Courier New"/>
          <w:color w:val="000000"/>
          <w:sz w:val="20"/>
          <w:lang w:eastAsia="zh-CN"/>
        </w:rPr>
        <w:t xml:space="preserve"> := </w:t>
      </w:r>
      <w:r w:rsidRPr="00B40F6C">
        <w:rPr>
          <w:rFonts w:ascii="Courier New" w:eastAsia="SimSun" w:hAnsi="Courier New" w:cs="Courier New"/>
          <w:color w:val="000000"/>
          <w:sz w:val="20"/>
          <w:lang w:eastAsia="zh-CN"/>
        </w:rPr>
        <w:t>7.1}}}}</w:t>
      </w:r>
      <w:r w:rsidRPr="00B40F6C">
        <w:t xml:space="preserve"> </w:t>
      </w:r>
      <w:r>
        <w:t xml:space="preserve">will declare a step registered by the name </w:t>
      </w:r>
      <w:r w:rsidRPr="00B40F6C">
        <w:rPr>
          <w:rFonts w:ascii="Courier New" w:eastAsia="SimSun" w:hAnsi="Courier New" w:cs="Courier New"/>
          <w:color w:val="006400"/>
          <w:sz w:val="20"/>
          <w:lang w:eastAsia="zh-CN"/>
        </w:rPr>
        <w:t>"LGenBase: Set variable"</w:t>
      </w:r>
      <w:r>
        <w:t xml:space="preserve">, and the name </w:t>
      </w:r>
      <w:r w:rsidRPr="00B40F6C">
        <w:rPr>
          <w:rFonts w:ascii="Courier New" w:eastAsia="SimSun" w:hAnsi="Courier New" w:cs="Courier New"/>
          <w:color w:val="006400"/>
          <w:sz w:val="20"/>
          <w:lang w:eastAsia="zh-CN"/>
        </w:rPr>
        <w:t>"var1ofFSM1"</w:t>
      </w:r>
      <w:r>
        <w:t xml:space="preserve"> refers to a variable declared with name </w:t>
      </w:r>
      <w:r w:rsidRPr="00B40F6C">
        <w:rPr>
          <w:rFonts w:ascii="Courier New" w:eastAsia="SimSun" w:hAnsi="Courier New" w:cs="Courier New"/>
          <w:color w:val="006400"/>
          <w:sz w:val="20"/>
          <w:lang w:eastAsia="zh-CN"/>
        </w:rPr>
        <w:t>"var1ofFSM1"</w:t>
      </w:r>
      <w:r>
        <w:t xml:space="preserve">. </w:t>
      </w:r>
    </w:p>
    <w:p w:rsidR="00B40F6C" w:rsidRPr="00AC04BB" w:rsidRDefault="00B40F6C" w:rsidP="00532D3B">
      <w:pPr>
        <w:pStyle w:val="BodyText"/>
      </w:pPr>
      <w:r>
        <w:t>The step function</w:t>
      </w:r>
      <w:r w:rsidR="008D1F65">
        <w:t xml:space="preserve"> in its step arguments will get the reference to the specified EPTF variable, and there are functions to retrieve the identifiers of the FSM object from those step arguments. See</w:t>
      </w:r>
      <w:r w:rsidR="00532D3B">
        <w:t xml:space="preserve"> also </w:t>
      </w:r>
      <w:r w:rsidR="00532D3B">
        <w:fldChar w:fldCharType="begin"/>
      </w:r>
      <w:r w:rsidR="00532D3B">
        <w:instrText xml:space="preserve"> REF _Ref225666645 \r \h </w:instrText>
      </w:r>
      <w:r w:rsidR="00532D3B">
        <w:fldChar w:fldCharType="separate"/>
      </w:r>
      <w:r w:rsidR="00D50559">
        <w:t>3.3.11</w:t>
      </w:r>
      <w:r w:rsidR="00532D3B">
        <w:fldChar w:fldCharType="end"/>
      </w:r>
      <w:r w:rsidR="00532D3B">
        <w:t>.</w:t>
      </w:r>
    </w:p>
    <w:p w:rsidR="00AC04BB" w:rsidRDefault="00B40F6C" w:rsidP="00D86608">
      <w:pPr>
        <w:pStyle w:val="Heading3"/>
      </w:pPr>
      <w:bookmarkStart w:id="117" w:name="_Toc453593741"/>
      <w:r>
        <w:t>Naming of the FSM objects</w:t>
      </w:r>
      <w:bookmarkEnd w:id="117"/>
    </w:p>
    <w:p w:rsidR="00AC04BB" w:rsidRDefault="00B40F6C" w:rsidP="00032192">
      <w:pPr>
        <w:pStyle w:val="Heading4"/>
      </w:pPr>
      <w:r>
        <w:t>The naming rule of the FSM objects with FSM scope</w:t>
      </w:r>
    </w:p>
    <w:p w:rsidR="00032192" w:rsidRDefault="00032192" w:rsidP="00032192">
      <w:pPr>
        <w:autoSpaceDE w:val="0"/>
        <w:autoSpaceDN w:val="0"/>
        <w:adjustRightInd w:val="0"/>
        <w:ind w:left="2552"/>
        <w:rPr>
          <w:rFonts w:ascii="Courier New" w:eastAsia="SimSun" w:hAnsi="Courier New" w:cs="Courier New"/>
          <w:color w:val="000000"/>
          <w:sz w:val="20"/>
          <w:lang w:val="en-US" w:eastAsia="zh-CN"/>
        </w:rPr>
      </w:pPr>
      <w:r>
        <w:rPr>
          <w:rFonts w:ascii="Courier New" w:eastAsia="SimSun" w:hAnsi="Courier New" w:cs="Courier New"/>
          <w:color w:val="8B2252"/>
          <w:sz w:val="20"/>
          <w:lang w:val="en-US" w:eastAsia="zh-CN"/>
        </w:rPr>
        <w:t>c_EPTF_LGenBase_fsmVarPrefix</w:t>
      </w:r>
      <w:r>
        <w:rPr>
          <w:rFonts w:ascii="Courier New" w:eastAsia="SimSun" w:hAnsi="Courier New" w:cs="Courier New"/>
          <w:color w:val="000000"/>
          <w:sz w:val="20"/>
          <w:lang w:val="en-US" w:eastAsia="zh-CN"/>
        </w:rPr>
        <w:t>&amp;</w:t>
      </w:r>
    </w:p>
    <w:p w:rsidR="00391215" w:rsidRDefault="00391215" w:rsidP="00391215">
      <w:pPr>
        <w:autoSpaceDE w:val="0"/>
        <w:autoSpaceDN w:val="0"/>
        <w:adjustRightInd w:val="0"/>
        <w:ind w:left="2552"/>
        <w:rPr>
          <w:rFonts w:ascii="Courier New" w:eastAsia="SimSun" w:hAnsi="Courier New" w:cs="Courier New"/>
          <w:sz w:val="20"/>
          <w:lang w:val="en-US" w:eastAsia="zh-CN"/>
        </w:rPr>
      </w:pPr>
      <w:r>
        <w:rPr>
          <w:rFonts w:ascii="Courier New" w:eastAsia="SimSun" w:hAnsi="Courier New" w:cs="Courier New"/>
          <w:color w:val="8B2252"/>
          <w:sz w:val="20"/>
          <w:lang w:val="en-US" w:eastAsia="zh-CN"/>
        </w:rPr>
        <w:t>c_EPTF_LGenBase_fsmVarScopePrefixes</w:t>
      </w:r>
      <w:r>
        <w:rPr>
          <w:rFonts w:ascii="Courier New" w:eastAsia="SimSun" w:hAnsi="Courier New" w:cs="Courier New"/>
          <w:color w:val="000000"/>
          <w:sz w:val="20"/>
          <w:lang w:val="en-US" w:eastAsia="zh-CN"/>
        </w:rPr>
        <w:t>[</w:t>
      </w:r>
      <w:r>
        <w:rPr>
          <w:rFonts w:ascii="Courier New" w:eastAsia="SimSun" w:hAnsi="Courier New" w:cs="Courier New"/>
          <w:color w:val="8B2252"/>
          <w:sz w:val="20"/>
          <w:lang w:val="en-US" w:eastAsia="zh-CN"/>
        </w:rPr>
        <w:t>c_EPTF_LGenBase_fsmObjectScopeFSM</w:t>
      </w:r>
      <w:r>
        <w:rPr>
          <w:rFonts w:ascii="Courier New" w:eastAsia="SimSun" w:hAnsi="Courier New" w:cs="Courier New"/>
          <w:color w:val="000000"/>
          <w:sz w:val="20"/>
          <w:lang w:val="en-US" w:eastAsia="zh-CN"/>
        </w:rPr>
        <w:t>]&amp;</w:t>
      </w:r>
    </w:p>
    <w:p w:rsidR="00032192" w:rsidRDefault="00032192" w:rsidP="00032192">
      <w:pPr>
        <w:autoSpaceDE w:val="0"/>
        <w:autoSpaceDN w:val="0"/>
        <w:adjustRightInd w:val="0"/>
        <w:ind w:left="2552"/>
        <w:rPr>
          <w:rFonts w:ascii="Courier New" w:eastAsia="SimSun" w:hAnsi="Courier New" w:cs="Courier New"/>
          <w:sz w:val="20"/>
          <w:lang w:val="en-US" w:eastAsia="zh-CN"/>
        </w:rPr>
      </w:pPr>
      <w:r>
        <w:t>The name of the entity</w:t>
      </w:r>
      <w:r>
        <w:rPr>
          <w:rFonts w:ascii="Courier New" w:eastAsia="SimSun" w:hAnsi="Courier New" w:cs="Courier New"/>
          <w:color w:val="000000"/>
          <w:sz w:val="20"/>
          <w:lang w:val="en-US" w:eastAsia="zh-CN"/>
        </w:rPr>
        <w:t>&amp;</w:t>
      </w:r>
    </w:p>
    <w:p w:rsidR="00032192" w:rsidRDefault="00032192" w:rsidP="00032192">
      <w:pPr>
        <w:autoSpaceDE w:val="0"/>
        <w:autoSpaceDN w:val="0"/>
        <w:adjustRightInd w:val="0"/>
        <w:ind w:left="2552"/>
        <w:rPr>
          <w:rFonts w:ascii="Courier New" w:eastAsia="SimSun" w:hAnsi="Courier New" w:cs="Courier New"/>
          <w:color w:val="000000"/>
          <w:sz w:val="20"/>
          <w:lang w:val="en-US" w:eastAsia="zh-CN"/>
        </w:rPr>
      </w:pPr>
      <w:r>
        <w:rPr>
          <w:rFonts w:ascii="Courier New" w:eastAsia="SimSun" w:hAnsi="Courier New" w:cs="Courier New"/>
          <w:color w:val="8B2252"/>
          <w:sz w:val="20"/>
          <w:lang w:val="en-US" w:eastAsia="zh-CN"/>
        </w:rPr>
        <w:t>tsp_LGenBase_nameSeparator</w:t>
      </w:r>
      <w:r>
        <w:rPr>
          <w:rFonts w:ascii="Courier New" w:eastAsia="SimSun" w:hAnsi="Courier New" w:cs="Courier New"/>
          <w:color w:val="000000"/>
          <w:sz w:val="20"/>
          <w:lang w:val="en-US" w:eastAsia="zh-CN"/>
        </w:rPr>
        <w:t>&amp;</w:t>
      </w:r>
    </w:p>
    <w:p w:rsidR="00032192" w:rsidRDefault="00032192" w:rsidP="00032192">
      <w:pPr>
        <w:autoSpaceDE w:val="0"/>
        <w:autoSpaceDN w:val="0"/>
        <w:adjustRightInd w:val="0"/>
        <w:ind w:left="2552"/>
        <w:rPr>
          <w:rFonts w:ascii="Courier New" w:eastAsia="SimSun" w:hAnsi="Courier New" w:cs="Courier New"/>
          <w:sz w:val="20"/>
          <w:lang w:val="en-US" w:eastAsia="zh-CN"/>
        </w:rPr>
      </w:pPr>
      <w:r w:rsidRPr="00032192">
        <w:rPr>
          <w:lang w:val="en-US"/>
        </w:rPr>
        <w:t>FSM table name</w:t>
      </w:r>
      <w:r>
        <w:rPr>
          <w:rFonts w:ascii="Courier New" w:eastAsia="SimSun" w:hAnsi="Courier New" w:cs="Courier New"/>
          <w:color w:val="000000"/>
          <w:sz w:val="20"/>
          <w:lang w:val="en-US" w:eastAsia="zh-CN"/>
        </w:rPr>
        <w:t>&amp;</w:t>
      </w:r>
    </w:p>
    <w:p w:rsidR="00032192" w:rsidRDefault="00032192" w:rsidP="00032192">
      <w:pPr>
        <w:autoSpaceDE w:val="0"/>
        <w:autoSpaceDN w:val="0"/>
        <w:adjustRightInd w:val="0"/>
        <w:ind w:left="2552"/>
        <w:rPr>
          <w:rFonts w:ascii="Courier New" w:eastAsia="SimSun" w:hAnsi="Courier New" w:cs="Courier New"/>
          <w:sz w:val="20"/>
          <w:lang w:val="en-US" w:eastAsia="zh-CN"/>
        </w:rPr>
      </w:pPr>
      <w:r>
        <w:rPr>
          <w:rFonts w:ascii="Courier New" w:eastAsia="SimSun" w:hAnsi="Courier New" w:cs="Courier New"/>
          <w:color w:val="8B2252"/>
          <w:sz w:val="20"/>
          <w:lang w:val="en-US" w:eastAsia="zh-CN"/>
        </w:rPr>
        <w:t>tsp_LGenBase_nameSeparator</w:t>
      </w:r>
      <w:r>
        <w:rPr>
          <w:rFonts w:ascii="Courier New" w:eastAsia="SimSun" w:hAnsi="Courier New" w:cs="Courier New"/>
          <w:color w:val="000000"/>
          <w:sz w:val="20"/>
          <w:lang w:val="en-US" w:eastAsia="zh-CN"/>
        </w:rPr>
        <w:t>&amp;</w:t>
      </w:r>
    </w:p>
    <w:p w:rsidR="00032192" w:rsidRPr="00032192" w:rsidRDefault="00032192" w:rsidP="00032192">
      <w:pPr>
        <w:autoSpaceDE w:val="0"/>
        <w:autoSpaceDN w:val="0"/>
        <w:adjustRightInd w:val="0"/>
        <w:ind w:left="2552"/>
        <w:rPr>
          <w:rFonts w:ascii="Courier New" w:eastAsia="SimSun" w:hAnsi="Courier New" w:cs="Courier New"/>
          <w:color w:val="8B2252"/>
          <w:sz w:val="20"/>
          <w:lang w:val="en-US" w:eastAsia="zh-CN"/>
        </w:rPr>
      </w:pPr>
      <w:r w:rsidRPr="00032192">
        <w:rPr>
          <w:lang w:val="en-US"/>
        </w:rPr>
        <w:t>FSM index in the entity</w:t>
      </w:r>
      <w:r>
        <w:rPr>
          <w:rFonts w:ascii="Courier New" w:eastAsia="SimSun" w:hAnsi="Courier New" w:cs="Courier New"/>
          <w:color w:val="000000"/>
          <w:sz w:val="20"/>
          <w:lang w:val="en-US" w:eastAsia="zh-CN"/>
        </w:rPr>
        <w:t>&amp;</w:t>
      </w:r>
    </w:p>
    <w:p w:rsidR="00032192" w:rsidRPr="00032192" w:rsidRDefault="00032192" w:rsidP="00032192">
      <w:pPr>
        <w:autoSpaceDE w:val="0"/>
        <w:autoSpaceDN w:val="0"/>
        <w:adjustRightInd w:val="0"/>
        <w:ind w:left="2552"/>
        <w:rPr>
          <w:rFonts w:ascii="Courier New" w:eastAsia="SimSun" w:hAnsi="Courier New" w:cs="Courier New"/>
          <w:color w:val="8B2252"/>
          <w:sz w:val="20"/>
          <w:lang w:val="en-US" w:eastAsia="zh-CN"/>
        </w:rPr>
      </w:pPr>
      <w:r>
        <w:rPr>
          <w:rFonts w:ascii="Courier New" w:eastAsia="SimSun" w:hAnsi="Courier New" w:cs="Courier New"/>
          <w:color w:val="8B2252"/>
          <w:sz w:val="20"/>
          <w:lang w:val="en-US" w:eastAsia="zh-CN"/>
        </w:rPr>
        <w:t>tsp_LGenBase_nameSeparator</w:t>
      </w:r>
      <w:r w:rsidRPr="00032192">
        <w:rPr>
          <w:rFonts w:ascii="Courier New" w:eastAsia="SimSun" w:hAnsi="Courier New" w:cs="Courier New"/>
          <w:color w:val="8B2252"/>
          <w:sz w:val="20"/>
          <w:lang w:val="en-US" w:eastAsia="zh-CN"/>
        </w:rPr>
        <w:t>&amp;</w:t>
      </w:r>
    </w:p>
    <w:p w:rsidR="00032192" w:rsidRPr="00032192" w:rsidRDefault="00032192" w:rsidP="00032192">
      <w:pPr>
        <w:autoSpaceDE w:val="0"/>
        <w:autoSpaceDN w:val="0"/>
        <w:adjustRightInd w:val="0"/>
        <w:ind w:left="2552"/>
        <w:rPr>
          <w:rFonts w:ascii="Courier New" w:eastAsia="SimSun" w:hAnsi="Courier New" w:cs="Courier New"/>
          <w:color w:val="8B2252"/>
          <w:sz w:val="20"/>
          <w:lang w:val="en-US" w:eastAsia="zh-CN"/>
        </w:rPr>
      </w:pPr>
      <w:r w:rsidRPr="00032192">
        <w:rPr>
          <w:lang w:val="en-US"/>
        </w:rPr>
        <w:t>The declared name of the object</w:t>
      </w:r>
    </w:p>
    <w:p w:rsidR="00391215" w:rsidRDefault="00391215" w:rsidP="00391215">
      <w:pPr>
        <w:pStyle w:val="Heading4"/>
      </w:pPr>
      <w:r>
        <w:lastRenderedPageBreak/>
        <w:t>The naming rule of the FSM objects with TC scope</w:t>
      </w:r>
    </w:p>
    <w:p w:rsidR="00391215" w:rsidRDefault="00391215" w:rsidP="00391215">
      <w:pPr>
        <w:autoSpaceDE w:val="0"/>
        <w:autoSpaceDN w:val="0"/>
        <w:adjustRightInd w:val="0"/>
        <w:ind w:left="2552"/>
        <w:rPr>
          <w:rFonts w:ascii="Courier New" w:eastAsia="SimSun" w:hAnsi="Courier New" w:cs="Courier New"/>
          <w:sz w:val="20"/>
          <w:lang w:val="en-US" w:eastAsia="zh-CN"/>
        </w:rPr>
      </w:pPr>
      <w:r>
        <w:rPr>
          <w:rFonts w:ascii="Courier New" w:eastAsia="SimSun" w:hAnsi="Courier New" w:cs="Courier New"/>
          <w:color w:val="8B2252"/>
          <w:sz w:val="20"/>
          <w:lang w:val="en-US" w:eastAsia="zh-CN"/>
        </w:rPr>
        <w:t>c_EPTF_LGenBase_fsmVarPrefix</w:t>
      </w:r>
      <w:r>
        <w:rPr>
          <w:rFonts w:ascii="Courier New" w:eastAsia="SimSun" w:hAnsi="Courier New" w:cs="Courier New"/>
          <w:color w:val="000000"/>
          <w:sz w:val="20"/>
          <w:lang w:val="en-US" w:eastAsia="zh-CN"/>
        </w:rPr>
        <w:t>&amp;</w:t>
      </w:r>
    </w:p>
    <w:p w:rsidR="00391215" w:rsidRDefault="00391215" w:rsidP="00391215">
      <w:pPr>
        <w:autoSpaceDE w:val="0"/>
        <w:autoSpaceDN w:val="0"/>
        <w:adjustRightInd w:val="0"/>
        <w:ind w:left="2552"/>
        <w:rPr>
          <w:rFonts w:ascii="Courier New" w:eastAsia="SimSun" w:hAnsi="Courier New" w:cs="Courier New"/>
          <w:sz w:val="20"/>
          <w:lang w:val="en-US" w:eastAsia="zh-CN"/>
        </w:rPr>
      </w:pPr>
      <w:r>
        <w:rPr>
          <w:rFonts w:ascii="Courier New" w:eastAsia="SimSun" w:hAnsi="Courier New" w:cs="Courier New"/>
          <w:color w:val="8B2252"/>
          <w:sz w:val="20"/>
          <w:lang w:val="en-US" w:eastAsia="zh-CN"/>
        </w:rPr>
        <w:t>c_EPTF_LGenBase_fsmVarScopePrefixes</w:t>
      </w:r>
      <w:r>
        <w:rPr>
          <w:rFonts w:ascii="Courier New" w:eastAsia="SimSun" w:hAnsi="Courier New" w:cs="Courier New"/>
          <w:color w:val="000000"/>
          <w:sz w:val="20"/>
          <w:lang w:val="en-US" w:eastAsia="zh-CN"/>
        </w:rPr>
        <w:t>[</w:t>
      </w:r>
      <w:r>
        <w:rPr>
          <w:rFonts w:ascii="Courier New" w:eastAsia="SimSun" w:hAnsi="Courier New" w:cs="Courier New"/>
          <w:color w:val="8B2252"/>
          <w:sz w:val="20"/>
          <w:lang w:val="en-US" w:eastAsia="zh-CN"/>
        </w:rPr>
        <w:t>c_EPTF_LGenBase_fsmObjectScopeTC</w:t>
      </w:r>
      <w:r>
        <w:rPr>
          <w:rFonts w:ascii="Courier New" w:eastAsia="SimSun" w:hAnsi="Courier New" w:cs="Courier New"/>
          <w:color w:val="000000"/>
          <w:sz w:val="20"/>
          <w:lang w:val="en-US" w:eastAsia="zh-CN"/>
        </w:rPr>
        <w:t>]&amp;</w:t>
      </w:r>
    </w:p>
    <w:p w:rsidR="00391215" w:rsidRDefault="00391215" w:rsidP="00391215">
      <w:pPr>
        <w:autoSpaceDE w:val="0"/>
        <w:autoSpaceDN w:val="0"/>
        <w:adjustRightInd w:val="0"/>
        <w:ind w:left="2552"/>
        <w:rPr>
          <w:rFonts w:ascii="Courier New" w:eastAsia="SimSun" w:hAnsi="Courier New" w:cs="Courier New"/>
          <w:sz w:val="20"/>
          <w:lang w:val="en-US" w:eastAsia="zh-CN"/>
        </w:rPr>
      </w:pPr>
      <w:r>
        <w:t>The unique name of the traffic case</w:t>
      </w:r>
      <w:r>
        <w:rPr>
          <w:rFonts w:ascii="Courier New" w:eastAsia="SimSun" w:hAnsi="Courier New" w:cs="Courier New"/>
          <w:color w:val="000000"/>
          <w:sz w:val="20"/>
          <w:lang w:val="en-US" w:eastAsia="zh-CN"/>
        </w:rPr>
        <w:t>&amp;</w:t>
      </w:r>
    </w:p>
    <w:p w:rsidR="00391215" w:rsidRDefault="00391215" w:rsidP="00391215">
      <w:pPr>
        <w:autoSpaceDE w:val="0"/>
        <w:autoSpaceDN w:val="0"/>
        <w:adjustRightInd w:val="0"/>
        <w:ind w:left="2552"/>
      </w:pPr>
      <w:r w:rsidRPr="00391215">
        <w:t>The declared name of the object</w:t>
      </w:r>
    </w:p>
    <w:p w:rsidR="00663561" w:rsidRDefault="00663561" w:rsidP="00663561">
      <w:pPr>
        <w:pStyle w:val="Heading3"/>
      </w:pPr>
      <w:bookmarkStart w:id="118" w:name="_Toc453593742"/>
      <w:r>
        <w:t>Hookpoints in FSM tables</w:t>
      </w:r>
      <w:bookmarkEnd w:id="118"/>
    </w:p>
    <w:p w:rsidR="00663561" w:rsidRDefault="00663561" w:rsidP="00663561">
      <w:pPr>
        <w:pStyle w:val="BodyText"/>
      </w:pPr>
      <w:r>
        <w:t>There can be cases when the users want to add extra actions to existing FSM tables, such as own statistics, logging, or anything else. This feature provides the later manipulation of an existing FSM table. Using this feature users can specify a point in an action list of an FSM table as a hookpoint, and insert a list of actions before specified hookpoints with the f_EPTF_LGenBase_insertFsmSteps function.</w:t>
      </w:r>
    </w:p>
    <w:p w:rsidR="00663561" w:rsidRDefault="00663561" w:rsidP="00663561">
      <w:pPr>
        <w:pStyle w:val="BodyText"/>
      </w:pPr>
      <w:r>
        <w:t>To prevent the further modification of the EPTF_LGenBase_FsmTableDeclarator data type there is a specialFSM step with name c_EPTF_LGenBase_stepName_hookpoint. Each occurrence of this step defines a hookpoint. The hookpoints can be identified by names. The name can be described as a charstringValue step argument.</w:t>
      </w:r>
    </w:p>
    <w:p w:rsidR="00663561" w:rsidRDefault="00663561" w:rsidP="00663561">
      <w:pPr>
        <w:pStyle w:val="BodyText"/>
      </w:pPr>
      <w:r>
        <w:t>Here is a sample use of the hookpoint:</w:t>
      </w:r>
    </w:p>
    <w:p w:rsidR="00663561" w:rsidRDefault="00663561" w:rsidP="00663561">
      <w:pPr>
        <w:pStyle w:val="ProgramStyle"/>
        <w:rPr>
          <w:rFonts w:eastAsia="SimSun"/>
          <w:lang w:eastAsia="zh-CN"/>
        </w:rPr>
      </w:pPr>
      <w:r>
        <w:rPr>
          <w:rFonts w:eastAsia="SimSun"/>
          <w:b/>
          <w:bCs/>
          <w:color w:val="000000"/>
          <w:lang w:eastAsia="zh-CN"/>
        </w:rPr>
        <w:t>var</w:t>
      </w:r>
      <w:r>
        <w:rPr>
          <w:rFonts w:eastAsia="SimSun"/>
          <w:color w:val="000000"/>
          <w:lang w:eastAsia="zh-CN"/>
        </w:rPr>
        <w:t xml:space="preserve"> </w:t>
      </w:r>
      <w:r>
        <w:rPr>
          <w:rFonts w:eastAsia="SimSun"/>
          <w:lang w:eastAsia="zh-CN"/>
        </w:rPr>
        <w:t>EPTF_LGenBase_FsmTableDeclarator</w:t>
      </w:r>
      <w:r>
        <w:rPr>
          <w:rFonts w:eastAsia="SimSun"/>
          <w:color w:val="000000"/>
          <w:lang w:eastAsia="zh-CN"/>
        </w:rPr>
        <w:t xml:space="preserve"> </w:t>
      </w:r>
      <w:r>
        <w:rPr>
          <w:rFonts w:eastAsia="SimSun"/>
          <w:lang w:eastAsia="zh-CN"/>
        </w:rPr>
        <w:t>vl_fsm2BeMerged</w:t>
      </w:r>
      <w:r>
        <w:rPr>
          <w:rFonts w:eastAsia="SimSun"/>
          <w:color w:val="000000"/>
          <w:lang w:eastAsia="zh-CN"/>
        </w:rPr>
        <w:t xml:space="preserve"> := {</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name</w:t>
      </w:r>
      <w:r>
        <w:rPr>
          <w:rFonts w:eastAsia="SimSun"/>
          <w:color w:val="000000"/>
          <w:lang w:eastAsia="zh-CN"/>
        </w:rPr>
        <w:t xml:space="preserve"> := </w:t>
      </w:r>
      <w:r>
        <w:rPr>
          <w:rFonts w:eastAsia="SimSun"/>
          <w:color w:val="006400"/>
          <w:lang w:eastAsia="zh-CN"/>
        </w:rPr>
        <w:t>"c_IMS_SIP_SigFSM_Register"</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fsmParams</w:t>
      </w: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stateList</w:t>
      </w:r>
      <w:r>
        <w:rPr>
          <w:rFonts w:eastAsia="SimSun"/>
          <w:color w:val="000000"/>
          <w:lang w:eastAsia="zh-CN"/>
        </w:rPr>
        <w:t xml:space="preserve"> := {</w:t>
      </w:r>
      <w:r>
        <w:rPr>
          <w:rFonts w:eastAsia="SimSun"/>
          <w:color w:val="006400"/>
          <w:lang w:eastAsia="zh-CN"/>
        </w:rPr>
        <w:t>"config"</w:t>
      </w:r>
      <w:r>
        <w:rPr>
          <w:rFonts w:eastAsia="SimSun"/>
          <w:color w:val="000000"/>
          <w:lang w:eastAsia="zh-CN"/>
        </w:rPr>
        <w:t xml:space="preserve">, </w:t>
      </w:r>
      <w:r>
        <w:rPr>
          <w:rFonts w:eastAsia="SimSun"/>
          <w:color w:val="006400"/>
          <w:lang w:eastAsia="zh-CN"/>
        </w:rPr>
        <w:t>"idle"</w:t>
      </w:r>
      <w:r>
        <w:rPr>
          <w:rFonts w:eastAsia="SimSun"/>
          <w:color w:val="000000"/>
          <w:lang w:eastAsia="zh-CN"/>
        </w:rPr>
        <w:t xml:space="preserve">, </w:t>
      </w:r>
      <w:r>
        <w:rPr>
          <w:rFonts w:eastAsia="SimSun"/>
          <w:color w:val="006400"/>
          <w:lang w:eastAsia="zh-CN"/>
        </w:rPr>
        <w:t>"initiated"</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table</w:t>
      </w:r>
      <w:r>
        <w:rPr>
          <w:rFonts w:eastAsia="SimSun"/>
          <w:color w:val="000000"/>
          <w:lang w:eastAsia="zh-CN"/>
        </w:rPr>
        <w:t xml:space="preserve"> := { </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extendedTable</w:t>
      </w:r>
      <w:r>
        <w:rPr>
          <w:rFonts w:eastAsia="SimSun"/>
          <w:color w:val="000000"/>
          <w:lang w:eastAsia="zh-CN"/>
        </w:rPr>
        <w:t xml:space="preserve"> := {</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events2Listen</w:t>
      </w:r>
      <w:r>
        <w:rPr>
          <w:rFonts w:eastAsia="SimSun"/>
          <w:color w:val="000000"/>
          <w:lang w:eastAsia="zh-CN"/>
        </w:rPr>
        <w:t xml:space="preserve"> := { </w:t>
      </w:r>
      <w:r>
        <w:rPr>
          <w:rFonts w:eastAsia="SimSun"/>
          <w:lang w:eastAsia="zh-CN"/>
        </w:rPr>
        <w:t>events</w:t>
      </w:r>
      <w:r>
        <w:rPr>
          <w:rFonts w:eastAsia="SimSun"/>
          <w:color w:val="000000"/>
          <w:lang w:eastAsia="zh-CN"/>
        </w:rPr>
        <w:t xml:space="preserve"> := {{ </w:t>
      </w:r>
      <w:r>
        <w:rPr>
          <w:rFonts w:eastAsia="SimSun"/>
          <w:lang w:eastAsia="zh-CN"/>
        </w:rPr>
        <w:t>singleEvent</w:t>
      </w:r>
      <w:r>
        <w:rPr>
          <w:rFonts w:eastAsia="SimSun"/>
          <w:color w:val="000000"/>
          <w:lang w:eastAsia="zh-CN"/>
        </w:rPr>
        <w:t xml:space="preserve"> := {</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c_SIP_Behavior</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c_IMS_SIP_eventName_config</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fsm</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cellRow</w:t>
      </w:r>
      <w:r>
        <w:rPr>
          <w:rFonts w:eastAsia="SimSun"/>
          <w:color w:val="000000"/>
          <w:lang w:eastAsia="zh-CN"/>
        </w:rPr>
        <w:t xml:space="preserve"> :={ </w:t>
      </w:r>
      <w:r>
        <w:rPr>
          <w:rFonts w:eastAsia="SimSun"/>
          <w:lang w:eastAsia="zh-CN"/>
        </w:rPr>
        <w:t>statedCellRow</w:t>
      </w:r>
      <w:r>
        <w:rPr>
          <w:rFonts w:eastAsia="SimSun"/>
          <w:color w:val="000000"/>
          <w:lang w:eastAsia="zh-CN"/>
        </w:rPr>
        <w:t xml:space="preserve"> := {{</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inState</w:t>
      </w:r>
      <w:r>
        <w:rPr>
          <w:rFonts w:eastAsia="SimSun"/>
          <w:color w:val="000000"/>
          <w:lang w:eastAsia="zh-CN"/>
        </w:rPr>
        <w:t xml:space="preserve"> := { </w:t>
      </w:r>
      <w:r>
        <w:rPr>
          <w:rFonts w:eastAsia="SimSun"/>
          <w:lang w:eastAsia="zh-CN"/>
        </w:rPr>
        <w:t>state</w:t>
      </w:r>
      <w:r>
        <w:rPr>
          <w:rFonts w:eastAsia="SimSun"/>
          <w:color w:val="000000"/>
          <w:lang w:eastAsia="zh-CN"/>
        </w:rPr>
        <w:t xml:space="preserve"> := </w:t>
      </w:r>
      <w:r>
        <w:rPr>
          <w:rFonts w:eastAsia="SimSun"/>
          <w:color w:val="006400"/>
          <w:lang w:eastAsia="zh-CN"/>
        </w:rPr>
        <w:t>"config"</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cell</w:t>
      </w: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 </w:t>
      </w:r>
      <w:r>
        <w:rPr>
          <w:rFonts w:eastAsia="SimSun"/>
          <w:lang w:eastAsia="zh-CN"/>
        </w:rPr>
        <w:t>c_IMS_SIP_stepName_SIPinit</w:t>
      </w:r>
      <w:r>
        <w:rPr>
          <w:rFonts w:eastAsia="SimSun"/>
          <w:color w:val="000000"/>
          <w:lang w:eastAsia="zh-CN"/>
        </w:rPr>
        <w:t>,</w:t>
      </w:r>
      <w:r>
        <w:rPr>
          <w:rFonts w:eastAsia="SimSun"/>
          <w:color w:val="006400"/>
          <w:lang w:eastAsia="zh-CN"/>
        </w:rPr>
        <w:t>omit</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 </w:t>
      </w:r>
      <w:r>
        <w:rPr>
          <w:rFonts w:eastAsia="SimSun"/>
          <w:lang w:eastAsia="zh-CN"/>
        </w:rPr>
        <w:t>c_EPTF_LGenBase_stepName_hookpoint</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charstringValue</w:t>
      </w:r>
      <w:r>
        <w:rPr>
          <w:rFonts w:eastAsia="SimSun"/>
          <w:color w:val="000000"/>
          <w:lang w:eastAsia="zh-CN"/>
        </w:rPr>
        <w:t xml:space="preserve"> := </w:t>
      </w:r>
      <w:r>
        <w:rPr>
          <w:rFonts w:eastAsia="SimSun"/>
          <w:color w:val="006400"/>
          <w:lang w:eastAsia="zh-CN"/>
        </w:rPr>
        <w:t>"abort"</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color w:val="006400"/>
          <w:lang w:eastAsia="zh-CN"/>
        </w:rPr>
        <w:t>omit</w:t>
      </w:r>
      <w:r>
        <w:rPr>
          <w:rFonts w:eastAsia="SimSun"/>
          <w:color w:val="000000"/>
          <w:lang w:eastAsia="zh-CN"/>
        </w:rPr>
        <w:t xml:space="preserve">, </w:t>
      </w:r>
      <w:r>
        <w:rPr>
          <w:rFonts w:eastAsia="SimSun"/>
          <w:color w:val="006400"/>
          <w:lang w:eastAsia="zh-CN"/>
        </w:rPr>
        <w:t>"idle"</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w:t>
      </w:r>
    </w:p>
    <w:p w:rsidR="00663561" w:rsidRDefault="00663561" w:rsidP="00663561">
      <w:pPr>
        <w:pStyle w:val="ProgramStyle"/>
        <w:rPr>
          <w:rFonts w:eastAsia="SimSun"/>
          <w:lang w:eastAsia="zh-CN"/>
        </w:rPr>
      </w:pPr>
      <w:r>
        <w:rPr>
          <w:rFonts w:eastAsia="SimSun"/>
          <w:lang w:eastAsia="zh-CN"/>
        </w:rPr>
        <w:t>f_EPTF_LGenBase_insertFsmSteps</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vl_fsm2BeMerged</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color w:val="006400"/>
          <w:lang w:eastAsia="zh-CN"/>
        </w:rPr>
        <w:t>"abort"</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 </w:t>
      </w:r>
      <w:r>
        <w:rPr>
          <w:rFonts w:eastAsia="SimSun"/>
          <w:lang w:eastAsia="zh-CN"/>
        </w:rPr>
        <w:t>c_EPTF_LGenBase_stepName_log</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charstringValue</w:t>
      </w:r>
      <w:r>
        <w:rPr>
          <w:rFonts w:eastAsia="SimSun"/>
          <w:color w:val="000000"/>
          <w:lang w:eastAsia="zh-CN"/>
        </w:rPr>
        <w:t xml:space="preserve"> := </w:t>
      </w:r>
      <w:r>
        <w:rPr>
          <w:rFonts w:eastAsia="SimSun"/>
          <w:color w:val="006400"/>
          <w:lang w:eastAsia="zh-CN"/>
        </w:rPr>
        <w:t>"Abort called"</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 </w:t>
      </w:r>
      <w:r>
        <w:rPr>
          <w:rFonts w:eastAsia="SimSun"/>
          <w:lang w:eastAsia="zh-CN"/>
        </w:rPr>
        <w:t>c_EPTF_LGenBase_stepName_setVerdict</w:t>
      </w: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lastRenderedPageBreak/>
        <w:t xml:space="preserve">      {</w:t>
      </w:r>
      <w:r>
        <w:rPr>
          <w:rFonts w:eastAsia="SimSun"/>
          <w:lang w:eastAsia="zh-CN"/>
        </w:rPr>
        <w:t>verdict</w:t>
      </w:r>
      <w:r>
        <w:rPr>
          <w:rFonts w:eastAsia="SimSun"/>
          <w:color w:val="000000"/>
          <w:lang w:eastAsia="zh-CN"/>
        </w:rPr>
        <w:t xml:space="preserve"> := {</w:t>
      </w:r>
      <w:r>
        <w:rPr>
          <w:rFonts w:eastAsia="SimSun"/>
          <w:lang w:eastAsia="zh-CN"/>
        </w:rPr>
        <w:t>verdict</w:t>
      </w:r>
      <w:r>
        <w:rPr>
          <w:rFonts w:eastAsia="SimSun"/>
          <w:color w:val="000000"/>
          <w:lang w:eastAsia="zh-CN"/>
        </w:rPr>
        <w:t xml:space="preserve"> := </w:t>
      </w:r>
      <w:r>
        <w:rPr>
          <w:rFonts w:eastAsia="SimSun"/>
          <w:color w:val="006400"/>
          <w:lang w:eastAsia="zh-CN"/>
        </w:rPr>
        <w:t>pass</w:t>
      </w:r>
      <w:r>
        <w:rPr>
          <w:rFonts w:eastAsia="SimSun"/>
          <w:color w:val="000000"/>
          <w:lang w:eastAsia="zh-CN"/>
        </w:rPr>
        <w:t xml:space="preserve">, </w:t>
      </w:r>
      <w:r>
        <w:rPr>
          <w:rFonts w:eastAsia="SimSun"/>
          <w:lang w:eastAsia="zh-CN"/>
        </w:rPr>
        <w:t>reason</w:t>
      </w:r>
      <w:r>
        <w:rPr>
          <w:rFonts w:eastAsia="SimSun"/>
          <w:color w:val="000000"/>
          <w:lang w:eastAsia="zh-CN"/>
        </w:rPr>
        <w:t xml:space="preserve"> := </w:t>
      </w:r>
      <w:r>
        <w:rPr>
          <w:rFonts w:eastAsia="SimSun"/>
          <w:color w:val="006400"/>
          <w:lang w:eastAsia="zh-CN"/>
        </w:rPr>
        <w:t>omit</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w:t>
      </w:r>
    </w:p>
    <w:p w:rsidR="00663561" w:rsidRDefault="00663561" w:rsidP="00663561">
      <w:pPr>
        <w:pStyle w:val="BodyText"/>
      </w:pPr>
      <w:r>
        <w:t>This code must result the following FSM:</w:t>
      </w:r>
    </w:p>
    <w:p w:rsidR="00663561" w:rsidRDefault="00663561" w:rsidP="00663561">
      <w:pPr>
        <w:pStyle w:val="ProgramStyle"/>
        <w:rPr>
          <w:rFonts w:eastAsia="SimSun"/>
          <w:lang w:eastAsia="zh-CN"/>
        </w:rPr>
      </w:pPr>
      <w:r>
        <w:rPr>
          <w:rFonts w:eastAsia="SimSun"/>
          <w:b/>
          <w:bCs/>
          <w:color w:val="000000"/>
          <w:lang w:eastAsia="zh-CN"/>
        </w:rPr>
        <w:t>var</w:t>
      </w:r>
      <w:r>
        <w:rPr>
          <w:rFonts w:eastAsia="SimSun"/>
          <w:color w:val="000000"/>
          <w:lang w:eastAsia="zh-CN"/>
        </w:rPr>
        <w:t xml:space="preserve"> </w:t>
      </w:r>
      <w:r>
        <w:rPr>
          <w:rFonts w:eastAsia="SimSun"/>
          <w:lang w:eastAsia="zh-CN"/>
        </w:rPr>
        <w:t>EPTF_LGenBase_FsmTableDeclarator</w:t>
      </w:r>
      <w:r>
        <w:rPr>
          <w:rFonts w:eastAsia="SimSun"/>
          <w:color w:val="000000"/>
          <w:lang w:eastAsia="zh-CN"/>
        </w:rPr>
        <w:t xml:space="preserve"> </w:t>
      </w:r>
      <w:r>
        <w:rPr>
          <w:rFonts w:eastAsia="SimSun"/>
          <w:lang w:eastAsia="zh-CN"/>
        </w:rPr>
        <w:t>vl_fsm2BeMerged</w:t>
      </w:r>
      <w:r>
        <w:rPr>
          <w:rFonts w:eastAsia="SimSun"/>
          <w:color w:val="000000"/>
          <w:lang w:eastAsia="zh-CN"/>
        </w:rPr>
        <w:t xml:space="preserve"> := {</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name</w:t>
      </w:r>
      <w:r>
        <w:rPr>
          <w:rFonts w:eastAsia="SimSun"/>
          <w:color w:val="000000"/>
          <w:lang w:eastAsia="zh-CN"/>
        </w:rPr>
        <w:t xml:space="preserve"> := </w:t>
      </w:r>
      <w:r>
        <w:rPr>
          <w:rFonts w:eastAsia="SimSun"/>
          <w:color w:val="006400"/>
          <w:lang w:eastAsia="zh-CN"/>
        </w:rPr>
        <w:t>"c_IMS_SIP_SigFSM_Register"</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fsmParams</w:t>
      </w: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stateList</w:t>
      </w:r>
      <w:r>
        <w:rPr>
          <w:rFonts w:eastAsia="SimSun"/>
          <w:color w:val="000000"/>
          <w:lang w:eastAsia="zh-CN"/>
        </w:rPr>
        <w:t xml:space="preserve"> := {</w:t>
      </w:r>
      <w:r>
        <w:rPr>
          <w:rFonts w:eastAsia="SimSun"/>
          <w:color w:val="006400"/>
          <w:lang w:eastAsia="zh-CN"/>
        </w:rPr>
        <w:t>"config"</w:t>
      </w:r>
      <w:r>
        <w:rPr>
          <w:rFonts w:eastAsia="SimSun"/>
          <w:color w:val="000000"/>
          <w:lang w:eastAsia="zh-CN"/>
        </w:rPr>
        <w:t xml:space="preserve">, </w:t>
      </w:r>
      <w:r>
        <w:rPr>
          <w:rFonts w:eastAsia="SimSun"/>
          <w:color w:val="006400"/>
          <w:lang w:eastAsia="zh-CN"/>
        </w:rPr>
        <w:t>"idle"</w:t>
      </w:r>
      <w:r>
        <w:rPr>
          <w:rFonts w:eastAsia="SimSun"/>
          <w:color w:val="000000"/>
          <w:lang w:eastAsia="zh-CN"/>
        </w:rPr>
        <w:t xml:space="preserve">, </w:t>
      </w:r>
      <w:r>
        <w:rPr>
          <w:rFonts w:eastAsia="SimSun"/>
          <w:color w:val="006400"/>
          <w:lang w:eastAsia="zh-CN"/>
        </w:rPr>
        <w:t>"initiated"</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table</w:t>
      </w:r>
      <w:r>
        <w:rPr>
          <w:rFonts w:eastAsia="SimSun"/>
          <w:color w:val="000000"/>
          <w:lang w:eastAsia="zh-CN"/>
        </w:rPr>
        <w:t xml:space="preserve"> := { </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extendedTable</w:t>
      </w:r>
      <w:r>
        <w:rPr>
          <w:rFonts w:eastAsia="SimSun"/>
          <w:color w:val="000000"/>
          <w:lang w:eastAsia="zh-CN"/>
        </w:rPr>
        <w:t xml:space="preserve"> := {</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events2Listen</w:t>
      </w:r>
      <w:r>
        <w:rPr>
          <w:rFonts w:eastAsia="SimSun"/>
          <w:color w:val="000000"/>
          <w:lang w:eastAsia="zh-CN"/>
        </w:rPr>
        <w:t xml:space="preserve"> := { </w:t>
      </w:r>
      <w:r>
        <w:rPr>
          <w:rFonts w:eastAsia="SimSun"/>
          <w:lang w:eastAsia="zh-CN"/>
        </w:rPr>
        <w:t>events</w:t>
      </w:r>
      <w:r>
        <w:rPr>
          <w:rFonts w:eastAsia="SimSun"/>
          <w:color w:val="000000"/>
          <w:lang w:eastAsia="zh-CN"/>
        </w:rPr>
        <w:t xml:space="preserve"> := {{ </w:t>
      </w:r>
      <w:r>
        <w:rPr>
          <w:rFonts w:eastAsia="SimSun"/>
          <w:lang w:eastAsia="zh-CN"/>
        </w:rPr>
        <w:t>singleEvent</w:t>
      </w:r>
      <w:r>
        <w:rPr>
          <w:rFonts w:eastAsia="SimSun"/>
          <w:color w:val="000000"/>
          <w:lang w:eastAsia="zh-CN"/>
        </w:rPr>
        <w:t xml:space="preserve"> := {</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c_SIP_Behavior</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c_IMS_SIP_eventName_config</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fsm</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cellRow</w:t>
      </w:r>
      <w:r>
        <w:rPr>
          <w:rFonts w:eastAsia="SimSun"/>
          <w:color w:val="000000"/>
          <w:lang w:eastAsia="zh-CN"/>
        </w:rPr>
        <w:t xml:space="preserve"> :={ </w:t>
      </w:r>
      <w:r>
        <w:rPr>
          <w:rFonts w:eastAsia="SimSun"/>
          <w:lang w:eastAsia="zh-CN"/>
        </w:rPr>
        <w:t>statedCellRow</w:t>
      </w:r>
      <w:r>
        <w:rPr>
          <w:rFonts w:eastAsia="SimSun"/>
          <w:color w:val="000000"/>
          <w:lang w:eastAsia="zh-CN"/>
        </w:rPr>
        <w:t xml:space="preserve"> := {{</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inState</w:t>
      </w:r>
      <w:r>
        <w:rPr>
          <w:rFonts w:eastAsia="SimSun"/>
          <w:color w:val="000000"/>
          <w:lang w:eastAsia="zh-CN"/>
        </w:rPr>
        <w:t xml:space="preserve"> := { </w:t>
      </w:r>
      <w:r>
        <w:rPr>
          <w:rFonts w:eastAsia="SimSun"/>
          <w:lang w:eastAsia="zh-CN"/>
        </w:rPr>
        <w:t>state</w:t>
      </w:r>
      <w:r>
        <w:rPr>
          <w:rFonts w:eastAsia="SimSun"/>
          <w:color w:val="000000"/>
          <w:lang w:eastAsia="zh-CN"/>
        </w:rPr>
        <w:t xml:space="preserve"> := </w:t>
      </w:r>
      <w:r>
        <w:rPr>
          <w:rFonts w:eastAsia="SimSun"/>
          <w:color w:val="006400"/>
          <w:lang w:eastAsia="zh-CN"/>
        </w:rPr>
        <w:t>"config"</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cell</w:t>
      </w: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 </w:t>
      </w:r>
      <w:r>
        <w:rPr>
          <w:rFonts w:eastAsia="SimSun"/>
          <w:lang w:eastAsia="zh-CN"/>
        </w:rPr>
        <w:t>c_IMS_SIP_stepName_SIPinit</w:t>
      </w:r>
      <w:r>
        <w:rPr>
          <w:rFonts w:eastAsia="SimSun"/>
          <w:color w:val="000000"/>
          <w:lang w:eastAsia="zh-CN"/>
        </w:rPr>
        <w:t>,</w:t>
      </w:r>
      <w:r>
        <w:rPr>
          <w:rFonts w:eastAsia="SimSun"/>
          <w:color w:val="006400"/>
          <w:lang w:eastAsia="zh-CN"/>
        </w:rPr>
        <w:t>omit</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 </w:t>
      </w:r>
      <w:r>
        <w:rPr>
          <w:rFonts w:eastAsia="SimSun"/>
          <w:lang w:eastAsia="zh-CN"/>
        </w:rPr>
        <w:t>c_EPTF_LGenBase_stepName_log</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charstringValue</w:t>
      </w:r>
      <w:r>
        <w:rPr>
          <w:rFonts w:eastAsia="SimSun"/>
          <w:color w:val="000000"/>
          <w:lang w:eastAsia="zh-CN"/>
        </w:rPr>
        <w:t xml:space="preserve"> := </w:t>
      </w:r>
      <w:r>
        <w:rPr>
          <w:rFonts w:eastAsia="SimSun"/>
          <w:color w:val="006400"/>
          <w:lang w:eastAsia="zh-CN"/>
        </w:rPr>
        <w:t>"Abort called"</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 </w:t>
      </w:r>
      <w:r>
        <w:rPr>
          <w:rFonts w:eastAsia="SimSun"/>
          <w:lang w:eastAsia="zh-CN"/>
        </w:rPr>
        <w:t>c_EPTF_LGenBase_stepName_setVerdict</w:t>
      </w: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verdict</w:t>
      </w:r>
      <w:r>
        <w:rPr>
          <w:rFonts w:eastAsia="SimSun"/>
          <w:color w:val="000000"/>
          <w:lang w:eastAsia="zh-CN"/>
        </w:rPr>
        <w:t xml:space="preserve"> := {</w:t>
      </w:r>
      <w:r>
        <w:rPr>
          <w:rFonts w:eastAsia="SimSun"/>
          <w:lang w:eastAsia="zh-CN"/>
        </w:rPr>
        <w:t>verdict</w:t>
      </w:r>
      <w:r>
        <w:rPr>
          <w:rFonts w:eastAsia="SimSun"/>
          <w:color w:val="000000"/>
          <w:lang w:eastAsia="zh-CN"/>
        </w:rPr>
        <w:t xml:space="preserve"> := </w:t>
      </w:r>
      <w:r>
        <w:rPr>
          <w:rFonts w:eastAsia="SimSun"/>
          <w:color w:val="006400"/>
          <w:lang w:eastAsia="zh-CN"/>
        </w:rPr>
        <w:t>pass</w:t>
      </w:r>
      <w:r>
        <w:rPr>
          <w:rFonts w:eastAsia="SimSun"/>
          <w:color w:val="000000"/>
          <w:lang w:eastAsia="zh-CN"/>
        </w:rPr>
        <w:t xml:space="preserve">, </w:t>
      </w:r>
      <w:r>
        <w:rPr>
          <w:rFonts w:eastAsia="SimSun"/>
          <w:lang w:eastAsia="zh-CN"/>
        </w:rPr>
        <w:t>reason</w:t>
      </w:r>
      <w:r>
        <w:rPr>
          <w:rFonts w:eastAsia="SimSun"/>
          <w:color w:val="000000"/>
          <w:lang w:eastAsia="zh-CN"/>
        </w:rPr>
        <w:t xml:space="preserve"> := </w:t>
      </w:r>
      <w:r>
        <w:rPr>
          <w:rFonts w:eastAsia="SimSun"/>
          <w:color w:val="006400"/>
          <w:lang w:eastAsia="zh-CN"/>
        </w:rPr>
        <w:t>omit</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 </w:t>
      </w:r>
      <w:r>
        <w:rPr>
          <w:rFonts w:eastAsia="SimSun"/>
          <w:lang w:eastAsia="zh-CN"/>
        </w:rPr>
        <w:t>c_EPTF_LGenBase_stepName_hookpoint</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lang w:eastAsia="zh-CN"/>
        </w:rPr>
        <w:t>charstringValue</w:t>
      </w:r>
      <w:r>
        <w:rPr>
          <w:rFonts w:eastAsia="SimSun"/>
          <w:color w:val="000000"/>
          <w:lang w:eastAsia="zh-CN"/>
        </w:rPr>
        <w:t xml:space="preserve"> := </w:t>
      </w:r>
      <w:r>
        <w:rPr>
          <w:rFonts w:eastAsia="SimSun"/>
          <w:color w:val="006400"/>
          <w:lang w:eastAsia="zh-CN"/>
        </w:rPr>
        <w:t>"abort"</w:t>
      </w:r>
      <w:r>
        <w:rPr>
          <w:rFonts w:eastAsia="SimSun"/>
          <w:color w:val="000000"/>
          <w:lang w:eastAsia="zh-CN"/>
        </w:rPr>
        <w:t>}</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r>
        <w:rPr>
          <w:rFonts w:eastAsia="SimSun"/>
          <w:color w:val="006400"/>
          <w:lang w:eastAsia="zh-CN"/>
        </w:rPr>
        <w:t>omit</w:t>
      </w:r>
      <w:r>
        <w:rPr>
          <w:rFonts w:eastAsia="SimSun"/>
          <w:color w:val="000000"/>
          <w:lang w:eastAsia="zh-CN"/>
        </w:rPr>
        <w:t xml:space="preserve">, </w:t>
      </w:r>
      <w:r>
        <w:rPr>
          <w:rFonts w:eastAsia="SimSun"/>
          <w:color w:val="006400"/>
          <w:lang w:eastAsia="zh-CN"/>
        </w:rPr>
        <w:t>"idle"</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 xml:space="preserve">  }</w:t>
      </w:r>
    </w:p>
    <w:p w:rsidR="00663561" w:rsidRDefault="00663561" w:rsidP="00663561">
      <w:pPr>
        <w:pStyle w:val="ProgramStyle"/>
        <w:rPr>
          <w:rFonts w:eastAsia="SimSun"/>
          <w:lang w:eastAsia="zh-CN"/>
        </w:rPr>
      </w:pPr>
      <w:r>
        <w:rPr>
          <w:rFonts w:eastAsia="SimSun"/>
          <w:color w:val="000000"/>
          <w:lang w:eastAsia="zh-CN"/>
        </w:rPr>
        <w:t>}</w:t>
      </w:r>
    </w:p>
    <w:p w:rsidR="00663561" w:rsidRDefault="00663561" w:rsidP="00663561">
      <w:pPr>
        <w:pStyle w:val="BodyText"/>
      </w:pPr>
      <w:r>
        <w:t>As it can be seen from the sample, the hookpoints remain in the FSM table declaration even after the call of the f_EPTF_LGenBase_insertFsmSteps function, which can be called later again.</w:t>
      </w:r>
    </w:p>
    <w:p w:rsidR="00663561" w:rsidRDefault="00663561" w:rsidP="00663561">
      <w:pPr>
        <w:pStyle w:val="Heading2"/>
      </w:pPr>
      <w:bookmarkStart w:id="119" w:name="_Toc453593743"/>
      <w:r>
        <w:t>FSM tables in traffic cases</w:t>
      </w:r>
      <w:bookmarkEnd w:id="119"/>
    </w:p>
    <w:p w:rsidR="00663561" w:rsidRDefault="00663561" w:rsidP="00663561">
      <w:pPr>
        <w:pStyle w:val="BodyText"/>
      </w:pPr>
      <w:r>
        <w:t xml:space="preserve">As it's described in </w:t>
      </w:r>
      <w:r>
        <w:fldChar w:fldCharType="begin"/>
      </w:r>
      <w:r>
        <w:instrText xml:space="preserve"> REF _Ref192313409 \r \h </w:instrText>
      </w:r>
      <w:r>
        <w:fldChar w:fldCharType="separate"/>
      </w:r>
      <w:r w:rsidR="00D50559">
        <w:t>2.4</w:t>
      </w:r>
      <w:r>
        <w:fldChar w:fldCharType="end"/>
      </w:r>
      <w:r>
        <w:t>, there is always at least one FSM associated to a traffic case. But there can be more FSM tables.</w:t>
      </w:r>
    </w:p>
    <w:p w:rsidR="00663561" w:rsidRDefault="00663561" w:rsidP="00663561">
      <w:pPr>
        <w:pStyle w:val="BodyText"/>
      </w:pPr>
      <w:r>
        <w:t>In the declaration of the traffic case there are traffic case parameters, the fsmList, and the siblingFsmList, which can be used to declare FSM tables for the traffic case.</w:t>
      </w:r>
    </w:p>
    <w:p w:rsidR="00663561" w:rsidRDefault="00663561" w:rsidP="00663561">
      <w:pPr>
        <w:pStyle w:val="BodyText"/>
      </w:pPr>
      <w:r>
        <w:lastRenderedPageBreak/>
        <w:t>Using the fsmList parameter, users only have to enlist the names of the associated FSM table types. These names can be used to identify the associated FSM tables in the traffic case, therefore they have to be unique. If more than one pieces of FSM tables the same type must be added to the traffic case, or simply the FSM tables must be identified by names different from their type names, use the siblingFsmList parameter. There each FSM table has a sibling name, and a type name. This case only the sibling names must be unique.</w:t>
      </w:r>
    </w:p>
    <w:p w:rsidR="00663561" w:rsidRDefault="00CE2C99" w:rsidP="00CE2C99">
      <w:pPr>
        <w:pStyle w:val="Heading2"/>
      </w:pPr>
      <w:bookmarkStart w:id="120" w:name="_Toc277920323"/>
      <w:bookmarkStart w:id="121" w:name="_Toc453593744"/>
      <w:r>
        <w:t>Communication with FSM tables</w:t>
      </w:r>
      <w:bookmarkEnd w:id="120"/>
      <w:bookmarkEnd w:id="121"/>
    </w:p>
    <w:p w:rsidR="00CE2C99" w:rsidRDefault="00CE2C99" w:rsidP="00CE2C99">
      <w:pPr>
        <w:pStyle w:val="BodyText"/>
      </w:pPr>
      <w:r>
        <w:t xml:space="preserve">There are API functions and predefined test steps to provide the communication with the FSM tables. </w:t>
      </w:r>
    </w:p>
    <w:p w:rsidR="00CE2C99" w:rsidRDefault="00CE2C99" w:rsidP="00CE2C99">
      <w:pPr>
        <w:pStyle w:val="Heading3"/>
      </w:pPr>
      <w:bookmarkStart w:id="122" w:name="_Toc277920324"/>
      <w:bookmarkStart w:id="123" w:name="_Toc453593745"/>
      <w:r>
        <w:t>API functions to dispatch/post events</w:t>
      </w:r>
      <w:bookmarkEnd w:id="122"/>
      <w:bookmarkEnd w:id="123"/>
    </w:p>
    <w:p w:rsidR="00CE2C99" w:rsidRDefault="00CE2C99" w:rsidP="00CE2C99">
      <w:pPr>
        <w:pStyle w:val="BodyText"/>
      </w:pPr>
      <w:r>
        <w:t xml:space="preserve">The base of the communication is event dispatching/posting, as it's described in </w:t>
      </w:r>
      <w:r>
        <w:fldChar w:fldCharType="begin"/>
      </w:r>
      <w:r>
        <w:instrText xml:space="preserve"> REF _Ref275515696 \r \h </w:instrText>
      </w:r>
      <w:r>
        <w:fldChar w:fldCharType="separate"/>
      </w:r>
      <w:r w:rsidR="00D50559">
        <w:rPr>
          <w:b/>
          <w:bCs/>
        </w:rPr>
        <w:t>Error! Reference source not found.</w:t>
      </w:r>
      <w:r>
        <w:fldChar w:fldCharType="end"/>
      </w:r>
      <w:r>
        <w:t>.</w:t>
      </w:r>
    </w:p>
    <w:p w:rsidR="00CE2C99" w:rsidRDefault="00CE2C99" w:rsidP="00CE2C99">
      <w:pPr>
        <w:pStyle w:val="BodyText"/>
      </w:pPr>
      <w:r>
        <w:t>The f_EPTF_LGenBase_dispatchEvent and f_EPTF_LGenBase_postEvent functions dispatch/post events to FSM tables or event listeners.</w:t>
      </w:r>
    </w:p>
    <w:p w:rsidR="00CE2C99" w:rsidRDefault="00CE2C99" w:rsidP="00CE2C99">
      <w:pPr>
        <w:pStyle w:val="Heading3"/>
      </w:pPr>
      <w:bookmarkStart w:id="124" w:name="_Toc277920325"/>
      <w:bookmarkStart w:id="125" w:name="_Toc453593746"/>
      <w:r>
        <w:t>Communication among the FSM tables</w:t>
      </w:r>
      <w:bookmarkEnd w:id="124"/>
      <w:bookmarkEnd w:id="125"/>
    </w:p>
    <w:p w:rsidR="00CE2C99" w:rsidRDefault="00CE2C99" w:rsidP="00CE2C99">
      <w:pPr>
        <w:pStyle w:val="BodyText"/>
      </w:pPr>
      <w:r>
        <w:t>The event dispatching functions described above can be called from any user code, either it's a part of an FSM test step, or it isn't.</w:t>
      </w:r>
    </w:p>
    <w:p w:rsidR="00CE2C99" w:rsidRDefault="00CE2C99" w:rsidP="00CE2C99">
      <w:pPr>
        <w:pStyle w:val="BodyText"/>
      </w:pPr>
      <w:r>
        <w:t>If the LGenBase user dispatches/posts event from a step of an FSM, to fill up the source of the event is practical. There are functions, which fill up these data: f_EPTF_LGenBase_dispatchEventFromStep and f_EPTF_LGenBase_postEventFromStep.</w:t>
      </w:r>
    </w:p>
    <w:p w:rsidR="00CE2C99" w:rsidRDefault="00CE2C99" w:rsidP="00CE2C99">
      <w:pPr>
        <w:pStyle w:val="BodyText"/>
      </w:pPr>
      <w:r>
        <w:t>This way of communication can be used only as function calls, since it requires the knowledge of several indexes, e.g. entity, FSM context index, etc., which can be counted only runtime.</w:t>
      </w:r>
    </w:p>
    <w:p w:rsidR="00CE2C99" w:rsidRDefault="00CE2C99" w:rsidP="00CE2C99">
      <w:pPr>
        <w:pStyle w:val="BodyText"/>
      </w:pPr>
      <w:r>
        <w:t>There is also a simplified way where the communication of the FSM tables can be described in the declaration of the FSM table itself, using test steps and step arguments.</w:t>
      </w:r>
    </w:p>
    <w:p w:rsidR="00CE2C99" w:rsidRDefault="00CE2C99" w:rsidP="00CE2C99">
      <w:pPr>
        <w:pStyle w:val="Heading4"/>
      </w:pPr>
      <w:r>
        <w:t>Declaring events in FSM tables</w:t>
      </w:r>
    </w:p>
    <w:p w:rsidR="00CE2C99" w:rsidRDefault="00CE2C99" w:rsidP="00CE2C99">
      <w:pPr>
        <w:pStyle w:val="BodyText"/>
      </w:pPr>
      <w:r>
        <w:t>To make the FSM tables independent from their use, they can declare their own events. During the process of the FSM table declaration LGenBase declares these events automatically. The behavior of the events will be the name of the FSM table type, and the input names are the input names declared in the FSM table:</w:t>
      </w:r>
    </w:p>
    <w:p w:rsidR="00CE2C99" w:rsidRDefault="00CE2C99" w:rsidP="00CE2C99">
      <w:pPr>
        <w:pStyle w:val="ProgramStyle"/>
        <w:rPr>
          <w:rFonts w:eastAsia="SimSun"/>
          <w:lang w:eastAsia="zh-CN"/>
        </w:rPr>
      </w:pPr>
      <w:r>
        <w:rPr>
          <w:rFonts w:eastAsia="SimSun"/>
          <w:b/>
          <w:bCs/>
          <w:color w:val="000000"/>
          <w:lang w:eastAsia="zh-CN"/>
        </w:rPr>
        <w:t>const</w:t>
      </w:r>
      <w:r>
        <w:rPr>
          <w:rFonts w:eastAsia="SimSun"/>
          <w:color w:val="000000"/>
          <w:lang w:eastAsia="zh-CN"/>
        </w:rPr>
        <w:t xml:space="preserve"> </w:t>
      </w:r>
      <w:r>
        <w:rPr>
          <w:rFonts w:eastAsia="SimSun"/>
          <w:lang w:eastAsia="zh-CN"/>
        </w:rPr>
        <w:t>EPTF_LGenBase_FsmTableDeclarator</w:t>
      </w:r>
      <w:r>
        <w:rPr>
          <w:rFonts w:eastAsia="SimSun"/>
          <w:color w:val="000000"/>
          <w:lang w:eastAsia="zh-CN"/>
        </w:rPr>
        <w:t xml:space="preserve"> </w:t>
      </w:r>
      <w:r>
        <w:rPr>
          <w:rFonts w:eastAsia="SimSun"/>
          <w:lang w:eastAsia="zh-CN"/>
        </w:rPr>
        <w:t>c_LGenBaseDemo_SubFSM</w:t>
      </w:r>
      <w:r>
        <w:rPr>
          <w:rFonts w:eastAsia="SimSun"/>
          <w:color w:val="000000"/>
          <w:lang w:eastAsia="zh-CN"/>
        </w:rPr>
        <w:t xml:space="preserve"> :=</w:t>
      </w:r>
    </w:p>
    <w:p w:rsidR="00CE2C99" w:rsidRDefault="00CE2C99" w:rsidP="00CE2C99">
      <w:pPr>
        <w:pStyle w:val="ProgramStyle"/>
        <w:rPr>
          <w:rFonts w:eastAsia="SimSun"/>
          <w:lang w:eastAsia="zh-CN"/>
        </w:rPr>
      </w:pPr>
      <w:r>
        <w:rPr>
          <w:rFonts w:eastAsia="SimSun"/>
          <w:color w:val="000000"/>
          <w:lang w:eastAsia="zh-CN"/>
        </w:rPr>
        <w:t>{</w:t>
      </w:r>
    </w:p>
    <w:p w:rsidR="00CE2C99" w:rsidRDefault="00CE2C99" w:rsidP="00CE2C99">
      <w:pPr>
        <w:pStyle w:val="ProgramStyle"/>
        <w:rPr>
          <w:rFonts w:eastAsia="SimSun"/>
          <w:lang w:eastAsia="zh-CN"/>
        </w:rPr>
      </w:pPr>
      <w:r>
        <w:rPr>
          <w:rFonts w:eastAsia="SimSun"/>
          <w:color w:val="000000"/>
          <w:lang w:eastAsia="zh-CN"/>
        </w:rPr>
        <w:t xml:space="preserve">  </w:t>
      </w:r>
      <w:r>
        <w:rPr>
          <w:rFonts w:eastAsia="SimSun"/>
          <w:lang w:eastAsia="zh-CN"/>
        </w:rPr>
        <w:t>name</w:t>
      </w:r>
      <w:r>
        <w:rPr>
          <w:rFonts w:eastAsia="SimSun"/>
          <w:color w:val="000000"/>
          <w:lang w:eastAsia="zh-CN"/>
        </w:rPr>
        <w:t xml:space="preserve"> := </w:t>
      </w:r>
      <w:r>
        <w:rPr>
          <w:rFonts w:eastAsia="SimSun"/>
          <w:color w:val="006400"/>
          <w:lang w:eastAsia="zh-CN"/>
        </w:rPr>
        <w:t>"SubFSM"</w:t>
      </w:r>
      <w:r>
        <w:rPr>
          <w:rFonts w:eastAsia="SimSun"/>
          <w:color w:val="000000"/>
          <w:lang w:eastAsia="zh-CN"/>
        </w:rPr>
        <w:t>,</w:t>
      </w:r>
    </w:p>
    <w:p w:rsidR="00CE2C99" w:rsidRDefault="00CE2C99" w:rsidP="00CE2C99">
      <w:pPr>
        <w:pStyle w:val="ProgramStyle"/>
        <w:rPr>
          <w:rFonts w:eastAsia="SimSun"/>
          <w:lang w:eastAsia="zh-CN"/>
        </w:rPr>
      </w:pPr>
      <w:r>
        <w:rPr>
          <w:rFonts w:eastAsia="SimSun"/>
          <w:color w:val="000000"/>
          <w:lang w:eastAsia="zh-CN"/>
        </w:rPr>
        <w:lastRenderedPageBreak/>
        <w:t xml:space="preserve">  </w:t>
      </w:r>
      <w:r>
        <w:rPr>
          <w:rFonts w:eastAsia="SimSun"/>
          <w:lang w:eastAsia="zh-CN"/>
        </w:rPr>
        <w:t>fsmParams</w:t>
      </w:r>
      <w:r>
        <w:rPr>
          <w:rFonts w:eastAsia="SimSun"/>
          <w:color w:val="000000"/>
          <w:lang w:eastAsia="zh-CN"/>
        </w:rPr>
        <w:t xml:space="preserve"> := {</w:t>
      </w:r>
    </w:p>
    <w:p w:rsidR="00CE2C99" w:rsidRDefault="00CE2C99" w:rsidP="00CE2C99">
      <w:pPr>
        <w:pStyle w:val="ProgramStyle"/>
        <w:rPr>
          <w:rFonts w:eastAsia="SimSun"/>
          <w:lang w:eastAsia="zh-CN"/>
        </w:rPr>
      </w:pPr>
      <w:r>
        <w:rPr>
          <w:rFonts w:eastAsia="SimSun"/>
          <w:color w:val="000000"/>
          <w:lang w:eastAsia="zh-CN"/>
        </w:rPr>
        <w:t xml:space="preserve">    {</w:t>
      </w:r>
      <w:r>
        <w:rPr>
          <w:rFonts w:eastAsia="SimSun"/>
          <w:lang w:eastAsia="zh-CN"/>
        </w:rPr>
        <w:t>declareEvents</w:t>
      </w:r>
      <w:r>
        <w:rPr>
          <w:rFonts w:eastAsia="SimSun"/>
          <w:color w:val="000000"/>
          <w:lang w:eastAsia="zh-CN"/>
        </w:rPr>
        <w:t xml:space="preserve"> := { </w:t>
      </w:r>
    </w:p>
    <w:p w:rsidR="00CE2C99" w:rsidRDefault="00CE2C99" w:rsidP="00CE2C99">
      <w:pPr>
        <w:pStyle w:val="ProgramStyle"/>
        <w:rPr>
          <w:rFonts w:eastAsia="SimSun"/>
          <w:lang w:eastAsia="zh-CN"/>
        </w:rPr>
      </w:pPr>
      <w:r>
        <w:rPr>
          <w:rFonts w:eastAsia="SimSun"/>
          <w:color w:val="000000"/>
          <w:lang w:eastAsia="zh-CN"/>
        </w:rPr>
        <w:t xml:space="preserve">        </w:t>
      </w:r>
      <w:r>
        <w:rPr>
          <w:rFonts w:eastAsia="SimSun"/>
          <w:lang w:eastAsia="zh-CN"/>
        </w:rPr>
        <w:t>useDefaultEvents</w:t>
      </w:r>
      <w:r>
        <w:rPr>
          <w:rFonts w:eastAsia="SimSun"/>
          <w:color w:val="000000"/>
          <w:lang w:eastAsia="zh-CN"/>
        </w:rPr>
        <w:t xml:space="preserve"> := </w:t>
      </w:r>
      <w:r>
        <w:rPr>
          <w:rFonts w:eastAsia="SimSun"/>
          <w:color w:val="006400"/>
          <w:lang w:eastAsia="zh-CN"/>
        </w:rPr>
        <w:t>false</w:t>
      </w:r>
      <w:r>
        <w:rPr>
          <w:rFonts w:eastAsia="SimSun"/>
          <w:color w:val="000000"/>
          <w:lang w:eastAsia="zh-CN"/>
        </w:rPr>
        <w:t xml:space="preserve">, </w:t>
      </w:r>
    </w:p>
    <w:p w:rsidR="00CE2C99" w:rsidRDefault="00CE2C99" w:rsidP="00CE2C99">
      <w:pPr>
        <w:pStyle w:val="ProgramStyle"/>
        <w:rPr>
          <w:rFonts w:eastAsia="SimSun"/>
          <w:lang w:eastAsia="zh-CN"/>
        </w:rPr>
      </w:pPr>
      <w:r>
        <w:rPr>
          <w:rFonts w:eastAsia="SimSun"/>
          <w:color w:val="000000"/>
          <w:lang w:eastAsia="zh-CN"/>
        </w:rPr>
        <w:t xml:space="preserve">        </w:t>
      </w:r>
      <w:r>
        <w:rPr>
          <w:rFonts w:eastAsia="SimSun"/>
          <w:lang w:eastAsia="zh-CN"/>
        </w:rPr>
        <w:t>eventList</w:t>
      </w:r>
      <w:r>
        <w:rPr>
          <w:rFonts w:eastAsia="SimSun"/>
          <w:color w:val="000000"/>
          <w:lang w:eastAsia="zh-CN"/>
        </w:rPr>
        <w:t xml:space="preserve"> := {</w:t>
      </w:r>
      <w:r>
        <w:rPr>
          <w:rFonts w:eastAsia="SimSun"/>
          <w:color w:val="006400"/>
          <w:lang w:eastAsia="zh-CN"/>
        </w:rPr>
        <w:t>"start","finished"</w:t>
      </w:r>
      <w:r>
        <w:rPr>
          <w:rFonts w:eastAsia="SimSun"/>
          <w:color w:val="000000"/>
          <w:lang w:eastAsia="zh-CN"/>
        </w:rPr>
        <w:t>}}</w:t>
      </w:r>
    </w:p>
    <w:p w:rsidR="00CE2C99" w:rsidRDefault="00CE2C99" w:rsidP="00CE2C99">
      <w:pPr>
        <w:pStyle w:val="ProgramStyle"/>
        <w:rPr>
          <w:rFonts w:eastAsia="SimSun"/>
          <w:lang w:eastAsia="zh-CN"/>
        </w:rPr>
      </w:pPr>
      <w:r>
        <w:rPr>
          <w:rFonts w:eastAsia="SimSun"/>
          <w:color w:val="000000"/>
          <w:lang w:eastAsia="zh-CN"/>
        </w:rPr>
        <w:t xml:space="preserve">    }</w:t>
      </w:r>
    </w:p>
    <w:p w:rsidR="00CE2C99" w:rsidRDefault="00CE2C99" w:rsidP="00CE2C99">
      <w:pPr>
        <w:pStyle w:val="ProgramStyle"/>
        <w:rPr>
          <w:rFonts w:eastAsia="SimSun"/>
          <w:lang w:eastAsia="zh-CN"/>
        </w:rPr>
      </w:pPr>
      <w:r>
        <w:rPr>
          <w:rFonts w:eastAsia="SimSun"/>
          <w:color w:val="000000"/>
          <w:lang w:eastAsia="zh-CN"/>
        </w:rPr>
        <w:t>...</w:t>
      </w:r>
    </w:p>
    <w:p w:rsidR="00CE2C99" w:rsidRDefault="00CE2C99" w:rsidP="00CE2C99">
      <w:pPr>
        <w:pStyle w:val="BodyText"/>
      </w:pPr>
      <w:r>
        <w:t>There is a module parameter tsp_LGenBase_FSMDefaultEvents in the LGenBase, which is a record of charstring. If the useDefaultEvents is true in the declaration above, the enlisted events will be declared by the same way.</w:t>
      </w:r>
    </w:p>
    <w:p w:rsidR="00CE2C99" w:rsidRDefault="00CE2C99" w:rsidP="00CE2C99">
      <w:pPr>
        <w:pStyle w:val="Heading4"/>
      </w:pPr>
      <w:r>
        <w:t>Use sibling FSM tables in traffic cases</w:t>
      </w:r>
    </w:p>
    <w:p w:rsidR="00CE2C99" w:rsidRDefault="00CE2C99" w:rsidP="00CE2C99">
      <w:pPr>
        <w:pStyle w:val="BodyText"/>
      </w:pPr>
      <w:r>
        <w:t xml:space="preserve">In the traffic cases users can use more than one FSM tables, as it's described in </w:t>
      </w:r>
      <w:r>
        <w:fldChar w:fldCharType="begin"/>
      </w:r>
      <w:r>
        <w:instrText xml:space="preserve"> REF _Ref275851957 \r \h </w:instrText>
      </w:r>
      <w:r>
        <w:fldChar w:fldCharType="separate"/>
      </w:r>
      <w:r w:rsidR="00D50559">
        <w:rPr>
          <w:b/>
          <w:bCs/>
        </w:rPr>
        <w:t>Error! Reference source not found.</w:t>
      </w:r>
      <w:r>
        <w:fldChar w:fldCharType="end"/>
      </w:r>
      <w:r>
        <w:t>. These FSM tables can cooperate with each other.</w:t>
      </w:r>
    </w:p>
    <w:p w:rsidR="00CE2C99" w:rsidRDefault="00CE2C99" w:rsidP="00CE2C99">
      <w:pPr>
        <w:pStyle w:val="BodyText"/>
      </w:pPr>
      <w:r>
        <w:t>Let's take a sample use case: There are two sub-processes which can be managed by the same FSM types, let's name their type to "SubFSM".</w:t>
      </w:r>
    </w:p>
    <w:p w:rsidR="00CE2C99" w:rsidRDefault="00CE2C99" w:rsidP="00CE2C99">
      <w:pPr>
        <w:pStyle w:val="BodyText"/>
      </w:pPr>
      <w:r>
        <w:t xml:space="preserve">There is an FSM, which manages the main flow of the test. Let's name it to "MainFSM". The sub-process to be managed by the SubFSM in this sample is to start a timer, and when it timed out, the FSM signs its finish to the MainFSM. </w:t>
      </w:r>
    </w:p>
    <w:p w:rsidR="00CE2C99" w:rsidRDefault="00CE2C99" w:rsidP="00CE2C99">
      <w:pPr>
        <w:pStyle w:val="BodyText"/>
      </w:pPr>
      <w:r>
        <w:t>The FSM tables of the traffic case can be described this way:</w:t>
      </w:r>
    </w:p>
    <w:p w:rsidR="00CE2C99" w:rsidRDefault="00CE2C99" w:rsidP="00CE2C99">
      <w:pPr>
        <w:pStyle w:val="ProgramStyle"/>
        <w:rPr>
          <w:rFonts w:eastAsia="SimSun"/>
          <w:lang w:eastAsia="zh-CN"/>
        </w:rPr>
      </w:pPr>
      <w:r>
        <w:rPr>
          <w:rFonts w:eastAsia="SimSun"/>
          <w:lang w:eastAsia="zh-CN"/>
        </w:rPr>
        <w:t>v_dummyInt</w:t>
      </w:r>
      <w:r>
        <w:rPr>
          <w:rFonts w:eastAsia="SimSun"/>
          <w:color w:val="000000"/>
          <w:lang w:eastAsia="zh-CN"/>
        </w:rPr>
        <w:t xml:space="preserve"> := </w:t>
      </w:r>
      <w:r>
        <w:rPr>
          <w:rFonts w:eastAsia="SimSun"/>
          <w:lang w:eastAsia="zh-CN"/>
        </w:rPr>
        <w:t>f_EPTF_LGenBase_declareScenarioType3</w:t>
      </w:r>
      <w:r>
        <w:rPr>
          <w:rFonts w:eastAsia="SimSun"/>
          <w:color w:val="000000"/>
          <w:lang w:eastAsia="zh-CN"/>
        </w:rPr>
        <w:t>(</w:t>
      </w:r>
    </w:p>
    <w:p w:rsidR="00CE2C99" w:rsidRDefault="00CE2C99" w:rsidP="00CE2C99">
      <w:pPr>
        <w:pStyle w:val="ProgramStyle"/>
        <w:rPr>
          <w:rFonts w:eastAsia="SimSun"/>
          <w:lang w:eastAsia="zh-CN"/>
        </w:rPr>
      </w:pPr>
      <w:r>
        <w:rPr>
          <w:rFonts w:eastAsia="SimSun"/>
          <w:color w:val="000000"/>
          <w:lang w:eastAsia="zh-CN"/>
        </w:rPr>
        <w:t xml:space="preserve">  {</w:t>
      </w:r>
      <w:r>
        <w:rPr>
          <w:rFonts w:eastAsia="SimSun"/>
          <w:color w:val="006400"/>
          <w:lang w:eastAsia="zh-CN"/>
        </w:rPr>
        <w:t>"SC1"</w:t>
      </w:r>
      <w:r>
        <w:rPr>
          <w:rFonts w:eastAsia="SimSun"/>
          <w:color w:val="000000"/>
          <w:lang w:eastAsia="zh-CN"/>
        </w:rPr>
        <w:t>,</w:t>
      </w:r>
    </w:p>
    <w:p w:rsidR="00CE2C99" w:rsidRDefault="00CE2C99" w:rsidP="00CE2C99">
      <w:pPr>
        <w:pStyle w:val="ProgramStyle"/>
        <w:rPr>
          <w:rFonts w:eastAsia="SimSun"/>
          <w:lang w:eastAsia="zh-CN"/>
        </w:rPr>
      </w:pPr>
      <w:r>
        <w:rPr>
          <w:rFonts w:eastAsia="SimSun"/>
          <w:color w:val="000000"/>
          <w:lang w:eastAsia="zh-CN"/>
        </w:rPr>
        <w:t xml:space="preserve">    {</w:t>
      </w:r>
    </w:p>
    <w:p w:rsidR="00CE2C99" w:rsidRDefault="00CE2C99" w:rsidP="00CE2C99">
      <w:pPr>
        <w:pStyle w:val="ProgramStyle"/>
        <w:rPr>
          <w:rFonts w:eastAsia="SimSun"/>
          <w:lang w:eastAsia="zh-CN"/>
        </w:rPr>
      </w:pPr>
      <w:r>
        <w:rPr>
          <w:rFonts w:eastAsia="SimSun"/>
          <w:color w:val="000000"/>
          <w:lang w:eastAsia="zh-CN"/>
        </w:rPr>
        <w:t xml:space="preserve">      {</w:t>
      </w:r>
      <w:r>
        <w:rPr>
          <w:rFonts w:eastAsia="SimSun"/>
          <w:color w:val="006400"/>
          <w:lang w:eastAsia="zh-CN"/>
        </w:rPr>
        <w:t>"TC1"</w:t>
      </w:r>
      <w:r>
        <w:rPr>
          <w:rFonts w:eastAsia="SimSun"/>
          <w:color w:val="000000"/>
          <w:lang w:eastAsia="zh-CN"/>
        </w:rPr>
        <w:t>,</w:t>
      </w:r>
    </w:p>
    <w:p w:rsidR="00CE2C99" w:rsidRDefault="00CE2C99" w:rsidP="00CE2C99">
      <w:pPr>
        <w:pStyle w:val="ProgramStyle"/>
        <w:rPr>
          <w:rFonts w:eastAsia="SimSun"/>
          <w:lang w:eastAsia="zh-CN"/>
        </w:rPr>
      </w:pPr>
      <w:r>
        <w:rPr>
          <w:rFonts w:eastAsia="SimSun"/>
          <w:color w:val="000000"/>
          <w:lang w:eastAsia="zh-CN"/>
        </w:rPr>
        <w:t xml:space="preserve">        {</w:t>
      </w:r>
    </w:p>
    <w:p w:rsidR="00CE2C99" w:rsidRDefault="00CE2C99" w:rsidP="00CE2C99">
      <w:pPr>
        <w:pStyle w:val="ProgramStyle"/>
        <w:rPr>
          <w:rFonts w:eastAsia="SimSun"/>
          <w:lang w:eastAsia="zh-CN"/>
        </w:rPr>
      </w:pPr>
      <w:r>
        <w:rPr>
          <w:rFonts w:eastAsia="SimSun"/>
          <w:color w:val="000000"/>
          <w:lang w:eastAsia="zh-CN"/>
        </w:rPr>
        <w:t xml:space="preserve">          {</w:t>
      </w:r>
      <w:r>
        <w:rPr>
          <w:rFonts w:eastAsia="SimSun"/>
          <w:lang w:eastAsia="zh-CN"/>
        </w:rPr>
        <w:t>siblingFsmList</w:t>
      </w:r>
      <w:r>
        <w:rPr>
          <w:rFonts w:eastAsia="SimSun"/>
          <w:color w:val="000000"/>
          <w:lang w:eastAsia="zh-CN"/>
        </w:rPr>
        <w:t xml:space="preserve"> :=</w:t>
      </w:r>
    </w:p>
    <w:p w:rsidR="00CE2C99" w:rsidRDefault="00CE2C99" w:rsidP="00CE2C99">
      <w:pPr>
        <w:pStyle w:val="ProgramStyle"/>
        <w:rPr>
          <w:rFonts w:eastAsia="SimSun"/>
          <w:lang w:eastAsia="zh-CN"/>
        </w:rPr>
      </w:pPr>
      <w:r>
        <w:rPr>
          <w:rFonts w:eastAsia="SimSun"/>
          <w:color w:val="000000"/>
          <w:lang w:eastAsia="zh-CN"/>
        </w:rPr>
        <w:t xml:space="preserve">            {</w:t>
      </w:r>
    </w:p>
    <w:p w:rsidR="00CE2C99" w:rsidRDefault="00CE2C99" w:rsidP="00CE2C99">
      <w:pPr>
        <w:pStyle w:val="ProgramStyle"/>
        <w:rPr>
          <w:rFonts w:eastAsia="SimSun"/>
          <w:lang w:eastAsia="zh-CN"/>
        </w:rPr>
      </w:pPr>
      <w:r>
        <w:rPr>
          <w:rFonts w:eastAsia="SimSun"/>
          <w:color w:val="000000"/>
          <w:lang w:eastAsia="zh-CN"/>
        </w:rPr>
        <w:t xml:space="preserve">              {</w:t>
      </w:r>
    </w:p>
    <w:p w:rsidR="00CE2C99" w:rsidRDefault="00CE2C99" w:rsidP="00CE2C99">
      <w:pPr>
        <w:pStyle w:val="ProgramStyle"/>
        <w:rPr>
          <w:rFonts w:eastAsia="SimSun"/>
          <w:lang w:eastAsia="zh-CN"/>
        </w:rPr>
      </w:pPr>
      <w:r>
        <w:rPr>
          <w:rFonts w:eastAsia="SimSun"/>
          <w:color w:val="000000"/>
          <w:lang w:eastAsia="zh-CN"/>
        </w:rPr>
        <w:t xml:space="preserve">                </w:t>
      </w:r>
      <w:r>
        <w:rPr>
          <w:rFonts w:eastAsia="SimSun"/>
          <w:lang w:eastAsia="zh-CN"/>
        </w:rPr>
        <w:t>siblingName</w:t>
      </w:r>
      <w:r>
        <w:rPr>
          <w:rFonts w:eastAsia="SimSun"/>
          <w:color w:val="000000"/>
          <w:lang w:eastAsia="zh-CN"/>
        </w:rPr>
        <w:t xml:space="preserve"> := </w:t>
      </w:r>
      <w:r>
        <w:rPr>
          <w:rFonts w:eastAsia="SimSun"/>
          <w:color w:val="006400"/>
          <w:lang w:eastAsia="zh-CN"/>
        </w:rPr>
        <w:t>"MainFSM"</w:t>
      </w:r>
      <w:r>
        <w:rPr>
          <w:rFonts w:eastAsia="SimSun"/>
          <w:color w:val="000000"/>
          <w:lang w:eastAsia="zh-CN"/>
        </w:rPr>
        <w:t>,</w:t>
      </w:r>
    </w:p>
    <w:p w:rsidR="00CE2C99" w:rsidRDefault="00CE2C99" w:rsidP="00CE2C99">
      <w:pPr>
        <w:pStyle w:val="ProgramStyle"/>
        <w:rPr>
          <w:rFonts w:eastAsia="SimSun"/>
          <w:lang w:eastAsia="zh-CN"/>
        </w:rPr>
      </w:pPr>
      <w:r>
        <w:rPr>
          <w:rFonts w:eastAsia="SimSun"/>
          <w:color w:val="000000"/>
          <w:lang w:eastAsia="zh-CN"/>
        </w:rPr>
        <w:t xml:space="preserve">                </w:t>
      </w:r>
      <w:r>
        <w:rPr>
          <w:rFonts w:eastAsia="SimSun"/>
          <w:lang w:eastAsia="zh-CN"/>
        </w:rPr>
        <w:t>fsmType</w:t>
      </w:r>
      <w:r>
        <w:rPr>
          <w:rFonts w:eastAsia="SimSun"/>
          <w:color w:val="000000"/>
          <w:lang w:eastAsia="zh-CN"/>
        </w:rPr>
        <w:t xml:space="preserve"> := </w:t>
      </w:r>
      <w:r>
        <w:rPr>
          <w:rFonts w:eastAsia="SimSun"/>
          <w:color w:val="006400"/>
          <w:lang w:eastAsia="zh-CN"/>
        </w:rPr>
        <w:t>"MainFSM"</w:t>
      </w:r>
    </w:p>
    <w:p w:rsidR="00CE2C99" w:rsidRDefault="00CE2C99" w:rsidP="00CE2C99">
      <w:pPr>
        <w:pStyle w:val="ProgramStyle"/>
        <w:rPr>
          <w:rFonts w:eastAsia="SimSun"/>
          <w:lang w:eastAsia="zh-CN"/>
        </w:rPr>
      </w:pPr>
      <w:r>
        <w:rPr>
          <w:rFonts w:eastAsia="SimSun"/>
          <w:color w:val="000000"/>
          <w:lang w:eastAsia="zh-CN"/>
        </w:rPr>
        <w:t xml:space="preserve">              },{</w:t>
      </w:r>
    </w:p>
    <w:p w:rsidR="00CE2C99" w:rsidRDefault="00CE2C99" w:rsidP="00CE2C99">
      <w:pPr>
        <w:pStyle w:val="ProgramStyle"/>
        <w:rPr>
          <w:rFonts w:eastAsia="SimSun"/>
          <w:lang w:eastAsia="zh-CN"/>
        </w:rPr>
      </w:pPr>
      <w:r>
        <w:rPr>
          <w:rFonts w:eastAsia="SimSun"/>
          <w:color w:val="000000"/>
          <w:lang w:eastAsia="zh-CN"/>
        </w:rPr>
        <w:t xml:space="preserve">                </w:t>
      </w:r>
      <w:r>
        <w:rPr>
          <w:rFonts w:eastAsia="SimSun"/>
          <w:lang w:eastAsia="zh-CN"/>
        </w:rPr>
        <w:t>siblingName</w:t>
      </w:r>
      <w:r>
        <w:rPr>
          <w:rFonts w:eastAsia="SimSun"/>
          <w:color w:val="000000"/>
          <w:lang w:eastAsia="zh-CN"/>
        </w:rPr>
        <w:t xml:space="preserve"> := </w:t>
      </w:r>
      <w:r>
        <w:rPr>
          <w:rFonts w:eastAsia="SimSun"/>
          <w:color w:val="006400"/>
          <w:lang w:eastAsia="zh-CN"/>
        </w:rPr>
        <w:t>"SubFSM1"</w:t>
      </w:r>
      <w:r>
        <w:rPr>
          <w:rFonts w:eastAsia="SimSun"/>
          <w:color w:val="000000"/>
          <w:lang w:eastAsia="zh-CN"/>
        </w:rPr>
        <w:t>,</w:t>
      </w:r>
    </w:p>
    <w:p w:rsidR="00CE2C99" w:rsidRDefault="00CE2C99" w:rsidP="00CE2C99">
      <w:pPr>
        <w:pStyle w:val="ProgramStyle"/>
        <w:rPr>
          <w:rFonts w:eastAsia="SimSun"/>
          <w:lang w:eastAsia="zh-CN"/>
        </w:rPr>
      </w:pPr>
      <w:r>
        <w:rPr>
          <w:rFonts w:eastAsia="SimSun"/>
          <w:color w:val="000000"/>
          <w:lang w:eastAsia="zh-CN"/>
        </w:rPr>
        <w:t xml:space="preserve">                </w:t>
      </w:r>
      <w:r>
        <w:rPr>
          <w:rFonts w:eastAsia="SimSun"/>
          <w:lang w:eastAsia="zh-CN"/>
        </w:rPr>
        <w:t>fsmType</w:t>
      </w:r>
      <w:r>
        <w:rPr>
          <w:rFonts w:eastAsia="SimSun"/>
          <w:color w:val="000000"/>
          <w:lang w:eastAsia="zh-CN"/>
        </w:rPr>
        <w:t xml:space="preserve"> := </w:t>
      </w:r>
      <w:r>
        <w:rPr>
          <w:rFonts w:eastAsia="SimSun"/>
          <w:color w:val="006400"/>
          <w:lang w:eastAsia="zh-CN"/>
        </w:rPr>
        <w:t>"SubFSM"</w:t>
      </w:r>
    </w:p>
    <w:p w:rsidR="00CE2C99" w:rsidRDefault="00CE2C99" w:rsidP="00CE2C99">
      <w:pPr>
        <w:pStyle w:val="ProgramStyle"/>
        <w:rPr>
          <w:rFonts w:eastAsia="SimSun"/>
          <w:lang w:eastAsia="zh-CN"/>
        </w:rPr>
      </w:pPr>
      <w:r>
        <w:rPr>
          <w:rFonts w:eastAsia="SimSun"/>
          <w:color w:val="000000"/>
          <w:lang w:eastAsia="zh-CN"/>
        </w:rPr>
        <w:t xml:space="preserve">              },{</w:t>
      </w:r>
    </w:p>
    <w:p w:rsidR="00CE2C99" w:rsidRDefault="00CE2C99" w:rsidP="00CE2C99">
      <w:pPr>
        <w:pStyle w:val="ProgramStyle"/>
        <w:rPr>
          <w:rFonts w:eastAsia="SimSun"/>
          <w:lang w:eastAsia="zh-CN"/>
        </w:rPr>
      </w:pPr>
      <w:r>
        <w:rPr>
          <w:rFonts w:eastAsia="SimSun"/>
          <w:color w:val="000000"/>
          <w:lang w:eastAsia="zh-CN"/>
        </w:rPr>
        <w:t xml:space="preserve">                </w:t>
      </w:r>
      <w:r>
        <w:rPr>
          <w:rFonts w:eastAsia="SimSun"/>
          <w:lang w:eastAsia="zh-CN"/>
        </w:rPr>
        <w:t>siblingName</w:t>
      </w:r>
      <w:r>
        <w:rPr>
          <w:rFonts w:eastAsia="SimSun"/>
          <w:color w:val="000000"/>
          <w:lang w:eastAsia="zh-CN"/>
        </w:rPr>
        <w:t xml:space="preserve"> := </w:t>
      </w:r>
      <w:r>
        <w:rPr>
          <w:rFonts w:eastAsia="SimSun"/>
          <w:color w:val="006400"/>
          <w:lang w:eastAsia="zh-CN"/>
        </w:rPr>
        <w:t>"SubFSM2"</w:t>
      </w:r>
      <w:r>
        <w:rPr>
          <w:rFonts w:eastAsia="SimSun"/>
          <w:color w:val="000000"/>
          <w:lang w:eastAsia="zh-CN"/>
        </w:rPr>
        <w:t>,</w:t>
      </w:r>
    </w:p>
    <w:p w:rsidR="00CE2C99" w:rsidRDefault="00CE2C99" w:rsidP="00CE2C99">
      <w:pPr>
        <w:pStyle w:val="ProgramStyle"/>
        <w:rPr>
          <w:rFonts w:eastAsia="SimSun"/>
          <w:lang w:eastAsia="zh-CN"/>
        </w:rPr>
      </w:pPr>
      <w:r>
        <w:rPr>
          <w:rFonts w:eastAsia="SimSun"/>
          <w:color w:val="000000"/>
          <w:lang w:eastAsia="zh-CN"/>
        </w:rPr>
        <w:t xml:space="preserve">                </w:t>
      </w:r>
      <w:r>
        <w:rPr>
          <w:rFonts w:eastAsia="SimSun"/>
          <w:lang w:eastAsia="zh-CN"/>
        </w:rPr>
        <w:t>fsmType</w:t>
      </w:r>
      <w:r>
        <w:rPr>
          <w:rFonts w:eastAsia="SimSun"/>
          <w:color w:val="000000"/>
          <w:lang w:eastAsia="zh-CN"/>
        </w:rPr>
        <w:t xml:space="preserve"> := </w:t>
      </w:r>
      <w:r>
        <w:rPr>
          <w:rFonts w:eastAsia="SimSun"/>
          <w:color w:val="006400"/>
          <w:lang w:eastAsia="zh-CN"/>
        </w:rPr>
        <w:t>"SubFSM"</w:t>
      </w:r>
    </w:p>
    <w:p w:rsidR="00CE2C99" w:rsidRDefault="00CE2C99" w:rsidP="00CE2C99">
      <w:pPr>
        <w:pStyle w:val="ProgramStyle"/>
        <w:rPr>
          <w:rFonts w:eastAsia="SimSun"/>
          <w:lang w:eastAsia="zh-CN"/>
        </w:rPr>
      </w:pPr>
      <w:r>
        <w:rPr>
          <w:rFonts w:eastAsia="SimSun"/>
          <w:color w:val="000000"/>
          <w:lang w:eastAsia="zh-CN"/>
        </w:rPr>
        <w:t xml:space="preserve">              }</w:t>
      </w:r>
    </w:p>
    <w:p w:rsidR="00CE2C99" w:rsidRDefault="00CE2C99" w:rsidP="00CE2C99">
      <w:pPr>
        <w:pStyle w:val="ProgramStyle"/>
        <w:rPr>
          <w:rFonts w:eastAsia="SimSun"/>
          <w:color w:val="000000"/>
          <w:lang w:eastAsia="zh-CN"/>
        </w:rPr>
      </w:pPr>
      <w:r>
        <w:rPr>
          <w:rFonts w:eastAsia="SimSun"/>
          <w:color w:val="000000"/>
          <w:lang w:eastAsia="zh-CN"/>
        </w:rPr>
        <w:t xml:space="preserve">            }</w:t>
      </w:r>
    </w:p>
    <w:p w:rsidR="00CE2C99" w:rsidRDefault="00CE2C99" w:rsidP="00CE2C99">
      <w:pPr>
        <w:pStyle w:val="ProgramStyle"/>
        <w:rPr>
          <w:rFonts w:eastAsia="SimSun"/>
          <w:lang w:eastAsia="zh-CN"/>
        </w:rPr>
      </w:pPr>
      <w:r>
        <w:rPr>
          <w:rFonts w:eastAsia="SimSun"/>
          <w:color w:val="000000"/>
          <w:lang w:eastAsia="zh-CN"/>
        </w:rPr>
        <w:t>...</w:t>
      </w:r>
    </w:p>
    <w:p w:rsidR="00CE2C99" w:rsidRDefault="00CE2C99" w:rsidP="00CE2C99">
      <w:pPr>
        <w:pStyle w:val="Heading4"/>
      </w:pPr>
      <w:r>
        <w:t>Communication between sibling FSM tables</w:t>
      </w:r>
    </w:p>
    <w:p w:rsidR="00CE2C99" w:rsidRDefault="00CE2C99" w:rsidP="00CE2C99">
      <w:pPr>
        <w:pStyle w:val="BodyText"/>
      </w:pPr>
      <w:r>
        <w:t xml:space="preserve">The MainFSM first starts the first sub-process dispatching an event to the first SubFSM. </w:t>
      </w:r>
    </w:p>
    <w:p w:rsidR="00CE2C99" w:rsidRDefault="00CE2C99" w:rsidP="00CE2C99">
      <w:pPr>
        <w:pStyle w:val="ProgramStyle"/>
        <w:rPr>
          <w:rFonts w:eastAsia="SimSun"/>
          <w:lang w:eastAsia="zh-CN"/>
        </w:rPr>
      </w:pP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c_EPTF_LGenBase_stepName_dispatchEventToSibling</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eventToSibling</w:t>
      </w:r>
      <w:r>
        <w:rPr>
          <w:rFonts w:eastAsia="SimSun"/>
          <w:lang w:eastAsia="zh-CN"/>
        </w:rPr>
        <w:t xml:space="preserve"> := {</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siblingName</w:t>
      </w:r>
      <w:r>
        <w:rPr>
          <w:rFonts w:eastAsia="SimSun"/>
          <w:lang w:eastAsia="zh-CN"/>
        </w:rPr>
        <w:t xml:space="preserve"> := </w:t>
      </w:r>
      <w:r>
        <w:rPr>
          <w:rFonts w:eastAsia="SimSun"/>
          <w:color w:val="006400"/>
          <w:lang w:eastAsia="zh-CN"/>
        </w:rPr>
        <w:t>"SubFSM1"</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behaviorName</w:t>
      </w:r>
      <w:r>
        <w:rPr>
          <w:rFonts w:eastAsia="SimSun"/>
          <w:lang w:eastAsia="zh-CN"/>
        </w:rPr>
        <w:t xml:space="preserve"> := </w:t>
      </w:r>
      <w:r>
        <w:rPr>
          <w:rFonts w:eastAsia="SimSun"/>
          <w:color w:val="006400"/>
          <w:lang w:eastAsia="zh-CN"/>
        </w:rPr>
        <w:t>"SubFSM"</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inputName</w:t>
      </w:r>
      <w:r>
        <w:rPr>
          <w:rFonts w:eastAsia="SimSun"/>
          <w:lang w:eastAsia="zh-CN"/>
        </w:rPr>
        <w:t xml:space="preserve"> := </w:t>
      </w:r>
      <w:r>
        <w:rPr>
          <w:rFonts w:eastAsia="SimSun"/>
          <w:color w:val="006400"/>
          <w:lang w:eastAsia="zh-CN"/>
        </w:rPr>
        <w:t>"start"</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argVarName</w:t>
      </w:r>
      <w:r>
        <w:rPr>
          <w:rFonts w:eastAsia="SimSun"/>
          <w:lang w:eastAsia="zh-CN"/>
        </w:rPr>
        <w:t xml:space="preserve"> := </w:t>
      </w:r>
      <w:r>
        <w:rPr>
          <w:rFonts w:eastAsia="SimSun"/>
          <w:color w:val="006400"/>
          <w:lang w:eastAsia="zh-CN"/>
        </w:rPr>
        <w:t>omit</w:t>
      </w:r>
    </w:p>
    <w:p w:rsidR="00CE2C99" w:rsidRDefault="00CE2C99" w:rsidP="00CE2C99">
      <w:pPr>
        <w:pStyle w:val="ProgramStyle"/>
        <w:rPr>
          <w:rFonts w:eastAsia="SimSun"/>
          <w:lang w:eastAsia="zh-CN"/>
        </w:rPr>
      </w:pPr>
      <w:r>
        <w:rPr>
          <w:rFonts w:eastAsia="SimSun"/>
          <w:lang w:eastAsia="zh-CN"/>
        </w:rPr>
        <w:t xml:space="preserve">    }}}</w:t>
      </w:r>
    </w:p>
    <w:p w:rsidR="00CE2C99" w:rsidRDefault="00CE2C99" w:rsidP="00CE2C99">
      <w:pPr>
        <w:pStyle w:val="BodyText"/>
      </w:pPr>
      <w:r>
        <w:lastRenderedPageBreak/>
        <w:t>Then it waits for its finish:</w:t>
      </w:r>
    </w:p>
    <w:p w:rsidR="00CE2C99" w:rsidRDefault="00CE2C99" w:rsidP="00CE2C99">
      <w:pPr>
        <w:pStyle w:val="ProgramStyle"/>
        <w:rPr>
          <w:rFonts w:eastAsia="SimSun"/>
          <w:lang w:eastAsia="zh-CN"/>
        </w:rPr>
      </w:pP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333333"/>
          <w:lang w:eastAsia="zh-CN"/>
        </w:rPr>
        <w:t>//Waits for the finish of the first sub-FSM</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events2Listen</w:t>
      </w:r>
      <w:r>
        <w:rPr>
          <w:rFonts w:eastAsia="SimSun"/>
          <w:lang w:eastAsia="zh-CN"/>
        </w:rPr>
        <w:t xml:space="preserve"> := {</w:t>
      </w:r>
      <w:r>
        <w:rPr>
          <w:rFonts w:eastAsia="SimSun"/>
          <w:color w:val="8B2252"/>
          <w:lang w:eastAsia="zh-CN"/>
        </w:rPr>
        <w:t>siblingEvents</w:t>
      </w:r>
      <w:r>
        <w:rPr>
          <w:rFonts w:eastAsia="SimSun"/>
          <w:lang w:eastAsia="zh-CN"/>
        </w:rPr>
        <w:t xml:space="preserve"> := {</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singleEventFromSibling</w:t>
      </w:r>
      <w:r>
        <w:rPr>
          <w:rFonts w:eastAsia="SimSun"/>
          <w:lang w:eastAsia="zh-CN"/>
        </w:rPr>
        <w:t xml:space="preserve"> := {</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siblingName</w:t>
      </w:r>
      <w:r>
        <w:rPr>
          <w:rFonts w:eastAsia="SimSun"/>
          <w:lang w:eastAsia="zh-CN"/>
        </w:rPr>
        <w:t xml:space="preserve"> := </w:t>
      </w:r>
      <w:r>
        <w:rPr>
          <w:rFonts w:eastAsia="SimSun"/>
          <w:color w:val="006400"/>
          <w:lang w:eastAsia="zh-CN"/>
        </w:rPr>
        <w:t>"SubFSM1"</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iName</w:t>
      </w:r>
      <w:r>
        <w:rPr>
          <w:rFonts w:eastAsia="SimSun"/>
          <w:lang w:eastAsia="zh-CN"/>
        </w:rPr>
        <w:t xml:space="preserve"> := </w:t>
      </w:r>
      <w:r>
        <w:rPr>
          <w:rFonts w:eastAsia="SimSun"/>
          <w:color w:val="006400"/>
          <w:lang w:eastAsia="zh-CN"/>
        </w:rPr>
        <w:t>"finished"</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eventType</w:t>
      </w:r>
      <w:r>
        <w:rPr>
          <w:rFonts w:eastAsia="SimSun"/>
          <w:lang w:eastAsia="zh-CN"/>
        </w:rPr>
        <w:t xml:space="preserve"> := </w:t>
      </w:r>
      <w:r>
        <w:rPr>
          <w:rFonts w:eastAsia="SimSun"/>
          <w:color w:val="8B2252"/>
          <w:lang w:eastAsia="zh-CN"/>
        </w:rPr>
        <w:t>fsm</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cellRow</w:t>
      </w:r>
      <w:r>
        <w:rPr>
          <w:rFonts w:eastAsia="SimSun"/>
          <w:lang w:eastAsia="zh-CN"/>
        </w:rPr>
        <w:t xml:space="preserve"> := { </w:t>
      </w:r>
      <w:r>
        <w:rPr>
          <w:rFonts w:eastAsia="SimSun"/>
          <w:color w:val="8B2252"/>
          <w:lang w:eastAsia="zh-CN"/>
        </w:rPr>
        <w:t>statedCellRow</w:t>
      </w:r>
      <w:r>
        <w:rPr>
          <w:rFonts w:eastAsia="SimSun"/>
          <w:lang w:eastAsia="zh-CN"/>
        </w:rPr>
        <w:t xml:space="preserve"> := {</w:t>
      </w:r>
    </w:p>
    <w:p w:rsidR="00CE2C99" w:rsidRDefault="00CE2C99" w:rsidP="00CE2C99">
      <w:pPr>
        <w:pStyle w:val="BodyText"/>
      </w:pPr>
      <w:r>
        <w:t>Each SubFSM waits for the trigger event. When it arrives, the FSM stores the event into a stack to be able to reply to its source FSM, than starts a timer:</w:t>
      </w:r>
    </w:p>
    <w:p w:rsidR="00CE2C99" w:rsidRDefault="00CE2C99" w:rsidP="00CE2C99">
      <w:pPr>
        <w:pStyle w:val="ProgramStyle"/>
        <w:rPr>
          <w:rFonts w:eastAsia="SimSun"/>
          <w:lang w:eastAsia="zh-CN"/>
        </w:rPr>
      </w:pP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events2Listen</w:t>
      </w:r>
      <w:r>
        <w:rPr>
          <w:rFonts w:eastAsia="SimSun"/>
          <w:lang w:eastAsia="zh-CN"/>
        </w:rPr>
        <w:t xml:space="preserve"> := {</w:t>
      </w:r>
      <w:r>
        <w:rPr>
          <w:rFonts w:eastAsia="SimSun"/>
          <w:color w:val="8B2252"/>
          <w:lang w:eastAsia="zh-CN"/>
        </w:rPr>
        <w:t>events</w:t>
      </w:r>
      <w:r>
        <w:rPr>
          <w:rFonts w:eastAsia="SimSun"/>
          <w:lang w:eastAsia="zh-CN"/>
        </w:rPr>
        <w:t xml:space="preserve"> := {{</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singleEvent</w:t>
      </w:r>
      <w:r>
        <w:rPr>
          <w:rFonts w:eastAsia="SimSun"/>
          <w:lang w:eastAsia="zh-CN"/>
        </w:rPr>
        <w:t xml:space="preserve"> := {</w:t>
      </w:r>
      <w:r>
        <w:rPr>
          <w:rFonts w:eastAsia="SimSun"/>
          <w:color w:val="006400"/>
          <w:lang w:eastAsia="zh-CN"/>
        </w:rPr>
        <w:t>"SubFSM"</w:t>
      </w:r>
      <w:r>
        <w:rPr>
          <w:rFonts w:eastAsia="SimSun"/>
          <w:lang w:eastAsia="zh-CN"/>
        </w:rPr>
        <w:t>,</w:t>
      </w:r>
      <w:r>
        <w:rPr>
          <w:rFonts w:eastAsia="SimSun"/>
          <w:color w:val="006400"/>
          <w:lang w:eastAsia="zh-CN"/>
        </w:rPr>
        <w:t>"start"</w:t>
      </w:r>
      <w:r>
        <w:rPr>
          <w:rFonts w:eastAsia="SimSun"/>
          <w:lang w:eastAsia="zh-CN"/>
        </w:rPr>
        <w:t>,</w:t>
      </w:r>
      <w:r>
        <w:rPr>
          <w:rFonts w:eastAsia="SimSun"/>
          <w:color w:val="8B2252"/>
          <w:lang w:eastAsia="zh-CN"/>
        </w:rPr>
        <w:t>fsm</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cellRow</w:t>
      </w:r>
      <w:r>
        <w:rPr>
          <w:rFonts w:eastAsia="SimSun"/>
          <w:lang w:eastAsia="zh-CN"/>
        </w:rPr>
        <w:t xml:space="preserve"> := { </w:t>
      </w:r>
      <w:r>
        <w:rPr>
          <w:rFonts w:eastAsia="SimSun"/>
          <w:color w:val="8B2252"/>
          <w:lang w:eastAsia="zh-CN"/>
        </w:rPr>
        <w:t>statedCellRow</w:t>
      </w:r>
      <w:r>
        <w:rPr>
          <w:rFonts w:eastAsia="SimSun"/>
          <w:lang w:eastAsia="zh-CN"/>
        </w:rPr>
        <w:t xml:space="preserve"> := {</w:t>
      </w:r>
    </w:p>
    <w:p w:rsidR="00CE2C99" w:rsidRDefault="00CE2C99" w:rsidP="00CE2C99">
      <w:pPr>
        <w:pStyle w:val="ProgramStyle"/>
        <w:rPr>
          <w:rFonts w:eastAsia="SimSun"/>
          <w:lang w:eastAsia="zh-CN"/>
        </w:rPr>
      </w:pPr>
      <w:r>
        <w:rPr>
          <w:rFonts w:eastAsia="SimSun"/>
          <w:lang w:eastAsia="zh-CN"/>
        </w:rPr>
        <w:t xml:space="preserve">      {</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inState</w:t>
      </w:r>
      <w:r>
        <w:rPr>
          <w:rFonts w:eastAsia="SimSun"/>
          <w:lang w:eastAsia="zh-CN"/>
        </w:rPr>
        <w:t xml:space="preserve"> := {</w:t>
      </w:r>
      <w:r>
        <w:rPr>
          <w:rFonts w:eastAsia="SimSun"/>
          <w:color w:val="8B2252"/>
          <w:lang w:eastAsia="zh-CN"/>
        </w:rPr>
        <w:t>state</w:t>
      </w:r>
      <w:r>
        <w:rPr>
          <w:rFonts w:eastAsia="SimSun"/>
          <w:lang w:eastAsia="zh-CN"/>
        </w:rPr>
        <w:t xml:space="preserve"> := </w:t>
      </w:r>
      <w:r>
        <w:rPr>
          <w:rFonts w:eastAsia="SimSun"/>
          <w:color w:val="006400"/>
          <w:lang w:eastAsia="zh-CN"/>
        </w:rPr>
        <w:t>"idle"</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cell</w:t>
      </w:r>
      <w:r>
        <w:rPr>
          <w:rFonts w:eastAsia="SimSun"/>
          <w:lang w:eastAsia="zh-CN"/>
        </w:rPr>
        <w:t xml:space="preserve"> :=</w:t>
      </w:r>
    </w:p>
    <w:p w:rsidR="00CE2C99" w:rsidRDefault="00CE2C99" w:rsidP="00CE2C99">
      <w:pPr>
        <w:pStyle w:val="ProgramStyle"/>
        <w:rPr>
          <w:rFonts w:eastAsia="SimSun"/>
          <w:lang w:eastAsia="zh-CN"/>
        </w:rPr>
      </w:pPr>
      <w:r>
        <w:rPr>
          <w:rFonts w:eastAsia="SimSun"/>
          <w:lang w:eastAsia="zh-CN"/>
        </w:rPr>
        <w:t xml:space="preserve">        {{</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c_EPTF_LGenBase_stepName_pushEventToStack</w:t>
      </w:r>
      <w:r>
        <w:rPr>
          <w:rFonts w:eastAsia="SimSun"/>
          <w:lang w:eastAsia="zh-CN"/>
        </w:rPr>
        <w:t xml:space="preserve">, </w:t>
      </w:r>
      <w:r>
        <w:rPr>
          <w:rFonts w:eastAsia="SimSun"/>
          <w:color w:val="006400"/>
          <w:lang w:eastAsia="zh-CN"/>
        </w:rPr>
        <w:t>omit</w:t>
      </w:r>
      <w:r>
        <w:rPr>
          <w:rFonts w:eastAsia="SimSun"/>
          <w:lang w:eastAsia="zh-CN"/>
        </w:rPr>
        <w:t>},</w:t>
      </w:r>
    </w:p>
    <w:p w:rsidR="00CE2C99" w:rsidRPr="00AC7C49" w:rsidRDefault="00CE2C99" w:rsidP="00CE2C99">
      <w:pPr>
        <w:pStyle w:val="ProgramStyle"/>
        <w:rPr>
          <w:rFonts w:eastAsia="SimSun"/>
          <w:lang w:val="nb-NO" w:eastAsia="zh-CN"/>
        </w:rPr>
      </w:pPr>
      <w:r>
        <w:rPr>
          <w:rFonts w:eastAsia="SimSun"/>
          <w:lang w:eastAsia="zh-CN"/>
        </w:rPr>
        <w:t xml:space="preserve">            </w:t>
      </w:r>
      <w:r w:rsidRPr="00AC7C49">
        <w:rPr>
          <w:rFonts w:eastAsia="SimSun"/>
          <w:lang w:val="nb-NO" w:eastAsia="zh-CN"/>
        </w:rPr>
        <w:t>{</w:t>
      </w:r>
      <w:r w:rsidRPr="00AC7C49">
        <w:rPr>
          <w:rFonts w:eastAsia="SimSun"/>
          <w:color w:val="8B2252"/>
          <w:lang w:val="nb-NO" w:eastAsia="zh-CN"/>
        </w:rPr>
        <w:t>c_EPTF_LGenBase_stepName_timerStart</w:t>
      </w:r>
      <w:r w:rsidRPr="00AC7C49">
        <w:rPr>
          <w:rFonts w:eastAsia="SimSun"/>
          <w:lang w:val="nb-NO" w:eastAsia="zh-CN"/>
        </w:rPr>
        <w:t>,</w:t>
      </w:r>
    </w:p>
    <w:p w:rsidR="00CE2C99" w:rsidRDefault="00CE2C99" w:rsidP="00CE2C99">
      <w:pPr>
        <w:pStyle w:val="ProgramStyle"/>
        <w:rPr>
          <w:rFonts w:eastAsia="SimSun"/>
          <w:lang w:eastAsia="zh-CN"/>
        </w:rPr>
      </w:pPr>
      <w:r w:rsidRPr="00AC7C49">
        <w:rPr>
          <w:rFonts w:eastAsia="SimSun"/>
          <w:lang w:val="nb-NO" w:eastAsia="zh-CN"/>
        </w:rPr>
        <w:t xml:space="preserve">              </w:t>
      </w:r>
      <w:r>
        <w:rPr>
          <w:rFonts w:eastAsia="SimSun"/>
          <w:lang w:eastAsia="zh-CN"/>
        </w:rPr>
        <w:t>{</w:t>
      </w:r>
      <w:r>
        <w:rPr>
          <w:rFonts w:eastAsia="SimSun"/>
          <w:color w:val="8B2252"/>
          <w:lang w:eastAsia="zh-CN"/>
        </w:rPr>
        <w:t>timerName</w:t>
      </w:r>
      <w:r>
        <w:rPr>
          <w:rFonts w:eastAsia="SimSun"/>
          <w:lang w:eastAsia="zh-CN"/>
        </w:rPr>
        <w:t xml:space="preserve"> := </w:t>
      </w:r>
      <w:r>
        <w:rPr>
          <w:rFonts w:eastAsia="SimSun"/>
          <w:color w:val="006400"/>
          <w:lang w:eastAsia="zh-CN"/>
        </w:rPr>
        <w:t>"subTimer"</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p>
    <w:p w:rsidR="00CE2C99" w:rsidRDefault="00CE2C99" w:rsidP="00CE2C99">
      <w:pPr>
        <w:pStyle w:val="ProgramStyle"/>
        <w:rPr>
          <w:rFonts w:eastAsia="SimSun"/>
          <w:lang w:eastAsia="zh-CN"/>
        </w:rPr>
      </w:pPr>
      <w:r>
        <w:rPr>
          <w:rFonts w:eastAsia="SimSun"/>
          <w:lang w:eastAsia="zh-CN"/>
        </w:rPr>
        <w:t xml:space="preserve">          }, </w:t>
      </w:r>
      <w:r>
        <w:rPr>
          <w:rFonts w:eastAsia="SimSun"/>
          <w:color w:val="006400"/>
          <w:lang w:eastAsia="zh-CN"/>
        </w:rPr>
        <w:t>omit</w:t>
      </w:r>
      <w:r>
        <w:rPr>
          <w:rFonts w:eastAsia="SimSun"/>
          <w:lang w:eastAsia="zh-CN"/>
        </w:rPr>
        <w:t xml:space="preserve">, </w:t>
      </w:r>
      <w:r>
        <w:rPr>
          <w:rFonts w:eastAsia="SimSun"/>
          <w:color w:val="006400"/>
          <w:lang w:eastAsia="zh-CN"/>
        </w:rPr>
        <w:t>omit</w:t>
      </w:r>
      <w:r>
        <w:rPr>
          <w:rFonts w:eastAsia="SimSun"/>
          <w:lang w:eastAsia="zh-CN"/>
        </w:rPr>
        <w:t>}}}}</w:t>
      </w:r>
    </w:p>
    <w:p w:rsidR="00CE2C99" w:rsidRDefault="00CE2C99" w:rsidP="00CE2C99">
      <w:pPr>
        <w:pStyle w:val="ProgramStyle"/>
        <w:rPr>
          <w:rFonts w:eastAsia="SimSun"/>
          <w:lang w:eastAsia="zh-CN"/>
        </w:rPr>
      </w:pPr>
      <w:r>
        <w:rPr>
          <w:rFonts w:eastAsia="SimSun"/>
          <w:lang w:eastAsia="zh-CN"/>
        </w:rPr>
        <w:t>},</w:t>
      </w:r>
    </w:p>
    <w:p w:rsidR="00CE2C99" w:rsidRDefault="00CE2C99" w:rsidP="00CE2C99">
      <w:pPr>
        <w:pStyle w:val="BodyText"/>
      </w:pPr>
      <w:r>
        <w:t>When the timer timed out, the SubFSM replies to the source FSM of the event on the top of the stack with an event declared in the FSM, than pops up the top element from the stack:</w:t>
      </w:r>
    </w:p>
    <w:p w:rsidR="00CE2C99" w:rsidRDefault="00CE2C99" w:rsidP="00CE2C99">
      <w:pPr>
        <w:pStyle w:val="ProgramStyle"/>
        <w:rPr>
          <w:rFonts w:eastAsia="SimSun"/>
          <w:lang w:eastAsia="zh-CN"/>
        </w:rPr>
      </w:pPr>
    </w:p>
    <w:p w:rsidR="00CE2C99" w:rsidRDefault="00CE2C99" w:rsidP="00CE2C99">
      <w:pPr>
        <w:pStyle w:val="ProgramStyle"/>
        <w:rPr>
          <w:rFonts w:eastAsia="SimSun"/>
          <w:lang w:eastAsia="zh-CN"/>
        </w:rPr>
      </w:pP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events2Listen</w:t>
      </w:r>
      <w:r>
        <w:rPr>
          <w:rFonts w:eastAsia="SimSun"/>
          <w:lang w:eastAsia="zh-CN"/>
        </w:rPr>
        <w:t xml:space="preserve"> := {</w:t>
      </w:r>
      <w:r>
        <w:rPr>
          <w:rFonts w:eastAsia="SimSun"/>
          <w:color w:val="8B2252"/>
          <w:lang w:eastAsia="zh-CN"/>
        </w:rPr>
        <w:t>events</w:t>
      </w:r>
      <w:r>
        <w:rPr>
          <w:rFonts w:eastAsia="SimSun"/>
          <w:lang w:eastAsia="zh-CN"/>
        </w:rPr>
        <w:t xml:space="preserve"> := {{ </w:t>
      </w:r>
      <w:r>
        <w:rPr>
          <w:rFonts w:eastAsia="SimSun"/>
          <w:color w:val="8B2252"/>
          <w:lang w:eastAsia="zh-CN"/>
        </w:rPr>
        <w:t>singleEvent</w:t>
      </w:r>
      <w:r>
        <w:rPr>
          <w:rFonts w:eastAsia="SimSun"/>
          <w:lang w:eastAsia="zh-CN"/>
        </w:rPr>
        <w:t xml:space="preserve"> := {</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c_EPTF_LGenBase_specialBName_timerTimeout</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006400"/>
          <w:lang w:eastAsia="zh-CN"/>
        </w:rPr>
        <w:t>"subTimer"</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fsm</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cellRow</w:t>
      </w:r>
      <w:r>
        <w:rPr>
          <w:rFonts w:eastAsia="SimSun"/>
          <w:lang w:eastAsia="zh-CN"/>
        </w:rPr>
        <w:t xml:space="preserve"> := { </w:t>
      </w:r>
      <w:r>
        <w:rPr>
          <w:rFonts w:eastAsia="SimSun"/>
          <w:color w:val="8B2252"/>
          <w:lang w:eastAsia="zh-CN"/>
        </w:rPr>
        <w:t>statedCellRow</w:t>
      </w:r>
      <w:r>
        <w:rPr>
          <w:rFonts w:eastAsia="SimSun"/>
          <w:lang w:eastAsia="zh-CN"/>
        </w:rPr>
        <w:t xml:space="preserve"> := {</w:t>
      </w:r>
    </w:p>
    <w:p w:rsidR="00CE2C99" w:rsidRDefault="00CE2C99" w:rsidP="00CE2C99">
      <w:pPr>
        <w:pStyle w:val="ProgramStyle"/>
        <w:rPr>
          <w:rFonts w:eastAsia="SimSun"/>
          <w:lang w:eastAsia="zh-CN"/>
        </w:rPr>
      </w:pPr>
      <w:r>
        <w:rPr>
          <w:rFonts w:eastAsia="SimSun"/>
          <w:lang w:eastAsia="zh-CN"/>
        </w:rPr>
        <w:t xml:space="preserve">      { </w:t>
      </w:r>
      <w:r>
        <w:rPr>
          <w:rFonts w:eastAsia="SimSun"/>
          <w:color w:val="8B2252"/>
          <w:lang w:eastAsia="zh-CN"/>
        </w:rPr>
        <w:t>inState</w:t>
      </w:r>
      <w:r>
        <w:rPr>
          <w:rFonts w:eastAsia="SimSun"/>
          <w:lang w:eastAsia="zh-CN"/>
        </w:rPr>
        <w:t xml:space="preserve"> := {</w:t>
      </w:r>
      <w:r>
        <w:rPr>
          <w:rFonts w:eastAsia="SimSun"/>
          <w:color w:val="8B2252"/>
          <w:lang w:eastAsia="zh-CN"/>
        </w:rPr>
        <w:t>state</w:t>
      </w:r>
      <w:r>
        <w:rPr>
          <w:rFonts w:eastAsia="SimSun"/>
          <w:lang w:eastAsia="zh-CN"/>
        </w:rPr>
        <w:t xml:space="preserve"> := </w:t>
      </w:r>
      <w:r>
        <w:rPr>
          <w:rFonts w:eastAsia="SimSun"/>
          <w:color w:val="006400"/>
          <w:lang w:eastAsia="zh-CN"/>
        </w:rPr>
        <w:t>"idle"</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cell</w:t>
      </w:r>
      <w:r>
        <w:rPr>
          <w:rFonts w:eastAsia="SimSun"/>
          <w:lang w:eastAsia="zh-CN"/>
        </w:rPr>
        <w:t xml:space="preserve"> :=</w:t>
      </w:r>
    </w:p>
    <w:p w:rsidR="00CE2C99" w:rsidRDefault="00CE2C99" w:rsidP="00CE2C99">
      <w:pPr>
        <w:pStyle w:val="ProgramStyle"/>
        <w:rPr>
          <w:rFonts w:eastAsia="SimSun"/>
          <w:lang w:eastAsia="zh-CN"/>
        </w:rPr>
      </w:pPr>
      <w:r>
        <w:rPr>
          <w:rFonts w:eastAsia="SimSun"/>
          <w:lang w:eastAsia="zh-CN"/>
        </w:rPr>
        <w:t xml:space="preserve">        {{</w:t>
      </w:r>
    </w:p>
    <w:p w:rsidR="00CE2C99" w:rsidRDefault="00CE2C99" w:rsidP="00CE2C99">
      <w:pPr>
        <w:pStyle w:val="ProgramStyle"/>
        <w:rPr>
          <w:rFonts w:eastAsia="SimSun"/>
          <w:lang w:eastAsia="zh-CN"/>
        </w:rPr>
      </w:pPr>
      <w:r>
        <w:rPr>
          <w:rFonts w:eastAsia="SimSun"/>
          <w:lang w:eastAsia="zh-CN"/>
        </w:rPr>
        <w:t xml:space="preserve">            {</w:t>
      </w:r>
    </w:p>
    <w:p w:rsidR="00CE2C99" w:rsidRDefault="00CE2C99" w:rsidP="00CE2C99">
      <w:pPr>
        <w:pStyle w:val="ProgramStyle"/>
        <w:rPr>
          <w:rFonts w:eastAsia="SimSun"/>
          <w:lang w:eastAsia="zh-CN"/>
        </w:rPr>
      </w:pPr>
      <w:r>
        <w:rPr>
          <w:rFonts w:eastAsia="SimSun"/>
          <w:color w:val="8B2252"/>
          <w:lang w:eastAsia="zh-CN"/>
        </w:rPr>
        <w:t xml:space="preserve">          c_EPTF_LGenBase_stepName_dispatchReplyOwnEventToTopEventInStack</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eventOfFsm</w:t>
      </w:r>
      <w:r>
        <w:rPr>
          <w:rFonts w:eastAsia="SimSun"/>
          <w:lang w:eastAsia="zh-CN"/>
        </w:rPr>
        <w:t xml:space="preserve"> := {</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inputName</w:t>
      </w:r>
      <w:r>
        <w:rPr>
          <w:rFonts w:eastAsia="SimSun"/>
          <w:lang w:eastAsia="zh-CN"/>
        </w:rPr>
        <w:t xml:space="preserve"> := </w:t>
      </w:r>
      <w:r>
        <w:rPr>
          <w:rFonts w:eastAsia="SimSun"/>
          <w:color w:val="006400"/>
          <w:lang w:eastAsia="zh-CN"/>
        </w:rPr>
        <w:t>"finished"</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argVarName</w:t>
      </w:r>
      <w:r>
        <w:rPr>
          <w:rFonts w:eastAsia="SimSun"/>
          <w:lang w:eastAsia="zh-CN"/>
        </w:rPr>
        <w:t xml:space="preserve"> := </w:t>
      </w:r>
      <w:r>
        <w:rPr>
          <w:rFonts w:eastAsia="SimSun"/>
          <w:color w:val="006400"/>
          <w:lang w:eastAsia="zh-CN"/>
        </w:rPr>
        <w:t>omit</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c_EPTF_LGenBase_stepName_popEventFromStack</w:t>
      </w:r>
      <w:r>
        <w:rPr>
          <w:rFonts w:eastAsia="SimSun"/>
          <w:lang w:eastAsia="zh-CN"/>
        </w:rPr>
        <w:t xml:space="preserve">, </w:t>
      </w:r>
      <w:r>
        <w:rPr>
          <w:rFonts w:eastAsia="SimSun"/>
          <w:color w:val="006400"/>
          <w:lang w:eastAsia="zh-CN"/>
        </w:rPr>
        <w:t>omit</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p>
    <w:p w:rsidR="00CE2C99" w:rsidRDefault="00CE2C99" w:rsidP="00CE2C99">
      <w:pPr>
        <w:pStyle w:val="ProgramStyle"/>
        <w:rPr>
          <w:rFonts w:eastAsia="SimSun"/>
          <w:lang w:eastAsia="zh-CN"/>
        </w:rPr>
      </w:pPr>
      <w:r>
        <w:rPr>
          <w:rFonts w:eastAsia="SimSun"/>
          <w:lang w:eastAsia="zh-CN"/>
        </w:rPr>
        <w:t xml:space="preserve">          }, </w:t>
      </w:r>
      <w:r>
        <w:rPr>
          <w:rFonts w:eastAsia="SimSun"/>
          <w:color w:val="006400"/>
          <w:lang w:eastAsia="zh-CN"/>
        </w:rPr>
        <w:t>omit</w:t>
      </w:r>
      <w:r>
        <w:rPr>
          <w:rFonts w:eastAsia="SimSun"/>
          <w:lang w:eastAsia="zh-CN"/>
        </w:rPr>
        <w:t xml:space="preserve">, </w:t>
      </w:r>
      <w:r>
        <w:rPr>
          <w:rFonts w:eastAsia="SimSun"/>
          <w:color w:val="006400"/>
          <w:lang w:eastAsia="zh-CN"/>
        </w:rPr>
        <w:t>omit</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p>
    <w:p w:rsidR="00CE2C99" w:rsidRDefault="00CE2C99" w:rsidP="00CE2C99">
      <w:pPr>
        <w:pStyle w:val="ProgramStyle"/>
        <w:rPr>
          <w:rFonts w:eastAsia="SimSun"/>
          <w:lang w:eastAsia="zh-CN"/>
        </w:rPr>
      </w:pPr>
      <w:r>
        <w:rPr>
          <w:rFonts w:eastAsia="SimSun"/>
          <w:lang w:eastAsia="zh-CN"/>
        </w:rPr>
        <w:t xml:space="preserve">    }</w:t>
      </w:r>
    </w:p>
    <w:p w:rsidR="00CE2C99" w:rsidRDefault="00CE2C99" w:rsidP="00CE2C99">
      <w:pPr>
        <w:pStyle w:val="ProgramStyle"/>
        <w:rPr>
          <w:rFonts w:eastAsia="SimSun"/>
          <w:lang w:eastAsia="zh-CN"/>
        </w:rPr>
      </w:pPr>
      <w:r>
        <w:rPr>
          <w:rFonts w:eastAsia="SimSun"/>
          <w:lang w:eastAsia="zh-CN"/>
        </w:rPr>
        <w:t xml:space="preserve">  }</w:t>
      </w:r>
    </w:p>
    <w:p w:rsidR="00CE2C99" w:rsidRDefault="00CE2C99" w:rsidP="00CE2C99">
      <w:pPr>
        <w:pStyle w:val="ProgramStyle"/>
        <w:rPr>
          <w:rFonts w:eastAsia="SimSun"/>
          <w:lang w:eastAsia="zh-CN"/>
        </w:rPr>
      </w:pPr>
      <w:r>
        <w:rPr>
          <w:rFonts w:eastAsia="SimSun"/>
          <w:lang w:eastAsia="zh-CN"/>
        </w:rPr>
        <w:t>}</w:t>
      </w:r>
    </w:p>
    <w:p w:rsidR="00CE2C99" w:rsidRDefault="00CE2C99" w:rsidP="00CE2C99">
      <w:pPr>
        <w:pStyle w:val="BodyText"/>
      </w:pPr>
      <w:r>
        <w:t>When the MainFSM signed the finish of the first SubFSM, it starts the sub-process on the second SubFSM.</w:t>
      </w:r>
    </w:p>
    <w:p w:rsidR="00CE2C99" w:rsidRDefault="00CE2C99" w:rsidP="00CE2C99">
      <w:pPr>
        <w:pStyle w:val="ProgramStyle"/>
        <w:rPr>
          <w:rFonts w:eastAsia="SimSun"/>
          <w:lang w:eastAsia="zh-CN"/>
        </w:rPr>
      </w:pP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333333"/>
          <w:lang w:eastAsia="zh-CN"/>
        </w:rPr>
        <w:t>//Waits for the finish of the first sub-FSM</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events2Listen</w:t>
      </w:r>
      <w:r>
        <w:rPr>
          <w:rFonts w:eastAsia="SimSun"/>
          <w:lang w:eastAsia="zh-CN"/>
        </w:rPr>
        <w:t xml:space="preserve"> := {</w:t>
      </w:r>
      <w:r>
        <w:rPr>
          <w:rFonts w:eastAsia="SimSun"/>
          <w:color w:val="8B2252"/>
          <w:lang w:eastAsia="zh-CN"/>
        </w:rPr>
        <w:t>siblingEvents</w:t>
      </w:r>
      <w:r>
        <w:rPr>
          <w:rFonts w:eastAsia="SimSun"/>
          <w:lang w:eastAsia="zh-CN"/>
        </w:rPr>
        <w:t xml:space="preserve"> := {</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singleEventFromSibling</w:t>
      </w:r>
      <w:r>
        <w:rPr>
          <w:rFonts w:eastAsia="SimSun"/>
          <w:lang w:eastAsia="zh-CN"/>
        </w:rPr>
        <w:t xml:space="preserve"> := {</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siblingName</w:t>
      </w:r>
      <w:r>
        <w:rPr>
          <w:rFonts w:eastAsia="SimSun"/>
          <w:lang w:eastAsia="zh-CN"/>
        </w:rPr>
        <w:t xml:space="preserve"> := </w:t>
      </w:r>
      <w:r>
        <w:rPr>
          <w:rFonts w:eastAsia="SimSun"/>
          <w:color w:val="006400"/>
          <w:lang w:eastAsia="zh-CN"/>
        </w:rPr>
        <w:t>"SubFSM1"</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iName</w:t>
      </w:r>
      <w:r>
        <w:rPr>
          <w:rFonts w:eastAsia="SimSun"/>
          <w:lang w:eastAsia="zh-CN"/>
        </w:rPr>
        <w:t xml:space="preserve"> := </w:t>
      </w:r>
      <w:r>
        <w:rPr>
          <w:rFonts w:eastAsia="SimSun"/>
          <w:color w:val="006400"/>
          <w:lang w:eastAsia="zh-CN"/>
        </w:rPr>
        <w:t>"finished"</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eventType</w:t>
      </w:r>
      <w:r>
        <w:rPr>
          <w:rFonts w:eastAsia="SimSun"/>
          <w:lang w:eastAsia="zh-CN"/>
        </w:rPr>
        <w:t xml:space="preserve"> := </w:t>
      </w:r>
      <w:r>
        <w:rPr>
          <w:rFonts w:eastAsia="SimSun"/>
          <w:color w:val="8B2252"/>
          <w:lang w:eastAsia="zh-CN"/>
        </w:rPr>
        <w:t>fsm</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cellRow</w:t>
      </w:r>
      <w:r>
        <w:rPr>
          <w:rFonts w:eastAsia="SimSun"/>
          <w:lang w:eastAsia="zh-CN"/>
        </w:rPr>
        <w:t xml:space="preserve"> := { </w:t>
      </w:r>
      <w:r>
        <w:rPr>
          <w:rFonts w:eastAsia="SimSun"/>
          <w:color w:val="8B2252"/>
          <w:lang w:eastAsia="zh-CN"/>
        </w:rPr>
        <w:t>statedCellRow</w:t>
      </w:r>
      <w:r>
        <w:rPr>
          <w:rFonts w:eastAsia="SimSun"/>
          <w:lang w:eastAsia="zh-CN"/>
        </w:rPr>
        <w:t xml:space="preserve"> := {</w:t>
      </w:r>
    </w:p>
    <w:p w:rsidR="00CE2C99" w:rsidRDefault="00CE2C99" w:rsidP="00CE2C99">
      <w:pPr>
        <w:pStyle w:val="ProgramStyle"/>
        <w:rPr>
          <w:rFonts w:eastAsia="SimSun"/>
          <w:lang w:eastAsia="zh-CN"/>
        </w:rPr>
      </w:pPr>
      <w:r>
        <w:rPr>
          <w:rFonts w:eastAsia="SimSun"/>
          <w:lang w:eastAsia="zh-CN"/>
        </w:rPr>
        <w:t xml:space="preserve">      {</w:t>
      </w:r>
    </w:p>
    <w:p w:rsidR="00CE2C99" w:rsidRDefault="00CE2C99" w:rsidP="00CE2C99">
      <w:pPr>
        <w:pStyle w:val="ProgramStyle"/>
        <w:rPr>
          <w:rFonts w:eastAsia="SimSun"/>
          <w:lang w:eastAsia="zh-CN"/>
        </w:rPr>
      </w:pPr>
      <w:r>
        <w:rPr>
          <w:rFonts w:eastAsia="SimSun"/>
          <w:lang w:eastAsia="zh-CN"/>
        </w:rPr>
        <w:lastRenderedPageBreak/>
        <w:t xml:space="preserve">        </w:t>
      </w:r>
      <w:r>
        <w:rPr>
          <w:rFonts w:eastAsia="SimSun"/>
          <w:color w:val="8B2252"/>
          <w:lang w:eastAsia="zh-CN"/>
        </w:rPr>
        <w:t>inState</w:t>
      </w:r>
      <w:r>
        <w:rPr>
          <w:rFonts w:eastAsia="SimSun"/>
          <w:lang w:eastAsia="zh-CN"/>
        </w:rPr>
        <w:t xml:space="preserve"> := {</w:t>
      </w:r>
      <w:r>
        <w:rPr>
          <w:rFonts w:eastAsia="SimSun"/>
          <w:color w:val="8B2252"/>
          <w:lang w:eastAsia="zh-CN"/>
        </w:rPr>
        <w:t>state</w:t>
      </w:r>
      <w:r>
        <w:rPr>
          <w:rFonts w:eastAsia="SimSun"/>
          <w:lang w:eastAsia="zh-CN"/>
        </w:rPr>
        <w:t xml:space="preserve"> := </w:t>
      </w:r>
      <w:r>
        <w:rPr>
          <w:rFonts w:eastAsia="SimSun"/>
          <w:color w:val="006400"/>
          <w:lang w:eastAsia="zh-CN"/>
        </w:rPr>
        <w:t>"idle"</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cell</w:t>
      </w:r>
      <w:r>
        <w:rPr>
          <w:rFonts w:eastAsia="SimSun"/>
          <w:lang w:eastAsia="zh-CN"/>
        </w:rPr>
        <w:t xml:space="preserve"> :=</w:t>
      </w:r>
    </w:p>
    <w:p w:rsidR="00CE2C99" w:rsidRDefault="00CE2C99" w:rsidP="00CE2C99">
      <w:pPr>
        <w:pStyle w:val="ProgramStyle"/>
        <w:rPr>
          <w:rFonts w:eastAsia="SimSun"/>
          <w:lang w:eastAsia="zh-CN"/>
        </w:rPr>
      </w:pPr>
      <w:r>
        <w:rPr>
          <w:rFonts w:eastAsia="SimSun"/>
          <w:lang w:eastAsia="zh-CN"/>
        </w:rPr>
        <w:t xml:space="preserve">        {{</w:t>
      </w:r>
    </w:p>
    <w:p w:rsidR="00CE2C99" w:rsidRDefault="00CE2C99" w:rsidP="00CE2C99">
      <w:pPr>
        <w:pStyle w:val="ProgramStyle"/>
        <w:rPr>
          <w:rFonts w:eastAsia="SimSun"/>
          <w:lang w:eastAsia="zh-CN"/>
        </w:rPr>
      </w:pPr>
      <w:r>
        <w:rPr>
          <w:rFonts w:eastAsia="SimSun"/>
          <w:lang w:eastAsia="zh-CN"/>
        </w:rPr>
        <w:t xml:space="preserve">            </w:t>
      </w:r>
      <w:r>
        <w:rPr>
          <w:rFonts w:eastAsia="SimSun"/>
          <w:color w:val="333333"/>
          <w:lang w:eastAsia="zh-CN"/>
        </w:rPr>
        <w:t>//Starts the second sub-FSM</w:t>
      </w:r>
    </w:p>
    <w:p w:rsidR="00CE2C99" w:rsidRDefault="00CE2C99" w:rsidP="00CE2C99">
      <w:pPr>
        <w:pStyle w:val="ProgramStyle"/>
        <w:rPr>
          <w:rFonts w:eastAsia="SimSun"/>
          <w:lang w:eastAsia="zh-CN"/>
        </w:rPr>
      </w:pPr>
      <w:r>
        <w:rPr>
          <w:rFonts w:eastAsia="SimSun"/>
          <w:lang w:eastAsia="zh-CN"/>
        </w:rPr>
        <w:t xml:space="preserve">            {</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c_EPTF_LGenBase_stepName_dispatchEventToSibling</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eventToSibling</w:t>
      </w:r>
      <w:r>
        <w:rPr>
          <w:rFonts w:eastAsia="SimSun"/>
          <w:lang w:eastAsia="zh-CN"/>
        </w:rPr>
        <w:t xml:space="preserve"> := {</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siblingName</w:t>
      </w:r>
      <w:r>
        <w:rPr>
          <w:rFonts w:eastAsia="SimSun"/>
          <w:lang w:eastAsia="zh-CN"/>
        </w:rPr>
        <w:t xml:space="preserve"> := </w:t>
      </w:r>
      <w:r>
        <w:rPr>
          <w:rFonts w:eastAsia="SimSun"/>
          <w:color w:val="006400"/>
          <w:lang w:eastAsia="zh-CN"/>
        </w:rPr>
        <w:t>"SubFSM2"</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behaviorName</w:t>
      </w:r>
      <w:r>
        <w:rPr>
          <w:rFonts w:eastAsia="SimSun"/>
          <w:lang w:eastAsia="zh-CN"/>
        </w:rPr>
        <w:t xml:space="preserve"> := </w:t>
      </w:r>
      <w:r>
        <w:rPr>
          <w:rFonts w:eastAsia="SimSun"/>
          <w:color w:val="8B2252"/>
          <w:lang w:eastAsia="zh-CN"/>
        </w:rPr>
        <w:t>c_demoBehaviorName</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inputName</w:t>
      </w:r>
      <w:r>
        <w:rPr>
          <w:rFonts w:eastAsia="SimSun"/>
          <w:lang w:eastAsia="zh-CN"/>
        </w:rPr>
        <w:t xml:space="preserve"> := </w:t>
      </w:r>
      <w:r>
        <w:rPr>
          <w:rFonts w:eastAsia="SimSun"/>
          <w:color w:val="006400"/>
          <w:lang w:eastAsia="zh-CN"/>
        </w:rPr>
        <w:t>"triggerSubFSM"</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r>
        <w:rPr>
          <w:rFonts w:eastAsia="SimSun"/>
          <w:color w:val="8B2252"/>
          <w:lang w:eastAsia="zh-CN"/>
        </w:rPr>
        <w:t>argVarName</w:t>
      </w:r>
      <w:r>
        <w:rPr>
          <w:rFonts w:eastAsia="SimSun"/>
          <w:lang w:eastAsia="zh-CN"/>
        </w:rPr>
        <w:t xml:space="preserve"> := </w:t>
      </w:r>
      <w:r>
        <w:rPr>
          <w:rFonts w:eastAsia="SimSun"/>
          <w:color w:val="006400"/>
          <w:lang w:eastAsia="zh-CN"/>
        </w:rPr>
        <w:t>omit</w:t>
      </w:r>
    </w:p>
    <w:p w:rsidR="00CE2C99" w:rsidRDefault="00CE2C99" w:rsidP="00CE2C99">
      <w:pPr>
        <w:pStyle w:val="ProgramStyle"/>
        <w:rPr>
          <w:rFonts w:eastAsia="SimSun"/>
          <w:lang w:eastAsia="zh-CN"/>
        </w:rPr>
      </w:pPr>
      <w:r>
        <w:rPr>
          <w:rFonts w:eastAsia="SimSun"/>
          <w:lang w:eastAsia="zh-CN"/>
        </w:rPr>
        <w:t xml:space="preserve">                }}}</w:t>
      </w:r>
    </w:p>
    <w:p w:rsidR="00CE2C99" w:rsidRDefault="00CE2C99" w:rsidP="00CE2C99">
      <w:pPr>
        <w:pStyle w:val="ProgramStyle"/>
        <w:rPr>
          <w:rFonts w:eastAsia="SimSun"/>
          <w:lang w:eastAsia="zh-CN"/>
        </w:rPr>
      </w:pPr>
      <w:r>
        <w:rPr>
          <w:rFonts w:eastAsia="SimSun"/>
          <w:lang w:eastAsia="zh-CN"/>
        </w:rPr>
        <w:t xml:space="preserve">          }, </w:t>
      </w:r>
      <w:r>
        <w:rPr>
          <w:rFonts w:eastAsia="SimSun"/>
          <w:color w:val="006400"/>
          <w:lang w:eastAsia="zh-CN"/>
        </w:rPr>
        <w:t>omit</w:t>
      </w:r>
      <w:r>
        <w:rPr>
          <w:rFonts w:eastAsia="SimSun"/>
          <w:lang w:eastAsia="zh-CN"/>
        </w:rPr>
        <w:t xml:space="preserve">, </w:t>
      </w:r>
      <w:r>
        <w:rPr>
          <w:rFonts w:eastAsia="SimSun"/>
          <w:color w:val="006400"/>
          <w:lang w:eastAsia="zh-CN"/>
        </w:rPr>
        <w:t>omit</w:t>
      </w:r>
      <w:r>
        <w:rPr>
          <w:rFonts w:eastAsia="SimSun"/>
          <w:lang w:eastAsia="zh-CN"/>
        </w:rPr>
        <w:t>}</w:t>
      </w:r>
    </w:p>
    <w:p w:rsidR="00CE2C99" w:rsidRDefault="00CE2C99" w:rsidP="00CE2C99">
      <w:pPr>
        <w:pStyle w:val="ProgramStyle"/>
        <w:rPr>
          <w:rFonts w:eastAsia="SimSun"/>
          <w:lang w:eastAsia="zh-CN"/>
        </w:rPr>
      </w:pPr>
      <w:r>
        <w:rPr>
          <w:rFonts w:eastAsia="SimSun"/>
          <w:lang w:eastAsia="zh-CN"/>
        </w:rPr>
        <w:t xml:space="preserve">      }</w:t>
      </w:r>
    </w:p>
    <w:p w:rsidR="00CE2C99" w:rsidRDefault="00CE2C99" w:rsidP="00CE2C99">
      <w:pPr>
        <w:pStyle w:val="ProgramStyle"/>
        <w:rPr>
          <w:rFonts w:eastAsia="SimSun"/>
          <w:lang w:eastAsia="zh-CN"/>
        </w:rPr>
      </w:pPr>
      <w:r>
        <w:rPr>
          <w:rFonts w:eastAsia="SimSun"/>
          <w:lang w:eastAsia="zh-CN"/>
        </w:rPr>
        <w:t xml:space="preserve">    }</w:t>
      </w:r>
    </w:p>
    <w:p w:rsidR="00CE2C99" w:rsidRDefault="00CE2C99" w:rsidP="00CE2C99">
      <w:pPr>
        <w:pStyle w:val="ProgramStyle"/>
        <w:rPr>
          <w:rFonts w:eastAsia="SimSun"/>
          <w:lang w:eastAsia="zh-CN"/>
        </w:rPr>
      </w:pPr>
      <w:r>
        <w:rPr>
          <w:rFonts w:eastAsia="SimSun"/>
          <w:lang w:eastAsia="zh-CN"/>
        </w:rPr>
        <w:t xml:space="preserve">  }</w:t>
      </w:r>
    </w:p>
    <w:p w:rsidR="00CE2C99" w:rsidRDefault="00CE2C99" w:rsidP="00CE2C99">
      <w:pPr>
        <w:pStyle w:val="ProgramStyle"/>
        <w:rPr>
          <w:rFonts w:eastAsia="SimSun"/>
          <w:lang w:eastAsia="zh-CN"/>
        </w:rPr>
      </w:pPr>
      <w:r>
        <w:rPr>
          <w:rFonts w:eastAsia="SimSun"/>
          <w:lang w:eastAsia="zh-CN"/>
        </w:rPr>
        <w:t>},</w:t>
      </w:r>
    </w:p>
    <w:p w:rsidR="00CE2C99" w:rsidRPr="00CE2C99" w:rsidRDefault="00CE2C99" w:rsidP="00CE2C99">
      <w:pPr>
        <w:pStyle w:val="BodyText"/>
      </w:pPr>
    </w:p>
    <w:p w:rsidR="001F5265" w:rsidRPr="00126F42" w:rsidRDefault="001F5265" w:rsidP="002B5B52">
      <w:pPr>
        <w:pStyle w:val="Heading1"/>
        <w:jc w:val="both"/>
      </w:pPr>
      <w:bookmarkStart w:id="126" w:name="_Toc453593747"/>
      <w:r w:rsidRPr="00126F42">
        <w:t xml:space="preserve">Functional </w:t>
      </w:r>
      <w:bookmarkEnd w:id="62"/>
      <w:r w:rsidR="001A44A8" w:rsidRPr="00126F42">
        <w:t>Interface</w:t>
      </w:r>
      <w:bookmarkEnd w:id="126"/>
    </w:p>
    <w:p w:rsidR="00B05CF7" w:rsidRPr="00126F42" w:rsidRDefault="00B05CF7" w:rsidP="0055496D">
      <w:pPr>
        <w:pStyle w:val="BodyText"/>
      </w:pPr>
      <w:r w:rsidRPr="00126F42">
        <w:t xml:space="preserve">Apart from this description a </w:t>
      </w:r>
      <w:r w:rsidR="0055496D" w:rsidRPr="00126F42">
        <w:t xml:space="preserve">cross-linked </w:t>
      </w:r>
      <w:r w:rsidRPr="00126F42">
        <w:t>reference guide for the TitanSim CLL Functions</w:t>
      </w:r>
      <w:r w:rsidR="0055496D" w:rsidRPr="00126F42">
        <w:t xml:space="preserve"> can be reached for on-line reading</w:t>
      </w:r>
      <w:r w:rsidR="003F0B3F">
        <w:t xml:space="preserve"> </w:t>
      </w:r>
      <w:r w:rsidR="003F0B3F">
        <w:fldChar w:fldCharType="begin"/>
      </w:r>
      <w:r w:rsidR="003F0B3F">
        <w:instrText xml:space="preserve"> REF _Ref422477128 \r \h </w:instrText>
      </w:r>
      <w:r w:rsidR="003F0B3F">
        <w:fldChar w:fldCharType="separate"/>
      </w:r>
      <w:r w:rsidR="003F0B3F">
        <w:t>[4]</w:t>
      </w:r>
      <w:r w:rsidR="003F0B3F">
        <w:fldChar w:fldCharType="end"/>
      </w:r>
      <w:r w:rsidRPr="00126F42">
        <w:t>.</w:t>
      </w:r>
    </w:p>
    <w:p w:rsidR="001A44A8" w:rsidRPr="00126F42" w:rsidRDefault="001A44A8" w:rsidP="002B5B52">
      <w:pPr>
        <w:pStyle w:val="Heading2"/>
        <w:jc w:val="both"/>
      </w:pPr>
      <w:bookmarkStart w:id="127" w:name="_Toc453593748"/>
      <w:r w:rsidRPr="00126F42">
        <w:t>Naming Conventions</w:t>
      </w:r>
      <w:bookmarkEnd w:id="127"/>
    </w:p>
    <w:p w:rsidR="00961D37" w:rsidRPr="00126F42" w:rsidRDefault="00961D37" w:rsidP="00833A53">
      <w:pPr>
        <w:pStyle w:val="BodyText"/>
        <w:jc w:val="both"/>
      </w:pPr>
      <w:r w:rsidRPr="00126F42">
        <w:t>All functions have the prefix</w:t>
      </w:r>
      <w:r w:rsidR="00A7773C" w:rsidRPr="00126F42">
        <w:t xml:space="preserve"> </w:t>
      </w:r>
      <w:r w:rsidRPr="00126F42">
        <w:rPr>
          <w:rFonts w:ascii="Courier New" w:hAnsi="Courier New" w:cs="Courier New"/>
        </w:rPr>
        <w:t>f_EPTF_</w:t>
      </w:r>
      <w:r w:rsidR="00A7773C" w:rsidRPr="00126F42">
        <w:rPr>
          <w:rFonts w:ascii="Courier New" w:hAnsi="Courier New" w:cs="Courier New"/>
        </w:rPr>
        <w:t>L</w:t>
      </w:r>
      <w:r w:rsidR="00833A53" w:rsidRPr="00126F42">
        <w:rPr>
          <w:rFonts w:ascii="Courier New" w:hAnsi="Courier New" w:cs="Courier New"/>
        </w:rPr>
        <w:t>G</w:t>
      </w:r>
      <w:r w:rsidR="00A7773C" w:rsidRPr="00126F42">
        <w:rPr>
          <w:rFonts w:ascii="Courier New" w:hAnsi="Courier New" w:cs="Courier New"/>
        </w:rPr>
        <w:t>enBase</w:t>
      </w:r>
      <w:r w:rsidRPr="00126F42">
        <w:rPr>
          <w:rFonts w:ascii="Courier New" w:hAnsi="Courier New" w:cs="Courier New"/>
        </w:rPr>
        <w:t>_</w:t>
      </w:r>
      <w:r w:rsidRPr="00126F42">
        <w:t>.</w:t>
      </w:r>
    </w:p>
    <w:p w:rsidR="00454A95" w:rsidRPr="00126F42" w:rsidRDefault="00454A95" w:rsidP="002B5B52">
      <w:pPr>
        <w:pStyle w:val="Heading2"/>
        <w:jc w:val="both"/>
      </w:pPr>
      <w:bookmarkStart w:id="128" w:name="_Toc453593749"/>
      <w:r w:rsidRPr="00126F42">
        <w:t>Using names</w:t>
      </w:r>
      <w:bookmarkEnd w:id="128"/>
    </w:p>
    <w:p w:rsidR="00454A95" w:rsidRPr="00126F42" w:rsidRDefault="00454A95" w:rsidP="00454A95">
      <w:pPr>
        <w:pStyle w:val="BodyText"/>
      </w:pPr>
      <w:r w:rsidRPr="00126F42">
        <w:t>In order to make available configuring tests from configuration file, most of the traffic case management functions use the name properties to identify objects such as behaviors, entity types, functions, etc.</w:t>
      </w:r>
    </w:p>
    <w:p w:rsidR="001A44A8" w:rsidRPr="00126F42" w:rsidRDefault="001A44A8" w:rsidP="002B5B52">
      <w:pPr>
        <w:pStyle w:val="Heading2"/>
        <w:jc w:val="both"/>
      </w:pPr>
      <w:bookmarkStart w:id="129" w:name="_Toc453593750"/>
      <w:r w:rsidRPr="00126F42">
        <w:t>Public Functions</w:t>
      </w:r>
      <w:bookmarkEnd w:id="129"/>
    </w:p>
    <w:p w:rsidR="001A44A8" w:rsidRPr="00126F42" w:rsidRDefault="001A44A8" w:rsidP="002B5B52">
      <w:pPr>
        <w:pStyle w:val="Heading3"/>
        <w:jc w:val="both"/>
      </w:pPr>
      <w:bookmarkStart w:id="130" w:name="_Toc453593751"/>
      <w:r w:rsidRPr="00126F42">
        <w:t>Initialization</w:t>
      </w:r>
      <w:bookmarkEnd w:id="130"/>
    </w:p>
    <w:p w:rsidR="00567B72" w:rsidRPr="00126F42" w:rsidRDefault="00567B72" w:rsidP="00F735E5">
      <w:pPr>
        <w:pStyle w:val="BodyText"/>
      </w:pPr>
      <w:r w:rsidRPr="00126F42">
        <w:t xml:space="preserve">Before using the EPTF </w:t>
      </w:r>
      <w:r w:rsidR="00E62930" w:rsidRPr="00126F42">
        <w:t>LGenBase</w:t>
      </w:r>
      <w:r w:rsidRPr="00126F42">
        <w:t xml:space="preserve"> functions the</w:t>
      </w:r>
    </w:p>
    <w:p w:rsidR="001051C4" w:rsidRPr="00126F42" w:rsidRDefault="00F735E5" w:rsidP="001051C4">
      <w:pPr>
        <w:pStyle w:val="BodyText"/>
        <w:rPr>
          <w:rFonts w:ascii="Courier New" w:eastAsia="SimSun" w:hAnsi="Courier New" w:cs="Courier New"/>
          <w:b/>
          <w:bCs/>
          <w:color w:val="000000"/>
          <w:sz w:val="20"/>
          <w:lang w:eastAsia="zh-CN"/>
        </w:rPr>
      </w:pPr>
      <w:r w:rsidRPr="00126F42">
        <w:rPr>
          <w:rFonts w:ascii="Courier New" w:eastAsia="SimSun" w:hAnsi="Courier New" w:cs="Courier New"/>
          <w:b/>
          <w:bCs/>
          <w:color w:val="000000"/>
          <w:sz w:val="20"/>
          <w:lang w:eastAsia="zh-CN"/>
        </w:rPr>
        <w:t>function</w:t>
      </w:r>
      <w:r w:rsidRPr="00126F42">
        <w:rPr>
          <w:rFonts w:ascii="Courier New" w:eastAsia="SimSun" w:hAnsi="Courier New" w:cs="Courier New"/>
          <w:color w:val="000000"/>
          <w:sz w:val="20"/>
          <w:lang w:eastAsia="zh-CN"/>
        </w:rPr>
        <w:t xml:space="preserve"> </w:t>
      </w:r>
      <w:r w:rsidRPr="00126F42">
        <w:rPr>
          <w:rFonts w:ascii="Courier New" w:eastAsia="SimSun" w:hAnsi="Courier New" w:cs="Courier New"/>
          <w:color w:val="8B2252"/>
          <w:sz w:val="20"/>
          <w:lang w:eastAsia="zh-CN"/>
        </w:rPr>
        <w:t>f_EPTF_LGenBase_init</w:t>
      </w:r>
      <w:r w:rsidRPr="00126F42">
        <w:rPr>
          <w:rFonts w:ascii="Courier New" w:eastAsia="SimSun" w:hAnsi="Courier New" w:cs="Courier New"/>
          <w:color w:val="000000"/>
          <w:sz w:val="20"/>
          <w:lang w:eastAsia="zh-CN"/>
        </w:rPr>
        <w:t>(</w:t>
      </w:r>
      <w:r w:rsidRPr="00126F42">
        <w:rPr>
          <w:rFonts w:ascii="Courier New" w:eastAsia="SimSun" w:hAnsi="Courier New" w:cs="Courier New"/>
          <w:sz w:val="20"/>
          <w:lang w:eastAsia="zh-CN"/>
        </w:rPr>
        <w:br/>
      </w:r>
      <w:r w:rsidRPr="00126F42">
        <w:rPr>
          <w:rFonts w:ascii="Courier New" w:eastAsia="SimSun" w:hAnsi="Courier New" w:cs="Courier New"/>
          <w:color w:val="000000"/>
          <w:sz w:val="20"/>
          <w:lang w:eastAsia="zh-CN"/>
        </w:rPr>
        <w:t xml:space="preserve">    </w:t>
      </w:r>
      <w:r w:rsidRPr="00126F42">
        <w:rPr>
          <w:rFonts w:ascii="Courier New" w:eastAsia="SimSun" w:hAnsi="Courier New" w:cs="Courier New"/>
          <w:b/>
          <w:bCs/>
          <w:color w:val="000000"/>
          <w:sz w:val="20"/>
          <w:lang w:eastAsia="zh-CN"/>
        </w:rPr>
        <w:t>in</w:t>
      </w:r>
      <w:r w:rsidRPr="00126F42">
        <w:rPr>
          <w:rFonts w:ascii="Courier New" w:eastAsia="SimSun" w:hAnsi="Courier New" w:cs="Courier New"/>
          <w:color w:val="000000"/>
          <w:sz w:val="20"/>
          <w:lang w:eastAsia="zh-CN"/>
        </w:rPr>
        <w:t xml:space="preserve"> </w:t>
      </w:r>
      <w:r w:rsidRPr="00126F42">
        <w:rPr>
          <w:rFonts w:ascii="Courier New" w:eastAsia="SimSun" w:hAnsi="Courier New" w:cs="Courier New"/>
          <w:b/>
          <w:bCs/>
          <w:color w:val="A52A2A"/>
          <w:sz w:val="20"/>
          <w:lang w:eastAsia="zh-CN"/>
        </w:rPr>
        <w:t>charstring</w:t>
      </w:r>
      <w:r w:rsidRPr="00126F42">
        <w:rPr>
          <w:rFonts w:ascii="Courier New" w:eastAsia="SimSun" w:hAnsi="Courier New" w:cs="Courier New"/>
          <w:color w:val="000000"/>
          <w:sz w:val="20"/>
          <w:lang w:eastAsia="zh-CN"/>
        </w:rPr>
        <w:t xml:space="preserve"> </w:t>
      </w:r>
      <w:r w:rsidRPr="00126F42">
        <w:rPr>
          <w:rFonts w:ascii="Courier New" w:eastAsia="SimSun" w:hAnsi="Courier New" w:cs="Courier New"/>
          <w:color w:val="8B2252"/>
          <w:sz w:val="20"/>
          <w:lang w:eastAsia="zh-CN"/>
        </w:rPr>
        <w:t>pl_selfName</w:t>
      </w:r>
      <w:r w:rsidRPr="00126F42">
        <w:rPr>
          <w:rFonts w:ascii="Courier New" w:eastAsia="SimSun" w:hAnsi="Courier New" w:cs="Courier New"/>
          <w:color w:val="000000"/>
          <w:sz w:val="20"/>
          <w:lang w:eastAsia="zh-CN"/>
        </w:rPr>
        <w:t>,</w:t>
      </w:r>
      <w:r w:rsidRPr="00126F42">
        <w:rPr>
          <w:rFonts w:ascii="Courier New" w:eastAsia="SimSun" w:hAnsi="Courier New" w:cs="Courier New"/>
          <w:sz w:val="20"/>
          <w:lang w:eastAsia="zh-CN"/>
        </w:rPr>
        <w:br/>
      </w:r>
      <w:r w:rsidRPr="00126F42">
        <w:rPr>
          <w:rFonts w:ascii="Courier New" w:eastAsia="SimSun" w:hAnsi="Courier New" w:cs="Courier New"/>
          <w:color w:val="000000"/>
          <w:sz w:val="20"/>
          <w:lang w:eastAsia="zh-CN"/>
        </w:rPr>
        <w:t xml:space="preserve">    </w:t>
      </w:r>
      <w:r w:rsidRPr="00126F42">
        <w:rPr>
          <w:rFonts w:ascii="Courier New" w:eastAsia="SimSun" w:hAnsi="Courier New" w:cs="Courier New"/>
          <w:b/>
          <w:bCs/>
          <w:color w:val="000000"/>
          <w:sz w:val="20"/>
          <w:lang w:eastAsia="zh-CN"/>
        </w:rPr>
        <w:t>in</w:t>
      </w:r>
      <w:r w:rsidRPr="00126F42">
        <w:rPr>
          <w:rFonts w:ascii="Courier New" w:eastAsia="SimSun" w:hAnsi="Courier New" w:cs="Courier New"/>
          <w:color w:val="000000"/>
          <w:sz w:val="20"/>
          <w:lang w:eastAsia="zh-CN"/>
        </w:rPr>
        <w:t xml:space="preserve"> </w:t>
      </w:r>
      <w:r w:rsidRPr="00126F42">
        <w:rPr>
          <w:rFonts w:ascii="Courier New" w:eastAsia="SimSun" w:hAnsi="Courier New" w:cs="Courier New"/>
          <w:b/>
          <w:bCs/>
          <w:color w:val="A52A2A"/>
          <w:sz w:val="20"/>
          <w:lang w:eastAsia="zh-CN"/>
        </w:rPr>
        <w:t>integer</w:t>
      </w:r>
      <w:r w:rsidRPr="00126F42">
        <w:rPr>
          <w:rFonts w:ascii="Courier New" w:eastAsia="SimSun" w:hAnsi="Courier New" w:cs="Courier New"/>
          <w:color w:val="000000"/>
          <w:sz w:val="20"/>
          <w:lang w:eastAsia="zh-CN"/>
        </w:rPr>
        <w:t xml:space="preserve"> </w:t>
      </w:r>
      <w:r w:rsidRPr="00126F42">
        <w:rPr>
          <w:rFonts w:ascii="Courier New" w:eastAsia="SimSun" w:hAnsi="Courier New" w:cs="Courier New"/>
          <w:color w:val="8B2252"/>
          <w:sz w:val="20"/>
          <w:lang w:eastAsia="zh-CN"/>
        </w:rPr>
        <w:t>pl_numEntities</w:t>
      </w:r>
      <w:r w:rsidRPr="00126F42">
        <w:rPr>
          <w:rFonts w:ascii="Courier New" w:eastAsia="SimSun" w:hAnsi="Courier New" w:cs="Courier New"/>
          <w:color w:val="000000"/>
          <w:sz w:val="20"/>
          <w:lang w:eastAsia="zh-CN"/>
        </w:rPr>
        <w:t xml:space="preserve"> := 0,</w:t>
      </w:r>
      <w:r w:rsidRPr="00126F42">
        <w:rPr>
          <w:rFonts w:ascii="Courier New" w:eastAsia="SimSun" w:hAnsi="Courier New" w:cs="Courier New"/>
          <w:sz w:val="20"/>
          <w:lang w:eastAsia="zh-CN"/>
        </w:rPr>
        <w:br/>
      </w:r>
      <w:r w:rsidRPr="00126F42">
        <w:rPr>
          <w:rFonts w:ascii="Courier New" w:eastAsia="SimSun" w:hAnsi="Courier New" w:cs="Courier New"/>
          <w:color w:val="000000"/>
          <w:sz w:val="20"/>
          <w:lang w:eastAsia="zh-CN"/>
        </w:rPr>
        <w:t xml:space="preserve">    </w:t>
      </w:r>
      <w:r w:rsidRPr="00126F42">
        <w:rPr>
          <w:rFonts w:ascii="Courier New" w:eastAsia="SimSun" w:hAnsi="Courier New" w:cs="Courier New"/>
          <w:b/>
          <w:bCs/>
          <w:color w:val="000000"/>
          <w:sz w:val="20"/>
          <w:lang w:eastAsia="zh-CN"/>
        </w:rPr>
        <w:t>in</w:t>
      </w:r>
      <w:r w:rsidRPr="00126F42">
        <w:rPr>
          <w:rFonts w:ascii="Courier New" w:eastAsia="SimSun" w:hAnsi="Courier New" w:cs="Courier New"/>
          <w:color w:val="000000"/>
          <w:sz w:val="20"/>
          <w:lang w:eastAsia="zh-CN"/>
        </w:rPr>
        <w:t xml:space="preserve"> </w:t>
      </w:r>
      <w:r w:rsidRPr="00126F42">
        <w:rPr>
          <w:rFonts w:ascii="Courier New" w:eastAsia="SimSun" w:hAnsi="Courier New" w:cs="Courier New"/>
          <w:b/>
          <w:bCs/>
          <w:color w:val="A52A2A"/>
          <w:sz w:val="20"/>
          <w:lang w:eastAsia="zh-CN"/>
        </w:rPr>
        <w:t>charstring</w:t>
      </w:r>
      <w:r w:rsidRPr="00126F42">
        <w:rPr>
          <w:rFonts w:ascii="Courier New" w:eastAsia="SimSun" w:hAnsi="Courier New" w:cs="Courier New"/>
          <w:color w:val="000000"/>
          <w:sz w:val="20"/>
          <w:lang w:eastAsia="zh-CN"/>
        </w:rPr>
        <w:t xml:space="preserve"> </w:t>
      </w:r>
      <w:r w:rsidRPr="00126F42">
        <w:rPr>
          <w:rFonts w:ascii="Courier New" w:eastAsia="SimSun" w:hAnsi="Courier New" w:cs="Courier New"/>
          <w:color w:val="8B2252"/>
          <w:sz w:val="20"/>
          <w:lang w:eastAsia="zh-CN"/>
        </w:rPr>
        <w:t>pl_entityNamePrefix</w:t>
      </w:r>
      <w:r w:rsidR="001051C4" w:rsidRPr="00126F42">
        <w:rPr>
          <w:rFonts w:ascii="Courier New" w:eastAsia="SimSun" w:hAnsi="Courier New" w:cs="Courier New"/>
          <w:color w:val="8B2252"/>
          <w:sz w:val="20"/>
          <w:lang w:eastAsia="zh-CN"/>
        </w:rPr>
        <w:t>,</w:t>
      </w:r>
      <w:r w:rsidR="001051C4" w:rsidRPr="00126F42">
        <w:rPr>
          <w:rFonts w:ascii="Courier New" w:eastAsia="SimSun" w:hAnsi="Courier New" w:cs="Courier New"/>
          <w:b/>
          <w:bCs/>
          <w:color w:val="000000"/>
          <w:sz w:val="20"/>
          <w:lang w:eastAsia="zh-CN"/>
        </w:rPr>
        <w:t xml:space="preserve"> </w:t>
      </w:r>
    </w:p>
    <w:p w:rsidR="0061546A" w:rsidRDefault="001051C4" w:rsidP="001051C4">
      <w:pPr>
        <w:pStyle w:val="BodyText"/>
        <w:spacing w:before="0"/>
        <w:ind w:left="2549"/>
        <w:rPr>
          <w:rFonts w:ascii="Courier New" w:eastAsia="SimSun" w:hAnsi="Courier New" w:cs="Courier New"/>
          <w:color w:val="8B2252"/>
          <w:sz w:val="20"/>
          <w:lang w:eastAsia="zh-CN"/>
        </w:rPr>
      </w:pPr>
      <w:r w:rsidRPr="00126F42">
        <w:rPr>
          <w:rFonts w:ascii="Courier New" w:eastAsia="SimSun" w:hAnsi="Courier New" w:cs="Courier New"/>
          <w:b/>
          <w:bCs/>
          <w:color w:val="000000"/>
          <w:sz w:val="20"/>
          <w:lang w:eastAsia="zh-CN"/>
        </w:rPr>
        <w:tab/>
        <w:t xml:space="preserve">    in</w:t>
      </w:r>
      <w:r w:rsidRPr="00126F42">
        <w:rPr>
          <w:rFonts w:ascii="Courier New" w:eastAsia="SimSun" w:hAnsi="Courier New" w:cs="Courier New"/>
          <w:color w:val="000000"/>
          <w:sz w:val="20"/>
          <w:lang w:eastAsia="zh-CN"/>
        </w:rPr>
        <w:t xml:space="preserve"> </w:t>
      </w:r>
      <w:r w:rsidRPr="00126F42">
        <w:rPr>
          <w:rFonts w:ascii="Courier New" w:eastAsia="SimSun" w:hAnsi="Courier New" w:cs="Courier New"/>
          <w:b/>
          <w:bCs/>
          <w:color w:val="A52A2A"/>
          <w:sz w:val="20"/>
          <w:lang w:eastAsia="zh-CN"/>
        </w:rPr>
        <w:t>EPTF_LGenBase_burstFunc</w:t>
      </w:r>
      <w:r w:rsidRPr="00126F42">
        <w:rPr>
          <w:rFonts w:ascii="Courier New" w:eastAsia="SimSun" w:hAnsi="Courier New" w:cs="Courier New"/>
          <w:color w:val="000000"/>
          <w:sz w:val="20"/>
          <w:lang w:eastAsia="zh-CN"/>
        </w:rPr>
        <w:t xml:space="preserve"> </w:t>
      </w:r>
      <w:r w:rsidRPr="00126F42">
        <w:rPr>
          <w:rFonts w:ascii="Courier New" w:eastAsia="SimSun" w:hAnsi="Courier New" w:cs="Courier New"/>
          <w:color w:val="8B2252"/>
          <w:sz w:val="20"/>
          <w:lang w:eastAsia="zh-CN"/>
        </w:rPr>
        <w:t>pl_EPTF_LGenBase_burstFunc</w:t>
      </w:r>
      <w:r w:rsidRPr="00126F42">
        <w:rPr>
          <w:rFonts w:ascii="Courier New" w:eastAsia="SimSun" w:hAnsi="Courier New" w:cs="Courier New"/>
          <w:color w:val="000000"/>
          <w:sz w:val="20"/>
          <w:lang w:eastAsia="zh-CN"/>
        </w:rPr>
        <w:t>,</w:t>
      </w:r>
      <w:r w:rsidR="00F735E5" w:rsidRPr="00126F42">
        <w:rPr>
          <w:rFonts w:ascii="Courier New" w:eastAsia="SimSun" w:hAnsi="Courier New" w:cs="Courier New"/>
          <w:sz w:val="20"/>
          <w:lang w:eastAsia="zh-CN"/>
        </w:rPr>
        <w:br/>
      </w:r>
      <w:r w:rsidR="00F735E5" w:rsidRPr="00126F42">
        <w:rPr>
          <w:rFonts w:ascii="Courier New" w:eastAsia="SimSun" w:hAnsi="Courier New" w:cs="Courier New"/>
          <w:color w:val="000000"/>
          <w:sz w:val="20"/>
          <w:lang w:eastAsia="zh-CN"/>
        </w:rPr>
        <w:t xml:space="preserve">  </w:t>
      </w:r>
      <w:r w:rsidR="008E3D70">
        <w:rPr>
          <w:rFonts w:ascii="Courier New" w:eastAsia="SimSun" w:hAnsi="Courier New" w:cs="Courier New"/>
          <w:color w:val="000000"/>
          <w:sz w:val="20"/>
          <w:lang w:eastAsia="zh-CN"/>
        </w:rPr>
        <w:t xml:space="preserve">  </w:t>
      </w:r>
      <w:r w:rsidR="008E3D70" w:rsidRPr="008E3D70">
        <w:rPr>
          <w:rFonts w:ascii="Courier New" w:eastAsia="SimSun" w:hAnsi="Courier New" w:cs="Courier New"/>
          <w:b/>
          <w:bCs/>
          <w:color w:val="000000"/>
          <w:sz w:val="20"/>
          <w:lang w:eastAsia="zh-CN"/>
        </w:rPr>
        <w:t>in</w:t>
      </w:r>
      <w:r w:rsidR="008E3D70">
        <w:rPr>
          <w:rFonts w:ascii="Courier New" w:eastAsia="SimSun" w:hAnsi="Courier New" w:cs="Courier New"/>
          <w:color w:val="000000"/>
          <w:sz w:val="20"/>
          <w:lang w:eastAsia="zh-CN"/>
        </w:rPr>
        <w:t xml:space="preserve"> </w:t>
      </w:r>
      <w:r w:rsidR="008E3D70" w:rsidRPr="008E3D70">
        <w:rPr>
          <w:rFonts w:ascii="Courier New" w:eastAsia="SimSun" w:hAnsi="Courier New" w:cs="Courier New"/>
          <w:b/>
          <w:bCs/>
          <w:color w:val="A52A2A"/>
          <w:sz w:val="20"/>
          <w:lang w:eastAsia="zh-CN"/>
        </w:rPr>
        <w:t>EPTF_LGenBase_extTemplLoadList</w:t>
      </w:r>
      <w:r w:rsidR="008E3D70">
        <w:rPr>
          <w:rFonts w:ascii="Courier New" w:eastAsia="SimSun" w:hAnsi="Courier New" w:cs="Courier New"/>
          <w:color w:val="000000"/>
          <w:sz w:val="20"/>
          <w:lang w:eastAsia="zh-CN"/>
        </w:rPr>
        <w:t xml:space="preserve"> </w:t>
      </w:r>
      <w:r w:rsidR="008E3D70" w:rsidRPr="008E3D70">
        <w:rPr>
          <w:rFonts w:ascii="Courier New" w:eastAsia="SimSun" w:hAnsi="Courier New" w:cs="Courier New"/>
          <w:color w:val="8B2252"/>
          <w:sz w:val="20"/>
          <w:lang w:eastAsia="zh-CN"/>
        </w:rPr>
        <w:t>pl_extTemplLoadList</w:t>
      </w:r>
    </w:p>
    <w:p w:rsidR="0061546A" w:rsidRPr="00813C14" w:rsidRDefault="0061546A" w:rsidP="0061546A">
      <w:pPr>
        <w:pStyle w:val="BodyText"/>
        <w:spacing w:before="0"/>
        <w:rPr>
          <w:rFonts w:ascii="Courier New" w:eastAsia="SimSun" w:hAnsi="Courier New" w:cs="Courier New"/>
          <w:color w:val="8B2252"/>
          <w:sz w:val="20"/>
          <w:lang w:eastAsia="zh-CN"/>
        </w:rPr>
      </w:pPr>
      <w:r>
        <w:rPr>
          <w:rFonts w:ascii="Courier New" w:eastAsia="SimSun" w:hAnsi="Courier New" w:cs="Courier New"/>
          <w:color w:val="8B2252"/>
          <w:sz w:val="20"/>
          <w:lang w:eastAsia="zh-CN"/>
        </w:rPr>
        <w:t xml:space="preserve">    i</w:t>
      </w:r>
      <w:r w:rsidRPr="00813C14">
        <w:rPr>
          <w:rFonts w:ascii="Courier New" w:eastAsia="SimSun" w:hAnsi="Courier New" w:cs="Courier New"/>
          <w:color w:val="8B2252"/>
          <w:sz w:val="20"/>
          <w:lang w:eastAsia="zh-CN"/>
        </w:rPr>
        <w:t>n EPTF_LGenBase_TemplateGetterMode</w:t>
      </w:r>
      <w:r>
        <w:rPr>
          <w:rFonts w:ascii="Courier New" w:eastAsia="SimSun" w:hAnsi="Courier New" w:cs="Courier New"/>
          <w:color w:val="8B2252"/>
          <w:sz w:val="20"/>
          <w:lang w:eastAsia="zh-CN"/>
        </w:rPr>
        <w:t xml:space="preserve"> </w:t>
      </w:r>
      <w:r w:rsidRPr="00813C14">
        <w:rPr>
          <w:rFonts w:ascii="Courier New" w:eastAsia="SimSun" w:hAnsi="Courier New" w:cs="Courier New"/>
          <w:color w:val="8B2252"/>
          <w:sz w:val="20"/>
          <w:lang w:eastAsia="zh-CN"/>
        </w:rPr>
        <w:t>pl_templateGetterMode := { defaultGetter:= {} },</w:t>
      </w:r>
    </w:p>
    <w:p w:rsidR="00567B72" w:rsidRPr="00126F42" w:rsidRDefault="0061546A" w:rsidP="0061546A">
      <w:pPr>
        <w:pStyle w:val="BodyText"/>
        <w:spacing w:before="0"/>
        <w:rPr>
          <w:rFonts w:ascii="Courier New" w:eastAsia="SimSun" w:hAnsi="Courier New" w:cs="Courier New"/>
          <w:color w:val="8B2252"/>
          <w:sz w:val="20"/>
          <w:lang w:eastAsia="zh-CN"/>
        </w:rPr>
      </w:pPr>
      <w:r w:rsidRPr="00813C14">
        <w:rPr>
          <w:rFonts w:ascii="Courier New" w:eastAsia="SimSun" w:hAnsi="Courier New" w:cs="Courier New"/>
          <w:color w:val="8B2252"/>
          <w:sz w:val="20"/>
          <w:lang w:eastAsia="zh-CN"/>
        </w:rPr>
        <w:t xml:space="preserve">    in boolean pl_extTemplRemoveLastNewLine := tsp_LGenBase_extTemplRemoveLastNewLine</w:t>
      </w:r>
      <w:r w:rsidR="008E3D70" w:rsidRPr="00126F42">
        <w:rPr>
          <w:rFonts w:ascii="Courier New" w:eastAsia="SimSun" w:hAnsi="Courier New" w:cs="Courier New"/>
          <w:sz w:val="20"/>
          <w:lang w:eastAsia="zh-CN"/>
        </w:rPr>
        <w:br/>
      </w:r>
      <w:r w:rsidR="008E3D70">
        <w:rPr>
          <w:rFonts w:ascii="Courier New" w:eastAsia="SimSun" w:hAnsi="Courier New" w:cs="Courier New"/>
          <w:sz w:val="20"/>
          <w:lang w:eastAsia="zh-CN"/>
        </w:rPr>
        <w:t xml:space="preserve">  </w:t>
      </w:r>
      <w:r w:rsidR="00F735E5" w:rsidRPr="00126F42">
        <w:rPr>
          <w:rFonts w:ascii="Courier New" w:eastAsia="SimSun" w:hAnsi="Courier New" w:cs="Courier New"/>
          <w:color w:val="000000"/>
          <w:sz w:val="20"/>
          <w:lang w:eastAsia="zh-CN"/>
        </w:rPr>
        <w:t>)</w:t>
      </w:r>
    </w:p>
    <w:p w:rsidR="00567B72" w:rsidRPr="00126F42" w:rsidRDefault="00567B72" w:rsidP="00AF412B">
      <w:pPr>
        <w:pStyle w:val="BodyText"/>
        <w:jc w:val="both"/>
      </w:pPr>
      <w:r w:rsidRPr="00126F42">
        <w:t xml:space="preserve">function should be called. This initializes the EPTF </w:t>
      </w:r>
      <w:r w:rsidR="00AF412B" w:rsidRPr="00126F42">
        <w:t>LGenBase</w:t>
      </w:r>
      <w:r w:rsidR="004C070F" w:rsidRPr="00126F42">
        <w:t xml:space="preserve"> </w:t>
      </w:r>
      <w:r w:rsidRPr="00126F42">
        <w:t>feature.</w:t>
      </w:r>
    </w:p>
    <w:p w:rsidR="00F735E5" w:rsidRPr="00126F42" w:rsidRDefault="00F735E5" w:rsidP="00F735E5">
      <w:pPr>
        <w:pStyle w:val="BodyText"/>
        <w:jc w:val="both"/>
      </w:pPr>
      <w:r w:rsidRPr="00126F42">
        <w:lastRenderedPageBreak/>
        <w:t xml:space="preserve">The parameter </w:t>
      </w:r>
      <w:r w:rsidRPr="00126F42">
        <w:rPr>
          <w:rFonts w:ascii="Courier New" w:eastAsia="SimSun" w:hAnsi="Courier New" w:cs="Courier New"/>
          <w:color w:val="8B2252"/>
          <w:sz w:val="20"/>
          <w:lang w:eastAsia="zh-CN"/>
        </w:rPr>
        <w:t>pl_selfName</w:t>
      </w:r>
      <w:r w:rsidRPr="00126F42">
        <w:t xml:space="preserve"> defines the name of the component used to identify it via </w:t>
      </w:r>
      <w:r w:rsidRPr="00126F42">
        <w:rPr>
          <w:rFonts w:ascii="Courier New" w:eastAsia="SimSun" w:hAnsi="Courier New" w:cs="Courier New"/>
          <w:color w:val="8B2252"/>
          <w:sz w:val="20"/>
          <w:lang w:eastAsia="zh-CN"/>
        </w:rPr>
        <w:t>EPTF_Base_CT</w:t>
      </w:r>
      <w:r w:rsidRPr="00126F42">
        <w:t xml:space="preserve"> it extends</w:t>
      </w:r>
      <w:r w:rsidR="00D2171B" w:rsidRPr="00126F42">
        <w:t>.</w:t>
      </w:r>
    </w:p>
    <w:p w:rsidR="00D2171B" w:rsidRPr="00126F42" w:rsidRDefault="00D2171B" w:rsidP="00D2171B">
      <w:pPr>
        <w:pStyle w:val="BodyText"/>
        <w:jc w:val="both"/>
      </w:pPr>
      <w:r w:rsidRPr="00126F42">
        <w:t xml:space="preserve">The </w:t>
      </w:r>
      <w:r w:rsidRPr="00126F42">
        <w:rPr>
          <w:rFonts w:ascii="Courier New" w:eastAsia="SimSun" w:hAnsi="Courier New" w:cs="Courier New"/>
          <w:color w:val="8B2252"/>
          <w:sz w:val="20"/>
          <w:lang w:eastAsia="zh-CN"/>
        </w:rPr>
        <w:t>pl_numEntities</w:t>
      </w:r>
      <w:r w:rsidRPr="00126F42">
        <w:t xml:space="preserve"> is an obsolete parameter. If you define it to more than 0, the LGenBase will create </w:t>
      </w:r>
      <w:r w:rsidRPr="00126F42">
        <w:rPr>
          <w:rFonts w:ascii="Courier New" w:eastAsia="SimSun" w:hAnsi="Courier New" w:cs="Courier New"/>
          <w:color w:val="8B2252"/>
          <w:sz w:val="20"/>
          <w:lang w:eastAsia="zh-CN"/>
        </w:rPr>
        <w:t>pl_numEntities</w:t>
      </w:r>
      <w:r w:rsidRPr="00126F42">
        <w:t xml:space="preserve"> number of entities with undefined entity type and behavior. The automatic context management functions won’t be called to these entities and the traffic case management won’t handle these entities.</w:t>
      </w:r>
    </w:p>
    <w:p w:rsidR="0098246D" w:rsidRPr="00126F42" w:rsidRDefault="0098246D" w:rsidP="00D2171B">
      <w:pPr>
        <w:pStyle w:val="BodyText"/>
        <w:jc w:val="both"/>
      </w:pPr>
      <w:r w:rsidRPr="00126F42">
        <w:t xml:space="preserve">When the LGenBase creates the entities, it will use the </w:t>
      </w:r>
      <w:r w:rsidRPr="00126F42">
        <w:rPr>
          <w:rFonts w:ascii="Courier New" w:eastAsia="SimSun" w:hAnsi="Courier New" w:cs="Courier New"/>
          <w:color w:val="8B2252"/>
          <w:sz w:val="20"/>
          <w:lang w:eastAsia="zh-CN"/>
        </w:rPr>
        <w:t>pl_entityNamePrefix</w:t>
      </w:r>
      <w:r w:rsidRPr="00126F42">
        <w:t xml:space="preserve"> to create their names.</w:t>
      </w:r>
    </w:p>
    <w:p w:rsidR="00D54DD7" w:rsidRPr="00126F42" w:rsidRDefault="001051C4" w:rsidP="00D54DD7">
      <w:pPr>
        <w:pStyle w:val="BodyText"/>
        <w:jc w:val="both"/>
      </w:pPr>
      <w:r w:rsidRPr="00126F42">
        <w:t xml:space="preserve">With </w:t>
      </w:r>
      <w:r w:rsidRPr="00126F42">
        <w:rPr>
          <w:rFonts w:ascii="Courier New" w:eastAsia="SimSun" w:hAnsi="Courier New" w:cs="Courier New"/>
          <w:color w:val="8B2252"/>
          <w:sz w:val="20"/>
          <w:lang w:eastAsia="zh-CN"/>
        </w:rPr>
        <w:t>pl_EPTF_LGenBase_burstFunc</w:t>
      </w:r>
      <w:r w:rsidRPr="00126F42">
        <w:t xml:space="preserve"> user can select the burst precalculating and postcalculating function. There are number of </w:t>
      </w:r>
      <w:r w:rsidR="00D54DD7" w:rsidRPr="00126F42">
        <w:t xml:space="preserve">predefined </w:t>
      </w:r>
      <w:r w:rsidRPr="00126F42">
        <w:t>burst calculating functions, but user can specify his own function too.</w:t>
      </w:r>
      <w:r w:rsidR="00D54DD7" w:rsidRPr="00126F42">
        <w:t xml:space="preserve"> </w:t>
      </w:r>
    </w:p>
    <w:p w:rsidR="00D54DD7" w:rsidRDefault="00D54DD7" w:rsidP="00D54DD7">
      <w:pPr>
        <w:pStyle w:val="BodyText"/>
        <w:jc w:val="both"/>
      </w:pPr>
      <w:r w:rsidRPr="00126F42">
        <w:t xml:space="preserve">Setting the parameter to orig: </w:t>
      </w:r>
      <w:r w:rsidRPr="00126F42">
        <w:rPr>
          <w:rFonts w:ascii="Courier New" w:eastAsia="SimSun" w:hAnsi="Courier New" w:cs="Courier New"/>
          <w:color w:val="8B2252"/>
          <w:sz w:val="20"/>
          <w:lang w:eastAsia="zh-CN"/>
        </w:rPr>
        <w:t xml:space="preserve">pl_EPTF_LGenBase_burstFunc:=orig </w:t>
      </w:r>
      <w:r w:rsidRPr="00126F42">
        <w:t xml:space="preserve">the original EPTF type burst calculation function can be used. Setting the parameter to imst:  </w:t>
      </w:r>
      <w:r w:rsidRPr="00126F42">
        <w:rPr>
          <w:rFonts w:ascii="Courier New" w:eastAsia="SimSun" w:hAnsi="Courier New" w:cs="Courier New"/>
          <w:color w:val="8B2252"/>
          <w:sz w:val="20"/>
          <w:lang w:eastAsia="zh-CN"/>
        </w:rPr>
        <w:t xml:space="preserve">pl_EPTF_LGenBase_burstFunc:=imst </w:t>
      </w:r>
      <w:r w:rsidRPr="00126F42">
        <w:t xml:space="preserve">the IMST type burst calculation function can be used. Setting the parameter to imst2:   </w:t>
      </w:r>
      <w:r w:rsidRPr="00126F42">
        <w:rPr>
          <w:rFonts w:ascii="Courier New" w:eastAsia="SimSun" w:hAnsi="Courier New" w:cs="Courier New"/>
          <w:color w:val="8B2252"/>
          <w:sz w:val="20"/>
          <w:lang w:eastAsia="zh-CN"/>
        </w:rPr>
        <w:t xml:space="preserve">pl_EPTF_LGenBase_burstFunc:=imst2 </w:t>
      </w:r>
      <w:r w:rsidRPr="00126F42">
        <w:t>the IMST type burst calculation function can be used with a faster algorithm.</w:t>
      </w:r>
    </w:p>
    <w:p w:rsidR="008E3D70" w:rsidRDefault="008E3D70" w:rsidP="008E3D70">
      <w:pPr>
        <w:pStyle w:val="BodyText"/>
        <w:jc w:val="both"/>
      </w:pPr>
      <w:r w:rsidRPr="00126F42">
        <w:t xml:space="preserve">The parameter </w:t>
      </w:r>
      <w:r w:rsidRPr="00126F42">
        <w:rPr>
          <w:rFonts w:ascii="Courier New" w:eastAsia="SimSun" w:hAnsi="Courier New" w:cs="Courier New"/>
          <w:color w:val="8B2252"/>
          <w:sz w:val="20"/>
          <w:lang w:eastAsia="zh-CN"/>
        </w:rPr>
        <w:t>pl_</w:t>
      </w:r>
      <w:r w:rsidRPr="008E3D70">
        <w:rPr>
          <w:rFonts w:ascii="Courier New" w:eastAsia="SimSun" w:hAnsi="Courier New" w:cs="Courier New"/>
          <w:color w:val="8B2252"/>
          <w:sz w:val="20"/>
          <w:lang w:eastAsia="zh-CN"/>
        </w:rPr>
        <w:t>extTemplLoadList</w:t>
      </w:r>
      <w:r w:rsidRPr="00126F42">
        <w:t xml:space="preserve"> defines the </w:t>
      </w:r>
      <w:r>
        <w:t xml:space="preserve">list of external templates shall be loaded during the initialization of the component. The default list of external templates to load is defined in template parameter </w:t>
      </w:r>
      <w:r w:rsidRPr="008E3D70">
        <w:rPr>
          <w:rFonts w:ascii="Courier New" w:eastAsia="SimSun" w:hAnsi="Courier New" w:cs="Courier New"/>
          <w:color w:val="8B2252"/>
          <w:sz w:val="20"/>
          <w:lang w:eastAsia="zh-CN"/>
        </w:rPr>
        <w:t>tsp_LGenBase_extTemplLoadList</w:t>
      </w:r>
      <w:r w:rsidRPr="008E3D70">
        <w:t>.</w:t>
      </w:r>
    </w:p>
    <w:p w:rsidR="0061546A" w:rsidRDefault="0061546A" w:rsidP="0061546A">
      <w:pPr>
        <w:pStyle w:val="BodyText"/>
        <w:jc w:val="both"/>
        <w:rPr>
          <w:rFonts w:eastAsia="SimSun" w:cs="Arial"/>
          <w:color w:val="8B2252"/>
          <w:sz w:val="20"/>
          <w:lang w:eastAsia="zh-CN"/>
        </w:rPr>
      </w:pPr>
      <w:r>
        <w:t xml:space="preserve">The </w:t>
      </w:r>
      <w:r w:rsidRPr="00813C14">
        <w:rPr>
          <w:rFonts w:ascii="Courier New" w:eastAsia="SimSun" w:hAnsi="Courier New" w:cs="Courier New"/>
          <w:color w:val="8B2252"/>
          <w:sz w:val="20"/>
          <w:lang w:eastAsia="zh-CN"/>
        </w:rPr>
        <w:t>pl_templateGetterMode</w:t>
      </w:r>
      <w:r w:rsidRPr="00443E85">
        <w:rPr>
          <w:rFonts w:eastAsia="SimSun" w:cs="Arial"/>
          <w:color w:val="8B2252"/>
          <w:sz w:val="20"/>
          <w:lang w:eastAsia="zh-CN"/>
        </w:rPr>
        <w:t xml:space="preserve"> </w:t>
      </w:r>
      <w:r>
        <w:rPr>
          <w:rFonts w:eastAsia="SimSun" w:cs="Arial"/>
          <w:color w:val="8B2252"/>
          <w:sz w:val="20"/>
          <w:lang w:eastAsia="zh-CN"/>
        </w:rPr>
        <w:t xml:space="preserve">parameter </w:t>
      </w:r>
      <w:r w:rsidRPr="00443E85">
        <w:rPr>
          <w:rFonts w:eastAsia="SimSun" w:cs="Arial"/>
          <w:color w:val="8B2252"/>
          <w:sz w:val="20"/>
          <w:lang w:eastAsia="zh-CN"/>
        </w:rPr>
        <w:t xml:space="preserve">defines the template </w:t>
      </w:r>
      <w:r>
        <w:rPr>
          <w:rFonts w:eastAsia="SimSun" w:cs="Arial"/>
          <w:color w:val="8B2252"/>
          <w:sz w:val="20"/>
          <w:lang w:eastAsia="zh-CN"/>
        </w:rPr>
        <w:t xml:space="preserve">substitution </w:t>
      </w:r>
      <w:r w:rsidRPr="00443E85">
        <w:rPr>
          <w:rFonts w:eastAsia="SimSun" w:cs="Arial"/>
          <w:color w:val="8B2252"/>
          <w:sz w:val="20"/>
          <w:lang w:eastAsia="zh-CN"/>
        </w:rPr>
        <w:t xml:space="preserve">mode. </w:t>
      </w:r>
      <w:r>
        <w:rPr>
          <w:rFonts w:eastAsia="SimSun" w:cs="Arial"/>
          <w:color w:val="8B2252"/>
          <w:sz w:val="20"/>
          <w:lang w:eastAsia="zh-CN"/>
        </w:rPr>
        <w:t xml:space="preserve"> The default mode will be the dictionary based substitution mode.</w:t>
      </w:r>
    </w:p>
    <w:p w:rsidR="0061546A" w:rsidRPr="0061546A" w:rsidRDefault="0061546A" w:rsidP="0061546A">
      <w:pPr>
        <w:pStyle w:val="BodyText"/>
        <w:jc w:val="both"/>
        <w:rPr>
          <w:rFonts w:cs="Arial"/>
        </w:rPr>
      </w:pPr>
      <w:r>
        <w:t xml:space="preserve">With the </w:t>
      </w:r>
      <w:r w:rsidRPr="00813C14">
        <w:rPr>
          <w:rFonts w:ascii="Courier New" w:eastAsia="SimSun" w:hAnsi="Courier New" w:cs="Courier New"/>
          <w:color w:val="8B2252"/>
          <w:sz w:val="20"/>
          <w:lang w:eastAsia="zh-CN"/>
        </w:rPr>
        <w:t>pl_extTemplRemoveLastNewLine</w:t>
      </w:r>
      <w:r>
        <w:rPr>
          <w:rFonts w:eastAsia="SimSun" w:cs="Arial"/>
          <w:color w:val="8B2252"/>
          <w:sz w:val="20"/>
          <w:lang w:eastAsia="zh-CN"/>
        </w:rPr>
        <w:t xml:space="preserve"> parameter the user can select if the last new line should be remove from the template or not.</w:t>
      </w:r>
    </w:p>
    <w:p w:rsidR="00EE4F72" w:rsidRDefault="00EE4F72" w:rsidP="00EE4F72">
      <w:pPr>
        <w:pStyle w:val="Heading3"/>
        <w:jc w:val="both"/>
      </w:pPr>
      <w:bookmarkStart w:id="131" w:name="_Toc453593752"/>
      <w:r w:rsidRPr="00126F42">
        <w:t>Declaring functions</w:t>
      </w:r>
      <w:bookmarkEnd w:id="131"/>
    </w:p>
    <w:p w:rsidR="00C555C7" w:rsidRDefault="00C555C7" w:rsidP="00C555C7">
      <w:pPr>
        <w:pStyle w:val="BodyText"/>
      </w:pPr>
      <w:r>
        <w:t>In the traffic management there are several cases when the users can operate with user defined functions. E.g. functions to execute after the traffic case had finished. I</w:t>
      </w:r>
      <w:r w:rsidRPr="00126F42">
        <w:t>n the configuration</w:t>
      </w:r>
      <w:r>
        <w:t xml:space="preserve"> they can be referred by names.</w:t>
      </w:r>
      <w:r w:rsidRPr="00126F42">
        <w:t xml:space="preserve"> Before using functions</w:t>
      </w:r>
      <w:r>
        <w:t xml:space="preserve"> referred by their names, they have to be registered.</w:t>
      </w:r>
    </w:p>
    <w:p w:rsidR="00211CA6" w:rsidRPr="00166F08" w:rsidRDefault="008742B0" w:rsidP="00C555C7">
      <w:pPr>
        <w:pStyle w:val="BodyText"/>
      </w:pPr>
      <w:r w:rsidRPr="00166F08">
        <w:t xml:space="preserve">The </w:t>
      </w:r>
      <w:r w:rsidRPr="00166F08">
        <w:rPr>
          <w:rFonts w:ascii="Courier New" w:eastAsia="SimSun" w:hAnsi="Courier New" w:cs="Courier New"/>
          <w:color w:val="8B2252"/>
          <w:sz w:val="20"/>
          <w:lang w:eastAsia="zh-CN"/>
        </w:rPr>
        <w:t>f_EPTF_LGenBase_declareFunction</w:t>
      </w:r>
      <w:r w:rsidRPr="00166F08">
        <w:t xml:space="preserve"> function has two </w:t>
      </w:r>
      <w:r w:rsidR="00C555C7">
        <w:t>parameters</w:t>
      </w:r>
      <w:r w:rsidRPr="00166F08">
        <w:t xml:space="preserve">. </w:t>
      </w:r>
      <w:r w:rsidRPr="00166F08">
        <w:rPr>
          <w:rFonts w:ascii="Courier New" w:eastAsia="SimSun" w:hAnsi="Courier New" w:cs="Courier New"/>
          <w:color w:val="8B2252"/>
          <w:sz w:val="20"/>
          <w:lang w:eastAsia="zh-CN"/>
        </w:rPr>
        <w:t>pl_name</w:t>
      </w:r>
      <w:r w:rsidRPr="00166F08">
        <w:t xml:space="preserve"> declares the name of the function. Later the functions can be </w:t>
      </w:r>
      <w:r w:rsidR="00100FF6" w:rsidRPr="00166F08">
        <w:t>referred by this name.</w:t>
      </w:r>
    </w:p>
    <w:p w:rsidR="00100FF6" w:rsidRDefault="00100FF6" w:rsidP="00211CA6">
      <w:pPr>
        <w:pStyle w:val="BodyText"/>
      </w:pPr>
      <w:r w:rsidRPr="00166F08">
        <w:t xml:space="preserve">The </w:t>
      </w:r>
      <w:r w:rsidRPr="00166F08">
        <w:rPr>
          <w:rFonts w:ascii="Courier New" w:eastAsia="SimSun" w:hAnsi="Courier New" w:cs="Courier New"/>
          <w:color w:val="8B2252"/>
          <w:sz w:val="20"/>
          <w:lang w:eastAsia="zh-CN"/>
        </w:rPr>
        <w:t>pl_fn</w:t>
      </w:r>
      <w:r w:rsidRPr="00166F08">
        <w:t xml:space="preserve"> parameter is an </w:t>
      </w:r>
      <w:r w:rsidRPr="00166F08">
        <w:rPr>
          <w:rFonts w:ascii="Courier New" w:eastAsia="SimSun" w:hAnsi="Courier New" w:cs="Courier New"/>
          <w:color w:val="8B2252"/>
          <w:sz w:val="20"/>
          <w:lang w:eastAsia="zh-CN"/>
        </w:rPr>
        <w:t>EPTF_LGenBase_RegisteredFunctions</w:t>
      </w:r>
      <w:r w:rsidRPr="00166F08">
        <w:t xml:space="preserve"> union. The chosen field describes what kind of functions the user wants</w:t>
      </w:r>
      <w:r>
        <w:t xml:space="preserve"> to</w:t>
      </w:r>
      <w:r w:rsidR="00166F08">
        <w:t xml:space="preserve"> </w:t>
      </w:r>
      <w:r>
        <w:t>register.</w:t>
      </w:r>
    </w:p>
    <w:p w:rsidR="00C555C7" w:rsidRDefault="007B5C4C" w:rsidP="00293BE0">
      <w:pPr>
        <w:pStyle w:val="BodyText"/>
      </w:pPr>
      <w:r>
        <w:lastRenderedPageBreak/>
        <w:t xml:space="preserve">The registered functions must mach one of the function types of registerable </w:t>
      </w:r>
      <w:r w:rsidR="00293BE0">
        <w:t xml:space="preserve">function types. </w:t>
      </w:r>
      <w:r w:rsidR="00C555C7">
        <w:t>The</w:t>
      </w:r>
      <w:r w:rsidR="00293BE0">
        <w:t>se types associate registered functions with roles</w:t>
      </w:r>
      <w:r>
        <w:t>.</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50"/>
        <w:gridCol w:w="6120"/>
        <w:tblGridChange w:id="132">
          <w:tblGrid>
            <w:gridCol w:w="4050"/>
            <w:gridCol w:w="6120"/>
          </w:tblGrid>
        </w:tblGridChange>
      </w:tblGrid>
      <w:tr w:rsidR="00C83EAD" w:rsidTr="00651F81">
        <w:trPr>
          <w:cantSplit/>
        </w:trPr>
        <w:tc>
          <w:tcPr>
            <w:tcW w:w="4050" w:type="dxa"/>
            <w:shd w:val="clear" w:color="auto" w:fill="C0C0C0"/>
          </w:tcPr>
          <w:p w:rsidR="00C83EAD" w:rsidRDefault="00C83EAD" w:rsidP="00651F81">
            <w:pPr>
              <w:pStyle w:val="BodyText"/>
              <w:spacing w:after="120"/>
              <w:ind w:left="0"/>
              <w:jc w:val="center"/>
            </w:pPr>
            <w:r>
              <w:t>Function type</w:t>
            </w:r>
          </w:p>
        </w:tc>
        <w:tc>
          <w:tcPr>
            <w:tcW w:w="6120" w:type="dxa"/>
            <w:shd w:val="clear" w:color="auto" w:fill="C0C0C0"/>
          </w:tcPr>
          <w:p w:rsidR="00C83EAD" w:rsidRPr="006838E4" w:rsidRDefault="00C83EAD" w:rsidP="00651F81">
            <w:pPr>
              <w:pStyle w:val="BodyText"/>
              <w:spacing w:after="120"/>
              <w:ind w:left="0"/>
              <w:jc w:val="center"/>
            </w:pPr>
            <w:r>
              <w:t>Description</w:t>
            </w:r>
          </w:p>
        </w:tc>
      </w:tr>
      <w:tr w:rsidR="00C83EAD" w:rsidTr="00651F81">
        <w:trPr>
          <w:cantSplit/>
        </w:trPr>
        <w:tc>
          <w:tcPr>
            <w:tcW w:w="4050" w:type="dxa"/>
            <w:shd w:val="clear" w:color="auto" w:fill="auto"/>
          </w:tcPr>
          <w:p w:rsidR="00C83EAD" w:rsidRPr="00651F81" w:rsidRDefault="00C83EAD" w:rsidP="00651F81">
            <w:pPr>
              <w:pStyle w:val="BodyText"/>
              <w:tabs>
                <w:tab w:val="clear" w:pos="2552"/>
                <w:tab w:val="left" w:pos="180"/>
              </w:tabs>
              <w:spacing w:before="120"/>
              <w:ind w:left="187"/>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EPTF_LGenBase_‌customFinishCondition_FT</w:t>
            </w:r>
          </w:p>
        </w:tc>
        <w:tc>
          <w:tcPr>
            <w:tcW w:w="6120" w:type="dxa"/>
            <w:shd w:val="clear" w:color="auto" w:fill="auto"/>
          </w:tcPr>
          <w:p w:rsidR="00C83EAD" w:rsidRPr="006348AD" w:rsidRDefault="00C83EAD" w:rsidP="00651F81">
            <w:pPr>
              <w:pStyle w:val="BodyText"/>
              <w:spacing w:before="120"/>
              <w:ind w:left="0"/>
            </w:pPr>
            <w:r w:rsidRPr="006348AD">
              <w:t xml:space="preserve">At the end of each traffic it must be checked whether the traffic on the given entity or in the entity group shall be checked, or the traffic can be continued. (See also </w:t>
            </w:r>
            <w:r w:rsidRPr="00651F81">
              <w:rPr>
                <w:rFonts w:cs="Arial"/>
                <w:szCs w:val="22"/>
                <w:cs/>
              </w:rPr>
              <w:t>‎</w:t>
            </w:r>
            <w:r w:rsidR="005B4C55" w:rsidRPr="00651F81">
              <w:rPr>
                <w:rFonts w:cs="Arial"/>
                <w:szCs w:val="22"/>
                <w:cs/>
              </w:rPr>
              <w:fldChar w:fldCharType="begin"/>
            </w:r>
            <w:r w:rsidR="005B4C55" w:rsidRPr="00651F81">
              <w:rPr>
                <w:rFonts w:cs="Arial"/>
                <w:szCs w:val="22"/>
                <w:cs/>
              </w:rPr>
              <w:instrText xml:space="preserve"> REF _Ref192313409 \r \h </w:instrText>
            </w:r>
            <w:r w:rsidR="009866B4" w:rsidRPr="00651F81">
              <w:rPr>
                <w:rFonts w:cs="Arial"/>
                <w:szCs w:val="22"/>
              </w:rPr>
            </w:r>
            <w:r w:rsidR="005B4C55" w:rsidRPr="00651F81">
              <w:rPr>
                <w:rFonts w:cs="Arial"/>
                <w:szCs w:val="22"/>
              </w:rPr>
              <w:instrText xml:space="preserve"> \* MERGEFORMAT </w:instrText>
            </w:r>
            <w:r w:rsidR="005B4C55" w:rsidRPr="00651F81">
              <w:rPr>
                <w:rFonts w:cs="Arial"/>
                <w:szCs w:val="22"/>
                <w:cs/>
              </w:rPr>
              <w:fldChar w:fldCharType="separate"/>
            </w:r>
            <w:r w:rsidR="00D50559" w:rsidRPr="00651F81">
              <w:rPr>
                <w:rFonts w:cs="Arial"/>
                <w:szCs w:val="22"/>
                <w:cs/>
              </w:rPr>
              <w:t>2.4</w:t>
            </w:r>
            <w:r w:rsidR="005B4C55" w:rsidRPr="00651F81">
              <w:rPr>
                <w:rFonts w:cs="Arial"/>
                <w:szCs w:val="22"/>
                <w:cs/>
              </w:rPr>
              <w:fldChar w:fldCharType="end"/>
            </w:r>
            <w:r w:rsidRPr="006348AD">
              <w:t>) Users can write functions that can decide it.</w:t>
            </w:r>
          </w:p>
        </w:tc>
      </w:tr>
      <w:tr w:rsidR="00C83EAD" w:rsidTr="00651F81">
        <w:trPr>
          <w:cantSplit/>
        </w:trPr>
        <w:tc>
          <w:tcPr>
            <w:tcW w:w="4050" w:type="dxa"/>
            <w:shd w:val="clear" w:color="auto" w:fill="auto"/>
          </w:tcPr>
          <w:p w:rsidR="00C83EAD" w:rsidRPr="00651F81" w:rsidRDefault="00C83EAD" w:rsidP="00651F81">
            <w:pPr>
              <w:pStyle w:val="BodyText"/>
              <w:tabs>
                <w:tab w:val="clear" w:pos="2552"/>
                <w:tab w:val="left" w:pos="180"/>
              </w:tabs>
              <w:spacing w:before="120"/>
              <w:ind w:left="187"/>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EPTF_LGenBase_‌evaluateSuccess4EntityAtEntityGroup2_FT</w:t>
            </w:r>
          </w:p>
        </w:tc>
        <w:tc>
          <w:tcPr>
            <w:tcW w:w="6120" w:type="dxa"/>
            <w:shd w:val="clear" w:color="auto" w:fill="auto"/>
          </w:tcPr>
          <w:p w:rsidR="00C83EAD" w:rsidRPr="00651F81" w:rsidRDefault="00C83EAD" w:rsidP="00651F81">
            <w:pPr>
              <w:pStyle w:val="BodyText"/>
              <w:spacing w:before="120"/>
              <w:ind w:left="0"/>
              <w:rPr>
                <w:rFonts w:eastAsia="SimSun"/>
                <w:lang w:eastAsia="zh-CN"/>
              </w:rPr>
            </w:pPr>
            <w:r w:rsidRPr="00651F81">
              <w:rPr>
                <w:rFonts w:eastAsia="SimSun"/>
                <w:lang w:eastAsia="zh-CN"/>
              </w:rPr>
              <w:t xml:space="preserve">These functions can be called at the end of each traffic of entities to calculate the next state of the specified entity. The return value describes the state. See also </w:t>
            </w:r>
            <w:r w:rsidRPr="00651F81">
              <w:rPr>
                <w:rFonts w:eastAsia="SimSun"/>
                <w:lang w:eastAsia="zh-CN"/>
              </w:rPr>
              <w:fldChar w:fldCharType="begin"/>
            </w:r>
            <w:r w:rsidRPr="00651F81">
              <w:rPr>
                <w:rFonts w:eastAsia="SimSun"/>
                <w:lang w:eastAsia="zh-CN"/>
              </w:rPr>
              <w:instrText xml:space="preserve"> REF _Ref189620367 \r \h </w:instrText>
            </w:r>
            <w:r w:rsidRPr="00651F81">
              <w:rPr>
                <w:rFonts w:eastAsia="SimSun"/>
                <w:lang w:eastAsia="zh-CN"/>
              </w:rPr>
            </w:r>
            <w:r w:rsidRPr="00651F81">
              <w:rPr>
                <w:rFonts w:eastAsia="SimSun"/>
                <w:lang w:eastAsia="zh-CN"/>
              </w:rPr>
              <w:instrText xml:space="preserve"> \* MERGEFORMAT </w:instrText>
            </w:r>
            <w:r w:rsidRPr="00651F81">
              <w:rPr>
                <w:rFonts w:eastAsia="SimSun"/>
                <w:lang w:eastAsia="zh-CN"/>
              </w:rPr>
              <w:fldChar w:fldCharType="separate"/>
            </w:r>
            <w:r w:rsidR="00D50559" w:rsidRPr="00651F81">
              <w:rPr>
                <w:rFonts w:eastAsia="SimSun"/>
                <w:lang w:eastAsia="zh-CN"/>
              </w:rPr>
              <w:t>2.5</w:t>
            </w:r>
            <w:r w:rsidRPr="00651F81">
              <w:rPr>
                <w:rFonts w:eastAsia="SimSun"/>
                <w:lang w:eastAsia="zh-CN"/>
              </w:rPr>
              <w:fldChar w:fldCharType="end"/>
            </w:r>
            <w:r w:rsidRPr="00651F81">
              <w:rPr>
                <w:rFonts w:eastAsia="SimSun"/>
                <w:lang w:eastAsia="zh-CN"/>
              </w:rPr>
              <w:t>.</w:t>
            </w:r>
          </w:p>
          <w:p w:rsidR="00C83EAD" w:rsidRDefault="00C83EAD" w:rsidP="00651F81">
            <w:pPr>
              <w:pStyle w:val="BodyText"/>
              <w:spacing w:before="120"/>
              <w:ind w:left="0"/>
            </w:pPr>
            <w:r>
              <w:t>The pl_tcIdx parameter specifies the absolute index of the traffic case, the pl_eIdxInTc parameter specifies the relative index of the entity in the traffic case, the pl_lastSuccess parameter specifies the result of the last traffic on the entity.</w:t>
            </w:r>
          </w:p>
          <w:p w:rsidR="00C83EAD" w:rsidRPr="006348AD" w:rsidRDefault="00C83EAD" w:rsidP="00651F81">
            <w:pPr>
              <w:pStyle w:val="BodyText"/>
              <w:spacing w:before="120"/>
              <w:ind w:left="0"/>
            </w:pPr>
            <w:r>
              <w:t>The return value of the function will be the state of the specified entity in the specified traffic case.</w:t>
            </w:r>
          </w:p>
        </w:tc>
      </w:tr>
      <w:tr w:rsidR="00C83EAD" w:rsidTr="00651F81">
        <w:trPr>
          <w:cantSplit/>
        </w:trPr>
        <w:tc>
          <w:tcPr>
            <w:tcW w:w="4050" w:type="dxa"/>
            <w:shd w:val="clear" w:color="auto" w:fill="auto"/>
          </w:tcPr>
          <w:p w:rsidR="00C83EAD" w:rsidRPr="00651F81" w:rsidRDefault="00C83EAD" w:rsidP="00651F81">
            <w:pPr>
              <w:pStyle w:val="BodyText"/>
              <w:tabs>
                <w:tab w:val="clear" w:pos="2552"/>
                <w:tab w:val="left" w:pos="180"/>
              </w:tabs>
              <w:spacing w:before="120"/>
              <w:ind w:left="187"/>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EPTF_LGenBase_‌customFinishFunction_FT</w:t>
            </w:r>
          </w:p>
        </w:tc>
        <w:tc>
          <w:tcPr>
            <w:tcW w:w="6120" w:type="dxa"/>
            <w:shd w:val="clear" w:color="auto" w:fill="auto"/>
          </w:tcPr>
          <w:p w:rsidR="00C83EAD" w:rsidRPr="006348AD" w:rsidRDefault="00C83EAD" w:rsidP="00651F81">
            <w:pPr>
              <w:pStyle w:val="BodyText"/>
              <w:spacing w:before="120"/>
              <w:ind w:left="0"/>
              <w:rPr>
                <w:lang w:eastAsia="zh-CN"/>
              </w:rPr>
            </w:pPr>
            <w:r>
              <w:rPr>
                <w:lang w:eastAsia="zh-CN"/>
              </w:rPr>
              <w:t xml:space="preserve">In scenario declarations users can define what kind of actions must be executed when a group or entity finish condition became true. Users can write such functions, and they can be referred with their names. </w:t>
            </w:r>
            <w:r w:rsidRPr="00651F81">
              <w:rPr>
                <w:rFonts w:eastAsia="SimSun"/>
                <w:lang w:eastAsia="zh-CN"/>
              </w:rPr>
              <w:t xml:space="preserve">See also </w:t>
            </w:r>
            <w:r w:rsidRPr="00651F81">
              <w:rPr>
                <w:rFonts w:eastAsia="SimSun"/>
                <w:lang w:eastAsia="zh-CN"/>
              </w:rPr>
              <w:fldChar w:fldCharType="begin"/>
            </w:r>
            <w:r w:rsidRPr="00651F81">
              <w:rPr>
                <w:rFonts w:eastAsia="SimSun"/>
                <w:lang w:eastAsia="zh-CN"/>
              </w:rPr>
              <w:instrText xml:space="preserve"> REF _Ref192313409 \r \h </w:instrText>
            </w:r>
            <w:r w:rsidRPr="00651F81">
              <w:rPr>
                <w:rFonts w:eastAsia="SimSun"/>
                <w:lang w:eastAsia="zh-CN"/>
              </w:rPr>
            </w:r>
            <w:r w:rsidRPr="00651F81">
              <w:rPr>
                <w:rFonts w:eastAsia="SimSun"/>
                <w:lang w:eastAsia="zh-CN"/>
              </w:rPr>
              <w:instrText xml:space="preserve"> \* MERGEFORMAT </w:instrText>
            </w:r>
            <w:r w:rsidRPr="00651F81">
              <w:rPr>
                <w:rFonts w:eastAsia="SimSun"/>
                <w:lang w:eastAsia="zh-CN"/>
              </w:rPr>
              <w:fldChar w:fldCharType="separate"/>
            </w:r>
            <w:r w:rsidR="00D50559" w:rsidRPr="00651F81">
              <w:rPr>
                <w:rFonts w:eastAsia="SimSun"/>
                <w:lang w:eastAsia="zh-CN"/>
              </w:rPr>
              <w:t>2.4</w:t>
            </w:r>
            <w:r w:rsidRPr="00651F81">
              <w:rPr>
                <w:rFonts w:eastAsia="SimSun"/>
                <w:lang w:eastAsia="zh-CN"/>
              </w:rPr>
              <w:fldChar w:fldCharType="end"/>
            </w:r>
            <w:r w:rsidRPr="00651F81">
              <w:rPr>
                <w:rFonts w:eastAsia="SimSun"/>
                <w:lang w:eastAsia="zh-CN"/>
              </w:rPr>
              <w:t>.</w:t>
            </w:r>
          </w:p>
        </w:tc>
      </w:tr>
      <w:tr w:rsidR="00C83EAD" w:rsidTr="00651F81">
        <w:trPr>
          <w:cantSplit/>
        </w:trPr>
        <w:tc>
          <w:tcPr>
            <w:tcW w:w="4050" w:type="dxa"/>
            <w:shd w:val="clear" w:color="auto" w:fill="auto"/>
          </w:tcPr>
          <w:p w:rsidR="00C83EAD" w:rsidRPr="00651F81" w:rsidRDefault="00C83EAD" w:rsidP="00651F81">
            <w:pPr>
              <w:pStyle w:val="BodyText"/>
              <w:tabs>
                <w:tab w:val="clear" w:pos="2552"/>
                <w:tab w:val="left" w:pos="180"/>
              </w:tabs>
              <w:spacing w:before="120"/>
              <w:ind w:left="187"/>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EPTF_LGenBase_‌TestStepFunction_FT</w:t>
            </w:r>
          </w:p>
        </w:tc>
        <w:tc>
          <w:tcPr>
            <w:tcW w:w="6120" w:type="dxa"/>
            <w:shd w:val="clear" w:color="auto" w:fill="auto"/>
          </w:tcPr>
          <w:p w:rsidR="00C83EAD" w:rsidRPr="00651F81" w:rsidRDefault="00C83EAD" w:rsidP="00651F81">
            <w:pPr>
              <w:pStyle w:val="BodyText"/>
              <w:spacing w:before="120"/>
              <w:ind w:left="0"/>
              <w:rPr>
                <w:rFonts w:eastAsia="SimSun"/>
                <w:lang w:eastAsia="zh-CN"/>
              </w:rPr>
            </w:pPr>
            <w:r w:rsidRPr="00651F81">
              <w:rPr>
                <w:rFonts w:eastAsia="SimSun"/>
                <w:lang w:eastAsia="zh-CN"/>
              </w:rPr>
              <w:t xml:space="preserve">If the user wanted to use compact FSM tables defined in configuration file, the test step functions used in the FSM tables must be registered. See also </w:t>
            </w:r>
            <w:r w:rsidRPr="00651F81">
              <w:rPr>
                <w:rFonts w:eastAsia="SimSun"/>
                <w:lang w:eastAsia="zh-CN"/>
              </w:rPr>
              <w:fldChar w:fldCharType="begin"/>
            </w:r>
            <w:r w:rsidRPr="00651F81">
              <w:rPr>
                <w:rFonts w:eastAsia="SimSun"/>
                <w:lang w:eastAsia="zh-CN"/>
              </w:rPr>
              <w:instrText xml:space="preserve"> REF _Ref192825425 \r \h </w:instrText>
            </w:r>
            <w:r w:rsidRPr="00651F81">
              <w:rPr>
                <w:rFonts w:eastAsia="SimSun"/>
                <w:lang w:eastAsia="zh-CN"/>
              </w:rPr>
            </w:r>
            <w:r w:rsidRPr="00651F81">
              <w:rPr>
                <w:rFonts w:eastAsia="SimSun"/>
                <w:lang w:eastAsia="zh-CN"/>
              </w:rPr>
              <w:instrText xml:space="preserve"> \* MERGEFORMAT </w:instrText>
            </w:r>
            <w:r w:rsidRPr="00651F81">
              <w:rPr>
                <w:rFonts w:eastAsia="SimSun"/>
                <w:lang w:eastAsia="zh-CN"/>
              </w:rPr>
              <w:fldChar w:fldCharType="separate"/>
            </w:r>
            <w:r w:rsidR="00D50559" w:rsidRPr="00651F81">
              <w:rPr>
                <w:rFonts w:eastAsia="SimSun"/>
                <w:lang w:eastAsia="zh-CN"/>
              </w:rPr>
              <w:t>2.17</w:t>
            </w:r>
            <w:r w:rsidRPr="00651F81">
              <w:rPr>
                <w:rFonts w:eastAsia="SimSun"/>
                <w:lang w:eastAsia="zh-CN"/>
              </w:rPr>
              <w:fldChar w:fldCharType="end"/>
            </w:r>
            <w:r w:rsidRPr="00651F81">
              <w:rPr>
                <w:rFonts w:eastAsia="SimSun"/>
                <w:lang w:eastAsia="zh-CN"/>
              </w:rPr>
              <w:t>.</w:t>
            </w:r>
          </w:p>
        </w:tc>
      </w:tr>
      <w:tr w:rsidR="00C83EAD" w:rsidTr="00651F81">
        <w:trPr>
          <w:cantSplit/>
        </w:trPr>
        <w:tc>
          <w:tcPr>
            <w:tcW w:w="4050" w:type="dxa"/>
            <w:shd w:val="clear" w:color="auto" w:fill="auto"/>
          </w:tcPr>
          <w:p w:rsidR="00C83EAD" w:rsidRPr="00651F81" w:rsidRDefault="00C83EAD" w:rsidP="00651F81">
            <w:pPr>
              <w:pStyle w:val="BodyText"/>
              <w:tabs>
                <w:tab w:val="clear" w:pos="2552"/>
                <w:tab w:val="left" w:pos="180"/>
              </w:tabs>
              <w:spacing w:before="120"/>
              <w:ind w:left="187"/>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EPTF_LGenBase_‌NextStateCalc_FT</w:t>
            </w:r>
          </w:p>
        </w:tc>
        <w:tc>
          <w:tcPr>
            <w:tcW w:w="6120" w:type="dxa"/>
            <w:shd w:val="clear" w:color="auto" w:fill="auto"/>
          </w:tcPr>
          <w:p w:rsidR="00C83EAD" w:rsidRPr="00651F81" w:rsidRDefault="00C83EAD" w:rsidP="00651F81">
            <w:pPr>
              <w:pStyle w:val="BodyText"/>
              <w:spacing w:before="120"/>
              <w:ind w:left="0"/>
              <w:rPr>
                <w:rFonts w:eastAsia="SimSun"/>
                <w:lang w:eastAsia="zh-CN"/>
              </w:rPr>
            </w:pPr>
            <w:r w:rsidRPr="00651F81">
              <w:rPr>
                <w:rFonts w:eastAsia="SimSun"/>
                <w:lang w:eastAsia="zh-CN"/>
              </w:rPr>
              <w:t xml:space="preserve">If the user wanted to use compact or indexed FSM tables defined in configuration file, the next step calculation functions used in the FSM tables must be registered. See also </w:t>
            </w:r>
            <w:r w:rsidRPr="00651F81">
              <w:rPr>
                <w:rFonts w:eastAsia="SimSun"/>
                <w:lang w:eastAsia="zh-CN"/>
              </w:rPr>
              <w:fldChar w:fldCharType="begin"/>
            </w:r>
            <w:r w:rsidRPr="00651F81">
              <w:rPr>
                <w:rFonts w:eastAsia="SimSun"/>
                <w:lang w:eastAsia="zh-CN"/>
              </w:rPr>
              <w:instrText xml:space="preserve"> REF _Ref192825425 \r \h </w:instrText>
            </w:r>
            <w:r w:rsidRPr="00651F81">
              <w:rPr>
                <w:rFonts w:eastAsia="SimSun"/>
                <w:lang w:eastAsia="zh-CN"/>
              </w:rPr>
            </w:r>
            <w:r w:rsidRPr="00651F81">
              <w:rPr>
                <w:rFonts w:eastAsia="SimSun"/>
                <w:lang w:eastAsia="zh-CN"/>
              </w:rPr>
              <w:instrText xml:space="preserve"> \* MERGEFORMAT </w:instrText>
            </w:r>
            <w:r w:rsidRPr="00651F81">
              <w:rPr>
                <w:rFonts w:eastAsia="SimSun"/>
                <w:lang w:eastAsia="zh-CN"/>
              </w:rPr>
              <w:fldChar w:fldCharType="separate"/>
            </w:r>
            <w:r w:rsidR="00D50559" w:rsidRPr="00651F81">
              <w:rPr>
                <w:rFonts w:eastAsia="SimSun"/>
                <w:lang w:eastAsia="zh-CN"/>
              </w:rPr>
              <w:t>2.17</w:t>
            </w:r>
            <w:r w:rsidRPr="00651F81">
              <w:rPr>
                <w:rFonts w:eastAsia="SimSun"/>
                <w:lang w:eastAsia="zh-CN"/>
              </w:rPr>
              <w:fldChar w:fldCharType="end"/>
            </w:r>
            <w:r w:rsidRPr="00651F81">
              <w:rPr>
                <w:rFonts w:eastAsia="SimSun"/>
                <w:lang w:eastAsia="zh-CN"/>
              </w:rPr>
              <w:t>.</w:t>
            </w:r>
          </w:p>
        </w:tc>
      </w:tr>
    </w:tbl>
    <w:p w:rsidR="00EF41C8" w:rsidRDefault="00EF41C8" w:rsidP="00EF41C8">
      <w:pPr>
        <w:pStyle w:val="BodyText"/>
      </w:pPr>
      <w:r>
        <w:t xml:space="preserve">LGenBase provides predefined functions. See them in section </w:t>
      </w:r>
      <w:r>
        <w:fldChar w:fldCharType="begin"/>
      </w:r>
      <w:r>
        <w:instrText xml:space="preserve"> REF _Ref251914261 \r \h </w:instrText>
      </w:r>
      <w:r>
        <w:fldChar w:fldCharType="separate"/>
      </w:r>
      <w:r w:rsidR="00D50559">
        <w:t>3.5</w:t>
      </w:r>
      <w:r>
        <w:fldChar w:fldCharType="end"/>
      </w:r>
      <w:r>
        <w:t>.</w:t>
      </w:r>
    </w:p>
    <w:p w:rsidR="00D2171B" w:rsidRPr="00126F42" w:rsidRDefault="0098246D" w:rsidP="00EF41C8">
      <w:pPr>
        <w:pStyle w:val="Heading3"/>
        <w:jc w:val="both"/>
      </w:pPr>
      <w:bookmarkStart w:id="133" w:name="_Toc453593753"/>
      <w:r w:rsidRPr="00126F42">
        <w:t>Declaring behavior</w:t>
      </w:r>
      <w:r w:rsidR="00A9424E">
        <w:t xml:space="preserve"> type</w:t>
      </w:r>
      <w:r w:rsidRPr="00126F42">
        <w:t>s</w:t>
      </w:r>
      <w:bookmarkEnd w:id="133"/>
    </w:p>
    <w:p w:rsidR="0098246D" w:rsidRPr="00126F42" w:rsidRDefault="0098246D" w:rsidP="003D0C07">
      <w:pPr>
        <w:pStyle w:val="BodyText"/>
      </w:pPr>
      <w:r w:rsidRPr="00126F42">
        <w:t xml:space="preserve">Calling the </w:t>
      </w:r>
      <w:r w:rsidRPr="00126F42">
        <w:rPr>
          <w:rFonts w:ascii="Courier New" w:eastAsia="SimSun" w:hAnsi="Courier New" w:cs="Courier New"/>
          <w:color w:val="8B2252"/>
          <w:sz w:val="20"/>
          <w:u w:val="single"/>
          <w:lang w:eastAsia="zh-CN"/>
        </w:rPr>
        <w:t>f_EPTF_LGenBase_declareBehaviorType</w:t>
      </w:r>
      <w:r w:rsidRPr="00126F42">
        <w:t xml:space="preserve"> function you can</w:t>
      </w:r>
      <w:r w:rsidR="00516896" w:rsidRPr="00126F42">
        <w:t xml:space="preserve"> </w:t>
      </w:r>
      <w:r w:rsidR="003D0C07">
        <w:t>assign</w:t>
      </w:r>
      <w:r w:rsidR="003D0C07" w:rsidRPr="00126F42">
        <w:t xml:space="preserve"> </w:t>
      </w:r>
      <w:r w:rsidR="00516896" w:rsidRPr="00126F42">
        <w:t xml:space="preserve">the declared entity type with a name. The </w:t>
      </w:r>
      <w:r w:rsidR="00516896" w:rsidRPr="00126F42">
        <w:rPr>
          <w:rFonts w:ascii="Courier New" w:eastAsia="SimSun" w:hAnsi="Courier New" w:cs="Courier New"/>
          <w:color w:val="8B2252"/>
          <w:sz w:val="20"/>
          <w:lang w:eastAsia="zh-CN"/>
        </w:rPr>
        <w:t>pl_maxCount</w:t>
      </w:r>
      <w:r w:rsidR="00516896" w:rsidRPr="00126F42">
        <w:t xml:space="preserve"> parameter limits the number of maximal entities having this behavior.</w:t>
      </w:r>
      <w:r w:rsidR="00B80831" w:rsidRPr="00126F42">
        <w:t xml:space="preserve"> -1 means that the behavior supports unlimited number of entities.</w:t>
      </w:r>
    </w:p>
    <w:p w:rsidR="00516896" w:rsidRPr="00126F42" w:rsidRDefault="00516896" w:rsidP="00516896">
      <w:pPr>
        <w:pStyle w:val="BodyText"/>
      </w:pPr>
      <w:r w:rsidRPr="00126F42">
        <w:t xml:space="preserve">The function described in the </w:t>
      </w:r>
      <w:r w:rsidRPr="00126F42">
        <w:rPr>
          <w:rFonts w:ascii="Courier New" w:eastAsia="SimSun" w:hAnsi="Courier New" w:cs="Courier New"/>
          <w:color w:val="8B2252"/>
          <w:sz w:val="20"/>
          <w:lang w:eastAsia="zh-CN"/>
        </w:rPr>
        <w:t>pl_resetFn</w:t>
      </w:r>
      <w:r w:rsidRPr="00126F42">
        <w:t xml:space="preserve"> parameter will be called when the traffic case running on entities having the behavior will be reset.</w:t>
      </w:r>
    </w:p>
    <w:p w:rsidR="00516896" w:rsidRPr="00126F42" w:rsidRDefault="00516896" w:rsidP="00516896">
      <w:pPr>
        <w:pStyle w:val="BodyText"/>
      </w:pPr>
      <w:r w:rsidRPr="00126F42">
        <w:t xml:space="preserve">The function described in the </w:t>
      </w:r>
      <w:r w:rsidRPr="00126F42">
        <w:rPr>
          <w:rFonts w:ascii="Courier New" w:eastAsia="SimSun" w:hAnsi="Courier New" w:cs="Courier New"/>
          <w:color w:val="8B2252"/>
          <w:sz w:val="20"/>
          <w:lang w:eastAsia="zh-CN"/>
        </w:rPr>
        <w:t>pl_bindFn</w:t>
      </w:r>
      <w:r w:rsidRPr="00126F42">
        <w:t xml:space="preserve"> parameter will be called after creating the entity group. See</w:t>
      </w:r>
      <w:r w:rsidR="0080458B" w:rsidRPr="00126F42">
        <w:t xml:space="preserve"> </w:t>
      </w:r>
      <w:r w:rsidR="003239F5" w:rsidRPr="00126F42">
        <w:t>Section </w:t>
      </w:r>
      <w:r w:rsidR="0080458B" w:rsidRPr="00126F42">
        <w:fldChar w:fldCharType="begin"/>
      </w:r>
      <w:r w:rsidR="0080458B" w:rsidRPr="00126F42">
        <w:instrText xml:space="preserve"> REF _Ref184704836 </w:instrText>
      </w:r>
      <w:r w:rsidR="003239F5" w:rsidRPr="00126F42">
        <w:instrText xml:space="preserve">\r </w:instrText>
      </w:r>
      <w:r w:rsidR="0080458B" w:rsidRPr="00126F42">
        <w:instrText xml:space="preserve">\h </w:instrText>
      </w:r>
      <w:r w:rsidR="0080458B" w:rsidRPr="00126F42">
        <w:fldChar w:fldCharType="separate"/>
      </w:r>
      <w:r w:rsidR="00D50559">
        <w:t>3.3.5</w:t>
      </w:r>
      <w:r w:rsidR="0080458B" w:rsidRPr="00126F42">
        <w:fldChar w:fldCharType="end"/>
      </w:r>
    </w:p>
    <w:p w:rsidR="00B80831" w:rsidRPr="00126F42" w:rsidRDefault="00B80831" w:rsidP="00B80831">
      <w:pPr>
        <w:pStyle w:val="BodyText"/>
      </w:pPr>
      <w:bookmarkStart w:id="134" w:name="_Toc177364690"/>
      <w:bookmarkStart w:id="135" w:name="_Toc177377876"/>
      <w:r w:rsidRPr="00126F42">
        <w:t xml:space="preserve">The function described in the </w:t>
      </w:r>
      <w:r w:rsidRPr="00126F42">
        <w:rPr>
          <w:rFonts w:ascii="Courier New" w:eastAsia="SimSun" w:hAnsi="Courier New" w:cs="Courier New"/>
          <w:color w:val="8B2252"/>
          <w:sz w:val="20"/>
          <w:lang w:eastAsia="zh-CN"/>
        </w:rPr>
        <w:t>pl_unbindFn</w:t>
      </w:r>
      <w:r w:rsidRPr="00126F42">
        <w:t xml:space="preserve"> parameter will be called after deleting the entity group during the cleanup.</w:t>
      </w:r>
    </w:p>
    <w:p w:rsidR="0098246D" w:rsidRPr="009658CE" w:rsidRDefault="0098246D" w:rsidP="0098246D">
      <w:pPr>
        <w:pStyle w:val="Heading3"/>
        <w:jc w:val="both"/>
      </w:pPr>
      <w:bookmarkStart w:id="136" w:name="_Ref184705766"/>
      <w:bookmarkStart w:id="137" w:name="_Toc453593754"/>
      <w:r w:rsidRPr="009658CE">
        <w:lastRenderedPageBreak/>
        <w:t>Declaring entity types</w:t>
      </w:r>
      <w:bookmarkEnd w:id="136"/>
      <w:bookmarkEnd w:id="137"/>
    </w:p>
    <w:p w:rsidR="00003591" w:rsidRPr="009658CE" w:rsidRDefault="009658CE" w:rsidP="00A9424E">
      <w:pPr>
        <w:pStyle w:val="BodyText"/>
      </w:pPr>
      <w:r w:rsidRPr="009658CE">
        <w:rPr>
          <w:rFonts w:ascii="Courier New" w:eastAsia="SimSun" w:hAnsi="Courier New" w:cs="Courier New"/>
          <w:color w:val="8B2252"/>
          <w:sz w:val="20"/>
          <w:lang w:eastAsia="zh-CN"/>
        </w:rPr>
        <w:t>f_EPTF_LGenBase_declare</w:t>
      </w:r>
      <w:r w:rsidR="00A9424E">
        <w:rPr>
          <w:rFonts w:ascii="Courier New" w:eastAsia="SimSun" w:hAnsi="Courier New" w:cs="Courier New"/>
          <w:color w:val="8B2252"/>
          <w:sz w:val="20"/>
          <w:lang w:eastAsia="zh-CN"/>
        </w:rPr>
        <w:t>Entity</w:t>
      </w:r>
      <w:r w:rsidRPr="009658CE">
        <w:rPr>
          <w:rFonts w:ascii="Courier New" w:eastAsia="SimSun" w:hAnsi="Courier New" w:cs="Courier New"/>
          <w:color w:val="8B2252"/>
          <w:sz w:val="20"/>
          <w:lang w:eastAsia="zh-CN"/>
        </w:rPr>
        <w:t>TypedeclareBehaviorType</w:t>
      </w:r>
      <w:r w:rsidRPr="009658CE">
        <w:t xml:space="preserve"> function joins behavior types together. It’s used to refer a group of behavior types easier.</w:t>
      </w:r>
    </w:p>
    <w:p w:rsidR="0098246D" w:rsidRPr="009658CE" w:rsidRDefault="00ED2503" w:rsidP="003829F9">
      <w:pPr>
        <w:pStyle w:val="Heading3"/>
        <w:jc w:val="both"/>
      </w:pPr>
      <w:bookmarkStart w:id="138" w:name="_Ref184704836"/>
      <w:bookmarkStart w:id="139" w:name="_Toc453593755"/>
      <w:r w:rsidRPr="009658CE">
        <w:t>Creating entity groups</w:t>
      </w:r>
      <w:bookmarkEnd w:id="138"/>
      <w:bookmarkEnd w:id="139"/>
    </w:p>
    <w:p w:rsidR="0098246D" w:rsidRPr="00126F42" w:rsidRDefault="004B6D49" w:rsidP="004B6D49">
      <w:pPr>
        <w:pStyle w:val="BodyText"/>
      </w:pPr>
      <w:r w:rsidRPr="009658CE">
        <w:rPr>
          <w:rFonts w:ascii="Courier New" w:eastAsia="SimSun" w:hAnsi="Courier New" w:cs="Courier New"/>
          <w:color w:val="8B2252"/>
          <w:sz w:val="20"/>
          <w:lang w:eastAsia="zh-CN"/>
        </w:rPr>
        <w:t>f_EPTF_LGenBase_createEntityGroup</w:t>
      </w:r>
      <w:r w:rsidR="0080458B" w:rsidRPr="009658CE">
        <w:t xml:space="preserve"> </w:t>
      </w:r>
      <w:r w:rsidRPr="009658CE">
        <w:t xml:space="preserve">function </w:t>
      </w:r>
      <w:r w:rsidR="0080458B" w:rsidRPr="009658CE">
        <w:t>collects e</w:t>
      </w:r>
      <w:r w:rsidR="0080458B" w:rsidRPr="004B6D49">
        <w:t>ntities of the</w:t>
      </w:r>
      <w:r w:rsidR="0080458B" w:rsidRPr="00126F42">
        <w:t xml:space="preserve"> same type</w:t>
      </w:r>
      <w:r>
        <w:t xml:space="preserve"> into a group</w:t>
      </w:r>
      <w:r w:rsidR="0080458B" w:rsidRPr="00126F42">
        <w:t xml:space="preserve">. The </w:t>
      </w:r>
      <w:r w:rsidR="0080458B" w:rsidRPr="00126F42">
        <w:rPr>
          <w:rFonts w:ascii="Courier New" w:eastAsia="SimSun" w:hAnsi="Courier New" w:cs="Courier New"/>
          <w:color w:val="8B2252"/>
          <w:sz w:val="20"/>
          <w:lang w:eastAsia="zh-CN"/>
        </w:rPr>
        <w:t>name</w:t>
      </w:r>
      <w:r w:rsidR="0080458B" w:rsidRPr="00126F42">
        <w:t xml:space="preserve"> field of the parameter describes the identifier of the group, the </w:t>
      </w:r>
      <w:r w:rsidR="0080458B" w:rsidRPr="00126F42">
        <w:rPr>
          <w:rFonts w:ascii="Courier New" w:eastAsia="SimSun" w:hAnsi="Courier New" w:cs="Courier New"/>
          <w:color w:val="8B2252"/>
          <w:sz w:val="20"/>
          <w:lang w:eastAsia="zh-CN"/>
        </w:rPr>
        <w:t>eType</w:t>
      </w:r>
      <w:r w:rsidR="0080458B" w:rsidRPr="00126F42">
        <w:t xml:space="preserve"> field describes the entity type of the entities, and the </w:t>
      </w:r>
      <w:r w:rsidR="0080458B" w:rsidRPr="00126F42">
        <w:rPr>
          <w:rFonts w:ascii="Courier New" w:eastAsia="SimSun" w:hAnsi="Courier New" w:cs="Courier New"/>
          <w:color w:val="8B2252"/>
          <w:sz w:val="20"/>
          <w:lang w:eastAsia="zh-CN"/>
        </w:rPr>
        <w:t>eCount</w:t>
      </w:r>
      <w:r w:rsidR="0080458B" w:rsidRPr="00126F42">
        <w:t xml:space="preserve"> the </w:t>
      </w:r>
      <w:r w:rsidR="00B80831" w:rsidRPr="00126F42">
        <w:t xml:space="preserve">required </w:t>
      </w:r>
      <w:r w:rsidR="0080458B" w:rsidRPr="00126F42">
        <w:t xml:space="preserve">number of </w:t>
      </w:r>
      <w:r w:rsidR="00B80831" w:rsidRPr="00126F42">
        <w:t>entities to be collected to the group.</w:t>
      </w:r>
    </w:p>
    <w:p w:rsidR="00B80831" w:rsidRPr="00126F42" w:rsidRDefault="00B80831" w:rsidP="00B80831">
      <w:pPr>
        <w:pStyle w:val="BodyText"/>
      </w:pPr>
      <w:r w:rsidRPr="00126F42">
        <w:t xml:space="preserve">The behaviors limit the maximum number of supported entities. If the </w:t>
      </w:r>
      <w:r w:rsidRPr="00126F42">
        <w:rPr>
          <w:rFonts w:ascii="Courier New" w:eastAsia="SimSun" w:hAnsi="Courier New" w:cs="Courier New"/>
          <w:color w:val="8B2252"/>
          <w:sz w:val="20"/>
          <w:lang w:eastAsia="zh-CN"/>
        </w:rPr>
        <w:t>eCount</w:t>
      </w:r>
      <w:r w:rsidRPr="00126F42">
        <w:t xml:space="preserve"> is greater than the available number of specified entities, than this function will create the available number of entities and returns their count.</w:t>
      </w:r>
    </w:p>
    <w:p w:rsidR="00B80831" w:rsidRPr="00126F42" w:rsidRDefault="00B80831" w:rsidP="00B80831">
      <w:pPr>
        <w:pStyle w:val="BodyText"/>
      </w:pPr>
      <w:r w:rsidRPr="00126F42">
        <w:t>When the function creates the entities, it calls the behavior context initialization function of all the behaviors of all the entities.</w:t>
      </w:r>
    </w:p>
    <w:p w:rsidR="00EF5E6B" w:rsidRDefault="00EF5E6B" w:rsidP="00EF5E6B">
      <w:pPr>
        <w:pStyle w:val="Heading3"/>
        <w:jc w:val="both"/>
      </w:pPr>
      <w:bookmarkStart w:id="140" w:name="_Toc192895283"/>
      <w:bookmarkStart w:id="141" w:name="_Ref189621712"/>
      <w:bookmarkStart w:id="142" w:name="_Toc453593756"/>
      <w:bookmarkEnd w:id="140"/>
      <w:r>
        <w:t>FSM table declaration</w:t>
      </w:r>
      <w:bookmarkEnd w:id="142"/>
    </w:p>
    <w:p w:rsidR="00EF5E6B" w:rsidRDefault="00EF5E6B" w:rsidP="00EF5E6B">
      <w:pPr>
        <w:pStyle w:val="Heading4"/>
      </w:pPr>
      <w:r>
        <w:t xml:space="preserve">FSM declaration with </w:t>
      </w:r>
      <w:r w:rsidRPr="00EF5E6B">
        <w:t>EPTF_LGenBase_FsmTableDeclarator</w:t>
      </w:r>
    </w:p>
    <w:p w:rsidR="00EF5E6B" w:rsidRDefault="00EF5E6B" w:rsidP="00EF5E6B">
      <w:pPr>
        <w:pStyle w:val="BodyText"/>
      </w:pPr>
      <w:r>
        <w:t xml:space="preserve">The </w:t>
      </w:r>
      <w:r w:rsidRPr="00EF5E6B">
        <w:t>EPTF_LGenBase_FsmTableDeclarator</w:t>
      </w:r>
      <w:r>
        <w:t xml:space="preserve"> has the following main parts:</w:t>
      </w:r>
    </w:p>
    <w:p w:rsidR="00EF5E6B" w:rsidRDefault="00EF5E6B" w:rsidP="00EF5E6B">
      <w:pPr>
        <w:pStyle w:val="ListBullet2"/>
      </w:pPr>
      <w:r w:rsidRPr="00EF5E6B">
        <w:t>fsmParams</w:t>
      </w:r>
      <w:r>
        <w:br/>
        <w:t xml:space="preserve">Which contains the additional data such as </w:t>
      </w:r>
    </w:p>
    <w:p w:rsidR="00EF5E6B" w:rsidRDefault="00BD1D4C" w:rsidP="00EF5E6B">
      <w:pPr>
        <w:pStyle w:val="ListBullet"/>
        <w:numPr>
          <w:ilvl w:val="1"/>
          <w:numId w:val="16"/>
        </w:numPr>
      </w:pPr>
      <w:r>
        <w:t>record</w:t>
      </w:r>
      <w:r w:rsidR="00EF5E6B">
        <w:t xml:space="preserve"> of states in the FSM table</w:t>
      </w:r>
    </w:p>
    <w:p w:rsidR="00EF5E6B" w:rsidRDefault="00BD1D4C" w:rsidP="00EF5E6B">
      <w:pPr>
        <w:pStyle w:val="ListBullet"/>
        <w:numPr>
          <w:ilvl w:val="1"/>
          <w:numId w:val="16"/>
        </w:numPr>
      </w:pPr>
      <w:r>
        <w:t>record</w:t>
      </w:r>
      <w:r w:rsidR="00EF5E6B">
        <w:t xml:space="preserve"> of FSM timers</w:t>
      </w:r>
    </w:p>
    <w:p w:rsidR="00EF5E6B" w:rsidRDefault="00BD1D4C" w:rsidP="00BD1D4C">
      <w:pPr>
        <w:pStyle w:val="ListBullet"/>
        <w:numPr>
          <w:ilvl w:val="1"/>
          <w:numId w:val="16"/>
        </w:numPr>
      </w:pPr>
      <w:r>
        <w:t>record</w:t>
      </w:r>
      <w:r w:rsidR="00EF5E6B">
        <w:t xml:space="preserve"> of variables and statistics</w:t>
      </w:r>
    </w:p>
    <w:p w:rsidR="00EF5E6B" w:rsidRPr="00EF5E6B" w:rsidRDefault="00EF5E6B" w:rsidP="00EF5E6B">
      <w:pPr>
        <w:pStyle w:val="ListBullet2"/>
      </w:pPr>
      <w:r w:rsidRPr="00EF5E6B">
        <w:t>table</w:t>
      </w:r>
      <w:r>
        <w:br/>
        <w:t>Which contains the description of the FSM table</w:t>
      </w:r>
    </w:p>
    <w:p w:rsidR="007F26D2" w:rsidRPr="007F26D2" w:rsidRDefault="007F26D2" w:rsidP="007F26D2">
      <w:pPr>
        <w:pStyle w:val="BodyText"/>
        <w:rPr>
          <w:i/>
          <w:iCs/>
        </w:rPr>
      </w:pPr>
      <w:r w:rsidRPr="007F26D2">
        <w:rPr>
          <w:i/>
          <w:iCs/>
        </w:rPr>
        <w:t>“table” field</w:t>
      </w:r>
    </w:p>
    <w:p w:rsidR="00EF5E6B" w:rsidRDefault="00EB6F1B" w:rsidP="003824EC">
      <w:pPr>
        <w:pStyle w:val="BodyText"/>
      </w:pPr>
      <w:r>
        <w:t xml:space="preserve">To make it possible to extend the </w:t>
      </w:r>
      <w:r w:rsidR="003824EC">
        <w:t>type</w:t>
      </w:r>
      <w:r>
        <w:t xml:space="preserve"> which declares the FSM table </w:t>
      </w:r>
      <w:r w:rsidR="007F26D2">
        <w:t>this field</w:t>
      </w:r>
      <w:r>
        <w:t xml:space="preserve"> has a “records of unions” </w:t>
      </w:r>
      <w:r w:rsidR="007F26D2">
        <w:t xml:space="preserve">structure </w:t>
      </w:r>
      <w:r>
        <w:t>embedded in records of unions in several levels.</w:t>
      </w:r>
      <w:r w:rsidR="007F26D2">
        <w:t xml:space="preserve"> Since there are types which have the same function in a bit different format or have less functionality</w:t>
      </w:r>
      <w:r w:rsidR="003824EC">
        <w:t>,</w:t>
      </w:r>
      <w:r w:rsidR="007F26D2">
        <w:t xml:space="preserve"> this section describes only </w:t>
      </w:r>
      <w:r w:rsidR="003824EC">
        <w:t>the elements having the most functionality. All the other elements are subsets of these types.</w:t>
      </w:r>
    </w:p>
    <w:p w:rsidR="007F26D2" w:rsidRPr="003824EC" w:rsidRDefault="003824EC" w:rsidP="00EB6F1B">
      <w:pPr>
        <w:pStyle w:val="BodyText"/>
        <w:rPr>
          <w:i/>
          <w:iCs/>
        </w:rPr>
      </w:pPr>
      <w:r w:rsidRPr="003824EC">
        <w:rPr>
          <w:i/>
          <w:iCs/>
        </w:rPr>
        <w:t>“extendedTable” element</w:t>
      </w:r>
    </w:p>
    <w:p w:rsidR="003824EC" w:rsidRDefault="003824EC" w:rsidP="00BD1D4C">
      <w:pPr>
        <w:pStyle w:val="BodyText"/>
      </w:pPr>
      <w:r>
        <w:lastRenderedPageBreak/>
        <w:t xml:space="preserve">This field contains the </w:t>
      </w:r>
      <w:r w:rsidR="00BD1D4C">
        <w:t>record</w:t>
      </w:r>
      <w:r>
        <w:t xml:space="preserve"> of rows of the FSM. Each row describes a </w:t>
      </w:r>
      <w:r w:rsidR="00BD1D4C">
        <w:t>record</w:t>
      </w:r>
      <w:r>
        <w:t xml:space="preserve"> of events to be handled</w:t>
      </w:r>
      <w:r w:rsidR="007C0C1A">
        <w:t>, and each column describes the answers to be taken in different states.</w:t>
      </w:r>
    </w:p>
    <w:p w:rsidR="007C0C1A" w:rsidRPr="007C0C1A" w:rsidRDefault="007C0C1A" w:rsidP="003824EC">
      <w:pPr>
        <w:pStyle w:val="BodyText"/>
        <w:rPr>
          <w:i/>
          <w:iCs/>
        </w:rPr>
      </w:pPr>
      <w:r w:rsidRPr="007C0C1A">
        <w:rPr>
          <w:i/>
          <w:iCs/>
        </w:rPr>
        <w:t xml:space="preserve"> “events2Listen” field</w:t>
      </w:r>
    </w:p>
    <w:p w:rsidR="007C0C1A" w:rsidRDefault="007C0C1A" w:rsidP="003824EC">
      <w:pPr>
        <w:pStyle w:val="BodyText"/>
      </w:pPr>
      <w:r>
        <w:t xml:space="preserve">This union describes the </w:t>
      </w:r>
      <w:r w:rsidR="00BD1D4C">
        <w:t>record</w:t>
      </w:r>
      <w:r>
        <w:t xml:space="preserve"> of events to be handled in the specified row.</w:t>
      </w:r>
    </w:p>
    <w:p w:rsidR="007C0C1A" w:rsidRDefault="007C0C1A" w:rsidP="000D6B7D">
      <w:pPr>
        <w:pStyle w:val="BodyText"/>
      </w:pPr>
      <w:r>
        <w:t xml:space="preserve">If there are different rows responding to the same event each row will be </w:t>
      </w:r>
      <w:r w:rsidR="000D6B7D">
        <w:t>process</w:t>
      </w:r>
      <w:r>
        <w:t>ed when the appropriate event arrives.</w:t>
      </w:r>
    </w:p>
    <w:p w:rsidR="00BD1D4C" w:rsidRPr="00BD1D4C" w:rsidRDefault="00BD1D4C" w:rsidP="00BD1D4C">
      <w:pPr>
        <w:pStyle w:val="BodyText"/>
        <w:tabs>
          <w:tab w:val="clear" w:pos="2552"/>
        </w:tabs>
        <w:ind w:left="3261"/>
        <w:rPr>
          <w:i/>
          <w:iCs/>
        </w:rPr>
      </w:pPr>
      <w:r w:rsidRPr="00BD1D4C">
        <w:rPr>
          <w:i/>
          <w:iCs/>
        </w:rPr>
        <w:t>“events” element</w:t>
      </w:r>
    </w:p>
    <w:p w:rsidR="00BD1D4C" w:rsidRDefault="00BD1D4C" w:rsidP="000D6B7D">
      <w:pPr>
        <w:pStyle w:val="BodyText"/>
        <w:tabs>
          <w:tab w:val="clear" w:pos="2552"/>
        </w:tabs>
        <w:ind w:left="3261"/>
      </w:pPr>
      <w:r>
        <w:t>Contains the record of events to be handled. If there are events in the list</w:t>
      </w:r>
      <w:r w:rsidR="00D97699" w:rsidRPr="00D97699">
        <w:t xml:space="preserve"> </w:t>
      </w:r>
      <w:r w:rsidR="00D97699">
        <w:t>more than once</w:t>
      </w:r>
      <w:r>
        <w:t xml:space="preserve">, the associated </w:t>
      </w:r>
      <w:r w:rsidR="000D6B7D">
        <w:t>row</w:t>
      </w:r>
      <w:r>
        <w:t xml:space="preserve">s will be </w:t>
      </w:r>
      <w:r w:rsidR="000D6B7D">
        <w:t>process</w:t>
      </w:r>
      <w:r>
        <w:t>ed only once when the appropriate event arrives.</w:t>
      </w:r>
    </w:p>
    <w:p w:rsidR="000D6B7D" w:rsidRPr="000D6B7D" w:rsidRDefault="000D6B7D" w:rsidP="000D6B7D">
      <w:pPr>
        <w:pStyle w:val="BodyText"/>
        <w:tabs>
          <w:tab w:val="clear" w:pos="2552"/>
          <w:tab w:val="clear" w:pos="3856"/>
        </w:tabs>
        <w:ind w:left="3969"/>
        <w:rPr>
          <w:i/>
          <w:iCs/>
        </w:rPr>
      </w:pPr>
      <w:r w:rsidRPr="000D6B7D">
        <w:rPr>
          <w:i/>
          <w:iCs/>
        </w:rPr>
        <w:t>“singleEvent” element</w:t>
      </w:r>
    </w:p>
    <w:p w:rsidR="000D6B7D" w:rsidRDefault="000D6B7D" w:rsidP="000D6B7D">
      <w:pPr>
        <w:pStyle w:val="BodyText"/>
        <w:tabs>
          <w:tab w:val="clear" w:pos="2552"/>
          <w:tab w:val="clear" w:pos="3856"/>
        </w:tabs>
        <w:ind w:left="3969"/>
      </w:pPr>
      <w:r>
        <w:t>Describes a single event.</w:t>
      </w:r>
    </w:p>
    <w:p w:rsidR="000D6B7D" w:rsidRPr="000D6B7D" w:rsidRDefault="000D6B7D" w:rsidP="000D6B7D">
      <w:pPr>
        <w:pStyle w:val="BodyText"/>
        <w:tabs>
          <w:tab w:val="clear" w:pos="2552"/>
          <w:tab w:val="clear" w:pos="3856"/>
        </w:tabs>
        <w:ind w:left="3969"/>
        <w:rPr>
          <w:i/>
          <w:iCs/>
        </w:rPr>
      </w:pPr>
      <w:r w:rsidRPr="000D6B7D">
        <w:rPr>
          <w:i/>
          <w:iCs/>
        </w:rPr>
        <w:t>“eventList” element</w:t>
      </w:r>
    </w:p>
    <w:p w:rsidR="000D6B7D" w:rsidRDefault="000D6B7D" w:rsidP="000D6B7D">
      <w:pPr>
        <w:pStyle w:val="BodyText"/>
        <w:tabs>
          <w:tab w:val="clear" w:pos="2552"/>
          <w:tab w:val="clear" w:pos="3856"/>
        </w:tabs>
        <w:ind w:left="3969"/>
      </w:pPr>
      <w:r>
        <w:t>Describes a list of single events.</w:t>
      </w:r>
    </w:p>
    <w:p w:rsidR="000D6B7D" w:rsidRDefault="000D6B7D" w:rsidP="000D6B7D">
      <w:pPr>
        <w:pStyle w:val="BodyText"/>
        <w:tabs>
          <w:tab w:val="clear" w:pos="2552"/>
          <w:tab w:val="clear" w:pos="3856"/>
        </w:tabs>
        <w:ind w:left="3969"/>
      </w:pPr>
    </w:p>
    <w:p w:rsidR="000D6B7D" w:rsidRPr="000D6B7D" w:rsidRDefault="000D6B7D" w:rsidP="00874BCE">
      <w:pPr>
        <w:pStyle w:val="BodyText"/>
        <w:tabs>
          <w:tab w:val="clear" w:pos="2552"/>
          <w:tab w:val="clear" w:pos="3856"/>
        </w:tabs>
        <w:ind w:left="3969"/>
        <w:rPr>
          <w:i/>
          <w:iCs/>
        </w:rPr>
      </w:pPr>
      <w:r w:rsidRPr="000D6B7D">
        <w:rPr>
          <w:i/>
          <w:iCs/>
        </w:rPr>
        <w:t>“eventRange” element</w:t>
      </w:r>
    </w:p>
    <w:p w:rsidR="000D6B7D" w:rsidRDefault="000D6B7D" w:rsidP="00874BCE">
      <w:pPr>
        <w:pStyle w:val="BodyText"/>
        <w:tabs>
          <w:tab w:val="clear" w:pos="2552"/>
          <w:tab w:val="clear" w:pos="3856"/>
        </w:tabs>
        <w:ind w:left="3969"/>
      </w:pPr>
      <w:r>
        <w:t>Describes a range of events with the lower and higher boundaries.</w:t>
      </w:r>
    </w:p>
    <w:p w:rsidR="00BD1D4C" w:rsidRPr="00D97699" w:rsidRDefault="00D97699" w:rsidP="00BD1D4C">
      <w:pPr>
        <w:pStyle w:val="BodyText"/>
        <w:tabs>
          <w:tab w:val="clear" w:pos="2552"/>
        </w:tabs>
        <w:ind w:left="3261"/>
        <w:rPr>
          <w:i/>
          <w:iCs/>
        </w:rPr>
      </w:pPr>
      <w:r w:rsidRPr="00D97699">
        <w:rPr>
          <w:i/>
          <w:iCs/>
        </w:rPr>
        <w:t>“catchall” element</w:t>
      </w:r>
    </w:p>
    <w:p w:rsidR="00D97699" w:rsidRDefault="000D6B7D" w:rsidP="000D6B7D">
      <w:pPr>
        <w:pStyle w:val="BodyText"/>
        <w:tabs>
          <w:tab w:val="clear" w:pos="2552"/>
        </w:tabs>
        <w:ind w:left="3261"/>
      </w:pPr>
      <w:r>
        <w:t>If this empty record element is chosen all the associated rows will be processed</w:t>
      </w:r>
      <w:r w:rsidR="00184A25">
        <w:t xml:space="preserve"> every time an event arrives</w:t>
      </w:r>
      <w:r w:rsidR="004D2A13">
        <w:t xml:space="preserve"> regardless of there are rows associated to the appropriate event or not</w:t>
      </w:r>
      <w:r>
        <w:t>.</w:t>
      </w:r>
    </w:p>
    <w:p w:rsidR="004D2A13" w:rsidRDefault="004D2A13" w:rsidP="004D2A13">
      <w:pPr>
        <w:pStyle w:val="BodyText"/>
        <w:tabs>
          <w:tab w:val="clear" w:pos="2552"/>
        </w:tabs>
        <w:ind w:left="3261"/>
      </w:pPr>
      <w:r>
        <w:t>If there are more than one “catchall rows”, each of them will be processed every time an event arrives.</w:t>
      </w:r>
    </w:p>
    <w:p w:rsidR="00D97699" w:rsidRPr="00D97699" w:rsidRDefault="00D97699" w:rsidP="00D97699">
      <w:pPr>
        <w:pStyle w:val="BodyText"/>
        <w:tabs>
          <w:tab w:val="clear" w:pos="2552"/>
        </w:tabs>
        <w:ind w:left="3261"/>
        <w:rPr>
          <w:i/>
          <w:iCs/>
        </w:rPr>
      </w:pPr>
      <w:r w:rsidRPr="00D97699">
        <w:rPr>
          <w:i/>
          <w:iCs/>
        </w:rPr>
        <w:t>“unhandled” element</w:t>
      </w:r>
    </w:p>
    <w:p w:rsidR="004D2A13" w:rsidRDefault="004D2A13" w:rsidP="004D2A13">
      <w:pPr>
        <w:pStyle w:val="BodyText"/>
        <w:tabs>
          <w:tab w:val="clear" w:pos="2552"/>
        </w:tabs>
        <w:ind w:left="3261"/>
      </w:pPr>
      <w:r>
        <w:t>If this empty record element is chosen all the associated rows will be processed every time an event arrives which doesn’t have associated rows. The “catchall rows” doesn’t matter.</w:t>
      </w:r>
    </w:p>
    <w:p w:rsidR="004D2A13" w:rsidRDefault="004D2A13" w:rsidP="004D2A13">
      <w:pPr>
        <w:pStyle w:val="BodyText"/>
        <w:tabs>
          <w:tab w:val="clear" w:pos="2552"/>
        </w:tabs>
        <w:ind w:left="3261"/>
      </w:pPr>
      <w:r>
        <w:t>If there are more than one “</w:t>
      </w:r>
      <w:r w:rsidRPr="004D2A13">
        <w:t>unhandled</w:t>
      </w:r>
      <w:r>
        <w:t xml:space="preserve"> event rows”, each of them will be processed every time an </w:t>
      </w:r>
      <w:r w:rsidRPr="004D2A13">
        <w:t xml:space="preserve">unhandled </w:t>
      </w:r>
      <w:r>
        <w:t>event arrives.</w:t>
      </w:r>
    </w:p>
    <w:p w:rsidR="007C0C1A" w:rsidRPr="007C0C1A" w:rsidRDefault="007C0C1A" w:rsidP="007C0C1A">
      <w:pPr>
        <w:pStyle w:val="BodyText"/>
        <w:rPr>
          <w:i/>
          <w:iCs/>
        </w:rPr>
      </w:pPr>
      <w:r w:rsidRPr="007C0C1A">
        <w:rPr>
          <w:i/>
          <w:iCs/>
        </w:rPr>
        <w:t xml:space="preserve"> “cellRow” field</w:t>
      </w:r>
    </w:p>
    <w:p w:rsidR="007C0C1A" w:rsidRDefault="00604383" w:rsidP="00874BCE">
      <w:pPr>
        <w:pStyle w:val="BodyText"/>
      </w:pPr>
      <w:r>
        <w:lastRenderedPageBreak/>
        <w:t xml:space="preserve">The </w:t>
      </w:r>
      <w:r w:rsidRPr="00604383">
        <w:t>statedCellRow</w:t>
      </w:r>
      <w:r>
        <w:t xml:space="preserve"> field of this union contains the record of actions to be taken in different states when the associated event arrives.</w:t>
      </w:r>
      <w:r w:rsidR="00874BCE">
        <w:t xml:space="preserve"> The elements of the record are called “columns”.</w:t>
      </w:r>
    </w:p>
    <w:p w:rsidR="00604383" w:rsidRPr="00D97699" w:rsidRDefault="00604383" w:rsidP="00604383">
      <w:pPr>
        <w:pStyle w:val="BodyText"/>
        <w:tabs>
          <w:tab w:val="clear" w:pos="2552"/>
        </w:tabs>
        <w:ind w:left="3261"/>
        <w:rPr>
          <w:i/>
          <w:iCs/>
        </w:rPr>
      </w:pPr>
      <w:r w:rsidRPr="00D97699">
        <w:rPr>
          <w:i/>
          <w:iCs/>
        </w:rPr>
        <w:t>“</w:t>
      </w:r>
      <w:r w:rsidRPr="00604383">
        <w:rPr>
          <w:i/>
          <w:iCs/>
        </w:rPr>
        <w:t>inState</w:t>
      </w:r>
      <w:r w:rsidRPr="00D97699">
        <w:rPr>
          <w:i/>
          <w:iCs/>
        </w:rPr>
        <w:t xml:space="preserve">” </w:t>
      </w:r>
      <w:r>
        <w:rPr>
          <w:i/>
          <w:iCs/>
        </w:rPr>
        <w:t>field</w:t>
      </w:r>
    </w:p>
    <w:p w:rsidR="00604383" w:rsidRDefault="00CC30ED" w:rsidP="00604383">
      <w:pPr>
        <w:pStyle w:val="BodyText"/>
        <w:tabs>
          <w:tab w:val="clear" w:pos="2552"/>
        </w:tabs>
        <w:ind w:left="3261"/>
      </w:pPr>
      <w:r>
        <w:t>This field describes the state in which the enlisted actions must be executed.</w:t>
      </w:r>
    </w:p>
    <w:p w:rsidR="00874BCE" w:rsidRPr="00874BCE" w:rsidRDefault="00874BCE" w:rsidP="00874BCE">
      <w:pPr>
        <w:pStyle w:val="BodyText"/>
        <w:tabs>
          <w:tab w:val="clear" w:pos="2552"/>
          <w:tab w:val="clear" w:pos="3856"/>
        </w:tabs>
        <w:ind w:left="3969"/>
        <w:rPr>
          <w:i/>
          <w:iCs/>
        </w:rPr>
      </w:pPr>
      <w:r>
        <w:rPr>
          <w:i/>
          <w:iCs/>
        </w:rPr>
        <w:t>“</w:t>
      </w:r>
      <w:r w:rsidRPr="00874BCE">
        <w:rPr>
          <w:i/>
          <w:iCs/>
        </w:rPr>
        <w:t>state</w:t>
      </w:r>
      <w:r>
        <w:rPr>
          <w:i/>
          <w:iCs/>
        </w:rPr>
        <w:t>” element</w:t>
      </w:r>
    </w:p>
    <w:p w:rsidR="00874BCE" w:rsidRDefault="00874BCE" w:rsidP="00874BCE">
      <w:pPr>
        <w:pStyle w:val="BodyText"/>
        <w:tabs>
          <w:tab w:val="clear" w:pos="2552"/>
          <w:tab w:val="clear" w:pos="3856"/>
        </w:tabs>
        <w:ind w:left="3969"/>
      </w:pPr>
      <w:r>
        <w:t>The name of the state in which the enlisted actions must be executed. The name of the state must exist in the record of FSM states in the fsmParams section.</w:t>
      </w:r>
    </w:p>
    <w:p w:rsidR="00874BCE" w:rsidRDefault="00874BCE" w:rsidP="00874BCE">
      <w:pPr>
        <w:pStyle w:val="BodyText"/>
        <w:tabs>
          <w:tab w:val="clear" w:pos="2552"/>
          <w:tab w:val="clear" w:pos="3856"/>
        </w:tabs>
        <w:ind w:left="3969"/>
      </w:pPr>
      <w:r>
        <w:t>Each state can be described only once in the row.</w:t>
      </w:r>
    </w:p>
    <w:p w:rsidR="00874BCE" w:rsidRDefault="00874BCE" w:rsidP="00874BCE">
      <w:pPr>
        <w:pStyle w:val="BodyText"/>
        <w:tabs>
          <w:tab w:val="clear" w:pos="2552"/>
          <w:tab w:val="clear" w:pos="3856"/>
        </w:tabs>
        <w:ind w:left="3969"/>
      </w:pPr>
      <w:r>
        <w:t>The order of the states is indifferent.</w:t>
      </w:r>
    </w:p>
    <w:p w:rsidR="00874BCE" w:rsidRPr="00874BCE" w:rsidRDefault="00874BCE" w:rsidP="00874BCE">
      <w:pPr>
        <w:pStyle w:val="BodyText"/>
        <w:tabs>
          <w:tab w:val="clear" w:pos="2552"/>
          <w:tab w:val="clear" w:pos="3856"/>
        </w:tabs>
        <w:ind w:left="3969"/>
        <w:rPr>
          <w:i/>
          <w:iCs/>
        </w:rPr>
      </w:pPr>
      <w:r>
        <w:rPr>
          <w:i/>
          <w:iCs/>
        </w:rPr>
        <w:t xml:space="preserve"> “</w:t>
      </w:r>
      <w:r w:rsidRPr="00874BCE">
        <w:rPr>
          <w:i/>
          <w:iCs/>
        </w:rPr>
        <w:t>stateList</w:t>
      </w:r>
      <w:r>
        <w:rPr>
          <w:i/>
          <w:iCs/>
        </w:rPr>
        <w:t>” element</w:t>
      </w:r>
    </w:p>
    <w:p w:rsidR="00874BCE" w:rsidRDefault="00874BCE" w:rsidP="00874BCE">
      <w:pPr>
        <w:pStyle w:val="BodyText"/>
        <w:tabs>
          <w:tab w:val="clear" w:pos="2552"/>
          <w:tab w:val="clear" w:pos="3856"/>
        </w:tabs>
        <w:ind w:left="3969"/>
      </w:pPr>
      <w:r>
        <w:t>The record of the names of the states in which the enlisted actions must be executed.</w:t>
      </w:r>
    </w:p>
    <w:p w:rsidR="00874BCE" w:rsidRDefault="00874BCE" w:rsidP="00874BCE">
      <w:pPr>
        <w:pStyle w:val="BodyText"/>
        <w:tabs>
          <w:tab w:val="clear" w:pos="2552"/>
          <w:tab w:val="clear" w:pos="3856"/>
        </w:tabs>
        <w:ind w:left="3969"/>
      </w:pPr>
      <w:r>
        <w:t>Each state can be described only once.</w:t>
      </w:r>
      <w:r w:rsidR="00CD5CF1">
        <w:t xml:space="preserve"> There mustn’t be columns in the row associated to the states enlisted in this record.</w:t>
      </w:r>
    </w:p>
    <w:p w:rsidR="00874BCE" w:rsidRDefault="00874BCE" w:rsidP="00874BCE">
      <w:pPr>
        <w:pStyle w:val="BodyText"/>
        <w:tabs>
          <w:tab w:val="clear" w:pos="2552"/>
          <w:tab w:val="clear" w:pos="3856"/>
        </w:tabs>
        <w:ind w:left="3969"/>
      </w:pPr>
      <w:r>
        <w:t>The order of the states is indifferent.</w:t>
      </w:r>
    </w:p>
    <w:p w:rsidR="00874BCE" w:rsidRPr="00874BCE" w:rsidRDefault="00874BCE" w:rsidP="00874BCE">
      <w:pPr>
        <w:pStyle w:val="BodyText"/>
        <w:tabs>
          <w:tab w:val="clear" w:pos="2552"/>
          <w:tab w:val="clear" w:pos="3856"/>
        </w:tabs>
        <w:ind w:left="3969"/>
        <w:rPr>
          <w:i/>
          <w:iCs/>
        </w:rPr>
      </w:pPr>
      <w:r>
        <w:rPr>
          <w:i/>
          <w:iCs/>
        </w:rPr>
        <w:t xml:space="preserve"> “</w:t>
      </w:r>
      <w:r w:rsidRPr="00874BCE">
        <w:rPr>
          <w:i/>
          <w:iCs/>
        </w:rPr>
        <w:t>anyUndefinedState</w:t>
      </w:r>
      <w:r>
        <w:rPr>
          <w:i/>
          <w:iCs/>
        </w:rPr>
        <w:t>” element</w:t>
      </w:r>
    </w:p>
    <w:p w:rsidR="00874BCE" w:rsidRDefault="00874BCE" w:rsidP="00874BCE">
      <w:pPr>
        <w:pStyle w:val="BodyText"/>
        <w:tabs>
          <w:tab w:val="clear" w:pos="2552"/>
          <w:tab w:val="clear" w:pos="3856"/>
        </w:tabs>
        <w:ind w:left="3969"/>
      </w:pPr>
      <w:r>
        <w:t xml:space="preserve">The associated actions will be executed when an associated event arrives and there is no column associated to the present state of the FSM. There can be only one column in the record having this </w:t>
      </w:r>
      <w:r w:rsidR="00CD5CF1">
        <w:t>parameter.</w:t>
      </w:r>
    </w:p>
    <w:p w:rsidR="00CC30ED" w:rsidRPr="00D97699" w:rsidRDefault="00874BCE" w:rsidP="00B35F54">
      <w:pPr>
        <w:pStyle w:val="BodyText"/>
        <w:tabs>
          <w:tab w:val="clear" w:pos="2552"/>
        </w:tabs>
        <w:ind w:left="3261"/>
        <w:rPr>
          <w:i/>
          <w:iCs/>
        </w:rPr>
      </w:pPr>
      <w:r w:rsidRPr="00D97699">
        <w:rPr>
          <w:i/>
          <w:iCs/>
        </w:rPr>
        <w:t xml:space="preserve"> </w:t>
      </w:r>
      <w:r w:rsidR="00CC30ED" w:rsidRPr="00D97699">
        <w:rPr>
          <w:i/>
          <w:iCs/>
        </w:rPr>
        <w:t>“</w:t>
      </w:r>
      <w:r w:rsidR="00B35F54" w:rsidRPr="00B35F54">
        <w:rPr>
          <w:i/>
          <w:iCs/>
        </w:rPr>
        <w:t>cell</w:t>
      </w:r>
      <w:r w:rsidR="00CC30ED" w:rsidRPr="00D97699">
        <w:rPr>
          <w:i/>
          <w:iCs/>
        </w:rPr>
        <w:t xml:space="preserve">” </w:t>
      </w:r>
      <w:r w:rsidR="00CC30ED">
        <w:rPr>
          <w:i/>
          <w:iCs/>
        </w:rPr>
        <w:t>field</w:t>
      </w:r>
    </w:p>
    <w:p w:rsidR="00CC30ED" w:rsidRDefault="00CC30ED" w:rsidP="00CC30ED">
      <w:pPr>
        <w:pStyle w:val="BodyText"/>
        <w:tabs>
          <w:tab w:val="clear" w:pos="2552"/>
        </w:tabs>
        <w:ind w:left="3261"/>
      </w:pPr>
      <w:r>
        <w:t>This field describes the</w:t>
      </w:r>
      <w:r w:rsidR="00B35F54">
        <w:t xml:space="preserve"> actions to be </w:t>
      </w:r>
      <w:r w:rsidR="00180F24">
        <w:t>executed</w:t>
      </w:r>
      <w:r w:rsidR="00B35F54">
        <w:t xml:space="preserve"> and the next state of the FSM after the execution.</w:t>
      </w:r>
    </w:p>
    <w:p w:rsidR="00D93BC1" w:rsidRDefault="00D93BC1" w:rsidP="00D93BC1">
      <w:pPr>
        <w:pStyle w:val="Heading3"/>
      </w:pPr>
      <w:bookmarkStart w:id="143" w:name="_Toc453593757"/>
      <w:r>
        <w:t>Declaring step context arguments</w:t>
      </w:r>
      <w:bookmarkEnd w:id="143"/>
    </w:p>
    <w:p w:rsidR="00D93BC1" w:rsidRDefault="00D93BC1" w:rsidP="00D93BC1">
      <w:pPr>
        <w:pStyle w:val="BodyText"/>
      </w:pPr>
      <w:r>
        <w:t>For each step enlisted in the cell of the FSM table users can declare “context arguments” whi</w:t>
      </w:r>
      <w:r w:rsidRPr="003B5898">
        <w:t xml:space="preserve">ch are passed for each step function in the </w:t>
      </w:r>
      <w:r w:rsidR="003B5898" w:rsidRPr="003B5898">
        <w:rPr>
          <w:rFonts w:ascii="Courier New" w:eastAsia="SimSun" w:hAnsi="Courier New" w:cs="Courier New"/>
          <w:color w:val="8B2252"/>
          <w:sz w:val="20"/>
          <w:lang w:eastAsia="zh-CN"/>
        </w:rPr>
        <w:t>refContext.fRefArgs</w:t>
      </w:r>
      <w:r w:rsidRPr="003B5898">
        <w:t xml:space="preserve"> field of the </w:t>
      </w:r>
      <w:r w:rsidR="003B5898" w:rsidRPr="003B5898">
        <w:rPr>
          <w:rFonts w:ascii="Courier New" w:eastAsia="SimSun" w:hAnsi="Courier New" w:cs="Courier New"/>
          <w:color w:val="8B2252"/>
          <w:sz w:val="20"/>
          <w:lang w:eastAsia="zh-CN"/>
        </w:rPr>
        <w:t>EPTF_LGenBase_TestStepArgs</w:t>
      </w:r>
      <w:r w:rsidR="003B5898" w:rsidRPr="003B5898">
        <w:t xml:space="preserve"> parameter.</w:t>
      </w:r>
    </w:p>
    <w:p w:rsidR="003B5898" w:rsidRDefault="003B5898" w:rsidP="00E2495C">
      <w:pPr>
        <w:pStyle w:val="BodyText"/>
      </w:pPr>
      <w:r>
        <w:lastRenderedPageBreak/>
        <w:t>There are several kinds of context argument declarations.</w:t>
      </w:r>
      <w:r w:rsidR="00766ADC">
        <w:t xml:space="preserve">However </w:t>
      </w:r>
      <w:r w:rsidR="00766ADC" w:rsidRPr="00766ADC">
        <w:t xml:space="preserve">all of the declared step context arguments are converted to </w:t>
      </w:r>
      <w:r w:rsidR="00766ADC" w:rsidRPr="00766ADC">
        <w:rPr>
          <w:rFonts w:ascii="Courier New" w:eastAsia="SimSun" w:hAnsi="Courier New" w:cs="Courier New"/>
          <w:color w:val="8B2252"/>
          <w:sz w:val="20"/>
          <w:lang w:eastAsia="zh-CN"/>
        </w:rPr>
        <w:t>EPTF_IntegerList</w:t>
      </w:r>
      <w:r w:rsidR="00766ADC" w:rsidRPr="00766ADC">
        <w:t xml:space="preserve"> (since the test step functions can receive only arguments of </w:t>
      </w:r>
      <w:r w:rsidR="00766ADC" w:rsidRPr="00766ADC">
        <w:rPr>
          <w:rFonts w:ascii="Courier New" w:eastAsia="SimSun" w:hAnsi="Courier New" w:cs="Courier New"/>
          <w:color w:val="8B2252"/>
          <w:sz w:val="20"/>
          <w:lang w:eastAsia="zh-CN"/>
        </w:rPr>
        <w:t>EPTF_IntegerList</w:t>
      </w:r>
      <w:r w:rsidR="00766ADC" w:rsidRPr="00766ADC">
        <w:t xml:space="preserve"> type), don’t try to calculate the</w:t>
      </w:r>
      <w:r w:rsidR="00E2495C">
        <w:t>ir meaning</w:t>
      </w:r>
      <w:r w:rsidR="00766ADC" w:rsidRPr="00766ADC">
        <w:t>.</w:t>
      </w:r>
      <w:r w:rsidR="00766ADC">
        <w:t xml:space="preserve"> There are convenience functions to retrieve their content from the step arguments passed to the step functions</w:t>
      </w:r>
      <w:r w:rsidR="00E2495C">
        <w:t>, except the simplest ones</w:t>
      </w:r>
      <w:r w:rsidR="00766ADC">
        <w:t>.</w:t>
      </w:r>
    </w:p>
    <w:p w:rsidR="00E2495C" w:rsidRDefault="00E2495C" w:rsidP="00766ADC">
      <w:pPr>
        <w:pStyle w:val="BodyText"/>
      </w:pPr>
      <w:r>
        <w:t>Each case an argument refers to an element of the FSM (e.g. to a timer or an FSM variable) the name of the element must be valid.</w:t>
      </w:r>
    </w:p>
    <w:p w:rsidR="009368CE" w:rsidRDefault="009368CE" w:rsidP="009368CE">
      <w:pPr>
        <w:pStyle w:val="Heading4"/>
      </w:pPr>
      <w:r>
        <w:t>stepContextArgs</w:t>
      </w:r>
    </w:p>
    <w:p w:rsidR="009368CE" w:rsidRDefault="009368CE" w:rsidP="00E2495C">
      <w:pPr>
        <w:pStyle w:val="BodyText"/>
      </w:pPr>
      <w:r>
        <w:t>Type: EPTF_IntegerList</w:t>
      </w:r>
    </w:p>
    <w:p w:rsidR="00E2495C" w:rsidRPr="00E2495C" w:rsidRDefault="00E2495C" w:rsidP="00E2495C">
      <w:pPr>
        <w:pStyle w:val="BodyText"/>
        <w:rPr>
          <w:i/>
          <w:iCs/>
          <w:u w:val="single"/>
        </w:rPr>
      </w:pPr>
      <w:r w:rsidRPr="00E2495C">
        <w:rPr>
          <w:i/>
          <w:iCs/>
          <w:u w:val="single"/>
        </w:rPr>
        <w:t>Description:</w:t>
      </w:r>
    </w:p>
    <w:p w:rsidR="00E2495C" w:rsidRDefault="00E2495C" w:rsidP="00E2495C">
      <w:pPr>
        <w:pStyle w:val="BodyText"/>
      </w:pPr>
      <w:r>
        <w:t>This argument type ha no special meaning, simply contains a list of integers.</w:t>
      </w:r>
    </w:p>
    <w:p w:rsidR="009368CE" w:rsidRDefault="009368CE" w:rsidP="009368CE">
      <w:pPr>
        <w:pStyle w:val="Heading4"/>
      </w:pPr>
      <w:r>
        <w:t xml:space="preserve">timerName </w:t>
      </w:r>
    </w:p>
    <w:p w:rsidR="009368CE" w:rsidRDefault="00E2495C" w:rsidP="009368CE">
      <w:pPr>
        <w:pStyle w:val="BodyText"/>
      </w:pPr>
      <w:r>
        <w:t xml:space="preserve">Type: </w:t>
      </w:r>
      <w:r w:rsidR="009368CE">
        <w:t>charstring</w:t>
      </w:r>
    </w:p>
    <w:p w:rsidR="00E2495C" w:rsidRPr="00E2495C" w:rsidRDefault="00E2495C" w:rsidP="00E2495C">
      <w:pPr>
        <w:pStyle w:val="BodyText"/>
        <w:rPr>
          <w:i/>
          <w:iCs/>
          <w:u w:val="single"/>
        </w:rPr>
      </w:pPr>
      <w:r w:rsidRPr="00E2495C">
        <w:rPr>
          <w:i/>
          <w:iCs/>
          <w:u w:val="single"/>
        </w:rPr>
        <w:t>Description:</w:t>
      </w:r>
    </w:p>
    <w:p w:rsidR="00E2495C" w:rsidRDefault="00E2495C" w:rsidP="00E2495C">
      <w:pPr>
        <w:pStyle w:val="BodyText"/>
      </w:pPr>
      <w:r>
        <w:t>Describes an FSM timer. The passed EPTF_IntegerList contains one integer, which is the index of the timer in the list of FSM timer declaration.</w:t>
      </w:r>
    </w:p>
    <w:p w:rsidR="009368CE" w:rsidRDefault="009368CE" w:rsidP="009368CE">
      <w:pPr>
        <w:pStyle w:val="Heading4"/>
      </w:pPr>
      <w:r>
        <w:t xml:space="preserve">varNames </w:t>
      </w:r>
    </w:p>
    <w:p w:rsidR="009368CE" w:rsidRDefault="00E2495C" w:rsidP="009368CE">
      <w:pPr>
        <w:pStyle w:val="BodyText"/>
      </w:pPr>
      <w:r>
        <w:t xml:space="preserve">Type: </w:t>
      </w:r>
      <w:r w:rsidR="009368CE">
        <w:t>EPTF_CharstringList</w:t>
      </w:r>
    </w:p>
    <w:p w:rsidR="00E2495C" w:rsidRPr="00E2495C" w:rsidRDefault="00E2495C" w:rsidP="00E2495C">
      <w:pPr>
        <w:pStyle w:val="BodyText"/>
        <w:rPr>
          <w:i/>
          <w:iCs/>
          <w:u w:val="single"/>
        </w:rPr>
      </w:pPr>
      <w:r w:rsidRPr="00E2495C">
        <w:rPr>
          <w:i/>
          <w:iCs/>
          <w:u w:val="single"/>
        </w:rPr>
        <w:t>Description:</w:t>
      </w:r>
    </w:p>
    <w:p w:rsidR="00E2495C" w:rsidRDefault="00E2495C" w:rsidP="00E2495C">
      <w:pPr>
        <w:pStyle w:val="BodyText"/>
      </w:pPr>
      <w:r>
        <w:t>Describes a list of FSM variables.</w:t>
      </w:r>
    </w:p>
    <w:p w:rsidR="00E2495C" w:rsidRPr="004D21E6" w:rsidRDefault="00E2495C" w:rsidP="00E2495C">
      <w:pPr>
        <w:pStyle w:val="BodyText"/>
        <w:rPr>
          <w:i/>
          <w:iCs/>
          <w:u w:val="single"/>
        </w:rPr>
      </w:pPr>
      <w:r w:rsidRPr="004D21E6">
        <w:rPr>
          <w:i/>
          <w:iCs/>
          <w:u w:val="single"/>
        </w:rPr>
        <w:t>Data access function:</w:t>
      </w:r>
    </w:p>
    <w:p w:rsidR="00E2495C" w:rsidRPr="004D21E6" w:rsidRDefault="00E2495C" w:rsidP="00E2495C">
      <w:pPr>
        <w:pStyle w:val="BodyText"/>
      </w:pPr>
      <w:r w:rsidRPr="004D21E6">
        <w:rPr>
          <w:rFonts w:ascii="Courier New" w:eastAsia="SimSun" w:hAnsi="Courier New" w:cs="Courier New"/>
          <w:color w:val="8B2252"/>
          <w:sz w:val="20"/>
          <w:lang w:eastAsia="zh-CN"/>
        </w:rPr>
        <w:t>f_EPTF_LGenBase_fsmVarIdListFromStep</w:t>
      </w:r>
    </w:p>
    <w:p w:rsidR="00E2495C" w:rsidRPr="004D21E6" w:rsidRDefault="00E2495C" w:rsidP="00E2495C">
      <w:pPr>
        <w:pStyle w:val="BodyText"/>
        <w:rPr>
          <w:i/>
          <w:iCs/>
          <w:u w:val="single"/>
        </w:rPr>
      </w:pPr>
      <w:r w:rsidRPr="004D21E6">
        <w:rPr>
          <w:i/>
          <w:iCs/>
          <w:u w:val="single"/>
        </w:rPr>
        <w:t>Return data:</w:t>
      </w:r>
    </w:p>
    <w:p w:rsidR="00E2495C" w:rsidRPr="004D21E6" w:rsidRDefault="00E2495C" w:rsidP="00E2495C">
      <w:pPr>
        <w:pStyle w:val="BodyText"/>
      </w:pPr>
      <w:r w:rsidRPr="004D21E6">
        <w:t xml:space="preserve">The list of the </w:t>
      </w:r>
      <w:r w:rsidR="004D21E6" w:rsidRPr="004D21E6">
        <w:t xml:space="preserve">identifiers of the </w:t>
      </w:r>
      <w:r w:rsidRPr="004D21E6">
        <w:t>EPTF variable</w:t>
      </w:r>
      <w:r w:rsidR="004D21E6" w:rsidRPr="004D21E6">
        <w:t>s referred by the names.</w:t>
      </w:r>
    </w:p>
    <w:p w:rsidR="009368CE" w:rsidRPr="004D21E6" w:rsidRDefault="009368CE" w:rsidP="009368CE">
      <w:pPr>
        <w:pStyle w:val="Heading4"/>
      </w:pPr>
      <w:r w:rsidRPr="004D21E6">
        <w:t>varParams</w:t>
      </w:r>
    </w:p>
    <w:p w:rsidR="009368CE" w:rsidRPr="004D21E6" w:rsidRDefault="00E2495C" w:rsidP="009368CE">
      <w:pPr>
        <w:pStyle w:val="BodyText"/>
      </w:pPr>
      <w:r w:rsidRPr="004D21E6">
        <w:t xml:space="preserve">Type: </w:t>
      </w:r>
      <w:r w:rsidR="009368CE" w:rsidRPr="004D21E6">
        <w:t>EPTF_LGenBase_FsmVarParams</w:t>
      </w:r>
    </w:p>
    <w:p w:rsidR="00E2495C" w:rsidRPr="004D21E6" w:rsidRDefault="00E2495C" w:rsidP="00E2495C">
      <w:pPr>
        <w:pStyle w:val="BodyText"/>
        <w:rPr>
          <w:i/>
          <w:iCs/>
          <w:u w:val="single"/>
        </w:rPr>
      </w:pPr>
      <w:r w:rsidRPr="004D21E6">
        <w:rPr>
          <w:i/>
          <w:iCs/>
          <w:u w:val="single"/>
        </w:rPr>
        <w:t>Description:</w:t>
      </w:r>
    </w:p>
    <w:p w:rsidR="00E2495C" w:rsidRPr="004D21E6" w:rsidRDefault="004D21E6" w:rsidP="004D21E6">
      <w:pPr>
        <w:pStyle w:val="BodyText"/>
      </w:pPr>
      <w:r w:rsidRPr="004D21E6">
        <w:lastRenderedPageBreak/>
        <w:t>Describes an FSM variable and an optional EPTF_Var_DirectContent data.</w:t>
      </w:r>
    </w:p>
    <w:p w:rsidR="00E2495C" w:rsidRPr="004D21E6" w:rsidRDefault="00E2495C" w:rsidP="00E2495C">
      <w:pPr>
        <w:pStyle w:val="BodyText"/>
        <w:rPr>
          <w:i/>
          <w:iCs/>
          <w:u w:val="single"/>
        </w:rPr>
      </w:pPr>
      <w:r w:rsidRPr="004D21E6">
        <w:rPr>
          <w:i/>
          <w:iCs/>
          <w:u w:val="single"/>
        </w:rPr>
        <w:t>Data access function:</w:t>
      </w:r>
    </w:p>
    <w:p w:rsidR="00E2495C" w:rsidRPr="004D21E6" w:rsidRDefault="00ED7DF1" w:rsidP="00E2495C">
      <w:pPr>
        <w:pStyle w:val="BodyText"/>
      </w:pPr>
      <w:r w:rsidRPr="004D21E6">
        <w:rPr>
          <w:rFonts w:ascii="Courier New" w:eastAsia="SimSun" w:hAnsi="Courier New" w:cs="Courier New"/>
          <w:color w:val="8B2252"/>
          <w:sz w:val="20"/>
          <w:lang w:eastAsia="zh-CN"/>
        </w:rPr>
        <w:t>f_EPTF_LGenBase_fsmVarParamsFromStep</w:t>
      </w:r>
    </w:p>
    <w:p w:rsidR="009368CE" w:rsidRPr="004D21E6" w:rsidRDefault="009368CE" w:rsidP="009368CE">
      <w:pPr>
        <w:pStyle w:val="Heading4"/>
      </w:pPr>
      <w:r w:rsidRPr="004D21E6">
        <w:t xml:space="preserve">statMeasParams </w:t>
      </w:r>
    </w:p>
    <w:p w:rsidR="009368CE" w:rsidRPr="004D21E6" w:rsidRDefault="00E2495C" w:rsidP="009368CE">
      <w:pPr>
        <w:pStyle w:val="BodyText"/>
      </w:pPr>
      <w:r w:rsidRPr="004D21E6">
        <w:t xml:space="preserve">Type: </w:t>
      </w:r>
      <w:r w:rsidR="009368CE" w:rsidRPr="004D21E6">
        <w:t>EPTF_LGenBase_FsmStatMeasParams</w:t>
      </w:r>
    </w:p>
    <w:p w:rsidR="00E2495C" w:rsidRPr="004D21E6" w:rsidRDefault="00E2495C" w:rsidP="00E2495C">
      <w:pPr>
        <w:pStyle w:val="BodyText"/>
        <w:rPr>
          <w:i/>
          <w:iCs/>
          <w:u w:val="single"/>
        </w:rPr>
      </w:pPr>
      <w:r w:rsidRPr="004D21E6">
        <w:rPr>
          <w:i/>
          <w:iCs/>
          <w:u w:val="single"/>
        </w:rPr>
        <w:t>Description:</w:t>
      </w:r>
    </w:p>
    <w:p w:rsidR="00E2495C" w:rsidRPr="004D21E6" w:rsidRDefault="00E2495C" w:rsidP="004D21E6">
      <w:pPr>
        <w:pStyle w:val="BodyText"/>
      </w:pPr>
      <w:r w:rsidRPr="004D21E6">
        <w:t xml:space="preserve">Describes an FSM </w:t>
      </w:r>
      <w:r w:rsidR="004D21E6">
        <w:t>statMeasure statistics</w:t>
      </w:r>
      <w:r w:rsidR="004D21E6" w:rsidRPr="004D21E6">
        <w:t xml:space="preserve"> and an optional EPTF_Var_DirectContent data</w:t>
      </w:r>
      <w:r w:rsidR="004D21E6">
        <w:t>.</w:t>
      </w:r>
    </w:p>
    <w:p w:rsidR="00E2495C" w:rsidRPr="00ED7DF1" w:rsidRDefault="00E2495C" w:rsidP="00E2495C">
      <w:pPr>
        <w:pStyle w:val="BodyText"/>
        <w:rPr>
          <w:i/>
          <w:iCs/>
          <w:u w:val="single"/>
        </w:rPr>
      </w:pPr>
      <w:r w:rsidRPr="004D21E6">
        <w:rPr>
          <w:i/>
          <w:iCs/>
          <w:u w:val="single"/>
        </w:rPr>
        <w:t>Data access function</w:t>
      </w:r>
      <w:r w:rsidRPr="00ED7DF1">
        <w:rPr>
          <w:i/>
          <w:iCs/>
          <w:u w:val="single"/>
        </w:rPr>
        <w:t>:</w:t>
      </w:r>
    </w:p>
    <w:p w:rsidR="00E2495C" w:rsidRPr="004D21E6" w:rsidRDefault="00ED7DF1" w:rsidP="00E2495C">
      <w:pPr>
        <w:pStyle w:val="BodyText"/>
      </w:pPr>
      <w:r w:rsidRPr="00ED7DF1">
        <w:rPr>
          <w:rFonts w:ascii="Courier New" w:eastAsia="SimSun" w:hAnsi="Courier New" w:cs="Courier New"/>
          <w:color w:val="8B2252"/>
          <w:sz w:val="20"/>
          <w:lang w:eastAsia="zh-CN"/>
        </w:rPr>
        <w:t>f_EPTF_LGenBase_fsmStatMeasParamsFromStep</w:t>
      </w:r>
    </w:p>
    <w:p w:rsidR="009368CE" w:rsidRPr="004D21E6" w:rsidRDefault="009368CE" w:rsidP="009368CE">
      <w:pPr>
        <w:pStyle w:val="Heading4"/>
      </w:pPr>
      <w:r w:rsidRPr="004D21E6">
        <w:t xml:space="preserve">statName </w:t>
      </w:r>
    </w:p>
    <w:p w:rsidR="009368CE" w:rsidRPr="004D21E6" w:rsidRDefault="00E2495C" w:rsidP="009368CE">
      <w:pPr>
        <w:pStyle w:val="BodyText"/>
      </w:pPr>
      <w:r w:rsidRPr="004D21E6">
        <w:t xml:space="preserve">Type: </w:t>
      </w:r>
      <w:r w:rsidR="009368CE" w:rsidRPr="004D21E6">
        <w:t>charstring</w:t>
      </w:r>
    </w:p>
    <w:p w:rsidR="00E2495C" w:rsidRPr="004D21E6" w:rsidRDefault="00E2495C" w:rsidP="00E2495C">
      <w:pPr>
        <w:pStyle w:val="BodyText"/>
        <w:rPr>
          <w:i/>
          <w:iCs/>
          <w:u w:val="single"/>
        </w:rPr>
      </w:pPr>
      <w:r w:rsidRPr="004D21E6">
        <w:rPr>
          <w:i/>
          <w:iCs/>
          <w:u w:val="single"/>
        </w:rPr>
        <w:t>Description:</w:t>
      </w:r>
    </w:p>
    <w:p w:rsidR="00E2495C" w:rsidRPr="004D21E6" w:rsidRDefault="00ED7DF1" w:rsidP="00E2495C">
      <w:pPr>
        <w:pStyle w:val="BodyText"/>
      </w:pPr>
      <w:r>
        <w:t>Describes an FSM statHandler statistics.</w:t>
      </w:r>
    </w:p>
    <w:p w:rsidR="00E2495C" w:rsidRPr="00ED7DF1" w:rsidRDefault="00E2495C" w:rsidP="00E2495C">
      <w:pPr>
        <w:pStyle w:val="BodyText"/>
        <w:rPr>
          <w:i/>
          <w:iCs/>
          <w:u w:val="single"/>
        </w:rPr>
      </w:pPr>
      <w:r w:rsidRPr="004D21E6">
        <w:rPr>
          <w:i/>
          <w:iCs/>
          <w:u w:val="single"/>
        </w:rPr>
        <w:t>Data access function</w:t>
      </w:r>
      <w:r w:rsidRPr="00ED7DF1">
        <w:rPr>
          <w:i/>
          <w:iCs/>
          <w:u w:val="single"/>
        </w:rPr>
        <w:t>:</w:t>
      </w:r>
    </w:p>
    <w:p w:rsidR="00E2495C" w:rsidRPr="004D21E6" w:rsidRDefault="00ED7DF1" w:rsidP="00E2495C">
      <w:pPr>
        <w:pStyle w:val="BodyText"/>
      </w:pPr>
      <w:r w:rsidRPr="00ED7DF1">
        <w:rPr>
          <w:rFonts w:ascii="Courier New" w:eastAsia="SimSun" w:hAnsi="Courier New" w:cs="Courier New"/>
          <w:color w:val="8B2252"/>
          <w:sz w:val="20"/>
          <w:lang w:eastAsia="zh-CN"/>
        </w:rPr>
        <w:t>f_EPTF_LGenBase_fsmStatisticNameOfStep</w:t>
      </w:r>
    </w:p>
    <w:p w:rsidR="009368CE" w:rsidRPr="004D21E6" w:rsidRDefault="009368CE" w:rsidP="009368CE">
      <w:pPr>
        <w:pStyle w:val="Heading4"/>
      </w:pPr>
      <w:r w:rsidRPr="004D21E6">
        <w:t xml:space="preserve">statMeasName </w:t>
      </w:r>
    </w:p>
    <w:p w:rsidR="009368CE" w:rsidRPr="004D21E6" w:rsidRDefault="00E2495C" w:rsidP="009368CE">
      <w:pPr>
        <w:pStyle w:val="BodyText"/>
      </w:pPr>
      <w:r w:rsidRPr="004D21E6">
        <w:t xml:space="preserve">Type: </w:t>
      </w:r>
      <w:r w:rsidR="009368CE" w:rsidRPr="004D21E6">
        <w:t>charstring</w:t>
      </w:r>
    </w:p>
    <w:p w:rsidR="00E2495C" w:rsidRPr="004D21E6" w:rsidRDefault="00E2495C" w:rsidP="00E2495C">
      <w:pPr>
        <w:pStyle w:val="BodyText"/>
        <w:rPr>
          <w:i/>
          <w:iCs/>
          <w:u w:val="single"/>
        </w:rPr>
      </w:pPr>
      <w:bookmarkStart w:id="144" w:name="_Ref184705672"/>
      <w:r w:rsidRPr="004D21E6">
        <w:rPr>
          <w:i/>
          <w:iCs/>
          <w:u w:val="single"/>
        </w:rPr>
        <w:t>Description:</w:t>
      </w:r>
    </w:p>
    <w:p w:rsidR="00E2495C" w:rsidRPr="004D21E6" w:rsidRDefault="00ED7DF1" w:rsidP="00E2495C">
      <w:pPr>
        <w:pStyle w:val="BodyText"/>
      </w:pPr>
      <w:r w:rsidRPr="004D21E6">
        <w:t xml:space="preserve">Describes an FSM </w:t>
      </w:r>
      <w:r>
        <w:t>statMeasure statistics.</w:t>
      </w:r>
    </w:p>
    <w:p w:rsidR="00E2495C" w:rsidRPr="00ED7DF1" w:rsidRDefault="00E2495C" w:rsidP="00E2495C">
      <w:pPr>
        <w:pStyle w:val="BodyText"/>
        <w:rPr>
          <w:i/>
          <w:iCs/>
          <w:u w:val="single"/>
        </w:rPr>
      </w:pPr>
      <w:r w:rsidRPr="004D21E6">
        <w:rPr>
          <w:i/>
          <w:iCs/>
          <w:u w:val="single"/>
        </w:rPr>
        <w:t>Data access function</w:t>
      </w:r>
      <w:r w:rsidRPr="00ED7DF1">
        <w:rPr>
          <w:i/>
          <w:iCs/>
          <w:u w:val="single"/>
        </w:rPr>
        <w:t>:</w:t>
      </w:r>
    </w:p>
    <w:p w:rsidR="00E2495C" w:rsidRDefault="00ED7DF1" w:rsidP="00E2495C">
      <w:pPr>
        <w:pStyle w:val="BodyText"/>
        <w:rPr>
          <w:rFonts w:ascii="Courier New" w:eastAsia="SimSun" w:hAnsi="Courier New" w:cs="Courier New"/>
          <w:color w:val="8B2252"/>
          <w:sz w:val="20"/>
          <w:lang w:eastAsia="zh-CN"/>
        </w:rPr>
      </w:pPr>
      <w:r w:rsidRPr="00ED7DF1">
        <w:rPr>
          <w:rFonts w:ascii="Courier New" w:eastAsia="SimSun" w:hAnsi="Courier New" w:cs="Courier New"/>
          <w:color w:val="8B2252"/>
          <w:sz w:val="20"/>
          <w:lang w:eastAsia="zh-CN"/>
        </w:rPr>
        <w:t>f_EPTF_LGenBase_fsmStatMeasIdFromStep</w:t>
      </w:r>
    </w:p>
    <w:p w:rsidR="00D870FC" w:rsidRPr="004D21E6" w:rsidRDefault="00D870FC" w:rsidP="00D870FC">
      <w:pPr>
        <w:pStyle w:val="Heading4"/>
      </w:pPr>
      <w:r>
        <w:t>eventToSibling</w:t>
      </w:r>
    </w:p>
    <w:p w:rsidR="00D870FC" w:rsidRPr="004D21E6" w:rsidRDefault="00D870FC" w:rsidP="00D870FC">
      <w:pPr>
        <w:pStyle w:val="BodyText"/>
      </w:pPr>
      <w:r w:rsidRPr="004D21E6">
        <w:t xml:space="preserve">Type: </w:t>
      </w:r>
      <w:r w:rsidR="0033479D">
        <w:t>EPTF_LGenBase_EventToSibling</w:t>
      </w:r>
    </w:p>
    <w:p w:rsidR="00D870FC" w:rsidRPr="004D21E6" w:rsidRDefault="00D870FC" w:rsidP="00D870FC">
      <w:pPr>
        <w:pStyle w:val="BodyText"/>
        <w:rPr>
          <w:i/>
          <w:iCs/>
          <w:u w:val="single"/>
        </w:rPr>
      </w:pPr>
      <w:r w:rsidRPr="004D21E6">
        <w:rPr>
          <w:i/>
          <w:iCs/>
          <w:u w:val="single"/>
        </w:rPr>
        <w:t>Description:</w:t>
      </w:r>
    </w:p>
    <w:p w:rsidR="00D870FC" w:rsidRPr="004D21E6" w:rsidRDefault="00D870FC" w:rsidP="00D870FC">
      <w:pPr>
        <w:pStyle w:val="BodyText"/>
      </w:pPr>
      <w:r w:rsidRPr="004D21E6">
        <w:t xml:space="preserve">Describes an </w:t>
      </w:r>
      <w:r w:rsidR="00480628">
        <w:t xml:space="preserve">event to be sent to a sibling </w:t>
      </w:r>
      <w:r w:rsidRPr="004D21E6">
        <w:t xml:space="preserve">FSM </w:t>
      </w:r>
    </w:p>
    <w:p w:rsidR="00D870FC" w:rsidRPr="00ED7DF1" w:rsidRDefault="00D870FC" w:rsidP="00D870FC">
      <w:pPr>
        <w:pStyle w:val="BodyText"/>
        <w:rPr>
          <w:i/>
          <w:iCs/>
          <w:u w:val="single"/>
        </w:rPr>
      </w:pPr>
      <w:r w:rsidRPr="004D21E6">
        <w:rPr>
          <w:i/>
          <w:iCs/>
          <w:u w:val="single"/>
        </w:rPr>
        <w:lastRenderedPageBreak/>
        <w:t>Data access function</w:t>
      </w:r>
      <w:r w:rsidRPr="00ED7DF1">
        <w:rPr>
          <w:i/>
          <w:iCs/>
          <w:u w:val="single"/>
        </w:rPr>
        <w:t>:</w:t>
      </w:r>
    </w:p>
    <w:p w:rsidR="00D870FC" w:rsidRDefault="00D870FC" w:rsidP="00D870FC">
      <w:pPr>
        <w:pStyle w:val="BodyText"/>
        <w:rPr>
          <w:rFonts w:ascii="Courier New" w:eastAsia="SimSun" w:hAnsi="Courier New" w:cs="Courier New"/>
          <w:color w:val="8B2252"/>
          <w:sz w:val="20"/>
          <w:lang w:eastAsia="zh-CN"/>
        </w:rPr>
      </w:pPr>
      <w:r w:rsidRPr="00ED7DF1">
        <w:rPr>
          <w:rFonts w:ascii="Courier New" w:eastAsia="SimSun" w:hAnsi="Courier New" w:cs="Courier New"/>
          <w:color w:val="8B2252"/>
          <w:sz w:val="20"/>
          <w:lang w:eastAsia="zh-CN"/>
        </w:rPr>
        <w:t>f_EPT</w:t>
      </w:r>
      <w:r w:rsidR="004A72A1">
        <w:rPr>
          <w:rFonts w:ascii="Courier New" w:eastAsia="SimSun" w:hAnsi="Courier New" w:cs="Courier New"/>
          <w:color w:val="8B2252"/>
          <w:sz w:val="20"/>
          <w:lang w:eastAsia="zh-CN"/>
        </w:rPr>
        <w:t>F_LGenBase_fsm</w:t>
      </w:r>
      <w:r w:rsidR="00534CD2">
        <w:rPr>
          <w:rFonts w:ascii="Courier New" w:eastAsia="SimSun" w:hAnsi="Courier New" w:cs="Courier New"/>
          <w:color w:val="8B2252"/>
          <w:sz w:val="20"/>
          <w:lang w:eastAsia="zh-CN"/>
        </w:rPr>
        <w:t>EventToSibling</w:t>
      </w:r>
      <w:r w:rsidR="004A72A1">
        <w:rPr>
          <w:rFonts w:ascii="Courier New" w:eastAsia="SimSun" w:hAnsi="Courier New" w:cs="Courier New"/>
          <w:color w:val="8B2252"/>
          <w:sz w:val="20"/>
          <w:lang w:eastAsia="zh-CN"/>
        </w:rPr>
        <w:t>FromStep</w:t>
      </w:r>
    </w:p>
    <w:p w:rsidR="00D870FC" w:rsidRPr="004D21E6" w:rsidRDefault="00D870FC" w:rsidP="00D870FC">
      <w:pPr>
        <w:pStyle w:val="Heading4"/>
      </w:pPr>
      <w:r>
        <w:t>replyEvent</w:t>
      </w:r>
    </w:p>
    <w:p w:rsidR="00D870FC" w:rsidRPr="004D21E6" w:rsidRDefault="0033479D" w:rsidP="00D870FC">
      <w:pPr>
        <w:pStyle w:val="BodyText"/>
      </w:pPr>
      <w:r>
        <w:t>Type:</w:t>
      </w:r>
      <w:r w:rsidRPr="004D21E6">
        <w:t xml:space="preserve"> </w:t>
      </w:r>
      <w:r>
        <w:t>EPTF_LGenBase_</w:t>
      </w:r>
      <w:r w:rsidR="00CE2C99">
        <w:t>R</w:t>
      </w:r>
      <w:r w:rsidR="00723C96">
        <w:t>eplyEvent</w:t>
      </w:r>
    </w:p>
    <w:p w:rsidR="00D870FC" w:rsidRPr="004D21E6" w:rsidRDefault="00D870FC" w:rsidP="00D870FC">
      <w:pPr>
        <w:pStyle w:val="BodyText"/>
        <w:rPr>
          <w:i/>
          <w:iCs/>
          <w:u w:val="single"/>
        </w:rPr>
      </w:pPr>
      <w:r w:rsidRPr="004D21E6">
        <w:rPr>
          <w:i/>
          <w:iCs/>
          <w:u w:val="single"/>
        </w:rPr>
        <w:t>Description:</w:t>
      </w:r>
    </w:p>
    <w:p w:rsidR="007F4AFC" w:rsidRPr="004D21E6" w:rsidRDefault="007F4AFC" w:rsidP="007F4AFC">
      <w:pPr>
        <w:pStyle w:val="BodyText"/>
      </w:pPr>
      <w:r>
        <w:t>Describes a reply</w:t>
      </w:r>
      <w:r w:rsidRPr="004D21E6">
        <w:t xml:space="preserve"> </w:t>
      </w:r>
      <w:r>
        <w:t xml:space="preserve">event to event sent from a sibling </w:t>
      </w:r>
      <w:r w:rsidRPr="004D21E6">
        <w:t xml:space="preserve">FSM </w:t>
      </w:r>
    </w:p>
    <w:p w:rsidR="00D870FC" w:rsidRPr="00ED7DF1" w:rsidRDefault="00D870FC" w:rsidP="00D870FC">
      <w:pPr>
        <w:pStyle w:val="BodyText"/>
        <w:rPr>
          <w:i/>
          <w:iCs/>
          <w:u w:val="single"/>
        </w:rPr>
      </w:pPr>
      <w:r w:rsidRPr="004D21E6">
        <w:rPr>
          <w:i/>
          <w:iCs/>
          <w:u w:val="single"/>
        </w:rPr>
        <w:t>Data access function</w:t>
      </w:r>
      <w:r w:rsidRPr="00ED7DF1">
        <w:rPr>
          <w:i/>
          <w:iCs/>
          <w:u w:val="single"/>
        </w:rPr>
        <w:t>:</w:t>
      </w:r>
    </w:p>
    <w:p w:rsidR="00D870FC" w:rsidRDefault="004A72A1" w:rsidP="00D870FC">
      <w:pPr>
        <w:pStyle w:val="BodyText"/>
        <w:rPr>
          <w:rFonts w:ascii="Courier New" w:eastAsia="SimSun" w:hAnsi="Courier New" w:cs="Courier New"/>
          <w:color w:val="8B2252"/>
          <w:sz w:val="20"/>
          <w:lang w:eastAsia="zh-CN"/>
        </w:rPr>
      </w:pPr>
      <w:r>
        <w:rPr>
          <w:rFonts w:ascii="Courier New" w:eastAsia="SimSun" w:hAnsi="Courier New" w:cs="Courier New"/>
          <w:color w:val="8B2252"/>
          <w:sz w:val="20"/>
          <w:lang w:eastAsia="zh-CN"/>
        </w:rPr>
        <w:t>f_EPTF_LGenBase_fsmReplyEvent</w:t>
      </w:r>
      <w:r w:rsidR="00D870FC" w:rsidRPr="00ED7DF1">
        <w:rPr>
          <w:rFonts w:ascii="Courier New" w:eastAsia="SimSun" w:hAnsi="Courier New" w:cs="Courier New"/>
          <w:color w:val="8B2252"/>
          <w:sz w:val="20"/>
          <w:lang w:eastAsia="zh-CN"/>
        </w:rPr>
        <w:t>FromStep</w:t>
      </w:r>
    </w:p>
    <w:p w:rsidR="00D870FC" w:rsidRDefault="00CE2C99" w:rsidP="00CE2C99">
      <w:pPr>
        <w:pStyle w:val="Heading4"/>
      </w:pPr>
      <w:r>
        <w:t>eventToTC</w:t>
      </w:r>
    </w:p>
    <w:p w:rsidR="00CE2C99" w:rsidRDefault="00CE2C99" w:rsidP="00CE2C99">
      <w:pPr>
        <w:pStyle w:val="BodyText"/>
      </w:pPr>
      <w:r>
        <w:t>Type: EPTF_LGenBase_EventToTC</w:t>
      </w:r>
    </w:p>
    <w:p w:rsidR="00CE2C99" w:rsidRDefault="00CE2C99" w:rsidP="00CE2C99">
      <w:pPr>
        <w:pStyle w:val="BodyText"/>
        <w:rPr>
          <w:i/>
          <w:iCs/>
          <w:u w:val="single"/>
        </w:rPr>
      </w:pPr>
      <w:r>
        <w:rPr>
          <w:i/>
          <w:iCs/>
          <w:u w:val="single"/>
        </w:rPr>
        <w:t>Description:</w:t>
      </w:r>
    </w:p>
    <w:p w:rsidR="00CE2C99" w:rsidRDefault="00CE2C99" w:rsidP="00CE2C99">
      <w:pPr>
        <w:pStyle w:val="BodyText"/>
      </w:pPr>
      <w:r>
        <w:t>Describes an event to be sent to the FSMs in the same traffic case.</w:t>
      </w:r>
    </w:p>
    <w:p w:rsidR="00CE2C99" w:rsidRDefault="00CE2C99" w:rsidP="00CE2C99">
      <w:pPr>
        <w:pStyle w:val="BodyText"/>
        <w:rPr>
          <w:i/>
          <w:iCs/>
          <w:u w:val="single"/>
        </w:rPr>
      </w:pPr>
      <w:r>
        <w:rPr>
          <w:i/>
          <w:iCs/>
          <w:u w:val="single"/>
        </w:rPr>
        <w:t>Data access function:</w:t>
      </w:r>
    </w:p>
    <w:p w:rsidR="00CE2C99" w:rsidRPr="00CE2C99" w:rsidRDefault="00CE2C99" w:rsidP="00CE2C99">
      <w:pPr>
        <w:pStyle w:val="BodyText"/>
      </w:pPr>
      <w:r>
        <w:rPr>
          <w:rFonts w:ascii="Courier New" w:eastAsia="SimSun" w:hAnsi="Courier New" w:cs="Courier New"/>
          <w:color w:val="8B2252"/>
          <w:sz w:val="20"/>
          <w:lang w:eastAsia="zh-CN"/>
        </w:rPr>
        <w:t>f_EPTF_LGenBase_fsmEventToTCFromStep</w:t>
      </w:r>
    </w:p>
    <w:p w:rsidR="00CE2C99" w:rsidRDefault="00CE2C99" w:rsidP="00CE2C99">
      <w:pPr>
        <w:pStyle w:val="Heading4"/>
      </w:pPr>
      <w:r>
        <w:t>eventOfFsmToSibling</w:t>
      </w:r>
    </w:p>
    <w:p w:rsidR="00CE2C99" w:rsidRDefault="00CE2C99" w:rsidP="00CE2C99">
      <w:pPr>
        <w:pStyle w:val="BodyText"/>
      </w:pPr>
      <w:r>
        <w:t>Type: EPTF_LGenBase_EventOfFsmToSibling</w:t>
      </w:r>
    </w:p>
    <w:p w:rsidR="00CE2C99" w:rsidRDefault="00CE2C99" w:rsidP="00CE2C99">
      <w:pPr>
        <w:pStyle w:val="BodyText"/>
        <w:rPr>
          <w:i/>
          <w:iCs/>
          <w:u w:val="single"/>
        </w:rPr>
      </w:pPr>
      <w:r>
        <w:rPr>
          <w:i/>
          <w:iCs/>
          <w:u w:val="single"/>
        </w:rPr>
        <w:t>Description:</w:t>
      </w:r>
    </w:p>
    <w:p w:rsidR="00CE2C99" w:rsidRDefault="00CE2C99" w:rsidP="00CE2C99">
      <w:pPr>
        <w:pStyle w:val="BodyText"/>
      </w:pPr>
      <w:r>
        <w:t xml:space="preserve">Describes an event defined previously in the FSM to be sent to a sibling FSM. </w:t>
      </w:r>
    </w:p>
    <w:p w:rsidR="00CE2C99" w:rsidRDefault="00CE2C99" w:rsidP="00CE2C99">
      <w:pPr>
        <w:pStyle w:val="BodyText"/>
        <w:rPr>
          <w:i/>
          <w:iCs/>
          <w:u w:val="single"/>
        </w:rPr>
      </w:pPr>
      <w:r>
        <w:rPr>
          <w:i/>
          <w:iCs/>
          <w:u w:val="single"/>
        </w:rPr>
        <w:t>Data access function:</w:t>
      </w:r>
    </w:p>
    <w:p w:rsidR="00CE2C99" w:rsidRPr="00CE2C99" w:rsidRDefault="00CE2C99" w:rsidP="00CE2C99">
      <w:pPr>
        <w:pStyle w:val="BodyText"/>
      </w:pPr>
      <w:r>
        <w:rPr>
          <w:rFonts w:ascii="Courier New" w:eastAsia="SimSun" w:hAnsi="Courier New" w:cs="Courier New"/>
          <w:color w:val="8B2252"/>
          <w:sz w:val="20"/>
          <w:lang w:eastAsia="zh-CN"/>
        </w:rPr>
        <w:t>f_EPTF_LGenBase_fsmEventOfFsmToSiblingFromStep</w:t>
      </w:r>
    </w:p>
    <w:p w:rsidR="00CE2C99" w:rsidRDefault="00CE2C99" w:rsidP="00CE2C99">
      <w:pPr>
        <w:pStyle w:val="Heading4"/>
      </w:pPr>
      <w:r>
        <w:t>eventOfFsm</w:t>
      </w:r>
    </w:p>
    <w:p w:rsidR="00CE2C99" w:rsidRDefault="00CE2C99" w:rsidP="00CE2C99">
      <w:pPr>
        <w:pStyle w:val="BodyText"/>
      </w:pPr>
      <w:r>
        <w:t>Type: EPTF_LGenBase_EventOfFsm</w:t>
      </w:r>
    </w:p>
    <w:p w:rsidR="00CE2C99" w:rsidRDefault="00CE2C99" w:rsidP="00CE2C99">
      <w:pPr>
        <w:pStyle w:val="BodyText"/>
        <w:rPr>
          <w:i/>
          <w:iCs/>
          <w:u w:val="single"/>
        </w:rPr>
      </w:pPr>
      <w:r>
        <w:rPr>
          <w:i/>
          <w:iCs/>
          <w:u w:val="single"/>
        </w:rPr>
        <w:t>Description:</w:t>
      </w:r>
    </w:p>
    <w:p w:rsidR="00CE2C99" w:rsidRDefault="00CE2C99" w:rsidP="00CE2C99">
      <w:pPr>
        <w:pStyle w:val="BodyText"/>
      </w:pPr>
      <w:r>
        <w:t>Describes an event defined previously in the FSM.</w:t>
      </w:r>
    </w:p>
    <w:p w:rsidR="00CE2C99" w:rsidRDefault="00CE2C99" w:rsidP="00CE2C99">
      <w:pPr>
        <w:pStyle w:val="BodyText"/>
        <w:rPr>
          <w:i/>
          <w:iCs/>
          <w:u w:val="single"/>
        </w:rPr>
      </w:pPr>
      <w:r>
        <w:rPr>
          <w:i/>
          <w:iCs/>
          <w:u w:val="single"/>
        </w:rPr>
        <w:t>Data access function:</w:t>
      </w:r>
    </w:p>
    <w:p w:rsidR="00CE2C99" w:rsidRDefault="00CE2C99" w:rsidP="00CE2C99">
      <w:pPr>
        <w:pStyle w:val="BodyText"/>
        <w:rPr>
          <w:rFonts w:ascii="Courier New" w:eastAsia="SimSun" w:hAnsi="Courier New" w:cs="Courier New"/>
          <w:color w:val="8B2252"/>
          <w:sz w:val="20"/>
          <w:lang w:eastAsia="zh-CN"/>
        </w:rPr>
      </w:pPr>
      <w:r>
        <w:rPr>
          <w:rFonts w:ascii="Courier New" w:eastAsia="SimSun" w:hAnsi="Courier New" w:cs="Courier New"/>
          <w:color w:val="8B2252"/>
          <w:sz w:val="20"/>
          <w:lang w:eastAsia="zh-CN"/>
        </w:rPr>
        <w:lastRenderedPageBreak/>
        <w:t>f_EPTF_LGenBase_eventOfFsmFromStep</w:t>
      </w:r>
    </w:p>
    <w:p w:rsidR="00CE2C99" w:rsidRPr="00CE2C99" w:rsidRDefault="00CE2C99" w:rsidP="00CE2C99">
      <w:pPr>
        <w:pStyle w:val="BodyText"/>
      </w:pPr>
    </w:p>
    <w:p w:rsidR="005A6CFE" w:rsidRPr="004D21E6" w:rsidRDefault="005A6CFE" w:rsidP="005A6CFE">
      <w:pPr>
        <w:pStyle w:val="Heading3"/>
      </w:pPr>
      <w:bookmarkStart w:id="145" w:name="_Toc453593758"/>
      <w:r w:rsidRPr="004D21E6">
        <w:t xml:space="preserve">Declaring FSM tables with </w:t>
      </w:r>
      <w:r w:rsidRPr="004D21E6">
        <w:rPr>
          <w:rFonts w:eastAsia="SimSun"/>
          <w:lang w:eastAsia="zh-CN"/>
        </w:rPr>
        <w:t>f_EPTF_LGenBase_declareFSMTables</w:t>
      </w:r>
      <w:bookmarkEnd w:id="145"/>
    </w:p>
    <w:p w:rsidR="005A6CFE" w:rsidRPr="004639FF" w:rsidRDefault="005A6CFE" w:rsidP="005A6CFE">
      <w:pPr>
        <w:pStyle w:val="BodyText"/>
      </w:pPr>
      <w:r w:rsidRPr="004D21E6">
        <w:t xml:space="preserve">There is also another function </w:t>
      </w:r>
      <w:r w:rsidRPr="004D21E6">
        <w:rPr>
          <w:rStyle w:val="BodyTextChar"/>
          <w:rFonts w:ascii="Courier New" w:eastAsia="SimSun" w:hAnsi="Courier New"/>
          <w:color w:val="8B2252"/>
          <w:sz w:val="20"/>
        </w:rPr>
        <w:t>f_EPTF_LGenBase_declareFSMTables</w:t>
      </w:r>
      <w:r w:rsidRPr="004D21E6">
        <w:rPr>
          <w:rFonts w:eastAsia="SimSun"/>
          <w:color w:val="800080"/>
          <w:lang w:eastAsia="zh-CN"/>
        </w:rPr>
        <w:t xml:space="preserve"> </w:t>
      </w:r>
      <w:r w:rsidRPr="004D21E6">
        <w:t xml:space="preserve">that can be used to create a list of </w:t>
      </w:r>
      <w:r w:rsidRPr="004D21E6">
        <w:rPr>
          <w:rStyle w:val="BodyTextChar"/>
          <w:rFonts w:ascii="Courier New" w:eastAsia="SimSun" w:hAnsi="Courier New"/>
          <w:color w:val="8B2252"/>
          <w:sz w:val="20"/>
        </w:rPr>
        <w:t>EPTF_LGenBase_FsmTableDeclarator</w:t>
      </w:r>
      <w:r w:rsidRPr="004D21E6">
        <w:rPr>
          <w:rFonts w:eastAsia="SimSun"/>
        </w:rPr>
        <w:t xml:space="preserve">. This function has one </w:t>
      </w:r>
      <w:r w:rsidRPr="004D21E6">
        <w:rPr>
          <w:rStyle w:val="BodyTextChar"/>
          <w:rFonts w:ascii="Courier New" w:eastAsia="SimSun" w:hAnsi="Courier New"/>
          <w:color w:val="8B2252"/>
          <w:sz w:val="20"/>
        </w:rPr>
        <w:t xml:space="preserve">EPTF_LGenBase_FsmTableDeclaratorList </w:t>
      </w:r>
      <w:r w:rsidRPr="004D21E6">
        <w:rPr>
          <w:rFonts w:eastAsia="SimSun"/>
        </w:rPr>
        <w:t>type argument and it</w:t>
      </w:r>
      <w:r>
        <w:rPr>
          <w:rFonts w:eastAsia="SimSun"/>
        </w:rPr>
        <w:t xml:space="preserve"> returns an </w:t>
      </w:r>
      <w:r w:rsidRPr="00800F02">
        <w:rPr>
          <w:rStyle w:val="BodyTextChar"/>
          <w:rFonts w:ascii="Courier New" w:eastAsia="SimSun" w:hAnsi="Courier New"/>
          <w:color w:val="8B2252"/>
          <w:sz w:val="20"/>
        </w:rPr>
        <w:t>EPTF_IntegerList</w:t>
      </w:r>
      <w:r>
        <w:rPr>
          <w:rFonts w:eastAsia="SimSun"/>
        </w:rPr>
        <w:t xml:space="preserve"> which contains the indexes of the created FSM tables</w:t>
      </w:r>
      <w:r w:rsidRPr="00800F02">
        <w:rPr>
          <w:rFonts w:eastAsia="SimSun"/>
        </w:rPr>
        <w:t>.</w:t>
      </w:r>
      <w:r w:rsidRPr="00395AAC">
        <w:t xml:space="preserve"> </w:t>
      </w:r>
    </w:p>
    <w:p w:rsidR="00395AAC" w:rsidRDefault="005A6CFE" w:rsidP="00395AAC">
      <w:pPr>
        <w:pStyle w:val="Heading3"/>
        <w:jc w:val="both"/>
      </w:pPr>
      <w:bookmarkStart w:id="146" w:name="_Toc453593759"/>
      <w:r>
        <w:t>Obsolete</w:t>
      </w:r>
      <w:r w:rsidR="00395AAC">
        <w:t xml:space="preserve"> versions of d</w:t>
      </w:r>
      <w:r w:rsidR="00395AAC" w:rsidRPr="00126F42">
        <w:t>eclaring FSM tables</w:t>
      </w:r>
      <w:bookmarkEnd w:id="144"/>
      <w:bookmarkEnd w:id="146"/>
    </w:p>
    <w:p w:rsidR="00395AAC" w:rsidRPr="009658CE" w:rsidRDefault="00395AAC" w:rsidP="00395AAC">
      <w:pPr>
        <w:pStyle w:val="BodyText"/>
        <w:rPr>
          <w:rFonts w:ascii="Courier New" w:eastAsia="SimSun" w:hAnsi="Courier New" w:cs="Courier New"/>
          <w:color w:val="8B2252"/>
          <w:sz w:val="20"/>
          <w:lang w:eastAsia="zh-CN"/>
        </w:rPr>
      </w:pPr>
      <w:r>
        <w:t>The</w:t>
      </w:r>
      <w:r w:rsidRPr="00126F42">
        <w:t xml:space="preserve"> </w:t>
      </w:r>
      <w:r w:rsidRPr="009658CE">
        <w:rPr>
          <w:rFonts w:ascii="Courier New" w:eastAsia="SimSun" w:hAnsi="Courier New" w:cs="Courier New"/>
          <w:color w:val="8B2252"/>
          <w:sz w:val="20"/>
          <w:lang w:eastAsia="zh-CN"/>
        </w:rPr>
        <w:t>f_EPTF_LGenBase_declareCompactFsmTable</w:t>
      </w:r>
      <w:r w:rsidRPr="00126F42">
        <w:t xml:space="preserve"> </w:t>
      </w:r>
      <w:r>
        <w:t>creates a compact FSM table.</w:t>
      </w:r>
    </w:p>
    <w:p w:rsidR="00395AAC" w:rsidRPr="009658CE" w:rsidRDefault="00395AAC" w:rsidP="00395AAC">
      <w:pPr>
        <w:pStyle w:val="BodyText"/>
        <w:rPr>
          <w:rFonts w:ascii="Courier New" w:eastAsia="SimSun" w:hAnsi="Courier New" w:cs="Courier New"/>
          <w:color w:val="8B2252"/>
          <w:sz w:val="20"/>
          <w:lang w:eastAsia="zh-CN"/>
        </w:rPr>
      </w:pPr>
      <w:r>
        <w:t>The</w:t>
      </w:r>
      <w:r w:rsidRPr="00126F42">
        <w:t xml:space="preserve"> </w:t>
      </w:r>
      <w:r w:rsidRPr="009658CE">
        <w:rPr>
          <w:rFonts w:ascii="Courier New" w:eastAsia="SimSun" w:hAnsi="Courier New" w:cs="Courier New"/>
          <w:color w:val="8B2252"/>
          <w:sz w:val="20"/>
          <w:lang w:eastAsia="zh-CN"/>
        </w:rPr>
        <w:t>f_EPTF_LGenBase_declareIndexedCompactFsmTable</w:t>
      </w:r>
      <w:r>
        <w:t xml:space="preserve"> creates an indexed compact FSM table.</w:t>
      </w:r>
    </w:p>
    <w:p w:rsidR="00395AAC" w:rsidRPr="004639FF" w:rsidRDefault="00395AAC" w:rsidP="00395AAC">
      <w:pPr>
        <w:pStyle w:val="BodyText"/>
      </w:pPr>
      <w:r>
        <w:t>The</w:t>
      </w:r>
      <w:r w:rsidRPr="00126F42">
        <w:t xml:space="preserve"> </w:t>
      </w:r>
      <w:r w:rsidRPr="009658CE">
        <w:rPr>
          <w:rFonts w:ascii="Courier New" w:eastAsia="SimSun" w:hAnsi="Courier New" w:cs="Courier New"/>
          <w:color w:val="8B2252"/>
          <w:sz w:val="20"/>
          <w:lang w:eastAsia="zh-CN"/>
        </w:rPr>
        <w:t>f_EPTF_LGenBase_TcMgmt_declareCompactFsmTables</w:t>
      </w:r>
      <w:r>
        <w:t xml:space="preserve"> </w:t>
      </w:r>
      <w:r w:rsidRPr="004639FF">
        <w:t xml:space="preserve">creates a set of compact FSM tables from an </w:t>
      </w:r>
      <w:r w:rsidRPr="004639FF">
        <w:rPr>
          <w:rFonts w:ascii="Courier New" w:eastAsia="SimSun" w:hAnsi="Courier New" w:cs="Courier New"/>
          <w:color w:val="8B2252"/>
          <w:sz w:val="20"/>
          <w:lang w:eastAsia="zh-CN"/>
        </w:rPr>
        <w:t>EPTF_LGenBase_TcMgmt_CompactFsmTableDeclaratorList</w:t>
      </w:r>
      <w:r w:rsidRPr="004639FF">
        <w:t xml:space="preserve"> record.</w:t>
      </w:r>
    </w:p>
    <w:p w:rsidR="00395AAC" w:rsidRDefault="00395AAC" w:rsidP="00395AAC">
      <w:pPr>
        <w:pStyle w:val="BodyText"/>
      </w:pPr>
      <w:r w:rsidRPr="004639FF">
        <w:t xml:space="preserve">The </w:t>
      </w:r>
      <w:r w:rsidRPr="004639FF">
        <w:rPr>
          <w:rFonts w:ascii="Courier New" w:eastAsia="SimSun" w:hAnsi="Courier New" w:cs="Courier New"/>
          <w:color w:val="8B2252"/>
          <w:sz w:val="20"/>
          <w:lang w:eastAsia="zh-CN"/>
        </w:rPr>
        <w:t>f_EPTF_LGenBase_TcMgmt_declareIndexedFsmTables</w:t>
      </w:r>
      <w:r w:rsidRPr="004639FF">
        <w:t xml:space="preserve"> creates a set of indexed compact FSM tables from an </w:t>
      </w:r>
      <w:r w:rsidRPr="004639FF">
        <w:rPr>
          <w:rFonts w:ascii="Courier New" w:eastAsia="SimSun" w:hAnsi="Courier New" w:cs="Courier New"/>
          <w:color w:val="8B2252"/>
          <w:sz w:val="20"/>
          <w:lang w:eastAsia="zh-CN"/>
        </w:rPr>
        <w:t>EPTF_LGenBase_TcMgmt_IndexedFsmTableDeclaratorList</w:t>
      </w:r>
      <w:r>
        <w:t xml:space="preserve"> record.</w:t>
      </w:r>
    </w:p>
    <w:p w:rsidR="00C47C13" w:rsidRDefault="0080051F" w:rsidP="00C47C13">
      <w:pPr>
        <w:pStyle w:val="Heading3"/>
        <w:jc w:val="both"/>
      </w:pPr>
      <w:bookmarkStart w:id="147" w:name="_Toc453593760"/>
      <w:r>
        <w:t>FSM variable accessing functions</w:t>
      </w:r>
      <w:bookmarkEnd w:id="147"/>
    </w:p>
    <w:p w:rsidR="000A65BB" w:rsidRPr="00325A39" w:rsidRDefault="00617AE4" w:rsidP="000A65BB">
      <w:pPr>
        <w:pStyle w:val="BodyText"/>
      </w:pPr>
      <w:r>
        <w:t xml:space="preserve">The </w:t>
      </w:r>
      <w:r w:rsidRPr="007E1BC7">
        <w:rPr>
          <w:rFonts w:ascii="Courier New" w:eastAsia="SimSun" w:hAnsi="Courier New" w:cs="Courier New"/>
          <w:color w:val="8B2252"/>
          <w:sz w:val="20"/>
          <w:lang w:eastAsia="zh-CN"/>
        </w:rPr>
        <w:t>f_EPTF_LGenBase_varNameOfFSMVar</w:t>
      </w:r>
      <w:r>
        <w:rPr>
          <w:rFonts w:ascii="Courier New" w:eastAsia="SimSun" w:hAnsi="Courier New" w:cs="Courier New"/>
          <w:color w:val="8B2252"/>
          <w:sz w:val="20"/>
          <w:lang w:eastAsia="zh-CN"/>
        </w:rPr>
        <w:t xml:space="preserve"> </w:t>
      </w:r>
      <w:r>
        <w:t>function retrieves the EPTF Variable name of the specified FSM variable if the FSM variable has FSM scope.</w:t>
      </w:r>
      <w:r w:rsidR="000A65BB" w:rsidRPr="000A65BB">
        <w:t xml:space="preserve"> </w:t>
      </w:r>
    </w:p>
    <w:p w:rsidR="000A65BB" w:rsidRPr="00325A39" w:rsidRDefault="00617AE4" w:rsidP="000A65BB">
      <w:pPr>
        <w:pStyle w:val="BodyText"/>
      </w:pPr>
      <w:r>
        <w:t xml:space="preserve">The </w:t>
      </w:r>
      <w:r w:rsidRPr="00617AE4">
        <w:rPr>
          <w:rFonts w:ascii="Courier New" w:eastAsia="SimSun" w:hAnsi="Courier New" w:cs="Courier New"/>
          <w:color w:val="8B2252"/>
          <w:sz w:val="20"/>
          <w:lang w:eastAsia="zh-CN"/>
        </w:rPr>
        <w:t>f_EPTF_LGenBase_varNameOfTCVar</w:t>
      </w:r>
      <w:r>
        <w:rPr>
          <w:rFonts w:ascii="Courier New" w:eastAsia="SimSun" w:hAnsi="Courier New" w:cs="Courier New"/>
          <w:color w:val="8B2252"/>
          <w:sz w:val="20"/>
          <w:lang w:eastAsia="zh-CN"/>
        </w:rPr>
        <w:t xml:space="preserve"> </w:t>
      </w:r>
      <w:r>
        <w:t>function retrieves the EPTF Variable ID of the specified FSM variable if the FSM variable has TC scope.</w:t>
      </w:r>
      <w:r w:rsidR="000A65BB" w:rsidRPr="000A65BB">
        <w:t xml:space="preserve"> </w:t>
      </w:r>
    </w:p>
    <w:p w:rsidR="000A65BB" w:rsidRPr="00325A39" w:rsidRDefault="00617AE4" w:rsidP="000A65BB">
      <w:pPr>
        <w:pStyle w:val="BodyText"/>
      </w:pPr>
      <w:r w:rsidRPr="00EF3262">
        <w:t xml:space="preserve">Using the return values of these functions the </w:t>
      </w:r>
      <w:r w:rsidR="00EF3262" w:rsidRPr="00EF3262">
        <w:rPr>
          <w:rFonts w:ascii="Courier New" w:eastAsia="SimSun" w:hAnsi="Courier New" w:cs="Courier New"/>
          <w:color w:val="8B2252"/>
          <w:sz w:val="20"/>
          <w:u w:val="single"/>
          <w:lang w:eastAsia="zh-CN"/>
        </w:rPr>
        <w:t>f_EPTF_Var_getId</w:t>
      </w:r>
      <w:r w:rsidR="00EF3262">
        <w:t xml:space="preserve"> function retrieves the EPTF Variable ID.</w:t>
      </w:r>
      <w:r w:rsidR="000A65BB" w:rsidRPr="000A65BB">
        <w:t xml:space="preserve"> </w:t>
      </w:r>
    </w:p>
    <w:p w:rsidR="000A65BB" w:rsidRPr="00325A39" w:rsidRDefault="00EF3262" w:rsidP="000A65BB">
      <w:pPr>
        <w:pStyle w:val="BodyText"/>
      </w:pPr>
      <w:r>
        <w:t>Since the naming of each FSM object (Variable, StatMeasure and StatHandler statistic) is the same, these functions can be used to get the name of these FSM objects too.</w:t>
      </w:r>
      <w:r w:rsidR="000A65BB" w:rsidRPr="000A65BB">
        <w:t xml:space="preserve"> </w:t>
      </w:r>
    </w:p>
    <w:p w:rsidR="000A65BB" w:rsidRPr="00325A39" w:rsidRDefault="00A972BF" w:rsidP="000A65BB">
      <w:pPr>
        <w:pStyle w:val="BodyText"/>
      </w:pPr>
      <w:r w:rsidRPr="00A972BF">
        <w:t xml:space="preserve">The </w:t>
      </w:r>
      <w:r w:rsidRPr="00A972BF">
        <w:rPr>
          <w:rFonts w:ascii="Courier New" w:eastAsia="SimSun" w:hAnsi="Courier New" w:cs="Courier New"/>
          <w:color w:val="8B2252"/>
          <w:sz w:val="20"/>
          <w:lang w:eastAsia="zh-CN"/>
        </w:rPr>
        <w:t>f_EPTF_LGenBase_fsmVarIdOfFSMStat</w:t>
      </w:r>
      <w:r>
        <w:rPr>
          <w:rFonts w:ascii="Courier New" w:eastAsia="SimSun" w:hAnsi="Courier New" w:cs="Courier New"/>
          <w:color w:val="8B2252"/>
          <w:sz w:val="20"/>
          <w:lang w:eastAsia="zh-CN"/>
        </w:rPr>
        <w:t xml:space="preserve"> </w:t>
      </w:r>
      <w:r>
        <w:t>function retrieves the EPTF Variable ID of the EPTF Var of the specified FSM StatHandler statistic. The statistic must be declared with FSM scope.</w:t>
      </w:r>
      <w:r w:rsidR="000A65BB" w:rsidRPr="000A65BB">
        <w:t xml:space="preserve"> </w:t>
      </w:r>
    </w:p>
    <w:p w:rsidR="000A65BB" w:rsidRPr="00325A39" w:rsidRDefault="00A972BF" w:rsidP="000A65BB">
      <w:pPr>
        <w:pStyle w:val="BodyText"/>
      </w:pPr>
      <w:r w:rsidRPr="00A972BF">
        <w:lastRenderedPageBreak/>
        <w:t xml:space="preserve">The </w:t>
      </w:r>
      <w:r w:rsidRPr="00A972BF">
        <w:rPr>
          <w:rFonts w:ascii="Courier New" w:eastAsia="SimSun" w:hAnsi="Courier New" w:cs="Courier New"/>
          <w:color w:val="8B2252"/>
          <w:sz w:val="20"/>
          <w:lang w:eastAsia="zh-CN"/>
        </w:rPr>
        <w:t>f_EPTF_LGenBase_</w:t>
      </w:r>
      <w:r>
        <w:rPr>
          <w:rFonts w:ascii="Courier New" w:eastAsia="SimSun" w:hAnsi="Courier New" w:cs="Courier New"/>
          <w:color w:val="8B2252"/>
          <w:sz w:val="20"/>
          <w:lang w:eastAsia="zh-CN"/>
        </w:rPr>
        <w:t>fsmVarIdOfTC</w:t>
      </w:r>
      <w:r w:rsidRPr="00A972BF">
        <w:rPr>
          <w:rFonts w:ascii="Courier New" w:eastAsia="SimSun" w:hAnsi="Courier New" w:cs="Courier New"/>
          <w:color w:val="8B2252"/>
          <w:sz w:val="20"/>
          <w:lang w:eastAsia="zh-CN"/>
        </w:rPr>
        <w:t>Stat</w:t>
      </w:r>
      <w:r>
        <w:rPr>
          <w:rFonts w:ascii="Courier New" w:eastAsia="SimSun" w:hAnsi="Courier New" w:cs="Courier New"/>
          <w:color w:val="8B2252"/>
          <w:sz w:val="20"/>
          <w:lang w:eastAsia="zh-CN"/>
        </w:rPr>
        <w:t xml:space="preserve"> </w:t>
      </w:r>
      <w:r>
        <w:t>function retrieves the EPTF Variable ID of the EPTF Var of the specified FSM StatHandler statistic. The statistic must be declared with TC scope.</w:t>
      </w:r>
      <w:r w:rsidR="000A65BB" w:rsidRPr="000A65BB">
        <w:t xml:space="preserve"> </w:t>
      </w:r>
    </w:p>
    <w:p w:rsidR="000A65BB" w:rsidRPr="00325A39" w:rsidRDefault="004756EC" w:rsidP="000A65BB">
      <w:pPr>
        <w:pStyle w:val="BodyText"/>
      </w:pPr>
      <w:r w:rsidRPr="00A972BF">
        <w:t xml:space="preserve">The </w:t>
      </w:r>
      <w:r w:rsidRPr="004756EC">
        <w:rPr>
          <w:rFonts w:ascii="Courier New" w:eastAsia="SimSun" w:hAnsi="Courier New" w:cs="Courier New"/>
          <w:color w:val="8B2252"/>
          <w:sz w:val="20"/>
          <w:lang w:eastAsia="zh-CN"/>
        </w:rPr>
        <w:t>f_EPTF_LGenBase_fsmVarIdOfStat</w:t>
      </w:r>
      <w:r>
        <w:rPr>
          <w:rFonts w:ascii="Courier New" w:eastAsia="SimSun" w:hAnsi="Courier New" w:cs="Courier New"/>
          <w:color w:val="8B2252"/>
          <w:sz w:val="20"/>
          <w:lang w:eastAsia="zh-CN"/>
        </w:rPr>
        <w:t xml:space="preserve"> </w:t>
      </w:r>
      <w:r>
        <w:t>function retrieves the EPTF Variable ID of the EPTF Var of the specified FSM StatHandler statistic. The scope of the declared statistic must be the same as the scope specified in the parameter list of the function.</w:t>
      </w:r>
      <w:r w:rsidR="000A65BB" w:rsidRPr="000A65BB">
        <w:t xml:space="preserve"> </w:t>
      </w:r>
    </w:p>
    <w:p w:rsidR="000A65BB" w:rsidRPr="00325A39" w:rsidRDefault="00A20C0F" w:rsidP="000A65BB">
      <w:pPr>
        <w:pStyle w:val="BodyText"/>
      </w:pPr>
      <w:r w:rsidRPr="00A972BF">
        <w:t xml:space="preserve">The </w:t>
      </w:r>
      <w:r w:rsidRPr="00A20C0F">
        <w:rPr>
          <w:rFonts w:ascii="Courier New" w:eastAsia="SimSun" w:hAnsi="Courier New" w:cs="Courier New"/>
          <w:color w:val="8B2252"/>
          <w:sz w:val="20"/>
          <w:lang w:eastAsia="zh-CN"/>
        </w:rPr>
        <w:t>f_EPTF_LGenBase_fsmStatMeasIdOfFSM</w:t>
      </w:r>
      <w:r>
        <w:rPr>
          <w:rFonts w:ascii="Courier New" w:eastAsia="SimSun" w:hAnsi="Courier New" w:cs="Courier New"/>
          <w:color w:val="8B2252"/>
          <w:sz w:val="20"/>
          <w:lang w:eastAsia="zh-CN"/>
        </w:rPr>
        <w:t xml:space="preserve"> </w:t>
      </w:r>
      <w:r>
        <w:t xml:space="preserve">function retrieves the </w:t>
      </w:r>
      <w:r w:rsidRPr="00A20C0F">
        <w:t>StatMeasure</w:t>
      </w:r>
      <w:r>
        <w:t xml:space="preserve"> ID of the specified FSM </w:t>
      </w:r>
      <w:r w:rsidRPr="00A20C0F">
        <w:t>StatMeasure</w:t>
      </w:r>
      <w:r>
        <w:t xml:space="preserve"> statistic. The scope of the declared statistic must be FSM.</w:t>
      </w:r>
      <w:r w:rsidR="000A65BB" w:rsidRPr="000A65BB">
        <w:t xml:space="preserve"> </w:t>
      </w:r>
    </w:p>
    <w:p w:rsidR="000A65BB" w:rsidRPr="00325A39" w:rsidRDefault="00A20C0F" w:rsidP="000A65BB">
      <w:pPr>
        <w:pStyle w:val="BodyText"/>
      </w:pPr>
      <w:r w:rsidRPr="00A972BF">
        <w:t xml:space="preserve">The </w:t>
      </w:r>
      <w:r w:rsidRPr="00A20C0F">
        <w:rPr>
          <w:rFonts w:ascii="Courier New" w:eastAsia="SimSun" w:hAnsi="Courier New" w:cs="Courier New"/>
          <w:color w:val="8B2252"/>
          <w:sz w:val="20"/>
          <w:lang w:eastAsia="zh-CN"/>
        </w:rPr>
        <w:t>f_EPTF_LGenBase_</w:t>
      </w:r>
      <w:r>
        <w:rPr>
          <w:rFonts w:ascii="Courier New" w:eastAsia="SimSun" w:hAnsi="Courier New" w:cs="Courier New"/>
          <w:color w:val="8B2252"/>
          <w:sz w:val="20"/>
          <w:lang w:eastAsia="zh-CN"/>
        </w:rPr>
        <w:t xml:space="preserve">fsmStatMeasIdOfTC </w:t>
      </w:r>
      <w:r>
        <w:t xml:space="preserve">function retrieves the </w:t>
      </w:r>
      <w:r w:rsidRPr="00A20C0F">
        <w:t>StatMeasure</w:t>
      </w:r>
      <w:r>
        <w:t xml:space="preserve"> ID of the specified FSM </w:t>
      </w:r>
      <w:r w:rsidRPr="00A20C0F">
        <w:t>StatMeasure</w:t>
      </w:r>
      <w:r>
        <w:t xml:space="preserve"> statistic. The scope of the declared statistic must be TC.</w:t>
      </w:r>
      <w:r w:rsidR="000A65BB" w:rsidRPr="000A65BB">
        <w:t xml:space="preserve"> </w:t>
      </w:r>
    </w:p>
    <w:p w:rsidR="00325A39" w:rsidRDefault="00325A39" w:rsidP="00184047">
      <w:pPr>
        <w:pStyle w:val="Heading3"/>
      </w:pPr>
      <w:bookmarkStart w:id="148" w:name="_Ref225666645"/>
      <w:bookmarkStart w:id="149" w:name="_Toc453593761"/>
      <w:r>
        <w:t>Step-based FSM object accessing functions</w:t>
      </w:r>
      <w:bookmarkEnd w:id="148"/>
      <w:bookmarkEnd w:id="149"/>
    </w:p>
    <w:p w:rsidR="00325A39" w:rsidRPr="00325A39" w:rsidRDefault="00325A39" w:rsidP="001117CA">
      <w:pPr>
        <w:pStyle w:val="BodyText"/>
      </w:pPr>
      <w:r>
        <w:t xml:space="preserve">LGenBase provides functions to retrieve data from the test step arguments. Users can use the FSM step parameterization to pass </w:t>
      </w:r>
      <w:r w:rsidR="001117CA" w:rsidRPr="001117CA">
        <w:t xml:space="preserve">arguments </w:t>
      </w:r>
      <w:r>
        <w:t>to their own FSM steps in FSM declaration.</w:t>
      </w:r>
    </w:p>
    <w:p w:rsidR="0080051F" w:rsidRPr="00126F42" w:rsidRDefault="007E1BC7" w:rsidP="009F176C">
      <w:pPr>
        <w:pStyle w:val="Heading4"/>
      </w:pPr>
      <w:r>
        <w:t>FSM variable accessing function</w:t>
      </w:r>
      <w:r w:rsidR="009F176C">
        <w:t>s using FSM step arguments</w:t>
      </w:r>
    </w:p>
    <w:p w:rsidR="009F176C" w:rsidRDefault="009F176C" w:rsidP="009F176C">
      <w:pPr>
        <w:pStyle w:val="CaptionTable"/>
        <w:keepNext/>
        <w:ind w:left="3514" w:hanging="965"/>
      </w:pPr>
      <w:r>
        <w:t xml:space="preserve">Table </w:t>
      </w:r>
      <w:r>
        <w:fldChar w:fldCharType="begin"/>
      </w:r>
      <w:r>
        <w:instrText xml:space="preserve"> SEQ Table \* ARABIC </w:instrText>
      </w:r>
      <w:r>
        <w:fldChar w:fldCharType="separate"/>
      </w:r>
      <w:r w:rsidR="00D50559">
        <w:rPr>
          <w:noProof/>
        </w:rPr>
        <w:t>5</w:t>
      </w:r>
      <w:r>
        <w:fldChar w:fldCharType="end"/>
      </w:r>
      <w:r>
        <w:tab/>
        <w:t>FSM variable accessing functions using FSM step arguments</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4590"/>
        <w:gridCol w:w="1890"/>
      </w:tblGrid>
      <w:tr w:rsidR="00184047" w:rsidTr="00651F81">
        <w:trPr>
          <w:cantSplit/>
        </w:trPr>
        <w:tc>
          <w:tcPr>
            <w:tcW w:w="3420" w:type="dxa"/>
            <w:shd w:val="clear" w:color="auto" w:fill="C0C0C0"/>
          </w:tcPr>
          <w:p w:rsidR="00184047" w:rsidRDefault="00184047" w:rsidP="00651F81">
            <w:pPr>
              <w:pStyle w:val="BodyText"/>
              <w:spacing w:after="120"/>
              <w:ind w:left="0"/>
              <w:jc w:val="center"/>
            </w:pPr>
            <w:r>
              <w:t>Function</w:t>
            </w:r>
          </w:p>
        </w:tc>
        <w:tc>
          <w:tcPr>
            <w:tcW w:w="4590" w:type="dxa"/>
            <w:shd w:val="clear" w:color="auto" w:fill="C0C0C0"/>
          </w:tcPr>
          <w:p w:rsidR="00184047" w:rsidRPr="006838E4" w:rsidRDefault="00184047" w:rsidP="00651F81">
            <w:pPr>
              <w:pStyle w:val="BodyText"/>
              <w:spacing w:after="120"/>
              <w:ind w:left="0"/>
              <w:jc w:val="center"/>
            </w:pPr>
            <w:r>
              <w:t>Description</w:t>
            </w:r>
          </w:p>
        </w:tc>
        <w:tc>
          <w:tcPr>
            <w:tcW w:w="1890" w:type="dxa"/>
            <w:shd w:val="clear" w:color="auto" w:fill="C0C0C0"/>
          </w:tcPr>
          <w:p w:rsidR="00184047" w:rsidRDefault="00184047" w:rsidP="00651F81">
            <w:pPr>
              <w:pStyle w:val="BodyText"/>
              <w:spacing w:after="120"/>
              <w:ind w:left="0"/>
              <w:jc w:val="center"/>
            </w:pPr>
            <w:r>
              <w:t>Accepted step argument types</w:t>
            </w:r>
          </w:p>
        </w:tc>
      </w:tr>
      <w:tr w:rsidR="00184047" w:rsidRPr="00924B63" w:rsidTr="00651F81">
        <w:trPr>
          <w:cantSplit/>
        </w:trPr>
        <w:tc>
          <w:tcPr>
            <w:tcW w:w="3420" w:type="dxa"/>
            <w:shd w:val="clear" w:color="auto" w:fill="auto"/>
          </w:tcPr>
          <w:p w:rsidR="00184047" w:rsidRPr="00651F81" w:rsidRDefault="00184047" w:rsidP="00651F81">
            <w:pPr>
              <w:pStyle w:val="BodyText"/>
              <w:tabs>
                <w:tab w:val="clear" w:pos="2552"/>
                <w:tab w:val="left" w:pos="180"/>
              </w:tabs>
              <w:spacing w:before="120"/>
              <w:ind w:left="187"/>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f_EPTF_LGenBase_‌fsmVarIdFromStep</w:t>
            </w:r>
          </w:p>
        </w:tc>
        <w:tc>
          <w:tcPr>
            <w:tcW w:w="4590" w:type="dxa"/>
            <w:shd w:val="clear" w:color="auto" w:fill="auto"/>
          </w:tcPr>
          <w:p w:rsidR="00184047" w:rsidRPr="00924B63" w:rsidRDefault="00184047" w:rsidP="00651F81">
            <w:pPr>
              <w:pStyle w:val="BodyText"/>
              <w:spacing w:before="120"/>
              <w:ind w:left="0"/>
            </w:pPr>
            <w:r>
              <w:t>Retrieves the EPTF Variable ID of the specified FSM variable.</w:t>
            </w:r>
          </w:p>
        </w:tc>
        <w:tc>
          <w:tcPr>
            <w:tcW w:w="1890" w:type="dxa"/>
            <w:shd w:val="clear" w:color="auto" w:fill="auto"/>
          </w:tcPr>
          <w:p w:rsidR="00184047" w:rsidRPr="00651F81" w:rsidRDefault="00184047" w:rsidP="00651F81">
            <w:pPr>
              <w:pStyle w:val="BodyText"/>
              <w:spacing w:before="120"/>
              <w:ind w:left="0"/>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varNames</w:t>
            </w:r>
          </w:p>
          <w:p w:rsidR="00184047" w:rsidRDefault="00184047" w:rsidP="00651F81">
            <w:pPr>
              <w:pStyle w:val="BodyText"/>
              <w:spacing w:before="120"/>
              <w:ind w:left="0"/>
            </w:pPr>
            <w:r w:rsidRPr="00651F81">
              <w:rPr>
                <w:rFonts w:ascii="Courier New" w:eastAsia="SimSun" w:hAnsi="Courier New" w:cs="Courier New"/>
                <w:color w:val="8B2252"/>
                <w:sz w:val="20"/>
                <w:lang w:eastAsia="zh-CN"/>
              </w:rPr>
              <w:t>varParams</w:t>
            </w:r>
          </w:p>
        </w:tc>
      </w:tr>
      <w:tr w:rsidR="00184047" w:rsidRPr="00924B63" w:rsidTr="00651F81">
        <w:trPr>
          <w:cantSplit/>
        </w:trPr>
        <w:tc>
          <w:tcPr>
            <w:tcW w:w="3420" w:type="dxa"/>
            <w:shd w:val="clear" w:color="auto" w:fill="auto"/>
          </w:tcPr>
          <w:p w:rsidR="00184047" w:rsidRPr="00651F81" w:rsidRDefault="00184047" w:rsidP="00651F81">
            <w:pPr>
              <w:pStyle w:val="BodyText"/>
              <w:tabs>
                <w:tab w:val="clear" w:pos="2552"/>
                <w:tab w:val="left" w:pos="180"/>
              </w:tabs>
              <w:spacing w:before="120"/>
              <w:ind w:left="187"/>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f_EPTF_LGenBase_‌fsmVarIdListFromStep</w:t>
            </w:r>
          </w:p>
        </w:tc>
        <w:tc>
          <w:tcPr>
            <w:tcW w:w="4590" w:type="dxa"/>
            <w:shd w:val="clear" w:color="auto" w:fill="auto"/>
          </w:tcPr>
          <w:p w:rsidR="00184047" w:rsidRPr="00924B63" w:rsidRDefault="00184047" w:rsidP="00651F81">
            <w:pPr>
              <w:pStyle w:val="BodyText"/>
              <w:spacing w:before="120"/>
              <w:ind w:left="0"/>
            </w:pPr>
            <w:r>
              <w:t>Retrieves the list of the EPTF Variable IDs of the specified FSM variables.</w:t>
            </w:r>
          </w:p>
        </w:tc>
        <w:tc>
          <w:tcPr>
            <w:tcW w:w="1890" w:type="dxa"/>
            <w:shd w:val="clear" w:color="auto" w:fill="auto"/>
          </w:tcPr>
          <w:p w:rsidR="00184047" w:rsidRPr="00651F81" w:rsidRDefault="00184047" w:rsidP="00651F81">
            <w:pPr>
              <w:pStyle w:val="BodyText"/>
              <w:spacing w:before="120"/>
              <w:ind w:left="0"/>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varNames</w:t>
            </w:r>
          </w:p>
          <w:p w:rsidR="00184047" w:rsidRDefault="00184047" w:rsidP="00651F81">
            <w:pPr>
              <w:pStyle w:val="BodyText"/>
              <w:spacing w:before="120"/>
              <w:ind w:left="0"/>
            </w:pPr>
          </w:p>
        </w:tc>
      </w:tr>
      <w:tr w:rsidR="00184047" w:rsidRPr="00924B63" w:rsidTr="00651F81">
        <w:trPr>
          <w:cantSplit/>
        </w:trPr>
        <w:tc>
          <w:tcPr>
            <w:tcW w:w="3420" w:type="dxa"/>
            <w:shd w:val="clear" w:color="auto" w:fill="auto"/>
          </w:tcPr>
          <w:p w:rsidR="00184047" w:rsidRPr="00651F81" w:rsidRDefault="00184047" w:rsidP="00651F81">
            <w:pPr>
              <w:pStyle w:val="BodyText"/>
              <w:tabs>
                <w:tab w:val="clear" w:pos="2552"/>
                <w:tab w:val="left" w:pos="180"/>
              </w:tabs>
              <w:spacing w:before="120"/>
              <w:ind w:left="187"/>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f_EPTF_LGenBase_</w:t>
            </w:r>
            <w:r w:rsidR="001117CA">
              <w:t xml:space="preserve"> </w:t>
            </w:r>
            <w:r w:rsidR="001117CA" w:rsidRPr="00651F81">
              <w:rPr>
                <w:rFonts w:ascii="Courier New" w:eastAsia="SimSun" w:hAnsi="Courier New" w:cs="Courier New"/>
                <w:color w:val="8B2252"/>
                <w:sz w:val="20"/>
                <w:lang w:eastAsia="zh-CN"/>
              </w:rPr>
              <w:t>fsmVarInitValueFromStep</w:t>
            </w:r>
          </w:p>
        </w:tc>
        <w:tc>
          <w:tcPr>
            <w:tcW w:w="4590" w:type="dxa"/>
            <w:shd w:val="clear" w:color="auto" w:fill="auto"/>
          </w:tcPr>
          <w:p w:rsidR="00184047" w:rsidRPr="00924B63" w:rsidRDefault="00184047" w:rsidP="00651F81">
            <w:pPr>
              <w:pStyle w:val="BodyText"/>
              <w:spacing w:before="120"/>
              <w:ind w:left="0"/>
            </w:pPr>
            <w:r>
              <w:t xml:space="preserve">Retrieves the EPTF Variable ID </w:t>
            </w:r>
            <w:r w:rsidR="001117CA">
              <w:t xml:space="preserve">and the </w:t>
            </w:r>
            <w:r w:rsidR="001117CA" w:rsidRPr="00651F81">
              <w:rPr>
                <w:rFonts w:ascii="Courier New" w:eastAsia="SimSun" w:hAnsi="Courier New" w:cs="Courier New"/>
                <w:color w:val="8B2252"/>
                <w:sz w:val="20"/>
                <w:lang w:eastAsia="zh-CN"/>
              </w:rPr>
              <w:t>EPTF_Var_DirectContent</w:t>
            </w:r>
            <w:r w:rsidR="001117CA">
              <w:t xml:space="preserve"> specified at the declaration of the FSM variable from the step arguments.</w:t>
            </w:r>
          </w:p>
        </w:tc>
        <w:tc>
          <w:tcPr>
            <w:tcW w:w="1890" w:type="dxa"/>
            <w:shd w:val="clear" w:color="auto" w:fill="auto"/>
          </w:tcPr>
          <w:p w:rsidR="00184047" w:rsidRPr="00651F81" w:rsidRDefault="00184047" w:rsidP="00651F81">
            <w:pPr>
              <w:pStyle w:val="BodyText"/>
              <w:spacing w:before="120"/>
              <w:ind w:left="0"/>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varNames</w:t>
            </w:r>
          </w:p>
          <w:p w:rsidR="00184047" w:rsidRDefault="00184047" w:rsidP="00651F81">
            <w:pPr>
              <w:pStyle w:val="BodyText"/>
              <w:spacing w:before="120"/>
              <w:ind w:left="0"/>
            </w:pPr>
            <w:r w:rsidRPr="00651F81">
              <w:rPr>
                <w:rFonts w:ascii="Courier New" w:eastAsia="SimSun" w:hAnsi="Courier New" w:cs="Courier New"/>
                <w:color w:val="8B2252"/>
                <w:sz w:val="20"/>
                <w:lang w:eastAsia="zh-CN"/>
              </w:rPr>
              <w:t>varParams</w:t>
            </w:r>
          </w:p>
        </w:tc>
      </w:tr>
      <w:tr w:rsidR="00184047" w:rsidRPr="00924B63" w:rsidTr="00651F81">
        <w:trPr>
          <w:cantSplit/>
        </w:trPr>
        <w:tc>
          <w:tcPr>
            <w:tcW w:w="3420" w:type="dxa"/>
            <w:shd w:val="clear" w:color="auto" w:fill="auto"/>
          </w:tcPr>
          <w:p w:rsidR="00184047" w:rsidRPr="00651F81" w:rsidRDefault="00184047" w:rsidP="00651F81">
            <w:pPr>
              <w:pStyle w:val="BodyText"/>
              <w:tabs>
                <w:tab w:val="clear" w:pos="2552"/>
                <w:tab w:val="left" w:pos="180"/>
              </w:tabs>
              <w:spacing w:before="120"/>
              <w:ind w:left="187"/>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f_EPTF_LGenBase_‌</w:t>
            </w:r>
            <w:r w:rsidR="000A65BB">
              <w:t xml:space="preserve"> </w:t>
            </w:r>
            <w:r w:rsidR="000A65BB" w:rsidRPr="00651F81">
              <w:rPr>
                <w:rFonts w:ascii="Courier New" w:eastAsia="SimSun" w:hAnsi="Courier New" w:cs="Courier New"/>
                <w:color w:val="8B2252"/>
                <w:sz w:val="20"/>
                <w:lang w:eastAsia="zh-CN"/>
              </w:rPr>
              <w:t>fsmVarParamsFromStep</w:t>
            </w:r>
          </w:p>
        </w:tc>
        <w:tc>
          <w:tcPr>
            <w:tcW w:w="4590" w:type="dxa"/>
            <w:shd w:val="clear" w:color="auto" w:fill="auto"/>
          </w:tcPr>
          <w:p w:rsidR="00184047" w:rsidRPr="00924B63" w:rsidRDefault="00184047" w:rsidP="00651F81">
            <w:pPr>
              <w:pStyle w:val="BodyText"/>
              <w:spacing w:before="120"/>
              <w:ind w:left="0"/>
            </w:pPr>
            <w:r>
              <w:t xml:space="preserve">Retrieves the </w:t>
            </w:r>
            <w:r w:rsidR="000A65BB" w:rsidRPr="00651F81">
              <w:rPr>
                <w:rFonts w:ascii="Courier New" w:eastAsia="SimSun" w:hAnsi="Courier New" w:cs="Courier New"/>
                <w:color w:val="8B2252"/>
                <w:sz w:val="20"/>
                <w:lang w:eastAsia="zh-CN"/>
              </w:rPr>
              <w:t>EPTF_Var_DirectContent</w:t>
            </w:r>
            <w:r w:rsidR="000A65BB">
              <w:t xml:space="preserve"> from the step arguments.</w:t>
            </w:r>
          </w:p>
        </w:tc>
        <w:tc>
          <w:tcPr>
            <w:tcW w:w="1890" w:type="dxa"/>
            <w:shd w:val="clear" w:color="auto" w:fill="auto"/>
          </w:tcPr>
          <w:p w:rsidR="00184047" w:rsidRDefault="00184047" w:rsidP="00651F81">
            <w:pPr>
              <w:pStyle w:val="BodyText"/>
              <w:spacing w:before="120"/>
              <w:ind w:left="0"/>
            </w:pPr>
            <w:r w:rsidRPr="00651F81">
              <w:rPr>
                <w:rFonts w:ascii="Courier New" w:eastAsia="SimSun" w:hAnsi="Courier New" w:cs="Courier New"/>
                <w:color w:val="8B2252"/>
                <w:sz w:val="20"/>
                <w:lang w:eastAsia="zh-CN"/>
              </w:rPr>
              <w:t>varParams</w:t>
            </w:r>
          </w:p>
        </w:tc>
      </w:tr>
    </w:tbl>
    <w:p w:rsidR="0080051F" w:rsidRPr="00C47C13" w:rsidRDefault="0080051F" w:rsidP="00325A39">
      <w:pPr>
        <w:pStyle w:val="Heading4"/>
      </w:pPr>
      <w:r>
        <w:t>FSM StatMeasure statistics</w:t>
      </w:r>
      <w:r w:rsidR="00F97D50" w:rsidRPr="00F97D50">
        <w:t xml:space="preserve"> </w:t>
      </w:r>
      <w:r w:rsidR="00F97D50">
        <w:t>accessing functions</w:t>
      </w:r>
      <w:r w:rsidR="009F176C" w:rsidRPr="009F176C">
        <w:t xml:space="preserve"> </w:t>
      </w:r>
      <w:r w:rsidR="009F176C">
        <w:t>using FSM step arguments</w:t>
      </w:r>
    </w:p>
    <w:p w:rsidR="009F176C" w:rsidRDefault="009F176C" w:rsidP="009F176C">
      <w:pPr>
        <w:pStyle w:val="CaptionTable"/>
      </w:pPr>
      <w:r>
        <w:t xml:space="preserve">Table </w:t>
      </w:r>
      <w:r>
        <w:fldChar w:fldCharType="begin"/>
      </w:r>
      <w:r>
        <w:instrText xml:space="preserve"> SEQ Table \* ARABIC </w:instrText>
      </w:r>
      <w:r>
        <w:fldChar w:fldCharType="separate"/>
      </w:r>
      <w:r w:rsidR="00D50559">
        <w:rPr>
          <w:noProof/>
        </w:rPr>
        <w:t>6</w:t>
      </w:r>
      <w:r>
        <w:fldChar w:fldCharType="end"/>
      </w:r>
      <w:r>
        <w:tab/>
        <w:t>FSM StatMeasure statistics</w:t>
      </w:r>
      <w:r w:rsidRPr="00F97D50">
        <w:t xml:space="preserve"> </w:t>
      </w:r>
      <w:r>
        <w:t>accessing functions</w:t>
      </w:r>
      <w:r w:rsidRPr="009F176C">
        <w:t xml:space="preserve"> </w:t>
      </w:r>
      <w:r>
        <w:t>using FSM step arguments</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3240"/>
        <w:gridCol w:w="3240"/>
      </w:tblGrid>
      <w:tr w:rsidR="00325A39" w:rsidTr="00651F81">
        <w:trPr>
          <w:cantSplit/>
        </w:trPr>
        <w:tc>
          <w:tcPr>
            <w:tcW w:w="3420" w:type="dxa"/>
            <w:shd w:val="clear" w:color="auto" w:fill="C0C0C0"/>
          </w:tcPr>
          <w:p w:rsidR="00325A39" w:rsidRDefault="00325A39" w:rsidP="00651F81">
            <w:pPr>
              <w:pStyle w:val="BodyText"/>
              <w:spacing w:after="120"/>
              <w:ind w:left="0"/>
              <w:jc w:val="center"/>
            </w:pPr>
            <w:r>
              <w:t>Function</w:t>
            </w:r>
          </w:p>
        </w:tc>
        <w:tc>
          <w:tcPr>
            <w:tcW w:w="3240" w:type="dxa"/>
            <w:shd w:val="clear" w:color="auto" w:fill="C0C0C0"/>
          </w:tcPr>
          <w:p w:rsidR="00325A39" w:rsidRPr="006838E4" w:rsidRDefault="00325A39" w:rsidP="00651F81">
            <w:pPr>
              <w:pStyle w:val="BodyText"/>
              <w:spacing w:after="120"/>
              <w:ind w:left="0"/>
              <w:jc w:val="center"/>
            </w:pPr>
            <w:r>
              <w:t>Description</w:t>
            </w:r>
          </w:p>
        </w:tc>
        <w:tc>
          <w:tcPr>
            <w:tcW w:w="3240" w:type="dxa"/>
            <w:shd w:val="clear" w:color="auto" w:fill="C0C0C0"/>
          </w:tcPr>
          <w:p w:rsidR="00325A39" w:rsidRDefault="00325A39" w:rsidP="00651F81">
            <w:pPr>
              <w:pStyle w:val="BodyText"/>
              <w:spacing w:after="120"/>
              <w:ind w:left="0"/>
              <w:jc w:val="center"/>
            </w:pPr>
            <w:r>
              <w:t>Accepted step argument types</w:t>
            </w:r>
          </w:p>
        </w:tc>
      </w:tr>
      <w:tr w:rsidR="00325A39" w:rsidRPr="00924B63" w:rsidTr="00651F81">
        <w:trPr>
          <w:cantSplit/>
        </w:trPr>
        <w:tc>
          <w:tcPr>
            <w:tcW w:w="3420" w:type="dxa"/>
            <w:shd w:val="clear" w:color="auto" w:fill="auto"/>
          </w:tcPr>
          <w:p w:rsidR="00325A39" w:rsidRPr="00651F81" w:rsidRDefault="00325A39" w:rsidP="00651F81">
            <w:pPr>
              <w:pStyle w:val="BodyText"/>
              <w:tabs>
                <w:tab w:val="clear" w:pos="2552"/>
                <w:tab w:val="left" w:pos="180"/>
              </w:tabs>
              <w:spacing w:before="120"/>
              <w:ind w:left="187"/>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lastRenderedPageBreak/>
              <w:t>f_EPTF_LGenBase_‌ fsmStatMeasIdFromStep</w:t>
            </w:r>
          </w:p>
        </w:tc>
        <w:tc>
          <w:tcPr>
            <w:tcW w:w="3240" w:type="dxa"/>
            <w:shd w:val="clear" w:color="auto" w:fill="auto"/>
          </w:tcPr>
          <w:p w:rsidR="00325A39" w:rsidRPr="00924B63" w:rsidRDefault="00A20C0F" w:rsidP="00651F81">
            <w:pPr>
              <w:pStyle w:val="BodyText"/>
              <w:spacing w:before="120"/>
              <w:ind w:left="0"/>
            </w:pPr>
            <w:r>
              <w:t xml:space="preserve">Retrieves </w:t>
            </w:r>
            <w:r w:rsidR="00325A39">
              <w:t>the StatMeasure ID of the specified FSM StatMeasure statistic.</w:t>
            </w:r>
          </w:p>
        </w:tc>
        <w:tc>
          <w:tcPr>
            <w:tcW w:w="3240" w:type="dxa"/>
            <w:shd w:val="clear" w:color="auto" w:fill="auto"/>
          </w:tcPr>
          <w:p w:rsidR="00325A39" w:rsidRPr="00651F81" w:rsidRDefault="00A20C0F" w:rsidP="00651F81">
            <w:pPr>
              <w:pStyle w:val="BodyText"/>
              <w:spacing w:before="120"/>
              <w:ind w:left="0"/>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statMeasName</w:t>
            </w:r>
          </w:p>
          <w:p w:rsidR="00325A39" w:rsidRPr="00651F81" w:rsidRDefault="00A20C0F" w:rsidP="00651F81">
            <w:pPr>
              <w:pStyle w:val="BodyText"/>
              <w:spacing w:before="120"/>
              <w:ind w:left="0"/>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statMeasParams</w:t>
            </w:r>
          </w:p>
        </w:tc>
      </w:tr>
      <w:tr w:rsidR="00A20C0F" w:rsidRPr="00924B63" w:rsidTr="00651F81">
        <w:tc>
          <w:tcPr>
            <w:tcW w:w="3420" w:type="dxa"/>
            <w:shd w:val="clear" w:color="auto" w:fill="auto"/>
          </w:tcPr>
          <w:p w:rsidR="00A20C0F" w:rsidRPr="00651F81" w:rsidRDefault="00A20C0F" w:rsidP="00651F81">
            <w:pPr>
              <w:pStyle w:val="BodyText"/>
              <w:tabs>
                <w:tab w:val="clear" w:pos="2552"/>
                <w:tab w:val="left" w:pos="180"/>
              </w:tabs>
              <w:spacing w:before="120"/>
              <w:ind w:left="187"/>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f_EPTF_LGenBase_‌</w:t>
            </w:r>
            <w:r w:rsidR="001117CA">
              <w:t xml:space="preserve"> </w:t>
            </w:r>
            <w:r w:rsidR="001117CA" w:rsidRPr="00651F81">
              <w:rPr>
                <w:rFonts w:ascii="Courier New" w:eastAsia="SimSun" w:hAnsi="Courier New" w:cs="Courier New"/>
                <w:color w:val="8B2252"/>
                <w:sz w:val="20"/>
                <w:lang w:eastAsia="zh-CN"/>
              </w:rPr>
              <w:t>fsmStatMeasParamsFromStep</w:t>
            </w:r>
            <w:r w:rsidRPr="00651F81">
              <w:rPr>
                <w:rFonts w:ascii="Courier New" w:eastAsia="SimSun" w:hAnsi="Courier New" w:cs="Courier New"/>
                <w:color w:val="8B2252"/>
                <w:sz w:val="20"/>
                <w:lang w:eastAsia="zh-CN"/>
              </w:rPr>
              <w:t xml:space="preserve"> </w:t>
            </w:r>
          </w:p>
        </w:tc>
        <w:tc>
          <w:tcPr>
            <w:tcW w:w="3240" w:type="dxa"/>
            <w:shd w:val="clear" w:color="auto" w:fill="auto"/>
          </w:tcPr>
          <w:p w:rsidR="00A20C0F" w:rsidRPr="00924B63" w:rsidRDefault="001117CA" w:rsidP="00651F81">
            <w:pPr>
              <w:pStyle w:val="BodyText"/>
              <w:spacing w:before="120"/>
              <w:ind w:left="0"/>
            </w:pPr>
            <w:r>
              <w:t xml:space="preserve">Retrieves </w:t>
            </w:r>
            <w:r w:rsidR="00A20C0F">
              <w:t xml:space="preserve">the StatMeasure ID </w:t>
            </w:r>
            <w:r>
              <w:t xml:space="preserve">and the specified </w:t>
            </w:r>
            <w:r w:rsidRPr="00651F81">
              <w:rPr>
                <w:rFonts w:ascii="Courier New" w:eastAsia="SimSun" w:hAnsi="Courier New" w:cs="Courier New"/>
                <w:color w:val="8B2252"/>
                <w:sz w:val="20"/>
                <w:lang w:eastAsia="zh-CN"/>
              </w:rPr>
              <w:t>EPTF_Var_DirectContent</w:t>
            </w:r>
            <w:r>
              <w:t xml:space="preserve"> from the step arguments</w:t>
            </w:r>
            <w:r w:rsidR="00A20C0F">
              <w:t>.</w:t>
            </w:r>
          </w:p>
        </w:tc>
        <w:tc>
          <w:tcPr>
            <w:tcW w:w="3240" w:type="dxa"/>
            <w:shd w:val="clear" w:color="auto" w:fill="auto"/>
          </w:tcPr>
          <w:p w:rsidR="00A20C0F" w:rsidRDefault="001117CA" w:rsidP="00651F81">
            <w:pPr>
              <w:pStyle w:val="BodyText"/>
              <w:spacing w:before="120"/>
              <w:ind w:left="0"/>
            </w:pPr>
            <w:r w:rsidRPr="00651F81">
              <w:rPr>
                <w:rFonts w:ascii="Courier New" w:eastAsia="SimSun" w:hAnsi="Courier New" w:cs="Courier New"/>
                <w:color w:val="8B2252"/>
                <w:sz w:val="20"/>
                <w:lang w:eastAsia="zh-CN"/>
              </w:rPr>
              <w:t>statMeasParams</w:t>
            </w:r>
          </w:p>
        </w:tc>
      </w:tr>
    </w:tbl>
    <w:p w:rsidR="00325A39" w:rsidRDefault="00325A39" w:rsidP="00325A39">
      <w:pPr>
        <w:pStyle w:val="BodyText"/>
        <w:spacing w:before="120"/>
        <w:ind w:left="0"/>
      </w:pPr>
      <w:r w:rsidRPr="00A972BF">
        <w:t xml:space="preserve">The </w:t>
      </w:r>
      <w:r w:rsidRPr="00B23B9E">
        <w:rPr>
          <w:rFonts w:ascii="Courier New" w:eastAsia="SimSun" w:hAnsi="Courier New" w:cs="Courier New"/>
          <w:color w:val="8B2252"/>
          <w:sz w:val="20"/>
          <w:lang w:eastAsia="zh-CN"/>
        </w:rPr>
        <w:t>f_EPTF_LGenBase_fsmStatMeasIdFromStep</w:t>
      </w:r>
      <w:r>
        <w:rPr>
          <w:rFonts w:ascii="Courier New" w:eastAsia="SimSun" w:hAnsi="Courier New" w:cs="Courier New"/>
          <w:color w:val="8B2252"/>
          <w:sz w:val="20"/>
          <w:lang w:eastAsia="zh-CN"/>
        </w:rPr>
        <w:t xml:space="preserve"> </w:t>
      </w:r>
      <w:r>
        <w:t>function retrieves the StatMeasure ID of the specified FSM StatMeasure statistic. The scope of the declared statistic is automatically retrieved from the arguments.</w:t>
      </w:r>
    </w:p>
    <w:p w:rsidR="0080051F" w:rsidRPr="00126F42" w:rsidRDefault="0080051F" w:rsidP="0080051F">
      <w:pPr>
        <w:pStyle w:val="BodyText"/>
      </w:pPr>
    </w:p>
    <w:p w:rsidR="0080051F" w:rsidRPr="00C47C13" w:rsidRDefault="00F97D50" w:rsidP="00325A39">
      <w:pPr>
        <w:pStyle w:val="Heading4"/>
      </w:pPr>
      <w:r>
        <w:t>FSM StatHandler statistics</w:t>
      </w:r>
      <w:r w:rsidRPr="00F97D50">
        <w:t xml:space="preserve"> </w:t>
      </w:r>
      <w:r>
        <w:t>accessing functions</w:t>
      </w:r>
      <w:r w:rsidR="009F176C" w:rsidRPr="009F176C">
        <w:t xml:space="preserve"> </w:t>
      </w:r>
      <w:r w:rsidR="009F176C">
        <w:t>using FSM step arguments</w:t>
      </w:r>
    </w:p>
    <w:p w:rsidR="00A20C0F" w:rsidRDefault="00A20C0F" w:rsidP="00A20C0F">
      <w:pPr>
        <w:pStyle w:val="CaptionTable"/>
      </w:pPr>
      <w:r>
        <w:t xml:space="preserve">Table </w:t>
      </w:r>
      <w:r>
        <w:fldChar w:fldCharType="begin"/>
      </w:r>
      <w:r>
        <w:instrText xml:space="preserve"> SEQ Table \* ARABIC </w:instrText>
      </w:r>
      <w:r>
        <w:fldChar w:fldCharType="separate"/>
      </w:r>
      <w:r w:rsidR="00D50559">
        <w:rPr>
          <w:noProof/>
        </w:rPr>
        <w:t>7</w:t>
      </w:r>
      <w:r>
        <w:fldChar w:fldCharType="end"/>
      </w:r>
      <w:r>
        <w:tab/>
        <w:t>FSM StatMeasure statistics</w:t>
      </w:r>
      <w:r w:rsidRPr="00F97D50">
        <w:t xml:space="preserve"> </w:t>
      </w:r>
      <w:r>
        <w:t>accessing functions</w:t>
      </w:r>
      <w:r w:rsidRPr="009F176C">
        <w:t xml:space="preserve"> </w:t>
      </w:r>
      <w:r>
        <w:t>using FSM step arguments</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3240"/>
        <w:gridCol w:w="3240"/>
      </w:tblGrid>
      <w:tr w:rsidR="00A20C0F" w:rsidTr="00651F81">
        <w:trPr>
          <w:cantSplit/>
        </w:trPr>
        <w:tc>
          <w:tcPr>
            <w:tcW w:w="3420" w:type="dxa"/>
            <w:shd w:val="clear" w:color="auto" w:fill="C0C0C0"/>
          </w:tcPr>
          <w:p w:rsidR="00A20C0F" w:rsidRDefault="00A20C0F" w:rsidP="00651F81">
            <w:pPr>
              <w:pStyle w:val="BodyText"/>
              <w:spacing w:after="120"/>
              <w:ind w:left="0"/>
              <w:jc w:val="center"/>
            </w:pPr>
            <w:r>
              <w:t>Function</w:t>
            </w:r>
          </w:p>
        </w:tc>
        <w:tc>
          <w:tcPr>
            <w:tcW w:w="3240" w:type="dxa"/>
            <w:shd w:val="clear" w:color="auto" w:fill="C0C0C0"/>
          </w:tcPr>
          <w:p w:rsidR="00A20C0F" w:rsidRPr="006838E4" w:rsidRDefault="00A20C0F" w:rsidP="00651F81">
            <w:pPr>
              <w:pStyle w:val="BodyText"/>
              <w:spacing w:after="120"/>
              <w:ind w:left="0"/>
              <w:jc w:val="center"/>
            </w:pPr>
            <w:r>
              <w:t>Description</w:t>
            </w:r>
          </w:p>
        </w:tc>
        <w:tc>
          <w:tcPr>
            <w:tcW w:w="3240" w:type="dxa"/>
            <w:shd w:val="clear" w:color="auto" w:fill="C0C0C0"/>
          </w:tcPr>
          <w:p w:rsidR="00A20C0F" w:rsidRDefault="00A20C0F" w:rsidP="00651F81">
            <w:pPr>
              <w:pStyle w:val="BodyText"/>
              <w:spacing w:after="120"/>
              <w:ind w:left="0"/>
              <w:jc w:val="center"/>
            </w:pPr>
            <w:r>
              <w:t>Accepted step argument types</w:t>
            </w:r>
          </w:p>
        </w:tc>
      </w:tr>
      <w:tr w:rsidR="00A20C0F" w:rsidRPr="00924B63" w:rsidTr="00651F81">
        <w:trPr>
          <w:cantSplit/>
        </w:trPr>
        <w:tc>
          <w:tcPr>
            <w:tcW w:w="3420" w:type="dxa"/>
            <w:shd w:val="clear" w:color="auto" w:fill="auto"/>
          </w:tcPr>
          <w:p w:rsidR="00A20C0F" w:rsidRPr="00651F81" w:rsidRDefault="00A20C0F" w:rsidP="00651F81">
            <w:pPr>
              <w:pStyle w:val="BodyText"/>
              <w:tabs>
                <w:tab w:val="clear" w:pos="2552"/>
                <w:tab w:val="left" w:pos="180"/>
              </w:tabs>
              <w:spacing w:before="120"/>
              <w:ind w:left="187"/>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f_EPTF_LGenBase_‌ fsmStatisticNameOfStep</w:t>
            </w:r>
          </w:p>
        </w:tc>
        <w:tc>
          <w:tcPr>
            <w:tcW w:w="3240" w:type="dxa"/>
            <w:shd w:val="clear" w:color="auto" w:fill="auto"/>
          </w:tcPr>
          <w:p w:rsidR="00A20C0F" w:rsidRPr="00924B63" w:rsidRDefault="00A20C0F" w:rsidP="00651F81">
            <w:pPr>
              <w:pStyle w:val="BodyText"/>
              <w:spacing w:before="120"/>
              <w:ind w:left="0"/>
            </w:pPr>
            <w:r>
              <w:t>Retrieves the name of the specified FSM StatHandler statistic.</w:t>
            </w:r>
          </w:p>
        </w:tc>
        <w:tc>
          <w:tcPr>
            <w:tcW w:w="3240" w:type="dxa"/>
            <w:shd w:val="clear" w:color="auto" w:fill="auto"/>
          </w:tcPr>
          <w:p w:rsidR="00A20C0F" w:rsidRPr="00651F81" w:rsidRDefault="00A20C0F" w:rsidP="00651F81">
            <w:pPr>
              <w:pStyle w:val="BodyText"/>
              <w:spacing w:before="120"/>
              <w:ind w:left="0"/>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statName</w:t>
            </w:r>
          </w:p>
        </w:tc>
      </w:tr>
    </w:tbl>
    <w:p w:rsidR="00516896" w:rsidRPr="00126F42" w:rsidRDefault="00ED2503" w:rsidP="00516896">
      <w:pPr>
        <w:pStyle w:val="Heading3"/>
        <w:jc w:val="both"/>
      </w:pPr>
      <w:bookmarkStart w:id="150" w:name="_Toc453593762"/>
      <w:r w:rsidRPr="00126F42">
        <w:t>Declaring traffic case</w:t>
      </w:r>
      <w:r w:rsidR="00000CA5">
        <w:t xml:space="preserve"> type</w:t>
      </w:r>
      <w:r w:rsidRPr="00126F42">
        <w:t>s</w:t>
      </w:r>
      <w:bookmarkEnd w:id="141"/>
      <w:bookmarkEnd w:id="150"/>
    </w:p>
    <w:p w:rsidR="004F6B8E" w:rsidRDefault="002B02EE" w:rsidP="002B02EE">
      <w:pPr>
        <w:pStyle w:val="BodyText"/>
      </w:pPr>
      <w:r>
        <w:t>A</w:t>
      </w:r>
      <w:r w:rsidR="004F6B8E">
        <w:t xml:space="preserve"> traffic case type </w:t>
      </w:r>
      <w:r>
        <w:t xml:space="preserve">declaration </w:t>
      </w:r>
      <w:r w:rsidR="004F6B8E">
        <w:t>basically declare</w:t>
      </w:r>
      <w:r>
        <w:t>s</w:t>
      </w:r>
      <w:r w:rsidR="004F6B8E">
        <w:t xml:space="preserve"> that </w:t>
      </w:r>
      <w:r>
        <w:t xml:space="preserve">the traffic case having the specified type </w:t>
      </w:r>
      <w:r w:rsidR="004F6B8E">
        <w:t xml:space="preserve">on what kind of entity </w:t>
      </w:r>
      <w:r>
        <w:t>which FSM will</w:t>
      </w:r>
      <w:r w:rsidR="004F6B8E">
        <w:t xml:space="preserve"> execute. T</w:t>
      </w:r>
      <w:r w:rsidR="004F6B8E" w:rsidRPr="004F6B8E">
        <w:t xml:space="preserve">he </w:t>
      </w:r>
      <w:r w:rsidR="004F6B8E" w:rsidRPr="004F6B8E">
        <w:rPr>
          <w:rFonts w:ascii="Courier New" w:eastAsia="SimSun" w:hAnsi="Courier New" w:cs="Courier New"/>
          <w:color w:val="8B2252"/>
          <w:sz w:val="20"/>
          <w:lang w:eastAsia="zh-CN"/>
        </w:rPr>
        <w:t>f_EPTF_LGenBase_declareTrafficCaseType</w:t>
      </w:r>
      <w:r w:rsidR="004F6B8E">
        <w:t xml:space="preserve"> function </w:t>
      </w:r>
      <w:r>
        <w:t>use</w:t>
      </w:r>
      <w:r w:rsidR="004F6B8E">
        <w:t xml:space="preserve">s the </w:t>
      </w:r>
      <w:r w:rsidR="004F6B8E" w:rsidRPr="004F6B8E">
        <w:rPr>
          <w:rFonts w:ascii="Courier New" w:eastAsia="SimSun" w:hAnsi="Courier New" w:cs="Courier New"/>
          <w:color w:val="8B2252"/>
          <w:sz w:val="20"/>
          <w:lang w:eastAsia="zh-CN"/>
        </w:rPr>
        <w:t>EPTF_LGenBase_TrafficCaseTypeDeclarator</w:t>
      </w:r>
      <w:r w:rsidR="004F6B8E">
        <w:t xml:space="preserve"> record to </w:t>
      </w:r>
      <w:r>
        <w:t xml:space="preserve">specify </w:t>
      </w:r>
      <w:r w:rsidR="004F6B8E">
        <w:t>a traffic case type. The mandatory fields of that record are the following:</w:t>
      </w:r>
    </w:p>
    <w:p w:rsidR="004F6B8E" w:rsidRDefault="004F6B8E" w:rsidP="004F6B8E">
      <w:pPr>
        <w:pStyle w:val="ListBullet"/>
      </w:pPr>
      <w:r w:rsidRPr="00126F42">
        <w:t xml:space="preserve">The </w:t>
      </w:r>
      <w:r>
        <w:rPr>
          <w:rFonts w:ascii="Courier New" w:eastAsia="SimSun" w:hAnsi="Courier New" w:cs="Courier New"/>
          <w:color w:val="8B2252"/>
          <w:sz w:val="20"/>
          <w:lang w:eastAsia="zh-CN"/>
        </w:rPr>
        <w:t>n</w:t>
      </w:r>
      <w:r w:rsidRPr="00126F42">
        <w:rPr>
          <w:rFonts w:ascii="Courier New" w:eastAsia="SimSun" w:hAnsi="Courier New" w:cs="Courier New"/>
          <w:color w:val="8B2252"/>
          <w:sz w:val="20"/>
          <w:lang w:eastAsia="zh-CN"/>
        </w:rPr>
        <w:t>ame</w:t>
      </w:r>
      <w:r w:rsidRPr="00126F42">
        <w:t xml:space="preserve"> </w:t>
      </w:r>
      <w:r>
        <w:t xml:space="preserve">field </w:t>
      </w:r>
      <w:r w:rsidR="002B02EE">
        <w:t>describes the name which identif</w:t>
      </w:r>
      <w:r>
        <w:t>ies the traffic case type.</w:t>
      </w:r>
    </w:p>
    <w:p w:rsidR="00516896" w:rsidRPr="00126F42" w:rsidRDefault="00B80831" w:rsidP="004F6B8E">
      <w:pPr>
        <w:pStyle w:val="ListBullet"/>
      </w:pPr>
      <w:r w:rsidRPr="00126F42">
        <w:t xml:space="preserve">The </w:t>
      </w:r>
      <w:r w:rsidRPr="00126F42">
        <w:rPr>
          <w:rFonts w:ascii="Courier New" w:eastAsia="SimSun" w:hAnsi="Courier New" w:cs="Courier New"/>
          <w:color w:val="8B2252"/>
          <w:sz w:val="20"/>
          <w:lang w:eastAsia="zh-CN"/>
        </w:rPr>
        <w:t>fsmName</w:t>
      </w:r>
      <w:r w:rsidRPr="00126F42">
        <w:t xml:space="preserve"> </w:t>
      </w:r>
      <w:r w:rsidR="004F6B8E">
        <w:t>field</w:t>
      </w:r>
      <w:r w:rsidRPr="00126F42">
        <w:t xml:space="preserve"> specifies the associated FSM table declared earlier. See </w:t>
      </w:r>
      <w:r w:rsidR="003239F5" w:rsidRPr="00126F42">
        <w:t>Section </w:t>
      </w:r>
      <w:r w:rsidRPr="00126F42">
        <w:fldChar w:fldCharType="begin"/>
      </w:r>
      <w:r w:rsidRPr="00126F42">
        <w:instrText xml:space="preserve"> REF _Ref184705672 </w:instrText>
      </w:r>
      <w:r w:rsidR="003239F5" w:rsidRPr="00126F42">
        <w:instrText xml:space="preserve">\r </w:instrText>
      </w:r>
      <w:r w:rsidRPr="00126F42">
        <w:instrText xml:space="preserve">\h </w:instrText>
      </w:r>
      <w:r w:rsidR="00094769" w:rsidRPr="00126F42">
        <w:instrText xml:space="preserve"> \* MERGEFORMAT </w:instrText>
      </w:r>
      <w:r w:rsidRPr="00126F42">
        <w:fldChar w:fldCharType="separate"/>
      </w:r>
      <w:r w:rsidR="00D50559">
        <w:t>0</w:t>
      </w:r>
      <w:r w:rsidRPr="00126F42">
        <w:fldChar w:fldCharType="end"/>
      </w:r>
      <w:r w:rsidRPr="00126F42">
        <w:t>.</w:t>
      </w:r>
    </w:p>
    <w:p w:rsidR="00B80831" w:rsidRDefault="00B80831" w:rsidP="004F6B8E">
      <w:pPr>
        <w:pStyle w:val="ListBullet"/>
      </w:pPr>
      <w:r w:rsidRPr="00126F42">
        <w:t xml:space="preserve">The </w:t>
      </w:r>
      <w:r w:rsidRPr="00126F42">
        <w:rPr>
          <w:rFonts w:ascii="Courier New" w:eastAsia="SimSun" w:hAnsi="Courier New" w:cs="Courier New"/>
          <w:color w:val="8B2252"/>
          <w:sz w:val="20"/>
          <w:lang w:eastAsia="zh-CN"/>
        </w:rPr>
        <w:t>entityType</w:t>
      </w:r>
      <w:r w:rsidRPr="00126F42">
        <w:t xml:space="preserve"> member specifies the </w:t>
      </w:r>
      <w:r w:rsidR="00FC52CE" w:rsidRPr="00126F42">
        <w:t>entit</w:t>
      </w:r>
      <w:r w:rsidR="004F6B8E">
        <w:t>y type on which the FSM will be executed</w:t>
      </w:r>
      <w:r w:rsidR="00FC52CE" w:rsidRPr="00126F42">
        <w:t xml:space="preserve">. </w:t>
      </w:r>
      <w:r w:rsidR="004F6B8E">
        <w:t>About entity type declaration s</w:t>
      </w:r>
      <w:r w:rsidR="00FC52CE" w:rsidRPr="00126F42">
        <w:t>ee</w:t>
      </w:r>
      <w:r w:rsidR="003239F5" w:rsidRPr="00126F42">
        <w:t xml:space="preserve"> </w:t>
      </w:r>
      <w:r w:rsidR="004F6B8E">
        <w:t>s</w:t>
      </w:r>
      <w:r w:rsidR="003239F5" w:rsidRPr="00126F42">
        <w:t>ection </w:t>
      </w:r>
      <w:r w:rsidR="00FC52CE" w:rsidRPr="00126F42">
        <w:fldChar w:fldCharType="begin"/>
      </w:r>
      <w:r w:rsidR="00FC52CE" w:rsidRPr="00126F42">
        <w:instrText xml:space="preserve"> REF _Ref184705766 </w:instrText>
      </w:r>
      <w:r w:rsidR="003239F5" w:rsidRPr="00126F42">
        <w:instrText xml:space="preserve">\r </w:instrText>
      </w:r>
      <w:r w:rsidR="00FC52CE" w:rsidRPr="00126F42">
        <w:instrText xml:space="preserve">\h </w:instrText>
      </w:r>
      <w:r w:rsidR="00094769" w:rsidRPr="00126F42">
        <w:instrText xml:space="preserve"> \* MERGEFORMAT </w:instrText>
      </w:r>
      <w:r w:rsidR="00FC52CE" w:rsidRPr="00126F42">
        <w:fldChar w:fldCharType="separate"/>
      </w:r>
      <w:r w:rsidR="00D50559">
        <w:t>3.3.4</w:t>
      </w:r>
      <w:r w:rsidR="00FC52CE" w:rsidRPr="00126F42">
        <w:fldChar w:fldCharType="end"/>
      </w:r>
      <w:r w:rsidR="00FC52CE" w:rsidRPr="00126F42">
        <w:t>.</w:t>
      </w:r>
    </w:p>
    <w:p w:rsidR="004F6B8E" w:rsidRDefault="004F6B8E" w:rsidP="00BD1AC4">
      <w:pPr>
        <w:pStyle w:val="BodyText"/>
      </w:pPr>
      <w:r>
        <w:t>There are also optional parameters of the traffic case types.</w:t>
      </w:r>
    </w:p>
    <w:p w:rsidR="002B02EE" w:rsidRDefault="002B02EE" w:rsidP="002B02EE">
      <w:pPr>
        <w:pStyle w:val="Heading4"/>
      </w:pPr>
      <w:r>
        <w:t xml:space="preserve">Optional parameters of the </w:t>
      </w:r>
      <w:r w:rsidRPr="004F6B8E">
        <w:rPr>
          <w:rFonts w:eastAsia="SimSun"/>
          <w:lang w:eastAsia="zh-CN"/>
        </w:rPr>
        <w:t>EPTF_LGenBase_TrafficCaseTypeDeclarator</w:t>
      </w:r>
    </w:p>
    <w:p w:rsidR="004B6D49" w:rsidRPr="00126F42" w:rsidRDefault="00BD1AC4" w:rsidP="00D15EC9">
      <w:pPr>
        <w:pStyle w:val="BodyText"/>
      </w:pPr>
      <w:r>
        <w:t>At t</w:t>
      </w:r>
      <w:r w:rsidRPr="00126F42">
        <w:t>h</w:t>
      </w:r>
      <w:r>
        <w:t xml:space="preserve">e end of each traffic the state of entity must be calculated (see also </w:t>
      </w:r>
      <w:r>
        <w:fldChar w:fldCharType="begin"/>
      </w:r>
      <w:r>
        <w:instrText xml:space="preserve"> REF _Ref189620367 \r \h </w:instrText>
      </w:r>
      <w:r>
        <w:fldChar w:fldCharType="separate"/>
      </w:r>
      <w:r w:rsidR="00D50559">
        <w:t>2.5</w:t>
      </w:r>
      <w:r>
        <w:fldChar w:fldCharType="end"/>
      </w:r>
      <w:r>
        <w:t xml:space="preserve">). Users can write </w:t>
      </w:r>
      <w:r w:rsidR="00784CC6">
        <w:t xml:space="preserve">their own </w:t>
      </w:r>
      <w:r>
        <w:t>functions</w:t>
      </w:r>
      <w:r w:rsidR="00784CC6">
        <w:t>, or they can choose one from the predefined ones.</w:t>
      </w:r>
      <w:r>
        <w:t xml:space="preserve"> </w:t>
      </w:r>
      <w:r w:rsidR="00784CC6">
        <w:t>T</w:t>
      </w:r>
      <w:r>
        <w:t xml:space="preserve">hat can be referred in the </w:t>
      </w:r>
      <w:r w:rsidR="004B6D49" w:rsidRPr="004B6D49">
        <w:rPr>
          <w:rFonts w:ascii="Courier New" w:eastAsia="SimSun" w:hAnsi="Courier New" w:cs="Courier New"/>
          <w:color w:val="8B2252"/>
          <w:sz w:val="20"/>
          <w:lang w:eastAsia="zh-CN"/>
        </w:rPr>
        <w:t>customEntitySucc</w:t>
      </w:r>
      <w:r w:rsidR="00994BDF" w:rsidRPr="00994BDF">
        <w:t xml:space="preserve"> </w:t>
      </w:r>
      <w:r>
        <w:t>field.</w:t>
      </w:r>
    </w:p>
    <w:p w:rsidR="00516896" w:rsidRPr="00126F42" w:rsidRDefault="00516896" w:rsidP="00FD3534">
      <w:pPr>
        <w:pStyle w:val="Heading3"/>
        <w:jc w:val="both"/>
      </w:pPr>
      <w:bookmarkStart w:id="151" w:name="_Ref184707245"/>
      <w:bookmarkStart w:id="152" w:name="_Toc453593763"/>
      <w:r w:rsidRPr="00126F42">
        <w:lastRenderedPageBreak/>
        <w:t xml:space="preserve">Declaring </w:t>
      </w:r>
      <w:r w:rsidR="00FD3534" w:rsidRPr="00126F42">
        <w:t>scenario</w:t>
      </w:r>
      <w:r w:rsidR="00000CA5">
        <w:t xml:space="preserve"> type</w:t>
      </w:r>
      <w:r w:rsidR="00FD3534" w:rsidRPr="00126F42">
        <w:t>s</w:t>
      </w:r>
      <w:bookmarkEnd w:id="151"/>
      <w:bookmarkEnd w:id="152"/>
    </w:p>
    <w:p w:rsidR="00094769" w:rsidRPr="00126F42" w:rsidRDefault="00094769" w:rsidP="00094769">
      <w:pPr>
        <w:pStyle w:val="BodyText"/>
      </w:pPr>
      <w:r w:rsidRPr="00126F42">
        <w:t xml:space="preserve">A scenario is a collection of traffic cases. </w:t>
      </w:r>
    </w:p>
    <w:p w:rsidR="00274CD0" w:rsidRDefault="00274CD0" w:rsidP="00EC363B">
      <w:pPr>
        <w:pStyle w:val="BodyText"/>
      </w:pPr>
      <w:r w:rsidRPr="00126F42">
        <w:t xml:space="preserve">In the </w:t>
      </w:r>
      <w:r w:rsidRPr="00126F42">
        <w:rPr>
          <w:rFonts w:ascii="Courier New" w:eastAsia="SimSun" w:hAnsi="Courier New" w:cs="Courier New"/>
          <w:color w:val="8B2252"/>
          <w:sz w:val="20"/>
          <w:lang w:eastAsia="zh-CN"/>
        </w:rPr>
        <w:t>f_EPTF_LGenBase_</w:t>
      </w:r>
      <w:r w:rsidR="002B02EE" w:rsidRPr="00126F42">
        <w:rPr>
          <w:rFonts w:ascii="Courier New" w:eastAsia="SimSun" w:hAnsi="Courier New" w:cs="Courier New"/>
          <w:color w:val="8B2252"/>
          <w:sz w:val="20"/>
          <w:lang w:eastAsia="zh-CN"/>
        </w:rPr>
        <w:t>declareScenarioType</w:t>
      </w:r>
      <w:r w:rsidR="002B02EE">
        <w:rPr>
          <w:rFonts w:ascii="Courier New" w:eastAsia="SimSun" w:hAnsi="Courier New" w:cs="Courier New"/>
          <w:color w:val="8B2252"/>
          <w:sz w:val="20"/>
          <w:lang w:eastAsia="zh-CN"/>
        </w:rPr>
        <w:t>3</w:t>
      </w:r>
      <w:r w:rsidR="00EC363B">
        <w:rPr>
          <w:rFonts w:ascii="Courier New" w:eastAsia="SimSun" w:hAnsi="Courier New" w:cs="Courier New"/>
          <w:color w:val="8B2252"/>
          <w:sz w:val="20"/>
          <w:lang w:eastAsia="zh-CN"/>
        </w:rPr>
        <w:t xml:space="preserve"> </w:t>
      </w:r>
      <w:r w:rsidRPr="00126F42">
        <w:t xml:space="preserve">function you can </w:t>
      </w:r>
      <w:r w:rsidR="006F6915">
        <w:t xml:space="preserve">count the </w:t>
      </w:r>
      <w:r w:rsidR="00F414E9">
        <w:t xml:space="preserve">the </w:t>
      </w:r>
      <w:r w:rsidR="006F6915">
        <w:t>traffic case</w:t>
      </w:r>
      <w:r w:rsidR="00F414E9">
        <w:t xml:space="preserve">s </w:t>
      </w:r>
      <w:r w:rsidR="006F6915">
        <w:t xml:space="preserve">playing a part in the scenario, </w:t>
      </w:r>
      <w:r w:rsidR="002B02EE">
        <w:t xml:space="preserve">and </w:t>
      </w:r>
      <w:r w:rsidRPr="00126F42">
        <w:t>define the</w:t>
      </w:r>
      <w:r w:rsidR="006F6915">
        <w:t>ir</w:t>
      </w:r>
      <w:r w:rsidRPr="00126F42">
        <w:t xml:space="preserve"> </w:t>
      </w:r>
      <w:r w:rsidR="002B02EE">
        <w:t>parameters</w:t>
      </w:r>
      <w:r w:rsidR="006F6915">
        <w:t>.</w:t>
      </w:r>
    </w:p>
    <w:p w:rsidR="00EC363B" w:rsidRDefault="00EC363B" w:rsidP="00EC363B">
      <w:pPr>
        <w:pStyle w:val="BodyText"/>
      </w:pPr>
      <w:r w:rsidRPr="00EC363B">
        <w:t xml:space="preserve">function uses the </w:t>
      </w:r>
      <w:r w:rsidRPr="00EC363B">
        <w:rPr>
          <w:rFonts w:ascii="Courier New" w:eastAsia="SimSun" w:hAnsi="Courier New" w:cs="Courier New"/>
          <w:color w:val="8B2252"/>
          <w:sz w:val="20"/>
          <w:lang w:eastAsia="zh-CN"/>
        </w:rPr>
        <w:t>EPTF_LGenBase_ScenarioTypeDeclarator</w:t>
      </w:r>
      <w:r w:rsidRPr="00EC363B">
        <w:t xml:space="preserve"> </w:t>
      </w:r>
      <w:r>
        <w:t>record to specify a scenario type.</w:t>
      </w:r>
    </w:p>
    <w:p w:rsidR="00EC363B" w:rsidRPr="00EC363B" w:rsidRDefault="00EC363B" w:rsidP="00EC363B">
      <w:pPr>
        <w:pStyle w:val="Heading3"/>
      </w:pPr>
      <w:bookmarkStart w:id="153" w:name="_Toc453593764"/>
      <w:r>
        <w:t>T</w:t>
      </w:r>
      <w:r w:rsidRPr="00EC363B">
        <w:t xml:space="preserve">he </w:t>
      </w:r>
      <w:r w:rsidRPr="00EC363B">
        <w:rPr>
          <w:rFonts w:eastAsia="SimSun"/>
          <w:lang w:eastAsia="zh-CN"/>
        </w:rPr>
        <w:t>EPTF_LGenBase_ScenarioTypeDeclarator</w:t>
      </w:r>
      <w:r w:rsidRPr="00EC363B">
        <w:t xml:space="preserve"> </w:t>
      </w:r>
      <w:r>
        <w:t>record</w:t>
      </w:r>
      <w:bookmarkEnd w:id="153"/>
    </w:p>
    <w:p w:rsidR="00EC363B" w:rsidRDefault="00EC363B" w:rsidP="00F908AA">
      <w:pPr>
        <w:pStyle w:val="BodyText"/>
        <w:keepNext/>
      </w:pPr>
      <w:r>
        <w:t>This record type has the following parts:</w:t>
      </w:r>
    </w:p>
    <w:p w:rsidR="00EC363B" w:rsidRPr="00EC363B" w:rsidRDefault="00EC363B" w:rsidP="00F908AA">
      <w:pPr>
        <w:pStyle w:val="ListBullet"/>
        <w:keepNext/>
        <w:keepLines/>
      </w:pPr>
      <w:r>
        <w:t xml:space="preserve">The </w:t>
      </w:r>
      <w:r w:rsidRPr="00F908AA">
        <w:rPr>
          <w:rFonts w:ascii="Courier New" w:eastAsia="SimSun" w:hAnsi="Courier New" w:cs="Courier New"/>
          <w:color w:val="8B2252"/>
          <w:sz w:val="20"/>
          <w:lang w:eastAsia="zh-CN"/>
        </w:rPr>
        <w:t>name</w:t>
      </w:r>
      <w:r>
        <w:t xml:space="preserve"> f</w:t>
      </w:r>
      <w:r w:rsidRPr="00EC363B">
        <w:t>ield identifies the scenario type. It must be unique.</w:t>
      </w:r>
    </w:p>
    <w:p w:rsidR="00EC363B" w:rsidRDefault="00EC363B" w:rsidP="00F908AA">
      <w:pPr>
        <w:pStyle w:val="ListBullet"/>
        <w:keepNext/>
        <w:keepLines/>
      </w:pPr>
      <w:r w:rsidRPr="00EC363B">
        <w:t xml:space="preserve">The </w:t>
      </w:r>
      <w:r w:rsidRPr="00EC363B">
        <w:rPr>
          <w:rFonts w:ascii="Courier New" w:eastAsia="SimSun" w:hAnsi="Courier New" w:cs="Courier New"/>
          <w:color w:val="8B2252"/>
          <w:sz w:val="20"/>
          <w:lang w:eastAsia="zh-CN"/>
        </w:rPr>
        <w:t>tcList</w:t>
      </w:r>
      <w:r>
        <w:t xml:space="preserve"> field encounters the traffic cases playing apart.</w:t>
      </w:r>
    </w:p>
    <w:p w:rsidR="00EC363B" w:rsidRDefault="00EC363B" w:rsidP="00F908AA">
      <w:pPr>
        <w:pStyle w:val="ListBullet"/>
      </w:pPr>
      <w:r w:rsidRPr="00EC363B">
        <w:t xml:space="preserve">The </w:t>
      </w:r>
      <w:r w:rsidRPr="00EC363B">
        <w:rPr>
          <w:rFonts w:ascii="Courier New" w:eastAsia="SimSun" w:hAnsi="Courier New" w:cs="Courier New"/>
          <w:color w:val="8B2252"/>
          <w:sz w:val="20"/>
          <w:lang w:eastAsia="zh-CN"/>
        </w:rPr>
        <w:t>scParamsList</w:t>
      </w:r>
      <w:r w:rsidRPr="00EC363B">
        <w:t xml:space="preserve"> field declares additional parameters of the scenario.</w:t>
      </w:r>
    </w:p>
    <w:p w:rsidR="00F908AA" w:rsidRDefault="00F908AA" w:rsidP="00F908AA">
      <w:pPr>
        <w:pStyle w:val="BodyText"/>
      </w:pPr>
      <w:r>
        <w:t>At least one traffic case must be specified in a scenario.</w:t>
      </w:r>
    </w:p>
    <w:p w:rsidR="00F908AA" w:rsidRDefault="00F908AA" w:rsidP="00F86926">
      <w:pPr>
        <w:pStyle w:val="BodyText"/>
      </w:pPr>
      <w:r>
        <w:t>A traffic case of a scenario can be declared by th</w:t>
      </w:r>
      <w:r w:rsidRPr="00F908AA">
        <w:t xml:space="preserve">e </w:t>
      </w:r>
      <w:r w:rsidR="00AD3C87" w:rsidRPr="00AD3C87">
        <w:rPr>
          <w:rFonts w:ascii="Courier New" w:eastAsia="SimSun" w:hAnsi="Courier New" w:cs="Courier New"/>
          <w:color w:val="8B2252"/>
          <w:sz w:val="20"/>
          <w:lang w:eastAsia="zh-CN"/>
        </w:rPr>
        <w:t>tcList</w:t>
      </w:r>
      <w:r>
        <w:t xml:space="preserve"> </w:t>
      </w:r>
      <w:r w:rsidR="00AD3C87">
        <w:t>field</w:t>
      </w:r>
      <w:r>
        <w:t>.</w:t>
      </w:r>
    </w:p>
    <w:p w:rsidR="00EC363B" w:rsidRDefault="00F908AA" w:rsidP="00F86926">
      <w:pPr>
        <w:pStyle w:val="BodyText"/>
      </w:pPr>
      <w:r>
        <w:t>The</w:t>
      </w:r>
      <w:r w:rsidR="00EC363B" w:rsidRPr="00EC363B">
        <w:t xml:space="preserve"> </w:t>
      </w:r>
      <w:r w:rsidR="00EC363B" w:rsidRPr="00EC363B">
        <w:rPr>
          <w:rFonts w:ascii="Courier New" w:eastAsia="SimSun" w:hAnsi="Courier New" w:cs="Courier New"/>
          <w:color w:val="8B2252"/>
          <w:sz w:val="20"/>
          <w:lang w:eastAsia="zh-CN"/>
        </w:rPr>
        <w:t>scParamsList</w:t>
      </w:r>
      <w:r w:rsidR="00EC363B" w:rsidRPr="00EC363B">
        <w:t xml:space="preserve"> field</w:t>
      </w:r>
      <w:r w:rsidR="00EC363B">
        <w:t xml:space="preserve"> </w:t>
      </w:r>
      <w:r>
        <w:t>is a list of parameters. The order of the declaration of the parameters is indifferent. None of the parameters are mandatory.</w:t>
      </w:r>
    </w:p>
    <w:p w:rsidR="002E3BDE" w:rsidRDefault="002E3BDE" w:rsidP="00AD3C87">
      <w:pPr>
        <w:pStyle w:val="CaptionTable"/>
      </w:pPr>
      <w:r>
        <w:t xml:space="preserve">Table </w:t>
      </w:r>
      <w:r>
        <w:fldChar w:fldCharType="begin"/>
      </w:r>
      <w:r>
        <w:instrText xml:space="preserve"> SEQ Table \* ARABIC </w:instrText>
      </w:r>
      <w:r>
        <w:fldChar w:fldCharType="separate"/>
      </w:r>
      <w:r w:rsidR="00D50559">
        <w:rPr>
          <w:noProof/>
        </w:rPr>
        <w:t>8</w:t>
      </w:r>
      <w:r>
        <w:fldChar w:fldCharType="end"/>
      </w:r>
      <w:r>
        <w:tab/>
      </w:r>
      <w:r w:rsidR="00AD3C87">
        <w:t>Scenario type parameters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220"/>
        <w:gridCol w:w="2070"/>
        <w:tblGridChange w:id="154">
          <w:tblGrid>
            <w:gridCol w:w="2988"/>
            <w:gridCol w:w="5220"/>
            <w:gridCol w:w="2070"/>
          </w:tblGrid>
        </w:tblGridChange>
      </w:tblGrid>
      <w:tr w:rsidR="00356C12" w:rsidRPr="00651F81" w:rsidTr="00651F81">
        <w:tc>
          <w:tcPr>
            <w:tcW w:w="2988" w:type="dxa"/>
            <w:shd w:val="clear" w:color="auto" w:fill="E0E0E0"/>
          </w:tcPr>
          <w:p w:rsidR="00356C12" w:rsidRPr="009901B8" w:rsidRDefault="00356C12" w:rsidP="00651F81">
            <w:pPr>
              <w:pStyle w:val="BodyText"/>
              <w:spacing w:after="120"/>
              <w:ind w:left="0"/>
              <w:jc w:val="center"/>
            </w:pPr>
            <w:r w:rsidRPr="009901B8">
              <w:t>Parameter</w:t>
            </w:r>
          </w:p>
        </w:tc>
        <w:tc>
          <w:tcPr>
            <w:tcW w:w="5220" w:type="dxa"/>
            <w:shd w:val="clear" w:color="auto" w:fill="E0E0E0"/>
          </w:tcPr>
          <w:p w:rsidR="00356C12" w:rsidRPr="009901B8" w:rsidRDefault="00356C12" w:rsidP="00651F81">
            <w:pPr>
              <w:pStyle w:val="BodyText"/>
              <w:spacing w:after="120"/>
              <w:ind w:left="0"/>
              <w:jc w:val="center"/>
            </w:pPr>
            <w:r w:rsidRPr="009901B8">
              <w:t>Description</w:t>
            </w:r>
          </w:p>
        </w:tc>
        <w:tc>
          <w:tcPr>
            <w:tcW w:w="2070" w:type="dxa"/>
            <w:shd w:val="clear" w:color="auto" w:fill="E0E0E0"/>
          </w:tcPr>
          <w:p w:rsidR="00356C12" w:rsidRPr="009901B8" w:rsidRDefault="00356C12" w:rsidP="00651F81">
            <w:pPr>
              <w:pStyle w:val="BodyText"/>
              <w:spacing w:after="120"/>
              <w:ind w:left="0"/>
              <w:jc w:val="center"/>
            </w:pPr>
            <w:r w:rsidRPr="009901B8">
              <w:t>Default value</w:t>
            </w:r>
          </w:p>
        </w:tc>
      </w:tr>
      <w:tr w:rsidR="00356C12" w:rsidRPr="00651F81" w:rsidTr="00651F81">
        <w:tc>
          <w:tcPr>
            <w:tcW w:w="2988" w:type="dxa"/>
            <w:shd w:val="clear" w:color="auto" w:fill="auto"/>
          </w:tcPr>
          <w:p w:rsidR="00356C12" w:rsidRPr="00651F81" w:rsidRDefault="00356C12" w:rsidP="00651F81">
            <w:pPr>
              <w:tabs>
                <w:tab w:val="left" w:pos="5760"/>
              </w:tabs>
              <w:autoSpaceDE w:val="0"/>
              <w:autoSpaceDN w:val="0"/>
              <w:adjustRightInd w:val="0"/>
              <w:rPr>
                <w:rFonts w:ascii="Courier New" w:eastAsia="SimSun" w:hAnsi="Courier New" w:cs="Courier New"/>
                <w:sz w:val="20"/>
                <w:lang w:val="en-US" w:eastAsia="zh-CN"/>
              </w:rPr>
            </w:pPr>
            <w:r w:rsidRPr="00651F81">
              <w:rPr>
                <w:rFonts w:ascii="Courier New" w:eastAsia="SimSun" w:hAnsi="Courier New" w:cs="Courier New"/>
                <w:color w:val="8B2252"/>
                <w:sz w:val="20"/>
                <w:lang w:val="en-US" w:eastAsia="zh-CN"/>
              </w:rPr>
              <w:t>phaseListName</w:t>
            </w:r>
            <w:r w:rsidRPr="00651F81">
              <w:rPr>
                <w:rFonts w:ascii="Courier New" w:eastAsia="SimSun" w:hAnsi="Courier New" w:cs="Courier New"/>
                <w:color w:val="000000"/>
                <w:sz w:val="20"/>
                <w:lang w:val="en-US" w:eastAsia="zh-CN"/>
              </w:rPr>
              <w:tab/>
            </w:r>
          </w:p>
        </w:tc>
        <w:tc>
          <w:tcPr>
            <w:tcW w:w="5220" w:type="dxa"/>
            <w:shd w:val="clear" w:color="auto" w:fill="auto"/>
          </w:tcPr>
          <w:p w:rsidR="00356C12" w:rsidRPr="009901B8" w:rsidRDefault="00356C12" w:rsidP="00651F81">
            <w:pPr>
              <w:pStyle w:val="BodyText"/>
              <w:spacing w:before="120"/>
              <w:ind w:left="0"/>
            </w:pPr>
            <w:r>
              <w:t xml:space="preserve">The name of the phase list of the scenario. See also </w:t>
            </w:r>
            <w:r>
              <w:fldChar w:fldCharType="begin"/>
            </w:r>
            <w:r>
              <w:instrText xml:space="preserve"> REF _Ref226781121 \r \h </w:instrText>
            </w:r>
            <w:r>
              <w:fldChar w:fldCharType="separate"/>
            </w:r>
            <w:r w:rsidR="00D50559">
              <w:t>3.3.21</w:t>
            </w:r>
            <w:r>
              <w:fldChar w:fldCharType="end"/>
            </w:r>
          </w:p>
        </w:tc>
        <w:tc>
          <w:tcPr>
            <w:tcW w:w="2070" w:type="dxa"/>
            <w:shd w:val="clear" w:color="auto" w:fill="auto"/>
          </w:tcPr>
          <w:p w:rsidR="00356C12" w:rsidRPr="009901B8" w:rsidRDefault="00356C12" w:rsidP="00651F81">
            <w:pPr>
              <w:pStyle w:val="BodyText"/>
              <w:spacing w:before="120"/>
              <w:ind w:left="0"/>
            </w:pPr>
            <w:r>
              <w:t>""</w:t>
            </w:r>
          </w:p>
        </w:tc>
      </w:tr>
      <w:tr w:rsidR="00356C12" w:rsidRPr="00651F81" w:rsidTr="00651F81">
        <w:tc>
          <w:tcPr>
            <w:tcW w:w="2988" w:type="dxa"/>
            <w:shd w:val="clear" w:color="auto" w:fill="auto"/>
          </w:tcPr>
          <w:p w:rsidR="00356C12" w:rsidRPr="00651F81" w:rsidRDefault="00356C12" w:rsidP="00651F81">
            <w:pPr>
              <w:tabs>
                <w:tab w:val="left" w:pos="5760"/>
              </w:tabs>
              <w:autoSpaceDE w:val="0"/>
              <w:autoSpaceDN w:val="0"/>
              <w:adjustRightInd w:val="0"/>
              <w:rPr>
                <w:rFonts w:ascii="Courier New" w:eastAsia="SimSun" w:hAnsi="Courier New" w:cs="Courier New"/>
                <w:color w:val="000000"/>
                <w:sz w:val="20"/>
                <w:lang w:val="en-US" w:eastAsia="zh-CN"/>
              </w:rPr>
            </w:pPr>
            <w:r w:rsidRPr="00651F81">
              <w:rPr>
                <w:rFonts w:ascii="Courier New" w:eastAsia="SimSun" w:hAnsi="Courier New" w:cs="Courier New"/>
                <w:color w:val="8B2252"/>
                <w:sz w:val="20"/>
                <w:lang w:val="en-US" w:eastAsia="zh-CN"/>
              </w:rPr>
              <w:t>weightedScData</w:t>
            </w:r>
          </w:p>
        </w:tc>
        <w:tc>
          <w:tcPr>
            <w:tcW w:w="5220" w:type="dxa"/>
            <w:shd w:val="clear" w:color="auto" w:fill="auto"/>
          </w:tcPr>
          <w:p w:rsidR="00356C12" w:rsidRPr="009901B8" w:rsidRDefault="00356C12" w:rsidP="00651F81">
            <w:pPr>
              <w:pStyle w:val="BodyText"/>
              <w:spacing w:before="120"/>
              <w:ind w:left="0"/>
            </w:pPr>
            <w:r>
              <w:t>Parameters to specify the expected load of a weighted scenario</w:t>
            </w:r>
          </w:p>
        </w:tc>
        <w:tc>
          <w:tcPr>
            <w:tcW w:w="2070" w:type="dxa"/>
            <w:shd w:val="clear" w:color="auto" w:fill="auto"/>
          </w:tcPr>
          <w:p w:rsidR="00356C12" w:rsidRPr="009901B8" w:rsidRDefault="00356C12" w:rsidP="00651F81">
            <w:pPr>
              <w:pStyle w:val="BodyText"/>
              <w:spacing w:before="120"/>
              <w:ind w:left="0"/>
            </w:pPr>
            <w:r>
              <w:t>omit</w:t>
            </w:r>
          </w:p>
        </w:tc>
      </w:tr>
      <w:tr w:rsidR="00356C12" w:rsidRPr="00651F81" w:rsidTr="00651F81">
        <w:tc>
          <w:tcPr>
            <w:tcW w:w="2988" w:type="dxa"/>
            <w:shd w:val="clear" w:color="auto" w:fill="auto"/>
          </w:tcPr>
          <w:p w:rsidR="00356C12" w:rsidRPr="00651F81" w:rsidRDefault="00356C12" w:rsidP="00651F81">
            <w:pPr>
              <w:tabs>
                <w:tab w:val="left" w:pos="5760"/>
              </w:tabs>
              <w:autoSpaceDE w:val="0"/>
              <w:autoSpaceDN w:val="0"/>
              <w:adjustRightInd w:val="0"/>
              <w:rPr>
                <w:rFonts w:ascii="Courier New" w:eastAsia="SimSun" w:hAnsi="Courier New" w:cs="Courier New"/>
                <w:sz w:val="20"/>
                <w:lang w:val="en-US" w:eastAsia="zh-CN"/>
              </w:rPr>
            </w:pPr>
            <w:r w:rsidRPr="00651F81">
              <w:rPr>
                <w:rFonts w:ascii="Courier New" w:eastAsia="SimSun" w:hAnsi="Courier New" w:cs="Courier New"/>
                <w:color w:val="8B2252"/>
                <w:sz w:val="20"/>
                <w:lang w:val="en-US" w:eastAsia="zh-CN"/>
              </w:rPr>
              <w:t>enabled</w:t>
            </w:r>
          </w:p>
        </w:tc>
        <w:tc>
          <w:tcPr>
            <w:tcW w:w="5220" w:type="dxa"/>
            <w:shd w:val="clear" w:color="auto" w:fill="auto"/>
          </w:tcPr>
          <w:p w:rsidR="00356C12" w:rsidRPr="009901B8" w:rsidRDefault="00356C12" w:rsidP="00651F81">
            <w:pPr>
              <w:pStyle w:val="BodyText"/>
              <w:spacing w:before="120"/>
              <w:ind w:left="0"/>
            </w:pPr>
            <w:r>
              <w:t>Only enabled weighted scenarios can be started</w:t>
            </w:r>
          </w:p>
        </w:tc>
        <w:tc>
          <w:tcPr>
            <w:tcW w:w="2070" w:type="dxa"/>
            <w:shd w:val="clear" w:color="auto" w:fill="auto"/>
          </w:tcPr>
          <w:p w:rsidR="00356C12" w:rsidRPr="009901B8" w:rsidRDefault="00356C12" w:rsidP="00651F81">
            <w:pPr>
              <w:pStyle w:val="BodyText"/>
              <w:spacing w:before="120"/>
              <w:ind w:left="0"/>
            </w:pPr>
            <w:r>
              <w:t>true</w:t>
            </w:r>
          </w:p>
        </w:tc>
      </w:tr>
      <w:tr w:rsidR="00356C12" w:rsidRPr="00651F81" w:rsidTr="00651F81">
        <w:tc>
          <w:tcPr>
            <w:tcW w:w="2988" w:type="dxa"/>
            <w:shd w:val="clear" w:color="auto" w:fill="auto"/>
          </w:tcPr>
          <w:p w:rsidR="00356C12" w:rsidRPr="00651F81" w:rsidRDefault="00356C12" w:rsidP="00651F81">
            <w:pPr>
              <w:tabs>
                <w:tab w:val="left" w:pos="5760"/>
              </w:tabs>
              <w:autoSpaceDE w:val="0"/>
              <w:autoSpaceDN w:val="0"/>
              <w:adjustRightInd w:val="0"/>
              <w:rPr>
                <w:rFonts w:ascii="Courier New" w:eastAsia="SimSun" w:hAnsi="Courier New" w:cs="Courier New"/>
                <w:sz w:val="20"/>
                <w:lang w:val="en-US" w:eastAsia="zh-CN"/>
              </w:rPr>
            </w:pPr>
            <w:r w:rsidRPr="00651F81">
              <w:rPr>
                <w:rFonts w:ascii="Courier New" w:eastAsia="SimSun" w:hAnsi="Courier New" w:cs="Courier New"/>
                <w:color w:val="8B2252"/>
                <w:sz w:val="20"/>
                <w:lang w:val="en-US" w:eastAsia="zh-CN"/>
              </w:rPr>
              <w:t>phaseFinishConditions</w:t>
            </w:r>
          </w:p>
        </w:tc>
        <w:tc>
          <w:tcPr>
            <w:tcW w:w="5220" w:type="dxa"/>
            <w:shd w:val="clear" w:color="auto" w:fill="auto"/>
          </w:tcPr>
          <w:p w:rsidR="00356C12" w:rsidRPr="009901B8" w:rsidRDefault="0011086B" w:rsidP="00651F81">
            <w:pPr>
              <w:pStyle w:val="BodyText"/>
              <w:spacing w:before="120"/>
              <w:ind w:left="0"/>
            </w:pPr>
            <w:r>
              <w:t xml:space="preserve">The finish conditions of the phases of the scenario. See also </w:t>
            </w:r>
            <w:r>
              <w:fldChar w:fldCharType="begin"/>
            </w:r>
            <w:r>
              <w:instrText xml:space="preserve"> REF _Ref226781121 \r \h </w:instrText>
            </w:r>
            <w:r>
              <w:fldChar w:fldCharType="separate"/>
            </w:r>
            <w:r w:rsidR="00D50559">
              <w:t>3.3.21</w:t>
            </w:r>
            <w:r>
              <w:fldChar w:fldCharType="end"/>
            </w:r>
          </w:p>
        </w:tc>
        <w:tc>
          <w:tcPr>
            <w:tcW w:w="2070" w:type="dxa"/>
            <w:shd w:val="clear" w:color="auto" w:fill="auto"/>
          </w:tcPr>
          <w:p w:rsidR="00356C12" w:rsidRPr="009901B8" w:rsidRDefault="0011086B" w:rsidP="00651F81">
            <w:pPr>
              <w:pStyle w:val="BodyText"/>
              <w:spacing w:before="120"/>
              <w:ind w:left="0"/>
            </w:pPr>
            <w:r>
              <w:t>empty list</w:t>
            </w:r>
          </w:p>
        </w:tc>
      </w:tr>
      <w:tr w:rsidR="00356C12" w:rsidRPr="00651F81" w:rsidTr="00651F81">
        <w:tc>
          <w:tcPr>
            <w:tcW w:w="2988" w:type="dxa"/>
            <w:shd w:val="clear" w:color="auto" w:fill="auto"/>
          </w:tcPr>
          <w:p w:rsidR="00356C12" w:rsidRPr="00651F81" w:rsidRDefault="00356C12" w:rsidP="00651F81">
            <w:pPr>
              <w:tabs>
                <w:tab w:val="left" w:pos="5760"/>
              </w:tabs>
              <w:autoSpaceDE w:val="0"/>
              <w:autoSpaceDN w:val="0"/>
              <w:adjustRightInd w:val="0"/>
              <w:rPr>
                <w:rFonts w:ascii="Courier New" w:eastAsia="SimSun" w:hAnsi="Courier New" w:cs="Courier New"/>
                <w:sz w:val="20"/>
                <w:lang w:val="en-US" w:eastAsia="zh-CN"/>
              </w:rPr>
            </w:pPr>
            <w:r w:rsidRPr="00651F81">
              <w:rPr>
                <w:rFonts w:ascii="Courier New" w:eastAsia="SimSun" w:hAnsi="Courier New" w:cs="Courier New"/>
                <w:color w:val="8B2252"/>
                <w:sz w:val="20"/>
                <w:lang w:val="en-US" w:eastAsia="zh-CN"/>
              </w:rPr>
              <w:t>phaseStateChangeActions</w:t>
            </w:r>
          </w:p>
        </w:tc>
        <w:tc>
          <w:tcPr>
            <w:tcW w:w="5220" w:type="dxa"/>
            <w:shd w:val="clear" w:color="auto" w:fill="auto"/>
          </w:tcPr>
          <w:p w:rsidR="00356C12" w:rsidRPr="009901B8" w:rsidRDefault="0011086B" w:rsidP="00651F81">
            <w:pPr>
              <w:pStyle w:val="BodyText"/>
              <w:spacing w:before="120"/>
              <w:ind w:left="0"/>
            </w:pPr>
            <w:r>
              <w:t xml:space="preserve">The actions to be executed at the changes of the phases of the scenario. See also </w:t>
            </w:r>
            <w:r>
              <w:fldChar w:fldCharType="begin"/>
            </w:r>
            <w:r>
              <w:instrText xml:space="preserve"> REF _Ref226781121 \r \h </w:instrText>
            </w:r>
            <w:r>
              <w:fldChar w:fldCharType="separate"/>
            </w:r>
            <w:r w:rsidR="00D50559">
              <w:t>3.3.21</w:t>
            </w:r>
            <w:r>
              <w:fldChar w:fldCharType="end"/>
            </w:r>
          </w:p>
        </w:tc>
        <w:tc>
          <w:tcPr>
            <w:tcW w:w="2070" w:type="dxa"/>
            <w:shd w:val="clear" w:color="auto" w:fill="auto"/>
          </w:tcPr>
          <w:p w:rsidR="00356C12" w:rsidRPr="009901B8" w:rsidRDefault="0011086B" w:rsidP="00651F81">
            <w:pPr>
              <w:pStyle w:val="BodyText"/>
              <w:spacing w:before="120"/>
              <w:ind w:left="0"/>
            </w:pPr>
            <w:r>
              <w:t>empty list</w:t>
            </w:r>
          </w:p>
        </w:tc>
      </w:tr>
      <w:tr w:rsidR="00356C12" w:rsidRPr="00651F81" w:rsidTr="00651F81">
        <w:tc>
          <w:tcPr>
            <w:tcW w:w="2988" w:type="dxa"/>
            <w:shd w:val="clear" w:color="auto" w:fill="auto"/>
          </w:tcPr>
          <w:p w:rsidR="00356C12" w:rsidRPr="00651F81" w:rsidRDefault="00356C12" w:rsidP="00651F81">
            <w:pPr>
              <w:tabs>
                <w:tab w:val="left" w:pos="5760"/>
              </w:tabs>
              <w:autoSpaceDE w:val="0"/>
              <w:autoSpaceDN w:val="0"/>
              <w:adjustRightInd w:val="0"/>
              <w:rPr>
                <w:rFonts w:ascii="Courier New" w:eastAsia="SimSun" w:hAnsi="Courier New" w:cs="Courier New"/>
                <w:sz w:val="20"/>
                <w:lang w:val="en-US" w:eastAsia="zh-CN"/>
              </w:rPr>
            </w:pPr>
            <w:r w:rsidRPr="00651F81">
              <w:rPr>
                <w:rFonts w:ascii="Courier New" w:eastAsia="SimSun" w:hAnsi="Courier New" w:cs="Courier New"/>
                <w:color w:val="8B2252"/>
                <w:sz w:val="20"/>
                <w:lang w:val="en-US" w:eastAsia="zh-CN"/>
              </w:rPr>
              <w:t>trafficType</w:t>
            </w:r>
          </w:p>
        </w:tc>
        <w:tc>
          <w:tcPr>
            <w:tcW w:w="5220" w:type="dxa"/>
            <w:shd w:val="clear" w:color="auto" w:fill="auto"/>
          </w:tcPr>
          <w:p w:rsidR="00356C12" w:rsidRPr="009901B8" w:rsidRDefault="002E3BDE" w:rsidP="00651F81">
            <w:pPr>
              <w:pStyle w:val="BodyText"/>
              <w:spacing w:before="120"/>
              <w:ind w:left="0"/>
            </w:pPr>
            <w:r>
              <w:t xml:space="preserve">The type (originating/terminating) of the scenario. See also </w:t>
            </w:r>
            <w:r>
              <w:fldChar w:fldCharType="begin"/>
            </w:r>
            <w:r>
              <w:instrText xml:space="preserve"> REF _Ref226789098 \r \h </w:instrText>
            </w:r>
            <w:r>
              <w:fldChar w:fldCharType="separate"/>
            </w:r>
            <w:r w:rsidR="00D50559">
              <w:t>2.9</w:t>
            </w:r>
            <w:r>
              <w:fldChar w:fldCharType="end"/>
            </w:r>
          </w:p>
        </w:tc>
        <w:tc>
          <w:tcPr>
            <w:tcW w:w="2070" w:type="dxa"/>
            <w:shd w:val="clear" w:color="auto" w:fill="auto"/>
          </w:tcPr>
          <w:p w:rsidR="00356C12" w:rsidRPr="00651F81" w:rsidRDefault="002E3BDE" w:rsidP="00651F81">
            <w:pPr>
              <w:pStyle w:val="BodyText"/>
              <w:spacing w:before="120"/>
              <w:ind w:left="0"/>
              <w:rPr>
                <w:rFonts w:eastAsia="SimSun"/>
              </w:rPr>
            </w:pPr>
            <w:r w:rsidRPr="002E3BDE">
              <w:t>originating</w:t>
            </w:r>
          </w:p>
        </w:tc>
      </w:tr>
    </w:tbl>
    <w:p w:rsidR="00F908AA" w:rsidRDefault="002E3BDE" w:rsidP="002E3BDE">
      <w:pPr>
        <w:pStyle w:val="Heading3"/>
      </w:pPr>
      <w:bookmarkStart w:id="155" w:name="_Toc453593765"/>
      <w:r>
        <w:lastRenderedPageBreak/>
        <w:t>Traffic cases of scenarios</w:t>
      </w:r>
      <w:bookmarkEnd w:id="155"/>
    </w:p>
    <w:p w:rsidR="002E3BDE" w:rsidRPr="002E3BDE" w:rsidRDefault="00AD3C87" w:rsidP="00F86926">
      <w:pPr>
        <w:pStyle w:val="BodyText"/>
      </w:pPr>
      <w:r>
        <w:t xml:space="preserve">In the scenario declaration </w:t>
      </w:r>
      <w:r w:rsidR="00F86926">
        <w:t xml:space="preserve">users can describe </w:t>
      </w:r>
      <w:r>
        <w:t xml:space="preserve">the </w:t>
      </w:r>
      <w:r w:rsidR="00F86926">
        <w:t xml:space="preserve">traffic cases in the </w:t>
      </w:r>
      <w:r w:rsidR="00F86926" w:rsidRPr="00AD3C87">
        <w:rPr>
          <w:rFonts w:ascii="Courier New" w:eastAsia="SimSun" w:hAnsi="Courier New" w:cs="Courier New"/>
          <w:color w:val="8B2252"/>
          <w:sz w:val="20"/>
          <w:lang w:eastAsia="zh-CN"/>
        </w:rPr>
        <w:t>tcList</w:t>
      </w:r>
      <w:r w:rsidR="00F86926">
        <w:t xml:space="preserve"> field. This field has the type </w:t>
      </w:r>
      <w:r w:rsidRPr="00F908AA">
        <w:rPr>
          <w:rFonts w:ascii="Courier New" w:eastAsia="SimSun" w:hAnsi="Courier New" w:cs="Courier New"/>
          <w:color w:val="8B2252"/>
          <w:sz w:val="20"/>
          <w:lang w:eastAsia="zh-CN"/>
        </w:rPr>
        <w:t>EPTF_LGenBase_TcOfScenarioDeclaratorList</w:t>
      </w:r>
      <w:r w:rsidR="00F86926">
        <w:t>. This is the list of</w:t>
      </w:r>
      <w:r w:rsidR="00F86926" w:rsidRPr="00F908AA">
        <w:rPr>
          <w:rFonts w:ascii="Courier New" w:eastAsia="SimSun" w:hAnsi="Courier New" w:cs="Courier New"/>
          <w:color w:val="8B2252"/>
          <w:sz w:val="20"/>
          <w:lang w:eastAsia="zh-CN"/>
        </w:rPr>
        <w:t>EPTF_LGenBase_TcOfScenarioDeclarator</w:t>
      </w:r>
      <w:r w:rsidR="00F86926">
        <w:t xml:space="preserve"> records. The </w:t>
      </w:r>
      <w:r w:rsidR="00F86926" w:rsidRPr="00F908AA">
        <w:rPr>
          <w:rFonts w:ascii="Courier New" w:eastAsia="SimSun" w:hAnsi="Courier New" w:cs="Courier New"/>
          <w:color w:val="8B2252"/>
          <w:sz w:val="20"/>
          <w:lang w:eastAsia="zh-CN"/>
        </w:rPr>
        <w:t>name</w:t>
      </w:r>
      <w:r w:rsidR="00F86926">
        <w:t xml:space="preserve"> f</w:t>
      </w:r>
      <w:r w:rsidR="00F86926" w:rsidRPr="00EC363B">
        <w:t>ield identifies the</w:t>
      </w:r>
      <w:r w:rsidR="00F86926">
        <w:t xml:space="preserve"> traffic case of the scenario. It must be unique in the scenario. The </w:t>
      </w:r>
      <w:r w:rsidR="00F86926" w:rsidRPr="00F86926">
        <w:rPr>
          <w:rFonts w:ascii="Courier New" w:eastAsia="SimSun" w:hAnsi="Courier New" w:cs="Courier New"/>
          <w:color w:val="8B2252"/>
          <w:sz w:val="20"/>
          <w:lang w:eastAsia="zh-CN"/>
        </w:rPr>
        <w:t xml:space="preserve">tcParamsList </w:t>
      </w:r>
      <w:r w:rsidR="00F86926" w:rsidRPr="00EC363B">
        <w:t>field</w:t>
      </w:r>
      <w:r w:rsidR="00F86926">
        <w:t xml:space="preserve"> is a list of parameters. The order of the declaration of the parameters is indifferent. None of the parameters are mandatory. </w:t>
      </w:r>
      <w:r w:rsidR="00F86926">
        <w:fldChar w:fldCharType="begin"/>
      </w:r>
      <w:r w:rsidR="00F86926">
        <w:instrText xml:space="preserve"> REF _Ref226790343 \h </w:instrText>
      </w:r>
      <w:r w:rsidR="00F86926">
        <w:fldChar w:fldCharType="separate"/>
      </w:r>
      <w:r w:rsidR="00D50559">
        <w:t xml:space="preserve">Table </w:t>
      </w:r>
      <w:r w:rsidR="00D50559">
        <w:rPr>
          <w:noProof/>
        </w:rPr>
        <w:t>9</w:t>
      </w:r>
      <w:r w:rsidR="00F86926">
        <w:fldChar w:fldCharType="end"/>
      </w:r>
      <w:r w:rsidR="00F86926">
        <w:t xml:space="preserve"> describes the elements of it.</w:t>
      </w:r>
    </w:p>
    <w:p w:rsidR="00F86926" w:rsidRDefault="00F86926" w:rsidP="00F86926">
      <w:pPr>
        <w:pStyle w:val="CaptionTable"/>
        <w:keepNext/>
        <w:ind w:left="3514" w:hanging="965"/>
      </w:pPr>
      <w:bookmarkStart w:id="156" w:name="_Ref226790343"/>
      <w:r>
        <w:t xml:space="preserve">Table </w:t>
      </w:r>
      <w:r>
        <w:fldChar w:fldCharType="begin"/>
      </w:r>
      <w:r>
        <w:instrText xml:space="preserve"> SEQ Table \* ARABIC </w:instrText>
      </w:r>
      <w:r>
        <w:fldChar w:fldCharType="separate"/>
      </w:r>
      <w:r w:rsidR="00D50559">
        <w:rPr>
          <w:noProof/>
        </w:rPr>
        <w:t>9</w:t>
      </w:r>
      <w:r>
        <w:fldChar w:fldCharType="end"/>
      </w:r>
      <w:bookmarkEnd w:id="156"/>
      <w:r>
        <w:tab/>
        <w:t xml:space="preserve">The elements of the </w:t>
      </w:r>
      <w:r w:rsidRPr="00F86926">
        <w:t>EPTF_LGenBase_tcParamsList</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220"/>
        <w:gridCol w:w="2070"/>
        <w:tblGridChange w:id="157">
          <w:tblGrid>
            <w:gridCol w:w="2988"/>
            <w:gridCol w:w="5220"/>
            <w:gridCol w:w="2070"/>
          </w:tblGrid>
        </w:tblGridChange>
      </w:tblGrid>
      <w:tr w:rsidR="002E3BDE" w:rsidRPr="00651F81" w:rsidTr="00651F81">
        <w:trPr>
          <w:cantSplit/>
        </w:trPr>
        <w:tc>
          <w:tcPr>
            <w:tcW w:w="2988" w:type="dxa"/>
            <w:shd w:val="clear" w:color="auto" w:fill="E0E0E0"/>
          </w:tcPr>
          <w:p w:rsidR="002E3BDE" w:rsidRPr="009901B8" w:rsidRDefault="002E3BDE" w:rsidP="00651F81">
            <w:pPr>
              <w:pStyle w:val="BodyText"/>
              <w:spacing w:after="120"/>
              <w:ind w:left="0"/>
              <w:jc w:val="center"/>
            </w:pPr>
            <w:r w:rsidRPr="009901B8">
              <w:t>Parameter</w:t>
            </w:r>
          </w:p>
        </w:tc>
        <w:tc>
          <w:tcPr>
            <w:tcW w:w="5220" w:type="dxa"/>
            <w:shd w:val="clear" w:color="auto" w:fill="E0E0E0"/>
          </w:tcPr>
          <w:p w:rsidR="002E3BDE" w:rsidRPr="009901B8" w:rsidRDefault="002E3BDE" w:rsidP="00651F81">
            <w:pPr>
              <w:pStyle w:val="BodyText"/>
              <w:spacing w:after="120"/>
              <w:ind w:left="0"/>
              <w:jc w:val="center"/>
            </w:pPr>
            <w:r w:rsidRPr="009901B8">
              <w:t>Description</w:t>
            </w:r>
          </w:p>
        </w:tc>
        <w:tc>
          <w:tcPr>
            <w:tcW w:w="2070" w:type="dxa"/>
            <w:shd w:val="clear" w:color="auto" w:fill="E0E0E0"/>
          </w:tcPr>
          <w:p w:rsidR="002E3BDE" w:rsidRPr="009901B8" w:rsidRDefault="002E3BDE" w:rsidP="00651F81">
            <w:pPr>
              <w:pStyle w:val="BodyText"/>
              <w:spacing w:after="120"/>
              <w:ind w:left="0"/>
              <w:jc w:val="center"/>
            </w:pPr>
            <w:r w:rsidRPr="009901B8">
              <w:t>Default value</w:t>
            </w:r>
          </w:p>
        </w:tc>
      </w:tr>
      <w:tr w:rsidR="002E3BDE" w:rsidRPr="00651F81" w:rsidTr="00651F81">
        <w:trPr>
          <w:cantSplit/>
        </w:trPr>
        <w:tc>
          <w:tcPr>
            <w:tcW w:w="2988" w:type="dxa"/>
            <w:shd w:val="clear" w:color="auto" w:fill="auto"/>
          </w:tcPr>
          <w:p w:rsidR="002E3BDE" w:rsidRPr="00651F81" w:rsidRDefault="00F86926" w:rsidP="00651F81">
            <w:pPr>
              <w:tabs>
                <w:tab w:val="left" w:pos="5760"/>
              </w:tabs>
              <w:autoSpaceDE w:val="0"/>
              <w:autoSpaceDN w:val="0"/>
              <w:adjustRightInd w:val="0"/>
              <w:rPr>
                <w:rFonts w:ascii="Courier New" w:eastAsia="SimSun" w:hAnsi="Courier New" w:cs="Courier New"/>
                <w:sz w:val="20"/>
                <w:lang w:val="en-US" w:eastAsia="zh-CN"/>
              </w:rPr>
            </w:pPr>
            <w:r w:rsidRPr="00651F81">
              <w:rPr>
                <w:rFonts w:ascii="Courier New" w:eastAsia="SimSun" w:hAnsi="Courier New" w:cs="Courier New"/>
                <w:color w:val="8B2252"/>
                <w:sz w:val="20"/>
                <w:lang w:val="en-US" w:eastAsia="zh-CN"/>
              </w:rPr>
              <w:t>startDelay</w:t>
            </w:r>
            <w:r w:rsidR="002E3BDE" w:rsidRPr="00651F81">
              <w:rPr>
                <w:rFonts w:ascii="Courier New" w:eastAsia="SimSun" w:hAnsi="Courier New" w:cs="Courier New"/>
                <w:color w:val="000000"/>
                <w:sz w:val="20"/>
                <w:lang w:val="en-US" w:eastAsia="zh-CN"/>
              </w:rPr>
              <w:tab/>
            </w:r>
          </w:p>
        </w:tc>
        <w:tc>
          <w:tcPr>
            <w:tcW w:w="5220" w:type="dxa"/>
            <w:shd w:val="clear" w:color="auto" w:fill="auto"/>
          </w:tcPr>
          <w:p w:rsidR="002E3BDE" w:rsidRPr="009901B8" w:rsidRDefault="007A1B1D" w:rsidP="00651F81">
            <w:pPr>
              <w:pStyle w:val="BodyText"/>
              <w:spacing w:before="120"/>
              <w:ind w:left="0"/>
            </w:pPr>
            <w:r>
              <w:t>The traffic case starts later after the call of the starter function with the specified value. It has effect only in normal traffic cases.</w:t>
            </w:r>
          </w:p>
        </w:tc>
        <w:tc>
          <w:tcPr>
            <w:tcW w:w="2070" w:type="dxa"/>
            <w:shd w:val="clear" w:color="auto" w:fill="auto"/>
          </w:tcPr>
          <w:p w:rsidR="002E3BDE" w:rsidRPr="009901B8" w:rsidRDefault="007A1B1D" w:rsidP="00651F81">
            <w:pPr>
              <w:pStyle w:val="BodyText"/>
              <w:spacing w:before="120"/>
              <w:ind w:left="0"/>
            </w:pPr>
            <w:r>
              <w:t>0.0</w:t>
            </w:r>
          </w:p>
        </w:tc>
      </w:tr>
      <w:tr w:rsidR="007A1B1D" w:rsidRPr="00651F81" w:rsidTr="00651F81">
        <w:trPr>
          <w:cantSplit/>
        </w:trPr>
        <w:tc>
          <w:tcPr>
            <w:tcW w:w="2988" w:type="dxa"/>
            <w:shd w:val="clear" w:color="auto" w:fill="auto"/>
          </w:tcPr>
          <w:p w:rsidR="007A1B1D" w:rsidRPr="00651F81" w:rsidRDefault="007A1B1D" w:rsidP="00651F81">
            <w:pPr>
              <w:tabs>
                <w:tab w:val="left" w:pos="5760"/>
              </w:tabs>
              <w:autoSpaceDE w:val="0"/>
              <w:autoSpaceDN w:val="0"/>
              <w:adjustRightInd w:val="0"/>
              <w:rPr>
                <w:rFonts w:ascii="Courier New" w:eastAsia="SimSun" w:hAnsi="Courier New" w:cs="Courier New"/>
                <w:color w:val="8B2252"/>
                <w:sz w:val="20"/>
                <w:lang w:val="en-US" w:eastAsia="zh-CN"/>
              </w:rPr>
            </w:pPr>
            <w:r w:rsidRPr="00651F81">
              <w:rPr>
                <w:rFonts w:ascii="Courier New" w:eastAsia="SimSun" w:hAnsi="Courier New" w:cs="Courier New"/>
                <w:color w:val="8B2252"/>
                <w:sz w:val="20"/>
                <w:lang w:val="en-US" w:eastAsia="zh-CN"/>
              </w:rPr>
              <w:t>enableEntitiesAtStart</w:t>
            </w:r>
          </w:p>
        </w:tc>
        <w:tc>
          <w:tcPr>
            <w:tcW w:w="5220" w:type="dxa"/>
            <w:shd w:val="clear" w:color="auto" w:fill="auto"/>
          </w:tcPr>
          <w:p w:rsidR="007A1B1D" w:rsidRDefault="007A1B1D" w:rsidP="00651F81">
            <w:pPr>
              <w:pStyle w:val="BodyText"/>
              <w:spacing w:before="120"/>
              <w:ind w:left="0"/>
            </w:pPr>
            <w:r>
              <w:t xml:space="preserve">The enabled states of the entities of the traffic case at the start of the scenario or traffic case. </w:t>
            </w:r>
          </w:p>
        </w:tc>
        <w:tc>
          <w:tcPr>
            <w:tcW w:w="2070" w:type="dxa"/>
            <w:shd w:val="clear" w:color="auto" w:fill="auto"/>
          </w:tcPr>
          <w:p w:rsidR="007A1B1D" w:rsidRDefault="007A1B1D" w:rsidP="00651F81">
            <w:pPr>
              <w:pStyle w:val="BodyText"/>
              <w:spacing w:before="120"/>
              <w:ind w:left="0"/>
            </w:pPr>
            <w:r>
              <w:t>false</w:t>
            </w:r>
          </w:p>
        </w:tc>
      </w:tr>
      <w:tr w:rsidR="007A1B1D" w:rsidRPr="00651F81" w:rsidTr="00651F81">
        <w:trPr>
          <w:cantSplit/>
        </w:trPr>
        <w:tc>
          <w:tcPr>
            <w:tcW w:w="2988" w:type="dxa"/>
            <w:shd w:val="clear" w:color="auto" w:fill="auto"/>
          </w:tcPr>
          <w:p w:rsidR="007A1B1D" w:rsidRPr="00651F81" w:rsidRDefault="007A1B1D" w:rsidP="00651F81">
            <w:pPr>
              <w:tabs>
                <w:tab w:val="left" w:pos="5760"/>
              </w:tabs>
              <w:autoSpaceDE w:val="0"/>
              <w:autoSpaceDN w:val="0"/>
              <w:adjustRightInd w:val="0"/>
              <w:rPr>
                <w:rFonts w:ascii="Courier New" w:eastAsia="SimSun" w:hAnsi="Courier New" w:cs="Courier New"/>
                <w:color w:val="8B2252"/>
                <w:sz w:val="20"/>
                <w:lang w:val="en-US" w:eastAsia="zh-CN"/>
              </w:rPr>
            </w:pPr>
            <w:r w:rsidRPr="00651F81">
              <w:rPr>
                <w:rFonts w:ascii="Courier New" w:eastAsia="SimSun" w:hAnsi="Courier New" w:cs="Courier New"/>
                <w:color w:val="8B2252"/>
                <w:sz w:val="20"/>
                <w:lang w:val="en-US" w:eastAsia="zh-CN"/>
              </w:rPr>
              <w:t>enabledAtStart</w:t>
            </w:r>
          </w:p>
        </w:tc>
        <w:tc>
          <w:tcPr>
            <w:tcW w:w="5220" w:type="dxa"/>
            <w:shd w:val="clear" w:color="auto" w:fill="auto"/>
          </w:tcPr>
          <w:p w:rsidR="007A1B1D" w:rsidRDefault="007A1B1D" w:rsidP="00651F81">
            <w:pPr>
              <w:pStyle w:val="BodyText"/>
              <w:spacing w:before="120"/>
              <w:ind w:left="0"/>
            </w:pPr>
            <w:r>
              <w:t>Whether to start the traffic case when the scenario started or not.</w:t>
            </w:r>
          </w:p>
        </w:tc>
        <w:tc>
          <w:tcPr>
            <w:tcW w:w="2070" w:type="dxa"/>
            <w:shd w:val="clear" w:color="auto" w:fill="auto"/>
          </w:tcPr>
          <w:p w:rsidR="007A1B1D" w:rsidRDefault="007A1B1D" w:rsidP="00651F81">
            <w:pPr>
              <w:pStyle w:val="BodyText"/>
              <w:spacing w:before="120"/>
              <w:ind w:left="0"/>
            </w:pPr>
            <w:r>
              <w:t>false</w:t>
            </w:r>
          </w:p>
        </w:tc>
      </w:tr>
      <w:tr w:rsidR="007A1B1D" w:rsidRPr="00651F81" w:rsidTr="00651F81">
        <w:trPr>
          <w:cantSplit/>
        </w:trPr>
        <w:tc>
          <w:tcPr>
            <w:tcW w:w="2988" w:type="dxa"/>
            <w:shd w:val="clear" w:color="auto" w:fill="auto"/>
          </w:tcPr>
          <w:p w:rsidR="007A1B1D" w:rsidRPr="00651F81" w:rsidRDefault="007A1B1D" w:rsidP="00651F81">
            <w:pPr>
              <w:tabs>
                <w:tab w:val="left" w:pos="5760"/>
              </w:tabs>
              <w:autoSpaceDE w:val="0"/>
              <w:autoSpaceDN w:val="0"/>
              <w:adjustRightInd w:val="0"/>
              <w:rPr>
                <w:rFonts w:ascii="Courier New" w:eastAsia="SimSun" w:hAnsi="Courier New" w:cs="Courier New"/>
                <w:color w:val="8B2252"/>
                <w:sz w:val="20"/>
                <w:lang w:val="en-US" w:eastAsia="zh-CN"/>
              </w:rPr>
            </w:pPr>
            <w:r w:rsidRPr="00651F81">
              <w:rPr>
                <w:rFonts w:ascii="Courier New" w:eastAsia="SimSun" w:hAnsi="Courier New" w:cs="Courier New"/>
                <w:color w:val="8B2252"/>
                <w:sz w:val="20"/>
                <w:lang w:val="en-US" w:eastAsia="zh-CN"/>
              </w:rPr>
              <w:t>target</w:t>
            </w:r>
          </w:p>
        </w:tc>
        <w:tc>
          <w:tcPr>
            <w:tcW w:w="5220" w:type="dxa"/>
            <w:shd w:val="clear" w:color="auto" w:fill="auto"/>
          </w:tcPr>
          <w:p w:rsidR="007A1B1D" w:rsidRPr="005A5836" w:rsidRDefault="007A1B1D" w:rsidP="00651F81">
            <w:pPr>
              <w:pStyle w:val="BodyText"/>
              <w:spacing w:before="120"/>
              <w:ind w:left="0"/>
            </w:pPr>
            <w:r w:rsidRPr="005A5836">
              <w:t xml:space="preserve">The expected target load. In weighted scenarios the </w:t>
            </w:r>
            <w:r w:rsidRPr="00651F81">
              <w:rPr>
                <w:rFonts w:ascii="Courier New" w:eastAsia="SimSun" w:hAnsi="Courier New" w:cs="Courier New"/>
                <w:color w:val="8B2252"/>
                <w:sz w:val="20"/>
                <w:lang w:eastAsia="zh-CN"/>
              </w:rPr>
              <w:t>trafficWeight</w:t>
            </w:r>
            <w:r w:rsidRPr="005A5836">
              <w:t xml:space="preserve"> must be specified, in normal scenarios the </w:t>
            </w:r>
            <w:r w:rsidRPr="00651F81">
              <w:rPr>
                <w:rFonts w:ascii="Courier New" w:eastAsia="SimSun" w:hAnsi="Courier New" w:cs="Courier New"/>
                <w:color w:val="8B2252"/>
                <w:sz w:val="20"/>
                <w:lang w:eastAsia="zh-CN"/>
              </w:rPr>
              <w:t>cpsToReach</w:t>
            </w:r>
            <w:r w:rsidRPr="005A5836">
              <w:t>.</w:t>
            </w:r>
          </w:p>
        </w:tc>
        <w:tc>
          <w:tcPr>
            <w:tcW w:w="2070" w:type="dxa"/>
            <w:shd w:val="clear" w:color="auto" w:fill="auto"/>
          </w:tcPr>
          <w:p w:rsidR="007A1B1D" w:rsidRPr="007A1B1D" w:rsidRDefault="007A1B1D" w:rsidP="00651F81">
            <w:pPr>
              <w:pStyle w:val="BodyText"/>
              <w:spacing w:before="120"/>
              <w:ind w:left="0"/>
            </w:pPr>
            <w:r w:rsidRPr="007A1B1D">
              <w:t>dummy</w:t>
            </w:r>
          </w:p>
        </w:tc>
      </w:tr>
      <w:tr w:rsidR="007A1B1D" w:rsidRPr="00651F81" w:rsidTr="00651F81">
        <w:trPr>
          <w:cantSplit/>
        </w:trPr>
        <w:tc>
          <w:tcPr>
            <w:tcW w:w="2988" w:type="dxa"/>
            <w:shd w:val="clear" w:color="auto" w:fill="auto"/>
          </w:tcPr>
          <w:p w:rsidR="007A1B1D" w:rsidRPr="00651F81" w:rsidRDefault="007A1B1D" w:rsidP="00651F81">
            <w:pPr>
              <w:tabs>
                <w:tab w:val="left" w:pos="5760"/>
              </w:tabs>
              <w:autoSpaceDE w:val="0"/>
              <w:autoSpaceDN w:val="0"/>
              <w:adjustRightInd w:val="0"/>
              <w:rPr>
                <w:rFonts w:ascii="Courier New" w:eastAsia="SimSun" w:hAnsi="Courier New" w:cs="Courier New"/>
                <w:color w:val="8B2252"/>
                <w:sz w:val="20"/>
                <w:lang w:val="en-US" w:eastAsia="zh-CN"/>
              </w:rPr>
            </w:pPr>
            <w:r w:rsidRPr="00651F81">
              <w:rPr>
                <w:rFonts w:ascii="Courier New" w:eastAsia="SimSun" w:hAnsi="Courier New" w:cs="Courier New"/>
                <w:color w:val="8B2252"/>
                <w:sz w:val="20"/>
                <w:lang w:val="en-US" w:eastAsia="zh-CN"/>
              </w:rPr>
              <w:t>scheduler</w:t>
            </w:r>
          </w:p>
        </w:tc>
        <w:tc>
          <w:tcPr>
            <w:tcW w:w="5220" w:type="dxa"/>
            <w:shd w:val="clear" w:color="auto" w:fill="auto"/>
          </w:tcPr>
          <w:p w:rsidR="007A1B1D" w:rsidRPr="005A5836" w:rsidRDefault="007A1B1D" w:rsidP="00651F81">
            <w:pPr>
              <w:pStyle w:val="BodyText"/>
              <w:spacing w:before="120"/>
              <w:ind w:left="0"/>
            </w:pPr>
            <w:r w:rsidRPr="005A5836">
              <w:t>The load generation calculation function.</w:t>
            </w:r>
          </w:p>
        </w:tc>
        <w:tc>
          <w:tcPr>
            <w:tcW w:w="2070" w:type="dxa"/>
            <w:shd w:val="clear" w:color="auto" w:fill="auto"/>
          </w:tcPr>
          <w:p w:rsidR="007A1B1D" w:rsidRPr="007A1B1D" w:rsidRDefault="007A1B1D" w:rsidP="00651F81">
            <w:pPr>
              <w:pStyle w:val="BodyText"/>
              <w:spacing w:before="120"/>
              <w:ind w:left="0"/>
            </w:pPr>
            <w:r>
              <w:t>""</w:t>
            </w:r>
          </w:p>
        </w:tc>
      </w:tr>
      <w:tr w:rsidR="007A1B1D" w:rsidRPr="00651F81" w:rsidTr="00651F81">
        <w:trPr>
          <w:cantSplit/>
        </w:trPr>
        <w:tc>
          <w:tcPr>
            <w:tcW w:w="2988" w:type="dxa"/>
            <w:shd w:val="clear" w:color="auto" w:fill="auto"/>
          </w:tcPr>
          <w:p w:rsidR="007A1B1D" w:rsidRPr="00651F81" w:rsidRDefault="007A1B1D" w:rsidP="00651F81">
            <w:pPr>
              <w:tabs>
                <w:tab w:val="left" w:pos="5760"/>
              </w:tabs>
              <w:autoSpaceDE w:val="0"/>
              <w:autoSpaceDN w:val="0"/>
              <w:adjustRightInd w:val="0"/>
              <w:rPr>
                <w:rFonts w:ascii="Courier New" w:eastAsia="SimSun" w:hAnsi="Courier New" w:cs="Courier New"/>
                <w:color w:val="8B2252"/>
                <w:sz w:val="20"/>
                <w:lang w:val="en-US" w:eastAsia="zh-CN"/>
              </w:rPr>
            </w:pPr>
            <w:r w:rsidRPr="00651F81">
              <w:rPr>
                <w:rFonts w:ascii="Courier New" w:eastAsia="SimSun" w:hAnsi="Courier New" w:cs="Courier New"/>
                <w:color w:val="8B2252"/>
                <w:sz w:val="20"/>
                <w:lang w:val="en-US" w:eastAsia="zh-CN"/>
              </w:rPr>
              <w:t>entitySelection</w:t>
            </w:r>
          </w:p>
        </w:tc>
        <w:tc>
          <w:tcPr>
            <w:tcW w:w="5220" w:type="dxa"/>
            <w:shd w:val="clear" w:color="auto" w:fill="auto"/>
          </w:tcPr>
          <w:p w:rsidR="007A1B1D" w:rsidRDefault="007A1B1D" w:rsidP="00651F81">
            <w:pPr>
              <w:pStyle w:val="BodyText"/>
              <w:spacing w:before="120"/>
              <w:ind w:left="0"/>
            </w:pPr>
            <w:r>
              <w:t>The method of selecting the next entity during traffic launch.</w:t>
            </w:r>
          </w:p>
        </w:tc>
        <w:tc>
          <w:tcPr>
            <w:tcW w:w="2070" w:type="dxa"/>
            <w:shd w:val="clear" w:color="auto" w:fill="auto"/>
          </w:tcPr>
          <w:p w:rsidR="007A1B1D" w:rsidRPr="00EF09DE" w:rsidRDefault="00EF09DE" w:rsidP="00651F81">
            <w:pPr>
              <w:pStyle w:val="BodyText"/>
              <w:spacing w:before="120"/>
              <w:ind w:left="0"/>
            </w:pPr>
            <w:r w:rsidRPr="00EF09DE">
              <w:t>round_robin</w:t>
            </w:r>
          </w:p>
        </w:tc>
      </w:tr>
      <w:tr w:rsidR="00EF09DE" w:rsidRPr="00651F81" w:rsidTr="00651F81">
        <w:trPr>
          <w:cantSplit/>
        </w:trPr>
        <w:tc>
          <w:tcPr>
            <w:tcW w:w="2988" w:type="dxa"/>
            <w:shd w:val="clear" w:color="auto" w:fill="auto"/>
          </w:tcPr>
          <w:p w:rsidR="00EF09DE" w:rsidRPr="00651F81" w:rsidRDefault="00EF09DE" w:rsidP="00651F81">
            <w:pPr>
              <w:tabs>
                <w:tab w:val="left" w:pos="5760"/>
              </w:tabs>
              <w:autoSpaceDE w:val="0"/>
              <w:autoSpaceDN w:val="0"/>
              <w:adjustRightInd w:val="0"/>
              <w:rPr>
                <w:rFonts w:ascii="Courier New" w:eastAsia="SimSun" w:hAnsi="Courier New" w:cs="Courier New"/>
                <w:color w:val="8B2252"/>
                <w:sz w:val="20"/>
                <w:lang w:val="en-US" w:eastAsia="zh-CN"/>
              </w:rPr>
            </w:pPr>
            <w:r w:rsidRPr="00651F81">
              <w:rPr>
                <w:rFonts w:ascii="Courier New" w:eastAsia="SimSun" w:hAnsi="Courier New" w:cs="Courier New"/>
                <w:color w:val="8B2252"/>
                <w:sz w:val="20"/>
                <w:lang w:val="en-US" w:eastAsia="zh-CN"/>
              </w:rPr>
              <w:t>ranges</w:t>
            </w:r>
          </w:p>
        </w:tc>
        <w:tc>
          <w:tcPr>
            <w:tcW w:w="5220" w:type="dxa"/>
            <w:shd w:val="clear" w:color="auto" w:fill="auto"/>
          </w:tcPr>
          <w:p w:rsidR="00EF09DE" w:rsidRDefault="00EF09DE" w:rsidP="00651F81">
            <w:pPr>
              <w:pStyle w:val="BodyText"/>
              <w:spacing w:before="120"/>
              <w:ind w:left="0"/>
            </w:pPr>
            <w:r>
              <w:t>Parameter ranges of the traffic case.</w:t>
            </w:r>
          </w:p>
        </w:tc>
        <w:tc>
          <w:tcPr>
            <w:tcW w:w="2070" w:type="dxa"/>
            <w:shd w:val="clear" w:color="auto" w:fill="auto"/>
          </w:tcPr>
          <w:p w:rsidR="00EF09DE" w:rsidRPr="00EF09DE" w:rsidRDefault="00EF09DE" w:rsidP="00651F81">
            <w:pPr>
              <w:pStyle w:val="BodyText"/>
              <w:spacing w:before="120"/>
              <w:ind w:left="0"/>
            </w:pPr>
            <w:r>
              <w:t>empty list</w:t>
            </w:r>
          </w:p>
        </w:tc>
      </w:tr>
      <w:tr w:rsidR="00EF09DE" w:rsidRPr="00651F81" w:rsidTr="00651F81">
        <w:trPr>
          <w:cantSplit/>
        </w:trPr>
        <w:tc>
          <w:tcPr>
            <w:tcW w:w="2988" w:type="dxa"/>
            <w:shd w:val="clear" w:color="auto" w:fill="auto"/>
          </w:tcPr>
          <w:p w:rsidR="00EF09DE" w:rsidRPr="00651F81" w:rsidRDefault="00EF09DE" w:rsidP="00651F81">
            <w:pPr>
              <w:tabs>
                <w:tab w:val="left" w:pos="5760"/>
              </w:tabs>
              <w:autoSpaceDE w:val="0"/>
              <w:autoSpaceDN w:val="0"/>
              <w:adjustRightInd w:val="0"/>
              <w:rPr>
                <w:rFonts w:ascii="Courier New" w:eastAsia="SimSun" w:hAnsi="Courier New" w:cs="Courier New"/>
                <w:color w:val="8B2252"/>
                <w:sz w:val="20"/>
                <w:lang w:val="en-US" w:eastAsia="zh-CN"/>
              </w:rPr>
            </w:pPr>
            <w:r w:rsidRPr="00651F81">
              <w:rPr>
                <w:rFonts w:ascii="Courier New" w:eastAsia="SimSun" w:hAnsi="Courier New" w:cs="Courier New"/>
                <w:color w:val="8B2252"/>
                <w:sz w:val="20"/>
                <w:lang w:val="en-US" w:eastAsia="zh-CN"/>
              </w:rPr>
              <w:t>params</w:t>
            </w:r>
          </w:p>
        </w:tc>
        <w:tc>
          <w:tcPr>
            <w:tcW w:w="5220" w:type="dxa"/>
            <w:shd w:val="clear" w:color="auto" w:fill="auto"/>
          </w:tcPr>
          <w:p w:rsidR="00EF09DE" w:rsidRDefault="00EF09DE" w:rsidP="00651F81">
            <w:pPr>
              <w:pStyle w:val="BodyText"/>
              <w:spacing w:before="120"/>
              <w:ind w:left="0"/>
            </w:pPr>
            <w:r>
              <w:t>Named custom parameters.</w:t>
            </w:r>
          </w:p>
        </w:tc>
        <w:tc>
          <w:tcPr>
            <w:tcW w:w="2070" w:type="dxa"/>
            <w:shd w:val="clear" w:color="auto" w:fill="auto"/>
          </w:tcPr>
          <w:p w:rsidR="00EF09DE" w:rsidRDefault="00EF09DE" w:rsidP="00651F81">
            <w:pPr>
              <w:pStyle w:val="BodyText"/>
              <w:spacing w:before="120"/>
              <w:ind w:left="0"/>
            </w:pPr>
            <w:r>
              <w:t>empty list</w:t>
            </w:r>
          </w:p>
        </w:tc>
      </w:tr>
      <w:tr w:rsidR="00EF09DE" w:rsidRPr="00651F81" w:rsidTr="00651F81">
        <w:trPr>
          <w:cantSplit/>
        </w:trPr>
        <w:tc>
          <w:tcPr>
            <w:tcW w:w="2988" w:type="dxa"/>
            <w:shd w:val="clear" w:color="auto" w:fill="auto"/>
          </w:tcPr>
          <w:p w:rsidR="00EF09DE" w:rsidRPr="00651F81" w:rsidRDefault="00EF09DE" w:rsidP="00651F81">
            <w:pPr>
              <w:tabs>
                <w:tab w:val="left" w:pos="5760"/>
              </w:tabs>
              <w:autoSpaceDE w:val="0"/>
              <w:autoSpaceDN w:val="0"/>
              <w:adjustRightInd w:val="0"/>
              <w:rPr>
                <w:rFonts w:ascii="Courier New" w:eastAsia="SimSun" w:hAnsi="Courier New" w:cs="Courier New"/>
                <w:color w:val="8B2252"/>
                <w:sz w:val="20"/>
                <w:lang w:val="en-US" w:eastAsia="zh-CN"/>
              </w:rPr>
            </w:pPr>
            <w:r w:rsidRPr="00651F81">
              <w:rPr>
                <w:rFonts w:ascii="Courier New" w:eastAsia="SimSun" w:hAnsi="Courier New" w:cs="Courier New"/>
                <w:color w:val="8B2252"/>
                <w:sz w:val="20"/>
                <w:lang w:val="en-US" w:eastAsia="zh-CN"/>
              </w:rPr>
              <w:t>entityFinishConditions</w:t>
            </w:r>
          </w:p>
        </w:tc>
        <w:tc>
          <w:tcPr>
            <w:tcW w:w="5220" w:type="dxa"/>
            <w:shd w:val="clear" w:color="auto" w:fill="auto"/>
          </w:tcPr>
          <w:p w:rsidR="00EF09DE" w:rsidRDefault="00EF09DE" w:rsidP="00651F81">
            <w:pPr>
              <w:pStyle w:val="BodyText"/>
              <w:spacing w:before="120"/>
              <w:ind w:left="0"/>
            </w:pPr>
            <w:r>
              <w:t>Conditions of the entities to be finished.</w:t>
            </w:r>
          </w:p>
        </w:tc>
        <w:tc>
          <w:tcPr>
            <w:tcW w:w="2070" w:type="dxa"/>
            <w:shd w:val="clear" w:color="auto" w:fill="auto"/>
          </w:tcPr>
          <w:p w:rsidR="00EF09DE" w:rsidRDefault="00EF09DE" w:rsidP="00651F81">
            <w:pPr>
              <w:pStyle w:val="BodyText"/>
              <w:spacing w:before="120"/>
              <w:ind w:left="0"/>
            </w:pPr>
            <w:r>
              <w:t>empty list</w:t>
            </w:r>
          </w:p>
        </w:tc>
      </w:tr>
      <w:tr w:rsidR="00EF09DE" w:rsidRPr="00651F81" w:rsidTr="00651F81">
        <w:trPr>
          <w:cantSplit/>
        </w:trPr>
        <w:tc>
          <w:tcPr>
            <w:tcW w:w="2988" w:type="dxa"/>
            <w:shd w:val="clear" w:color="auto" w:fill="auto"/>
          </w:tcPr>
          <w:p w:rsidR="00EF09DE" w:rsidRPr="00651F81" w:rsidRDefault="00EF09DE" w:rsidP="00651F81">
            <w:pPr>
              <w:tabs>
                <w:tab w:val="left" w:pos="5760"/>
              </w:tabs>
              <w:autoSpaceDE w:val="0"/>
              <w:autoSpaceDN w:val="0"/>
              <w:adjustRightInd w:val="0"/>
              <w:rPr>
                <w:rFonts w:ascii="Courier New" w:eastAsia="SimSun" w:hAnsi="Courier New" w:cs="Courier New"/>
                <w:color w:val="8B2252"/>
                <w:sz w:val="20"/>
                <w:lang w:val="en-US" w:eastAsia="zh-CN"/>
              </w:rPr>
            </w:pPr>
            <w:r w:rsidRPr="00651F81">
              <w:rPr>
                <w:rFonts w:ascii="Courier New" w:eastAsia="SimSun" w:hAnsi="Courier New" w:cs="Courier New"/>
                <w:color w:val="8B2252"/>
                <w:sz w:val="20"/>
                <w:lang w:val="en-US" w:eastAsia="zh-CN"/>
              </w:rPr>
              <w:t>entityFinishActions</w:t>
            </w:r>
          </w:p>
        </w:tc>
        <w:tc>
          <w:tcPr>
            <w:tcW w:w="5220" w:type="dxa"/>
            <w:shd w:val="clear" w:color="auto" w:fill="auto"/>
          </w:tcPr>
          <w:p w:rsidR="00EF09DE" w:rsidRDefault="00EF09DE" w:rsidP="00651F81">
            <w:pPr>
              <w:pStyle w:val="BodyText"/>
              <w:spacing w:before="120"/>
              <w:ind w:left="0"/>
            </w:pPr>
            <w:r>
              <w:t>Actions to be executed when an entity became finished.</w:t>
            </w:r>
          </w:p>
        </w:tc>
        <w:tc>
          <w:tcPr>
            <w:tcW w:w="2070" w:type="dxa"/>
            <w:shd w:val="clear" w:color="auto" w:fill="auto"/>
          </w:tcPr>
          <w:p w:rsidR="00EF09DE" w:rsidRDefault="00EF09DE" w:rsidP="00651F81">
            <w:pPr>
              <w:pStyle w:val="BodyText"/>
              <w:spacing w:before="120"/>
              <w:ind w:left="0"/>
            </w:pPr>
            <w:r>
              <w:t>empty list</w:t>
            </w:r>
          </w:p>
        </w:tc>
      </w:tr>
      <w:tr w:rsidR="00EF09DE" w:rsidRPr="00651F81" w:rsidTr="00651F81">
        <w:trPr>
          <w:cantSplit/>
        </w:trPr>
        <w:tc>
          <w:tcPr>
            <w:tcW w:w="2988" w:type="dxa"/>
            <w:shd w:val="clear" w:color="auto" w:fill="auto"/>
          </w:tcPr>
          <w:p w:rsidR="00EF09DE" w:rsidRPr="00651F81" w:rsidRDefault="00EF09DE" w:rsidP="00651F81">
            <w:pPr>
              <w:tabs>
                <w:tab w:val="left" w:pos="5760"/>
              </w:tabs>
              <w:autoSpaceDE w:val="0"/>
              <w:autoSpaceDN w:val="0"/>
              <w:adjustRightInd w:val="0"/>
              <w:rPr>
                <w:rFonts w:ascii="Courier New" w:eastAsia="SimSun" w:hAnsi="Courier New" w:cs="Courier New"/>
                <w:color w:val="8B2252"/>
                <w:sz w:val="20"/>
                <w:lang w:val="en-US" w:eastAsia="zh-CN"/>
              </w:rPr>
            </w:pPr>
            <w:r w:rsidRPr="00651F81">
              <w:rPr>
                <w:rFonts w:ascii="Courier New" w:eastAsia="SimSun" w:hAnsi="Courier New" w:cs="Courier New"/>
                <w:color w:val="8B2252"/>
                <w:sz w:val="20"/>
                <w:lang w:val="en-US" w:eastAsia="zh-CN"/>
              </w:rPr>
              <w:t>trafficStartFinish</w:t>
            </w:r>
          </w:p>
        </w:tc>
        <w:tc>
          <w:tcPr>
            <w:tcW w:w="5220" w:type="dxa"/>
            <w:shd w:val="clear" w:color="auto" w:fill="auto"/>
          </w:tcPr>
          <w:p w:rsidR="00EF09DE" w:rsidRDefault="00EF09DE" w:rsidP="00651F81">
            <w:pPr>
              <w:pStyle w:val="BodyText"/>
              <w:spacing w:before="120"/>
              <w:ind w:left="0"/>
            </w:pPr>
            <w:r>
              <w:t>Conditions to stop the launch of the traffic of the traffic case, and the actions to be executed when the conditions became true.</w:t>
            </w:r>
          </w:p>
        </w:tc>
        <w:tc>
          <w:tcPr>
            <w:tcW w:w="2070" w:type="dxa"/>
            <w:shd w:val="clear" w:color="auto" w:fill="auto"/>
          </w:tcPr>
          <w:p w:rsidR="00EF09DE" w:rsidRDefault="00EF09DE" w:rsidP="00651F81">
            <w:pPr>
              <w:pStyle w:val="BodyText"/>
              <w:spacing w:before="120"/>
              <w:ind w:left="0"/>
            </w:pPr>
            <w:r>
              <w:t>empty list</w:t>
            </w:r>
          </w:p>
        </w:tc>
      </w:tr>
      <w:tr w:rsidR="00EF09DE" w:rsidRPr="00651F81" w:rsidTr="00651F81">
        <w:trPr>
          <w:cantSplit/>
        </w:trPr>
        <w:tc>
          <w:tcPr>
            <w:tcW w:w="2988" w:type="dxa"/>
            <w:shd w:val="clear" w:color="auto" w:fill="auto"/>
          </w:tcPr>
          <w:p w:rsidR="00EF09DE" w:rsidRPr="00651F81" w:rsidRDefault="00EF09DE" w:rsidP="00651F81">
            <w:pPr>
              <w:tabs>
                <w:tab w:val="left" w:pos="5760"/>
              </w:tabs>
              <w:autoSpaceDE w:val="0"/>
              <w:autoSpaceDN w:val="0"/>
              <w:adjustRightInd w:val="0"/>
              <w:rPr>
                <w:rFonts w:ascii="Courier New" w:eastAsia="SimSun" w:hAnsi="Courier New" w:cs="Courier New"/>
                <w:color w:val="8B2252"/>
                <w:sz w:val="20"/>
                <w:lang w:val="en-US" w:eastAsia="zh-CN"/>
              </w:rPr>
            </w:pPr>
            <w:r w:rsidRPr="00651F81">
              <w:rPr>
                <w:rFonts w:ascii="Courier New" w:eastAsia="SimSun" w:hAnsi="Courier New" w:cs="Courier New"/>
                <w:color w:val="8B2252"/>
                <w:sz w:val="20"/>
                <w:lang w:val="en-US" w:eastAsia="zh-CN"/>
              </w:rPr>
              <w:t>trafficFinishedActions</w:t>
            </w:r>
          </w:p>
        </w:tc>
        <w:tc>
          <w:tcPr>
            <w:tcW w:w="5220" w:type="dxa"/>
            <w:shd w:val="clear" w:color="auto" w:fill="auto"/>
          </w:tcPr>
          <w:p w:rsidR="00EF09DE" w:rsidRDefault="00EF09DE" w:rsidP="00651F81">
            <w:pPr>
              <w:pStyle w:val="BodyText"/>
              <w:spacing w:before="120"/>
              <w:ind w:left="0"/>
            </w:pPr>
            <w:r>
              <w:t>Actions to be executed when the launch of the traffic finished, and all the started entities reported their execution finish</w:t>
            </w:r>
          </w:p>
        </w:tc>
        <w:tc>
          <w:tcPr>
            <w:tcW w:w="2070" w:type="dxa"/>
            <w:shd w:val="clear" w:color="auto" w:fill="auto"/>
          </w:tcPr>
          <w:p w:rsidR="00EF09DE" w:rsidRDefault="00EF09DE" w:rsidP="00651F81">
            <w:pPr>
              <w:pStyle w:val="BodyText"/>
              <w:spacing w:before="120"/>
              <w:ind w:left="0"/>
            </w:pPr>
            <w:r>
              <w:t>empty list</w:t>
            </w:r>
          </w:p>
        </w:tc>
      </w:tr>
      <w:tr w:rsidR="00EF09DE" w:rsidRPr="00651F81" w:rsidTr="00651F81">
        <w:trPr>
          <w:cantSplit/>
        </w:trPr>
        <w:tc>
          <w:tcPr>
            <w:tcW w:w="2988" w:type="dxa"/>
            <w:shd w:val="clear" w:color="auto" w:fill="auto"/>
          </w:tcPr>
          <w:p w:rsidR="00EF09DE" w:rsidRPr="00651F81" w:rsidRDefault="00EF09DE" w:rsidP="00651F81">
            <w:pPr>
              <w:tabs>
                <w:tab w:val="left" w:pos="5760"/>
              </w:tabs>
              <w:autoSpaceDE w:val="0"/>
              <w:autoSpaceDN w:val="0"/>
              <w:adjustRightInd w:val="0"/>
              <w:rPr>
                <w:rFonts w:ascii="Courier New" w:eastAsia="SimSun" w:hAnsi="Courier New" w:cs="Courier New"/>
                <w:color w:val="8B2252"/>
                <w:sz w:val="20"/>
                <w:lang w:val="en-US" w:eastAsia="zh-CN"/>
              </w:rPr>
            </w:pPr>
            <w:r w:rsidRPr="00651F81">
              <w:rPr>
                <w:rFonts w:ascii="Courier New" w:eastAsia="SimSun" w:hAnsi="Courier New" w:cs="Courier New"/>
                <w:color w:val="8B2252"/>
                <w:sz w:val="20"/>
                <w:lang w:val="en-US" w:eastAsia="zh-CN"/>
              </w:rPr>
              <w:t>templateSet</w:t>
            </w:r>
          </w:p>
        </w:tc>
        <w:tc>
          <w:tcPr>
            <w:tcW w:w="5220" w:type="dxa"/>
            <w:shd w:val="clear" w:color="auto" w:fill="auto"/>
          </w:tcPr>
          <w:p w:rsidR="00EF09DE" w:rsidRDefault="00EF09DE" w:rsidP="00651F81">
            <w:pPr>
              <w:pStyle w:val="BodyText"/>
              <w:spacing w:before="120"/>
              <w:ind w:left="0"/>
            </w:pPr>
            <w:r>
              <w:t>External template list of the traffic case</w:t>
            </w:r>
          </w:p>
        </w:tc>
        <w:tc>
          <w:tcPr>
            <w:tcW w:w="2070" w:type="dxa"/>
            <w:shd w:val="clear" w:color="auto" w:fill="auto"/>
          </w:tcPr>
          <w:p w:rsidR="00EF09DE" w:rsidRDefault="00EF09DE" w:rsidP="00651F81">
            <w:pPr>
              <w:pStyle w:val="BodyText"/>
              <w:spacing w:before="120"/>
              <w:ind w:left="0"/>
            </w:pPr>
            <w:r>
              <w:t>empty list</w:t>
            </w:r>
          </w:p>
        </w:tc>
      </w:tr>
      <w:tr w:rsidR="00EF09DE" w:rsidRPr="00651F81" w:rsidTr="00651F81">
        <w:trPr>
          <w:cantSplit/>
        </w:trPr>
        <w:tc>
          <w:tcPr>
            <w:tcW w:w="2988" w:type="dxa"/>
            <w:shd w:val="clear" w:color="auto" w:fill="auto"/>
          </w:tcPr>
          <w:p w:rsidR="00EF09DE" w:rsidRPr="00651F81" w:rsidRDefault="00EF09DE" w:rsidP="00651F81">
            <w:pPr>
              <w:tabs>
                <w:tab w:val="left" w:pos="5760"/>
              </w:tabs>
              <w:autoSpaceDE w:val="0"/>
              <w:autoSpaceDN w:val="0"/>
              <w:adjustRightInd w:val="0"/>
              <w:rPr>
                <w:rFonts w:ascii="Courier New" w:eastAsia="SimSun" w:hAnsi="Courier New" w:cs="Courier New"/>
                <w:color w:val="8B2252"/>
                <w:sz w:val="20"/>
                <w:lang w:val="en-US" w:eastAsia="zh-CN"/>
              </w:rPr>
            </w:pPr>
            <w:r w:rsidRPr="00651F81">
              <w:rPr>
                <w:rFonts w:ascii="Courier New" w:eastAsia="SimSun" w:hAnsi="Courier New" w:cs="Courier New"/>
                <w:color w:val="8B2252"/>
                <w:sz w:val="20"/>
                <w:lang w:val="en-US" w:eastAsia="zh-CN"/>
              </w:rPr>
              <w:t>tcTypeName</w:t>
            </w:r>
          </w:p>
        </w:tc>
        <w:tc>
          <w:tcPr>
            <w:tcW w:w="5220" w:type="dxa"/>
            <w:shd w:val="clear" w:color="auto" w:fill="auto"/>
          </w:tcPr>
          <w:p w:rsidR="00EF09DE" w:rsidRDefault="00EF09DE" w:rsidP="00651F81">
            <w:pPr>
              <w:pStyle w:val="BodyText"/>
              <w:spacing w:before="120"/>
              <w:ind w:left="0"/>
            </w:pPr>
            <w:r>
              <w:t>The name of the traffic case type assigned to the traffic case</w:t>
            </w:r>
          </w:p>
        </w:tc>
        <w:tc>
          <w:tcPr>
            <w:tcW w:w="2070" w:type="dxa"/>
            <w:shd w:val="clear" w:color="auto" w:fill="auto"/>
          </w:tcPr>
          <w:p w:rsidR="00EF09DE" w:rsidRDefault="00EF09DE" w:rsidP="00651F81">
            <w:pPr>
              <w:pStyle w:val="BodyText"/>
              <w:spacing w:before="120"/>
              <w:ind w:left="0"/>
            </w:pPr>
            <w:r>
              <w:t>the name of the traffic case</w:t>
            </w:r>
          </w:p>
        </w:tc>
      </w:tr>
      <w:tr w:rsidR="00BA33C1" w:rsidRPr="00651F81" w:rsidTr="00651F81">
        <w:trPr>
          <w:cantSplit/>
        </w:trPr>
        <w:tc>
          <w:tcPr>
            <w:tcW w:w="2988" w:type="dxa"/>
            <w:shd w:val="clear" w:color="auto" w:fill="auto"/>
          </w:tcPr>
          <w:p w:rsidR="00BA33C1" w:rsidRPr="00651F81" w:rsidRDefault="00BA33C1" w:rsidP="00651F81">
            <w:pPr>
              <w:tabs>
                <w:tab w:val="left" w:pos="5760"/>
              </w:tabs>
              <w:autoSpaceDE w:val="0"/>
              <w:autoSpaceDN w:val="0"/>
              <w:adjustRightInd w:val="0"/>
              <w:rPr>
                <w:rFonts w:ascii="Courier New" w:eastAsia="SimSun" w:hAnsi="Courier New" w:cs="Courier New"/>
                <w:color w:val="8B2252"/>
                <w:sz w:val="20"/>
                <w:lang w:val="en-US" w:eastAsia="zh-CN"/>
              </w:rPr>
            </w:pPr>
            <w:r w:rsidRPr="00BA33C1">
              <w:rPr>
                <w:rFonts w:ascii="Courier New" w:eastAsia="SimSun" w:hAnsi="Courier New" w:cs="Courier New"/>
                <w:color w:val="8B2252"/>
                <w:sz w:val="20"/>
                <w:lang w:val="en-US" w:eastAsia="zh-CN"/>
              </w:rPr>
              <w:lastRenderedPageBreak/>
              <w:t>restoreTCAtStartTC</w:t>
            </w:r>
          </w:p>
        </w:tc>
        <w:tc>
          <w:tcPr>
            <w:tcW w:w="5220" w:type="dxa"/>
            <w:shd w:val="clear" w:color="auto" w:fill="auto"/>
          </w:tcPr>
          <w:p w:rsidR="00BA33C1" w:rsidRDefault="00BA33C1" w:rsidP="007F108C">
            <w:pPr>
              <w:pStyle w:val="BodyText"/>
              <w:spacing w:before="120"/>
              <w:ind w:left="0"/>
            </w:pPr>
            <w:r>
              <w:t xml:space="preserve">When set to </w:t>
            </w:r>
            <w:r w:rsidRPr="00BA33C1">
              <w:rPr>
                <w:rFonts w:ascii="Courier New" w:hAnsi="Courier New" w:cs="Courier New"/>
              </w:rPr>
              <w:t>false</w:t>
            </w:r>
            <w:r>
              <w:t xml:space="preserve">, </w:t>
            </w:r>
            <w:r w:rsidRPr="007A22C3">
              <w:rPr>
                <w:rFonts w:ascii="Courier New" w:hAnsi="Courier New" w:cs="Courier New"/>
              </w:rPr>
              <w:t>restoreTC</w:t>
            </w:r>
            <w:r>
              <w:t xml:space="preserve"> is not </w:t>
            </w:r>
            <w:r w:rsidR="007F108C">
              <w:t>invoked</w:t>
            </w:r>
            <w:r>
              <w:t xml:space="preserve"> when traffic case is started </w:t>
            </w:r>
            <w:r w:rsidR="007A22C3">
              <w:t xml:space="preserve">with </w:t>
            </w:r>
            <w:r w:rsidR="007A22C3" w:rsidRPr="007A22C3">
              <w:rPr>
                <w:rFonts w:ascii="Courier New" w:hAnsi="Courier New" w:cs="Courier New"/>
              </w:rPr>
              <w:t>startTC</w:t>
            </w:r>
            <w:r w:rsidR="007A22C3">
              <w:t xml:space="preserve"> in </w:t>
            </w:r>
            <w:r>
              <w:t>ExecCtrl or from the CLI.</w:t>
            </w:r>
          </w:p>
        </w:tc>
        <w:tc>
          <w:tcPr>
            <w:tcW w:w="2070" w:type="dxa"/>
            <w:shd w:val="clear" w:color="auto" w:fill="auto"/>
          </w:tcPr>
          <w:p w:rsidR="00BA33C1" w:rsidRDefault="00BA33C1" w:rsidP="00651F81">
            <w:pPr>
              <w:pStyle w:val="BodyText"/>
              <w:spacing w:before="120"/>
              <w:ind w:left="0"/>
            </w:pPr>
            <w:r>
              <w:t>true</w:t>
            </w:r>
          </w:p>
        </w:tc>
      </w:tr>
    </w:tbl>
    <w:p w:rsidR="00CA1C46" w:rsidRDefault="00CA1C46" w:rsidP="006F6915">
      <w:pPr>
        <w:pStyle w:val="BodyText"/>
      </w:pPr>
      <w:r w:rsidRPr="00CA1C46">
        <w:t xml:space="preserve">If the </w:t>
      </w:r>
      <w:r w:rsidRPr="00CA1C46">
        <w:rPr>
          <w:rFonts w:ascii="Courier New" w:eastAsia="SimSun" w:hAnsi="Courier New" w:cs="Courier New"/>
          <w:color w:val="8B2252"/>
          <w:sz w:val="20"/>
          <w:lang w:eastAsia="zh-CN"/>
        </w:rPr>
        <w:t>enableEntities</w:t>
      </w:r>
      <w:r w:rsidRPr="00CA1C46">
        <w:t xml:space="preserve"> </w:t>
      </w:r>
      <w:r w:rsidR="00C51148">
        <w:t xml:space="preserve">parameter </w:t>
      </w:r>
      <w:r w:rsidRPr="00CA1C46">
        <w:t>is true, all the entities will be available for the traffic management after creating the appropriate traffic case.</w:t>
      </w:r>
    </w:p>
    <w:p w:rsidR="00CA1C46" w:rsidRDefault="00CA1C46" w:rsidP="00CA1C46">
      <w:pPr>
        <w:pStyle w:val="BodyText"/>
      </w:pPr>
      <w:r w:rsidRPr="00CA1C46">
        <w:t xml:space="preserve">If the </w:t>
      </w:r>
      <w:r w:rsidRPr="00CA1C46">
        <w:rPr>
          <w:rFonts w:ascii="Courier New" w:eastAsia="SimSun" w:hAnsi="Courier New" w:cs="Courier New"/>
          <w:color w:val="8B2252"/>
          <w:sz w:val="20"/>
          <w:lang w:eastAsia="zh-CN"/>
        </w:rPr>
        <w:t>enable</w:t>
      </w:r>
      <w:r>
        <w:rPr>
          <w:rFonts w:ascii="Courier New" w:eastAsia="SimSun" w:hAnsi="Courier New" w:cs="Courier New"/>
          <w:color w:val="8B2252"/>
          <w:sz w:val="20"/>
          <w:lang w:eastAsia="zh-CN"/>
        </w:rPr>
        <w:t xml:space="preserve"> </w:t>
      </w:r>
      <w:r w:rsidR="00C51148">
        <w:t xml:space="preserve">parameter </w:t>
      </w:r>
      <w:r w:rsidRPr="00CA1C46">
        <w:t xml:space="preserve">is true, the </w:t>
      </w:r>
      <w:r>
        <w:t>ena</w:t>
      </w:r>
      <w:r w:rsidRPr="00CA1C46">
        <w:t xml:space="preserve">bled state of the traffic case will be enabled after creation, and if the </w:t>
      </w:r>
      <w:r w:rsidRPr="00CA1C46">
        <w:rPr>
          <w:rFonts w:ascii="Courier New" w:eastAsia="SimSun" w:hAnsi="Courier New" w:cs="Courier New"/>
          <w:color w:val="8B2252"/>
          <w:sz w:val="20"/>
          <w:lang w:eastAsia="zh-CN"/>
        </w:rPr>
        <w:t>pl_autoStart</w:t>
      </w:r>
      <w:r w:rsidRPr="00CA1C46">
        <w:t xml:space="preserve"> parameter of the </w:t>
      </w:r>
      <w:r w:rsidRPr="00CA1C46">
        <w:rPr>
          <w:rFonts w:ascii="Courier New" w:eastAsia="SimSun" w:hAnsi="Courier New" w:cs="Courier New"/>
          <w:color w:val="8B2252"/>
          <w:sz w:val="20"/>
          <w:lang w:eastAsia="zh-CN"/>
        </w:rPr>
        <w:t>f_EPTF_LGenBase_createScenario2EntityGroup</w:t>
      </w:r>
      <w:r w:rsidRPr="00CA1C46">
        <w:t xml:space="preserve"> function is true, it will start traffic on the traffic case.</w:t>
      </w:r>
    </w:p>
    <w:p w:rsidR="00AD5879" w:rsidRPr="00126F42" w:rsidRDefault="004B6D49" w:rsidP="00AD5879">
      <w:pPr>
        <w:pStyle w:val="BodyText"/>
      </w:pPr>
      <w:r w:rsidRPr="00126F42">
        <w:t xml:space="preserve">When a condition described in the </w:t>
      </w:r>
      <w:r w:rsidR="00AD5879" w:rsidRPr="00EF09DE">
        <w:rPr>
          <w:rFonts w:ascii="Courier New" w:eastAsia="SimSun" w:hAnsi="Courier New" w:cs="Courier New"/>
          <w:color w:val="8B2252"/>
          <w:sz w:val="20"/>
          <w:lang w:eastAsia="zh-CN"/>
        </w:rPr>
        <w:t>trafficStartFinish</w:t>
      </w:r>
      <w:r w:rsidR="00AD5879" w:rsidRPr="00126F42" w:rsidDel="00AD5879">
        <w:rPr>
          <w:rFonts w:ascii="Courier New" w:eastAsia="SimSun" w:hAnsi="Courier New" w:cs="Courier New"/>
          <w:color w:val="8B2252"/>
          <w:sz w:val="20"/>
          <w:lang w:eastAsia="zh-CN"/>
        </w:rPr>
        <w:t xml:space="preserve"> </w:t>
      </w:r>
      <w:r w:rsidRPr="00126F42">
        <w:t>parameter bec</w:t>
      </w:r>
      <w:r w:rsidR="00AD5879">
        <w:t>ame</w:t>
      </w:r>
      <w:r w:rsidRPr="00126F42">
        <w:t xml:space="preserve"> true, the LGenBase </w:t>
      </w:r>
      <w:r w:rsidR="00AD5879" w:rsidRPr="00126F42">
        <w:t>stops executing the traffic case</w:t>
      </w:r>
      <w:r w:rsidR="00AD5879">
        <w:t xml:space="preserve"> and</w:t>
      </w:r>
      <w:r w:rsidR="00AD5879" w:rsidRPr="00126F42">
        <w:t xml:space="preserve"> </w:t>
      </w:r>
      <w:r w:rsidRPr="00126F42">
        <w:t>execute</w:t>
      </w:r>
      <w:r w:rsidR="00AD5879">
        <w:t>s</w:t>
      </w:r>
      <w:r w:rsidRPr="00126F42">
        <w:t xml:space="preserve"> the actions described in the </w:t>
      </w:r>
      <w:r w:rsidR="00AD5879">
        <w:rPr>
          <w:rFonts w:ascii="Courier New" w:eastAsia="SimSun" w:hAnsi="Courier New" w:cs="Courier New"/>
          <w:color w:val="8B2252"/>
          <w:sz w:val="20"/>
          <w:lang w:eastAsia="zh-CN"/>
        </w:rPr>
        <w:t>a</w:t>
      </w:r>
      <w:r w:rsidR="00AD5879" w:rsidRPr="00126F42">
        <w:rPr>
          <w:rFonts w:ascii="Courier New" w:eastAsia="SimSun" w:hAnsi="Courier New" w:cs="Courier New"/>
          <w:color w:val="8B2252"/>
          <w:sz w:val="20"/>
          <w:lang w:eastAsia="zh-CN"/>
        </w:rPr>
        <w:t>ctions</w:t>
      </w:r>
      <w:r w:rsidR="00AD5879" w:rsidRPr="00126F42">
        <w:t xml:space="preserve"> </w:t>
      </w:r>
      <w:r w:rsidR="00AD5879">
        <w:t>field of the condition became true</w:t>
      </w:r>
      <w:r w:rsidRPr="00126F42">
        <w:t>.</w:t>
      </w:r>
      <w:r w:rsidR="00AD5879">
        <w:t xml:space="preserve"> If there were actions defined in the </w:t>
      </w:r>
      <w:r w:rsidR="00AD5879">
        <w:rPr>
          <w:rFonts w:ascii="Courier New" w:eastAsia="SimSun" w:hAnsi="Courier New" w:cs="Courier New"/>
          <w:color w:val="8B2252"/>
          <w:sz w:val="20"/>
          <w:lang w:eastAsia="zh-CN"/>
        </w:rPr>
        <w:t>anythingFinished</w:t>
      </w:r>
      <w:r w:rsidR="00AD5879" w:rsidRPr="00126F42">
        <w:t xml:space="preserve"> </w:t>
      </w:r>
      <w:r w:rsidR="00AD5879">
        <w:t>condition, these actions are executed too, but only first time.</w:t>
      </w:r>
    </w:p>
    <w:p w:rsidR="004B6D49" w:rsidRPr="00126F42" w:rsidRDefault="004B6D49" w:rsidP="004B6D49">
      <w:pPr>
        <w:pStyle w:val="BodyText"/>
      </w:pPr>
      <w:r w:rsidRPr="00126F42">
        <w:t xml:space="preserve">When a condition described in the </w:t>
      </w:r>
      <w:r w:rsidRPr="00126F42">
        <w:rPr>
          <w:rFonts w:ascii="Courier New" w:eastAsia="SimSun" w:hAnsi="Courier New" w:cs="Courier New"/>
          <w:color w:val="8B2252"/>
          <w:sz w:val="20"/>
          <w:lang w:eastAsia="zh-CN"/>
        </w:rPr>
        <w:t>entityFinishConditions</w:t>
      </w:r>
      <w:r w:rsidRPr="00126F42">
        <w:t xml:space="preserve"> becomes true, the actions described in the </w:t>
      </w:r>
      <w:r w:rsidRPr="00126F42">
        <w:rPr>
          <w:rFonts w:ascii="Courier New" w:eastAsia="SimSun" w:hAnsi="Courier New" w:cs="Courier New"/>
          <w:color w:val="8B2252"/>
          <w:sz w:val="20"/>
          <w:lang w:eastAsia="zh-CN"/>
        </w:rPr>
        <w:t>entityFinishActions</w:t>
      </w:r>
      <w:r w:rsidRPr="00126F42">
        <w:t xml:space="preserve"> will be executed to the given entity.</w:t>
      </w:r>
    </w:p>
    <w:p w:rsidR="004B6D49" w:rsidRPr="00126F42" w:rsidRDefault="00AD5879" w:rsidP="00AD5879">
      <w:pPr>
        <w:pStyle w:val="BodyText"/>
      </w:pPr>
      <w:r>
        <w:t xml:space="preserve">The </w:t>
      </w:r>
      <w:r w:rsidR="004B6D49" w:rsidRPr="00126F42">
        <w:t xml:space="preserve">finish actions of the traffic cases of a scenario must not point out from the scenario i.e. they can start or stop traffic cases existing in the scenario. </w:t>
      </w:r>
    </w:p>
    <w:p w:rsidR="00516896" w:rsidRPr="00126F42" w:rsidRDefault="00FD3534" w:rsidP="00516896">
      <w:pPr>
        <w:pStyle w:val="Heading3"/>
        <w:jc w:val="both"/>
      </w:pPr>
      <w:bookmarkStart w:id="158" w:name="_Toc453593766"/>
      <w:r w:rsidRPr="00126F42">
        <w:t>Associate scenarios with entity group</w:t>
      </w:r>
      <w:bookmarkEnd w:id="158"/>
    </w:p>
    <w:p w:rsidR="00516896" w:rsidRPr="00126F42" w:rsidRDefault="00094769" w:rsidP="001F1D36">
      <w:pPr>
        <w:pStyle w:val="BodyText"/>
      </w:pPr>
      <w:r w:rsidRPr="00126F42">
        <w:t>Before starting a traffic case, you must associate the scenario containing the traffic case with an entity group. The entity group name – scenario name – traffic case name triplet identifies a traffic case specimen during the traffic case management.</w:t>
      </w:r>
    </w:p>
    <w:p w:rsidR="00274CD0" w:rsidRPr="00126F42" w:rsidRDefault="00274CD0" w:rsidP="00274CD0">
      <w:pPr>
        <w:pStyle w:val="BodyText"/>
      </w:pPr>
      <w:r w:rsidRPr="00126F42">
        <w:t xml:space="preserve">If the </w:t>
      </w:r>
      <w:r w:rsidRPr="00126F42">
        <w:rPr>
          <w:rFonts w:ascii="Courier New" w:eastAsia="SimSun" w:hAnsi="Courier New" w:cs="Courier New"/>
          <w:color w:val="8B2252"/>
          <w:sz w:val="20"/>
          <w:lang w:eastAsia="zh-CN"/>
        </w:rPr>
        <w:t>enableEntities</w:t>
      </w:r>
      <w:r w:rsidRPr="00126F42">
        <w:t xml:space="preserve"> member of the parameter of the </w:t>
      </w:r>
      <w:r w:rsidRPr="00126F42">
        <w:rPr>
          <w:rFonts w:ascii="Courier New" w:eastAsia="SimSun" w:hAnsi="Courier New" w:cs="Courier New"/>
          <w:color w:val="8B2252"/>
          <w:sz w:val="20"/>
          <w:lang w:eastAsia="zh-CN"/>
        </w:rPr>
        <w:t>f_EPTF_LGenBase_declareScenarioType</w:t>
      </w:r>
      <w:r w:rsidR="001F1D36">
        <w:rPr>
          <w:rFonts w:ascii="Courier New" w:eastAsia="SimSun" w:hAnsi="Courier New" w:cs="Courier New"/>
          <w:color w:val="8B2252"/>
          <w:sz w:val="20"/>
          <w:lang w:eastAsia="zh-CN"/>
        </w:rPr>
        <w:t>2</w:t>
      </w:r>
      <w:r w:rsidRPr="00126F42">
        <w:t xml:space="preserve"> function was true (see </w:t>
      </w:r>
      <w:r w:rsidR="003239F5" w:rsidRPr="00126F42">
        <w:t>Sect</w:t>
      </w:r>
      <w:r w:rsidR="00AF7188">
        <w:t>i</w:t>
      </w:r>
      <w:r w:rsidR="003239F5" w:rsidRPr="00126F42">
        <w:t>on </w:t>
      </w:r>
      <w:r w:rsidRPr="00126F42">
        <w:fldChar w:fldCharType="begin"/>
      </w:r>
      <w:r w:rsidRPr="00126F42">
        <w:instrText xml:space="preserve"> REF _Ref184707245 </w:instrText>
      </w:r>
      <w:r w:rsidR="003239F5" w:rsidRPr="00126F42">
        <w:instrText xml:space="preserve">\r </w:instrText>
      </w:r>
      <w:r w:rsidRPr="00126F42">
        <w:instrText xml:space="preserve">\h </w:instrText>
      </w:r>
      <w:r w:rsidRPr="00126F42">
        <w:instrText xml:space="preserve"> \* MERGEFORMAT </w:instrText>
      </w:r>
      <w:r w:rsidRPr="00126F42">
        <w:fldChar w:fldCharType="separate"/>
      </w:r>
      <w:r w:rsidR="00D50559">
        <w:t>3.3.13</w:t>
      </w:r>
      <w:r w:rsidRPr="00126F42">
        <w:fldChar w:fldCharType="end"/>
      </w:r>
      <w:r w:rsidRPr="00126F42">
        <w:t>), all the entities of the entity group become available for the traffic case from start, or else they become unavailable.</w:t>
      </w:r>
    </w:p>
    <w:p w:rsidR="00274CD0" w:rsidRPr="00126F42" w:rsidRDefault="00274CD0" w:rsidP="00274CD0">
      <w:pPr>
        <w:pStyle w:val="BodyText"/>
      </w:pPr>
      <w:r w:rsidRPr="00126F42">
        <w:t xml:space="preserve">If the </w:t>
      </w:r>
      <w:r w:rsidRPr="00126F42">
        <w:rPr>
          <w:rFonts w:ascii="Courier New" w:eastAsia="SimSun" w:hAnsi="Courier New" w:cs="Courier New"/>
          <w:color w:val="8B2252"/>
          <w:sz w:val="20"/>
          <w:lang w:eastAsia="zh-CN"/>
        </w:rPr>
        <w:t>enable</w:t>
      </w:r>
      <w:r w:rsidRPr="00126F42">
        <w:t xml:space="preserve"> member of the parameter of the </w:t>
      </w:r>
      <w:r w:rsidRPr="00126F42">
        <w:rPr>
          <w:rFonts w:ascii="Courier New" w:eastAsia="SimSun" w:hAnsi="Courier New" w:cs="Courier New"/>
          <w:color w:val="8B2252"/>
          <w:sz w:val="20"/>
          <w:lang w:eastAsia="zh-CN"/>
        </w:rPr>
        <w:t>f_EPTF_LGenBase_declareScenarioType</w:t>
      </w:r>
      <w:r w:rsidR="001F1D36">
        <w:rPr>
          <w:rFonts w:ascii="Courier New" w:eastAsia="SimSun" w:hAnsi="Courier New" w:cs="Courier New"/>
          <w:color w:val="8B2252"/>
          <w:sz w:val="20"/>
          <w:lang w:eastAsia="zh-CN"/>
        </w:rPr>
        <w:t>2</w:t>
      </w:r>
      <w:r w:rsidRPr="00126F42">
        <w:t xml:space="preserve"> function was true</w:t>
      </w:r>
      <w:r w:rsidR="001F1D36">
        <w:t xml:space="preserve"> in the description of a traffic case</w:t>
      </w:r>
      <w:r w:rsidRPr="00126F42">
        <w:t>, the traffic case starts automatically after the association.</w:t>
      </w:r>
    </w:p>
    <w:p w:rsidR="00516896" w:rsidRPr="00126F42" w:rsidRDefault="00FD3534" w:rsidP="00516896">
      <w:pPr>
        <w:pStyle w:val="Heading3"/>
        <w:jc w:val="both"/>
      </w:pPr>
      <w:bookmarkStart w:id="159" w:name="_Toc453593767"/>
      <w:r w:rsidRPr="00126F42">
        <w:lastRenderedPageBreak/>
        <w:t>Start traffic case</w:t>
      </w:r>
      <w:bookmarkEnd w:id="159"/>
    </w:p>
    <w:p w:rsidR="00516896" w:rsidRPr="00126F42" w:rsidRDefault="00274CD0" w:rsidP="00274CD0">
      <w:pPr>
        <w:pStyle w:val="BodyText"/>
      </w:pPr>
      <w:r w:rsidRPr="00126F42">
        <w:t>If the traffic case didn’t start automatically</w:t>
      </w:r>
      <w:r w:rsidR="00977D7F">
        <w:t>, and the traffic case is the part of a normal scenario</w:t>
      </w:r>
      <w:r w:rsidRPr="00126F42">
        <w:t xml:space="preserve">, users can start them with the </w:t>
      </w:r>
      <w:r w:rsidRPr="00126F42">
        <w:rPr>
          <w:rFonts w:ascii="Courier New" w:eastAsia="SimSun" w:hAnsi="Courier New" w:cs="Courier New"/>
          <w:color w:val="8B2252"/>
          <w:sz w:val="20"/>
          <w:lang w:eastAsia="zh-CN"/>
        </w:rPr>
        <w:t>f_EPTF_LGenBase_startTrafficCase</w:t>
      </w:r>
      <w:r w:rsidRPr="00126F42">
        <w:t xml:space="preserve"> function. The index of the traffic case can be retrieved by the</w:t>
      </w:r>
      <w:r w:rsidR="00DB7DE2" w:rsidRPr="00126F42">
        <w:t xml:space="preserve"> </w:t>
      </w:r>
      <w:r w:rsidR="00DB7DE2" w:rsidRPr="00126F42">
        <w:rPr>
          <w:rFonts w:ascii="Courier New" w:eastAsia="SimSun" w:hAnsi="Courier New" w:cs="Courier New"/>
          <w:color w:val="333333"/>
          <w:sz w:val="20"/>
          <w:lang w:eastAsia="zh-CN"/>
        </w:rPr>
        <w:t>f_EPTF_LGenBase_trafficCaseId</w:t>
      </w:r>
      <w:r w:rsidRPr="00126F42">
        <w:t xml:space="preserve"> </w:t>
      </w:r>
      <w:r w:rsidR="00DB7DE2" w:rsidRPr="00126F42">
        <w:t>function.</w:t>
      </w:r>
    </w:p>
    <w:p w:rsidR="00516896" w:rsidRPr="00126F42" w:rsidRDefault="00FD3534" w:rsidP="00516896">
      <w:pPr>
        <w:pStyle w:val="Heading3"/>
        <w:jc w:val="both"/>
      </w:pPr>
      <w:bookmarkStart w:id="160" w:name="_Toc453593768"/>
      <w:r w:rsidRPr="00126F42">
        <w:t>Stop traffic case</w:t>
      </w:r>
      <w:bookmarkEnd w:id="160"/>
    </w:p>
    <w:p w:rsidR="00516896" w:rsidRPr="00126F42" w:rsidRDefault="00DB7DE2" w:rsidP="000615BF">
      <w:pPr>
        <w:pStyle w:val="BodyText"/>
      </w:pPr>
      <w:r w:rsidRPr="00126F42">
        <w:t xml:space="preserve">The </w:t>
      </w:r>
      <w:r w:rsidRPr="00126F42">
        <w:rPr>
          <w:rFonts w:ascii="Courier New" w:eastAsia="SimSun" w:hAnsi="Courier New" w:cs="Courier New"/>
          <w:color w:val="8B2252"/>
          <w:sz w:val="20"/>
          <w:lang w:eastAsia="zh-CN"/>
        </w:rPr>
        <w:t>f_EPTF_LGenBase_stopTrafficCase</w:t>
      </w:r>
      <w:r w:rsidRPr="00126F42">
        <w:t xml:space="preserve"> function stops executing the traffic case and dispatches a </w:t>
      </w:r>
      <w:r w:rsidRPr="00126F42">
        <w:rPr>
          <w:rFonts w:ascii="Courier New" w:eastAsia="SimSun" w:hAnsi="Courier New" w:cs="Courier New"/>
          <w:color w:val="8B2252"/>
          <w:sz w:val="20"/>
          <w:lang w:eastAsia="zh-CN"/>
        </w:rPr>
        <w:t>c_EPTF_LGenBase_inputIdx_testMgmt_stopTC</w:t>
      </w:r>
      <w:r w:rsidRPr="00126F42">
        <w:t xml:space="preserve"> event using the </w:t>
      </w:r>
      <w:r w:rsidRPr="00126F42">
        <w:rPr>
          <w:rFonts w:ascii="Courier New" w:eastAsia="SimSun" w:hAnsi="Courier New" w:cs="Courier New"/>
          <w:color w:val="8B2252"/>
          <w:sz w:val="20"/>
          <w:lang w:eastAsia="zh-CN"/>
        </w:rPr>
        <w:t>t_stopTcOfFsm</w:t>
      </w:r>
      <w:r w:rsidRPr="00126F42">
        <w:t xml:space="preserve"> template.</w:t>
      </w:r>
      <w:r w:rsidR="00037C40">
        <w:t xml:space="preserve"> See also </w:t>
      </w:r>
      <w:r w:rsidR="00037C40">
        <w:fldChar w:fldCharType="begin"/>
      </w:r>
      <w:r w:rsidR="00037C40">
        <w:instrText xml:space="preserve"> REF _Ref191881854 \r \h </w:instrText>
      </w:r>
      <w:r w:rsidR="00037C40">
        <w:fldChar w:fldCharType="separate"/>
      </w:r>
      <w:r w:rsidR="00D50559">
        <w:t>2.6</w:t>
      </w:r>
      <w:r w:rsidR="00037C40">
        <w:fldChar w:fldCharType="end"/>
      </w:r>
      <w:r w:rsidR="00037C40">
        <w:t>.</w:t>
      </w:r>
    </w:p>
    <w:p w:rsidR="00037C40" w:rsidRPr="00126F42" w:rsidRDefault="00037C40" w:rsidP="00037C40">
      <w:pPr>
        <w:pStyle w:val="Heading3"/>
        <w:jc w:val="both"/>
      </w:pPr>
      <w:bookmarkStart w:id="161" w:name="_Toc453593769"/>
      <w:r>
        <w:t>Abort</w:t>
      </w:r>
      <w:r w:rsidRPr="00126F42">
        <w:t xml:space="preserve"> traffic case</w:t>
      </w:r>
      <w:bookmarkEnd w:id="161"/>
    </w:p>
    <w:p w:rsidR="00037C40" w:rsidRDefault="00037C40" w:rsidP="00037C40">
      <w:pPr>
        <w:pStyle w:val="BodyText"/>
      </w:pPr>
      <w:r w:rsidRPr="00126F42">
        <w:t xml:space="preserve">The </w:t>
      </w:r>
      <w:r w:rsidRPr="00126F42">
        <w:rPr>
          <w:rFonts w:ascii="Courier New" w:eastAsia="SimSun" w:hAnsi="Courier New" w:cs="Courier New"/>
          <w:color w:val="8B2252"/>
          <w:sz w:val="20"/>
          <w:lang w:eastAsia="zh-CN"/>
        </w:rPr>
        <w:t>f_EPTF_LGenBase_</w:t>
      </w:r>
      <w:r>
        <w:rPr>
          <w:rFonts w:ascii="Courier New" w:eastAsia="SimSun" w:hAnsi="Courier New" w:cs="Courier New"/>
          <w:color w:val="8B2252"/>
          <w:sz w:val="20"/>
          <w:lang w:eastAsia="zh-CN"/>
        </w:rPr>
        <w:t>abort</w:t>
      </w:r>
      <w:r w:rsidRPr="00126F42">
        <w:rPr>
          <w:rFonts w:ascii="Courier New" w:eastAsia="SimSun" w:hAnsi="Courier New" w:cs="Courier New"/>
          <w:color w:val="8B2252"/>
          <w:sz w:val="20"/>
          <w:lang w:eastAsia="zh-CN"/>
        </w:rPr>
        <w:t>TrafficCase</w:t>
      </w:r>
      <w:r w:rsidRPr="00126F42">
        <w:t xml:space="preserve"> function stops executing the traffic case and dispatches a </w:t>
      </w:r>
      <w:r w:rsidRPr="00126F42">
        <w:rPr>
          <w:rFonts w:ascii="Courier New" w:eastAsia="SimSun" w:hAnsi="Courier New" w:cs="Courier New"/>
          <w:color w:val="8B2252"/>
          <w:sz w:val="20"/>
          <w:lang w:eastAsia="zh-CN"/>
        </w:rPr>
        <w:t>c_EPTF_LGenBase_inputIdx_testMgmt_</w:t>
      </w:r>
      <w:r>
        <w:rPr>
          <w:rFonts w:ascii="Courier New" w:eastAsia="SimSun" w:hAnsi="Courier New" w:cs="Courier New"/>
          <w:color w:val="8B2252"/>
          <w:sz w:val="20"/>
          <w:lang w:eastAsia="zh-CN"/>
        </w:rPr>
        <w:t>abort</w:t>
      </w:r>
      <w:r w:rsidRPr="00126F42">
        <w:rPr>
          <w:rFonts w:ascii="Courier New" w:eastAsia="SimSun" w:hAnsi="Courier New" w:cs="Courier New"/>
          <w:color w:val="8B2252"/>
          <w:sz w:val="20"/>
          <w:lang w:eastAsia="zh-CN"/>
        </w:rPr>
        <w:t>TC</w:t>
      </w:r>
      <w:r w:rsidRPr="00126F42">
        <w:t xml:space="preserve"> event using the </w:t>
      </w:r>
      <w:r w:rsidRPr="00126F42">
        <w:rPr>
          <w:rFonts w:ascii="Courier New" w:eastAsia="SimSun" w:hAnsi="Courier New" w:cs="Courier New"/>
          <w:color w:val="8B2252"/>
          <w:sz w:val="20"/>
          <w:lang w:eastAsia="zh-CN"/>
        </w:rPr>
        <w:t>t_</w:t>
      </w:r>
      <w:r>
        <w:rPr>
          <w:rFonts w:ascii="Courier New" w:eastAsia="SimSun" w:hAnsi="Courier New" w:cs="Courier New"/>
          <w:color w:val="8B2252"/>
          <w:sz w:val="20"/>
          <w:lang w:eastAsia="zh-CN"/>
        </w:rPr>
        <w:t>abort</w:t>
      </w:r>
      <w:r w:rsidRPr="00126F42">
        <w:rPr>
          <w:rFonts w:ascii="Courier New" w:eastAsia="SimSun" w:hAnsi="Courier New" w:cs="Courier New"/>
          <w:color w:val="8B2252"/>
          <w:sz w:val="20"/>
          <w:lang w:eastAsia="zh-CN"/>
        </w:rPr>
        <w:t>TcOfFsm</w:t>
      </w:r>
      <w:r w:rsidRPr="00126F42">
        <w:t xml:space="preserve"> template.</w:t>
      </w:r>
      <w:r>
        <w:t xml:space="preserve"> See also </w:t>
      </w:r>
      <w:r>
        <w:fldChar w:fldCharType="begin"/>
      </w:r>
      <w:r>
        <w:instrText xml:space="preserve"> REF _Ref191881854 \r \h </w:instrText>
      </w:r>
      <w:r>
        <w:fldChar w:fldCharType="separate"/>
      </w:r>
      <w:r w:rsidR="00D50559">
        <w:t>2.6</w:t>
      </w:r>
      <w:r>
        <w:fldChar w:fldCharType="end"/>
      </w:r>
      <w:r>
        <w:t>.</w:t>
      </w:r>
    </w:p>
    <w:p w:rsidR="00BF6230" w:rsidRDefault="00BF6230" w:rsidP="00BF6230">
      <w:pPr>
        <w:pStyle w:val="Heading3"/>
      </w:pPr>
      <w:bookmarkStart w:id="162" w:name="_Toc219261149"/>
      <w:bookmarkStart w:id="163" w:name="_Toc453593770"/>
      <w:r>
        <w:t>Handling of Burst Calculation methods</w:t>
      </w:r>
      <w:bookmarkEnd w:id="162"/>
      <w:bookmarkEnd w:id="163"/>
    </w:p>
    <w:p w:rsidR="00BF6230" w:rsidRDefault="00BF6230" w:rsidP="00BF6230">
      <w:pPr>
        <w:pStyle w:val="BodyText"/>
      </w:pPr>
      <w:r>
        <w:t>There are various burst calculation methods can be assigned to the traffic cases.</w:t>
      </w:r>
    </w:p>
    <w:p w:rsidR="00BF6230" w:rsidRDefault="00BF6230" w:rsidP="00BF6230">
      <w:pPr>
        <w:pStyle w:val="BodyText"/>
      </w:pPr>
      <w:r>
        <w:t>There are two types of burst calculation methods pre defined and user defined. Pre defined methods can be for example “orig”, “cs”, “imst”, “imst2”, “poisson”. Users can define their own methods too.</w:t>
      </w:r>
    </w:p>
    <w:p w:rsidR="00BF6230" w:rsidRDefault="00BF6230" w:rsidP="00BF6230">
      <w:pPr>
        <w:pStyle w:val="BodyText"/>
      </w:pPr>
      <w:r>
        <w:t>The types of burst calculation can be assigned to each of the traffic cases or to each weighted scenario.</w:t>
      </w:r>
    </w:p>
    <w:p w:rsidR="00BF6230" w:rsidRPr="00D35174" w:rsidRDefault="00BF6230" w:rsidP="00BF6230">
      <w:pPr>
        <w:pStyle w:val="BodyText"/>
      </w:pPr>
      <w:r>
        <w:t xml:space="preserve">A global burst calculation method can be assigned to all of the traffic cases and weighted scenarios with the module parameter </w:t>
      </w:r>
      <w:r w:rsidRPr="00D35174">
        <w:rPr>
          <w:rFonts w:ascii="Courier New" w:eastAsia="SimSun" w:hAnsi="Courier New" w:cs="Courier New"/>
          <w:color w:val="8B2252"/>
          <w:sz w:val="20"/>
          <w:lang w:eastAsia="zh-CN"/>
        </w:rPr>
        <w:t>tsp_LGenBase_BustCalcMethod</w:t>
      </w:r>
      <w:r>
        <w:rPr>
          <w:rFonts w:ascii="Courier New" w:eastAsia="SimSun" w:hAnsi="Courier New" w:cs="Courier New"/>
          <w:color w:val="8B2252"/>
          <w:sz w:val="20"/>
          <w:lang w:eastAsia="zh-CN"/>
        </w:rPr>
        <w:t>.</w:t>
      </w:r>
    </w:p>
    <w:p w:rsidR="00BF6230" w:rsidRDefault="00BF6230" w:rsidP="00BF6230">
      <w:pPr>
        <w:pStyle w:val="BodyText"/>
      </w:pPr>
      <w:r>
        <w:t xml:space="preserve">If a user wants to set his own burst calc method, then he has to define a new one with its name and its function references. The function </w:t>
      </w:r>
      <w:r w:rsidRPr="00AF43A8">
        <w:rPr>
          <w:rFonts w:ascii="Courier New" w:eastAsia="SimSun" w:hAnsi="Courier New" w:cs="Courier New"/>
          <w:color w:val="8B2252"/>
          <w:sz w:val="20"/>
          <w:lang w:eastAsia="zh-CN"/>
        </w:rPr>
        <w:t>f_EPTF_LGenBase_addBurstCalcFunction</w:t>
      </w:r>
      <w:r>
        <w:t xml:space="preserve"> saves this new method to a database. The function </w:t>
      </w:r>
      <w:r w:rsidRPr="00AF43A8">
        <w:rPr>
          <w:rFonts w:ascii="Courier New" w:eastAsia="SimSun" w:hAnsi="Courier New" w:cs="Courier New"/>
          <w:color w:val="8B2252"/>
          <w:sz w:val="20"/>
          <w:lang w:eastAsia="zh-CN"/>
        </w:rPr>
        <w:t>f_EPTF_LGenBase_getBurstCalcFunction</w:t>
      </w:r>
      <w:r>
        <w:t xml:space="preserve"> retrieves the function references of a burst calc method from the database. A method can be accessed by its index that can get with the function </w:t>
      </w:r>
      <w:r w:rsidRPr="00AF43A8">
        <w:rPr>
          <w:rFonts w:ascii="Courier New" w:eastAsia="SimSun" w:hAnsi="Courier New" w:cs="Courier New"/>
          <w:color w:val="8B2252"/>
          <w:sz w:val="20"/>
          <w:lang w:eastAsia="zh-CN"/>
        </w:rPr>
        <w:t>f_EPTF_LGenBase_getBurstCalcFunctionId</w:t>
      </w:r>
      <w:r>
        <w:t>.</w:t>
      </w:r>
    </w:p>
    <w:p w:rsidR="00BF6230" w:rsidRDefault="00BF6230" w:rsidP="00BF6230">
      <w:pPr>
        <w:pStyle w:val="BodyText"/>
      </w:pPr>
      <w:r>
        <w:lastRenderedPageBreak/>
        <w:t xml:space="preserve">If the user already defined a new method or wants to use a predefined method, he has to assign this method to a traffic case or a weighted scenario. The functions </w:t>
      </w:r>
      <w:r w:rsidRPr="00AF43A8">
        <w:rPr>
          <w:rFonts w:ascii="Courier New" w:eastAsia="SimSun" w:hAnsi="Courier New" w:cs="Courier New"/>
          <w:color w:val="8B2252"/>
          <w:sz w:val="20"/>
          <w:lang w:eastAsia="zh-CN"/>
        </w:rPr>
        <w:t>f_EPTF_LGenBase_setBurstCalcAlgByName</w:t>
      </w:r>
      <w:r>
        <w:t xml:space="preserve"> and </w:t>
      </w:r>
      <w:r w:rsidRPr="00AF43A8">
        <w:rPr>
          <w:rFonts w:ascii="Courier New" w:eastAsia="SimSun" w:hAnsi="Courier New" w:cs="Courier New"/>
          <w:color w:val="8B2252"/>
          <w:sz w:val="20"/>
          <w:lang w:eastAsia="zh-CN"/>
        </w:rPr>
        <w:t>f_EPTF_LGenBase_setBurstCalcAlgByIdx</w:t>
      </w:r>
      <w:r>
        <w:t xml:space="preserve"> can be used to set a burst calc method to a traffic case or a weighted scenario with the help of its database index or its name.</w:t>
      </w:r>
    </w:p>
    <w:p w:rsidR="00BF6230" w:rsidRDefault="00BF6230" w:rsidP="00BF6230">
      <w:pPr>
        <w:pStyle w:val="BodyText"/>
      </w:pPr>
      <w:r>
        <w:t xml:space="preserve">If the user wants to know what kind of burst calculation method has already been assigned to a traffic case, he can use the functions </w:t>
      </w:r>
      <w:r w:rsidRPr="00AF43A8">
        <w:rPr>
          <w:rFonts w:ascii="Courier New" w:eastAsia="SimSun" w:hAnsi="Courier New" w:cs="Courier New"/>
          <w:color w:val="8B2252"/>
          <w:sz w:val="20"/>
          <w:lang w:eastAsia="zh-CN"/>
        </w:rPr>
        <w:t>f_EPTF_LGenBase_getBurstCalcAlgByName</w:t>
      </w:r>
      <w:r>
        <w:t xml:space="preserve"> and </w:t>
      </w:r>
      <w:r w:rsidRPr="00AF43A8">
        <w:rPr>
          <w:rFonts w:ascii="Courier New" w:eastAsia="SimSun" w:hAnsi="Courier New" w:cs="Courier New"/>
          <w:color w:val="8B2252"/>
          <w:sz w:val="20"/>
          <w:lang w:eastAsia="zh-CN"/>
        </w:rPr>
        <w:t>f_EPTF_LGenBase_getBurstCalcAlgByIdx</w:t>
      </w:r>
      <w:r>
        <w:t>. The two functions retrieve the index of the burst calculation method</w:t>
      </w:r>
    </w:p>
    <w:p w:rsidR="00BF6230" w:rsidRPr="00AF43A8" w:rsidRDefault="00BF6230" w:rsidP="00BF6230">
      <w:pPr>
        <w:pStyle w:val="BodyText"/>
      </w:pPr>
      <w:r>
        <w:t xml:space="preserve">The burst calculation method can be assigned to a traffic case or to a scenario when the traffic case is declared. In </w:t>
      </w:r>
      <w:r w:rsidRPr="00AF43A8">
        <w:rPr>
          <w:rFonts w:ascii="Courier New" w:eastAsia="SimSun" w:hAnsi="Courier New" w:cs="Courier New"/>
          <w:color w:val="8B2252"/>
          <w:sz w:val="20"/>
          <w:lang w:eastAsia="zh-CN"/>
        </w:rPr>
        <w:t>EPTF_LGenBase_ScenarioTypeDeclarator</w:t>
      </w:r>
      <w:r>
        <w:t xml:space="preserve"> in the traffic case list or in the weighted scenario the parameter </w:t>
      </w:r>
      <w:r w:rsidRPr="00AF43A8">
        <w:rPr>
          <w:rFonts w:ascii="Courier New" w:eastAsia="SimSun" w:hAnsi="Courier New" w:cs="Courier New"/>
          <w:color w:val="8B2252"/>
          <w:sz w:val="20"/>
          <w:lang w:eastAsia="zh-CN"/>
        </w:rPr>
        <w:t>scheduler</w:t>
      </w:r>
      <w:r>
        <w:t xml:space="preserve"> can be used to set the correct values.</w:t>
      </w:r>
    </w:p>
    <w:p w:rsidR="00BF6230" w:rsidRDefault="003C0F27" w:rsidP="00BF6230">
      <w:pPr>
        <w:pStyle w:val="Heading3"/>
      </w:pPr>
      <w:bookmarkStart w:id="164" w:name="_Ref226781121"/>
      <w:bookmarkStart w:id="165" w:name="_Toc453593771"/>
      <w:r>
        <w:t xml:space="preserve">Managing </w:t>
      </w:r>
      <w:r w:rsidR="00BF6230">
        <w:t>Phase</w:t>
      </w:r>
      <w:r>
        <w:t>s</w:t>
      </w:r>
      <w:bookmarkEnd w:id="164"/>
      <w:bookmarkEnd w:id="165"/>
    </w:p>
    <w:p w:rsidR="00BF6230" w:rsidRDefault="00BF6230" w:rsidP="00BF6230">
      <w:pPr>
        <w:pStyle w:val="BodyText"/>
      </w:pPr>
      <w:r w:rsidRPr="000F20CE">
        <w:t>EPTF_</w:t>
      </w:r>
      <w:r>
        <w:t>LGenBase</w:t>
      </w:r>
      <w:r w:rsidRPr="000F20CE">
        <w:t>_CT</w:t>
      </w:r>
      <w:r>
        <w:t xml:space="preserve"> can provide phase support. Phases can be declared and handled with various functions. The different phases and their states can be asked with other functions.</w:t>
      </w:r>
    </w:p>
    <w:p w:rsidR="00BF6230" w:rsidRDefault="00BF6230" w:rsidP="00BF6230">
      <w:pPr>
        <w:pStyle w:val="Heading4"/>
      </w:pPr>
      <w:r>
        <w:t>Handling phase declarators</w:t>
      </w:r>
    </w:p>
    <w:p w:rsidR="00BF6230" w:rsidRPr="002E252D" w:rsidRDefault="00BF6230" w:rsidP="00BF6230">
      <w:pPr>
        <w:pStyle w:val="BodyText"/>
      </w:pPr>
      <w:r>
        <w:t xml:space="preserve">The list of phase declarators can be saved with the function </w:t>
      </w:r>
      <w:r w:rsidRPr="002E252D">
        <w:rPr>
          <w:rFonts w:ascii="Courier New" w:eastAsia="SimSun" w:hAnsi="Courier New" w:cs="Courier New"/>
          <w:color w:val="8B2252"/>
          <w:sz w:val="20"/>
          <w:lang w:eastAsia="zh-CN"/>
        </w:rPr>
        <w:t>f_EPTF_LGenBase_PhaseList_Declarators_store</w:t>
      </w:r>
      <w:r>
        <w:t xml:space="preserve">. One phase declarators can be saved with the function </w:t>
      </w:r>
      <w:r w:rsidRPr="002E252D">
        <w:rPr>
          <w:rFonts w:ascii="Courier New" w:eastAsia="SimSun" w:hAnsi="Courier New" w:cs="Courier New"/>
          <w:color w:val="8B2252"/>
          <w:sz w:val="20"/>
          <w:lang w:eastAsia="zh-CN"/>
        </w:rPr>
        <w:t>f_EPTF_LGenBase_PhaseList_store</w:t>
      </w:r>
      <w:r>
        <w:t>.</w:t>
      </w:r>
      <w:r w:rsidRPr="002E252D">
        <w:t xml:space="preserve"> </w:t>
      </w:r>
      <w:r>
        <w:t xml:space="preserve">These two functions store the phase declarators to a database. The function </w:t>
      </w:r>
      <w:r w:rsidRPr="002E252D">
        <w:rPr>
          <w:rFonts w:ascii="Courier New" w:eastAsia="SimSun" w:hAnsi="Courier New" w:cs="Courier New"/>
          <w:color w:val="8B2252"/>
          <w:sz w:val="20"/>
          <w:lang w:eastAsia="zh-CN"/>
        </w:rPr>
        <w:t>f_EPTF_LGenBase_PhaseList_get_byIndex</w:t>
      </w:r>
      <w:r>
        <w:t xml:space="preserve"> and </w:t>
      </w:r>
      <w:r w:rsidRPr="002E252D">
        <w:rPr>
          <w:rFonts w:ascii="Courier New" w:eastAsia="SimSun" w:hAnsi="Courier New" w:cs="Courier New"/>
          <w:color w:val="8B2252"/>
          <w:sz w:val="20"/>
          <w:lang w:eastAsia="zh-CN"/>
        </w:rPr>
        <w:t>f_EPTF_LGenBase_PhaseList_get_byName</w:t>
      </w:r>
      <w:r>
        <w:t xml:space="preserve"> can be used to retrieve a phase declarator from the database with the help of its database index or its name.</w:t>
      </w:r>
    </w:p>
    <w:p w:rsidR="00BF6230" w:rsidRDefault="00BF6230" w:rsidP="00BF6230">
      <w:pPr>
        <w:pStyle w:val="BodyText"/>
      </w:pPr>
      <w:r>
        <w:t>If the phase declarators have been set, the phases can be used.</w:t>
      </w:r>
    </w:p>
    <w:p w:rsidR="00BF6230" w:rsidRDefault="00BF6230" w:rsidP="00BF6230">
      <w:pPr>
        <w:pStyle w:val="BodyText"/>
      </w:pPr>
      <w:r>
        <w:t>The phase actions - which occur in the phase state change - and the phase finish conditions can be declared in the scenario declarator.</w:t>
      </w:r>
    </w:p>
    <w:p w:rsidR="00BF6230" w:rsidRDefault="00BF6230" w:rsidP="00BF6230">
      <w:pPr>
        <w:pStyle w:val="Heading4"/>
      </w:pPr>
      <w:r>
        <w:t>Using of phases</w:t>
      </w:r>
    </w:p>
    <w:p w:rsidR="00BF6230" w:rsidRDefault="00BF6230" w:rsidP="00BF6230">
      <w:pPr>
        <w:pStyle w:val="BodyText"/>
      </w:pPr>
      <w:r>
        <w:t>The following functions are defined for starting and stopping the phases manually:</w:t>
      </w:r>
    </w:p>
    <w:p w:rsidR="00BF6230" w:rsidRPr="002E252D" w:rsidRDefault="00BF6230" w:rsidP="00BF6230">
      <w:pPr>
        <w:pStyle w:val="BodyText"/>
      </w:pPr>
      <w:r>
        <w:lastRenderedPageBreak/>
        <w:t xml:space="preserve">The function </w:t>
      </w:r>
      <w:r w:rsidRPr="00EA74EF">
        <w:rPr>
          <w:rFonts w:ascii="Courier New" w:eastAsia="SimSun" w:hAnsi="Courier New" w:cs="Courier New"/>
          <w:color w:val="8B2252"/>
          <w:sz w:val="20"/>
          <w:lang w:eastAsia="zh-CN"/>
        </w:rPr>
        <w:t>f_EPTF_LGenBase_startPhase</w:t>
      </w:r>
      <w:r>
        <w:t xml:space="preserve"> can be used to start a specified phase. This function starts the phase in the specified scenario if there is no running phase. This function sets the state of the started phase to </w:t>
      </w:r>
      <w:r w:rsidRPr="00FC6308">
        <w:rPr>
          <w:i/>
        </w:rPr>
        <w:t>running</w:t>
      </w:r>
      <w:r>
        <w:t xml:space="preserve"> and runs the phase actions defined in the scenario configuration parameters. If there is an already running phase, then the function does nothing. With the help of this function a reference to a handler function can be added. When the phase stops the handler function will be called.</w:t>
      </w:r>
    </w:p>
    <w:p w:rsidR="00BF6230" w:rsidRPr="00976019" w:rsidRDefault="00BF6230" w:rsidP="00BF6230">
      <w:pPr>
        <w:pStyle w:val="BodyText"/>
      </w:pPr>
      <w:r>
        <w:t xml:space="preserve">The function </w:t>
      </w:r>
      <w:r w:rsidRPr="00EA74EF">
        <w:rPr>
          <w:rFonts w:ascii="Courier New" w:eastAsia="SimSun" w:hAnsi="Courier New" w:cs="Courier New"/>
          <w:color w:val="8B2252"/>
          <w:sz w:val="20"/>
          <w:lang w:eastAsia="zh-CN"/>
        </w:rPr>
        <w:t>f_EPTF_LGenBase_stopPhase</w:t>
      </w:r>
      <w:r>
        <w:t xml:space="preserve"> can be used to stop a phase if the user does not want to wait its automatic stopping. This function sets the state to </w:t>
      </w:r>
      <w:r w:rsidRPr="00FC6308">
        <w:rPr>
          <w:i/>
        </w:rPr>
        <w:t>stopping</w:t>
      </w:r>
      <w:r>
        <w:t xml:space="preserve"> and runs the actions defined in this state.</w:t>
      </w:r>
    </w:p>
    <w:p w:rsidR="00BF6230" w:rsidRPr="00976019" w:rsidRDefault="00BF6230" w:rsidP="00BF6230">
      <w:pPr>
        <w:pStyle w:val="BodyText"/>
      </w:pPr>
      <w:r>
        <w:t xml:space="preserve">The function </w:t>
      </w:r>
      <w:r w:rsidRPr="00EA74EF">
        <w:rPr>
          <w:rFonts w:ascii="Courier New" w:eastAsia="SimSun" w:hAnsi="Courier New" w:cs="Courier New"/>
          <w:color w:val="8B2252"/>
          <w:sz w:val="20"/>
          <w:lang w:eastAsia="zh-CN"/>
        </w:rPr>
        <w:t>f_EPTF_LGenBase_skipPhase</w:t>
      </w:r>
      <w:r>
        <w:t xml:space="preserve"> can be used to set the state of the phase to </w:t>
      </w:r>
      <w:r w:rsidRPr="00FC6308">
        <w:rPr>
          <w:i/>
        </w:rPr>
        <w:t>skipping</w:t>
      </w:r>
      <w:r>
        <w:t>. After setting the state of the phase, this function runs the actions</w:t>
      </w:r>
      <w:r w:rsidRPr="00FC6308">
        <w:t xml:space="preserve"> </w:t>
      </w:r>
      <w:r>
        <w:t>defined in this state.</w:t>
      </w:r>
    </w:p>
    <w:p w:rsidR="00BF6230" w:rsidRPr="00976019" w:rsidRDefault="00BF6230" w:rsidP="00BF6230">
      <w:pPr>
        <w:pStyle w:val="BodyText"/>
      </w:pPr>
      <w:r>
        <w:t xml:space="preserve">The function </w:t>
      </w:r>
      <w:r w:rsidRPr="00EA74EF">
        <w:rPr>
          <w:rFonts w:ascii="Courier New" w:eastAsia="SimSun" w:hAnsi="Courier New" w:cs="Courier New"/>
          <w:color w:val="8B2252"/>
          <w:sz w:val="20"/>
          <w:lang w:eastAsia="zh-CN"/>
        </w:rPr>
        <w:t>f_EPTF_LGenBase_resetPhase</w:t>
      </w:r>
      <w:r>
        <w:t xml:space="preserve"> can be used to set the state of the phase to </w:t>
      </w:r>
      <w:r>
        <w:rPr>
          <w:i/>
        </w:rPr>
        <w:t>idle</w:t>
      </w:r>
      <w:r>
        <w:t>. The scenario then restores to its starting phase.</w:t>
      </w:r>
    </w:p>
    <w:p w:rsidR="00BF6230" w:rsidRDefault="00BF6230" w:rsidP="00BF6230">
      <w:pPr>
        <w:pStyle w:val="Heading4"/>
      </w:pPr>
      <w:r>
        <w:t>Getting various phase information</w:t>
      </w:r>
    </w:p>
    <w:p w:rsidR="00BF6230" w:rsidRDefault="00BF6230" w:rsidP="00BF6230">
      <w:pPr>
        <w:pStyle w:val="BodyText"/>
      </w:pPr>
      <w:r>
        <w:t>The following functions can be used to get phase information:</w:t>
      </w:r>
    </w:p>
    <w:p w:rsidR="00BF6230" w:rsidRPr="00EA74EF" w:rsidRDefault="00BF6230" w:rsidP="00BF6230">
      <w:pPr>
        <w:pStyle w:val="BodyText"/>
      </w:pPr>
      <w:r>
        <w:t xml:space="preserve">The function </w:t>
      </w:r>
      <w:r w:rsidRPr="00DF724C">
        <w:rPr>
          <w:rFonts w:ascii="Courier New" w:eastAsia="SimSun" w:hAnsi="Courier New" w:cs="Courier New"/>
          <w:color w:val="8B2252"/>
          <w:sz w:val="20"/>
          <w:lang w:eastAsia="zh-CN"/>
        </w:rPr>
        <w:t>f_EPTF_LGenBase_getActualPhase</w:t>
      </w:r>
      <w:r>
        <w:t xml:space="preserve"> can be used to get the actual phase, where the scenario stays and the state of this phase.</w:t>
      </w:r>
    </w:p>
    <w:p w:rsidR="00BF6230" w:rsidRDefault="00BF6230" w:rsidP="00BF6230">
      <w:pPr>
        <w:pStyle w:val="BodyText"/>
      </w:pPr>
      <w:r>
        <w:t xml:space="preserve">To get the phase actions declared in the scenario, the function </w:t>
      </w:r>
      <w:r w:rsidRPr="00DF724C">
        <w:rPr>
          <w:rFonts w:ascii="Courier New" w:eastAsia="SimSun" w:hAnsi="Courier New" w:cs="Courier New"/>
          <w:color w:val="8B2252"/>
          <w:sz w:val="20"/>
          <w:lang w:eastAsia="zh-CN"/>
        </w:rPr>
        <w:t>f_EPTF_LGenBase_getPhaseActions</w:t>
      </w:r>
      <w:r>
        <w:t xml:space="preserve"> can be used. If user wants to ask the actions in the actual phase, the specific function </w:t>
      </w:r>
      <w:r w:rsidRPr="00DF724C">
        <w:rPr>
          <w:rFonts w:ascii="Courier New" w:eastAsia="SimSun" w:hAnsi="Courier New" w:cs="Courier New"/>
          <w:color w:val="8B2252"/>
          <w:sz w:val="20"/>
          <w:lang w:eastAsia="zh-CN"/>
        </w:rPr>
        <w:t>f_EPTF_LGenBase_getActualPhaseActions</w:t>
      </w:r>
      <w:r>
        <w:t xml:space="preserve"> can be used too.</w:t>
      </w:r>
    </w:p>
    <w:p w:rsidR="00BF6230" w:rsidRDefault="00BF6230" w:rsidP="00BF6230">
      <w:pPr>
        <w:pStyle w:val="BodyText"/>
      </w:pPr>
      <w:r>
        <w:t>To get the phase finish conditions</w:t>
      </w:r>
      <w:r w:rsidRPr="00DF724C">
        <w:t xml:space="preserve"> </w:t>
      </w:r>
      <w:r>
        <w:t xml:space="preserve">declared in the scenario in an arbitrary phase, the function </w:t>
      </w:r>
      <w:r w:rsidRPr="00DF724C">
        <w:rPr>
          <w:rFonts w:ascii="Courier New" w:eastAsia="SimSun" w:hAnsi="Courier New" w:cs="Courier New"/>
          <w:color w:val="8B2252"/>
          <w:sz w:val="20"/>
          <w:lang w:eastAsia="zh-CN"/>
        </w:rPr>
        <w:t>f_EPTF_LGenBase_getPhaseFinishConditions</w:t>
      </w:r>
      <w:r>
        <w:t xml:space="preserve"> can be used. The specified function </w:t>
      </w:r>
      <w:r w:rsidRPr="00DF724C">
        <w:rPr>
          <w:rFonts w:ascii="Courier New" w:eastAsia="SimSun" w:hAnsi="Courier New" w:cs="Courier New"/>
          <w:color w:val="8B2252"/>
          <w:sz w:val="20"/>
          <w:lang w:eastAsia="zh-CN"/>
        </w:rPr>
        <w:t>f_EPTF_LGenBase_getActualPhaseFinishConditions</w:t>
      </w:r>
      <w:r>
        <w:t xml:space="preserve"> can be used, if user wants to know the phase finish conditions in the actual phase, where the scenario stays.</w:t>
      </w:r>
    </w:p>
    <w:p w:rsidR="004511D7" w:rsidRDefault="008C4970" w:rsidP="004511D7">
      <w:pPr>
        <w:pStyle w:val="Heading3"/>
      </w:pPr>
      <w:bookmarkStart w:id="166" w:name="_Toc453593772"/>
      <w:r>
        <w:t xml:space="preserve">Target </w:t>
      </w:r>
      <w:r w:rsidR="004511D7">
        <w:t>CPS Change Handling</w:t>
      </w:r>
      <w:bookmarkEnd w:id="166"/>
    </w:p>
    <w:p w:rsidR="004511D7" w:rsidRDefault="002D2E3E" w:rsidP="004511D7">
      <w:pPr>
        <w:pStyle w:val="BodyText"/>
      </w:pPr>
      <w:r>
        <w:t>The LGenBase provides ways to handle target CPS change in traffic cases and scenarios using callback functions.</w:t>
      </w:r>
    </w:p>
    <w:p w:rsidR="002D2E3E" w:rsidRDefault="009059CE" w:rsidP="002D2E3E">
      <w:pPr>
        <w:pStyle w:val="Heading4"/>
      </w:pPr>
      <w:r>
        <w:t>Registration of</w:t>
      </w:r>
      <w:r w:rsidR="002D2E3E">
        <w:t xml:space="preserve"> </w:t>
      </w:r>
      <w:r w:rsidR="00F35E3A">
        <w:t xml:space="preserve">CPS change </w:t>
      </w:r>
      <w:r w:rsidR="002D2E3E">
        <w:t>callback functions for traffic cases</w:t>
      </w:r>
      <w:r w:rsidR="00F35E3A">
        <w:t xml:space="preserve"> and scenarios</w:t>
      </w:r>
    </w:p>
    <w:p w:rsidR="004511D7" w:rsidRDefault="0089672D" w:rsidP="002D2E3E">
      <w:pPr>
        <w:pStyle w:val="BodyText"/>
      </w:pPr>
      <w:r>
        <w:t xml:space="preserve">Callback functions registered by </w:t>
      </w:r>
      <w:r>
        <w:rPr>
          <w:rFonts w:ascii="Courier New" w:eastAsia="SimSun" w:hAnsi="Courier New" w:cs="Courier New"/>
          <w:color w:val="8B2252"/>
          <w:sz w:val="20"/>
          <w:lang w:eastAsia="zh-CN"/>
        </w:rPr>
        <w:t>f_E</w:t>
      </w:r>
      <w:r w:rsidRPr="0089672D">
        <w:rPr>
          <w:rFonts w:ascii="Courier New" w:eastAsia="SimSun" w:hAnsi="Courier New" w:cs="Courier New"/>
          <w:color w:val="8B2252"/>
          <w:sz w:val="20"/>
          <w:lang w:eastAsia="zh-CN"/>
        </w:rPr>
        <w:t>PTF_LGenBase_registerCPSChangedCallback_TC</w:t>
      </w:r>
    </w:p>
    <w:p w:rsidR="0089672D" w:rsidRDefault="00F35E3A" w:rsidP="002D2E3E">
      <w:pPr>
        <w:pStyle w:val="BodyText"/>
      </w:pPr>
      <w:r>
        <w:t>are going to be called when the target CPS of the given traffic case changes.</w:t>
      </w:r>
    </w:p>
    <w:p w:rsidR="00F35E3A" w:rsidRDefault="009059CE" w:rsidP="002D2E3E">
      <w:pPr>
        <w:pStyle w:val="BodyText"/>
      </w:pPr>
      <w:r>
        <w:t>Similar</w:t>
      </w:r>
      <w:r w:rsidR="00F35E3A">
        <w:t xml:space="preserve"> functionality for </w:t>
      </w:r>
      <w:r>
        <w:t xml:space="preserve">weighted </w:t>
      </w:r>
      <w:r w:rsidR="00F35E3A">
        <w:t>scenarios is accessible by the function</w:t>
      </w:r>
    </w:p>
    <w:p w:rsidR="00F35E3A" w:rsidRDefault="00F35E3A" w:rsidP="00F35E3A">
      <w:pPr>
        <w:pStyle w:val="Text"/>
        <w:rPr>
          <w:rFonts w:ascii="Courier New" w:eastAsia="SimSun" w:hAnsi="Courier New" w:cs="Courier New"/>
          <w:color w:val="8B2252"/>
          <w:sz w:val="20"/>
          <w:lang w:eastAsia="zh-CN"/>
        </w:rPr>
      </w:pPr>
      <w:r w:rsidRPr="00F35E3A">
        <w:rPr>
          <w:rFonts w:ascii="Courier New" w:eastAsia="SimSun" w:hAnsi="Courier New" w:cs="Courier New"/>
          <w:color w:val="8B2252"/>
          <w:sz w:val="20"/>
          <w:lang w:eastAsia="zh-CN"/>
        </w:rPr>
        <w:t>f_EPTF_LGenBase_registerCPSChangedCallback_SC</w:t>
      </w:r>
    </w:p>
    <w:p w:rsidR="009059CE" w:rsidRPr="00F35E3A" w:rsidRDefault="009059CE" w:rsidP="009059CE">
      <w:pPr>
        <w:pStyle w:val="BodyText"/>
        <w:rPr>
          <w:rFonts w:eastAsia="SimSun"/>
          <w:lang w:eastAsia="zh-CN"/>
        </w:rPr>
      </w:pPr>
      <w:r>
        <w:rPr>
          <w:rFonts w:eastAsia="SimSun"/>
          <w:lang w:eastAsia="zh-CN"/>
        </w:rPr>
        <w:t>Functions registered are called when the target CPS of the scenario changes.</w:t>
      </w:r>
    </w:p>
    <w:p w:rsidR="00F35E3A" w:rsidRDefault="00F35E3A" w:rsidP="00F35E3A">
      <w:pPr>
        <w:pStyle w:val="Heading4"/>
      </w:pPr>
      <w:r>
        <w:t>Deregistration of CPS change callback functions</w:t>
      </w:r>
    </w:p>
    <w:p w:rsidR="00F35E3A" w:rsidRDefault="00F35E3A" w:rsidP="002D2E3E">
      <w:pPr>
        <w:pStyle w:val="BodyText"/>
      </w:pPr>
      <w:r>
        <w:t>Deregistration of CPS change callback functions for traffic cases and scenarios can be done with the functions</w:t>
      </w:r>
    </w:p>
    <w:p w:rsidR="00F35E3A" w:rsidRPr="00F35E3A" w:rsidRDefault="00F35E3A" w:rsidP="00F35E3A">
      <w:pPr>
        <w:pStyle w:val="Text"/>
        <w:rPr>
          <w:rFonts w:ascii="Courier New" w:eastAsia="SimSun" w:hAnsi="Courier New" w:cs="Courier New"/>
          <w:color w:val="8B2252"/>
          <w:sz w:val="20"/>
          <w:lang w:eastAsia="zh-CN"/>
        </w:rPr>
      </w:pPr>
      <w:r w:rsidRPr="00F35E3A">
        <w:rPr>
          <w:rFonts w:ascii="Courier New" w:eastAsia="SimSun" w:hAnsi="Courier New" w:cs="Courier New"/>
          <w:color w:val="8B2252"/>
          <w:sz w:val="20"/>
          <w:lang w:eastAsia="zh-CN"/>
        </w:rPr>
        <w:t>f_EPTF_LGenBase_deregisterCPSChangedCallback_TC</w:t>
      </w:r>
    </w:p>
    <w:p w:rsidR="00F35E3A" w:rsidRDefault="00F35E3A" w:rsidP="00F35E3A">
      <w:pPr>
        <w:pStyle w:val="Text"/>
        <w:rPr>
          <w:rFonts w:ascii="Courier New" w:eastAsia="SimSun" w:hAnsi="Courier New" w:cs="Courier New"/>
          <w:color w:val="8B2252"/>
          <w:sz w:val="20"/>
          <w:lang w:eastAsia="zh-CN"/>
        </w:rPr>
      </w:pPr>
      <w:r w:rsidRPr="00F35E3A">
        <w:rPr>
          <w:rFonts w:ascii="Courier New" w:eastAsia="SimSun" w:hAnsi="Courier New" w:cs="Courier New"/>
          <w:color w:val="8B2252"/>
          <w:sz w:val="20"/>
          <w:lang w:eastAsia="zh-CN"/>
        </w:rPr>
        <w:t>f_EPTF_LGenBase_deregisterCPSChangedCallback_SC</w:t>
      </w:r>
    </w:p>
    <w:p w:rsidR="001979F3" w:rsidRDefault="001979F3" w:rsidP="001979F3">
      <w:pPr>
        <w:pStyle w:val="BodyText"/>
        <w:rPr>
          <w:rFonts w:eastAsia="SimSun"/>
          <w:lang w:eastAsia="zh-CN"/>
        </w:rPr>
      </w:pPr>
      <w:r>
        <w:rPr>
          <w:rFonts w:eastAsia="SimSun"/>
          <w:lang w:eastAsia="zh-CN"/>
        </w:rPr>
        <w:t>The previously registered function will be deregistered and they are not going to be called when the CPS changes.</w:t>
      </w:r>
    </w:p>
    <w:p w:rsidR="00A41D50" w:rsidRDefault="00A41D50" w:rsidP="00A41D50">
      <w:pPr>
        <w:pStyle w:val="Heading3"/>
      </w:pPr>
      <w:bookmarkStart w:id="167" w:name="_Toc453593773"/>
      <w:r>
        <w:t>Limit</w:t>
      </w:r>
      <w:r w:rsidR="005171CF">
        <w:t>ed</w:t>
      </w:r>
      <w:r>
        <w:t xml:space="preserve"> Execution</w:t>
      </w:r>
      <w:bookmarkEnd w:id="167"/>
    </w:p>
    <w:p w:rsidR="00A41D50" w:rsidRDefault="00A41D50" w:rsidP="00E94049">
      <w:pPr>
        <w:pStyle w:val="BodyText"/>
      </w:pPr>
      <w:r>
        <w:t xml:space="preserve">The LGenBase provides </w:t>
      </w:r>
      <w:r w:rsidR="00821554">
        <w:t xml:space="preserve">a </w:t>
      </w:r>
      <w:r>
        <w:t>way</w:t>
      </w:r>
      <w:r w:rsidR="00275C8B">
        <w:t xml:space="preserve"> to limit the execution </w:t>
      </w:r>
      <w:r w:rsidR="00821554">
        <w:t>by reducing</w:t>
      </w:r>
      <w:r w:rsidR="00275C8B">
        <w:t xml:space="preserve"> the number of entities in the EntitiyGroup. To do this, you should call the function </w:t>
      </w:r>
      <w:r>
        <w:rPr>
          <w:rFonts w:ascii="Courier New" w:eastAsia="SimSun" w:hAnsi="Courier New" w:cs="Courier New"/>
          <w:color w:val="8B2252"/>
          <w:sz w:val="20"/>
          <w:lang w:eastAsia="zh-CN"/>
        </w:rPr>
        <w:t>f_E</w:t>
      </w:r>
      <w:r w:rsidRPr="0089672D">
        <w:rPr>
          <w:rFonts w:ascii="Courier New" w:eastAsia="SimSun" w:hAnsi="Courier New" w:cs="Courier New"/>
          <w:color w:val="8B2252"/>
          <w:sz w:val="20"/>
          <w:lang w:eastAsia="zh-CN"/>
        </w:rPr>
        <w:t>PTF_LGenBase_</w:t>
      </w:r>
      <w:r w:rsidR="0024745D">
        <w:rPr>
          <w:rFonts w:ascii="Courier New" w:eastAsia="SimSun" w:hAnsi="Courier New" w:cs="Courier New"/>
          <w:color w:val="8B2252"/>
          <w:sz w:val="20"/>
          <w:lang w:eastAsia="zh-CN"/>
        </w:rPr>
        <w:t>limitExecution</w:t>
      </w:r>
      <w:r w:rsidR="00275C8B">
        <w:rPr>
          <w:rFonts w:ascii="Courier New" w:eastAsia="SimSun" w:hAnsi="Courier New" w:cs="Courier New"/>
          <w:color w:val="8B2252"/>
          <w:sz w:val="20"/>
          <w:lang w:eastAsia="zh-CN"/>
        </w:rPr>
        <w:t xml:space="preserve"> </w:t>
      </w:r>
      <w:r w:rsidR="00275C8B">
        <w:t>with the entity group identifier and the limit size.</w:t>
      </w:r>
      <w:r w:rsidR="00ED3F38">
        <w:t xml:space="preserve"> </w:t>
      </w:r>
      <w:r w:rsidR="009B7454">
        <w:t>Warning : t</w:t>
      </w:r>
      <w:r w:rsidR="00ED3F38">
        <w:t>his function resets the statistics.</w:t>
      </w:r>
    </w:p>
    <w:p w:rsidR="00275C8B" w:rsidRDefault="00275C8B" w:rsidP="00E94049">
      <w:pPr>
        <w:pStyle w:val="Text"/>
        <w:rPr>
          <w:rFonts w:ascii="Courier New" w:eastAsia="SimSun" w:hAnsi="Courier New" w:cs="Courier New"/>
          <w:color w:val="8B2252"/>
          <w:sz w:val="20"/>
          <w:lang w:eastAsia="zh-CN"/>
        </w:rPr>
      </w:pPr>
    </w:p>
    <w:p w:rsidR="00ED3F38" w:rsidRDefault="00275C8B" w:rsidP="00ED3F38">
      <w:pPr>
        <w:pStyle w:val="Text"/>
      </w:pPr>
      <w:r>
        <w:t xml:space="preserve">The function </w:t>
      </w:r>
      <w:r w:rsidR="00A41D50" w:rsidRPr="00F35E3A">
        <w:rPr>
          <w:rFonts w:ascii="Courier New" w:eastAsia="SimSun" w:hAnsi="Courier New" w:cs="Courier New"/>
          <w:color w:val="8B2252"/>
          <w:sz w:val="20"/>
          <w:lang w:eastAsia="zh-CN"/>
        </w:rPr>
        <w:t>f_EPTF_LGe</w:t>
      </w:r>
      <w:r w:rsidR="0024745D">
        <w:rPr>
          <w:rFonts w:ascii="Courier New" w:eastAsia="SimSun" w:hAnsi="Courier New" w:cs="Courier New"/>
          <w:color w:val="8B2252"/>
          <w:sz w:val="20"/>
          <w:lang w:eastAsia="zh-CN"/>
        </w:rPr>
        <w:t>nBase_unlimitExecution</w:t>
      </w:r>
      <w:r>
        <w:rPr>
          <w:rFonts w:ascii="Courier New" w:eastAsia="SimSun" w:hAnsi="Courier New" w:cs="Courier New"/>
          <w:color w:val="8B2252"/>
          <w:sz w:val="20"/>
          <w:lang w:eastAsia="zh-CN"/>
        </w:rPr>
        <w:t xml:space="preserve"> </w:t>
      </w:r>
      <w:r>
        <w:t>restores the original</w:t>
      </w:r>
      <w:r w:rsidR="00E94049">
        <w:t xml:space="preserve"> status of the </w:t>
      </w:r>
      <w:r w:rsidR="005F23E4">
        <w:t xml:space="preserve">given </w:t>
      </w:r>
      <w:r w:rsidR="003C0B8B">
        <w:t>E</w:t>
      </w:r>
      <w:r w:rsidR="00E94049">
        <w:t>ntity</w:t>
      </w:r>
      <w:r w:rsidR="003C0B8B">
        <w:t>G</w:t>
      </w:r>
      <w:r w:rsidR="00E94049">
        <w:t>roup.</w:t>
      </w:r>
      <w:r w:rsidR="000C1796">
        <w:t xml:space="preserve"> Warning : this function resets the statistics.</w:t>
      </w:r>
    </w:p>
    <w:p w:rsidR="003617A5" w:rsidRDefault="003617A5" w:rsidP="003617A5">
      <w:pPr>
        <w:pStyle w:val="Heading2"/>
      </w:pPr>
      <w:bookmarkStart w:id="168" w:name="_Ref192575447"/>
      <w:bookmarkStart w:id="169" w:name="_Toc453593774"/>
      <w:r>
        <w:t>Predefined test steps</w:t>
      </w:r>
      <w:bookmarkEnd w:id="168"/>
      <w:bookmarkEnd w:id="169"/>
    </w:p>
    <w:p w:rsidR="003617A5" w:rsidRDefault="003617A5" w:rsidP="000777CB">
      <w:pPr>
        <w:pStyle w:val="BodyText"/>
        <w:tabs>
          <w:tab w:val="clear" w:pos="2552"/>
        </w:tabs>
      </w:pPr>
      <w:r>
        <w:t xml:space="preserve">In order to support a more comfortable programming, LGenBase registers some useful test steps. </w:t>
      </w:r>
    </w:p>
    <w:p w:rsidR="003617A5" w:rsidRDefault="003617A5" w:rsidP="003617A5">
      <w:pPr>
        <w:pStyle w:val="BodyText"/>
        <w:tabs>
          <w:tab w:val="clear" w:pos="2552"/>
        </w:tabs>
      </w:pPr>
      <w:r>
        <w:t>For all the predefined test steps LGenBase have name constants, step index constants, and it registers all the functions that implement these test steps with the defined name constants.</w:t>
      </w:r>
    </w:p>
    <w:p w:rsidR="003617A5" w:rsidRDefault="003617A5" w:rsidP="003617A5">
      <w:pPr>
        <w:pStyle w:val="BodyText"/>
        <w:tabs>
          <w:tab w:val="clear" w:pos="2552"/>
        </w:tabs>
      </w:pPr>
      <w:r>
        <w:t xml:space="preserve">The step name constants have the prefix </w:t>
      </w:r>
      <w:r w:rsidRPr="00BF6C3D">
        <w:rPr>
          <w:rFonts w:ascii="Courier New" w:hAnsi="Courier New" w:cs="Courier New"/>
          <w:color w:val="8B2252"/>
          <w:sz w:val="20"/>
        </w:rPr>
        <w:t>c_EPTF_LGenBase_stepName_</w:t>
      </w:r>
      <w:r>
        <w:t>, and the step index constants</w:t>
      </w:r>
      <w:r w:rsidRPr="00C90DE2">
        <w:t xml:space="preserve"> </w:t>
      </w:r>
      <w:r>
        <w:t>have the prefix.</w:t>
      </w:r>
    </w:p>
    <w:p w:rsidR="00D858F1" w:rsidRDefault="00D858F1" w:rsidP="00D858F1">
      <w:pPr>
        <w:pStyle w:val="Heading3"/>
        <w:rPr>
          <w:rFonts w:eastAsia="SimSun"/>
          <w:lang w:eastAsia="zh-CN"/>
        </w:rPr>
      </w:pPr>
      <w:bookmarkStart w:id="170" w:name="_Ref250701244"/>
      <w:bookmarkStart w:id="171" w:name="_Toc453593775"/>
      <w:r>
        <w:rPr>
          <w:rFonts w:eastAsia="SimSun"/>
          <w:lang w:eastAsia="zh-CN"/>
        </w:rPr>
        <w:t>S</w:t>
      </w:r>
      <w:r w:rsidRPr="00385259">
        <w:rPr>
          <w:rFonts w:eastAsia="SimSun"/>
          <w:lang w:eastAsia="zh-CN"/>
        </w:rPr>
        <w:t>tep</w:t>
      </w:r>
      <w:r>
        <w:rPr>
          <w:rFonts w:eastAsia="SimSun"/>
          <w:lang w:eastAsia="zh-CN"/>
        </w:rPr>
        <w:t>s administering the start of an entity</w:t>
      </w:r>
      <w:bookmarkEnd w:id="170"/>
      <w:bookmarkEnd w:id="171"/>
    </w:p>
    <w:p w:rsidR="00D858F1" w:rsidRPr="00D858F1" w:rsidRDefault="00027479" w:rsidP="00027479">
      <w:pPr>
        <w:pStyle w:val="BodyText"/>
        <w:rPr>
          <w:rFonts w:eastAsia="SimSun"/>
          <w:lang w:eastAsia="zh-CN"/>
        </w:rPr>
      </w:pPr>
      <w:r w:rsidRPr="00027479">
        <w:rPr>
          <w:rFonts w:eastAsia="SimSun"/>
          <w:lang w:eastAsia="zh-CN"/>
        </w:rPr>
        <w:t xml:space="preserve">For so-called </w:t>
      </w:r>
      <w:r>
        <w:rPr>
          <w:rFonts w:eastAsia="SimSun"/>
          <w:lang w:eastAsia="zh-CN"/>
        </w:rPr>
        <w:t>“</w:t>
      </w:r>
      <w:r w:rsidRPr="00027479">
        <w:rPr>
          <w:rFonts w:eastAsia="SimSun"/>
          <w:lang w:eastAsia="zh-CN"/>
        </w:rPr>
        <w:t>terminating traffic cases</w:t>
      </w:r>
      <w:r>
        <w:rPr>
          <w:rFonts w:eastAsia="SimSun"/>
          <w:lang w:eastAsia="zh-CN"/>
        </w:rPr>
        <w:t>”</w:t>
      </w:r>
      <w:r w:rsidRPr="00027479">
        <w:rPr>
          <w:rFonts w:eastAsia="SimSun"/>
          <w:lang w:eastAsia="zh-CN"/>
        </w:rPr>
        <w:t xml:space="preserve"> the entities are not started by the LGenBase built-in scheduler. The start of the entities is triggered by user-defined means, such as reacting to incoming messages (e.g., by including such incoming events in the FSM table)</w:t>
      </w:r>
      <w:r w:rsidR="00D858F1">
        <w:rPr>
          <w:rFonts w:eastAsia="SimSun"/>
          <w:lang w:eastAsia="zh-CN"/>
        </w:rPr>
        <w:t>.</w:t>
      </w:r>
      <w:r w:rsidR="00A62835">
        <w:rPr>
          <w:rFonts w:eastAsia="SimSun"/>
          <w:lang w:eastAsia="zh-CN"/>
        </w:rPr>
        <w:t xml:space="preserve"> See </w:t>
      </w:r>
      <w:r w:rsidR="00A62835">
        <w:rPr>
          <w:rFonts w:eastAsia="SimSun"/>
          <w:lang w:eastAsia="zh-CN"/>
        </w:rPr>
        <w:fldChar w:fldCharType="begin"/>
      </w:r>
      <w:r w:rsidR="00A62835">
        <w:rPr>
          <w:rFonts w:eastAsia="SimSun"/>
          <w:lang w:eastAsia="zh-CN"/>
        </w:rPr>
        <w:instrText xml:space="preserve"> REF _Ref250701289 \r \h </w:instrText>
      </w:r>
      <w:r w:rsidR="00A62835" w:rsidRPr="00A62835">
        <w:rPr>
          <w:rFonts w:eastAsia="SimSun"/>
          <w:lang w:eastAsia="zh-CN"/>
        </w:rPr>
      </w:r>
      <w:r w:rsidR="00A62835">
        <w:rPr>
          <w:rFonts w:eastAsia="SimSun"/>
          <w:lang w:eastAsia="zh-CN"/>
        </w:rPr>
        <w:fldChar w:fldCharType="separate"/>
      </w:r>
      <w:r w:rsidR="00D50559">
        <w:rPr>
          <w:rFonts w:eastAsia="SimSun"/>
          <w:lang w:eastAsia="zh-CN"/>
        </w:rPr>
        <w:t>2.8</w:t>
      </w:r>
      <w:r w:rsidR="00A62835">
        <w:rPr>
          <w:rFonts w:eastAsia="SimSun"/>
          <w:lang w:eastAsia="zh-CN"/>
        </w:rPr>
        <w:fldChar w:fldCharType="end"/>
      </w:r>
      <w:r w:rsidR="00A62835">
        <w:rPr>
          <w:rFonts w:eastAsia="SimSun"/>
          <w:lang w:eastAsia="zh-CN"/>
        </w:rPr>
        <w:t>.</w:t>
      </w:r>
      <w:r w:rsidR="00D858F1">
        <w:rPr>
          <w:rFonts w:eastAsia="SimSun"/>
          <w:lang w:eastAsia="zh-CN"/>
        </w:rPr>
        <w:t xml:space="preserve"> </w:t>
      </w:r>
      <w:r>
        <w:rPr>
          <w:rFonts w:eastAsia="SimSun"/>
          <w:lang w:eastAsia="zh-CN"/>
        </w:rPr>
        <w:t>In this</w:t>
      </w:r>
      <w:r w:rsidR="00A62835">
        <w:rPr>
          <w:rFonts w:eastAsia="SimSun"/>
          <w:lang w:eastAsia="zh-CN"/>
        </w:rPr>
        <w:t xml:space="preserve"> case</w:t>
      </w:r>
      <w:r w:rsidR="00D858F1">
        <w:rPr>
          <w:rFonts w:eastAsia="SimSun"/>
          <w:lang w:eastAsia="zh-CN"/>
        </w:rPr>
        <w:t xml:space="preserve"> the </w:t>
      </w:r>
      <w:r w:rsidR="00D858F1" w:rsidRPr="00D858F1">
        <w:rPr>
          <w:rFonts w:eastAsia="SimSun"/>
          <w:lang w:eastAsia="zh-CN"/>
        </w:rPr>
        <w:t>LGenBase</w:t>
      </w:r>
      <w:r w:rsidR="00D858F1">
        <w:rPr>
          <w:rFonts w:eastAsia="SimSun"/>
          <w:lang w:eastAsia="zh-CN"/>
        </w:rPr>
        <w:t xml:space="preserve"> must be informed about </w:t>
      </w:r>
      <w:r w:rsidR="00A62835">
        <w:rPr>
          <w:rFonts w:eastAsia="SimSun"/>
          <w:lang w:eastAsia="zh-CN"/>
        </w:rPr>
        <w:t>the start of the entity to note the necessary information</w:t>
      </w:r>
      <w:r w:rsidR="00D858F1">
        <w:rPr>
          <w:rFonts w:eastAsia="SimSun"/>
          <w:lang w:eastAsia="zh-CN"/>
        </w:rPr>
        <w:t>.</w:t>
      </w:r>
    </w:p>
    <w:p w:rsidR="00BA2802" w:rsidRDefault="00BB36ED" w:rsidP="004849D6">
      <w:pPr>
        <w:pStyle w:val="Heading4"/>
        <w:rPr>
          <w:lang w:eastAsia="zh-CN"/>
        </w:rPr>
      </w:pPr>
      <w:r>
        <w:rPr>
          <w:lang w:eastAsia="zh-CN"/>
        </w:rPr>
        <w:t>Start</w:t>
      </w:r>
      <w:r w:rsidR="00BA2802">
        <w:rPr>
          <w:lang w:eastAsia="zh-CN"/>
        </w:rPr>
        <w:t xml:space="preserve"> the entity</w:t>
      </w:r>
    </w:p>
    <w:p w:rsidR="00770765" w:rsidRDefault="00BA2802" w:rsidP="00770765">
      <w:pPr>
        <w:pStyle w:val="BodyText"/>
        <w:rPr>
          <w:i/>
          <w:iCs/>
          <w:u w:val="single"/>
        </w:rPr>
      </w:pPr>
      <w:r w:rsidRPr="00D858F1">
        <w:rPr>
          <w:i/>
          <w:iCs/>
          <w:u w:val="single"/>
        </w:rPr>
        <w:t>Function</w:t>
      </w:r>
    </w:p>
    <w:p w:rsidR="00770765" w:rsidRPr="00113732" w:rsidRDefault="00770765" w:rsidP="00770765">
      <w:pPr>
        <w:pStyle w:val="BodyText"/>
        <w:rPr>
          <w:i/>
          <w:iCs/>
          <w:u w:val="single"/>
          <w:lang w:eastAsia="zh-CN"/>
        </w:rPr>
      </w:pPr>
      <w:r w:rsidRPr="00757946">
        <w:rPr>
          <w:rFonts w:ascii="Courier New" w:eastAsia="SimSun" w:hAnsi="Courier New" w:cs="Courier New"/>
          <w:color w:val="8B2252"/>
          <w:sz w:val="20"/>
          <w:lang w:eastAsia="zh-CN"/>
        </w:rPr>
        <w:t>f_EPTF_LGenBase_step_startEntity</w:t>
      </w:r>
    </w:p>
    <w:p w:rsidR="00770765" w:rsidRDefault="00597DFA" w:rsidP="00770765">
      <w:pPr>
        <w:pStyle w:val="BodyText"/>
        <w:rPr>
          <w:i/>
          <w:iCs/>
          <w:u w:val="single"/>
        </w:rPr>
      </w:pPr>
      <w:r>
        <w:rPr>
          <w:i/>
          <w:iCs/>
          <w:u w:val="single"/>
        </w:rPr>
        <w:t>Step</w:t>
      </w:r>
      <w:r w:rsidR="00BA2802" w:rsidRPr="00D858F1">
        <w:rPr>
          <w:i/>
          <w:iCs/>
          <w:u w:val="single"/>
        </w:rPr>
        <w:t xml:space="preserve"> name</w:t>
      </w:r>
    </w:p>
    <w:p w:rsidR="00770765" w:rsidRPr="00113732" w:rsidRDefault="00770765" w:rsidP="00770765">
      <w:pPr>
        <w:pStyle w:val="BodyText"/>
        <w:rPr>
          <w:i/>
          <w:iCs/>
          <w:u w:val="single"/>
          <w:lang w:eastAsia="zh-CN"/>
        </w:rPr>
      </w:pPr>
      <w:r>
        <w:rPr>
          <w:rFonts w:ascii="Courier New" w:eastAsia="SimSun" w:hAnsi="Courier New" w:cs="Courier New"/>
          <w:color w:val="006400"/>
          <w:sz w:val="20"/>
          <w:lang w:eastAsia="zh-CN"/>
        </w:rPr>
        <w:t>"</w:t>
      </w:r>
      <w:r w:rsidRPr="00D75293">
        <w:rPr>
          <w:rFonts w:ascii="Courier New" w:eastAsia="SimSun" w:hAnsi="Courier New" w:cs="Courier New"/>
          <w:color w:val="006400"/>
          <w:sz w:val="20"/>
          <w:lang w:eastAsia="zh-CN"/>
        </w:rPr>
        <w:t xml:space="preserve">LGenBase: </w:t>
      </w:r>
      <w:r w:rsidRPr="00BA2802">
        <w:rPr>
          <w:rFonts w:ascii="Courier New" w:eastAsia="SimSun" w:hAnsi="Courier New" w:cs="Courier New"/>
          <w:color w:val="006400"/>
          <w:sz w:val="20"/>
          <w:lang w:eastAsia="zh-CN"/>
        </w:rPr>
        <w:t>StepFunction_startEntity</w:t>
      </w:r>
      <w:r>
        <w:rPr>
          <w:rFonts w:ascii="Courier New" w:eastAsia="SimSun" w:hAnsi="Courier New" w:cs="Courier New"/>
          <w:color w:val="006400"/>
          <w:sz w:val="20"/>
          <w:lang w:eastAsia="zh-CN"/>
        </w:rPr>
        <w:t>"</w:t>
      </w:r>
    </w:p>
    <w:p w:rsidR="00770765" w:rsidRDefault="00BA2802" w:rsidP="00770765">
      <w:pPr>
        <w:pStyle w:val="BodyText"/>
        <w:rPr>
          <w:i/>
          <w:iCs/>
          <w:u w:val="single"/>
        </w:rPr>
      </w:pPr>
      <w:r w:rsidRPr="00D858F1">
        <w:rPr>
          <w:i/>
          <w:iCs/>
          <w:u w:val="single"/>
        </w:rPr>
        <w:t>Step name constant</w:t>
      </w:r>
    </w:p>
    <w:p w:rsidR="00770765" w:rsidRPr="00113732" w:rsidRDefault="00770765" w:rsidP="00770765">
      <w:pPr>
        <w:pStyle w:val="BodyText"/>
        <w:rPr>
          <w:i/>
          <w:iCs/>
          <w:u w:val="single"/>
          <w:lang w:eastAsia="zh-CN"/>
        </w:rPr>
      </w:pPr>
      <w:r w:rsidRPr="00757946">
        <w:rPr>
          <w:rFonts w:ascii="Courier New" w:eastAsia="SimSun" w:hAnsi="Courier New" w:cs="Courier New"/>
          <w:color w:val="8B2252"/>
          <w:sz w:val="20"/>
          <w:lang w:eastAsia="zh-CN"/>
        </w:rPr>
        <w:t>c_EPTF_LGenBase_stepName_startEntity</w:t>
      </w:r>
    </w:p>
    <w:p w:rsidR="00770765" w:rsidRPr="00EA74EF" w:rsidRDefault="00BA2802" w:rsidP="00770765">
      <w:pPr>
        <w:pStyle w:val="BodyText"/>
      </w:pPr>
      <w:r w:rsidRPr="00D858F1">
        <w:rPr>
          <w:i/>
          <w:iCs/>
          <w:u w:val="single"/>
        </w:rPr>
        <w:t>Description</w:t>
      </w:r>
    </w:p>
    <w:p w:rsidR="00770765" w:rsidRPr="00EA74EF" w:rsidRDefault="008A0FD2" w:rsidP="00770765">
      <w:pPr>
        <w:pStyle w:val="BodyText"/>
      </w:pPr>
      <w:r>
        <w:t xml:space="preserve">This function does the same as LGenBase does when it starts an entity. Finally LGenBase dispatches the regular </w:t>
      </w:r>
      <w:r w:rsidR="00770765" w:rsidRPr="004849D6">
        <w:rPr>
          <w:rFonts w:ascii="Courier New" w:eastAsia="SimSun" w:hAnsi="Courier New" w:cs="Courier New"/>
          <w:color w:val="8B2252"/>
          <w:sz w:val="20"/>
          <w:lang w:eastAsia="zh-CN"/>
        </w:rPr>
        <w:t>c_EPTF_LGenBase_inputName_testMgmt_startTC</w:t>
      </w:r>
      <w:r w:rsidR="00770765">
        <w:rPr>
          <w:rFonts w:eastAsia="SimSun"/>
          <w:lang w:eastAsia="zh-CN"/>
        </w:rPr>
        <w:t xml:space="preserve"> event for the entity.</w:t>
      </w:r>
      <w:r w:rsidR="00770765" w:rsidRPr="00770765">
        <w:t xml:space="preserve"> </w:t>
      </w:r>
    </w:p>
    <w:p w:rsidR="00770765" w:rsidRPr="00EA74EF" w:rsidRDefault="002B0FBD" w:rsidP="002B0FBD">
      <w:pPr>
        <w:pStyle w:val="BodyText"/>
      </w:pPr>
      <w:r>
        <w:rPr>
          <w:rFonts w:eastAsia="SimSun"/>
          <w:lang w:eastAsia="zh-CN"/>
        </w:rPr>
        <w:t>T</w:t>
      </w:r>
      <w:r w:rsidR="00770765">
        <w:rPr>
          <w:rFonts w:eastAsia="SimSun"/>
          <w:lang w:eastAsia="zh-CN"/>
        </w:rPr>
        <w:t xml:space="preserve">his step </w:t>
      </w:r>
      <w:r>
        <w:rPr>
          <w:rFonts w:eastAsia="SimSun"/>
          <w:lang w:eastAsia="zh-CN"/>
        </w:rPr>
        <w:t xml:space="preserve">is useful </w:t>
      </w:r>
      <w:r w:rsidR="00770765">
        <w:rPr>
          <w:rFonts w:eastAsia="SimSun"/>
          <w:lang w:eastAsia="zh-CN"/>
        </w:rPr>
        <w:t xml:space="preserve">if </w:t>
      </w:r>
      <w:r>
        <w:rPr>
          <w:rFonts w:eastAsia="SimSun"/>
          <w:lang w:eastAsia="zh-CN"/>
        </w:rPr>
        <w:t>users</w:t>
      </w:r>
      <w:r w:rsidR="00770765">
        <w:rPr>
          <w:rFonts w:eastAsia="SimSun"/>
          <w:lang w:eastAsia="zh-CN"/>
        </w:rPr>
        <w:t xml:space="preserve"> want to use the same FSM both when the </w:t>
      </w:r>
      <w:r w:rsidR="00770765" w:rsidRPr="00770765">
        <w:rPr>
          <w:rFonts w:eastAsia="SimSun"/>
          <w:lang w:eastAsia="zh-CN"/>
        </w:rPr>
        <w:t>LGenBase</w:t>
      </w:r>
      <w:r w:rsidR="00770765">
        <w:rPr>
          <w:rFonts w:eastAsia="SimSun"/>
          <w:lang w:eastAsia="zh-CN"/>
        </w:rPr>
        <w:t xml:space="preserve"> starts the entities</w:t>
      </w:r>
      <w:r>
        <w:rPr>
          <w:rFonts w:eastAsia="SimSun"/>
          <w:lang w:eastAsia="zh-CN"/>
        </w:rPr>
        <w:t xml:space="preserve"> (originating traffic cases)</w:t>
      </w:r>
      <w:r w:rsidR="00770765">
        <w:rPr>
          <w:rFonts w:eastAsia="SimSun"/>
          <w:lang w:eastAsia="zh-CN"/>
        </w:rPr>
        <w:t>, and when the FSM reacts to external events</w:t>
      </w:r>
      <w:r>
        <w:rPr>
          <w:rFonts w:eastAsia="SimSun"/>
          <w:lang w:eastAsia="zh-CN"/>
        </w:rPr>
        <w:t xml:space="preserve"> (terminating traffic cases)</w:t>
      </w:r>
      <w:r w:rsidR="00770765">
        <w:rPr>
          <w:rFonts w:eastAsia="SimSun"/>
          <w:lang w:eastAsia="zh-CN"/>
        </w:rPr>
        <w:t>.</w:t>
      </w:r>
      <w:r w:rsidR="00770765" w:rsidRPr="00770765">
        <w:t xml:space="preserve"> </w:t>
      </w:r>
    </w:p>
    <w:p w:rsidR="00C40202" w:rsidRPr="00D75293" w:rsidRDefault="00C40202" w:rsidP="00BB36ED">
      <w:pPr>
        <w:pStyle w:val="Heading4"/>
      </w:pPr>
      <w:r>
        <w:rPr>
          <w:rFonts w:eastAsia="SimSun"/>
          <w:lang w:eastAsia="zh-CN"/>
        </w:rPr>
        <w:t xml:space="preserve">Record </w:t>
      </w:r>
      <w:r w:rsidR="00BB36ED">
        <w:rPr>
          <w:rFonts w:eastAsia="SimSun"/>
          <w:lang w:eastAsia="zh-CN"/>
        </w:rPr>
        <w:t xml:space="preserve">the </w:t>
      </w:r>
      <w:r>
        <w:rPr>
          <w:rFonts w:eastAsia="SimSun"/>
          <w:lang w:eastAsia="zh-CN"/>
        </w:rPr>
        <w:t>start of entity</w:t>
      </w:r>
    </w:p>
    <w:p w:rsidR="00A62835" w:rsidRPr="00113732" w:rsidRDefault="00C40202" w:rsidP="00A62835">
      <w:pPr>
        <w:pStyle w:val="BodyText"/>
        <w:rPr>
          <w:i/>
          <w:iCs/>
          <w:u w:val="single"/>
          <w:lang w:eastAsia="zh-CN"/>
        </w:rPr>
      </w:pPr>
      <w:r w:rsidRPr="00D858F1">
        <w:rPr>
          <w:i/>
          <w:iCs/>
          <w:u w:val="single"/>
        </w:rPr>
        <w:t>Function</w:t>
      </w:r>
    </w:p>
    <w:p w:rsidR="00A62835" w:rsidRPr="00113732" w:rsidRDefault="00C40202" w:rsidP="00A62835">
      <w:pPr>
        <w:pStyle w:val="BodyText"/>
        <w:rPr>
          <w:i/>
          <w:iCs/>
          <w:u w:val="single"/>
          <w:lang w:eastAsia="zh-CN"/>
        </w:rPr>
      </w:pPr>
      <w:r w:rsidRPr="00D602F9">
        <w:rPr>
          <w:rFonts w:ascii="Courier New" w:eastAsia="SimSun" w:hAnsi="Courier New" w:cs="Courier New"/>
          <w:color w:val="8B2252"/>
          <w:sz w:val="20"/>
          <w:lang w:eastAsia="zh-CN"/>
        </w:rPr>
        <w:t>f_EPTF_LGenBase_step_recordEntityStart</w:t>
      </w:r>
    </w:p>
    <w:p w:rsidR="00A62835" w:rsidRPr="00113732" w:rsidRDefault="00C40202" w:rsidP="00A62835">
      <w:pPr>
        <w:pStyle w:val="BodyText"/>
        <w:rPr>
          <w:i/>
          <w:iCs/>
          <w:u w:val="single"/>
          <w:lang w:eastAsia="zh-CN"/>
        </w:rPr>
      </w:pPr>
      <w:r w:rsidRPr="00D858F1">
        <w:rPr>
          <w:i/>
          <w:iCs/>
          <w:u w:val="single"/>
        </w:rPr>
        <w:t>Function name</w:t>
      </w:r>
    </w:p>
    <w:p w:rsidR="00A62835" w:rsidRPr="00113732" w:rsidRDefault="00C40202" w:rsidP="00A62835">
      <w:pPr>
        <w:pStyle w:val="BodyText"/>
        <w:rPr>
          <w:i/>
          <w:iCs/>
          <w:u w:val="single"/>
          <w:lang w:eastAsia="zh-CN"/>
        </w:rPr>
      </w:pPr>
      <w:r w:rsidRPr="00D602F9">
        <w:rPr>
          <w:rFonts w:ascii="Courier New" w:eastAsia="SimSun" w:hAnsi="Courier New" w:cs="Courier New"/>
          <w:color w:val="006400"/>
          <w:sz w:val="20"/>
          <w:lang w:eastAsia="zh-CN"/>
        </w:rPr>
        <w:t>"LGenBase: StepFunction_recordEntityStart"</w:t>
      </w:r>
    </w:p>
    <w:p w:rsidR="00770765" w:rsidRDefault="00C40202" w:rsidP="00770765">
      <w:pPr>
        <w:pStyle w:val="BodyText"/>
      </w:pPr>
      <w:r w:rsidRPr="00D858F1">
        <w:rPr>
          <w:i/>
          <w:iCs/>
          <w:u w:val="single"/>
        </w:rPr>
        <w:t>Step name constant</w:t>
      </w:r>
    </w:p>
    <w:p w:rsidR="00A62835" w:rsidRPr="00113732" w:rsidRDefault="00C40202" w:rsidP="00A62835">
      <w:pPr>
        <w:pStyle w:val="BodyText"/>
        <w:rPr>
          <w:i/>
          <w:iCs/>
          <w:u w:val="single"/>
          <w:lang w:eastAsia="zh-CN"/>
        </w:rPr>
      </w:pPr>
      <w:r w:rsidRPr="00661588">
        <w:rPr>
          <w:rFonts w:ascii="Courier New" w:eastAsia="SimSun" w:hAnsi="Courier New" w:cs="Courier New"/>
          <w:color w:val="8B2252"/>
          <w:sz w:val="20"/>
          <w:lang w:eastAsia="zh-CN"/>
        </w:rPr>
        <w:t>c_EPTF_LGenBase_stepName_recordEntityStart</w:t>
      </w:r>
    </w:p>
    <w:p w:rsidR="00770765" w:rsidRDefault="00C40202" w:rsidP="00770765">
      <w:pPr>
        <w:pStyle w:val="BodyText"/>
      </w:pPr>
      <w:r w:rsidRPr="00D858F1">
        <w:rPr>
          <w:i/>
          <w:iCs/>
          <w:u w:val="single"/>
        </w:rPr>
        <w:t>Step index</w:t>
      </w:r>
    </w:p>
    <w:p w:rsidR="00A62835" w:rsidRPr="00113732" w:rsidRDefault="00C40202" w:rsidP="00A62835">
      <w:pPr>
        <w:pStyle w:val="BodyText"/>
        <w:rPr>
          <w:i/>
          <w:iCs/>
          <w:u w:val="single"/>
          <w:lang w:eastAsia="zh-CN"/>
        </w:rPr>
      </w:pPr>
      <w:r w:rsidRPr="00661588">
        <w:rPr>
          <w:rFonts w:ascii="Courier New" w:eastAsia="SimSun" w:hAnsi="Courier New" w:cs="Courier New"/>
          <w:color w:val="8B2252"/>
          <w:sz w:val="20"/>
          <w:lang w:eastAsia="zh-CN"/>
        </w:rPr>
        <w:t>c_EPTF_LGenBase_stepIdx_recordEntityStart</w:t>
      </w:r>
    </w:p>
    <w:p w:rsidR="00770765" w:rsidRDefault="00C40202" w:rsidP="00770765">
      <w:pPr>
        <w:pStyle w:val="BodyText"/>
        <w:rPr>
          <w:i/>
          <w:iCs/>
          <w:u w:val="single"/>
        </w:rPr>
      </w:pPr>
      <w:r w:rsidRPr="00D858F1">
        <w:rPr>
          <w:i/>
          <w:iCs/>
          <w:u w:val="single"/>
        </w:rPr>
        <w:t>Description</w:t>
      </w:r>
    </w:p>
    <w:p w:rsidR="00C40202" w:rsidRDefault="00770765" w:rsidP="00770765">
      <w:pPr>
        <w:pStyle w:val="BodyText"/>
      </w:pPr>
      <w:r>
        <w:t xml:space="preserve">This function does the same as LGenBase does when it starts an entity except </w:t>
      </w:r>
      <w:r w:rsidRPr="0032204C">
        <w:t xml:space="preserve">dispatching the </w:t>
      </w:r>
      <w:r w:rsidRPr="0032204C">
        <w:rPr>
          <w:rFonts w:ascii="Courier New" w:eastAsia="SimSun" w:hAnsi="Courier New" w:cs="Courier New"/>
          <w:color w:val="8B2252"/>
          <w:sz w:val="20"/>
          <w:lang w:eastAsia="zh-CN"/>
        </w:rPr>
        <w:t>c_EPTF_LGenBase_inputIdx_testMgmt_startTC</w:t>
      </w:r>
      <w:r>
        <w:t xml:space="preserve"> LGenBase FSM event.</w:t>
      </w:r>
    </w:p>
    <w:p w:rsidR="00A62835" w:rsidRPr="00576A4B" w:rsidRDefault="00576A4B" w:rsidP="00B674D7">
      <w:pPr>
        <w:pStyle w:val="BodyText"/>
        <w:rPr>
          <w:rFonts w:eastAsia="SimSun"/>
          <w:lang w:eastAsia="zh-CN"/>
        </w:rPr>
      </w:pPr>
      <w:r w:rsidRPr="00576A4B">
        <w:rPr>
          <w:rFonts w:eastAsia="SimSun"/>
          <w:lang w:eastAsia="zh-CN"/>
        </w:rPr>
        <w:t xml:space="preserve">This step notifies LGenBase that the entity have become busy. This step </w:t>
      </w:r>
      <w:r w:rsidRPr="00576A4B">
        <w:rPr>
          <w:rFonts w:eastAsia="SimSun"/>
          <w:i/>
          <w:iCs/>
          <w:lang w:eastAsia="zh-CN"/>
        </w:rPr>
        <w:t>must</w:t>
      </w:r>
      <w:r w:rsidRPr="00576A4B">
        <w:rPr>
          <w:rFonts w:eastAsia="SimSun"/>
          <w:lang w:eastAsia="zh-CN"/>
        </w:rPr>
        <w:t xml:space="preserve"> be invoked whenever a terminating FSM kicks into execution due to an incoming event.</w:t>
      </w:r>
    </w:p>
    <w:p w:rsidR="00924D34" w:rsidRDefault="00924D34" w:rsidP="00924D34">
      <w:pPr>
        <w:pStyle w:val="Heading3"/>
        <w:rPr>
          <w:rFonts w:eastAsia="SimSun"/>
          <w:lang w:eastAsia="zh-CN"/>
        </w:rPr>
      </w:pPr>
      <w:bookmarkStart w:id="172" w:name="_Ref251922208"/>
      <w:bookmarkStart w:id="173" w:name="_Toc453593776"/>
      <w:r>
        <w:rPr>
          <w:rFonts w:eastAsia="SimSun"/>
          <w:lang w:eastAsia="zh-CN"/>
        </w:rPr>
        <w:t>S</w:t>
      </w:r>
      <w:r w:rsidRPr="00385259">
        <w:rPr>
          <w:rFonts w:eastAsia="SimSun"/>
          <w:lang w:eastAsia="zh-CN"/>
        </w:rPr>
        <w:t>tep</w:t>
      </w:r>
      <w:r>
        <w:rPr>
          <w:rFonts w:eastAsia="SimSun"/>
          <w:lang w:eastAsia="zh-CN"/>
        </w:rPr>
        <w:t>s reporting finish of execution of an entity</w:t>
      </w:r>
      <w:bookmarkEnd w:id="172"/>
      <w:bookmarkEnd w:id="173"/>
    </w:p>
    <w:p w:rsidR="00A71B48" w:rsidRDefault="00A71B48" w:rsidP="00286C1E">
      <w:pPr>
        <w:pStyle w:val="BodyText"/>
        <w:rPr>
          <w:rFonts w:eastAsia="SimSun"/>
          <w:lang w:eastAsia="zh-CN"/>
        </w:rPr>
      </w:pPr>
      <w:r>
        <w:rPr>
          <w:rFonts w:eastAsia="SimSun"/>
          <w:lang w:eastAsia="zh-CN"/>
        </w:rPr>
        <w:t xml:space="preserve">As it’s described in </w:t>
      </w:r>
      <w:r>
        <w:rPr>
          <w:rFonts w:eastAsia="SimSun"/>
          <w:lang w:eastAsia="zh-CN"/>
        </w:rPr>
        <w:fldChar w:fldCharType="begin"/>
      </w:r>
      <w:r>
        <w:rPr>
          <w:rFonts w:eastAsia="SimSun"/>
          <w:lang w:eastAsia="zh-CN"/>
        </w:rPr>
        <w:instrText xml:space="preserve"> REF _Ref192313409 \r \h </w:instrText>
      </w:r>
      <w:r w:rsidR="00D325DF" w:rsidRPr="00A71B48">
        <w:rPr>
          <w:rFonts w:eastAsia="SimSun"/>
          <w:lang w:eastAsia="zh-CN"/>
        </w:rPr>
      </w:r>
      <w:r>
        <w:rPr>
          <w:rFonts w:eastAsia="SimSun"/>
          <w:lang w:eastAsia="zh-CN"/>
        </w:rPr>
        <w:fldChar w:fldCharType="separate"/>
      </w:r>
      <w:r w:rsidR="00D50559">
        <w:rPr>
          <w:rFonts w:eastAsia="SimSun"/>
          <w:lang w:eastAsia="zh-CN"/>
        </w:rPr>
        <w:t>2.4</w:t>
      </w:r>
      <w:r>
        <w:rPr>
          <w:rFonts w:eastAsia="SimSun"/>
          <w:lang w:eastAsia="zh-CN"/>
        </w:rPr>
        <w:fldChar w:fldCharType="end"/>
      </w:r>
      <w:r w:rsidR="00286C1E">
        <w:rPr>
          <w:rFonts w:eastAsia="SimSun"/>
          <w:lang w:eastAsia="zh-CN"/>
        </w:rPr>
        <w:t xml:space="preserve">, </w:t>
      </w:r>
      <w:r w:rsidR="00286C1E">
        <w:t xml:space="preserve">the entity must </w:t>
      </w:r>
      <w:r w:rsidR="00286C1E" w:rsidRPr="009300CB">
        <w:t>report the result</w:t>
      </w:r>
      <w:r w:rsidR="00286C1E">
        <w:t xml:space="preserve"> of its execution. These steps provide a comfortable way to do it.</w:t>
      </w:r>
    </w:p>
    <w:p w:rsidR="00924D34" w:rsidRPr="004849D6" w:rsidRDefault="00924D34" w:rsidP="00924D34">
      <w:pPr>
        <w:pStyle w:val="BodyText"/>
        <w:rPr>
          <w:rFonts w:eastAsia="SimSun"/>
          <w:lang w:eastAsia="zh-CN"/>
        </w:rPr>
      </w:pPr>
      <w:r>
        <w:rPr>
          <w:rFonts w:eastAsia="SimSun"/>
          <w:lang w:eastAsia="zh-CN"/>
        </w:rPr>
        <w:t xml:space="preserve">Warning: these steps can be called only if the entity had been started (the </w:t>
      </w:r>
      <w:r w:rsidRPr="004849D6">
        <w:rPr>
          <w:rFonts w:eastAsia="SimSun"/>
          <w:lang w:eastAsia="zh-CN"/>
        </w:rPr>
        <w:t>LGenBase</w:t>
      </w:r>
      <w:r>
        <w:rPr>
          <w:rFonts w:eastAsia="SimSun"/>
          <w:lang w:eastAsia="zh-CN"/>
        </w:rPr>
        <w:t xml:space="preserve"> had dispatched the </w:t>
      </w:r>
      <w:r w:rsidRPr="004849D6">
        <w:rPr>
          <w:rFonts w:ascii="Courier New" w:eastAsia="SimSun" w:hAnsi="Courier New" w:cs="Courier New"/>
          <w:color w:val="8B2252"/>
          <w:sz w:val="20"/>
          <w:lang w:eastAsia="zh-CN"/>
        </w:rPr>
        <w:t>c_EPTF_LGenBase_inputName_testMgmt_startTC</w:t>
      </w:r>
      <w:r>
        <w:rPr>
          <w:rFonts w:eastAsia="SimSun"/>
          <w:lang w:eastAsia="zh-CN"/>
        </w:rPr>
        <w:t xml:space="preserve"> event for the entity, or its start had been administered by executing the </w:t>
      </w:r>
      <w:r w:rsidRPr="00054FDC">
        <w:rPr>
          <w:rFonts w:ascii="Courier New" w:eastAsia="SimSun" w:hAnsi="Courier New" w:cs="Courier New"/>
          <w:color w:val="8B2252"/>
          <w:sz w:val="20"/>
          <w:lang w:eastAsia="zh-CN"/>
        </w:rPr>
        <w:t>f_EPTF_LGenBase_step_startEntity</w:t>
      </w:r>
      <w:r w:rsidRPr="00054FDC">
        <w:rPr>
          <w:rFonts w:eastAsia="SimSun"/>
          <w:lang w:eastAsia="zh-CN"/>
        </w:rPr>
        <w:t xml:space="preserve"> or </w:t>
      </w:r>
      <w:r w:rsidRPr="00054FDC">
        <w:rPr>
          <w:rFonts w:ascii="Courier New" w:eastAsia="SimSun" w:hAnsi="Courier New" w:cs="Courier New"/>
          <w:color w:val="8B2252"/>
          <w:sz w:val="20"/>
          <w:lang w:eastAsia="zh-CN"/>
        </w:rPr>
        <w:t>f_EPTF_LGenBase_step_recordEntityStart</w:t>
      </w:r>
      <w:r w:rsidRPr="00054FDC">
        <w:rPr>
          <w:rFonts w:eastAsia="SimSun"/>
          <w:lang w:eastAsia="zh-CN"/>
        </w:rPr>
        <w:t xml:space="preserve"> steps</w:t>
      </w:r>
      <w:r>
        <w:rPr>
          <w:rFonts w:eastAsia="SimSun"/>
          <w:lang w:eastAsia="zh-CN"/>
        </w:rPr>
        <w:t>)</w:t>
      </w:r>
      <w:r w:rsidRPr="00054FDC">
        <w:rPr>
          <w:rFonts w:eastAsia="SimSun"/>
          <w:lang w:eastAsia="zh-CN"/>
        </w:rPr>
        <w:t>.</w:t>
      </w:r>
      <w:r>
        <w:rPr>
          <w:rFonts w:eastAsia="SimSun"/>
          <w:lang w:eastAsia="zh-CN"/>
        </w:rPr>
        <w:t xml:space="preserve"> Otherwise it causes assertion.</w:t>
      </w:r>
    </w:p>
    <w:p w:rsidR="00365B70" w:rsidRDefault="00365B70" w:rsidP="004849D6">
      <w:pPr>
        <w:pStyle w:val="Heading4"/>
        <w:rPr>
          <w:lang w:eastAsia="zh-CN"/>
        </w:rPr>
      </w:pPr>
      <w:r>
        <w:rPr>
          <w:lang w:eastAsia="zh-CN"/>
        </w:rPr>
        <w:t>Reporting successful execution</w:t>
      </w:r>
    </w:p>
    <w:p w:rsidR="000240CF" w:rsidRDefault="00365B70" w:rsidP="000240CF">
      <w:pPr>
        <w:pStyle w:val="BodyText"/>
      </w:pPr>
      <w:r w:rsidRPr="00113732">
        <w:rPr>
          <w:i/>
          <w:iCs/>
          <w:u w:val="single"/>
        </w:rPr>
        <w:t>Function:</w:t>
      </w:r>
      <w:r w:rsidR="000240CF" w:rsidRPr="000240CF">
        <w:t xml:space="preserve"> </w:t>
      </w:r>
    </w:p>
    <w:p w:rsidR="000240CF" w:rsidRDefault="003617A5" w:rsidP="000240CF">
      <w:pPr>
        <w:pStyle w:val="BodyText"/>
      </w:pPr>
      <w:r w:rsidRPr="00385259">
        <w:rPr>
          <w:rFonts w:ascii="Courier New" w:eastAsia="SimSun" w:hAnsi="Courier New" w:cs="Courier New"/>
          <w:color w:val="8B2252"/>
          <w:sz w:val="20"/>
          <w:lang w:eastAsia="zh-CN"/>
        </w:rPr>
        <w:t>f_EPTF_LGenBase_step_trafficSuccess</w:t>
      </w:r>
    </w:p>
    <w:p w:rsidR="000240CF" w:rsidRDefault="000240CF" w:rsidP="000240CF">
      <w:pPr>
        <w:pStyle w:val="BodyText"/>
      </w:pPr>
      <w:r w:rsidRPr="00D858F1">
        <w:rPr>
          <w:i/>
          <w:iCs/>
          <w:u w:val="single"/>
        </w:rPr>
        <w:t xml:space="preserve">Step </w:t>
      </w:r>
      <w:r w:rsidR="003617A5" w:rsidRPr="00113732">
        <w:rPr>
          <w:i/>
          <w:iCs/>
          <w:u w:val="single"/>
        </w:rPr>
        <w:t>name</w:t>
      </w:r>
      <w:r w:rsidR="00365B70" w:rsidRPr="00113732">
        <w:rPr>
          <w:i/>
          <w:iCs/>
          <w:u w:val="single"/>
        </w:rPr>
        <w:t>:</w:t>
      </w:r>
      <w:r w:rsidRPr="000240CF">
        <w:t xml:space="preserve"> </w:t>
      </w:r>
    </w:p>
    <w:p w:rsidR="000240CF" w:rsidRDefault="003617A5" w:rsidP="000240CF">
      <w:pPr>
        <w:pStyle w:val="BodyText"/>
      </w:pPr>
      <w:r>
        <w:rPr>
          <w:rFonts w:ascii="Courier New" w:eastAsia="SimSun" w:hAnsi="Courier New" w:cs="Courier New"/>
          <w:color w:val="006400"/>
          <w:sz w:val="20"/>
          <w:lang w:eastAsia="zh-CN"/>
        </w:rPr>
        <w:t>"</w:t>
      </w:r>
      <w:r w:rsidRPr="00385259">
        <w:rPr>
          <w:rFonts w:ascii="Courier New" w:eastAsia="SimSun" w:hAnsi="Courier New" w:cs="Courier New"/>
          <w:color w:val="006400"/>
          <w:sz w:val="20"/>
          <w:lang w:eastAsia="zh-CN"/>
        </w:rPr>
        <w:t>LGenBase: StepFunction_trafficSuccess</w:t>
      </w:r>
      <w:r>
        <w:rPr>
          <w:rFonts w:ascii="Courier New" w:eastAsia="SimSun" w:hAnsi="Courier New" w:cs="Courier New"/>
          <w:color w:val="006400"/>
          <w:sz w:val="20"/>
          <w:lang w:eastAsia="zh-CN"/>
        </w:rPr>
        <w:t>"</w:t>
      </w:r>
    </w:p>
    <w:p w:rsidR="000240CF" w:rsidRDefault="000240CF" w:rsidP="000240CF">
      <w:pPr>
        <w:pStyle w:val="BodyText"/>
      </w:pPr>
      <w:r w:rsidRPr="00D858F1">
        <w:rPr>
          <w:i/>
          <w:iCs/>
          <w:u w:val="single"/>
        </w:rPr>
        <w:t xml:space="preserve">Step </w:t>
      </w:r>
      <w:r>
        <w:rPr>
          <w:i/>
          <w:iCs/>
          <w:u w:val="single"/>
        </w:rPr>
        <w:t>n</w:t>
      </w:r>
      <w:r w:rsidR="003617A5" w:rsidRPr="00113732">
        <w:rPr>
          <w:i/>
          <w:iCs/>
          <w:u w:val="single"/>
        </w:rPr>
        <w:t>ame constant</w:t>
      </w:r>
      <w:r w:rsidR="00365B70" w:rsidRPr="00113732">
        <w:rPr>
          <w:i/>
          <w:iCs/>
          <w:u w:val="single"/>
        </w:rPr>
        <w:t>:</w:t>
      </w:r>
      <w:r w:rsidRPr="000240CF">
        <w:t xml:space="preserve"> </w:t>
      </w:r>
    </w:p>
    <w:p w:rsidR="000240CF" w:rsidRDefault="003617A5" w:rsidP="000240CF">
      <w:pPr>
        <w:pStyle w:val="BodyText"/>
      </w:pPr>
      <w:r>
        <w:rPr>
          <w:rFonts w:ascii="Courier New" w:eastAsia="SimSun" w:hAnsi="Courier New" w:cs="Courier New"/>
          <w:color w:val="8B2252"/>
          <w:sz w:val="20"/>
          <w:lang w:eastAsia="zh-CN"/>
        </w:rPr>
        <w:t>c</w:t>
      </w:r>
      <w:r w:rsidRPr="00D75293">
        <w:rPr>
          <w:rFonts w:ascii="Courier New" w:eastAsia="SimSun" w:hAnsi="Courier New" w:cs="Courier New"/>
          <w:color w:val="8B2252"/>
          <w:sz w:val="20"/>
          <w:lang w:eastAsia="zh-CN"/>
        </w:rPr>
        <w:t>_EPTF_LGenBase_stepName_trafficSuccess</w:t>
      </w:r>
    </w:p>
    <w:p w:rsidR="000240CF" w:rsidRDefault="003617A5" w:rsidP="000240CF">
      <w:pPr>
        <w:pStyle w:val="BodyText"/>
      </w:pPr>
      <w:r w:rsidRPr="00113732">
        <w:rPr>
          <w:i/>
          <w:iCs/>
          <w:u w:val="single"/>
        </w:rPr>
        <w:t>Description</w:t>
      </w:r>
      <w:r w:rsidR="00365B70" w:rsidRPr="00113732">
        <w:rPr>
          <w:i/>
          <w:iCs/>
          <w:u w:val="single"/>
        </w:rPr>
        <w:t>:</w:t>
      </w:r>
      <w:r w:rsidR="000240CF" w:rsidRPr="000240CF">
        <w:t xml:space="preserve"> </w:t>
      </w:r>
    </w:p>
    <w:p w:rsidR="000240CF" w:rsidRDefault="00113732" w:rsidP="000240CF">
      <w:pPr>
        <w:pStyle w:val="BodyText"/>
      </w:pPr>
      <w:r>
        <w:t>Report</w:t>
      </w:r>
      <w:r w:rsidR="003617A5" w:rsidRPr="0089267B">
        <w:t xml:space="preserve">s </w:t>
      </w:r>
      <w:r w:rsidR="00D858F1">
        <w:t xml:space="preserve">that the execution finished succesfully by dispatching </w:t>
      </w:r>
      <w:r w:rsidR="003617A5" w:rsidRPr="0089267B">
        <w:t xml:space="preserve">a </w:t>
      </w:r>
      <w:r w:rsidR="003617A5" w:rsidRPr="0089267B">
        <w:rPr>
          <w:rFonts w:ascii="Courier New" w:eastAsia="SimSun" w:hAnsi="Courier New" w:cs="Courier New"/>
          <w:color w:val="8B2252"/>
          <w:sz w:val="20"/>
          <w:lang w:eastAsia="zh-CN"/>
        </w:rPr>
        <w:t>c_EPTF_LGenBase_stepIdx_trafficSuccess</w:t>
      </w:r>
      <w:r w:rsidR="003617A5" w:rsidRPr="0089267B">
        <w:t xml:space="preserve"> LGenBase generic event</w:t>
      </w:r>
      <w:r>
        <w:t>.</w:t>
      </w:r>
      <w:r w:rsidR="000240CF" w:rsidRPr="000240CF">
        <w:t xml:space="preserve"> </w:t>
      </w:r>
    </w:p>
    <w:p w:rsidR="00576A4B" w:rsidRPr="00576A4B" w:rsidRDefault="00576A4B" w:rsidP="000240CF">
      <w:pPr>
        <w:pStyle w:val="BodyText"/>
      </w:pPr>
      <w:r w:rsidRPr="00576A4B">
        <w:t xml:space="preserve">This step notifies LGenBase that the entity have become idle. This step </w:t>
      </w:r>
      <w:r w:rsidRPr="00576A4B">
        <w:rPr>
          <w:i/>
          <w:iCs/>
        </w:rPr>
        <w:t>must</w:t>
      </w:r>
      <w:r w:rsidRPr="00576A4B">
        <w:t xml:space="preserve"> be invoked whenever the entity becomes idle and it considers that the current execution of the traffic case was </w:t>
      </w:r>
      <w:r w:rsidRPr="00576A4B">
        <w:rPr>
          <w:i/>
          <w:iCs/>
        </w:rPr>
        <w:t>successful</w:t>
      </w:r>
      <w:r w:rsidRPr="00576A4B">
        <w:t>.</w:t>
      </w:r>
    </w:p>
    <w:p w:rsidR="003617A5" w:rsidRPr="00D75293" w:rsidRDefault="00C40202" w:rsidP="00C40202">
      <w:pPr>
        <w:pStyle w:val="Heading4"/>
      </w:pPr>
      <w:bookmarkStart w:id="174" w:name="_Ref251921772"/>
      <w:r>
        <w:rPr>
          <w:lang w:eastAsia="zh-CN"/>
        </w:rPr>
        <w:t>Reporting failed execution</w:t>
      </w:r>
      <w:bookmarkEnd w:id="174"/>
    </w:p>
    <w:p w:rsidR="000240CF" w:rsidRDefault="003617A5" w:rsidP="000240CF">
      <w:pPr>
        <w:pStyle w:val="BodyText"/>
      </w:pPr>
      <w:r w:rsidRPr="00D858F1">
        <w:rPr>
          <w:i/>
          <w:iCs/>
          <w:u w:val="single"/>
        </w:rPr>
        <w:t>Function</w:t>
      </w:r>
    </w:p>
    <w:p w:rsidR="000240CF" w:rsidRDefault="003617A5" w:rsidP="000240CF">
      <w:pPr>
        <w:pStyle w:val="BodyText"/>
      </w:pPr>
      <w:r>
        <w:rPr>
          <w:rFonts w:ascii="Courier New" w:eastAsia="SimSun" w:hAnsi="Courier New" w:cs="Courier New"/>
          <w:color w:val="8B2252"/>
          <w:sz w:val="20"/>
          <w:lang w:eastAsia="zh-CN"/>
        </w:rPr>
        <w:t>f</w:t>
      </w:r>
      <w:r w:rsidRPr="00D75293">
        <w:rPr>
          <w:rFonts w:ascii="Courier New" w:eastAsia="SimSun" w:hAnsi="Courier New" w:cs="Courier New"/>
          <w:color w:val="8B2252"/>
          <w:sz w:val="20"/>
          <w:lang w:eastAsia="zh-CN"/>
        </w:rPr>
        <w:t>_EPTF_LGenBase_step_trafficFailed</w:t>
      </w:r>
    </w:p>
    <w:p w:rsidR="000240CF" w:rsidRDefault="000240CF" w:rsidP="000240CF">
      <w:pPr>
        <w:pStyle w:val="BodyText"/>
      </w:pPr>
      <w:r w:rsidRPr="00D858F1">
        <w:rPr>
          <w:i/>
          <w:iCs/>
          <w:u w:val="single"/>
        </w:rPr>
        <w:t xml:space="preserve">Step </w:t>
      </w:r>
      <w:r w:rsidR="003617A5" w:rsidRPr="00D858F1">
        <w:rPr>
          <w:i/>
          <w:iCs/>
          <w:u w:val="single"/>
        </w:rPr>
        <w:t>name</w:t>
      </w:r>
    </w:p>
    <w:p w:rsidR="000240CF" w:rsidRDefault="003617A5" w:rsidP="000240CF">
      <w:pPr>
        <w:pStyle w:val="BodyText"/>
      </w:pPr>
      <w:r>
        <w:rPr>
          <w:rFonts w:ascii="Courier New" w:eastAsia="SimSun" w:hAnsi="Courier New" w:cs="Courier New"/>
          <w:color w:val="006400"/>
          <w:sz w:val="20"/>
          <w:lang w:eastAsia="zh-CN"/>
        </w:rPr>
        <w:t>"</w:t>
      </w:r>
      <w:r w:rsidRPr="00D75293">
        <w:rPr>
          <w:rFonts w:ascii="Courier New" w:eastAsia="SimSun" w:hAnsi="Courier New" w:cs="Courier New"/>
          <w:color w:val="006400"/>
          <w:sz w:val="20"/>
          <w:lang w:eastAsia="zh-CN"/>
        </w:rPr>
        <w:t>LGenBase: StepFunction_trafficFailed</w:t>
      </w:r>
      <w:r>
        <w:rPr>
          <w:rFonts w:ascii="Courier New" w:eastAsia="SimSun" w:hAnsi="Courier New" w:cs="Courier New"/>
          <w:color w:val="006400"/>
          <w:sz w:val="20"/>
          <w:lang w:eastAsia="zh-CN"/>
        </w:rPr>
        <w:t>"</w:t>
      </w:r>
    </w:p>
    <w:p w:rsidR="000240CF" w:rsidRDefault="003617A5" w:rsidP="000240CF">
      <w:pPr>
        <w:pStyle w:val="BodyText"/>
      </w:pPr>
      <w:r w:rsidRPr="00D858F1">
        <w:rPr>
          <w:i/>
          <w:iCs/>
          <w:u w:val="single"/>
        </w:rPr>
        <w:t>Step name constant</w:t>
      </w:r>
    </w:p>
    <w:p w:rsidR="000240CF" w:rsidRDefault="003617A5" w:rsidP="000240CF">
      <w:pPr>
        <w:pStyle w:val="BodyText"/>
      </w:pPr>
      <w:r>
        <w:rPr>
          <w:rFonts w:ascii="Courier New" w:eastAsia="SimSun" w:hAnsi="Courier New" w:cs="Courier New"/>
          <w:color w:val="8B2252"/>
          <w:sz w:val="20"/>
          <w:lang w:eastAsia="zh-CN"/>
        </w:rPr>
        <w:t>c</w:t>
      </w:r>
      <w:r w:rsidRPr="00D75293">
        <w:rPr>
          <w:rFonts w:ascii="Courier New" w:eastAsia="SimSun" w:hAnsi="Courier New" w:cs="Courier New"/>
          <w:color w:val="8B2252"/>
          <w:sz w:val="20"/>
          <w:lang w:eastAsia="zh-CN"/>
        </w:rPr>
        <w:t>_EPTF_LGenBase_stepName_trafficFailed</w:t>
      </w:r>
    </w:p>
    <w:p w:rsidR="000240CF" w:rsidRDefault="003617A5" w:rsidP="000240CF">
      <w:pPr>
        <w:pStyle w:val="BodyText"/>
      </w:pPr>
      <w:r w:rsidRPr="00D858F1">
        <w:rPr>
          <w:i/>
          <w:iCs/>
          <w:u w:val="single"/>
        </w:rPr>
        <w:t>Description</w:t>
      </w:r>
    </w:p>
    <w:p w:rsidR="000240CF" w:rsidRDefault="003617A5" w:rsidP="000240CF">
      <w:pPr>
        <w:pStyle w:val="BodyText"/>
      </w:pPr>
      <w:r w:rsidRPr="0089267B">
        <w:t xml:space="preserve">Sends a </w:t>
      </w:r>
      <w:r w:rsidRPr="0089267B">
        <w:rPr>
          <w:rFonts w:ascii="Courier New" w:eastAsia="SimSun" w:hAnsi="Courier New" w:cs="Courier New"/>
          <w:color w:val="8B2252"/>
          <w:sz w:val="20"/>
          <w:lang w:eastAsia="zh-CN"/>
        </w:rPr>
        <w:t>c_EPTF_LGenBase_stepIdx_trafficFailed</w:t>
      </w:r>
      <w:r w:rsidRPr="0089267B">
        <w:t xml:space="preserve"> LGenBase generic event reply.</w:t>
      </w:r>
      <w:r w:rsidR="000240CF" w:rsidRPr="000240CF">
        <w:t xml:space="preserve"> </w:t>
      </w:r>
    </w:p>
    <w:p w:rsidR="00576A4B" w:rsidRPr="00576A4B" w:rsidRDefault="00576A4B" w:rsidP="002B49F3">
      <w:pPr>
        <w:pStyle w:val="BodyText"/>
      </w:pPr>
      <w:r w:rsidRPr="00576A4B">
        <w:t xml:space="preserve">This step notifies LGenBase that the entity have become idle. This step </w:t>
      </w:r>
      <w:r w:rsidRPr="00576A4B">
        <w:rPr>
          <w:i/>
          <w:iCs/>
        </w:rPr>
        <w:t>must</w:t>
      </w:r>
      <w:r w:rsidRPr="00576A4B">
        <w:t xml:space="preserve"> be invoked whenever the entity becomes idle and it considers that the current execution of the traffic case was unsuccessful, i.e., </w:t>
      </w:r>
      <w:r w:rsidRPr="00576A4B">
        <w:rPr>
          <w:i/>
          <w:iCs/>
        </w:rPr>
        <w:t>it has been failed</w:t>
      </w:r>
      <w:r w:rsidRPr="00576A4B">
        <w:t xml:space="preserve"> due to inappropriate answers from the SUT. NOTE: This notification </w:t>
      </w:r>
      <w:r w:rsidRPr="00576A4B">
        <w:rPr>
          <w:i/>
          <w:iCs/>
        </w:rPr>
        <w:t>must not</w:t>
      </w:r>
      <w:r w:rsidRPr="00576A4B">
        <w:t xml:space="preserve"> be used for message sending failure due to transport errors (see section </w:t>
      </w:r>
      <w:r>
        <w:fldChar w:fldCharType="begin"/>
      </w:r>
      <w:r>
        <w:instrText xml:space="preserve"> REF _Ref251921654 \r \h </w:instrText>
      </w:r>
      <w:r>
        <w:fldChar w:fldCharType="separate"/>
      </w:r>
      <w:r w:rsidR="00D50559">
        <w:t>3.4.2.3</w:t>
      </w:r>
      <w:r>
        <w:fldChar w:fldCharType="end"/>
      </w:r>
      <w:r w:rsidR="002B49F3">
        <w:t xml:space="preserve"> </w:t>
      </w:r>
      <w:r w:rsidRPr="00576A4B">
        <w:t xml:space="preserve">for this case), nor for timeout situations (i.e., no timely answer from the SUT, see </w:t>
      </w:r>
      <w:r>
        <w:t>s</w:t>
      </w:r>
      <w:r w:rsidRPr="00576A4B">
        <w:t xml:space="preserve">ection </w:t>
      </w:r>
      <w:r w:rsidR="002B49F3">
        <w:fldChar w:fldCharType="begin"/>
      </w:r>
      <w:r w:rsidR="002B49F3">
        <w:instrText xml:space="preserve"> REF _Ref251921657 \r \h </w:instrText>
      </w:r>
      <w:r w:rsidR="002B49F3">
        <w:fldChar w:fldCharType="separate"/>
      </w:r>
      <w:r w:rsidR="00D50559">
        <w:t>3.4.2.4</w:t>
      </w:r>
      <w:r w:rsidR="002B49F3">
        <w:fldChar w:fldCharType="end"/>
      </w:r>
      <w:r w:rsidR="002B49F3">
        <w:t xml:space="preserve"> </w:t>
      </w:r>
      <w:r w:rsidRPr="00576A4B">
        <w:t>for this case).</w:t>
      </w:r>
    </w:p>
    <w:p w:rsidR="00B41E00" w:rsidRPr="00D75293" w:rsidRDefault="00B41E00" w:rsidP="00597DFA">
      <w:pPr>
        <w:pStyle w:val="Heading4"/>
      </w:pPr>
      <w:bookmarkStart w:id="175" w:name="_Ref251921654"/>
      <w:r>
        <w:rPr>
          <w:lang w:eastAsia="zh-CN"/>
        </w:rPr>
        <w:t xml:space="preserve">Reporting </w:t>
      </w:r>
      <w:r w:rsidR="00597DFA">
        <w:rPr>
          <w:lang w:eastAsia="zh-CN"/>
        </w:rPr>
        <w:t>erroneous</w:t>
      </w:r>
      <w:r>
        <w:rPr>
          <w:lang w:eastAsia="zh-CN"/>
        </w:rPr>
        <w:t xml:space="preserve"> execution</w:t>
      </w:r>
      <w:bookmarkEnd w:id="175"/>
    </w:p>
    <w:p w:rsidR="000240CF" w:rsidRDefault="00B41E00" w:rsidP="000240CF">
      <w:pPr>
        <w:pStyle w:val="BodyText"/>
      </w:pPr>
      <w:r w:rsidRPr="00D858F1">
        <w:rPr>
          <w:i/>
          <w:iCs/>
          <w:u w:val="single"/>
        </w:rPr>
        <w:t>Function</w:t>
      </w:r>
    </w:p>
    <w:p w:rsidR="000240CF" w:rsidRDefault="00B41E00" w:rsidP="000240CF">
      <w:pPr>
        <w:pStyle w:val="BodyText"/>
      </w:pPr>
      <w:r>
        <w:rPr>
          <w:rFonts w:ascii="Courier New" w:eastAsia="SimSun" w:hAnsi="Courier New" w:cs="Courier New"/>
          <w:color w:val="8B2252"/>
          <w:sz w:val="20"/>
          <w:lang w:eastAsia="zh-CN"/>
        </w:rPr>
        <w:t>f</w:t>
      </w:r>
      <w:r w:rsidRPr="00D75293">
        <w:rPr>
          <w:rFonts w:ascii="Courier New" w:eastAsia="SimSun" w:hAnsi="Courier New" w:cs="Courier New"/>
          <w:color w:val="8B2252"/>
          <w:sz w:val="20"/>
          <w:lang w:eastAsia="zh-CN"/>
        </w:rPr>
        <w:t>_EPTF_LGenBase_step_traffic</w:t>
      </w:r>
      <w:r w:rsidR="00597DFA">
        <w:rPr>
          <w:rFonts w:ascii="Courier New" w:eastAsia="SimSun" w:hAnsi="Courier New" w:cs="Courier New"/>
          <w:color w:val="8B2252"/>
          <w:sz w:val="20"/>
          <w:lang w:eastAsia="zh-CN"/>
        </w:rPr>
        <w:t>Error</w:t>
      </w:r>
    </w:p>
    <w:p w:rsidR="00B41E00" w:rsidRPr="00D75293" w:rsidRDefault="00B41E00" w:rsidP="00597DFA">
      <w:pPr>
        <w:pStyle w:val="TableStyle"/>
        <w:tabs>
          <w:tab w:val="left" w:pos="2700"/>
        </w:tabs>
        <w:spacing w:after="120"/>
        <w:ind w:left="2556" w:hanging="4"/>
      </w:pPr>
    </w:p>
    <w:p w:rsidR="000240CF" w:rsidRDefault="000240CF" w:rsidP="000240CF">
      <w:pPr>
        <w:pStyle w:val="BodyText"/>
      </w:pPr>
      <w:r w:rsidRPr="00D858F1">
        <w:rPr>
          <w:i/>
          <w:iCs/>
          <w:u w:val="single"/>
        </w:rPr>
        <w:t xml:space="preserve">Step </w:t>
      </w:r>
      <w:r w:rsidR="00B41E00" w:rsidRPr="00D858F1">
        <w:rPr>
          <w:i/>
          <w:iCs/>
          <w:u w:val="single"/>
        </w:rPr>
        <w:t>name</w:t>
      </w:r>
    </w:p>
    <w:p w:rsidR="000240CF" w:rsidRDefault="00B41E00" w:rsidP="000240CF">
      <w:pPr>
        <w:pStyle w:val="BodyText"/>
      </w:pPr>
      <w:r>
        <w:rPr>
          <w:rFonts w:ascii="Courier New" w:eastAsia="SimSun" w:hAnsi="Courier New" w:cs="Courier New"/>
          <w:color w:val="006400"/>
          <w:sz w:val="20"/>
          <w:lang w:eastAsia="zh-CN"/>
        </w:rPr>
        <w:t>"</w:t>
      </w:r>
      <w:r w:rsidRPr="00D75293">
        <w:rPr>
          <w:rFonts w:ascii="Courier New" w:eastAsia="SimSun" w:hAnsi="Courier New" w:cs="Courier New"/>
          <w:color w:val="006400"/>
          <w:sz w:val="20"/>
          <w:lang w:eastAsia="zh-CN"/>
        </w:rPr>
        <w:t>LGenBase: StepFunction_</w:t>
      </w:r>
      <w:r w:rsidR="00597DFA" w:rsidRPr="00597DFA">
        <w:rPr>
          <w:rFonts w:ascii="Courier New" w:eastAsia="SimSun" w:hAnsi="Courier New" w:cs="Courier New"/>
          <w:color w:val="006400"/>
          <w:sz w:val="20"/>
          <w:lang w:eastAsia="zh-CN"/>
        </w:rPr>
        <w:t>trafficError</w:t>
      </w:r>
      <w:r>
        <w:rPr>
          <w:rFonts w:ascii="Courier New" w:eastAsia="SimSun" w:hAnsi="Courier New" w:cs="Courier New"/>
          <w:color w:val="006400"/>
          <w:sz w:val="20"/>
          <w:lang w:eastAsia="zh-CN"/>
        </w:rPr>
        <w:t>"</w:t>
      </w:r>
    </w:p>
    <w:p w:rsidR="000240CF" w:rsidRDefault="00B41E00" w:rsidP="000240CF">
      <w:pPr>
        <w:pStyle w:val="BodyText"/>
      </w:pPr>
      <w:r w:rsidRPr="00D858F1">
        <w:rPr>
          <w:i/>
          <w:iCs/>
          <w:u w:val="single"/>
        </w:rPr>
        <w:t>Step name constant</w:t>
      </w:r>
    </w:p>
    <w:p w:rsidR="000240CF" w:rsidRDefault="00B41E00" w:rsidP="000240CF">
      <w:pPr>
        <w:pStyle w:val="BodyText"/>
      </w:pPr>
      <w:r>
        <w:rPr>
          <w:rFonts w:ascii="Courier New" w:eastAsia="SimSun" w:hAnsi="Courier New" w:cs="Courier New"/>
          <w:color w:val="8B2252"/>
          <w:sz w:val="20"/>
          <w:lang w:eastAsia="zh-CN"/>
        </w:rPr>
        <w:t>c</w:t>
      </w:r>
      <w:r w:rsidRPr="00D75293">
        <w:rPr>
          <w:rFonts w:ascii="Courier New" w:eastAsia="SimSun" w:hAnsi="Courier New" w:cs="Courier New"/>
          <w:color w:val="8B2252"/>
          <w:sz w:val="20"/>
          <w:lang w:eastAsia="zh-CN"/>
        </w:rPr>
        <w:t>_EPTF_LGenBase_stepName_</w:t>
      </w:r>
      <w:r w:rsidR="00597DFA" w:rsidRPr="00597DFA">
        <w:rPr>
          <w:rFonts w:ascii="Courier New" w:eastAsia="SimSun" w:hAnsi="Courier New" w:cs="Courier New"/>
          <w:color w:val="8B2252"/>
          <w:sz w:val="20"/>
          <w:lang w:eastAsia="zh-CN"/>
        </w:rPr>
        <w:t>trafficError</w:t>
      </w:r>
    </w:p>
    <w:p w:rsidR="000240CF" w:rsidRDefault="00B41E00" w:rsidP="000240CF">
      <w:pPr>
        <w:pStyle w:val="BodyText"/>
      </w:pPr>
      <w:r w:rsidRPr="00D858F1">
        <w:rPr>
          <w:i/>
          <w:iCs/>
          <w:u w:val="single"/>
        </w:rPr>
        <w:t>Description</w:t>
      </w:r>
    </w:p>
    <w:p w:rsidR="000240CF" w:rsidRDefault="00B41E00" w:rsidP="000240CF">
      <w:pPr>
        <w:pStyle w:val="BodyText"/>
      </w:pPr>
      <w:r w:rsidRPr="0089267B">
        <w:t xml:space="preserve">Sends a </w:t>
      </w:r>
      <w:r w:rsidRPr="0089267B">
        <w:rPr>
          <w:rFonts w:ascii="Courier New" w:eastAsia="SimSun" w:hAnsi="Courier New" w:cs="Courier New"/>
          <w:color w:val="8B2252"/>
          <w:sz w:val="20"/>
          <w:lang w:eastAsia="zh-CN"/>
        </w:rPr>
        <w:t>c_EPTF_LGenBase_stepIdx_trafficFailed</w:t>
      </w:r>
      <w:r w:rsidRPr="0089267B">
        <w:t xml:space="preserve"> LGenBase generic event reply. It’s useful at the end of a traffic finished</w:t>
      </w:r>
      <w:r>
        <w:t xml:space="preserve"> with failure</w:t>
      </w:r>
      <w:r w:rsidRPr="0089267B">
        <w:t>.</w:t>
      </w:r>
      <w:r w:rsidR="000240CF" w:rsidRPr="000240CF">
        <w:t xml:space="preserve"> </w:t>
      </w:r>
    </w:p>
    <w:p w:rsidR="002B49F3" w:rsidRPr="002B49F3" w:rsidRDefault="002B49F3" w:rsidP="002B49F3">
      <w:pPr>
        <w:pStyle w:val="BodyText"/>
      </w:pPr>
      <w:r w:rsidRPr="002B49F3">
        <w:t xml:space="preserve">This step notifies LGenBase that the entity have become idle. This step must be invoked whenever the entity becomes idle and it considers that the current execution of the traffic case was unsuccessful due to message sending (i.e., transport) errors.  NOTE: This notification must not be used for unsuccessful cases due to inappropriate answers from the SUT. (see section </w:t>
      </w:r>
      <w:r>
        <w:fldChar w:fldCharType="begin"/>
      </w:r>
      <w:r>
        <w:instrText xml:space="preserve"> REF _Ref251921772 \r \h </w:instrText>
      </w:r>
      <w:r>
        <w:fldChar w:fldCharType="separate"/>
      </w:r>
      <w:r w:rsidR="00D50559">
        <w:t>3.4.2.2</w:t>
      </w:r>
      <w:r>
        <w:fldChar w:fldCharType="end"/>
      </w:r>
      <w:r w:rsidRPr="002B49F3">
        <w:t xml:space="preserve"> for this case), nor for timeout situations (i.e., no timely answer from the SUT, </w:t>
      </w:r>
      <w:r>
        <w:t>see s</w:t>
      </w:r>
      <w:r w:rsidRPr="002B49F3">
        <w:t xml:space="preserve">ection </w:t>
      </w:r>
      <w:r>
        <w:fldChar w:fldCharType="begin"/>
      </w:r>
      <w:r>
        <w:instrText xml:space="preserve"> REF _Ref251921657 \r \h </w:instrText>
      </w:r>
      <w:r>
        <w:fldChar w:fldCharType="separate"/>
      </w:r>
      <w:r w:rsidR="00D50559">
        <w:t>3.4.2.4</w:t>
      </w:r>
      <w:r>
        <w:fldChar w:fldCharType="end"/>
      </w:r>
      <w:r w:rsidRPr="002B49F3">
        <w:t xml:space="preserve"> for this case).</w:t>
      </w:r>
    </w:p>
    <w:p w:rsidR="00B41E00" w:rsidRPr="00D75293" w:rsidRDefault="00B41E00" w:rsidP="004B131A">
      <w:pPr>
        <w:pStyle w:val="Heading4"/>
      </w:pPr>
      <w:bookmarkStart w:id="176" w:name="_Ref251921657"/>
      <w:r>
        <w:rPr>
          <w:lang w:eastAsia="zh-CN"/>
        </w:rPr>
        <w:t xml:space="preserve">Reporting </w:t>
      </w:r>
      <w:r w:rsidR="004B131A">
        <w:rPr>
          <w:lang w:eastAsia="zh-CN"/>
        </w:rPr>
        <w:t>tim</w:t>
      </w:r>
      <w:r>
        <w:rPr>
          <w:lang w:eastAsia="zh-CN"/>
        </w:rPr>
        <w:t xml:space="preserve">ed </w:t>
      </w:r>
      <w:r w:rsidR="004B131A">
        <w:rPr>
          <w:lang w:eastAsia="zh-CN"/>
        </w:rPr>
        <w:t xml:space="preserve">out </w:t>
      </w:r>
      <w:r>
        <w:rPr>
          <w:lang w:eastAsia="zh-CN"/>
        </w:rPr>
        <w:t>execution</w:t>
      </w:r>
      <w:bookmarkEnd w:id="176"/>
    </w:p>
    <w:p w:rsidR="000240CF" w:rsidRDefault="00B41E00" w:rsidP="000240CF">
      <w:pPr>
        <w:pStyle w:val="BodyText"/>
      </w:pPr>
      <w:r w:rsidRPr="00D858F1">
        <w:rPr>
          <w:i/>
          <w:iCs/>
          <w:u w:val="single"/>
        </w:rPr>
        <w:t>Function</w:t>
      </w:r>
    </w:p>
    <w:p w:rsidR="000240CF" w:rsidRDefault="00B41E00" w:rsidP="000240CF">
      <w:pPr>
        <w:pStyle w:val="BodyText"/>
      </w:pPr>
      <w:r>
        <w:rPr>
          <w:rFonts w:ascii="Courier New" w:eastAsia="SimSun" w:hAnsi="Courier New" w:cs="Courier New"/>
          <w:color w:val="8B2252"/>
          <w:sz w:val="20"/>
          <w:lang w:eastAsia="zh-CN"/>
        </w:rPr>
        <w:t>f</w:t>
      </w:r>
      <w:r w:rsidRPr="00D75293">
        <w:rPr>
          <w:rFonts w:ascii="Courier New" w:eastAsia="SimSun" w:hAnsi="Courier New" w:cs="Courier New"/>
          <w:color w:val="8B2252"/>
          <w:sz w:val="20"/>
          <w:lang w:eastAsia="zh-CN"/>
        </w:rPr>
        <w:t>_EPTF_LGenBase_step_traffic</w:t>
      </w:r>
      <w:r w:rsidR="004B131A">
        <w:rPr>
          <w:rFonts w:ascii="Courier New" w:eastAsia="SimSun" w:hAnsi="Courier New" w:cs="Courier New"/>
          <w:color w:val="8B2252"/>
          <w:sz w:val="20"/>
          <w:lang w:eastAsia="zh-CN"/>
        </w:rPr>
        <w:t>Timeout</w:t>
      </w:r>
    </w:p>
    <w:p w:rsidR="000240CF" w:rsidRDefault="000240CF" w:rsidP="000240CF">
      <w:pPr>
        <w:pStyle w:val="BodyText"/>
      </w:pPr>
      <w:r w:rsidRPr="00D858F1">
        <w:rPr>
          <w:i/>
          <w:iCs/>
          <w:u w:val="single"/>
        </w:rPr>
        <w:t xml:space="preserve">Step </w:t>
      </w:r>
      <w:r w:rsidR="00B41E00" w:rsidRPr="00D858F1">
        <w:rPr>
          <w:i/>
          <w:iCs/>
          <w:u w:val="single"/>
        </w:rPr>
        <w:t>name</w:t>
      </w:r>
    </w:p>
    <w:p w:rsidR="000240CF" w:rsidRDefault="00B41E00" w:rsidP="000240CF">
      <w:pPr>
        <w:pStyle w:val="BodyText"/>
      </w:pPr>
      <w:r>
        <w:rPr>
          <w:rFonts w:ascii="Courier New" w:eastAsia="SimSun" w:hAnsi="Courier New" w:cs="Courier New"/>
          <w:color w:val="006400"/>
          <w:sz w:val="20"/>
          <w:lang w:eastAsia="zh-CN"/>
        </w:rPr>
        <w:t>"</w:t>
      </w:r>
      <w:r w:rsidRPr="00D75293">
        <w:rPr>
          <w:rFonts w:ascii="Courier New" w:eastAsia="SimSun" w:hAnsi="Courier New" w:cs="Courier New"/>
          <w:color w:val="006400"/>
          <w:sz w:val="20"/>
          <w:lang w:eastAsia="zh-CN"/>
        </w:rPr>
        <w:t>LGenBase: StepFunction_traffic</w:t>
      </w:r>
      <w:r w:rsidR="004B131A" w:rsidRPr="004B131A">
        <w:rPr>
          <w:rFonts w:ascii="Courier New" w:eastAsia="SimSun" w:hAnsi="Courier New" w:cs="Courier New"/>
          <w:color w:val="006400"/>
          <w:sz w:val="20"/>
          <w:lang w:eastAsia="zh-CN"/>
        </w:rPr>
        <w:t>Timeout</w:t>
      </w:r>
      <w:r>
        <w:rPr>
          <w:rFonts w:ascii="Courier New" w:eastAsia="SimSun" w:hAnsi="Courier New" w:cs="Courier New"/>
          <w:color w:val="006400"/>
          <w:sz w:val="20"/>
          <w:lang w:eastAsia="zh-CN"/>
        </w:rPr>
        <w:t>"</w:t>
      </w:r>
    </w:p>
    <w:p w:rsidR="000240CF" w:rsidRDefault="00B41E00" w:rsidP="000240CF">
      <w:pPr>
        <w:pStyle w:val="BodyText"/>
      </w:pPr>
      <w:r w:rsidRPr="00D858F1">
        <w:rPr>
          <w:i/>
          <w:iCs/>
          <w:u w:val="single"/>
        </w:rPr>
        <w:t>Step name constant</w:t>
      </w:r>
    </w:p>
    <w:p w:rsidR="000240CF" w:rsidRDefault="00B41E00" w:rsidP="000240CF">
      <w:pPr>
        <w:pStyle w:val="BodyText"/>
      </w:pPr>
      <w:r>
        <w:rPr>
          <w:rFonts w:ascii="Courier New" w:eastAsia="SimSun" w:hAnsi="Courier New" w:cs="Courier New"/>
          <w:color w:val="8B2252"/>
          <w:sz w:val="20"/>
          <w:lang w:eastAsia="zh-CN"/>
        </w:rPr>
        <w:t>c</w:t>
      </w:r>
      <w:r w:rsidRPr="00D75293">
        <w:rPr>
          <w:rFonts w:ascii="Courier New" w:eastAsia="SimSun" w:hAnsi="Courier New" w:cs="Courier New"/>
          <w:color w:val="8B2252"/>
          <w:sz w:val="20"/>
          <w:lang w:eastAsia="zh-CN"/>
        </w:rPr>
        <w:t>_EPTF_LGenBase_stepName_traffic</w:t>
      </w:r>
      <w:r w:rsidR="004B131A" w:rsidRPr="004B131A">
        <w:rPr>
          <w:rFonts w:ascii="Courier New" w:eastAsia="SimSun" w:hAnsi="Courier New" w:cs="Courier New"/>
          <w:color w:val="8B2252"/>
          <w:sz w:val="20"/>
          <w:lang w:eastAsia="zh-CN"/>
        </w:rPr>
        <w:t>Timeout</w:t>
      </w:r>
    </w:p>
    <w:p w:rsidR="00B41E00" w:rsidRPr="004B131A" w:rsidRDefault="00B41E00" w:rsidP="004B131A">
      <w:pPr>
        <w:pStyle w:val="TableStyle"/>
        <w:tabs>
          <w:tab w:val="left" w:pos="2700"/>
        </w:tabs>
        <w:spacing w:after="120"/>
        <w:ind w:left="2556" w:hanging="4"/>
        <w:rPr>
          <w:rFonts w:ascii="Courier New" w:eastAsia="SimSun" w:hAnsi="Courier New" w:cs="Courier New"/>
          <w:color w:val="8B2252"/>
          <w:sz w:val="20"/>
          <w:lang w:eastAsia="zh-CN"/>
        </w:rPr>
      </w:pPr>
    </w:p>
    <w:p w:rsidR="000240CF" w:rsidRDefault="00B41E00" w:rsidP="000240CF">
      <w:pPr>
        <w:pStyle w:val="BodyText"/>
      </w:pPr>
      <w:r w:rsidRPr="00D858F1">
        <w:rPr>
          <w:i/>
          <w:iCs/>
          <w:u w:val="single"/>
        </w:rPr>
        <w:t>Description</w:t>
      </w:r>
    </w:p>
    <w:p w:rsidR="000240CF" w:rsidRDefault="00B41E00" w:rsidP="000240CF">
      <w:pPr>
        <w:pStyle w:val="BodyText"/>
      </w:pPr>
      <w:r w:rsidRPr="0089267B">
        <w:t xml:space="preserve">Sends a </w:t>
      </w:r>
      <w:r w:rsidRPr="0089267B">
        <w:rPr>
          <w:rFonts w:ascii="Courier New" w:eastAsia="SimSun" w:hAnsi="Courier New" w:cs="Courier New"/>
          <w:color w:val="8B2252"/>
          <w:sz w:val="20"/>
          <w:lang w:eastAsia="zh-CN"/>
        </w:rPr>
        <w:t>c_EPTF_LGenBase_stepIdx_traffic</w:t>
      </w:r>
      <w:r w:rsidR="004B131A" w:rsidRPr="004B131A">
        <w:rPr>
          <w:rFonts w:ascii="Courier New" w:eastAsia="SimSun" w:hAnsi="Courier New" w:cs="Courier New"/>
          <w:color w:val="8B2252"/>
          <w:sz w:val="20"/>
          <w:lang w:eastAsia="zh-CN"/>
        </w:rPr>
        <w:t>Timeout</w:t>
      </w:r>
      <w:r w:rsidR="004B131A">
        <w:t xml:space="preserve"> LGenBase generic event reply.</w:t>
      </w:r>
      <w:r w:rsidR="000240CF" w:rsidRPr="000240CF">
        <w:t xml:space="preserve"> </w:t>
      </w:r>
    </w:p>
    <w:p w:rsidR="002B49F3" w:rsidRPr="002B49F3" w:rsidRDefault="002B49F3" w:rsidP="002B49F3">
      <w:pPr>
        <w:pStyle w:val="BodyText"/>
      </w:pPr>
      <w:r w:rsidRPr="002B49F3">
        <w:t xml:space="preserve">This step notifies LGenBase that the entity have become idle. This step must be invoked whenever the entity becomes idle and it considers that the current execution of the traffic case was unsuccessful due to timeout (i.e., no timely answer from the SUT). NOTE: This notification must not be used for message sending failure due to transport errors (see section </w:t>
      </w:r>
      <w:r>
        <w:fldChar w:fldCharType="begin"/>
      </w:r>
      <w:r>
        <w:instrText xml:space="preserve"> REF _Ref251921654 \r \h </w:instrText>
      </w:r>
      <w:r>
        <w:fldChar w:fldCharType="separate"/>
      </w:r>
      <w:r w:rsidR="00D50559">
        <w:t>3.4.2.3</w:t>
      </w:r>
      <w:r>
        <w:fldChar w:fldCharType="end"/>
      </w:r>
      <w:r w:rsidRPr="002B49F3">
        <w:t xml:space="preserve"> for this case), nor for failures due to inappropriate answers from the SUT (</w:t>
      </w:r>
      <w:r>
        <w:t>see s</w:t>
      </w:r>
      <w:r w:rsidRPr="002B49F3">
        <w:t xml:space="preserve">ection </w:t>
      </w:r>
      <w:r>
        <w:fldChar w:fldCharType="begin"/>
      </w:r>
      <w:r>
        <w:instrText xml:space="preserve"> REF _Ref251921772 \r \h </w:instrText>
      </w:r>
      <w:r>
        <w:fldChar w:fldCharType="separate"/>
      </w:r>
      <w:r w:rsidR="00D50559">
        <w:t>3.4.2.2</w:t>
      </w:r>
      <w:r>
        <w:fldChar w:fldCharType="end"/>
      </w:r>
      <w:r w:rsidRPr="002B49F3">
        <w:t xml:space="preserve"> for this case).</w:t>
      </w:r>
    </w:p>
    <w:p w:rsidR="004B131A" w:rsidRDefault="004B131A" w:rsidP="004B131A">
      <w:pPr>
        <w:pStyle w:val="Heading3"/>
        <w:rPr>
          <w:rFonts w:eastAsia="SimSun"/>
          <w:lang w:eastAsia="zh-CN"/>
        </w:rPr>
      </w:pPr>
      <w:bookmarkStart w:id="177" w:name="_Toc453593777"/>
      <w:r>
        <w:rPr>
          <w:rFonts w:eastAsia="SimSun"/>
          <w:lang w:eastAsia="zh-CN"/>
        </w:rPr>
        <w:t>S</w:t>
      </w:r>
      <w:r w:rsidRPr="00385259">
        <w:rPr>
          <w:rFonts w:eastAsia="SimSun"/>
          <w:lang w:eastAsia="zh-CN"/>
        </w:rPr>
        <w:t>tep</w:t>
      </w:r>
      <w:r>
        <w:rPr>
          <w:rFonts w:eastAsia="SimSun"/>
          <w:lang w:eastAsia="zh-CN"/>
        </w:rPr>
        <w:t xml:space="preserve">s replying to </w:t>
      </w:r>
      <w:r w:rsidR="00B674D7">
        <w:rPr>
          <w:rFonts w:eastAsia="SimSun"/>
          <w:lang w:eastAsia="zh-CN"/>
        </w:rPr>
        <w:t xml:space="preserve">stop/abort/reset </w:t>
      </w:r>
      <w:r w:rsidRPr="004B131A">
        <w:rPr>
          <w:rFonts w:eastAsia="SimSun"/>
          <w:lang w:eastAsia="zh-CN"/>
        </w:rPr>
        <w:t>LGenBase</w:t>
      </w:r>
      <w:r>
        <w:rPr>
          <w:rFonts w:eastAsia="SimSun"/>
          <w:lang w:eastAsia="zh-CN"/>
        </w:rPr>
        <w:t xml:space="preserve"> events</w:t>
      </w:r>
      <w:bookmarkEnd w:id="177"/>
    </w:p>
    <w:p w:rsidR="00FF5DFA" w:rsidRDefault="00FF5DFA" w:rsidP="002B49F3">
      <w:pPr>
        <w:pStyle w:val="BodyText"/>
        <w:rPr>
          <w:rFonts w:eastAsia="SimSun"/>
          <w:lang w:eastAsia="zh-CN"/>
        </w:rPr>
      </w:pPr>
      <w:r>
        <w:rPr>
          <w:rFonts w:eastAsia="SimSun"/>
          <w:lang w:eastAsia="zh-CN"/>
        </w:rPr>
        <w:t>As it’s described in</w:t>
      </w:r>
      <w:r w:rsidR="002B49F3">
        <w:rPr>
          <w:rFonts w:eastAsia="SimSun"/>
          <w:lang w:eastAsia="zh-CN"/>
        </w:rPr>
        <w:t xml:space="preserve"> </w:t>
      </w:r>
      <w:r w:rsidR="002B49F3">
        <w:rPr>
          <w:rFonts w:eastAsia="SimSun"/>
          <w:lang w:eastAsia="zh-CN"/>
        </w:rPr>
        <w:fldChar w:fldCharType="begin"/>
      </w:r>
      <w:r w:rsidR="002B49F3">
        <w:rPr>
          <w:rFonts w:eastAsia="SimSun"/>
          <w:lang w:eastAsia="zh-CN"/>
        </w:rPr>
        <w:instrText xml:space="preserve"> REF _Ref251922116 \r \h </w:instrText>
      </w:r>
      <w:r w:rsidR="002B49F3" w:rsidRPr="002B49F3">
        <w:rPr>
          <w:rFonts w:eastAsia="SimSun"/>
          <w:lang w:eastAsia="zh-CN"/>
        </w:rPr>
      </w:r>
      <w:r w:rsidR="002B49F3">
        <w:rPr>
          <w:rFonts w:eastAsia="SimSun"/>
          <w:lang w:eastAsia="zh-CN"/>
        </w:rPr>
        <w:fldChar w:fldCharType="separate"/>
      </w:r>
      <w:r w:rsidR="00D50559">
        <w:rPr>
          <w:rFonts w:eastAsia="SimSun"/>
          <w:lang w:eastAsia="zh-CN"/>
        </w:rPr>
        <w:t>2.6.1</w:t>
      </w:r>
      <w:r w:rsidR="002B49F3">
        <w:rPr>
          <w:rFonts w:eastAsia="SimSun"/>
          <w:lang w:eastAsia="zh-CN"/>
        </w:rPr>
        <w:fldChar w:fldCharType="end"/>
      </w:r>
      <w:r>
        <w:rPr>
          <w:rFonts w:eastAsia="SimSun"/>
          <w:lang w:eastAsia="zh-CN"/>
        </w:rPr>
        <w:t xml:space="preserve">, </w:t>
      </w:r>
      <w:r w:rsidRPr="00FF5DFA">
        <w:rPr>
          <w:rFonts w:eastAsia="SimSun"/>
          <w:lang w:eastAsia="zh-CN"/>
        </w:rPr>
        <w:t>LGenBase</w:t>
      </w:r>
      <w:r>
        <w:rPr>
          <w:rFonts w:eastAsia="SimSun"/>
          <w:lang w:eastAsia="zh-CN"/>
        </w:rPr>
        <w:t xml:space="preserve"> notifies the entities of the running </w:t>
      </w:r>
      <w:r w:rsidRPr="00FF5DFA">
        <w:rPr>
          <w:rFonts w:eastAsia="SimSun"/>
          <w:lang w:eastAsia="zh-CN"/>
        </w:rPr>
        <w:t>traffic case</w:t>
      </w:r>
      <w:r>
        <w:rPr>
          <w:rFonts w:eastAsia="SimSun"/>
          <w:lang w:eastAsia="zh-CN"/>
        </w:rPr>
        <w:t xml:space="preserve">s when the </w:t>
      </w:r>
      <w:r w:rsidRPr="00FF5DFA">
        <w:rPr>
          <w:rFonts w:eastAsia="SimSun"/>
          <w:lang w:eastAsia="zh-CN"/>
        </w:rPr>
        <w:t>traffic case</w:t>
      </w:r>
      <w:r>
        <w:rPr>
          <w:rFonts w:eastAsia="SimSun"/>
          <w:lang w:eastAsia="zh-CN"/>
        </w:rPr>
        <w:t xml:space="preserve"> has been stopped or aborted</w:t>
      </w:r>
      <w:r w:rsidR="000240CF">
        <w:rPr>
          <w:rFonts w:eastAsia="SimSun"/>
          <w:lang w:eastAsia="zh-CN"/>
        </w:rPr>
        <w:t>. The entities must report when they processed these messages.</w:t>
      </w:r>
    </w:p>
    <w:p w:rsidR="000240CF" w:rsidRPr="00FF5DFA" w:rsidRDefault="000240CF" w:rsidP="000240CF">
      <w:pPr>
        <w:pStyle w:val="BodyText"/>
        <w:rPr>
          <w:rFonts w:eastAsia="SimSun"/>
          <w:lang w:eastAsia="zh-CN"/>
        </w:rPr>
      </w:pPr>
      <w:r w:rsidRPr="00FF5DFA">
        <w:rPr>
          <w:rFonts w:eastAsia="SimSun"/>
          <w:lang w:eastAsia="zh-CN"/>
        </w:rPr>
        <w:t>LGenBase</w:t>
      </w:r>
      <w:r>
        <w:rPr>
          <w:rFonts w:eastAsia="SimSun"/>
          <w:lang w:eastAsia="zh-CN"/>
        </w:rPr>
        <w:t xml:space="preserve"> provides steps to do it.</w:t>
      </w:r>
    </w:p>
    <w:p w:rsidR="003617A5" w:rsidRPr="00D75293" w:rsidRDefault="000240CF" w:rsidP="000240CF">
      <w:pPr>
        <w:pStyle w:val="Heading4"/>
      </w:pPr>
      <w:r>
        <w:rPr>
          <w:rFonts w:eastAsia="SimSun"/>
          <w:lang w:eastAsia="zh-CN"/>
        </w:rPr>
        <w:t xml:space="preserve">Reply to the </w:t>
      </w:r>
      <w:r w:rsidRPr="000240CF">
        <w:rPr>
          <w:rFonts w:eastAsia="SimSun"/>
          <w:lang w:eastAsia="zh-CN"/>
        </w:rPr>
        <w:t>stopTC</w:t>
      </w:r>
      <w:r>
        <w:rPr>
          <w:rFonts w:eastAsia="SimSun"/>
          <w:lang w:eastAsia="zh-CN"/>
        </w:rPr>
        <w:t xml:space="preserve"> event</w:t>
      </w:r>
    </w:p>
    <w:p w:rsidR="000240CF" w:rsidRDefault="003617A5" w:rsidP="000240CF">
      <w:pPr>
        <w:pStyle w:val="BodyText"/>
      </w:pPr>
      <w:r w:rsidRPr="00D858F1">
        <w:rPr>
          <w:i/>
          <w:iCs/>
          <w:u w:val="single"/>
        </w:rPr>
        <w:t>Function</w:t>
      </w:r>
    </w:p>
    <w:p w:rsidR="000240CF" w:rsidRDefault="003617A5" w:rsidP="000240CF">
      <w:pPr>
        <w:pStyle w:val="BodyText"/>
      </w:pPr>
      <w:r>
        <w:rPr>
          <w:rFonts w:ascii="Courier New" w:eastAsia="SimSun" w:hAnsi="Courier New" w:cs="Courier New"/>
          <w:color w:val="8B2252"/>
          <w:sz w:val="20"/>
          <w:lang w:eastAsia="zh-CN"/>
        </w:rPr>
        <w:t>f</w:t>
      </w:r>
      <w:r w:rsidRPr="00D75293">
        <w:rPr>
          <w:rFonts w:ascii="Courier New" w:eastAsia="SimSun" w:hAnsi="Courier New" w:cs="Courier New"/>
          <w:color w:val="8B2252"/>
          <w:sz w:val="20"/>
          <w:lang w:eastAsia="zh-CN"/>
        </w:rPr>
        <w:t>_EPTF_LGenBase_step_entityStopped</w:t>
      </w:r>
    </w:p>
    <w:p w:rsidR="000240CF" w:rsidRDefault="000240CF" w:rsidP="000240CF">
      <w:pPr>
        <w:pStyle w:val="BodyText"/>
      </w:pPr>
      <w:r w:rsidRPr="00D858F1">
        <w:rPr>
          <w:i/>
          <w:iCs/>
          <w:u w:val="single"/>
        </w:rPr>
        <w:t xml:space="preserve">Step </w:t>
      </w:r>
      <w:r w:rsidR="003617A5" w:rsidRPr="00D858F1">
        <w:rPr>
          <w:i/>
          <w:iCs/>
          <w:u w:val="single"/>
        </w:rPr>
        <w:t>name</w:t>
      </w:r>
    </w:p>
    <w:p w:rsidR="000240CF" w:rsidRDefault="003617A5" w:rsidP="000240CF">
      <w:pPr>
        <w:pStyle w:val="BodyText"/>
      </w:pPr>
      <w:r>
        <w:rPr>
          <w:rFonts w:ascii="Courier New" w:eastAsia="SimSun" w:hAnsi="Courier New" w:cs="Courier New"/>
          <w:color w:val="006400"/>
          <w:sz w:val="20"/>
          <w:lang w:eastAsia="zh-CN"/>
        </w:rPr>
        <w:t>"</w:t>
      </w:r>
      <w:r w:rsidRPr="00D75293">
        <w:rPr>
          <w:rFonts w:ascii="Courier New" w:eastAsia="SimSun" w:hAnsi="Courier New" w:cs="Courier New"/>
          <w:color w:val="006400"/>
          <w:sz w:val="20"/>
          <w:lang w:eastAsia="zh-CN"/>
        </w:rPr>
        <w:t>LGenBase: StepFunction_entityStopped</w:t>
      </w:r>
      <w:r>
        <w:rPr>
          <w:rFonts w:ascii="Courier New" w:eastAsia="SimSun" w:hAnsi="Courier New" w:cs="Courier New"/>
          <w:color w:val="006400"/>
          <w:sz w:val="20"/>
          <w:lang w:eastAsia="zh-CN"/>
        </w:rPr>
        <w:t>"</w:t>
      </w:r>
    </w:p>
    <w:p w:rsidR="003617A5" w:rsidRPr="00D75293" w:rsidRDefault="003617A5" w:rsidP="000240CF">
      <w:pPr>
        <w:pStyle w:val="TableStyle"/>
        <w:tabs>
          <w:tab w:val="left" w:pos="3064"/>
        </w:tabs>
        <w:spacing w:after="120"/>
        <w:ind w:left="2556" w:hanging="4"/>
      </w:pPr>
    </w:p>
    <w:p w:rsidR="000240CF" w:rsidRDefault="003617A5" w:rsidP="000240CF">
      <w:pPr>
        <w:pStyle w:val="BodyText"/>
      </w:pPr>
      <w:r w:rsidRPr="00D858F1">
        <w:rPr>
          <w:i/>
          <w:iCs/>
          <w:u w:val="single"/>
        </w:rPr>
        <w:t>Step name constant</w:t>
      </w:r>
    </w:p>
    <w:p w:rsidR="000240CF" w:rsidRDefault="003617A5" w:rsidP="000240CF">
      <w:pPr>
        <w:pStyle w:val="BodyText"/>
      </w:pPr>
      <w:r>
        <w:rPr>
          <w:rFonts w:ascii="Courier New" w:eastAsia="SimSun" w:hAnsi="Courier New" w:cs="Courier New"/>
          <w:color w:val="8B2252"/>
          <w:sz w:val="20"/>
          <w:lang w:eastAsia="zh-CN"/>
        </w:rPr>
        <w:t>c</w:t>
      </w:r>
      <w:r w:rsidRPr="00D75293">
        <w:rPr>
          <w:rFonts w:ascii="Courier New" w:eastAsia="SimSun" w:hAnsi="Courier New" w:cs="Courier New"/>
          <w:color w:val="8B2252"/>
          <w:sz w:val="20"/>
          <w:lang w:eastAsia="zh-CN"/>
        </w:rPr>
        <w:t>_EPTF_LGenBase_stepName_entityStopped</w:t>
      </w:r>
    </w:p>
    <w:p w:rsidR="000240CF" w:rsidRDefault="003617A5" w:rsidP="000240CF">
      <w:pPr>
        <w:pStyle w:val="BodyText"/>
      </w:pPr>
      <w:r w:rsidRPr="00D858F1">
        <w:rPr>
          <w:i/>
          <w:iCs/>
          <w:u w:val="single"/>
        </w:rPr>
        <w:t>Description</w:t>
      </w:r>
    </w:p>
    <w:p w:rsidR="000240CF" w:rsidRDefault="003617A5" w:rsidP="000240CF">
      <w:pPr>
        <w:pStyle w:val="BodyText"/>
      </w:pPr>
      <w:r w:rsidRPr="0089267B">
        <w:t xml:space="preserve">Sends a </w:t>
      </w:r>
      <w:r w:rsidRPr="0089267B">
        <w:rPr>
          <w:rFonts w:ascii="Courier New" w:eastAsia="SimSun" w:hAnsi="Courier New" w:cs="Courier New"/>
          <w:color w:val="8B2252"/>
          <w:sz w:val="20"/>
          <w:lang w:eastAsia="zh-CN"/>
        </w:rPr>
        <w:t>c_EPTF_LGenBase_stepIdx_</w:t>
      </w:r>
      <w:r w:rsidRPr="000106BB">
        <w:rPr>
          <w:rFonts w:ascii="Courier New" w:eastAsia="SimSun" w:hAnsi="Courier New" w:cs="Courier New"/>
          <w:color w:val="8B2252"/>
          <w:sz w:val="20"/>
          <w:lang w:eastAsia="zh-CN"/>
        </w:rPr>
        <w:t>entityStopped</w:t>
      </w:r>
      <w:r w:rsidRPr="0089267B">
        <w:t xml:space="preserve"> LGenBase generic event reply. It’s useful at the end of </w:t>
      </w:r>
      <w:r>
        <w:t>handlin</w:t>
      </w:r>
      <w:r w:rsidRPr="000106BB">
        <w:t xml:space="preserve">g a </w:t>
      </w:r>
      <w:r w:rsidRPr="000106BB">
        <w:rPr>
          <w:rFonts w:ascii="Courier New" w:eastAsia="SimSun" w:hAnsi="Courier New" w:cs="Courier New"/>
          <w:color w:val="8B2252"/>
          <w:sz w:val="20"/>
          <w:lang w:eastAsia="zh-CN"/>
        </w:rPr>
        <w:t>c_EPTF_LGenBase_inputName_testMgmt_stopTC</w:t>
      </w:r>
      <w:r>
        <w:t xml:space="preserve"> FSM event</w:t>
      </w:r>
      <w:r w:rsidRPr="0089267B">
        <w:t>.</w:t>
      </w:r>
      <w:r w:rsidR="000240CF" w:rsidRPr="000240CF">
        <w:t xml:space="preserve"> </w:t>
      </w:r>
    </w:p>
    <w:p w:rsidR="002B49F3" w:rsidRPr="002B49F3" w:rsidRDefault="002B49F3" w:rsidP="002B49F3">
      <w:pPr>
        <w:pStyle w:val="BodyText"/>
      </w:pPr>
      <w:r w:rsidRPr="002B49F3">
        <w:t xml:space="preserve">NOTE: If the entity has been busy, then beyond invoking this test step the entity must also report one of the return codes of </w:t>
      </w:r>
      <w:r>
        <w:t>s</w:t>
      </w:r>
      <w:r w:rsidRPr="002B49F3">
        <w:t>ection</w:t>
      </w:r>
      <w:r>
        <w:t xml:space="preserve"> </w:t>
      </w:r>
      <w:r>
        <w:fldChar w:fldCharType="begin"/>
      </w:r>
      <w:r>
        <w:instrText xml:space="preserve"> REF _Ref251922208 \r \h </w:instrText>
      </w:r>
      <w:r>
        <w:fldChar w:fldCharType="separate"/>
      </w:r>
      <w:r w:rsidR="00D50559">
        <w:t>3.4.2</w:t>
      </w:r>
      <w:r>
        <w:fldChar w:fldCharType="end"/>
      </w:r>
      <w:r w:rsidRPr="002B49F3">
        <w:t>!</w:t>
      </w:r>
    </w:p>
    <w:p w:rsidR="003617A5" w:rsidRPr="00D75293" w:rsidRDefault="000240CF" w:rsidP="000240CF">
      <w:pPr>
        <w:pStyle w:val="Heading4"/>
      </w:pPr>
      <w:r>
        <w:rPr>
          <w:rFonts w:eastAsia="SimSun"/>
          <w:lang w:eastAsia="zh-CN"/>
        </w:rPr>
        <w:t>Reply to the abort</w:t>
      </w:r>
      <w:r w:rsidRPr="000240CF">
        <w:rPr>
          <w:rFonts w:eastAsia="SimSun"/>
          <w:lang w:eastAsia="zh-CN"/>
        </w:rPr>
        <w:t>TC</w:t>
      </w:r>
      <w:r>
        <w:rPr>
          <w:rFonts w:eastAsia="SimSun"/>
          <w:lang w:eastAsia="zh-CN"/>
        </w:rPr>
        <w:t xml:space="preserve"> event</w:t>
      </w:r>
    </w:p>
    <w:p w:rsidR="000240CF" w:rsidRDefault="003617A5" w:rsidP="000240CF">
      <w:pPr>
        <w:pStyle w:val="BodyText"/>
      </w:pPr>
      <w:r w:rsidRPr="00D858F1">
        <w:rPr>
          <w:i/>
          <w:iCs/>
          <w:u w:val="single"/>
        </w:rPr>
        <w:t>Function</w:t>
      </w:r>
    </w:p>
    <w:p w:rsidR="000240CF" w:rsidRDefault="003617A5" w:rsidP="000240CF">
      <w:pPr>
        <w:pStyle w:val="BodyText"/>
      </w:pPr>
      <w:r>
        <w:rPr>
          <w:rFonts w:ascii="Courier New" w:eastAsia="SimSun" w:hAnsi="Courier New" w:cs="Courier New"/>
          <w:color w:val="8B2252"/>
          <w:sz w:val="20"/>
          <w:lang w:eastAsia="zh-CN"/>
        </w:rPr>
        <w:t>f</w:t>
      </w:r>
      <w:r w:rsidRPr="00D75293">
        <w:rPr>
          <w:rFonts w:ascii="Courier New" w:eastAsia="SimSun" w:hAnsi="Courier New" w:cs="Courier New"/>
          <w:color w:val="8B2252"/>
          <w:sz w:val="20"/>
          <w:lang w:eastAsia="zh-CN"/>
        </w:rPr>
        <w:t>_EPTF_LGenBase_step_entityAborted</w:t>
      </w:r>
    </w:p>
    <w:p w:rsidR="000240CF" w:rsidRDefault="003617A5" w:rsidP="000240CF">
      <w:pPr>
        <w:pStyle w:val="BodyText"/>
      </w:pPr>
      <w:r w:rsidRPr="00D858F1">
        <w:rPr>
          <w:i/>
          <w:iCs/>
          <w:u w:val="single"/>
        </w:rPr>
        <w:t>Function name</w:t>
      </w:r>
    </w:p>
    <w:p w:rsidR="000240CF" w:rsidRDefault="003617A5" w:rsidP="000240CF">
      <w:pPr>
        <w:pStyle w:val="BodyText"/>
      </w:pPr>
      <w:r>
        <w:rPr>
          <w:rFonts w:ascii="Courier New" w:eastAsia="SimSun" w:hAnsi="Courier New" w:cs="Courier New"/>
          <w:color w:val="006400"/>
          <w:sz w:val="20"/>
          <w:lang w:eastAsia="zh-CN"/>
        </w:rPr>
        <w:t>"</w:t>
      </w:r>
      <w:r w:rsidRPr="00D75293">
        <w:rPr>
          <w:rFonts w:ascii="Courier New" w:eastAsia="SimSun" w:hAnsi="Courier New" w:cs="Courier New"/>
          <w:color w:val="006400"/>
          <w:sz w:val="20"/>
          <w:lang w:eastAsia="zh-CN"/>
        </w:rPr>
        <w:t>LGenBase: StepFunction_entityAborted</w:t>
      </w:r>
      <w:r>
        <w:rPr>
          <w:rFonts w:ascii="Courier New" w:eastAsia="SimSun" w:hAnsi="Courier New" w:cs="Courier New"/>
          <w:color w:val="006400"/>
          <w:sz w:val="20"/>
          <w:lang w:eastAsia="zh-CN"/>
        </w:rPr>
        <w:t>"</w:t>
      </w:r>
    </w:p>
    <w:p w:rsidR="000240CF" w:rsidRDefault="003617A5" w:rsidP="000240CF">
      <w:pPr>
        <w:pStyle w:val="BodyText"/>
      </w:pPr>
      <w:r w:rsidRPr="00D858F1">
        <w:rPr>
          <w:i/>
          <w:iCs/>
          <w:u w:val="single"/>
        </w:rPr>
        <w:t>Step name constant</w:t>
      </w:r>
    </w:p>
    <w:p w:rsidR="000240CF" w:rsidRDefault="003617A5" w:rsidP="000240CF">
      <w:pPr>
        <w:pStyle w:val="BodyText"/>
      </w:pPr>
      <w:r w:rsidRPr="00D75293">
        <w:rPr>
          <w:rFonts w:ascii="Courier New" w:eastAsia="SimSun" w:hAnsi="Courier New" w:cs="Courier New"/>
          <w:color w:val="8B2252"/>
          <w:sz w:val="20"/>
          <w:lang w:eastAsia="zh-CN"/>
        </w:rPr>
        <w:t>c_EPTF_LGenBase_stepName_entityAborted</w:t>
      </w:r>
    </w:p>
    <w:p w:rsidR="000240CF" w:rsidRDefault="003617A5" w:rsidP="000240CF">
      <w:pPr>
        <w:pStyle w:val="BodyText"/>
      </w:pPr>
      <w:r w:rsidRPr="00D858F1">
        <w:rPr>
          <w:i/>
          <w:iCs/>
          <w:u w:val="single"/>
        </w:rPr>
        <w:t>Description</w:t>
      </w:r>
    </w:p>
    <w:p w:rsidR="000240CF" w:rsidRDefault="003617A5" w:rsidP="000240CF">
      <w:pPr>
        <w:pStyle w:val="BodyText"/>
      </w:pPr>
      <w:r w:rsidRPr="0089267B">
        <w:t xml:space="preserve">Sends a </w:t>
      </w:r>
      <w:r w:rsidRPr="0089267B">
        <w:rPr>
          <w:rFonts w:ascii="Courier New" w:eastAsia="SimSun" w:hAnsi="Courier New" w:cs="Courier New"/>
          <w:color w:val="8B2252"/>
          <w:sz w:val="20"/>
          <w:lang w:eastAsia="zh-CN"/>
        </w:rPr>
        <w:t>c_EPTF_LGenBase_stepIdx_</w:t>
      </w:r>
      <w:r w:rsidRPr="000106BB">
        <w:rPr>
          <w:rFonts w:ascii="Courier New" w:eastAsia="SimSun" w:hAnsi="Courier New" w:cs="Courier New"/>
          <w:color w:val="8B2252"/>
          <w:sz w:val="20"/>
          <w:lang w:eastAsia="zh-CN"/>
        </w:rPr>
        <w:t>entityAborted</w:t>
      </w:r>
      <w:r w:rsidRPr="0089267B">
        <w:t xml:space="preserve"> LGenBase generic event reply. It’s useful at the end of </w:t>
      </w:r>
      <w:r>
        <w:t>handlin</w:t>
      </w:r>
      <w:r w:rsidRPr="000106BB">
        <w:t xml:space="preserve">g a </w:t>
      </w:r>
      <w:r w:rsidRPr="000106BB">
        <w:rPr>
          <w:rFonts w:ascii="Courier New" w:eastAsia="SimSun" w:hAnsi="Courier New" w:cs="Courier New"/>
          <w:color w:val="8B2252"/>
          <w:sz w:val="20"/>
          <w:lang w:eastAsia="zh-CN"/>
        </w:rPr>
        <w:t>c_EPTF_LGenBase_inputName_testMgmt_</w:t>
      </w:r>
      <w:r>
        <w:rPr>
          <w:rFonts w:ascii="Courier New" w:eastAsia="SimSun" w:hAnsi="Courier New" w:cs="Courier New"/>
          <w:color w:val="8B2252"/>
          <w:sz w:val="20"/>
          <w:lang w:eastAsia="zh-CN"/>
        </w:rPr>
        <w:t>abort</w:t>
      </w:r>
      <w:r w:rsidRPr="000106BB">
        <w:rPr>
          <w:rFonts w:ascii="Courier New" w:eastAsia="SimSun" w:hAnsi="Courier New" w:cs="Courier New"/>
          <w:color w:val="8B2252"/>
          <w:sz w:val="20"/>
          <w:lang w:eastAsia="zh-CN"/>
        </w:rPr>
        <w:t>TC</w:t>
      </w:r>
      <w:r>
        <w:t xml:space="preserve"> FSM event</w:t>
      </w:r>
      <w:r w:rsidRPr="0089267B">
        <w:t>.</w:t>
      </w:r>
      <w:r w:rsidR="000240CF" w:rsidRPr="000240CF">
        <w:t xml:space="preserve"> </w:t>
      </w:r>
    </w:p>
    <w:p w:rsidR="002B49F3" w:rsidRDefault="002B49F3" w:rsidP="000240CF">
      <w:pPr>
        <w:pStyle w:val="BodyText"/>
      </w:pPr>
      <w:r w:rsidRPr="002B49F3">
        <w:t xml:space="preserve">NOTE: If the entity has been busy, then beyond invoking this test step the entity must also report one of the return codes of </w:t>
      </w:r>
      <w:r>
        <w:t>s</w:t>
      </w:r>
      <w:r w:rsidRPr="002B49F3">
        <w:t>ection</w:t>
      </w:r>
      <w:r>
        <w:t xml:space="preserve"> </w:t>
      </w:r>
      <w:r>
        <w:fldChar w:fldCharType="begin"/>
      </w:r>
      <w:r>
        <w:instrText xml:space="preserve"> REF _Ref251922208 \r \h </w:instrText>
      </w:r>
      <w:r>
        <w:fldChar w:fldCharType="separate"/>
      </w:r>
      <w:r w:rsidR="00D50559">
        <w:t>3.4.2</w:t>
      </w:r>
      <w:r>
        <w:fldChar w:fldCharType="end"/>
      </w:r>
      <w:r w:rsidRPr="002B49F3">
        <w:t>!</w:t>
      </w:r>
    </w:p>
    <w:p w:rsidR="001B33C6" w:rsidRDefault="001B33C6" w:rsidP="001B33C6">
      <w:pPr>
        <w:pStyle w:val="Heading3"/>
        <w:rPr>
          <w:rFonts w:eastAsia="SimSun"/>
          <w:lang w:eastAsia="zh-CN"/>
        </w:rPr>
      </w:pPr>
      <w:bookmarkStart w:id="178" w:name="_Toc453593778"/>
      <w:r>
        <w:rPr>
          <w:rFonts w:eastAsia="SimSun"/>
          <w:lang w:eastAsia="zh-CN"/>
        </w:rPr>
        <w:t>Timer handling steps</w:t>
      </w:r>
      <w:bookmarkEnd w:id="178"/>
    </w:p>
    <w:p w:rsidR="001B33C6" w:rsidRPr="001B33C6" w:rsidRDefault="001B33C6" w:rsidP="00FB167B">
      <w:pPr>
        <w:pStyle w:val="BodyText"/>
        <w:rPr>
          <w:rFonts w:eastAsia="SimSun"/>
          <w:lang w:eastAsia="zh-CN"/>
        </w:rPr>
      </w:pPr>
      <w:r>
        <w:rPr>
          <w:rFonts w:eastAsia="SimSun"/>
          <w:lang w:eastAsia="zh-CN"/>
        </w:rPr>
        <w:t>FSMs can contain timers</w:t>
      </w:r>
      <w:r w:rsidR="00FB167B">
        <w:rPr>
          <w:rFonts w:eastAsia="SimSun"/>
          <w:lang w:eastAsia="zh-CN"/>
        </w:rPr>
        <w:t xml:space="preserve"> (</w:t>
      </w:r>
      <w:r w:rsidR="00FB167B">
        <w:t xml:space="preserve">see also </w:t>
      </w:r>
      <w:r w:rsidR="00FB167B">
        <w:fldChar w:fldCharType="begin"/>
      </w:r>
      <w:r w:rsidR="00FB167B">
        <w:instrText xml:space="preserve"> REF _Ref192573734 \r \h </w:instrText>
      </w:r>
      <w:r w:rsidR="00FB167B">
        <w:fldChar w:fldCharType="separate"/>
      </w:r>
      <w:r w:rsidR="00D50559">
        <w:t>2.10.2</w:t>
      </w:r>
      <w:r w:rsidR="00FB167B">
        <w:fldChar w:fldCharType="end"/>
      </w:r>
      <w:r w:rsidR="00FB167B">
        <w:fldChar w:fldCharType="begin"/>
      </w:r>
      <w:r w:rsidR="00FB167B">
        <w:instrText xml:space="preserve"> REF _Ref250706669 \r \h </w:instrText>
      </w:r>
      <w:r w:rsidR="00FB167B">
        <w:fldChar w:fldCharType="separate"/>
      </w:r>
      <w:r w:rsidR="00D50559">
        <w:t>2.10.8</w:t>
      </w:r>
      <w:r w:rsidR="00FB167B">
        <w:fldChar w:fldCharType="end"/>
      </w:r>
      <w:r w:rsidR="00FB167B">
        <w:t>)</w:t>
      </w:r>
      <w:r>
        <w:rPr>
          <w:rFonts w:eastAsia="SimSun"/>
          <w:lang w:eastAsia="zh-CN"/>
        </w:rPr>
        <w:t xml:space="preserve">. </w:t>
      </w:r>
      <w:r w:rsidRPr="001B33C6">
        <w:rPr>
          <w:rFonts w:eastAsia="SimSun"/>
          <w:lang w:eastAsia="zh-CN"/>
        </w:rPr>
        <w:t>LGenBase</w:t>
      </w:r>
      <w:r>
        <w:rPr>
          <w:rFonts w:eastAsia="SimSun"/>
          <w:lang w:eastAsia="zh-CN"/>
        </w:rPr>
        <w:t xml:space="preserve"> provide steps to handle them.</w:t>
      </w:r>
    </w:p>
    <w:p w:rsidR="003617A5" w:rsidRPr="00D75293" w:rsidRDefault="001B33C6" w:rsidP="001B33C6">
      <w:pPr>
        <w:pStyle w:val="Heading4"/>
      </w:pPr>
      <w:r>
        <w:rPr>
          <w:rFonts w:eastAsia="SimSun"/>
          <w:lang w:eastAsia="zh-CN"/>
        </w:rPr>
        <w:t>Start timer</w:t>
      </w:r>
    </w:p>
    <w:p w:rsidR="001B33C6" w:rsidRDefault="003617A5" w:rsidP="001B33C6">
      <w:pPr>
        <w:pStyle w:val="BodyText"/>
      </w:pPr>
      <w:r w:rsidRPr="00D858F1">
        <w:rPr>
          <w:i/>
          <w:iCs/>
          <w:u w:val="single"/>
        </w:rPr>
        <w:t>Function</w:t>
      </w:r>
    </w:p>
    <w:p w:rsidR="001B33C6" w:rsidRDefault="003617A5" w:rsidP="001B33C6">
      <w:pPr>
        <w:pStyle w:val="BodyText"/>
      </w:pPr>
      <w:r w:rsidRPr="00F41566">
        <w:rPr>
          <w:rFonts w:ascii="Courier New" w:eastAsia="SimSun" w:hAnsi="Courier New" w:cs="Courier New"/>
          <w:color w:val="8B2252"/>
          <w:sz w:val="20"/>
          <w:lang w:eastAsia="zh-CN"/>
        </w:rPr>
        <w:t>f_EPTF_LGenBase_step_timerStart</w:t>
      </w:r>
    </w:p>
    <w:p w:rsidR="003617A5" w:rsidRPr="00F41566" w:rsidRDefault="003617A5" w:rsidP="003617A5">
      <w:pPr>
        <w:pStyle w:val="TableStyle"/>
        <w:tabs>
          <w:tab w:val="left" w:pos="3064"/>
        </w:tabs>
        <w:spacing w:after="120"/>
        <w:ind w:left="2556" w:hanging="4"/>
        <w:rPr>
          <w:rFonts w:ascii="Courier New" w:eastAsia="SimSun" w:hAnsi="Courier New" w:cs="Courier New"/>
          <w:color w:val="8B2252"/>
          <w:sz w:val="20"/>
          <w:lang w:eastAsia="zh-CN"/>
        </w:rPr>
      </w:pPr>
    </w:p>
    <w:p w:rsidR="001B33C6" w:rsidRDefault="003617A5" w:rsidP="001B33C6">
      <w:pPr>
        <w:pStyle w:val="BodyText"/>
      </w:pPr>
      <w:r w:rsidRPr="00D858F1">
        <w:rPr>
          <w:i/>
          <w:iCs/>
          <w:u w:val="single"/>
        </w:rPr>
        <w:t>Function name</w:t>
      </w:r>
    </w:p>
    <w:p w:rsidR="001B33C6" w:rsidRDefault="003617A5" w:rsidP="001B33C6">
      <w:pPr>
        <w:pStyle w:val="BodyText"/>
      </w:pPr>
      <w:r w:rsidRPr="00F41566">
        <w:rPr>
          <w:rFonts w:ascii="Courier New" w:eastAsia="SimSun" w:hAnsi="Courier New" w:cs="Courier New"/>
          <w:color w:val="006400"/>
          <w:sz w:val="20"/>
          <w:lang w:eastAsia="zh-CN"/>
        </w:rPr>
        <w:t>"LGenBase: StepFunction_timerStart"</w:t>
      </w:r>
    </w:p>
    <w:p w:rsidR="001B33C6" w:rsidRDefault="003617A5" w:rsidP="001B33C6">
      <w:pPr>
        <w:pStyle w:val="BodyText"/>
      </w:pPr>
      <w:r w:rsidRPr="00D858F1">
        <w:rPr>
          <w:i/>
          <w:iCs/>
          <w:u w:val="single"/>
        </w:rPr>
        <w:t>Step name constant</w:t>
      </w:r>
    </w:p>
    <w:p w:rsidR="001B33C6" w:rsidRDefault="003617A5" w:rsidP="001B33C6">
      <w:pPr>
        <w:pStyle w:val="BodyText"/>
      </w:pPr>
      <w:r w:rsidRPr="00F41566">
        <w:rPr>
          <w:rFonts w:ascii="Courier New" w:eastAsia="SimSun" w:hAnsi="Courier New" w:cs="Courier New"/>
          <w:color w:val="8B2252"/>
          <w:sz w:val="20"/>
          <w:lang w:eastAsia="zh-CN"/>
        </w:rPr>
        <w:t>c_EPTF_LGenBase_stepName_timerStart</w:t>
      </w:r>
    </w:p>
    <w:p w:rsidR="003617A5" w:rsidRPr="00F41566" w:rsidRDefault="003617A5" w:rsidP="003617A5">
      <w:pPr>
        <w:pStyle w:val="TableStyle"/>
        <w:tabs>
          <w:tab w:val="left" w:pos="3064"/>
        </w:tabs>
        <w:spacing w:after="120"/>
        <w:ind w:left="2556" w:hanging="4"/>
        <w:rPr>
          <w:rFonts w:ascii="Courier New" w:eastAsia="SimSun" w:hAnsi="Courier New" w:cs="Courier New"/>
          <w:color w:val="8B2252"/>
          <w:sz w:val="20"/>
          <w:lang w:eastAsia="zh-CN"/>
        </w:rPr>
      </w:pPr>
    </w:p>
    <w:p w:rsidR="001B33C6" w:rsidRDefault="003617A5" w:rsidP="001B33C6">
      <w:pPr>
        <w:pStyle w:val="BodyText"/>
      </w:pPr>
      <w:r w:rsidRPr="00D858F1">
        <w:rPr>
          <w:i/>
          <w:iCs/>
          <w:u w:val="single"/>
        </w:rPr>
        <w:t>Description</w:t>
      </w:r>
    </w:p>
    <w:p w:rsidR="001B33C6" w:rsidRDefault="00FB167B" w:rsidP="00FB167B">
      <w:pPr>
        <w:pStyle w:val="BodyText"/>
      </w:pPr>
      <w:r>
        <w:t>Starts an FSM timer.</w:t>
      </w:r>
    </w:p>
    <w:p w:rsidR="00FB167B" w:rsidRDefault="00FB167B" w:rsidP="00FB167B">
      <w:pPr>
        <w:pStyle w:val="BodyText"/>
      </w:pPr>
      <w:r>
        <w:t>In the FSM declaration the context argument of the step must contain the name of the timer:</w:t>
      </w:r>
    </w:p>
    <w:p w:rsidR="00FB167B" w:rsidRDefault="00FB167B" w:rsidP="00FB167B">
      <w:pPr>
        <w:pStyle w:val="BodyText"/>
        <w:rPr>
          <w:rFonts w:ascii="Courier New" w:eastAsia="SimSun" w:hAnsi="Courier New" w:cs="Courier New"/>
          <w:color w:val="000000"/>
          <w:sz w:val="20"/>
          <w:lang w:eastAsia="zh-CN"/>
        </w:rPr>
      </w:pPr>
      <w:r w:rsidRPr="00FB167B">
        <w:rPr>
          <w:rFonts w:ascii="Courier New" w:eastAsia="SimSun" w:hAnsi="Courier New" w:cs="Courier New"/>
          <w:color w:val="000000"/>
          <w:sz w:val="20"/>
          <w:lang w:eastAsia="zh-CN"/>
        </w:rPr>
        <w:t>{</w:t>
      </w:r>
      <w:r>
        <w:rPr>
          <w:rFonts w:ascii="Courier New" w:eastAsia="SimSun" w:hAnsi="Courier New" w:cs="Courier New"/>
          <w:color w:val="000000"/>
          <w:sz w:val="20"/>
          <w:lang w:eastAsia="zh-CN"/>
        </w:rPr>
        <w:br/>
        <w:t xml:space="preserve">  </w:t>
      </w:r>
      <w:r w:rsidRPr="00FB167B">
        <w:rPr>
          <w:rFonts w:ascii="Courier New" w:eastAsia="SimSun" w:hAnsi="Courier New" w:cs="Courier New"/>
          <w:color w:val="8B2252"/>
          <w:sz w:val="20"/>
          <w:lang w:eastAsia="zh-CN"/>
        </w:rPr>
        <w:t>stepOrFunctionName</w:t>
      </w:r>
      <w:r w:rsidRPr="00FB167B">
        <w:rPr>
          <w:rFonts w:ascii="Courier New" w:eastAsia="SimSun" w:hAnsi="Courier New" w:cs="Courier New"/>
          <w:color w:val="000000"/>
          <w:sz w:val="20"/>
          <w:lang w:eastAsia="zh-CN"/>
        </w:rPr>
        <w:t xml:space="preserve"> :=</w:t>
      </w:r>
      <w:r w:rsidRPr="00FB167B">
        <w:rPr>
          <w:rFonts w:ascii="Courier New" w:eastAsia="SimSun" w:hAnsi="Courier New" w:cs="Courier New"/>
          <w:color w:val="8B2252"/>
          <w:sz w:val="20"/>
          <w:lang w:eastAsia="zh-CN"/>
        </w:rPr>
        <w:t>c_EPTF_LGenBase_stepName_timerStart</w:t>
      </w:r>
      <w:r w:rsidRPr="00FB167B">
        <w:rPr>
          <w:rFonts w:ascii="Courier New" w:eastAsia="SimSun" w:hAnsi="Courier New" w:cs="Courier New"/>
          <w:color w:val="000000"/>
          <w:sz w:val="20"/>
          <w:lang w:eastAsia="zh-CN"/>
        </w:rPr>
        <w:t>,</w:t>
      </w:r>
      <w:r>
        <w:rPr>
          <w:rFonts w:ascii="Courier New" w:eastAsia="SimSun" w:hAnsi="Courier New" w:cs="Courier New"/>
          <w:color w:val="000000"/>
          <w:sz w:val="20"/>
          <w:lang w:eastAsia="zh-CN"/>
        </w:rPr>
        <w:br/>
        <w:t xml:space="preserve">  </w:t>
      </w:r>
      <w:r w:rsidRPr="00FB167B">
        <w:rPr>
          <w:rFonts w:ascii="Courier New" w:eastAsia="SimSun" w:hAnsi="Courier New" w:cs="Courier New"/>
          <w:color w:val="8B2252"/>
          <w:sz w:val="20"/>
          <w:lang w:eastAsia="zh-CN"/>
        </w:rPr>
        <w:t>contextArgs</w:t>
      </w:r>
      <w:r w:rsidRPr="00FB167B">
        <w:rPr>
          <w:rFonts w:ascii="Courier New" w:eastAsia="SimSun" w:hAnsi="Courier New" w:cs="Courier New"/>
          <w:color w:val="000000"/>
          <w:sz w:val="20"/>
          <w:lang w:eastAsia="zh-CN"/>
        </w:rPr>
        <w:t xml:space="preserve"> := {</w:t>
      </w:r>
      <w:r w:rsidRPr="00FB167B">
        <w:rPr>
          <w:rFonts w:ascii="Courier New" w:eastAsia="SimSun" w:hAnsi="Courier New" w:cs="Courier New"/>
          <w:color w:val="8B2252"/>
          <w:sz w:val="20"/>
          <w:lang w:eastAsia="zh-CN"/>
        </w:rPr>
        <w:t>timerName</w:t>
      </w:r>
      <w:r w:rsidRPr="00FB167B">
        <w:rPr>
          <w:rFonts w:ascii="Courier New" w:eastAsia="SimSun" w:hAnsi="Courier New" w:cs="Courier New"/>
          <w:color w:val="000000"/>
          <w:sz w:val="20"/>
          <w:lang w:eastAsia="zh-CN"/>
        </w:rPr>
        <w:t xml:space="preserve"> := </w:t>
      </w:r>
      <w:r w:rsidRPr="00FB167B">
        <w:rPr>
          <w:rFonts w:ascii="Courier New" w:eastAsia="SimSun" w:hAnsi="Courier New" w:cs="Courier New"/>
          <w:color w:val="006400"/>
          <w:sz w:val="20"/>
          <w:lang w:eastAsia="zh-CN"/>
        </w:rPr>
        <w:t>"responseTimer"</w:t>
      </w:r>
      <w:r w:rsidRPr="00FB167B">
        <w:rPr>
          <w:rFonts w:ascii="Courier New" w:eastAsia="SimSun" w:hAnsi="Courier New" w:cs="Courier New"/>
          <w:color w:val="000000"/>
          <w:sz w:val="20"/>
          <w:lang w:eastAsia="zh-CN"/>
        </w:rPr>
        <w:t>}</w:t>
      </w:r>
      <w:r>
        <w:rPr>
          <w:rFonts w:ascii="Courier New" w:eastAsia="SimSun" w:hAnsi="Courier New" w:cs="Courier New"/>
          <w:color w:val="000000"/>
          <w:sz w:val="20"/>
          <w:lang w:eastAsia="zh-CN"/>
        </w:rPr>
        <w:br/>
      </w:r>
      <w:r w:rsidRPr="00FB167B">
        <w:rPr>
          <w:rFonts w:ascii="Courier New" w:eastAsia="SimSun" w:hAnsi="Courier New" w:cs="Courier New"/>
          <w:color w:val="000000"/>
          <w:sz w:val="20"/>
          <w:lang w:eastAsia="zh-CN"/>
        </w:rPr>
        <w:t>}</w:t>
      </w:r>
    </w:p>
    <w:p w:rsidR="00717036" w:rsidRDefault="00717036" w:rsidP="00717036">
      <w:pPr>
        <w:pStyle w:val="Heading4"/>
      </w:pPr>
      <w:r>
        <w:t>Start/Restart timer</w:t>
      </w:r>
    </w:p>
    <w:p w:rsidR="00717036" w:rsidRDefault="00717036" w:rsidP="00717036">
      <w:pPr>
        <w:pStyle w:val="BodyText"/>
        <w:rPr>
          <w:i/>
          <w:iCs/>
          <w:u w:val="single"/>
        </w:rPr>
      </w:pPr>
      <w:r w:rsidRPr="00D858F1">
        <w:rPr>
          <w:i/>
          <w:iCs/>
          <w:u w:val="single"/>
        </w:rPr>
        <w:t>Function</w:t>
      </w:r>
    </w:p>
    <w:p w:rsidR="00717036" w:rsidRDefault="00717036" w:rsidP="00717036">
      <w:pPr>
        <w:pStyle w:val="BodyText"/>
        <w:rPr>
          <w:rFonts w:ascii="Courier New" w:eastAsia="SimSun" w:hAnsi="Courier New" w:cs="Courier New"/>
          <w:color w:val="8B2252"/>
          <w:sz w:val="20"/>
          <w:lang w:eastAsia="zh-CN"/>
        </w:rPr>
      </w:pPr>
      <w:r w:rsidRPr="00F41566">
        <w:rPr>
          <w:rFonts w:ascii="Courier New" w:eastAsia="SimSun" w:hAnsi="Courier New" w:cs="Courier New"/>
          <w:color w:val="8B2252"/>
          <w:sz w:val="20"/>
          <w:lang w:eastAsia="zh-CN"/>
        </w:rPr>
        <w:t>f_EPTF_LGenBase_step_timerStart</w:t>
      </w:r>
      <w:r>
        <w:rPr>
          <w:rFonts w:ascii="Courier New" w:eastAsia="SimSun" w:hAnsi="Courier New" w:cs="Courier New"/>
          <w:color w:val="8B2252"/>
          <w:sz w:val="20"/>
          <w:lang w:eastAsia="zh-CN"/>
        </w:rPr>
        <w:t>OrRestart</w:t>
      </w:r>
    </w:p>
    <w:p w:rsidR="00717036" w:rsidRDefault="00717036" w:rsidP="00717036">
      <w:pPr>
        <w:pStyle w:val="BodyText"/>
      </w:pPr>
      <w:r w:rsidRPr="00D858F1">
        <w:rPr>
          <w:i/>
          <w:iCs/>
          <w:u w:val="single"/>
        </w:rPr>
        <w:t>Function name</w:t>
      </w:r>
    </w:p>
    <w:p w:rsidR="00717036" w:rsidRDefault="00717036" w:rsidP="00717036">
      <w:pPr>
        <w:pStyle w:val="BodyText"/>
      </w:pPr>
      <w:r w:rsidRPr="00F41566">
        <w:rPr>
          <w:rFonts w:ascii="Courier New" w:eastAsia="SimSun" w:hAnsi="Courier New" w:cs="Courier New"/>
          <w:color w:val="006400"/>
          <w:sz w:val="20"/>
          <w:lang w:eastAsia="zh-CN"/>
        </w:rPr>
        <w:t>"LGenBase: StepFunction_timerStart</w:t>
      </w:r>
      <w:r>
        <w:rPr>
          <w:rFonts w:ascii="Courier New" w:eastAsia="SimSun" w:hAnsi="Courier New" w:cs="Courier New"/>
          <w:color w:val="006400"/>
          <w:sz w:val="20"/>
          <w:lang w:eastAsia="zh-CN"/>
        </w:rPr>
        <w:t>OrRestart</w:t>
      </w:r>
      <w:r w:rsidRPr="00F41566">
        <w:rPr>
          <w:rFonts w:ascii="Courier New" w:eastAsia="SimSun" w:hAnsi="Courier New" w:cs="Courier New"/>
          <w:color w:val="006400"/>
          <w:sz w:val="20"/>
          <w:lang w:eastAsia="zh-CN"/>
        </w:rPr>
        <w:t>"</w:t>
      </w:r>
    </w:p>
    <w:p w:rsidR="00717036" w:rsidRDefault="00717036" w:rsidP="00717036">
      <w:pPr>
        <w:pStyle w:val="BodyText"/>
      </w:pPr>
      <w:r w:rsidRPr="00D858F1">
        <w:rPr>
          <w:i/>
          <w:iCs/>
          <w:u w:val="single"/>
        </w:rPr>
        <w:t>Step name constant</w:t>
      </w:r>
    </w:p>
    <w:p w:rsidR="00717036" w:rsidRDefault="00717036" w:rsidP="00717036">
      <w:pPr>
        <w:pStyle w:val="BodyText"/>
      </w:pPr>
      <w:r w:rsidRPr="00F41566">
        <w:rPr>
          <w:rFonts w:ascii="Courier New" w:eastAsia="SimSun" w:hAnsi="Courier New" w:cs="Courier New"/>
          <w:color w:val="8B2252"/>
          <w:sz w:val="20"/>
          <w:lang w:eastAsia="zh-CN"/>
        </w:rPr>
        <w:t>c_EPTF_LGenBase_stepName_timerStart</w:t>
      </w:r>
      <w:r>
        <w:rPr>
          <w:rFonts w:ascii="Courier New" w:eastAsia="SimSun" w:hAnsi="Courier New" w:cs="Courier New"/>
          <w:color w:val="8B2252"/>
          <w:sz w:val="20"/>
          <w:lang w:eastAsia="zh-CN"/>
        </w:rPr>
        <w:t>OrRestart</w:t>
      </w:r>
    </w:p>
    <w:p w:rsidR="00717036" w:rsidRPr="00F41566" w:rsidRDefault="00717036" w:rsidP="00717036">
      <w:pPr>
        <w:pStyle w:val="TableStyle"/>
        <w:tabs>
          <w:tab w:val="left" w:pos="3064"/>
        </w:tabs>
        <w:spacing w:after="120"/>
        <w:ind w:left="2556" w:hanging="4"/>
        <w:rPr>
          <w:rFonts w:ascii="Courier New" w:eastAsia="SimSun" w:hAnsi="Courier New" w:cs="Courier New"/>
          <w:color w:val="8B2252"/>
          <w:sz w:val="20"/>
          <w:lang w:eastAsia="zh-CN"/>
        </w:rPr>
      </w:pPr>
    </w:p>
    <w:p w:rsidR="00717036" w:rsidRDefault="00717036" w:rsidP="00717036">
      <w:pPr>
        <w:pStyle w:val="BodyText"/>
      </w:pPr>
      <w:r w:rsidRPr="00D858F1">
        <w:rPr>
          <w:i/>
          <w:iCs/>
          <w:u w:val="single"/>
        </w:rPr>
        <w:t>Description</w:t>
      </w:r>
    </w:p>
    <w:p w:rsidR="00717036" w:rsidRPr="00717036" w:rsidRDefault="00717036" w:rsidP="00717036">
      <w:pPr>
        <w:pStyle w:val="BodyText"/>
      </w:pPr>
      <w:r>
        <w:t xml:space="preserve">Only difference from </w:t>
      </w:r>
      <w:r w:rsidRPr="00717036">
        <w:t>f_EPTF_LGenBase_step_timerStart</w:t>
      </w:r>
      <w:r>
        <w:t xml:space="preserve">, that it does not </w:t>
      </w:r>
      <w:r w:rsidR="00961B31">
        <w:t>log</w:t>
      </w:r>
      <w:r>
        <w:t xml:space="preserve"> a warning </w:t>
      </w:r>
      <w:r w:rsidR="00961B31">
        <w:t>when</w:t>
      </w:r>
      <w:r>
        <w:t xml:space="preserve"> applied to an already running timer.</w:t>
      </w:r>
    </w:p>
    <w:p w:rsidR="003617A5" w:rsidRPr="00D75293" w:rsidRDefault="00FB167B" w:rsidP="00FB167B">
      <w:pPr>
        <w:pStyle w:val="Heading4"/>
      </w:pPr>
      <w:r>
        <w:rPr>
          <w:rFonts w:eastAsia="SimSun"/>
          <w:lang w:eastAsia="zh-CN"/>
        </w:rPr>
        <w:t>C</w:t>
      </w:r>
      <w:r w:rsidR="003617A5">
        <w:rPr>
          <w:rFonts w:eastAsia="SimSun"/>
          <w:lang w:eastAsia="zh-CN"/>
        </w:rPr>
        <w:t xml:space="preserve">ancel </w:t>
      </w:r>
      <w:r>
        <w:rPr>
          <w:rFonts w:eastAsia="SimSun"/>
          <w:lang w:eastAsia="zh-CN"/>
        </w:rPr>
        <w:t>timer</w:t>
      </w:r>
    </w:p>
    <w:p w:rsidR="00FB167B" w:rsidRPr="00FB167B" w:rsidRDefault="003617A5" w:rsidP="00FB167B">
      <w:pPr>
        <w:pStyle w:val="BodyText"/>
        <w:keepNext/>
        <w:rPr>
          <w:i/>
          <w:iCs/>
          <w:u w:val="single"/>
        </w:rPr>
      </w:pPr>
      <w:r w:rsidRPr="00D858F1">
        <w:rPr>
          <w:i/>
          <w:iCs/>
          <w:u w:val="single"/>
        </w:rPr>
        <w:t>Function</w:t>
      </w:r>
    </w:p>
    <w:p w:rsidR="00FB167B" w:rsidRDefault="003617A5" w:rsidP="00FB167B">
      <w:pPr>
        <w:pStyle w:val="BodyText"/>
      </w:pPr>
      <w:r w:rsidRPr="00F41566">
        <w:rPr>
          <w:rFonts w:ascii="Courier New" w:eastAsia="SimSun" w:hAnsi="Courier New" w:cs="Courier New"/>
          <w:color w:val="8B2252"/>
          <w:sz w:val="20"/>
          <w:lang w:eastAsia="zh-CN"/>
        </w:rPr>
        <w:t>f_EPTF_LGenBase_step_</w:t>
      </w:r>
      <w:r>
        <w:rPr>
          <w:rFonts w:ascii="Courier New" w:eastAsia="SimSun" w:hAnsi="Courier New" w:cs="Courier New"/>
          <w:color w:val="8B2252"/>
          <w:sz w:val="20"/>
          <w:lang w:eastAsia="zh-CN"/>
        </w:rPr>
        <w:t>timerCancel</w:t>
      </w:r>
    </w:p>
    <w:p w:rsidR="00FB167B" w:rsidRPr="00FB167B" w:rsidRDefault="003617A5" w:rsidP="00FB167B">
      <w:pPr>
        <w:pStyle w:val="BodyText"/>
        <w:keepNext/>
        <w:rPr>
          <w:i/>
          <w:iCs/>
          <w:u w:val="single"/>
        </w:rPr>
      </w:pPr>
      <w:r w:rsidRPr="00D858F1">
        <w:rPr>
          <w:i/>
          <w:iCs/>
          <w:u w:val="single"/>
        </w:rPr>
        <w:t>Function name</w:t>
      </w:r>
    </w:p>
    <w:p w:rsidR="00FB167B" w:rsidRDefault="003617A5" w:rsidP="00FB167B">
      <w:pPr>
        <w:pStyle w:val="BodyText"/>
      </w:pPr>
      <w:r w:rsidRPr="00F41566">
        <w:rPr>
          <w:rFonts w:ascii="Courier New" w:eastAsia="SimSun" w:hAnsi="Courier New" w:cs="Courier New"/>
          <w:color w:val="006400"/>
          <w:sz w:val="20"/>
          <w:lang w:eastAsia="zh-CN"/>
        </w:rPr>
        <w:t>"LGenBase: StepFunction_timer</w:t>
      </w:r>
      <w:r>
        <w:rPr>
          <w:rFonts w:ascii="Courier New" w:eastAsia="SimSun" w:hAnsi="Courier New" w:cs="Courier New"/>
          <w:color w:val="006400"/>
          <w:sz w:val="20"/>
          <w:lang w:eastAsia="zh-CN"/>
        </w:rPr>
        <w:t>Cancel</w:t>
      </w:r>
      <w:r w:rsidRPr="00F41566">
        <w:rPr>
          <w:rFonts w:ascii="Courier New" w:eastAsia="SimSun" w:hAnsi="Courier New" w:cs="Courier New"/>
          <w:color w:val="006400"/>
          <w:sz w:val="20"/>
          <w:lang w:eastAsia="zh-CN"/>
        </w:rPr>
        <w:t>"</w:t>
      </w:r>
    </w:p>
    <w:p w:rsidR="00FB167B" w:rsidRPr="00FB167B" w:rsidRDefault="003617A5" w:rsidP="00FB167B">
      <w:pPr>
        <w:pStyle w:val="BodyText"/>
        <w:keepNext/>
        <w:rPr>
          <w:i/>
          <w:iCs/>
          <w:u w:val="single"/>
        </w:rPr>
      </w:pPr>
      <w:r w:rsidRPr="00D858F1">
        <w:rPr>
          <w:i/>
          <w:iCs/>
          <w:u w:val="single"/>
        </w:rPr>
        <w:t>Step name constant</w:t>
      </w:r>
    </w:p>
    <w:p w:rsidR="00FB167B" w:rsidRDefault="003617A5" w:rsidP="00FB167B">
      <w:pPr>
        <w:pStyle w:val="BodyText"/>
      </w:pPr>
      <w:r w:rsidRPr="00F41566">
        <w:rPr>
          <w:rFonts w:ascii="Courier New" w:eastAsia="SimSun" w:hAnsi="Courier New" w:cs="Courier New"/>
          <w:color w:val="8B2252"/>
          <w:sz w:val="20"/>
          <w:lang w:eastAsia="zh-CN"/>
        </w:rPr>
        <w:t>c_EPTF_LGenBase_stepName_timer</w:t>
      </w:r>
      <w:r>
        <w:rPr>
          <w:rFonts w:ascii="Courier New" w:eastAsia="SimSun" w:hAnsi="Courier New" w:cs="Courier New"/>
          <w:color w:val="8B2252"/>
          <w:sz w:val="20"/>
          <w:lang w:eastAsia="zh-CN"/>
        </w:rPr>
        <w:t>Cancel</w:t>
      </w:r>
    </w:p>
    <w:p w:rsidR="00FB167B" w:rsidRPr="00FB167B" w:rsidRDefault="003617A5" w:rsidP="00FB167B">
      <w:pPr>
        <w:pStyle w:val="BodyText"/>
        <w:keepNext/>
        <w:rPr>
          <w:i/>
          <w:iCs/>
          <w:u w:val="single"/>
        </w:rPr>
      </w:pPr>
      <w:r w:rsidRPr="00D858F1">
        <w:rPr>
          <w:i/>
          <w:iCs/>
          <w:u w:val="single"/>
        </w:rPr>
        <w:t>Description</w:t>
      </w:r>
    </w:p>
    <w:p w:rsidR="00FB167B" w:rsidRDefault="003617A5" w:rsidP="00FB167B">
      <w:pPr>
        <w:pStyle w:val="BodyText"/>
      </w:pPr>
      <w:r>
        <w:t>Cancels an FSM timer.</w:t>
      </w:r>
      <w:r w:rsidR="00FB167B" w:rsidRPr="00FB167B">
        <w:t xml:space="preserve"> </w:t>
      </w:r>
    </w:p>
    <w:p w:rsidR="00FB167B" w:rsidRDefault="00FB167B" w:rsidP="0048047B">
      <w:pPr>
        <w:pStyle w:val="BodyText"/>
      </w:pPr>
      <w:r>
        <w:t>In the FSM declaration the context argument of the step must contain the</w:t>
      </w:r>
      <w:r>
        <w:t xml:space="preserve"> name of the timer:</w:t>
      </w:r>
    </w:p>
    <w:p w:rsidR="00FB167B" w:rsidRDefault="00FB167B" w:rsidP="00FB167B">
      <w:pPr>
        <w:pStyle w:val="BodyText"/>
      </w:pPr>
      <w:r w:rsidRPr="00FB167B">
        <w:rPr>
          <w:rFonts w:ascii="Courier New" w:eastAsia="SimSun" w:hAnsi="Courier New" w:cs="Courier New"/>
          <w:color w:val="000000"/>
          <w:sz w:val="20"/>
          <w:lang w:eastAsia="zh-CN"/>
        </w:rPr>
        <w:t>{</w:t>
      </w:r>
      <w:r>
        <w:rPr>
          <w:rFonts w:ascii="Courier New" w:eastAsia="SimSun" w:hAnsi="Courier New" w:cs="Courier New"/>
          <w:color w:val="000000"/>
          <w:sz w:val="20"/>
          <w:lang w:eastAsia="zh-CN"/>
        </w:rPr>
        <w:br/>
        <w:t xml:space="preserve">  </w:t>
      </w:r>
      <w:r w:rsidRPr="00FB167B">
        <w:rPr>
          <w:rFonts w:ascii="Courier New" w:eastAsia="SimSun" w:hAnsi="Courier New" w:cs="Courier New"/>
          <w:color w:val="8B2252"/>
          <w:sz w:val="20"/>
          <w:lang w:eastAsia="zh-CN"/>
        </w:rPr>
        <w:t>stepOrFunctionName</w:t>
      </w:r>
      <w:r w:rsidRPr="00FB167B">
        <w:rPr>
          <w:rFonts w:ascii="Courier New" w:eastAsia="SimSun" w:hAnsi="Courier New" w:cs="Courier New"/>
          <w:color w:val="000000"/>
          <w:sz w:val="20"/>
          <w:lang w:eastAsia="zh-CN"/>
        </w:rPr>
        <w:t>:=</w:t>
      </w:r>
      <w:r w:rsidRPr="00FB167B">
        <w:rPr>
          <w:rFonts w:ascii="Courier New" w:eastAsia="SimSun" w:hAnsi="Courier New" w:cs="Courier New"/>
          <w:color w:val="8B2252"/>
          <w:sz w:val="20"/>
          <w:lang w:eastAsia="zh-CN"/>
        </w:rPr>
        <w:t>c_EPTF_LGenBase_stepName_timer</w:t>
      </w:r>
      <w:r>
        <w:rPr>
          <w:rFonts w:ascii="Courier New" w:eastAsia="SimSun" w:hAnsi="Courier New" w:cs="Courier New"/>
          <w:color w:val="8B2252"/>
          <w:sz w:val="20"/>
          <w:lang w:eastAsia="zh-CN"/>
        </w:rPr>
        <w:t>Cancel</w:t>
      </w:r>
      <w:r w:rsidRPr="00FB167B">
        <w:rPr>
          <w:rFonts w:ascii="Courier New" w:eastAsia="SimSun" w:hAnsi="Courier New" w:cs="Courier New"/>
          <w:color w:val="000000"/>
          <w:sz w:val="20"/>
          <w:lang w:eastAsia="zh-CN"/>
        </w:rPr>
        <w:t>,</w:t>
      </w:r>
      <w:r>
        <w:rPr>
          <w:rFonts w:ascii="Courier New" w:eastAsia="SimSun" w:hAnsi="Courier New" w:cs="Courier New"/>
          <w:color w:val="000000"/>
          <w:sz w:val="20"/>
          <w:lang w:eastAsia="zh-CN"/>
        </w:rPr>
        <w:br/>
        <w:t xml:space="preserve">  </w:t>
      </w:r>
      <w:r w:rsidRPr="00FB167B">
        <w:rPr>
          <w:rFonts w:ascii="Courier New" w:eastAsia="SimSun" w:hAnsi="Courier New" w:cs="Courier New"/>
          <w:color w:val="8B2252"/>
          <w:sz w:val="20"/>
          <w:lang w:eastAsia="zh-CN"/>
        </w:rPr>
        <w:t>contextArgs</w:t>
      </w:r>
      <w:r w:rsidRPr="00FB167B">
        <w:rPr>
          <w:rFonts w:ascii="Courier New" w:eastAsia="SimSun" w:hAnsi="Courier New" w:cs="Courier New"/>
          <w:color w:val="000000"/>
          <w:sz w:val="20"/>
          <w:lang w:eastAsia="zh-CN"/>
        </w:rPr>
        <w:t xml:space="preserve"> := {</w:t>
      </w:r>
      <w:r w:rsidRPr="00FB167B">
        <w:rPr>
          <w:rFonts w:ascii="Courier New" w:eastAsia="SimSun" w:hAnsi="Courier New" w:cs="Courier New"/>
          <w:color w:val="8B2252"/>
          <w:sz w:val="20"/>
          <w:lang w:eastAsia="zh-CN"/>
        </w:rPr>
        <w:t>timerName</w:t>
      </w:r>
      <w:r w:rsidRPr="00FB167B">
        <w:rPr>
          <w:rFonts w:ascii="Courier New" w:eastAsia="SimSun" w:hAnsi="Courier New" w:cs="Courier New"/>
          <w:color w:val="000000"/>
          <w:sz w:val="20"/>
          <w:lang w:eastAsia="zh-CN"/>
        </w:rPr>
        <w:t xml:space="preserve"> := </w:t>
      </w:r>
      <w:r w:rsidRPr="00FB167B">
        <w:rPr>
          <w:rFonts w:ascii="Courier New" w:eastAsia="SimSun" w:hAnsi="Courier New" w:cs="Courier New"/>
          <w:color w:val="006400"/>
          <w:sz w:val="20"/>
          <w:lang w:eastAsia="zh-CN"/>
        </w:rPr>
        <w:t>"responseTimer"</w:t>
      </w:r>
      <w:r w:rsidRPr="00FB167B">
        <w:rPr>
          <w:rFonts w:ascii="Courier New" w:eastAsia="SimSun" w:hAnsi="Courier New" w:cs="Courier New"/>
          <w:color w:val="000000"/>
          <w:sz w:val="20"/>
          <w:lang w:eastAsia="zh-CN"/>
        </w:rPr>
        <w:t>}</w:t>
      </w:r>
      <w:r>
        <w:rPr>
          <w:rFonts w:ascii="Courier New" w:eastAsia="SimSun" w:hAnsi="Courier New" w:cs="Courier New"/>
          <w:color w:val="000000"/>
          <w:sz w:val="20"/>
          <w:lang w:eastAsia="zh-CN"/>
        </w:rPr>
        <w:br/>
      </w:r>
      <w:r w:rsidRPr="00FB167B">
        <w:rPr>
          <w:rFonts w:ascii="Courier New" w:eastAsia="SimSun" w:hAnsi="Courier New" w:cs="Courier New"/>
          <w:color w:val="000000"/>
          <w:sz w:val="20"/>
          <w:lang w:eastAsia="zh-CN"/>
        </w:rPr>
        <w:t>}</w:t>
      </w:r>
    </w:p>
    <w:p w:rsidR="00F928D0" w:rsidRDefault="00F928D0" w:rsidP="00F928D0">
      <w:pPr>
        <w:pStyle w:val="BodyText"/>
      </w:pPr>
      <w:r>
        <w:t>Executing this step with a not running timer causes warning in the log.</w:t>
      </w:r>
    </w:p>
    <w:p w:rsidR="00717036" w:rsidRDefault="00717036" w:rsidP="00717036">
      <w:pPr>
        <w:pStyle w:val="Heading4"/>
      </w:pPr>
      <w:r>
        <w:t>Cancel timer if running</w:t>
      </w:r>
    </w:p>
    <w:p w:rsidR="00961B31" w:rsidRPr="00FB167B" w:rsidRDefault="00961B31" w:rsidP="00961B31">
      <w:pPr>
        <w:pStyle w:val="BodyText"/>
        <w:keepNext/>
        <w:rPr>
          <w:i/>
          <w:iCs/>
          <w:u w:val="single"/>
        </w:rPr>
      </w:pPr>
      <w:r w:rsidRPr="00D858F1">
        <w:rPr>
          <w:i/>
          <w:iCs/>
          <w:u w:val="single"/>
        </w:rPr>
        <w:t>Function</w:t>
      </w:r>
    </w:p>
    <w:p w:rsidR="00961B31" w:rsidRDefault="00961B31" w:rsidP="00961B31">
      <w:pPr>
        <w:pStyle w:val="BodyText"/>
      </w:pPr>
      <w:r w:rsidRPr="00F41566">
        <w:rPr>
          <w:rFonts w:ascii="Courier New" w:eastAsia="SimSun" w:hAnsi="Courier New" w:cs="Courier New"/>
          <w:color w:val="8B2252"/>
          <w:sz w:val="20"/>
          <w:lang w:eastAsia="zh-CN"/>
        </w:rPr>
        <w:t>f_EPTF_LGenBase_step_</w:t>
      </w:r>
      <w:r>
        <w:rPr>
          <w:rFonts w:ascii="Courier New" w:eastAsia="SimSun" w:hAnsi="Courier New" w:cs="Courier New"/>
          <w:color w:val="8B2252"/>
          <w:sz w:val="20"/>
          <w:lang w:eastAsia="zh-CN"/>
        </w:rPr>
        <w:t>timerCancelIfRunning</w:t>
      </w:r>
    </w:p>
    <w:p w:rsidR="00961B31" w:rsidRPr="00FB167B" w:rsidRDefault="00961B31" w:rsidP="00961B31">
      <w:pPr>
        <w:pStyle w:val="BodyText"/>
        <w:keepNext/>
        <w:rPr>
          <w:i/>
          <w:iCs/>
          <w:u w:val="single"/>
        </w:rPr>
      </w:pPr>
      <w:r w:rsidRPr="00D858F1">
        <w:rPr>
          <w:i/>
          <w:iCs/>
          <w:u w:val="single"/>
        </w:rPr>
        <w:t>Function name</w:t>
      </w:r>
    </w:p>
    <w:p w:rsidR="00961B31" w:rsidRDefault="00961B31" w:rsidP="00961B31">
      <w:pPr>
        <w:pStyle w:val="BodyText"/>
      </w:pPr>
      <w:r w:rsidRPr="00F41566">
        <w:rPr>
          <w:rFonts w:ascii="Courier New" w:eastAsia="SimSun" w:hAnsi="Courier New" w:cs="Courier New"/>
          <w:color w:val="006400"/>
          <w:sz w:val="20"/>
          <w:lang w:eastAsia="zh-CN"/>
        </w:rPr>
        <w:t>"LGenBase: StepFunction_timer</w:t>
      </w:r>
      <w:r>
        <w:rPr>
          <w:rFonts w:ascii="Courier New" w:eastAsia="SimSun" w:hAnsi="Courier New" w:cs="Courier New"/>
          <w:color w:val="006400"/>
          <w:sz w:val="20"/>
          <w:lang w:eastAsia="zh-CN"/>
        </w:rPr>
        <w:t>CancelIfRunning</w:t>
      </w:r>
      <w:r w:rsidRPr="00F41566">
        <w:rPr>
          <w:rFonts w:ascii="Courier New" w:eastAsia="SimSun" w:hAnsi="Courier New" w:cs="Courier New"/>
          <w:color w:val="006400"/>
          <w:sz w:val="20"/>
          <w:lang w:eastAsia="zh-CN"/>
        </w:rPr>
        <w:t>"</w:t>
      </w:r>
    </w:p>
    <w:p w:rsidR="00961B31" w:rsidRPr="00FB167B" w:rsidRDefault="00961B31" w:rsidP="00961B31">
      <w:pPr>
        <w:pStyle w:val="BodyText"/>
        <w:keepNext/>
        <w:rPr>
          <w:i/>
          <w:iCs/>
          <w:u w:val="single"/>
        </w:rPr>
      </w:pPr>
      <w:r w:rsidRPr="00D858F1">
        <w:rPr>
          <w:i/>
          <w:iCs/>
          <w:u w:val="single"/>
        </w:rPr>
        <w:t>Step name constant</w:t>
      </w:r>
    </w:p>
    <w:p w:rsidR="00961B31" w:rsidRDefault="00961B31" w:rsidP="00961B31">
      <w:pPr>
        <w:pStyle w:val="BodyText"/>
      </w:pPr>
      <w:r w:rsidRPr="00F41566">
        <w:rPr>
          <w:rFonts w:ascii="Courier New" w:eastAsia="SimSun" w:hAnsi="Courier New" w:cs="Courier New"/>
          <w:color w:val="8B2252"/>
          <w:sz w:val="20"/>
          <w:lang w:eastAsia="zh-CN"/>
        </w:rPr>
        <w:t>c_EPTF_LGenBase_stepName_timer</w:t>
      </w:r>
      <w:r>
        <w:rPr>
          <w:rFonts w:ascii="Courier New" w:eastAsia="SimSun" w:hAnsi="Courier New" w:cs="Courier New"/>
          <w:color w:val="8B2252"/>
          <w:sz w:val="20"/>
          <w:lang w:eastAsia="zh-CN"/>
        </w:rPr>
        <w:t>CancelIfRunning</w:t>
      </w:r>
    </w:p>
    <w:p w:rsidR="00961B31" w:rsidRPr="00FB167B" w:rsidRDefault="00961B31" w:rsidP="00961B31">
      <w:pPr>
        <w:pStyle w:val="BodyText"/>
        <w:keepNext/>
        <w:rPr>
          <w:i/>
          <w:iCs/>
          <w:u w:val="single"/>
        </w:rPr>
      </w:pPr>
      <w:r w:rsidRPr="00D858F1">
        <w:rPr>
          <w:i/>
          <w:iCs/>
          <w:u w:val="single"/>
        </w:rPr>
        <w:t>Description</w:t>
      </w:r>
    </w:p>
    <w:p w:rsidR="00961B31" w:rsidRPr="00961B31" w:rsidRDefault="00961B31" w:rsidP="00961B31">
      <w:pPr>
        <w:pStyle w:val="BodyText"/>
      </w:pPr>
      <w:r>
        <w:t xml:space="preserve">Only difference from </w:t>
      </w:r>
      <w:r w:rsidRPr="00961B31">
        <w:t>f_EPTF_LGenBase_step_timerCancel</w:t>
      </w:r>
      <w:r>
        <w:t>, that it does not log a warning when applied to a not running timer.</w:t>
      </w:r>
    </w:p>
    <w:p w:rsidR="003617A5" w:rsidRPr="00D75293" w:rsidRDefault="003617A5" w:rsidP="00FB167B">
      <w:pPr>
        <w:pStyle w:val="Heading4"/>
      </w:pPr>
      <w:r>
        <w:rPr>
          <w:rFonts w:eastAsia="SimSun"/>
          <w:lang w:eastAsia="zh-CN"/>
        </w:rPr>
        <w:t>Cancel all timers</w:t>
      </w:r>
    </w:p>
    <w:p w:rsidR="00FB167B" w:rsidRPr="00FB167B" w:rsidRDefault="003617A5" w:rsidP="00FB167B">
      <w:pPr>
        <w:pStyle w:val="BodyText"/>
        <w:keepNext/>
        <w:rPr>
          <w:i/>
          <w:iCs/>
          <w:u w:val="single"/>
        </w:rPr>
      </w:pPr>
      <w:r w:rsidRPr="00D858F1">
        <w:rPr>
          <w:i/>
          <w:iCs/>
          <w:u w:val="single"/>
        </w:rPr>
        <w:t>Function</w:t>
      </w:r>
    </w:p>
    <w:p w:rsidR="00FB167B" w:rsidRDefault="003617A5" w:rsidP="00FB167B">
      <w:pPr>
        <w:pStyle w:val="BodyText"/>
      </w:pPr>
      <w:r w:rsidRPr="00F41566">
        <w:rPr>
          <w:rFonts w:ascii="Courier New" w:eastAsia="SimSun" w:hAnsi="Courier New" w:cs="Courier New"/>
          <w:color w:val="8B2252"/>
          <w:sz w:val="20"/>
          <w:lang w:eastAsia="zh-CN"/>
        </w:rPr>
        <w:t>f_EPTF_LGenBase_step_</w:t>
      </w:r>
      <w:r>
        <w:rPr>
          <w:rFonts w:ascii="Courier New" w:eastAsia="SimSun" w:hAnsi="Courier New" w:cs="Courier New"/>
          <w:color w:val="8B2252"/>
          <w:sz w:val="20"/>
          <w:lang w:eastAsia="zh-CN"/>
        </w:rPr>
        <w:t>cancelAllTimers</w:t>
      </w:r>
    </w:p>
    <w:p w:rsidR="00FB167B" w:rsidRPr="00FB167B" w:rsidRDefault="003617A5" w:rsidP="00FB167B">
      <w:pPr>
        <w:pStyle w:val="BodyText"/>
        <w:keepNext/>
        <w:rPr>
          <w:i/>
          <w:iCs/>
          <w:u w:val="single"/>
        </w:rPr>
      </w:pPr>
      <w:r w:rsidRPr="00D858F1">
        <w:rPr>
          <w:i/>
          <w:iCs/>
          <w:u w:val="single"/>
        </w:rPr>
        <w:t>Function name</w:t>
      </w:r>
    </w:p>
    <w:p w:rsidR="00FB167B" w:rsidRDefault="003617A5" w:rsidP="00FB167B">
      <w:pPr>
        <w:pStyle w:val="BodyText"/>
      </w:pPr>
      <w:r w:rsidRPr="00F41566">
        <w:rPr>
          <w:rFonts w:ascii="Courier New" w:eastAsia="SimSun" w:hAnsi="Courier New" w:cs="Courier New"/>
          <w:color w:val="006400"/>
          <w:sz w:val="20"/>
          <w:lang w:eastAsia="zh-CN"/>
        </w:rPr>
        <w:t>"LGenBase: StepFunction_</w:t>
      </w:r>
      <w:r>
        <w:rPr>
          <w:rFonts w:ascii="Courier New" w:eastAsia="SimSun" w:hAnsi="Courier New" w:cs="Courier New"/>
          <w:color w:val="006400"/>
          <w:sz w:val="20"/>
          <w:lang w:eastAsia="zh-CN"/>
        </w:rPr>
        <w:t>cancelAllTimers</w:t>
      </w:r>
      <w:r w:rsidRPr="00F41566">
        <w:rPr>
          <w:rFonts w:ascii="Courier New" w:eastAsia="SimSun" w:hAnsi="Courier New" w:cs="Courier New"/>
          <w:color w:val="006400"/>
          <w:sz w:val="20"/>
          <w:lang w:eastAsia="zh-CN"/>
        </w:rPr>
        <w:t>"</w:t>
      </w:r>
    </w:p>
    <w:p w:rsidR="00FB167B" w:rsidRPr="00FB167B" w:rsidRDefault="003617A5" w:rsidP="00FB167B">
      <w:pPr>
        <w:pStyle w:val="BodyText"/>
        <w:keepNext/>
        <w:rPr>
          <w:i/>
          <w:iCs/>
          <w:u w:val="single"/>
        </w:rPr>
      </w:pPr>
      <w:r w:rsidRPr="00D858F1">
        <w:rPr>
          <w:i/>
          <w:iCs/>
          <w:u w:val="single"/>
        </w:rPr>
        <w:t>Step name constant</w:t>
      </w:r>
    </w:p>
    <w:p w:rsidR="00FB167B" w:rsidRDefault="003617A5" w:rsidP="00FB167B">
      <w:pPr>
        <w:pStyle w:val="BodyText"/>
      </w:pPr>
      <w:r w:rsidRPr="00F41566">
        <w:rPr>
          <w:rFonts w:ascii="Courier New" w:eastAsia="SimSun" w:hAnsi="Courier New" w:cs="Courier New"/>
          <w:color w:val="8B2252"/>
          <w:sz w:val="20"/>
          <w:lang w:eastAsia="zh-CN"/>
        </w:rPr>
        <w:t>c_EPTF_LGenBase_stepName_</w:t>
      </w:r>
      <w:r>
        <w:rPr>
          <w:rFonts w:ascii="Courier New" w:eastAsia="SimSun" w:hAnsi="Courier New" w:cs="Courier New"/>
          <w:color w:val="8B2252"/>
          <w:sz w:val="20"/>
          <w:lang w:eastAsia="zh-CN"/>
        </w:rPr>
        <w:t>cancelAllTimers</w:t>
      </w:r>
    </w:p>
    <w:p w:rsidR="00FB167B" w:rsidRDefault="003617A5" w:rsidP="00FB167B">
      <w:pPr>
        <w:pStyle w:val="BodyText"/>
        <w:keepNext/>
      </w:pPr>
      <w:r w:rsidRPr="00D858F1">
        <w:rPr>
          <w:i/>
          <w:iCs/>
          <w:u w:val="single"/>
        </w:rPr>
        <w:t>Description</w:t>
      </w:r>
    </w:p>
    <w:p w:rsidR="00FB167B" w:rsidRDefault="003617A5" w:rsidP="00FB167B">
      <w:pPr>
        <w:pStyle w:val="BodyText"/>
      </w:pPr>
      <w:r>
        <w:t xml:space="preserve">Cancels all </w:t>
      </w:r>
      <w:r w:rsidR="0048047B">
        <w:t xml:space="preserve">the </w:t>
      </w:r>
      <w:r w:rsidR="00FB167B">
        <w:t xml:space="preserve">running </w:t>
      </w:r>
      <w:r>
        <w:t>timers</w:t>
      </w:r>
      <w:r w:rsidR="00FB167B">
        <w:t xml:space="preserve"> of the FSM.</w:t>
      </w:r>
    </w:p>
    <w:p w:rsidR="000C5462" w:rsidRDefault="000C5462" w:rsidP="000C5462">
      <w:pPr>
        <w:pStyle w:val="Heading3"/>
        <w:jc w:val="both"/>
      </w:pPr>
      <w:bookmarkStart w:id="179" w:name="_Toc453593779"/>
      <w:r w:rsidRPr="00C47C13">
        <w:t>FSM variable handling steps</w:t>
      </w:r>
      <w:bookmarkEnd w:id="179"/>
    </w:p>
    <w:p w:rsidR="000C5462" w:rsidRDefault="000C5462" w:rsidP="000C5462">
      <w:pPr>
        <w:pStyle w:val="BodyText"/>
      </w:pPr>
      <w:r>
        <w:t>LGenBase provides FSM steps to manipulate the FSM variables</w:t>
      </w:r>
      <w:r w:rsidR="0048047B">
        <w:t xml:space="preserve"> (see </w:t>
      </w:r>
      <w:r w:rsidR="0048047B">
        <w:fldChar w:fldCharType="begin"/>
      </w:r>
      <w:r w:rsidR="0048047B">
        <w:instrText xml:space="preserve"> REF _Ref250706804 \r \h </w:instrText>
      </w:r>
      <w:r w:rsidR="0048047B">
        <w:fldChar w:fldCharType="separate"/>
      </w:r>
      <w:r w:rsidR="00D50559">
        <w:t>2.21.1</w:t>
      </w:r>
      <w:r w:rsidR="0048047B">
        <w:fldChar w:fldCharType="end"/>
      </w:r>
      <w:r w:rsidR="0048047B">
        <w:t>)</w:t>
      </w:r>
      <w:r>
        <w:t>.</w:t>
      </w:r>
    </w:p>
    <w:p w:rsidR="0048047B" w:rsidRDefault="0048047B" w:rsidP="0048047B">
      <w:pPr>
        <w:pStyle w:val="Heading4"/>
      </w:pPr>
      <w:r>
        <w:t>Set content</w:t>
      </w:r>
    </w:p>
    <w:p w:rsidR="0048047B" w:rsidRPr="00FB167B" w:rsidRDefault="0048047B" w:rsidP="0048047B">
      <w:pPr>
        <w:pStyle w:val="BodyText"/>
        <w:keepNext/>
        <w:rPr>
          <w:i/>
          <w:iCs/>
          <w:u w:val="single"/>
        </w:rPr>
      </w:pPr>
      <w:r w:rsidRPr="00D858F1">
        <w:rPr>
          <w:i/>
          <w:iCs/>
          <w:u w:val="single"/>
        </w:rPr>
        <w:t>Function</w:t>
      </w:r>
    </w:p>
    <w:p w:rsidR="0048047B" w:rsidRPr="0048047B" w:rsidRDefault="0048047B" w:rsidP="0048047B">
      <w:pPr>
        <w:pStyle w:val="BodyText"/>
        <w:rPr>
          <w:rFonts w:ascii="Courier New" w:eastAsia="SimSun" w:hAnsi="Courier New" w:cs="Courier New"/>
          <w:color w:val="8B2252"/>
          <w:sz w:val="20"/>
          <w:lang w:eastAsia="zh-CN"/>
        </w:rPr>
      </w:pPr>
      <w:r w:rsidRPr="0048047B">
        <w:rPr>
          <w:rFonts w:ascii="Courier New" w:eastAsia="SimSun" w:hAnsi="Courier New" w:cs="Courier New"/>
          <w:color w:val="8B2252"/>
          <w:sz w:val="20"/>
          <w:lang w:eastAsia="zh-CN"/>
        </w:rPr>
        <w:t>f_EPTF_LGenBase_step_fsmVarSet</w:t>
      </w:r>
    </w:p>
    <w:p w:rsidR="0048047B" w:rsidRPr="00FB167B" w:rsidRDefault="0048047B" w:rsidP="0048047B">
      <w:pPr>
        <w:pStyle w:val="BodyText"/>
        <w:keepNext/>
        <w:rPr>
          <w:i/>
          <w:iCs/>
          <w:u w:val="single"/>
        </w:rPr>
      </w:pPr>
      <w:r w:rsidRPr="00D858F1">
        <w:rPr>
          <w:i/>
          <w:iCs/>
          <w:u w:val="single"/>
        </w:rPr>
        <w:t>Function name</w:t>
      </w:r>
    </w:p>
    <w:p w:rsidR="0048047B" w:rsidRPr="0048047B" w:rsidRDefault="0048047B" w:rsidP="0048047B">
      <w:pPr>
        <w:pStyle w:val="BodyText"/>
        <w:rPr>
          <w:rFonts w:ascii="Courier New" w:eastAsia="SimSun" w:hAnsi="Courier New" w:cs="Courier New"/>
          <w:color w:val="006400"/>
          <w:sz w:val="20"/>
          <w:lang w:eastAsia="zh-CN"/>
        </w:rPr>
      </w:pPr>
      <w:r w:rsidRPr="0048047B">
        <w:rPr>
          <w:rFonts w:ascii="Courier New" w:eastAsia="SimSun" w:hAnsi="Courier New" w:cs="Courier New"/>
          <w:color w:val="006400"/>
          <w:sz w:val="20"/>
          <w:lang w:eastAsia="zh-CN"/>
        </w:rPr>
        <w:t>"LGenBase: Set variable"</w:t>
      </w:r>
    </w:p>
    <w:p w:rsidR="0048047B" w:rsidRPr="00FB167B" w:rsidRDefault="0048047B" w:rsidP="0048047B">
      <w:pPr>
        <w:pStyle w:val="BodyText"/>
        <w:keepNext/>
        <w:rPr>
          <w:i/>
          <w:iCs/>
          <w:u w:val="single"/>
        </w:rPr>
      </w:pPr>
      <w:r w:rsidRPr="00D858F1">
        <w:rPr>
          <w:i/>
          <w:iCs/>
          <w:u w:val="single"/>
        </w:rPr>
        <w:t>Step name constant</w:t>
      </w:r>
    </w:p>
    <w:p w:rsidR="0048047B" w:rsidRDefault="0048047B" w:rsidP="0048047B">
      <w:pPr>
        <w:pStyle w:val="BodyText"/>
      </w:pPr>
      <w:r w:rsidRPr="0048047B">
        <w:rPr>
          <w:rFonts w:ascii="Courier New" w:eastAsia="SimSun" w:hAnsi="Courier New" w:cs="Courier New"/>
          <w:color w:val="8B2252"/>
          <w:sz w:val="20"/>
          <w:lang w:eastAsia="zh-CN"/>
        </w:rPr>
        <w:t>c_EPTF_LGenBase_stepName_fsmVarSet</w:t>
      </w:r>
    </w:p>
    <w:p w:rsidR="0048047B" w:rsidRDefault="0048047B" w:rsidP="0048047B">
      <w:pPr>
        <w:pStyle w:val="BodyText"/>
        <w:keepNext/>
      </w:pPr>
      <w:r w:rsidRPr="00D858F1">
        <w:rPr>
          <w:i/>
          <w:iCs/>
          <w:u w:val="single"/>
        </w:rPr>
        <w:t>Description</w:t>
      </w:r>
    </w:p>
    <w:p w:rsidR="0048047B" w:rsidRDefault="0048047B" w:rsidP="00BF3365">
      <w:pPr>
        <w:pStyle w:val="BodyText"/>
      </w:pPr>
      <w:r>
        <w:t xml:space="preserve">In the FSM declaration the context argument of the step must contain a </w:t>
      </w:r>
      <w:r w:rsidRPr="00924B63">
        <w:rPr>
          <w:rFonts w:ascii="Courier New" w:eastAsia="SimSun" w:hAnsi="Courier New" w:cs="Courier New"/>
          <w:color w:val="8B2252"/>
          <w:sz w:val="20"/>
          <w:lang w:eastAsia="zh-CN"/>
        </w:rPr>
        <w:t>varParams</w:t>
      </w:r>
      <w:r w:rsidRPr="0048047B">
        <w:t xml:space="preserve"> </w:t>
      </w:r>
      <w:r>
        <w:t>argument</w:t>
      </w:r>
      <w:r w:rsidR="00BF3365">
        <w:t>. The step s</w:t>
      </w:r>
      <w:r w:rsidR="00BF3365" w:rsidRPr="00924B63">
        <w:t xml:space="preserve">ets the content of the FSM variable </w:t>
      </w:r>
      <w:r w:rsidR="00BF3365">
        <w:t xml:space="preserve">named in </w:t>
      </w:r>
      <w:r w:rsidR="00BF3365" w:rsidRPr="00BF3365">
        <w:rPr>
          <w:rFonts w:ascii="Courier New" w:eastAsia="SimSun" w:hAnsi="Courier New" w:cs="Courier New"/>
          <w:color w:val="8B2252"/>
          <w:sz w:val="20"/>
          <w:lang w:eastAsia="zh-CN"/>
        </w:rPr>
        <w:t>varName</w:t>
      </w:r>
      <w:r w:rsidR="00BF3365" w:rsidRPr="00924B63">
        <w:t xml:space="preserve"> to the value</w:t>
      </w:r>
      <w:r w:rsidR="00BF3365">
        <w:t xml:space="preserve"> </w:t>
      </w:r>
      <w:r w:rsidR="00BF3365" w:rsidRPr="00924B63">
        <w:t>given</w:t>
      </w:r>
      <w:r w:rsidR="00BF3365">
        <w:t xml:space="preserve"> in the </w:t>
      </w:r>
      <w:r w:rsidR="00BF3365" w:rsidRPr="00BF3365">
        <w:rPr>
          <w:rFonts w:ascii="Courier New" w:eastAsia="SimSun" w:hAnsi="Courier New" w:cs="Courier New"/>
          <w:color w:val="8B2252"/>
          <w:sz w:val="20"/>
          <w:lang w:eastAsia="zh-CN"/>
        </w:rPr>
        <w:t>paramValue</w:t>
      </w:r>
      <w:r w:rsidR="00BF3365">
        <w:t>:</w:t>
      </w:r>
    </w:p>
    <w:p w:rsidR="0048047B" w:rsidRPr="0048047B" w:rsidRDefault="0048047B" w:rsidP="00BF3365">
      <w:pPr>
        <w:pStyle w:val="BodyText"/>
      </w:pPr>
      <w:r w:rsidRPr="0048047B">
        <w:rPr>
          <w:rFonts w:ascii="Courier New" w:eastAsia="SimSun" w:hAnsi="Courier New" w:cs="Courier New"/>
          <w:color w:val="000000"/>
          <w:sz w:val="20"/>
          <w:lang w:eastAsia="zh-CN"/>
        </w:rPr>
        <w:t>{</w:t>
      </w:r>
      <w:r>
        <w:rPr>
          <w:rFonts w:ascii="Courier New" w:eastAsia="SimSun" w:hAnsi="Courier New" w:cs="Courier New"/>
          <w:color w:val="000000"/>
          <w:sz w:val="20"/>
          <w:lang w:eastAsia="zh-CN"/>
        </w:rPr>
        <w:br/>
        <w:t xml:space="preserve">  </w:t>
      </w:r>
      <w:r w:rsidRPr="0048047B">
        <w:rPr>
          <w:rFonts w:ascii="Courier New" w:eastAsia="SimSun" w:hAnsi="Courier New" w:cs="Courier New"/>
          <w:color w:val="006400"/>
          <w:sz w:val="20"/>
          <w:lang w:eastAsia="zh-CN"/>
        </w:rPr>
        <w:t>"LGenBase: Set variable"</w:t>
      </w:r>
      <w:r w:rsidRPr="0048047B">
        <w:rPr>
          <w:rFonts w:ascii="Courier New" w:eastAsia="SimSun" w:hAnsi="Courier New" w:cs="Courier New"/>
          <w:color w:val="000000"/>
          <w:sz w:val="20"/>
          <w:lang w:eastAsia="zh-CN"/>
        </w:rPr>
        <w:t>,</w:t>
      </w:r>
      <w:r>
        <w:rPr>
          <w:rFonts w:ascii="Courier New" w:eastAsia="SimSun" w:hAnsi="Courier New" w:cs="Courier New"/>
          <w:color w:val="000000"/>
          <w:sz w:val="20"/>
          <w:lang w:eastAsia="zh-CN"/>
        </w:rPr>
        <w:br/>
        <w:t xml:space="preserve">  </w:t>
      </w:r>
      <w:r w:rsidRPr="0048047B">
        <w:rPr>
          <w:rFonts w:ascii="Courier New" w:eastAsia="SimSun" w:hAnsi="Courier New" w:cs="Courier New"/>
          <w:color w:val="000000"/>
          <w:sz w:val="20"/>
          <w:lang w:eastAsia="zh-CN"/>
        </w:rPr>
        <w:t>{</w:t>
      </w:r>
      <w:r w:rsidR="00BF3365">
        <w:rPr>
          <w:rFonts w:ascii="Courier New" w:eastAsia="SimSun" w:hAnsi="Courier New" w:cs="Courier New"/>
          <w:color w:val="000000"/>
          <w:sz w:val="20"/>
          <w:lang w:eastAsia="zh-CN"/>
        </w:rPr>
        <w:br/>
        <w:t xml:space="preserve">    </w:t>
      </w:r>
      <w:r w:rsidRPr="00BF3365">
        <w:rPr>
          <w:rFonts w:ascii="Courier New" w:eastAsia="SimSun" w:hAnsi="Courier New" w:cs="Courier New"/>
          <w:color w:val="8B2252"/>
          <w:sz w:val="20"/>
          <w:lang w:eastAsia="zh-CN"/>
        </w:rPr>
        <w:t>varParams</w:t>
      </w:r>
      <w:r w:rsidRPr="00BF3365">
        <w:rPr>
          <w:rFonts w:ascii="Courier New" w:eastAsia="SimSun" w:hAnsi="Courier New" w:cs="Courier New"/>
          <w:color w:val="000000"/>
          <w:sz w:val="20"/>
          <w:lang w:eastAsia="zh-CN"/>
        </w:rPr>
        <w:t xml:space="preserve"> := {</w:t>
      </w:r>
      <w:r w:rsidR="00BF3365" w:rsidRPr="00BF3365">
        <w:rPr>
          <w:rFonts w:ascii="Courier New" w:eastAsia="SimSun" w:hAnsi="Courier New" w:cs="Courier New"/>
          <w:color w:val="000000"/>
          <w:sz w:val="20"/>
          <w:lang w:eastAsia="zh-CN"/>
        </w:rPr>
        <w:br/>
        <w:t xml:space="preserve">      </w:t>
      </w:r>
      <w:r w:rsidR="00BF3365" w:rsidRPr="00BF3365">
        <w:rPr>
          <w:rFonts w:ascii="Courier New" w:eastAsia="SimSun" w:hAnsi="Courier New" w:cs="Courier New"/>
          <w:color w:val="8B2252"/>
          <w:sz w:val="20"/>
          <w:lang w:eastAsia="zh-CN"/>
        </w:rPr>
        <w:t>varName</w:t>
      </w:r>
      <w:r w:rsidR="00BF3365" w:rsidRPr="00BF3365">
        <w:rPr>
          <w:rFonts w:ascii="Courier New" w:eastAsia="SimSun" w:hAnsi="Courier New" w:cs="Courier New"/>
          <w:color w:val="000000"/>
          <w:sz w:val="20"/>
          <w:lang w:eastAsia="zh-CN"/>
        </w:rPr>
        <w:t xml:space="preserve"> := </w:t>
      </w:r>
      <w:r w:rsidRPr="00BF3365">
        <w:rPr>
          <w:rFonts w:ascii="Courier New" w:eastAsia="SimSun" w:hAnsi="Courier New" w:cs="Courier New"/>
          <w:color w:val="006400"/>
          <w:sz w:val="20"/>
          <w:lang w:eastAsia="zh-CN"/>
        </w:rPr>
        <w:t>"var1ofFSM1"</w:t>
      </w:r>
      <w:r w:rsidRPr="00BF3365">
        <w:rPr>
          <w:rFonts w:ascii="Courier New" w:eastAsia="SimSun" w:hAnsi="Courier New" w:cs="Courier New"/>
          <w:color w:val="000000"/>
          <w:sz w:val="20"/>
          <w:lang w:eastAsia="zh-CN"/>
        </w:rPr>
        <w:t>,</w:t>
      </w:r>
      <w:r w:rsidR="00BF3365" w:rsidRPr="00BF3365">
        <w:rPr>
          <w:rFonts w:ascii="Courier New" w:eastAsia="SimSun" w:hAnsi="Courier New" w:cs="Courier New"/>
          <w:color w:val="000000"/>
          <w:sz w:val="20"/>
          <w:lang w:eastAsia="zh-CN"/>
        </w:rPr>
        <w:br/>
        <w:t xml:space="preserve">      </w:t>
      </w:r>
      <w:r w:rsidR="00BF3365" w:rsidRPr="00BF3365">
        <w:rPr>
          <w:rFonts w:ascii="Courier New" w:eastAsia="SimSun" w:hAnsi="Courier New" w:cs="Courier New"/>
          <w:color w:val="8B2252"/>
          <w:sz w:val="20"/>
          <w:lang w:eastAsia="zh-CN"/>
        </w:rPr>
        <w:t>paramValue</w:t>
      </w:r>
      <w:r w:rsidR="00BF3365" w:rsidRPr="00BF3365">
        <w:rPr>
          <w:rFonts w:ascii="Courier New" w:eastAsia="SimSun" w:hAnsi="Courier New" w:cs="Courier New"/>
          <w:color w:val="000000"/>
          <w:sz w:val="20"/>
          <w:lang w:eastAsia="zh-CN"/>
        </w:rPr>
        <w:t xml:space="preserve"> := </w:t>
      </w:r>
      <w:r w:rsidRPr="00BF3365">
        <w:rPr>
          <w:rFonts w:ascii="Courier New" w:eastAsia="SimSun" w:hAnsi="Courier New" w:cs="Courier New"/>
          <w:color w:val="000000"/>
          <w:sz w:val="20"/>
          <w:lang w:eastAsia="zh-CN"/>
        </w:rPr>
        <w:t>{</w:t>
      </w:r>
      <w:r w:rsidRPr="00BF3365">
        <w:rPr>
          <w:rFonts w:ascii="Courier New" w:eastAsia="SimSun" w:hAnsi="Courier New" w:cs="Courier New"/>
          <w:color w:val="8B2252"/>
          <w:sz w:val="20"/>
          <w:lang w:eastAsia="zh-CN"/>
        </w:rPr>
        <w:t>floatVal</w:t>
      </w:r>
      <w:r w:rsidRPr="00BF3365">
        <w:rPr>
          <w:rFonts w:ascii="Courier New" w:eastAsia="SimSun" w:hAnsi="Courier New" w:cs="Courier New"/>
          <w:color w:val="000000"/>
          <w:sz w:val="20"/>
          <w:lang w:eastAsia="zh-CN"/>
        </w:rPr>
        <w:t xml:space="preserve"> := 3.27}</w:t>
      </w:r>
      <w:r w:rsidR="00BF3365" w:rsidRPr="00BF3365">
        <w:rPr>
          <w:rFonts w:ascii="Courier New" w:eastAsia="SimSun" w:hAnsi="Courier New" w:cs="Courier New"/>
          <w:color w:val="000000"/>
          <w:sz w:val="20"/>
          <w:lang w:eastAsia="zh-CN"/>
        </w:rPr>
        <w:br/>
        <w:t xml:space="preserve">    </w:t>
      </w:r>
      <w:r w:rsidRPr="00BF3365">
        <w:rPr>
          <w:rFonts w:ascii="Courier New" w:eastAsia="SimSun" w:hAnsi="Courier New" w:cs="Courier New"/>
          <w:color w:val="000000"/>
          <w:sz w:val="20"/>
          <w:lang w:eastAsia="zh-CN"/>
        </w:rPr>
        <w:t>}</w:t>
      </w:r>
      <w:r w:rsidR="00BF3365" w:rsidRPr="00BF3365">
        <w:rPr>
          <w:rFonts w:ascii="Courier New" w:eastAsia="SimSun" w:hAnsi="Courier New" w:cs="Courier New"/>
          <w:color w:val="000000"/>
          <w:sz w:val="20"/>
          <w:lang w:eastAsia="zh-CN"/>
        </w:rPr>
        <w:br/>
        <w:t xml:space="preserve">  </w:t>
      </w:r>
      <w:r w:rsidRPr="00BF3365">
        <w:rPr>
          <w:rFonts w:ascii="Courier New" w:eastAsia="SimSun" w:hAnsi="Courier New" w:cs="Courier New"/>
          <w:color w:val="000000"/>
          <w:sz w:val="20"/>
          <w:lang w:eastAsia="zh-CN"/>
        </w:rPr>
        <w:t>}</w:t>
      </w:r>
      <w:r w:rsidRPr="00BF3365">
        <w:rPr>
          <w:rFonts w:ascii="Courier New" w:eastAsia="SimSun" w:hAnsi="Courier New" w:cs="Courier New"/>
          <w:color w:val="000000"/>
          <w:sz w:val="20"/>
          <w:lang w:eastAsia="zh-CN"/>
        </w:rPr>
        <w:br/>
        <w:t>}</w:t>
      </w:r>
    </w:p>
    <w:p w:rsidR="00495C5E" w:rsidRDefault="00495C5E" w:rsidP="00495C5E">
      <w:pPr>
        <w:pStyle w:val="BodyText"/>
      </w:pPr>
      <w:r>
        <w:t xml:space="preserve">The content type </w:t>
      </w:r>
      <w:r w:rsidRPr="00495C5E">
        <w:t xml:space="preserve">of the </w:t>
      </w:r>
      <w:r w:rsidRPr="00495C5E">
        <w:rPr>
          <w:rFonts w:ascii="Courier New" w:eastAsia="SimSun" w:hAnsi="Courier New" w:cs="Courier New"/>
          <w:color w:val="8B2252"/>
          <w:sz w:val="20"/>
          <w:lang w:eastAsia="zh-CN"/>
        </w:rPr>
        <w:t>paramValue</w:t>
      </w:r>
      <w:r w:rsidRPr="00495C5E">
        <w:t xml:space="preserve"> and the variable can be any type implemented in the </w:t>
      </w:r>
      <w:r w:rsidRPr="00495C5E">
        <w:rPr>
          <w:rFonts w:ascii="Courier New" w:eastAsia="SimSun" w:hAnsi="Courier New" w:cs="Courier New"/>
          <w:color w:val="8B2252"/>
          <w:sz w:val="20"/>
          <w:lang w:eastAsia="zh-CN"/>
        </w:rPr>
        <w:t>EPTF_Var_DirectContent</w:t>
      </w:r>
      <w:r>
        <w:t>.</w:t>
      </w:r>
    </w:p>
    <w:p w:rsidR="0048047B" w:rsidRDefault="0048047B" w:rsidP="0048047B">
      <w:pPr>
        <w:pStyle w:val="Heading4"/>
      </w:pPr>
      <w:r>
        <w:t>Increment variable</w:t>
      </w:r>
    </w:p>
    <w:p w:rsidR="0048047B" w:rsidRPr="00FB167B" w:rsidRDefault="0048047B" w:rsidP="0048047B">
      <w:pPr>
        <w:pStyle w:val="BodyText"/>
        <w:keepNext/>
        <w:rPr>
          <w:i/>
          <w:iCs/>
          <w:u w:val="single"/>
        </w:rPr>
      </w:pPr>
      <w:r w:rsidRPr="00D858F1">
        <w:rPr>
          <w:i/>
          <w:iCs/>
          <w:u w:val="single"/>
        </w:rPr>
        <w:t>Function</w:t>
      </w:r>
    </w:p>
    <w:p w:rsidR="0048047B" w:rsidRPr="0048047B" w:rsidRDefault="0048047B" w:rsidP="0048047B">
      <w:pPr>
        <w:pStyle w:val="BodyText"/>
        <w:rPr>
          <w:rFonts w:ascii="Courier New" w:eastAsia="SimSun" w:hAnsi="Courier New" w:cs="Courier New"/>
          <w:color w:val="8B2252"/>
          <w:sz w:val="20"/>
          <w:lang w:eastAsia="zh-CN"/>
        </w:rPr>
      </w:pPr>
      <w:r w:rsidRPr="0048047B">
        <w:rPr>
          <w:rFonts w:ascii="Courier New" w:eastAsia="SimSun" w:hAnsi="Courier New" w:cs="Courier New"/>
          <w:color w:val="8B2252"/>
          <w:sz w:val="20"/>
          <w:lang w:eastAsia="zh-CN"/>
        </w:rPr>
        <w:t>f_EPTF_LGenBase_step_</w:t>
      </w:r>
      <w:r>
        <w:rPr>
          <w:rFonts w:ascii="Courier New" w:eastAsia="SimSun" w:hAnsi="Courier New" w:cs="Courier New"/>
          <w:color w:val="8B2252"/>
          <w:sz w:val="20"/>
          <w:lang w:eastAsia="zh-CN"/>
        </w:rPr>
        <w:t>fsmVarInc</w:t>
      </w:r>
    </w:p>
    <w:p w:rsidR="0048047B" w:rsidRPr="00FB167B" w:rsidRDefault="0048047B" w:rsidP="0048047B">
      <w:pPr>
        <w:pStyle w:val="BodyText"/>
        <w:keepNext/>
        <w:rPr>
          <w:i/>
          <w:iCs/>
          <w:u w:val="single"/>
        </w:rPr>
      </w:pPr>
      <w:r w:rsidRPr="00D858F1">
        <w:rPr>
          <w:i/>
          <w:iCs/>
          <w:u w:val="single"/>
        </w:rPr>
        <w:t>Function name</w:t>
      </w:r>
    </w:p>
    <w:p w:rsidR="0048047B" w:rsidRPr="0048047B" w:rsidRDefault="0048047B" w:rsidP="0048047B">
      <w:pPr>
        <w:pStyle w:val="BodyText"/>
        <w:rPr>
          <w:rFonts w:ascii="Courier New" w:eastAsia="SimSun" w:hAnsi="Courier New" w:cs="Courier New"/>
          <w:color w:val="006400"/>
          <w:sz w:val="20"/>
          <w:lang w:eastAsia="zh-CN"/>
        </w:rPr>
      </w:pPr>
      <w:r w:rsidRPr="0048047B">
        <w:rPr>
          <w:rFonts w:ascii="Courier New" w:eastAsia="SimSun" w:hAnsi="Courier New" w:cs="Courier New"/>
          <w:color w:val="006400"/>
          <w:sz w:val="20"/>
          <w:lang w:eastAsia="zh-CN"/>
        </w:rPr>
        <w:t>"LGenBase: Increment variable"</w:t>
      </w:r>
    </w:p>
    <w:p w:rsidR="0048047B" w:rsidRPr="00FB167B" w:rsidRDefault="0048047B" w:rsidP="0048047B">
      <w:pPr>
        <w:pStyle w:val="BodyText"/>
        <w:keepNext/>
        <w:rPr>
          <w:i/>
          <w:iCs/>
          <w:u w:val="single"/>
        </w:rPr>
      </w:pPr>
      <w:r w:rsidRPr="00D858F1">
        <w:rPr>
          <w:i/>
          <w:iCs/>
          <w:u w:val="single"/>
        </w:rPr>
        <w:t>Step name constant</w:t>
      </w:r>
    </w:p>
    <w:p w:rsidR="0048047B" w:rsidRDefault="0048047B" w:rsidP="0048047B">
      <w:pPr>
        <w:pStyle w:val="BodyText"/>
      </w:pPr>
      <w:r w:rsidRPr="0048047B">
        <w:rPr>
          <w:rFonts w:ascii="Courier New" w:eastAsia="SimSun" w:hAnsi="Courier New" w:cs="Courier New"/>
          <w:color w:val="8B2252"/>
          <w:sz w:val="20"/>
          <w:lang w:eastAsia="zh-CN"/>
        </w:rPr>
        <w:t>c_EPTF_LGenBase_stepName_fsmVar</w:t>
      </w:r>
      <w:r>
        <w:rPr>
          <w:rFonts w:ascii="Courier New" w:eastAsia="SimSun" w:hAnsi="Courier New" w:cs="Courier New"/>
          <w:color w:val="8B2252"/>
          <w:sz w:val="20"/>
          <w:lang w:eastAsia="zh-CN"/>
        </w:rPr>
        <w:t>Inc</w:t>
      </w:r>
    </w:p>
    <w:p w:rsidR="0048047B" w:rsidRDefault="0048047B" w:rsidP="0048047B">
      <w:pPr>
        <w:pStyle w:val="BodyText"/>
        <w:keepNext/>
      </w:pPr>
      <w:r w:rsidRPr="00D858F1">
        <w:rPr>
          <w:i/>
          <w:iCs/>
          <w:u w:val="single"/>
        </w:rPr>
        <w:t>Description</w:t>
      </w:r>
    </w:p>
    <w:p w:rsidR="0048047B" w:rsidRDefault="00BF3365" w:rsidP="00495C5E">
      <w:pPr>
        <w:pStyle w:val="BodyText"/>
      </w:pPr>
      <w:r>
        <w:t xml:space="preserve">In the FSM declaration the context argument of the step must contain a </w:t>
      </w:r>
      <w:r w:rsidRPr="00924B63">
        <w:rPr>
          <w:rFonts w:ascii="Courier New" w:eastAsia="SimSun" w:hAnsi="Courier New" w:cs="Courier New"/>
          <w:color w:val="8B2252"/>
          <w:sz w:val="20"/>
          <w:lang w:eastAsia="zh-CN"/>
        </w:rPr>
        <w:t>varParams</w:t>
      </w:r>
      <w:r w:rsidRPr="0048047B">
        <w:t xml:space="preserve"> </w:t>
      </w:r>
      <w:r>
        <w:t>argument. The step i</w:t>
      </w:r>
      <w:r w:rsidR="0048047B" w:rsidRPr="00924B63">
        <w:t xml:space="preserve">ncrements the content of the FSM variable </w:t>
      </w:r>
      <w:r>
        <w:t xml:space="preserve">named in </w:t>
      </w:r>
      <w:r w:rsidRPr="00BF3365">
        <w:rPr>
          <w:rFonts w:ascii="Courier New" w:eastAsia="SimSun" w:hAnsi="Courier New" w:cs="Courier New"/>
          <w:color w:val="8B2252"/>
          <w:sz w:val="20"/>
          <w:lang w:eastAsia="zh-CN"/>
        </w:rPr>
        <w:t>varName</w:t>
      </w:r>
      <w:r w:rsidRPr="00924B63">
        <w:t xml:space="preserve"> to the value</w:t>
      </w:r>
      <w:r>
        <w:t xml:space="preserve"> </w:t>
      </w:r>
      <w:r w:rsidRPr="00924B63">
        <w:t>given</w:t>
      </w:r>
      <w:r>
        <w:t xml:space="preserve"> in the </w:t>
      </w:r>
      <w:r w:rsidRPr="00BF3365">
        <w:rPr>
          <w:rFonts w:ascii="Courier New" w:eastAsia="SimSun" w:hAnsi="Courier New" w:cs="Courier New"/>
          <w:color w:val="8B2252"/>
          <w:sz w:val="20"/>
          <w:lang w:eastAsia="zh-CN"/>
        </w:rPr>
        <w:t>paramValue</w:t>
      </w:r>
      <w:r w:rsidR="0048047B" w:rsidRPr="00924B63">
        <w:t xml:space="preserve">. If the </w:t>
      </w:r>
      <w:r w:rsidR="0048047B" w:rsidRPr="00924B63">
        <w:rPr>
          <w:rFonts w:ascii="Courier New" w:eastAsia="SimSun" w:hAnsi="Courier New" w:cs="Courier New"/>
          <w:color w:val="8B2252"/>
          <w:sz w:val="20"/>
          <w:lang w:eastAsia="zh-CN"/>
        </w:rPr>
        <w:t>paramValue</w:t>
      </w:r>
      <w:r w:rsidR="0048047B" w:rsidRPr="00924B63">
        <w:t xml:space="preserve"> is not present, the </w:t>
      </w:r>
      <w:r w:rsidR="0048047B">
        <w:t xml:space="preserve">value will be 1 or 1.0, depending on </w:t>
      </w:r>
      <w:r w:rsidR="0048047B" w:rsidRPr="00924B63">
        <w:t xml:space="preserve">the type of the </w:t>
      </w:r>
      <w:r w:rsidR="0048047B" w:rsidRPr="00924B63">
        <w:rPr>
          <w:rFonts w:ascii="Courier New" w:eastAsia="SimSun" w:hAnsi="Courier New" w:cs="Courier New"/>
          <w:color w:val="8B2252"/>
          <w:sz w:val="20"/>
          <w:lang w:eastAsia="zh-CN"/>
        </w:rPr>
        <w:t>EPTF_Var_DirectContent</w:t>
      </w:r>
      <w:r w:rsidR="0048047B">
        <w:t xml:space="preserve">. </w:t>
      </w:r>
      <w:r w:rsidR="0014429C">
        <w:t xml:space="preserve">The content type </w:t>
      </w:r>
      <w:r w:rsidR="0014429C" w:rsidRPr="00495C5E">
        <w:t>of the</w:t>
      </w:r>
      <w:r w:rsidR="00495C5E" w:rsidRPr="00495C5E">
        <w:t xml:space="preserve"> </w:t>
      </w:r>
      <w:r w:rsidR="00495C5E" w:rsidRPr="00495C5E">
        <w:rPr>
          <w:rFonts w:ascii="Courier New" w:eastAsia="SimSun" w:hAnsi="Courier New" w:cs="Courier New"/>
          <w:color w:val="8B2252"/>
          <w:sz w:val="20"/>
          <w:lang w:eastAsia="zh-CN"/>
        </w:rPr>
        <w:t>paramValue</w:t>
      </w:r>
      <w:r w:rsidR="00495C5E" w:rsidRPr="00495C5E">
        <w:t xml:space="preserve"> and the variable can be </w:t>
      </w:r>
      <w:r w:rsidR="00495C5E" w:rsidRPr="00495C5E">
        <w:rPr>
          <w:rFonts w:ascii="Courier New" w:eastAsia="SimSun" w:hAnsi="Courier New" w:cs="Courier New"/>
          <w:color w:val="8B2252"/>
          <w:sz w:val="20"/>
          <w:lang w:eastAsia="zh-CN"/>
        </w:rPr>
        <w:t>intVal</w:t>
      </w:r>
      <w:r w:rsidR="00495C5E" w:rsidRPr="00495C5E">
        <w:t xml:space="preserve"> or </w:t>
      </w:r>
      <w:r w:rsidR="00495C5E" w:rsidRPr="00495C5E">
        <w:rPr>
          <w:rFonts w:ascii="Courier New" w:eastAsia="SimSun" w:hAnsi="Courier New" w:cs="Courier New"/>
          <w:color w:val="8B2252"/>
          <w:sz w:val="20"/>
          <w:lang w:eastAsia="zh-CN"/>
        </w:rPr>
        <w:t>floatVal</w:t>
      </w:r>
      <w:r w:rsidR="00495C5E">
        <w:t>.</w:t>
      </w:r>
    </w:p>
    <w:p w:rsidR="0048047B" w:rsidRPr="0048047B" w:rsidRDefault="0048047B" w:rsidP="00BF3365">
      <w:pPr>
        <w:pStyle w:val="BodyText"/>
      </w:pPr>
      <w:r w:rsidRPr="0048047B">
        <w:rPr>
          <w:rFonts w:ascii="Courier New" w:eastAsia="SimSun" w:hAnsi="Courier New" w:cs="Courier New"/>
          <w:color w:val="000000"/>
          <w:sz w:val="20"/>
          <w:lang w:eastAsia="zh-CN"/>
        </w:rPr>
        <w:t>{</w:t>
      </w:r>
      <w:r>
        <w:rPr>
          <w:rFonts w:ascii="Courier New" w:eastAsia="SimSun" w:hAnsi="Courier New" w:cs="Courier New"/>
          <w:color w:val="000000"/>
          <w:sz w:val="20"/>
          <w:lang w:eastAsia="zh-CN"/>
        </w:rPr>
        <w:br/>
        <w:t xml:space="preserve">  </w:t>
      </w:r>
      <w:r w:rsidRPr="0048047B">
        <w:rPr>
          <w:rFonts w:ascii="Courier New" w:eastAsia="SimSun" w:hAnsi="Courier New" w:cs="Courier New"/>
          <w:color w:val="006400"/>
          <w:sz w:val="20"/>
          <w:lang w:eastAsia="zh-CN"/>
        </w:rPr>
        <w:t>"LGenBase: Increment variable"</w:t>
      </w:r>
      <w:r w:rsidRPr="0048047B">
        <w:rPr>
          <w:rFonts w:ascii="Courier New" w:eastAsia="SimSun" w:hAnsi="Courier New" w:cs="Courier New"/>
          <w:color w:val="000000"/>
          <w:sz w:val="20"/>
          <w:lang w:eastAsia="zh-CN"/>
        </w:rPr>
        <w:t>,</w:t>
      </w:r>
      <w:r>
        <w:rPr>
          <w:rFonts w:ascii="Courier New" w:eastAsia="SimSun" w:hAnsi="Courier New" w:cs="Courier New"/>
          <w:color w:val="000000"/>
          <w:sz w:val="20"/>
          <w:lang w:eastAsia="zh-CN"/>
        </w:rPr>
        <w:br/>
      </w:r>
      <w:r w:rsidR="00BF3365">
        <w:rPr>
          <w:rFonts w:ascii="Courier New" w:eastAsia="SimSun" w:hAnsi="Courier New" w:cs="Courier New"/>
          <w:color w:val="000000"/>
          <w:sz w:val="20"/>
          <w:lang w:eastAsia="zh-CN"/>
        </w:rPr>
        <w:t xml:space="preserve">  </w:t>
      </w:r>
      <w:r w:rsidR="00BF3365" w:rsidRPr="0048047B">
        <w:rPr>
          <w:rFonts w:ascii="Courier New" w:eastAsia="SimSun" w:hAnsi="Courier New" w:cs="Courier New"/>
          <w:color w:val="000000"/>
          <w:sz w:val="20"/>
          <w:lang w:eastAsia="zh-CN"/>
        </w:rPr>
        <w:t>{</w:t>
      </w:r>
      <w:r w:rsidR="00BF3365">
        <w:rPr>
          <w:rFonts w:ascii="Courier New" w:eastAsia="SimSun" w:hAnsi="Courier New" w:cs="Courier New"/>
          <w:color w:val="000000"/>
          <w:sz w:val="20"/>
          <w:lang w:eastAsia="zh-CN"/>
        </w:rPr>
        <w:br/>
        <w:t xml:space="preserve">    </w:t>
      </w:r>
      <w:r w:rsidR="00BF3365" w:rsidRPr="00BF3365">
        <w:rPr>
          <w:rFonts w:ascii="Courier New" w:eastAsia="SimSun" w:hAnsi="Courier New" w:cs="Courier New"/>
          <w:color w:val="8B2252"/>
          <w:sz w:val="20"/>
          <w:lang w:eastAsia="zh-CN"/>
        </w:rPr>
        <w:t>varParams</w:t>
      </w:r>
      <w:r w:rsidR="00BF3365" w:rsidRPr="00BF3365">
        <w:rPr>
          <w:rFonts w:ascii="Courier New" w:eastAsia="SimSun" w:hAnsi="Courier New" w:cs="Courier New"/>
          <w:color w:val="000000"/>
          <w:sz w:val="20"/>
          <w:lang w:eastAsia="zh-CN"/>
        </w:rPr>
        <w:t xml:space="preserve"> := {</w:t>
      </w:r>
      <w:r w:rsidR="00BF3365" w:rsidRPr="00BF3365">
        <w:rPr>
          <w:rFonts w:ascii="Courier New" w:eastAsia="SimSun" w:hAnsi="Courier New" w:cs="Courier New"/>
          <w:color w:val="000000"/>
          <w:sz w:val="20"/>
          <w:lang w:eastAsia="zh-CN"/>
        </w:rPr>
        <w:br/>
        <w:t xml:space="preserve">      </w:t>
      </w:r>
      <w:r w:rsidR="00BF3365" w:rsidRPr="00BF3365">
        <w:rPr>
          <w:rFonts w:ascii="Courier New" w:eastAsia="SimSun" w:hAnsi="Courier New" w:cs="Courier New"/>
          <w:color w:val="8B2252"/>
          <w:sz w:val="20"/>
          <w:lang w:eastAsia="zh-CN"/>
        </w:rPr>
        <w:t>varName</w:t>
      </w:r>
      <w:r w:rsidR="00BF3365" w:rsidRPr="00BF3365">
        <w:rPr>
          <w:rFonts w:ascii="Courier New" w:eastAsia="SimSun" w:hAnsi="Courier New" w:cs="Courier New"/>
          <w:color w:val="000000"/>
          <w:sz w:val="20"/>
          <w:lang w:eastAsia="zh-CN"/>
        </w:rPr>
        <w:t xml:space="preserve"> := </w:t>
      </w:r>
      <w:r w:rsidR="00BF3365" w:rsidRPr="00BF3365">
        <w:rPr>
          <w:rFonts w:ascii="Courier New" w:eastAsia="SimSun" w:hAnsi="Courier New" w:cs="Courier New"/>
          <w:color w:val="006400"/>
          <w:sz w:val="20"/>
          <w:lang w:eastAsia="zh-CN"/>
        </w:rPr>
        <w:t>"var1ofFSM1"</w:t>
      </w:r>
      <w:r w:rsidR="00BF3365" w:rsidRPr="00BF3365">
        <w:rPr>
          <w:rFonts w:ascii="Courier New" w:eastAsia="SimSun" w:hAnsi="Courier New" w:cs="Courier New"/>
          <w:color w:val="000000"/>
          <w:sz w:val="20"/>
          <w:lang w:eastAsia="zh-CN"/>
        </w:rPr>
        <w:t>,</w:t>
      </w:r>
      <w:r w:rsidR="00BF3365" w:rsidRPr="00BF3365">
        <w:rPr>
          <w:rFonts w:ascii="Courier New" w:eastAsia="SimSun" w:hAnsi="Courier New" w:cs="Courier New"/>
          <w:color w:val="000000"/>
          <w:sz w:val="20"/>
          <w:lang w:eastAsia="zh-CN"/>
        </w:rPr>
        <w:br/>
        <w:t xml:space="preserve">      </w:t>
      </w:r>
      <w:r w:rsidR="00BF3365" w:rsidRPr="00BF3365">
        <w:rPr>
          <w:rFonts w:ascii="Courier New" w:eastAsia="SimSun" w:hAnsi="Courier New" w:cs="Courier New"/>
          <w:color w:val="8B2252"/>
          <w:sz w:val="20"/>
          <w:lang w:eastAsia="zh-CN"/>
        </w:rPr>
        <w:t>paramValue</w:t>
      </w:r>
      <w:r w:rsidR="00BF3365" w:rsidRPr="00BF3365">
        <w:rPr>
          <w:rFonts w:ascii="Courier New" w:eastAsia="SimSun" w:hAnsi="Courier New" w:cs="Courier New"/>
          <w:color w:val="000000"/>
          <w:sz w:val="20"/>
          <w:lang w:eastAsia="zh-CN"/>
        </w:rPr>
        <w:t xml:space="preserve"> := {</w:t>
      </w:r>
      <w:r w:rsidR="00BF3365" w:rsidRPr="00BF3365">
        <w:rPr>
          <w:rFonts w:ascii="Courier New" w:eastAsia="SimSun" w:hAnsi="Courier New" w:cs="Courier New"/>
          <w:color w:val="8B2252"/>
          <w:sz w:val="20"/>
          <w:lang w:eastAsia="zh-CN"/>
        </w:rPr>
        <w:t>floatVal</w:t>
      </w:r>
      <w:r w:rsidR="00BF3365" w:rsidRPr="00BF3365">
        <w:rPr>
          <w:rFonts w:ascii="Courier New" w:eastAsia="SimSun" w:hAnsi="Courier New" w:cs="Courier New"/>
          <w:color w:val="000000"/>
          <w:sz w:val="20"/>
          <w:lang w:eastAsia="zh-CN"/>
        </w:rPr>
        <w:t xml:space="preserve"> := 3.27}</w:t>
      </w:r>
      <w:r w:rsidR="00BF3365" w:rsidRPr="00BF3365">
        <w:rPr>
          <w:rFonts w:ascii="Courier New" w:eastAsia="SimSun" w:hAnsi="Courier New" w:cs="Courier New"/>
          <w:color w:val="000000"/>
          <w:sz w:val="20"/>
          <w:lang w:eastAsia="zh-CN"/>
        </w:rPr>
        <w:br/>
        <w:t xml:space="preserve">    }</w:t>
      </w:r>
      <w:r w:rsidR="00BF3365" w:rsidRPr="00BF3365">
        <w:rPr>
          <w:rFonts w:ascii="Courier New" w:eastAsia="SimSun" w:hAnsi="Courier New" w:cs="Courier New"/>
          <w:color w:val="000000"/>
          <w:sz w:val="20"/>
          <w:lang w:eastAsia="zh-CN"/>
        </w:rPr>
        <w:br/>
        <w:t xml:space="preserve">  }</w:t>
      </w:r>
      <w:r w:rsidR="00BF3365" w:rsidRPr="00BF3365">
        <w:rPr>
          <w:rFonts w:ascii="Courier New" w:eastAsia="SimSun" w:hAnsi="Courier New" w:cs="Courier New"/>
          <w:color w:val="000000"/>
          <w:sz w:val="20"/>
          <w:lang w:eastAsia="zh-CN"/>
        </w:rPr>
        <w:br/>
      </w:r>
      <w:r w:rsidRPr="0048047B">
        <w:rPr>
          <w:rFonts w:ascii="Courier New" w:eastAsia="SimSun" w:hAnsi="Courier New" w:cs="Courier New"/>
          <w:color w:val="000000"/>
          <w:sz w:val="20"/>
          <w:lang w:eastAsia="zh-CN"/>
        </w:rPr>
        <w:t>}</w:t>
      </w:r>
    </w:p>
    <w:p w:rsidR="00663142" w:rsidRDefault="00663142" w:rsidP="00663142">
      <w:pPr>
        <w:pStyle w:val="Heading4"/>
      </w:pPr>
      <w:r>
        <w:t>Decrement variable</w:t>
      </w:r>
    </w:p>
    <w:p w:rsidR="00663142" w:rsidRPr="00FB167B" w:rsidRDefault="00663142" w:rsidP="00663142">
      <w:pPr>
        <w:pStyle w:val="BodyText"/>
        <w:keepNext/>
        <w:rPr>
          <w:i/>
          <w:iCs/>
          <w:u w:val="single"/>
        </w:rPr>
      </w:pPr>
      <w:r w:rsidRPr="00D858F1">
        <w:rPr>
          <w:i/>
          <w:iCs/>
          <w:u w:val="single"/>
        </w:rPr>
        <w:t>Function</w:t>
      </w:r>
    </w:p>
    <w:p w:rsidR="00663142" w:rsidRPr="0048047B" w:rsidRDefault="00663142" w:rsidP="00663142">
      <w:pPr>
        <w:pStyle w:val="BodyText"/>
        <w:rPr>
          <w:rFonts w:ascii="Courier New" w:eastAsia="SimSun" w:hAnsi="Courier New" w:cs="Courier New"/>
          <w:color w:val="8B2252"/>
          <w:sz w:val="20"/>
          <w:lang w:eastAsia="zh-CN"/>
        </w:rPr>
      </w:pPr>
      <w:r w:rsidRPr="0048047B">
        <w:rPr>
          <w:rFonts w:ascii="Courier New" w:eastAsia="SimSun" w:hAnsi="Courier New" w:cs="Courier New"/>
          <w:color w:val="8B2252"/>
          <w:sz w:val="20"/>
          <w:lang w:eastAsia="zh-CN"/>
        </w:rPr>
        <w:t>f_EPTF_LGenBase_step_</w:t>
      </w:r>
      <w:r>
        <w:rPr>
          <w:rFonts w:ascii="Courier New" w:eastAsia="SimSun" w:hAnsi="Courier New" w:cs="Courier New"/>
          <w:color w:val="8B2252"/>
          <w:sz w:val="20"/>
          <w:lang w:eastAsia="zh-CN"/>
        </w:rPr>
        <w:t>fsmVarDec</w:t>
      </w:r>
    </w:p>
    <w:p w:rsidR="00663142" w:rsidRPr="00FB167B" w:rsidRDefault="00663142" w:rsidP="00663142">
      <w:pPr>
        <w:pStyle w:val="BodyText"/>
        <w:keepNext/>
        <w:rPr>
          <w:i/>
          <w:iCs/>
          <w:u w:val="single"/>
        </w:rPr>
      </w:pPr>
      <w:r w:rsidRPr="00D858F1">
        <w:rPr>
          <w:i/>
          <w:iCs/>
          <w:u w:val="single"/>
        </w:rPr>
        <w:t>Function name</w:t>
      </w:r>
    </w:p>
    <w:p w:rsidR="00663142" w:rsidRPr="0048047B" w:rsidRDefault="00663142" w:rsidP="00663142">
      <w:pPr>
        <w:pStyle w:val="BodyText"/>
        <w:rPr>
          <w:rFonts w:ascii="Courier New" w:eastAsia="SimSun" w:hAnsi="Courier New" w:cs="Courier New"/>
          <w:color w:val="006400"/>
          <w:sz w:val="20"/>
          <w:lang w:eastAsia="zh-CN"/>
        </w:rPr>
      </w:pPr>
      <w:r w:rsidRPr="0048047B">
        <w:rPr>
          <w:rFonts w:ascii="Courier New" w:eastAsia="SimSun" w:hAnsi="Courier New" w:cs="Courier New"/>
          <w:color w:val="006400"/>
          <w:sz w:val="20"/>
          <w:lang w:eastAsia="zh-CN"/>
        </w:rPr>
        <w:t xml:space="preserve">"LGenBase: </w:t>
      </w:r>
      <w:r>
        <w:rPr>
          <w:rFonts w:ascii="Courier New" w:eastAsia="SimSun" w:hAnsi="Courier New" w:cs="Courier New"/>
          <w:color w:val="006400"/>
          <w:sz w:val="20"/>
          <w:lang w:eastAsia="zh-CN"/>
        </w:rPr>
        <w:t>De</w:t>
      </w:r>
      <w:r w:rsidRPr="0048047B">
        <w:rPr>
          <w:rFonts w:ascii="Courier New" w:eastAsia="SimSun" w:hAnsi="Courier New" w:cs="Courier New"/>
          <w:color w:val="006400"/>
          <w:sz w:val="20"/>
          <w:lang w:eastAsia="zh-CN"/>
        </w:rPr>
        <w:t>crement variable"</w:t>
      </w:r>
    </w:p>
    <w:p w:rsidR="00663142" w:rsidRPr="00FB167B" w:rsidRDefault="00663142" w:rsidP="00663142">
      <w:pPr>
        <w:pStyle w:val="BodyText"/>
        <w:keepNext/>
        <w:rPr>
          <w:i/>
          <w:iCs/>
          <w:u w:val="single"/>
        </w:rPr>
      </w:pPr>
      <w:r w:rsidRPr="00D858F1">
        <w:rPr>
          <w:i/>
          <w:iCs/>
          <w:u w:val="single"/>
        </w:rPr>
        <w:t>Step name constant</w:t>
      </w:r>
    </w:p>
    <w:p w:rsidR="00663142" w:rsidRDefault="00663142" w:rsidP="00663142">
      <w:pPr>
        <w:pStyle w:val="BodyText"/>
      </w:pPr>
      <w:r w:rsidRPr="0048047B">
        <w:rPr>
          <w:rFonts w:ascii="Courier New" w:eastAsia="SimSun" w:hAnsi="Courier New" w:cs="Courier New"/>
          <w:color w:val="8B2252"/>
          <w:sz w:val="20"/>
          <w:lang w:eastAsia="zh-CN"/>
        </w:rPr>
        <w:t>c_EPTF_LGenBase_stepName_fsmVar</w:t>
      </w:r>
      <w:r>
        <w:rPr>
          <w:rFonts w:ascii="Courier New" w:eastAsia="SimSun" w:hAnsi="Courier New" w:cs="Courier New"/>
          <w:color w:val="8B2252"/>
          <w:sz w:val="20"/>
          <w:lang w:eastAsia="zh-CN"/>
        </w:rPr>
        <w:t>Dec</w:t>
      </w:r>
    </w:p>
    <w:p w:rsidR="00663142" w:rsidRDefault="00663142" w:rsidP="00663142">
      <w:pPr>
        <w:pStyle w:val="BodyText"/>
        <w:keepNext/>
      </w:pPr>
      <w:r w:rsidRPr="00D858F1">
        <w:rPr>
          <w:i/>
          <w:iCs/>
          <w:u w:val="single"/>
        </w:rPr>
        <w:t>Description</w:t>
      </w:r>
    </w:p>
    <w:p w:rsidR="00663142" w:rsidRDefault="00663142" w:rsidP="00663142">
      <w:pPr>
        <w:pStyle w:val="BodyText"/>
      </w:pPr>
      <w:r>
        <w:t xml:space="preserve">In the FSM declaration the context argument of the step must contain a </w:t>
      </w:r>
      <w:r w:rsidRPr="00924B63">
        <w:rPr>
          <w:rFonts w:ascii="Courier New" w:eastAsia="SimSun" w:hAnsi="Courier New" w:cs="Courier New"/>
          <w:color w:val="8B2252"/>
          <w:sz w:val="20"/>
          <w:lang w:eastAsia="zh-CN"/>
        </w:rPr>
        <w:t>varParams</w:t>
      </w:r>
      <w:r w:rsidRPr="0048047B">
        <w:t xml:space="preserve"> </w:t>
      </w:r>
      <w:r>
        <w:t>argument. The step de</w:t>
      </w:r>
      <w:r w:rsidRPr="00924B63">
        <w:t xml:space="preserve">crements the content of the FSM variable </w:t>
      </w:r>
      <w:r>
        <w:t xml:space="preserve">named in </w:t>
      </w:r>
      <w:r w:rsidRPr="00BF3365">
        <w:rPr>
          <w:rFonts w:ascii="Courier New" w:eastAsia="SimSun" w:hAnsi="Courier New" w:cs="Courier New"/>
          <w:color w:val="8B2252"/>
          <w:sz w:val="20"/>
          <w:lang w:eastAsia="zh-CN"/>
        </w:rPr>
        <w:t>varName</w:t>
      </w:r>
      <w:r w:rsidRPr="00924B63">
        <w:t xml:space="preserve"> to the value</w:t>
      </w:r>
      <w:r>
        <w:t xml:space="preserve"> </w:t>
      </w:r>
      <w:r w:rsidRPr="00924B63">
        <w:t>given</w:t>
      </w:r>
      <w:r>
        <w:t xml:space="preserve"> in the </w:t>
      </w:r>
      <w:r w:rsidRPr="00BF3365">
        <w:rPr>
          <w:rFonts w:ascii="Courier New" w:eastAsia="SimSun" w:hAnsi="Courier New" w:cs="Courier New"/>
          <w:color w:val="8B2252"/>
          <w:sz w:val="20"/>
          <w:lang w:eastAsia="zh-CN"/>
        </w:rPr>
        <w:t>paramValue</w:t>
      </w:r>
      <w:r w:rsidRPr="00924B63">
        <w:t xml:space="preserve">. If the </w:t>
      </w:r>
      <w:r w:rsidRPr="00924B63">
        <w:rPr>
          <w:rFonts w:ascii="Courier New" w:eastAsia="SimSun" w:hAnsi="Courier New" w:cs="Courier New"/>
          <w:color w:val="8B2252"/>
          <w:sz w:val="20"/>
          <w:lang w:eastAsia="zh-CN"/>
        </w:rPr>
        <w:t>paramValue</w:t>
      </w:r>
      <w:r w:rsidRPr="00924B63">
        <w:t xml:space="preserve"> is not present, the </w:t>
      </w:r>
      <w:r>
        <w:t xml:space="preserve">value will be 1 or 1.0, depending on </w:t>
      </w:r>
      <w:r w:rsidRPr="00924B63">
        <w:t xml:space="preserve">the type of the </w:t>
      </w:r>
      <w:r w:rsidRPr="00924B63">
        <w:rPr>
          <w:rFonts w:ascii="Courier New" w:eastAsia="SimSun" w:hAnsi="Courier New" w:cs="Courier New"/>
          <w:color w:val="8B2252"/>
          <w:sz w:val="20"/>
          <w:lang w:eastAsia="zh-CN"/>
        </w:rPr>
        <w:t>EPTF_Var_DirectContent</w:t>
      </w:r>
      <w:r>
        <w:t xml:space="preserve">. </w:t>
      </w:r>
      <w:r w:rsidR="00495C5E">
        <w:t xml:space="preserve">The content type </w:t>
      </w:r>
      <w:r w:rsidR="00495C5E" w:rsidRPr="00495C5E">
        <w:t xml:space="preserve">of the </w:t>
      </w:r>
      <w:r w:rsidR="00495C5E" w:rsidRPr="00495C5E">
        <w:rPr>
          <w:rFonts w:ascii="Courier New" w:eastAsia="SimSun" w:hAnsi="Courier New" w:cs="Courier New"/>
          <w:color w:val="8B2252"/>
          <w:sz w:val="20"/>
          <w:lang w:eastAsia="zh-CN"/>
        </w:rPr>
        <w:t>paramValue</w:t>
      </w:r>
      <w:r w:rsidR="00495C5E" w:rsidRPr="00495C5E">
        <w:t xml:space="preserve"> and the variable can be </w:t>
      </w:r>
      <w:r w:rsidR="00495C5E" w:rsidRPr="00495C5E">
        <w:rPr>
          <w:rFonts w:ascii="Courier New" w:eastAsia="SimSun" w:hAnsi="Courier New" w:cs="Courier New"/>
          <w:color w:val="8B2252"/>
          <w:sz w:val="20"/>
          <w:lang w:eastAsia="zh-CN"/>
        </w:rPr>
        <w:t>intVal</w:t>
      </w:r>
      <w:r w:rsidR="00495C5E" w:rsidRPr="00495C5E">
        <w:t xml:space="preserve"> or </w:t>
      </w:r>
      <w:r w:rsidR="00495C5E" w:rsidRPr="00495C5E">
        <w:rPr>
          <w:rFonts w:ascii="Courier New" w:eastAsia="SimSun" w:hAnsi="Courier New" w:cs="Courier New"/>
          <w:color w:val="8B2252"/>
          <w:sz w:val="20"/>
          <w:lang w:eastAsia="zh-CN"/>
        </w:rPr>
        <w:t>floatVal</w:t>
      </w:r>
      <w:r w:rsidR="00495C5E">
        <w:t>.</w:t>
      </w:r>
    </w:p>
    <w:p w:rsidR="00663142" w:rsidRPr="0048047B" w:rsidRDefault="00663142" w:rsidP="00663142">
      <w:pPr>
        <w:pStyle w:val="BodyText"/>
      </w:pPr>
      <w:r w:rsidRPr="0048047B">
        <w:rPr>
          <w:rFonts w:ascii="Courier New" w:eastAsia="SimSun" w:hAnsi="Courier New" w:cs="Courier New"/>
          <w:color w:val="000000"/>
          <w:sz w:val="20"/>
          <w:lang w:eastAsia="zh-CN"/>
        </w:rPr>
        <w:t>{</w:t>
      </w:r>
      <w:r>
        <w:rPr>
          <w:rFonts w:ascii="Courier New" w:eastAsia="SimSun" w:hAnsi="Courier New" w:cs="Courier New"/>
          <w:color w:val="000000"/>
          <w:sz w:val="20"/>
          <w:lang w:eastAsia="zh-CN"/>
        </w:rPr>
        <w:br/>
        <w:t xml:space="preserve">  </w:t>
      </w:r>
      <w:r w:rsidRPr="0048047B">
        <w:rPr>
          <w:rFonts w:ascii="Courier New" w:eastAsia="SimSun" w:hAnsi="Courier New" w:cs="Courier New"/>
          <w:color w:val="006400"/>
          <w:sz w:val="20"/>
          <w:lang w:eastAsia="zh-CN"/>
        </w:rPr>
        <w:t xml:space="preserve">"LGenBase: </w:t>
      </w:r>
      <w:r>
        <w:rPr>
          <w:rFonts w:ascii="Courier New" w:eastAsia="SimSun" w:hAnsi="Courier New" w:cs="Courier New"/>
          <w:color w:val="006400"/>
          <w:sz w:val="20"/>
          <w:lang w:eastAsia="zh-CN"/>
        </w:rPr>
        <w:t>De</w:t>
      </w:r>
      <w:r w:rsidRPr="0048047B">
        <w:rPr>
          <w:rFonts w:ascii="Courier New" w:eastAsia="SimSun" w:hAnsi="Courier New" w:cs="Courier New"/>
          <w:color w:val="006400"/>
          <w:sz w:val="20"/>
          <w:lang w:eastAsia="zh-CN"/>
        </w:rPr>
        <w:t>crement variable"</w:t>
      </w:r>
      <w:r w:rsidRPr="0048047B">
        <w:rPr>
          <w:rFonts w:ascii="Courier New" w:eastAsia="SimSun" w:hAnsi="Courier New" w:cs="Courier New"/>
          <w:color w:val="000000"/>
          <w:sz w:val="20"/>
          <w:lang w:eastAsia="zh-CN"/>
        </w:rPr>
        <w:t>,</w:t>
      </w:r>
      <w:r>
        <w:rPr>
          <w:rFonts w:ascii="Courier New" w:eastAsia="SimSun" w:hAnsi="Courier New" w:cs="Courier New"/>
          <w:color w:val="000000"/>
          <w:sz w:val="20"/>
          <w:lang w:eastAsia="zh-CN"/>
        </w:rPr>
        <w:br/>
        <w:t xml:space="preserve">  </w:t>
      </w:r>
      <w:r w:rsidRPr="0048047B">
        <w:rPr>
          <w:rFonts w:ascii="Courier New" w:eastAsia="SimSun" w:hAnsi="Courier New" w:cs="Courier New"/>
          <w:color w:val="000000"/>
          <w:sz w:val="20"/>
          <w:lang w:eastAsia="zh-CN"/>
        </w:rPr>
        <w:t>{</w:t>
      </w:r>
      <w:r>
        <w:rPr>
          <w:rFonts w:ascii="Courier New" w:eastAsia="SimSun" w:hAnsi="Courier New" w:cs="Courier New"/>
          <w:color w:val="000000"/>
          <w:sz w:val="20"/>
          <w:lang w:eastAsia="zh-CN"/>
        </w:rPr>
        <w:br/>
        <w:t xml:space="preserve">    </w:t>
      </w:r>
      <w:r w:rsidRPr="00BF3365">
        <w:rPr>
          <w:rFonts w:ascii="Courier New" w:eastAsia="SimSun" w:hAnsi="Courier New" w:cs="Courier New"/>
          <w:color w:val="8B2252"/>
          <w:sz w:val="20"/>
          <w:lang w:eastAsia="zh-CN"/>
        </w:rPr>
        <w:t>varParams</w:t>
      </w:r>
      <w:r w:rsidRPr="00BF3365">
        <w:rPr>
          <w:rFonts w:ascii="Courier New" w:eastAsia="SimSun" w:hAnsi="Courier New" w:cs="Courier New"/>
          <w:color w:val="000000"/>
          <w:sz w:val="20"/>
          <w:lang w:eastAsia="zh-CN"/>
        </w:rPr>
        <w:t xml:space="preserve"> := {</w:t>
      </w:r>
      <w:r w:rsidRPr="00BF3365">
        <w:rPr>
          <w:rFonts w:ascii="Courier New" w:eastAsia="SimSun" w:hAnsi="Courier New" w:cs="Courier New"/>
          <w:color w:val="000000"/>
          <w:sz w:val="20"/>
          <w:lang w:eastAsia="zh-CN"/>
        </w:rPr>
        <w:br/>
        <w:t xml:space="preserve">      </w:t>
      </w:r>
      <w:r w:rsidRPr="00BF3365">
        <w:rPr>
          <w:rFonts w:ascii="Courier New" w:eastAsia="SimSun" w:hAnsi="Courier New" w:cs="Courier New"/>
          <w:color w:val="8B2252"/>
          <w:sz w:val="20"/>
          <w:lang w:eastAsia="zh-CN"/>
        </w:rPr>
        <w:t>varName</w:t>
      </w:r>
      <w:r w:rsidRPr="00BF3365">
        <w:rPr>
          <w:rFonts w:ascii="Courier New" w:eastAsia="SimSun" w:hAnsi="Courier New" w:cs="Courier New"/>
          <w:color w:val="000000"/>
          <w:sz w:val="20"/>
          <w:lang w:eastAsia="zh-CN"/>
        </w:rPr>
        <w:t xml:space="preserve"> := </w:t>
      </w:r>
      <w:r w:rsidRPr="00BF3365">
        <w:rPr>
          <w:rFonts w:ascii="Courier New" w:eastAsia="SimSun" w:hAnsi="Courier New" w:cs="Courier New"/>
          <w:color w:val="006400"/>
          <w:sz w:val="20"/>
          <w:lang w:eastAsia="zh-CN"/>
        </w:rPr>
        <w:t>"var1ofFSM1"</w:t>
      </w:r>
      <w:r w:rsidRPr="00BF3365">
        <w:rPr>
          <w:rFonts w:ascii="Courier New" w:eastAsia="SimSun" w:hAnsi="Courier New" w:cs="Courier New"/>
          <w:color w:val="000000"/>
          <w:sz w:val="20"/>
          <w:lang w:eastAsia="zh-CN"/>
        </w:rPr>
        <w:t>,</w:t>
      </w:r>
      <w:r w:rsidRPr="00BF3365">
        <w:rPr>
          <w:rFonts w:ascii="Courier New" w:eastAsia="SimSun" w:hAnsi="Courier New" w:cs="Courier New"/>
          <w:color w:val="000000"/>
          <w:sz w:val="20"/>
          <w:lang w:eastAsia="zh-CN"/>
        </w:rPr>
        <w:br/>
        <w:t xml:space="preserve">      </w:t>
      </w:r>
      <w:r w:rsidRPr="00BF3365">
        <w:rPr>
          <w:rFonts w:ascii="Courier New" w:eastAsia="SimSun" w:hAnsi="Courier New" w:cs="Courier New"/>
          <w:color w:val="8B2252"/>
          <w:sz w:val="20"/>
          <w:lang w:eastAsia="zh-CN"/>
        </w:rPr>
        <w:t>paramValue</w:t>
      </w:r>
      <w:r w:rsidRPr="00BF3365">
        <w:rPr>
          <w:rFonts w:ascii="Courier New" w:eastAsia="SimSun" w:hAnsi="Courier New" w:cs="Courier New"/>
          <w:color w:val="000000"/>
          <w:sz w:val="20"/>
          <w:lang w:eastAsia="zh-CN"/>
        </w:rPr>
        <w:t xml:space="preserve"> := {</w:t>
      </w:r>
      <w:r w:rsidRPr="00BF3365">
        <w:rPr>
          <w:rFonts w:ascii="Courier New" w:eastAsia="SimSun" w:hAnsi="Courier New" w:cs="Courier New"/>
          <w:color w:val="8B2252"/>
          <w:sz w:val="20"/>
          <w:lang w:eastAsia="zh-CN"/>
        </w:rPr>
        <w:t>floatVal</w:t>
      </w:r>
      <w:r w:rsidRPr="00BF3365">
        <w:rPr>
          <w:rFonts w:ascii="Courier New" w:eastAsia="SimSun" w:hAnsi="Courier New" w:cs="Courier New"/>
          <w:color w:val="000000"/>
          <w:sz w:val="20"/>
          <w:lang w:eastAsia="zh-CN"/>
        </w:rPr>
        <w:t xml:space="preserve"> := 3.27}</w:t>
      </w:r>
      <w:r w:rsidRPr="00BF3365">
        <w:rPr>
          <w:rFonts w:ascii="Courier New" w:eastAsia="SimSun" w:hAnsi="Courier New" w:cs="Courier New"/>
          <w:color w:val="000000"/>
          <w:sz w:val="20"/>
          <w:lang w:eastAsia="zh-CN"/>
        </w:rPr>
        <w:br/>
        <w:t xml:space="preserve">    }</w:t>
      </w:r>
      <w:r w:rsidRPr="00BF3365">
        <w:rPr>
          <w:rFonts w:ascii="Courier New" w:eastAsia="SimSun" w:hAnsi="Courier New" w:cs="Courier New"/>
          <w:color w:val="000000"/>
          <w:sz w:val="20"/>
          <w:lang w:eastAsia="zh-CN"/>
        </w:rPr>
        <w:br/>
        <w:t xml:space="preserve">  }</w:t>
      </w:r>
      <w:r w:rsidRPr="00BF3365">
        <w:rPr>
          <w:rFonts w:ascii="Courier New" w:eastAsia="SimSun" w:hAnsi="Courier New" w:cs="Courier New"/>
          <w:color w:val="000000"/>
          <w:sz w:val="20"/>
          <w:lang w:eastAsia="zh-CN"/>
        </w:rPr>
        <w:br/>
      </w:r>
      <w:r w:rsidRPr="0048047B">
        <w:rPr>
          <w:rFonts w:ascii="Courier New" w:eastAsia="SimSun" w:hAnsi="Courier New" w:cs="Courier New"/>
          <w:color w:val="000000"/>
          <w:sz w:val="20"/>
          <w:lang w:eastAsia="zh-CN"/>
        </w:rPr>
        <w:t>}</w:t>
      </w:r>
    </w:p>
    <w:p w:rsidR="00496728" w:rsidRDefault="00496728" w:rsidP="00496728">
      <w:pPr>
        <w:pStyle w:val="Heading4"/>
      </w:pPr>
      <w:r>
        <w:t>Reset variable</w:t>
      </w:r>
    </w:p>
    <w:p w:rsidR="00496728" w:rsidRPr="00FB167B" w:rsidRDefault="00496728" w:rsidP="00496728">
      <w:pPr>
        <w:pStyle w:val="BodyText"/>
        <w:keepNext/>
        <w:rPr>
          <w:i/>
          <w:iCs/>
          <w:u w:val="single"/>
        </w:rPr>
      </w:pPr>
      <w:r w:rsidRPr="00D858F1">
        <w:rPr>
          <w:i/>
          <w:iCs/>
          <w:u w:val="single"/>
        </w:rPr>
        <w:t>Function</w:t>
      </w:r>
    </w:p>
    <w:p w:rsidR="00496728" w:rsidRPr="0048047B" w:rsidRDefault="00496728" w:rsidP="00496728">
      <w:pPr>
        <w:pStyle w:val="BodyText"/>
        <w:rPr>
          <w:rFonts w:ascii="Courier New" w:eastAsia="SimSun" w:hAnsi="Courier New" w:cs="Courier New"/>
          <w:color w:val="8B2252"/>
          <w:sz w:val="20"/>
          <w:lang w:eastAsia="zh-CN"/>
        </w:rPr>
      </w:pPr>
      <w:r w:rsidRPr="00924B63">
        <w:rPr>
          <w:rFonts w:ascii="Courier New" w:eastAsia="SimSun" w:hAnsi="Courier New" w:cs="Courier New"/>
          <w:color w:val="8B2252"/>
          <w:sz w:val="20"/>
          <w:lang w:eastAsia="zh-CN"/>
        </w:rPr>
        <w:t>c_EPTF_LGenBase_stepName_fsmVar</w:t>
      </w:r>
      <w:r>
        <w:rPr>
          <w:rFonts w:ascii="Courier New" w:eastAsia="SimSun" w:hAnsi="Courier New" w:cs="Courier New"/>
          <w:color w:val="8B2252"/>
          <w:sz w:val="20"/>
          <w:lang w:eastAsia="zh-CN"/>
        </w:rPr>
        <w:t>Res</w:t>
      </w:r>
      <w:r w:rsidRPr="00924B63">
        <w:rPr>
          <w:rFonts w:ascii="Courier New" w:eastAsia="SimSun" w:hAnsi="Courier New" w:cs="Courier New"/>
          <w:color w:val="8B2252"/>
          <w:sz w:val="20"/>
          <w:lang w:eastAsia="zh-CN"/>
        </w:rPr>
        <w:t>et</w:t>
      </w:r>
    </w:p>
    <w:p w:rsidR="00496728" w:rsidRPr="00FB167B" w:rsidRDefault="00496728" w:rsidP="00496728">
      <w:pPr>
        <w:pStyle w:val="BodyText"/>
        <w:keepNext/>
        <w:rPr>
          <w:i/>
          <w:iCs/>
          <w:u w:val="single"/>
        </w:rPr>
      </w:pPr>
      <w:r w:rsidRPr="00D858F1">
        <w:rPr>
          <w:i/>
          <w:iCs/>
          <w:u w:val="single"/>
        </w:rPr>
        <w:t>Function name</w:t>
      </w:r>
    </w:p>
    <w:p w:rsidR="00496728" w:rsidRPr="0048047B" w:rsidRDefault="00496728" w:rsidP="009F0F06">
      <w:pPr>
        <w:pStyle w:val="BodyText"/>
        <w:rPr>
          <w:rFonts w:ascii="Courier New" w:eastAsia="SimSun" w:hAnsi="Courier New" w:cs="Courier New"/>
          <w:color w:val="006400"/>
          <w:sz w:val="20"/>
          <w:lang w:eastAsia="zh-CN"/>
        </w:rPr>
      </w:pPr>
      <w:r w:rsidRPr="0048047B">
        <w:rPr>
          <w:rFonts w:ascii="Courier New" w:eastAsia="SimSun" w:hAnsi="Courier New" w:cs="Courier New"/>
          <w:color w:val="006400"/>
          <w:sz w:val="20"/>
          <w:lang w:eastAsia="zh-CN"/>
        </w:rPr>
        <w:t xml:space="preserve">"LGenBase: </w:t>
      </w:r>
      <w:r w:rsidR="009F0F06" w:rsidRPr="00496728">
        <w:rPr>
          <w:rFonts w:ascii="Courier New" w:eastAsia="SimSun" w:hAnsi="Courier New" w:cs="Courier New"/>
          <w:color w:val="006400"/>
          <w:sz w:val="20"/>
          <w:lang w:eastAsia="zh-CN"/>
        </w:rPr>
        <w:t xml:space="preserve">Reset </w:t>
      </w:r>
      <w:r w:rsidRPr="0048047B">
        <w:rPr>
          <w:rFonts w:ascii="Courier New" w:eastAsia="SimSun" w:hAnsi="Courier New" w:cs="Courier New"/>
          <w:color w:val="006400"/>
          <w:sz w:val="20"/>
          <w:lang w:eastAsia="zh-CN"/>
        </w:rPr>
        <w:t>variable"</w:t>
      </w:r>
    </w:p>
    <w:p w:rsidR="00496728" w:rsidRPr="00FB167B" w:rsidRDefault="00496728" w:rsidP="00496728">
      <w:pPr>
        <w:pStyle w:val="BodyText"/>
        <w:keepNext/>
        <w:rPr>
          <w:i/>
          <w:iCs/>
          <w:u w:val="single"/>
        </w:rPr>
      </w:pPr>
      <w:r w:rsidRPr="00D858F1">
        <w:rPr>
          <w:i/>
          <w:iCs/>
          <w:u w:val="single"/>
        </w:rPr>
        <w:t>Step name constant</w:t>
      </w:r>
    </w:p>
    <w:p w:rsidR="00496728" w:rsidRDefault="00496728" w:rsidP="00496728">
      <w:pPr>
        <w:pStyle w:val="BodyText"/>
      </w:pPr>
      <w:r w:rsidRPr="0048047B">
        <w:rPr>
          <w:rFonts w:ascii="Courier New" w:eastAsia="SimSun" w:hAnsi="Courier New" w:cs="Courier New"/>
          <w:color w:val="8B2252"/>
          <w:sz w:val="20"/>
          <w:lang w:eastAsia="zh-CN"/>
        </w:rPr>
        <w:t>c_EPTF_LGenBase_stepName_fsmVar</w:t>
      </w:r>
      <w:r>
        <w:rPr>
          <w:rFonts w:ascii="Courier New" w:eastAsia="SimSun" w:hAnsi="Courier New" w:cs="Courier New"/>
          <w:color w:val="8B2252"/>
          <w:sz w:val="20"/>
          <w:lang w:eastAsia="zh-CN"/>
        </w:rPr>
        <w:t>Dec</w:t>
      </w:r>
    </w:p>
    <w:p w:rsidR="00496728" w:rsidRDefault="00496728" w:rsidP="00496728">
      <w:pPr>
        <w:pStyle w:val="BodyText"/>
        <w:keepNext/>
      </w:pPr>
      <w:r w:rsidRPr="00D858F1">
        <w:rPr>
          <w:i/>
          <w:iCs/>
          <w:u w:val="single"/>
        </w:rPr>
        <w:t>Description</w:t>
      </w:r>
    </w:p>
    <w:p w:rsidR="00496728" w:rsidRDefault="00496728" w:rsidP="00496728">
      <w:pPr>
        <w:pStyle w:val="BodyText"/>
      </w:pPr>
      <w:r>
        <w:t>Res</w:t>
      </w:r>
      <w:r w:rsidRPr="00924B63">
        <w:t>ets the content of the FSM variable to the value</w:t>
      </w:r>
      <w:r>
        <w:t xml:space="preserve"> specified at its declaration.</w:t>
      </w:r>
      <w:r w:rsidRPr="00924B63">
        <w:t xml:space="preserve"> </w:t>
      </w:r>
      <w:r>
        <w:t xml:space="preserve">In the FSM declaration the context argument of the step must contain a </w:t>
      </w:r>
      <w:r w:rsidRPr="00924B63">
        <w:rPr>
          <w:rFonts w:ascii="Courier New" w:eastAsia="SimSun" w:hAnsi="Courier New" w:cs="Courier New"/>
          <w:color w:val="8B2252"/>
          <w:sz w:val="20"/>
          <w:lang w:eastAsia="zh-CN"/>
        </w:rPr>
        <w:t>var</w:t>
      </w:r>
      <w:r>
        <w:rPr>
          <w:rFonts w:ascii="Courier New" w:eastAsia="SimSun" w:hAnsi="Courier New" w:cs="Courier New"/>
          <w:color w:val="8B2252"/>
          <w:sz w:val="20"/>
          <w:lang w:eastAsia="zh-CN"/>
        </w:rPr>
        <w:t>Name</w:t>
      </w:r>
      <w:r w:rsidRPr="00924B63">
        <w:rPr>
          <w:rFonts w:ascii="Courier New" w:eastAsia="SimSun" w:hAnsi="Courier New" w:cs="Courier New"/>
          <w:color w:val="8B2252"/>
          <w:sz w:val="20"/>
          <w:lang w:eastAsia="zh-CN"/>
        </w:rPr>
        <w:t>s</w:t>
      </w:r>
      <w:r w:rsidRPr="0048047B">
        <w:t xml:space="preserve"> </w:t>
      </w:r>
      <w:r>
        <w:t>argument. The step processes only the first name. Any other specified variable names are ignored, but all of them must be valid.</w:t>
      </w:r>
    </w:p>
    <w:p w:rsidR="00496728" w:rsidRPr="00BC57E6" w:rsidRDefault="00496728" w:rsidP="00496728">
      <w:pPr>
        <w:pStyle w:val="BodyText"/>
      </w:pPr>
      <w:r w:rsidRPr="00BC57E6">
        <w:rPr>
          <w:rFonts w:ascii="Courier New" w:eastAsia="SimSun" w:hAnsi="Courier New" w:cs="Courier New"/>
          <w:color w:val="000000"/>
          <w:sz w:val="20"/>
          <w:lang w:eastAsia="zh-CN"/>
        </w:rPr>
        <w:t>{</w:t>
      </w:r>
      <w:r w:rsidRPr="00BC57E6">
        <w:rPr>
          <w:rFonts w:ascii="Courier New" w:eastAsia="SimSun" w:hAnsi="Courier New" w:cs="Courier New"/>
          <w:color w:val="000000"/>
          <w:sz w:val="20"/>
          <w:lang w:eastAsia="zh-CN"/>
        </w:rPr>
        <w:br/>
        <w:t xml:space="preserve">  </w:t>
      </w:r>
      <w:r w:rsidRPr="00BC57E6">
        <w:rPr>
          <w:rFonts w:ascii="Courier New" w:eastAsia="SimSun" w:hAnsi="Courier New" w:cs="Courier New"/>
          <w:color w:val="006400"/>
          <w:sz w:val="20"/>
          <w:lang w:eastAsia="zh-CN"/>
        </w:rPr>
        <w:t>"LGenBase: Reset variable"</w:t>
      </w:r>
      <w:r w:rsidRPr="00BC57E6">
        <w:rPr>
          <w:rFonts w:ascii="Courier New" w:eastAsia="SimSun" w:hAnsi="Courier New" w:cs="Courier New"/>
          <w:color w:val="000000"/>
          <w:sz w:val="20"/>
          <w:lang w:eastAsia="zh-CN"/>
        </w:rPr>
        <w:t>,</w:t>
      </w:r>
      <w:r w:rsidRPr="00BC57E6">
        <w:rPr>
          <w:rFonts w:ascii="Courier New" w:eastAsia="SimSun" w:hAnsi="Courier New" w:cs="Courier New"/>
          <w:color w:val="000000"/>
          <w:sz w:val="20"/>
          <w:lang w:eastAsia="zh-CN"/>
        </w:rPr>
        <w:br/>
        <w:t xml:space="preserve">  {</w:t>
      </w:r>
      <w:r w:rsidRPr="00BC57E6">
        <w:rPr>
          <w:rFonts w:ascii="Courier New" w:eastAsia="SimSun" w:hAnsi="Courier New" w:cs="Courier New"/>
          <w:color w:val="000000"/>
          <w:sz w:val="20"/>
          <w:lang w:eastAsia="zh-CN"/>
        </w:rPr>
        <w:br/>
        <w:t xml:space="preserve">    </w:t>
      </w:r>
      <w:r w:rsidRPr="00BC57E6">
        <w:rPr>
          <w:rFonts w:ascii="Courier New" w:eastAsia="SimSun" w:hAnsi="Courier New" w:cs="Courier New"/>
          <w:color w:val="8B2252"/>
          <w:sz w:val="20"/>
          <w:lang w:eastAsia="zh-CN"/>
        </w:rPr>
        <w:t>varNames</w:t>
      </w:r>
      <w:r w:rsidRPr="00BC57E6">
        <w:rPr>
          <w:rFonts w:ascii="Courier New" w:eastAsia="SimSun" w:hAnsi="Courier New" w:cs="Courier New"/>
          <w:color w:val="000000"/>
          <w:sz w:val="20"/>
          <w:lang w:eastAsia="zh-CN"/>
        </w:rPr>
        <w:t xml:space="preserve"> := {</w:t>
      </w:r>
      <w:r w:rsidRPr="00BC57E6">
        <w:rPr>
          <w:rFonts w:ascii="Courier New" w:eastAsia="SimSun" w:hAnsi="Courier New" w:cs="Courier New"/>
          <w:color w:val="006400"/>
          <w:sz w:val="20"/>
          <w:lang w:eastAsia="zh-CN"/>
        </w:rPr>
        <w:t>"var1ofFSM1"}</w:t>
      </w:r>
      <w:r w:rsidRPr="00BC57E6">
        <w:rPr>
          <w:rFonts w:ascii="Courier New" w:eastAsia="SimSun" w:hAnsi="Courier New" w:cs="Courier New"/>
          <w:color w:val="000000"/>
          <w:sz w:val="20"/>
          <w:lang w:eastAsia="zh-CN"/>
        </w:rPr>
        <w:br/>
        <w:t xml:space="preserve">  }</w:t>
      </w:r>
      <w:r w:rsidRPr="00BC57E6">
        <w:rPr>
          <w:rFonts w:ascii="Courier New" w:eastAsia="SimSun" w:hAnsi="Courier New" w:cs="Courier New"/>
          <w:color w:val="000000"/>
          <w:sz w:val="20"/>
          <w:lang w:eastAsia="zh-CN"/>
        </w:rPr>
        <w:br/>
        <w:t>}</w:t>
      </w:r>
    </w:p>
    <w:p w:rsidR="00A52012" w:rsidRDefault="00E929AC" w:rsidP="009F0F06">
      <w:pPr>
        <w:pStyle w:val="Heading4"/>
      </w:pPr>
      <w:r w:rsidRPr="00E929AC">
        <w:t>Adding variables together</w:t>
      </w:r>
    </w:p>
    <w:p w:rsidR="00A52012" w:rsidRPr="00FB167B" w:rsidRDefault="00A52012" w:rsidP="00A52012">
      <w:pPr>
        <w:pStyle w:val="BodyText"/>
        <w:keepNext/>
        <w:rPr>
          <w:i/>
          <w:iCs/>
          <w:u w:val="single"/>
        </w:rPr>
      </w:pPr>
      <w:r w:rsidRPr="00D858F1">
        <w:rPr>
          <w:i/>
          <w:iCs/>
          <w:u w:val="single"/>
        </w:rPr>
        <w:t>Function</w:t>
      </w:r>
    </w:p>
    <w:p w:rsidR="00A52012" w:rsidRPr="0048047B" w:rsidRDefault="00A52012" w:rsidP="009F0F06">
      <w:pPr>
        <w:pStyle w:val="BodyText"/>
        <w:rPr>
          <w:rFonts w:ascii="Courier New" w:eastAsia="SimSun" w:hAnsi="Courier New" w:cs="Courier New"/>
          <w:color w:val="8B2252"/>
          <w:sz w:val="20"/>
          <w:lang w:eastAsia="zh-CN"/>
        </w:rPr>
      </w:pPr>
      <w:r w:rsidRPr="00924B63">
        <w:rPr>
          <w:rFonts w:ascii="Courier New" w:eastAsia="SimSun" w:hAnsi="Courier New" w:cs="Courier New"/>
          <w:color w:val="8B2252"/>
          <w:sz w:val="20"/>
          <w:lang w:eastAsia="zh-CN"/>
        </w:rPr>
        <w:t>c_EPTF_LGenBase_stepName_</w:t>
      </w:r>
      <w:r w:rsidR="009F0F06" w:rsidRPr="00924B63">
        <w:rPr>
          <w:rFonts w:ascii="Courier New" w:eastAsia="SimSun" w:hAnsi="Courier New" w:cs="Courier New"/>
          <w:color w:val="8B2252"/>
          <w:sz w:val="20"/>
          <w:lang w:eastAsia="zh-CN"/>
        </w:rPr>
        <w:t>fsmVar</w:t>
      </w:r>
      <w:r w:rsidR="009F0F06">
        <w:rPr>
          <w:rFonts w:ascii="Courier New" w:eastAsia="SimSun" w:hAnsi="Courier New" w:cs="Courier New"/>
          <w:color w:val="8B2252"/>
          <w:sz w:val="20"/>
          <w:lang w:eastAsia="zh-CN"/>
        </w:rPr>
        <w:t>Add</w:t>
      </w:r>
    </w:p>
    <w:p w:rsidR="00A52012" w:rsidRPr="00FB167B" w:rsidRDefault="00A52012" w:rsidP="00A52012">
      <w:pPr>
        <w:pStyle w:val="BodyText"/>
        <w:keepNext/>
        <w:rPr>
          <w:i/>
          <w:iCs/>
          <w:u w:val="single"/>
        </w:rPr>
      </w:pPr>
      <w:r w:rsidRPr="00D858F1">
        <w:rPr>
          <w:i/>
          <w:iCs/>
          <w:u w:val="single"/>
        </w:rPr>
        <w:t>Function name</w:t>
      </w:r>
    </w:p>
    <w:p w:rsidR="00A52012" w:rsidRPr="0048047B" w:rsidRDefault="00A52012" w:rsidP="003677F9">
      <w:pPr>
        <w:pStyle w:val="BodyText"/>
        <w:rPr>
          <w:rFonts w:ascii="Courier New" w:eastAsia="SimSun" w:hAnsi="Courier New" w:cs="Courier New"/>
          <w:color w:val="006400"/>
          <w:sz w:val="20"/>
          <w:lang w:eastAsia="zh-CN"/>
        </w:rPr>
      </w:pPr>
      <w:r w:rsidRPr="0048047B">
        <w:rPr>
          <w:rFonts w:ascii="Courier New" w:eastAsia="SimSun" w:hAnsi="Courier New" w:cs="Courier New"/>
          <w:color w:val="006400"/>
          <w:sz w:val="20"/>
          <w:lang w:eastAsia="zh-CN"/>
        </w:rPr>
        <w:t xml:space="preserve">"LGenBase: </w:t>
      </w:r>
      <w:r w:rsidR="003677F9" w:rsidRPr="003677F9">
        <w:rPr>
          <w:rFonts w:ascii="Courier New" w:eastAsia="SimSun" w:hAnsi="Courier New" w:cs="Courier New"/>
          <w:color w:val="006400"/>
          <w:sz w:val="20"/>
          <w:lang w:eastAsia="zh-CN"/>
        </w:rPr>
        <w:t>Add variables</w:t>
      </w:r>
      <w:r w:rsidRPr="0048047B">
        <w:rPr>
          <w:rFonts w:ascii="Courier New" w:eastAsia="SimSun" w:hAnsi="Courier New" w:cs="Courier New"/>
          <w:color w:val="006400"/>
          <w:sz w:val="20"/>
          <w:lang w:eastAsia="zh-CN"/>
        </w:rPr>
        <w:t>"</w:t>
      </w:r>
    </w:p>
    <w:p w:rsidR="00A52012" w:rsidRPr="00FB167B" w:rsidRDefault="00A52012" w:rsidP="00A52012">
      <w:pPr>
        <w:pStyle w:val="BodyText"/>
        <w:keepNext/>
        <w:rPr>
          <w:i/>
          <w:iCs/>
          <w:u w:val="single"/>
        </w:rPr>
      </w:pPr>
      <w:r w:rsidRPr="00D858F1">
        <w:rPr>
          <w:i/>
          <w:iCs/>
          <w:u w:val="single"/>
        </w:rPr>
        <w:t>Step name constant</w:t>
      </w:r>
    </w:p>
    <w:p w:rsidR="00A52012" w:rsidRDefault="00A52012" w:rsidP="003677F9">
      <w:pPr>
        <w:pStyle w:val="BodyText"/>
      </w:pPr>
      <w:r w:rsidRPr="0048047B">
        <w:rPr>
          <w:rFonts w:ascii="Courier New" w:eastAsia="SimSun" w:hAnsi="Courier New" w:cs="Courier New"/>
          <w:color w:val="8B2252"/>
          <w:sz w:val="20"/>
          <w:lang w:eastAsia="zh-CN"/>
        </w:rPr>
        <w:t>c_EPTF_LGenBase_stepName_fsmVar</w:t>
      </w:r>
      <w:r w:rsidR="003677F9">
        <w:rPr>
          <w:rFonts w:ascii="Courier New" w:eastAsia="SimSun" w:hAnsi="Courier New" w:cs="Courier New"/>
          <w:color w:val="8B2252"/>
          <w:sz w:val="20"/>
          <w:lang w:eastAsia="zh-CN"/>
        </w:rPr>
        <w:t>Add</w:t>
      </w:r>
    </w:p>
    <w:p w:rsidR="00A52012" w:rsidRDefault="00A52012" w:rsidP="00A52012">
      <w:pPr>
        <w:pStyle w:val="BodyText"/>
        <w:keepNext/>
      </w:pPr>
      <w:r w:rsidRPr="00D858F1">
        <w:rPr>
          <w:i/>
          <w:iCs/>
          <w:u w:val="single"/>
        </w:rPr>
        <w:t>Description</w:t>
      </w:r>
    </w:p>
    <w:p w:rsidR="00A52012" w:rsidRDefault="00E929AC" w:rsidP="00E929AC">
      <w:pPr>
        <w:pStyle w:val="BodyText"/>
      </w:pPr>
      <w:r>
        <w:t>Add</w:t>
      </w:r>
      <w:r w:rsidR="003677F9">
        <w:t>s</w:t>
      </w:r>
      <w:r w:rsidR="003677F9" w:rsidRPr="00924B63">
        <w:t xml:space="preserve"> the content of the </w:t>
      </w:r>
      <w:r w:rsidR="003677F9">
        <w:t xml:space="preserve">specified </w:t>
      </w:r>
      <w:r w:rsidR="003677F9" w:rsidRPr="00924B63">
        <w:t>FSM variable</w:t>
      </w:r>
      <w:r w:rsidR="003677F9">
        <w:t>s</w:t>
      </w:r>
      <w:r>
        <w:t xml:space="preserve"> and </w:t>
      </w:r>
      <w:r w:rsidRPr="00E929AC">
        <w:t>stores the sum in the first variable</w:t>
      </w:r>
      <w:r w:rsidR="003677F9">
        <w:t>.</w:t>
      </w:r>
      <w:r w:rsidR="00A52012" w:rsidRPr="00924B63">
        <w:t xml:space="preserve"> </w:t>
      </w:r>
      <w:r w:rsidR="00A52012">
        <w:t xml:space="preserve">In the FSM declaration the context argument of the step must contain a </w:t>
      </w:r>
      <w:r w:rsidR="00A52012" w:rsidRPr="00924B63">
        <w:rPr>
          <w:rFonts w:ascii="Courier New" w:eastAsia="SimSun" w:hAnsi="Courier New" w:cs="Courier New"/>
          <w:color w:val="8B2252"/>
          <w:sz w:val="20"/>
          <w:lang w:eastAsia="zh-CN"/>
        </w:rPr>
        <w:t>var</w:t>
      </w:r>
      <w:r w:rsidR="00A52012">
        <w:rPr>
          <w:rFonts w:ascii="Courier New" w:eastAsia="SimSun" w:hAnsi="Courier New" w:cs="Courier New"/>
          <w:color w:val="8B2252"/>
          <w:sz w:val="20"/>
          <w:lang w:eastAsia="zh-CN"/>
        </w:rPr>
        <w:t>Name</w:t>
      </w:r>
      <w:r w:rsidR="00A52012" w:rsidRPr="00924B63">
        <w:rPr>
          <w:rFonts w:ascii="Courier New" w:eastAsia="SimSun" w:hAnsi="Courier New" w:cs="Courier New"/>
          <w:color w:val="8B2252"/>
          <w:sz w:val="20"/>
          <w:lang w:eastAsia="zh-CN"/>
        </w:rPr>
        <w:t>s</w:t>
      </w:r>
      <w:r w:rsidR="00A52012" w:rsidRPr="0048047B">
        <w:t xml:space="preserve"> </w:t>
      </w:r>
      <w:r w:rsidR="00A52012">
        <w:t xml:space="preserve">argument. </w:t>
      </w:r>
      <w:r w:rsidR="003677F9">
        <w:t>There must be at least two variable names present in the argument.</w:t>
      </w:r>
      <w:r w:rsidR="00B2628D">
        <w:t xml:space="preserve"> If there are more than two names, LGenBase </w:t>
      </w:r>
      <w:r>
        <w:t>add</w:t>
      </w:r>
      <w:r w:rsidR="00B2628D">
        <w:t>s all the specified variables.</w:t>
      </w:r>
    </w:p>
    <w:p w:rsidR="00A52012" w:rsidRPr="001F4D8B" w:rsidRDefault="00A52012" w:rsidP="00AB7880">
      <w:pPr>
        <w:pStyle w:val="BodyText"/>
        <w:rPr>
          <w:lang w:val="sv-SE"/>
        </w:rPr>
      </w:pPr>
      <w:r w:rsidRPr="001F4D8B">
        <w:rPr>
          <w:rFonts w:ascii="Courier New" w:eastAsia="SimSun" w:hAnsi="Courier New" w:cs="Courier New"/>
          <w:color w:val="000000"/>
          <w:sz w:val="20"/>
          <w:lang w:val="sv-SE" w:eastAsia="zh-CN"/>
        </w:rPr>
        <w:t>{</w:t>
      </w:r>
      <w:r w:rsidRPr="001F4D8B">
        <w:rPr>
          <w:rFonts w:ascii="Courier New" w:eastAsia="SimSun" w:hAnsi="Courier New" w:cs="Courier New"/>
          <w:color w:val="000000"/>
          <w:sz w:val="20"/>
          <w:lang w:val="sv-SE" w:eastAsia="zh-CN"/>
        </w:rPr>
        <w:br/>
        <w:t xml:space="preserve">  </w:t>
      </w:r>
      <w:r w:rsidRPr="001F4D8B">
        <w:rPr>
          <w:rFonts w:ascii="Courier New" w:eastAsia="SimSun" w:hAnsi="Courier New" w:cs="Courier New"/>
          <w:color w:val="006400"/>
          <w:sz w:val="20"/>
          <w:lang w:val="sv-SE" w:eastAsia="zh-CN"/>
        </w:rPr>
        <w:t xml:space="preserve">"LGenBase: </w:t>
      </w:r>
      <w:r w:rsidR="00AB7880" w:rsidRPr="001F4D8B">
        <w:rPr>
          <w:rFonts w:ascii="Courier New" w:eastAsia="SimSun" w:hAnsi="Courier New" w:cs="Courier New"/>
          <w:color w:val="006400"/>
          <w:sz w:val="20"/>
          <w:lang w:val="sv-SE" w:eastAsia="zh-CN"/>
        </w:rPr>
        <w:t>Add variables</w:t>
      </w:r>
      <w:r w:rsidRPr="001F4D8B">
        <w:rPr>
          <w:rFonts w:ascii="Courier New" w:eastAsia="SimSun" w:hAnsi="Courier New" w:cs="Courier New"/>
          <w:color w:val="006400"/>
          <w:sz w:val="20"/>
          <w:lang w:val="sv-SE" w:eastAsia="zh-CN"/>
        </w:rPr>
        <w:t>"</w:t>
      </w:r>
      <w:r w:rsidRPr="001F4D8B">
        <w:rPr>
          <w:rFonts w:ascii="Courier New" w:eastAsia="SimSun" w:hAnsi="Courier New" w:cs="Courier New"/>
          <w:color w:val="000000"/>
          <w:sz w:val="20"/>
          <w:lang w:val="sv-SE" w:eastAsia="zh-CN"/>
        </w:rPr>
        <w:t>,</w:t>
      </w:r>
      <w:r w:rsidRPr="001F4D8B">
        <w:rPr>
          <w:rFonts w:ascii="Courier New" w:eastAsia="SimSun" w:hAnsi="Courier New" w:cs="Courier New"/>
          <w:color w:val="000000"/>
          <w:sz w:val="20"/>
          <w:lang w:val="sv-SE" w:eastAsia="zh-CN"/>
        </w:rPr>
        <w:br/>
        <w:t xml:space="preserve">  {</w:t>
      </w:r>
      <w:r w:rsidRPr="001F4D8B">
        <w:rPr>
          <w:rFonts w:ascii="Courier New" w:eastAsia="SimSun" w:hAnsi="Courier New" w:cs="Courier New"/>
          <w:color w:val="000000"/>
          <w:sz w:val="20"/>
          <w:lang w:val="sv-SE" w:eastAsia="zh-CN"/>
        </w:rPr>
        <w:br/>
        <w:t xml:space="preserve">    </w:t>
      </w:r>
      <w:r w:rsidRPr="001F4D8B">
        <w:rPr>
          <w:rFonts w:ascii="Courier New" w:eastAsia="SimSun" w:hAnsi="Courier New" w:cs="Courier New"/>
          <w:color w:val="8B2252"/>
          <w:sz w:val="20"/>
          <w:lang w:val="sv-SE" w:eastAsia="zh-CN"/>
        </w:rPr>
        <w:t>varNames</w:t>
      </w:r>
      <w:r w:rsidRPr="001F4D8B">
        <w:rPr>
          <w:rFonts w:ascii="Courier New" w:eastAsia="SimSun" w:hAnsi="Courier New" w:cs="Courier New"/>
          <w:color w:val="000000"/>
          <w:sz w:val="20"/>
          <w:lang w:val="sv-SE" w:eastAsia="zh-CN"/>
        </w:rPr>
        <w:t xml:space="preserve"> := {</w:t>
      </w:r>
      <w:r w:rsidRPr="001F4D8B">
        <w:rPr>
          <w:rFonts w:ascii="Courier New" w:eastAsia="SimSun" w:hAnsi="Courier New" w:cs="Courier New"/>
          <w:color w:val="006400"/>
          <w:sz w:val="20"/>
          <w:lang w:val="sv-SE" w:eastAsia="zh-CN"/>
        </w:rPr>
        <w:t>"var1ofFSM1"</w:t>
      </w:r>
      <w:r w:rsidR="00B2628D" w:rsidRPr="001F4D8B">
        <w:rPr>
          <w:rFonts w:ascii="Courier New" w:eastAsia="SimSun" w:hAnsi="Courier New" w:cs="Courier New"/>
          <w:color w:val="006400"/>
          <w:sz w:val="20"/>
          <w:lang w:val="sv-SE" w:eastAsia="zh-CN"/>
        </w:rPr>
        <w:t>, "var2ofFSM1", "var3ofFSM1"</w:t>
      </w:r>
      <w:r w:rsidRPr="001F4D8B">
        <w:rPr>
          <w:rFonts w:ascii="Courier New" w:eastAsia="SimSun" w:hAnsi="Courier New" w:cs="Courier New"/>
          <w:color w:val="006400"/>
          <w:sz w:val="20"/>
          <w:lang w:val="sv-SE" w:eastAsia="zh-CN"/>
        </w:rPr>
        <w:t>}</w:t>
      </w:r>
      <w:r w:rsidRPr="001F4D8B">
        <w:rPr>
          <w:rFonts w:ascii="Courier New" w:eastAsia="SimSun" w:hAnsi="Courier New" w:cs="Courier New"/>
          <w:color w:val="000000"/>
          <w:sz w:val="20"/>
          <w:lang w:val="sv-SE" w:eastAsia="zh-CN"/>
        </w:rPr>
        <w:br/>
        <w:t xml:space="preserve">  }</w:t>
      </w:r>
      <w:r w:rsidRPr="001F4D8B">
        <w:rPr>
          <w:rFonts w:ascii="Courier New" w:eastAsia="SimSun" w:hAnsi="Courier New" w:cs="Courier New"/>
          <w:color w:val="000000"/>
          <w:sz w:val="20"/>
          <w:lang w:val="sv-SE" w:eastAsia="zh-CN"/>
        </w:rPr>
        <w:br/>
        <w:t>}</w:t>
      </w:r>
    </w:p>
    <w:p w:rsidR="00EC794E" w:rsidRDefault="00EC794E" w:rsidP="00EC794E">
      <w:pPr>
        <w:pStyle w:val="BodyText"/>
      </w:pPr>
      <w:r>
        <w:t xml:space="preserve">The content type </w:t>
      </w:r>
      <w:r w:rsidRPr="00495C5E">
        <w:t>of the variable</w:t>
      </w:r>
      <w:r>
        <w:t>s</w:t>
      </w:r>
      <w:r w:rsidRPr="00495C5E">
        <w:t xml:space="preserve"> can be </w:t>
      </w:r>
      <w:r w:rsidRPr="00495C5E">
        <w:rPr>
          <w:rFonts w:ascii="Courier New" w:eastAsia="SimSun" w:hAnsi="Courier New" w:cs="Courier New"/>
          <w:color w:val="8B2252"/>
          <w:sz w:val="20"/>
          <w:lang w:eastAsia="zh-CN"/>
        </w:rPr>
        <w:t>intVal</w:t>
      </w:r>
      <w:r w:rsidRPr="00495C5E">
        <w:t xml:space="preserve"> or </w:t>
      </w:r>
      <w:r w:rsidRPr="00495C5E">
        <w:rPr>
          <w:rFonts w:ascii="Courier New" w:eastAsia="SimSun" w:hAnsi="Courier New" w:cs="Courier New"/>
          <w:color w:val="8B2252"/>
          <w:sz w:val="20"/>
          <w:lang w:eastAsia="zh-CN"/>
        </w:rPr>
        <w:t>floatVal</w:t>
      </w:r>
      <w:r>
        <w:t>, and they must have the same type.</w:t>
      </w:r>
    </w:p>
    <w:p w:rsidR="00D325DF" w:rsidRDefault="00D325DF" w:rsidP="00D325DF">
      <w:pPr>
        <w:pStyle w:val="Heading4"/>
      </w:pPr>
      <w:r>
        <w:t>Subtract variables</w:t>
      </w:r>
    </w:p>
    <w:p w:rsidR="00D325DF" w:rsidRPr="00FB167B" w:rsidRDefault="00D325DF" w:rsidP="00D325DF">
      <w:pPr>
        <w:pStyle w:val="BodyText"/>
        <w:keepNext/>
        <w:rPr>
          <w:i/>
          <w:iCs/>
          <w:u w:val="single"/>
        </w:rPr>
      </w:pPr>
      <w:r w:rsidRPr="00D858F1">
        <w:rPr>
          <w:i/>
          <w:iCs/>
          <w:u w:val="single"/>
        </w:rPr>
        <w:t>Function</w:t>
      </w:r>
    </w:p>
    <w:p w:rsidR="00D325DF" w:rsidRPr="0048047B" w:rsidRDefault="00D325DF" w:rsidP="00D325DF">
      <w:pPr>
        <w:pStyle w:val="BodyText"/>
        <w:rPr>
          <w:rFonts w:ascii="Courier New" w:eastAsia="SimSun" w:hAnsi="Courier New" w:cs="Courier New"/>
          <w:color w:val="8B2252"/>
          <w:sz w:val="20"/>
          <w:lang w:eastAsia="zh-CN"/>
        </w:rPr>
      </w:pPr>
      <w:r w:rsidRPr="00924B63">
        <w:rPr>
          <w:rFonts w:ascii="Courier New" w:eastAsia="SimSun" w:hAnsi="Courier New" w:cs="Courier New"/>
          <w:color w:val="8B2252"/>
          <w:sz w:val="20"/>
          <w:lang w:eastAsia="zh-CN"/>
        </w:rPr>
        <w:t>c_EPTF_LGenBase_stepName_fsmVar</w:t>
      </w:r>
      <w:r>
        <w:rPr>
          <w:rFonts w:ascii="Courier New" w:eastAsia="SimSun" w:hAnsi="Courier New" w:cs="Courier New"/>
          <w:color w:val="8B2252"/>
          <w:sz w:val="20"/>
          <w:lang w:eastAsia="zh-CN"/>
        </w:rPr>
        <w:t>Sub</w:t>
      </w:r>
    </w:p>
    <w:p w:rsidR="00D325DF" w:rsidRPr="00FB167B" w:rsidRDefault="00D325DF" w:rsidP="00D325DF">
      <w:pPr>
        <w:pStyle w:val="BodyText"/>
        <w:keepNext/>
        <w:rPr>
          <w:i/>
          <w:iCs/>
          <w:u w:val="single"/>
        </w:rPr>
      </w:pPr>
      <w:r w:rsidRPr="00D858F1">
        <w:rPr>
          <w:i/>
          <w:iCs/>
          <w:u w:val="single"/>
        </w:rPr>
        <w:t>Function name</w:t>
      </w:r>
    </w:p>
    <w:p w:rsidR="00D325DF" w:rsidRPr="0048047B" w:rsidRDefault="00D325DF" w:rsidP="00D325DF">
      <w:pPr>
        <w:pStyle w:val="BodyText"/>
        <w:rPr>
          <w:rFonts w:ascii="Courier New" w:eastAsia="SimSun" w:hAnsi="Courier New" w:cs="Courier New"/>
          <w:color w:val="006400"/>
          <w:sz w:val="20"/>
          <w:lang w:eastAsia="zh-CN"/>
        </w:rPr>
      </w:pPr>
      <w:r w:rsidRPr="0048047B">
        <w:rPr>
          <w:rFonts w:ascii="Courier New" w:eastAsia="SimSun" w:hAnsi="Courier New" w:cs="Courier New"/>
          <w:color w:val="006400"/>
          <w:sz w:val="20"/>
          <w:lang w:eastAsia="zh-CN"/>
        </w:rPr>
        <w:t xml:space="preserve">"LGenBase: </w:t>
      </w:r>
      <w:r w:rsidRPr="00D325DF">
        <w:rPr>
          <w:rFonts w:ascii="Courier New" w:eastAsia="SimSun" w:hAnsi="Courier New" w:cs="Courier New"/>
          <w:color w:val="006400"/>
          <w:sz w:val="20"/>
          <w:lang w:eastAsia="zh-CN"/>
        </w:rPr>
        <w:t>Subtract variables</w:t>
      </w:r>
      <w:r w:rsidRPr="0048047B">
        <w:rPr>
          <w:rFonts w:ascii="Courier New" w:eastAsia="SimSun" w:hAnsi="Courier New" w:cs="Courier New"/>
          <w:color w:val="006400"/>
          <w:sz w:val="20"/>
          <w:lang w:eastAsia="zh-CN"/>
        </w:rPr>
        <w:t>"</w:t>
      </w:r>
    </w:p>
    <w:p w:rsidR="00D325DF" w:rsidRPr="00FB167B" w:rsidRDefault="00D325DF" w:rsidP="00D325DF">
      <w:pPr>
        <w:pStyle w:val="BodyText"/>
        <w:keepNext/>
        <w:rPr>
          <w:i/>
          <w:iCs/>
          <w:u w:val="single"/>
        </w:rPr>
      </w:pPr>
      <w:r w:rsidRPr="00D858F1">
        <w:rPr>
          <w:i/>
          <w:iCs/>
          <w:u w:val="single"/>
        </w:rPr>
        <w:t>Step name constant</w:t>
      </w:r>
    </w:p>
    <w:p w:rsidR="00D325DF" w:rsidRDefault="00D325DF" w:rsidP="00D325DF">
      <w:pPr>
        <w:pStyle w:val="BodyText"/>
      </w:pPr>
      <w:r w:rsidRPr="0048047B">
        <w:rPr>
          <w:rFonts w:ascii="Courier New" w:eastAsia="SimSun" w:hAnsi="Courier New" w:cs="Courier New"/>
          <w:color w:val="8B2252"/>
          <w:sz w:val="20"/>
          <w:lang w:eastAsia="zh-CN"/>
        </w:rPr>
        <w:t>c_EPTF_LGenBase_stepName_fsmVar</w:t>
      </w:r>
      <w:r>
        <w:rPr>
          <w:rFonts w:ascii="Courier New" w:eastAsia="SimSun" w:hAnsi="Courier New" w:cs="Courier New"/>
          <w:color w:val="8B2252"/>
          <w:sz w:val="20"/>
          <w:lang w:eastAsia="zh-CN"/>
        </w:rPr>
        <w:t>Sub</w:t>
      </w:r>
    </w:p>
    <w:p w:rsidR="00D325DF" w:rsidRDefault="00D325DF" w:rsidP="00D325DF">
      <w:pPr>
        <w:pStyle w:val="BodyText"/>
        <w:keepNext/>
      </w:pPr>
      <w:r w:rsidRPr="00D858F1">
        <w:rPr>
          <w:i/>
          <w:iCs/>
          <w:u w:val="single"/>
        </w:rPr>
        <w:t>Description</w:t>
      </w:r>
    </w:p>
    <w:p w:rsidR="00D325DF" w:rsidRDefault="00D325DF" w:rsidP="00D325DF">
      <w:pPr>
        <w:pStyle w:val="BodyText"/>
      </w:pPr>
      <w:r>
        <w:t xml:space="preserve">In the FSM declaration the context argument of the step must contain a </w:t>
      </w:r>
      <w:r w:rsidRPr="00924B63">
        <w:rPr>
          <w:rFonts w:ascii="Courier New" w:eastAsia="SimSun" w:hAnsi="Courier New" w:cs="Courier New"/>
          <w:color w:val="8B2252"/>
          <w:sz w:val="20"/>
          <w:lang w:eastAsia="zh-CN"/>
        </w:rPr>
        <w:t>var</w:t>
      </w:r>
      <w:r>
        <w:rPr>
          <w:rFonts w:ascii="Courier New" w:eastAsia="SimSun" w:hAnsi="Courier New" w:cs="Courier New"/>
          <w:color w:val="8B2252"/>
          <w:sz w:val="20"/>
          <w:lang w:eastAsia="zh-CN"/>
        </w:rPr>
        <w:t>Name</w:t>
      </w:r>
      <w:r w:rsidRPr="00924B63">
        <w:rPr>
          <w:rFonts w:ascii="Courier New" w:eastAsia="SimSun" w:hAnsi="Courier New" w:cs="Courier New"/>
          <w:color w:val="8B2252"/>
          <w:sz w:val="20"/>
          <w:lang w:eastAsia="zh-CN"/>
        </w:rPr>
        <w:t>s</w:t>
      </w:r>
      <w:r w:rsidRPr="0048047B">
        <w:t xml:space="preserve"> </w:t>
      </w:r>
      <w:r>
        <w:t>argument. The step subtracts the content of the second FSM variable from the content of the first FSM variable.</w:t>
      </w:r>
      <w:r w:rsidRPr="00D325DF">
        <w:t xml:space="preserve"> </w:t>
      </w:r>
      <w:r>
        <w:t xml:space="preserve">There must be at least two variable names present in the argument. The step processes only the first two variables. Any other specified variables are ignored, but all the given names must be valid. </w:t>
      </w:r>
    </w:p>
    <w:p w:rsidR="00D325DF" w:rsidRPr="00D325DF" w:rsidRDefault="00D325DF" w:rsidP="00D325DF">
      <w:pPr>
        <w:pStyle w:val="BodyText"/>
      </w:pPr>
      <w:r w:rsidRPr="00D325DF">
        <w:rPr>
          <w:rFonts w:ascii="Courier New" w:eastAsia="SimSun" w:hAnsi="Courier New" w:cs="Courier New"/>
          <w:color w:val="000000"/>
          <w:sz w:val="20"/>
          <w:lang w:eastAsia="zh-CN"/>
        </w:rPr>
        <w:t>{</w:t>
      </w:r>
      <w:r w:rsidRPr="00D325DF">
        <w:rPr>
          <w:rFonts w:ascii="Courier New" w:eastAsia="SimSun" w:hAnsi="Courier New" w:cs="Courier New"/>
          <w:color w:val="000000"/>
          <w:sz w:val="20"/>
          <w:lang w:eastAsia="zh-CN"/>
        </w:rPr>
        <w:br/>
        <w:t xml:space="preserve">  </w:t>
      </w:r>
      <w:r w:rsidRPr="00D325DF">
        <w:rPr>
          <w:rFonts w:ascii="Courier New" w:eastAsia="SimSun" w:hAnsi="Courier New" w:cs="Courier New"/>
          <w:color w:val="006400"/>
          <w:sz w:val="20"/>
          <w:lang w:eastAsia="zh-CN"/>
        </w:rPr>
        <w:t>"LGenBase: Subtract variables</w:t>
      </w:r>
      <w:r w:rsidRPr="0048047B">
        <w:rPr>
          <w:rFonts w:ascii="Courier New" w:eastAsia="SimSun" w:hAnsi="Courier New" w:cs="Courier New"/>
          <w:color w:val="006400"/>
          <w:sz w:val="20"/>
          <w:lang w:eastAsia="zh-CN"/>
        </w:rPr>
        <w:t>"</w:t>
      </w:r>
      <w:r w:rsidRPr="00D325DF">
        <w:rPr>
          <w:rFonts w:ascii="Courier New" w:eastAsia="SimSun" w:hAnsi="Courier New" w:cs="Courier New"/>
          <w:color w:val="000000"/>
          <w:sz w:val="20"/>
          <w:lang w:eastAsia="zh-CN"/>
        </w:rPr>
        <w:t>,</w:t>
      </w:r>
      <w:r w:rsidRPr="00D325DF">
        <w:rPr>
          <w:rFonts w:ascii="Courier New" w:eastAsia="SimSun" w:hAnsi="Courier New" w:cs="Courier New"/>
          <w:color w:val="000000"/>
          <w:sz w:val="20"/>
          <w:lang w:eastAsia="zh-CN"/>
        </w:rPr>
        <w:br/>
        <w:t xml:space="preserve">  {</w:t>
      </w:r>
      <w:r w:rsidRPr="00D325DF">
        <w:rPr>
          <w:rFonts w:ascii="Courier New" w:eastAsia="SimSun" w:hAnsi="Courier New" w:cs="Courier New"/>
          <w:color w:val="000000"/>
          <w:sz w:val="20"/>
          <w:lang w:eastAsia="zh-CN"/>
        </w:rPr>
        <w:br/>
        <w:t xml:space="preserve">    </w:t>
      </w:r>
      <w:r w:rsidRPr="00D325DF">
        <w:rPr>
          <w:rFonts w:ascii="Courier New" w:eastAsia="SimSun" w:hAnsi="Courier New" w:cs="Courier New"/>
          <w:color w:val="8B2252"/>
          <w:sz w:val="20"/>
          <w:lang w:eastAsia="zh-CN"/>
        </w:rPr>
        <w:t>varNames</w:t>
      </w:r>
      <w:r w:rsidRPr="00D325DF">
        <w:rPr>
          <w:rFonts w:ascii="Courier New" w:eastAsia="SimSun" w:hAnsi="Courier New" w:cs="Courier New"/>
          <w:color w:val="000000"/>
          <w:sz w:val="20"/>
          <w:lang w:eastAsia="zh-CN"/>
        </w:rPr>
        <w:t xml:space="preserve"> := {</w:t>
      </w:r>
      <w:r w:rsidRPr="00D325DF">
        <w:rPr>
          <w:rFonts w:ascii="Courier New" w:eastAsia="SimSun" w:hAnsi="Courier New" w:cs="Courier New"/>
          <w:color w:val="006400"/>
          <w:sz w:val="20"/>
          <w:lang w:eastAsia="zh-CN"/>
        </w:rPr>
        <w:t>"var1ofFSM1", "var2ofFSM1"}</w:t>
      </w:r>
      <w:r w:rsidRPr="00D325DF">
        <w:rPr>
          <w:rFonts w:ascii="Courier New" w:eastAsia="SimSun" w:hAnsi="Courier New" w:cs="Courier New"/>
          <w:color w:val="000000"/>
          <w:sz w:val="20"/>
          <w:lang w:eastAsia="zh-CN"/>
        </w:rPr>
        <w:br/>
        <w:t xml:space="preserve">  }</w:t>
      </w:r>
      <w:r w:rsidRPr="00D325DF">
        <w:rPr>
          <w:rFonts w:ascii="Courier New" w:eastAsia="SimSun" w:hAnsi="Courier New" w:cs="Courier New"/>
          <w:color w:val="000000"/>
          <w:sz w:val="20"/>
          <w:lang w:eastAsia="zh-CN"/>
        </w:rPr>
        <w:br/>
        <w:t>}</w:t>
      </w:r>
    </w:p>
    <w:p w:rsidR="00D325DF" w:rsidRDefault="00D325DF" w:rsidP="00D325DF">
      <w:pPr>
        <w:pStyle w:val="BodyText"/>
      </w:pPr>
      <w:r>
        <w:t xml:space="preserve">The content type </w:t>
      </w:r>
      <w:r w:rsidRPr="00495C5E">
        <w:t>of the variable</w:t>
      </w:r>
      <w:r>
        <w:t>s</w:t>
      </w:r>
      <w:r w:rsidRPr="00495C5E">
        <w:t xml:space="preserve"> can be </w:t>
      </w:r>
      <w:r w:rsidRPr="00495C5E">
        <w:rPr>
          <w:rFonts w:ascii="Courier New" w:eastAsia="SimSun" w:hAnsi="Courier New" w:cs="Courier New"/>
          <w:color w:val="8B2252"/>
          <w:sz w:val="20"/>
          <w:lang w:eastAsia="zh-CN"/>
        </w:rPr>
        <w:t>intVal</w:t>
      </w:r>
      <w:r w:rsidRPr="00495C5E">
        <w:t xml:space="preserve"> or </w:t>
      </w:r>
      <w:r w:rsidRPr="00495C5E">
        <w:rPr>
          <w:rFonts w:ascii="Courier New" w:eastAsia="SimSun" w:hAnsi="Courier New" w:cs="Courier New"/>
          <w:color w:val="8B2252"/>
          <w:sz w:val="20"/>
          <w:lang w:eastAsia="zh-CN"/>
        </w:rPr>
        <w:t>floatVal</w:t>
      </w:r>
      <w:r>
        <w:t>, and they must have the same type.</w:t>
      </w:r>
    </w:p>
    <w:p w:rsidR="00D325DF" w:rsidRDefault="002B1483" w:rsidP="002B1483">
      <w:pPr>
        <w:pStyle w:val="Heading4"/>
        <w:tabs>
          <w:tab w:val="clear" w:pos="2552"/>
        </w:tabs>
      </w:pPr>
      <w:r>
        <w:t>Sample of using the FSM variable manipulation steps</w:t>
      </w:r>
    </w:p>
    <w:p w:rsidR="00CB2C1F" w:rsidRPr="00D106C1" w:rsidRDefault="00CB2C1F" w:rsidP="001137D4">
      <w:pPr>
        <w:autoSpaceDE w:val="0"/>
        <w:autoSpaceDN w:val="0"/>
        <w:adjustRightInd w:val="0"/>
        <w:spacing w:before="240"/>
        <w:rPr>
          <w:rFonts w:ascii="Courier New" w:eastAsia="SimSun" w:hAnsi="Courier New" w:cs="Courier New"/>
          <w:sz w:val="16"/>
          <w:szCs w:val="16"/>
          <w:lang w:val="en-US" w:eastAsia="zh-CN"/>
        </w:rPr>
      </w:pPr>
      <w:r w:rsidRPr="00D106C1">
        <w:rPr>
          <w:rFonts w:ascii="Courier New" w:eastAsia="SimSun" w:hAnsi="Courier New" w:cs="Courier New"/>
          <w:color w:val="8B2252"/>
          <w:sz w:val="16"/>
          <w:szCs w:val="16"/>
          <w:lang w:val="en-US" w:eastAsia="zh-CN"/>
        </w:rPr>
        <w:t>f_EPTF_LGenBase_declareFSMTable</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8B2252"/>
          <w:sz w:val="16"/>
          <w:szCs w:val="16"/>
          <w:lang w:val="en-US" w:eastAsia="zh-CN"/>
        </w:rPr>
        <w:t>name</w:t>
      </w:r>
      <w:r w:rsidRPr="00D106C1">
        <w:rPr>
          <w:rFonts w:ascii="Courier New" w:eastAsia="SimSun" w:hAnsi="Courier New" w:cs="Courier New"/>
          <w:color w:val="000000"/>
          <w:sz w:val="16"/>
          <w:szCs w:val="16"/>
          <w:lang w:val="en-US" w:eastAsia="zh-CN"/>
        </w:rPr>
        <w:t xml:space="preserve"> := </w:t>
      </w:r>
      <w:r w:rsidRPr="00D106C1">
        <w:rPr>
          <w:rFonts w:ascii="Courier New" w:eastAsia="SimSun" w:hAnsi="Courier New" w:cs="Courier New"/>
          <w:color w:val="006400"/>
          <w:sz w:val="16"/>
          <w:szCs w:val="16"/>
          <w:lang w:val="en-US" w:eastAsia="zh-CN"/>
        </w:rPr>
        <w:t>"tc_LGenBase_Test_fsmVariables2_FSM"</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8B2252"/>
          <w:sz w:val="16"/>
          <w:szCs w:val="16"/>
          <w:lang w:val="en-US" w:eastAsia="zh-CN"/>
        </w:rPr>
        <w:t>fsmParams</w:t>
      </w:r>
      <w:r w:rsidRPr="00D106C1">
        <w:rPr>
          <w:rFonts w:ascii="Courier New" w:eastAsia="SimSun" w:hAnsi="Courier New" w:cs="Courier New"/>
          <w:color w:val="000000"/>
          <w:sz w:val="16"/>
          <w:szCs w:val="16"/>
          <w:lang w:val="en-US" w:eastAsia="zh-CN"/>
        </w:rPr>
        <w:t xml:space="preserve"> := {</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8B2252"/>
          <w:sz w:val="16"/>
          <w:szCs w:val="16"/>
          <w:lang w:val="en-US" w:eastAsia="zh-CN"/>
        </w:rPr>
        <w:t>stateList</w:t>
      </w:r>
      <w:r w:rsidRPr="00D106C1">
        <w:rPr>
          <w:rFonts w:ascii="Courier New" w:eastAsia="SimSun" w:hAnsi="Courier New" w:cs="Courier New"/>
          <w:color w:val="000000"/>
          <w:sz w:val="16"/>
          <w:szCs w:val="16"/>
          <w:lang w:val="en-US" w:eastAsia="zh-CN"/>
        </w:rPr>
        <w:t xml:space="preserve"> := {</w:t>
      </w:r>
      <w:r w:rsidRPr="00D106C1">
        <w:rPr>
          <w:rFonts w:ascii="Courier New" w:eastAsia="SimSun" w:hAnsi="Courier New" w:cs="Courier New"/>
          <w:color w:val="006400"/>
          <w:sz w:val="16"/>
          <w:szCs w:val="16"/>
          <w:lang w:val="en-US" w:eastAsia="zh-CN"/>
        </w:rPr>
        <w:t>"idle"</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8B2252"/>
          <w:sz w:val="16"/>
          <w:szCs w:val="16"/>
          <w:lang w:val="en-US" w:eastAsia="zh-CN"/>
        </w:rPr>
        <w:t>statMeasStatList</w:t>
      </w:r>
      <w:r w:rsidRPr="00D106C1">
        <w:rPr>
          <w:rFonts w:ascii="Courier New" w:eastAsia="SimSun" w:hAnsi="Courier New" w:cs="Courier New"/>
          <w:color w:val="000000"/>
          <w:sz w:val="16"/>
          <w:szCs w:val="16"/>
          <w:lang w:val="en-US" w:eastAsia="zh-CN"/>
        </w:rPr>
        <w:t xml:space="preserve"> := {</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006400"/>
          <w:sz w:val="16"/>
          <w:szCs w:val="16"/>
          <w:lang w:val="en-US" w:eastAsia="zh-CN"/>
        </w:rPr>
        <w:t>"chrono1"</w:t>
      </w:r>
      <w:r w:rsidRPr="00D106C1">
        <w:rPr>
          <w:rFonts w:ascii="Courier New" w:eastAsia="SimSun" w:hAnsi="Courier New" w:cs="Courier New"/>
          <w:color w:val="000000"/>
          <w:sz w:val="16"/>
          <w:szCs w:val="16"/>
          <w:lang w:val="en-US" w:eastAsia="zh-CN"/>
        </w:rPr>
        <w:t>,</w:t>
      </w:r>
      <w:r w:rsidRPr="00D106C1">
        <w:rPr>
          <w:rFonts w:ascii="Courier New" w:eastAsia="SimSun" w:hAnsi="Courier New" w:cs="Courier New"/>
          <w:color w:val="006400"/>
          <w:sz w:val="16"/>
          <w:szCs w:val="16"/>
          <w:lang w:val="en-US" w:eastAsia="zh-CN"/>
        </w:rPr>
        <w:t>""</w:t>
      </w:r>
      <w:r w:rsidRPr="00D106C1">
        <w:rPr>
          <w:rFonts w:ascii="Courier New" w:eastAsia="SimSun" w:hAnsi="Courier New" w:cs="Courier New"/>
          <w:color w:val="000000"/>
          <w:sz w:val="16"/>
          <w:szCs w:val="16"/>
          <w:lang w:val="en-US" w:eastAsia="zh-CN"/>
        </w:rPr>
        <w:t>,</w:t>
      </w:r>
      <w:r w:rsidRPr="00D106C1">
        <w:rPr>
          <w:rFonts w:ascii="Courier New" w:eastAsia="SimSun" w:hAnsi="Courier New" w:cs="Courier New"/>
          <w:color w:val="8B2252"/>
          <w:sz w:val="16"/>
          <w:szCs w:val="16"/>
          <w:lang w:val="en-US" w:eastAsia="zh-CN"/>
        </w:rPr>
        <w:t>chrono</w:t>
      </w:r>
      <w:r w:rsidRPr="00D106C1">
        <w:rPr>
          <w:rFonts w:ascii="Courier New" w:eastAsia="SimSun" w:hAnsi="Courier New" w:cs="Courier New"/>
          <w:color w:val="000000"/>
          <w:sz w:val="16"/>
          <w:szCs w:val="16"/>
          <w:lang w:val="en-US" w:eastAsia="zh-CN"/>
        </w:rPr>
        <w:t>,</w:t>
      </w:r>
      <w:r w:rsidRPr="00D106C1">
        <w:rPr>
          <w:rFonts w:ascii="Courier New" w:eastAsia="SimSun" w:hAnsi="Courier New" w:cs="Courier New"/>
          <w:color w:val="8B2252"/>
          <w:sz w:val="16"/>
          <w:szCs w:val="16"/>
          <w:lang w:val="en-US" w:eastAsia="zh-CN"/>
        </w:rPr>
        <w:t>FSM</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006400"/>
          <w:sz w:val="16"/>
          <w:szCs w:val="16"/>
          <w:lang w:val="en-US" w:eastAsia="zh-CN"/>
        </w:rPr>
        <w:t>"chrono2"</w:t>
      </w:r>
      <w:r w:rsidRPr="00D106C1">
        <w:rPr>
          <w:rFonts w:ascii="Courier New" w:eastAsia="SimSun" w:hAnsi="Courier New" w:cs="Courier New"/>
          <w:color w:val="000000"/>
          <w:sz w:val="16"/>
          <w:szCs w:val="16"/>
          <w:lang w:val="en-US" w:eastAsia="zh-CN"/>
        </w:rPr>
        <w:t>,</w:t>
      </w:r>
      <w:r w:rsidRPr="00D106C1">
        <w:rPr>
          <w:rFonts w:ascii="Courier New" w:eastAsia="SimSun" w:hAnsi="Courier New" w:cs="Courier New"/>
          <w:color w:val="006400"/>
          <w:sz w:val="16"/>
          <w:szCs w:val="16"/>
          <w:lang w:val="en-US" w:eastAsia="zh-CN"/>
        </w:rPr>
        <w:t>""</w:t>
      </w:r>
      <w:r w:rsidRPr="00D106C1">
        <w:rPr>
          <w:rFonts w:ascii="Courier New" w:eastAsia="SimSun" w:hAnsi="Courier New" w:cs="Courier New"/>
          <w:color w:val="000000"/>
          <w:sz w:val="16"/>
          <w:szCs w:val="16"/>
          <w:lang w:val="en-US" w:eastAsia="zh-CN"/>
        </w:rPr>
        <w:t>,</w:t>
      </w:r>
      <w:r w:rsidRPr="00D106C1">
        <w:rPr>
          <w:rFonts w:ascii="Courier New" w:eastAsia="SimSun" w:hAnsi="Courier New" w:cs="Courier New"/>
          <w:color w:val="8B2252"/>
          <w:sz w:val="16"/>
          <w:szCs w:val="16"/>
          <w:lang w:val="en-US" w:eastAsia="zh-CN"/>
        </w:rPr>
        <w:t>chrono</w:t>
      </w:r>
      <w:r w:rsidRPr="00D106C1">
        <w:rPr>
          <w:rFonts w:ascii="Courier New" w:eastAsia="SimSun" w:hAnsi="Courier New" w:cs="Courier New"/>
          <w:color w:val="000000"/>
          <w:sz w:val="16"/>
          <w:szCs w:val="16"/>
          <w:lang w:val="en-US" w:eastAsia="zh-CN"/>
        </w:rPr>
        <w:t>,</w:t>
      </w:r>
      <w:r w:rsidRPr="00D106C1">
        <w:rPr>
          <w:rFonts w:ascii="Courier New" w:eastAsia="SimSun" w:hAnsi="Courier New" w:cs="Courier New"/>
          <w:color w:val="8B2252"/>
          <w:sz w:val="16"/>
          <w:szCs w:val="16"/>
          <w:lang w:val="en-US" w:eastAsia="zh-CN"/>
        </w:rPr>
        <w:t>TC</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8B2252"/>
          <w:sz w:val="16"/>
          <w:szCs w:val="16"/>
          <w:lang w:val="en-US" w:eastAsia="zh-CN"/>
        </w:rPr>
        <w:t>varList</w:t>
      </w:r>
      <w:r w:rsidRPr="00D106C1">
        <w:rPr>
          <w:rFonts w:ascii="Courier New" w:eastAsia="SimSun" w:hAnsi="Courier New" w:cs="Courier New"/>
          <w:color w:val="000000"/>
          <w:sz w:val="16"/>
          <w:szCs w:val="16"/>
          <w:lang w:val="en-US" w:eastAsia="zh-CN"/>
        </w:rPr>
        <w:t xml:space="preserve"> := {</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000000"/>
          <w:sz w:val="16"/>
          <w:szCs w:val="16"/>
          <w:lang w:val="en-US" w:eastAsia="zh-CN"/>
        </w:rPr>
        <w:tab/>
      </w:r>
      <w:r w:rsidRPr="00D106C1">
        <w:rPr>
          <w:rFonts w:ascii="Courier New" w:eastAsia="SimSun" w:hAnsi="Courier New" w:cs="Courier New"/>
          <w:color w:val="8B2252"/>
          <w:sz w:val="16"/>
          <w:szCs w:val="16"/>
          <w:lang w:val="en-US" w:eastAsia="zh-CN"/>
        </w:rPr>
        <w:t>name</w:t>
      </w:r>
      <w:r w:rsidRPr="00D106C1">
        <w:rPr>
          <w:rFonts w:ascii="Courier New" w:eastAsia="SimSun" w:hAnsi="Courier New" w:cs="Courier New"/>
          <w:color w:val="000000"/>
          <w:sz w:val="16"/>
          <w:szCs w:val="16"/>
          <w:lang w:val="en-US" w:eastAsia="zh-CN"/>
        </w:rPr>
        <w:t xml:space="preserve"> := </w:t>
      </w:r>
      <w:r w:rsidRPr="00D106C1">
        <w:rPr>
          <w:rFonts w:ascii="Courier New" w:eastAsia="SimSun" w:hAnsi="Courier New" w:cs="Courier New"/>
          <w:color w:val="006400"/>
          <w:sz w:val="16"/>
          <w:szCs w:val="16"/>
          <w:lang w:val="en-US" w:eastAsia="zh-CN"/>
        </w:rPr>
        <w:t>"var1ofFSM1"</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8B2252"/>
          <w:sz w:val="16"/>
          <w:szCs w:val="16"/>
          <w:lang w:val="en-US" w:eastAsia="zh-CN"/>
        </w:rPr>
        <w:t>initValue</w:t>
      </w:r>
      <w:r w:rsidRPr="00D106C1">
        <w:rPr>
          <w:rFonts w:ascii="Courier New" w:eastAsia="SimSun" w:hAnsi="Courier New" w:cs="Courier New"/>
          <w:color w:val="000000"/>
          <w:sz w:val="16"/>
          <w:szCs w:val="16"/>
          <w:lang w:val="en-US" w:eastAsia="zh-CN"/>
        </w:rPr>
        <w:t xml:space="preserve"> := {</w:t>
      </w:r>
      <w:r w:rsidRPr="00D106C1">
        <w:rPr>
          <w:rFonts w:ascii="Courier New" w:eastAsia="SimSun" w:hAnsi="Courier New" w:cs="Courier New"/>
          <w:color w:val="8B2252"/>
          <w:sz w:val="16"/>
          <w:szCs w:val="16"/>
          <w:lang w:val="en-US" w:eastAsia="zh-CN"/>
        </w:rPr>
        <w:t>floatVal</w:t>
      </w:r>
      <w:r w:rsidRPr="00D106C1">
        <w:rPr>
          <w:rFonts w:ascii="Courier New" w:eastAsia="SimSun" w:hAnsi="Courier New" w:cs="Courier New"/>
          <w:color w:val="000000"/>
          <w:sz w:val="16"/>
          <w:szCs w:val="16"/>
          <w:lang w:val="en-US" w:eastAsia="zh-CN"/>
        </w:rPr>
        <w:t xml:space="preserve"> := 1.0},</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8B2252"/>
          <w:sz w:val="16"/>
          <w:szCs w:val="16"/>
          <w:lang w:val="en-US" w:eastAsia="zh-CN"/>
        </w:rPr>
        <w:t>scope</w:t>
      </w:r>
      <w:r w:rsidRPr="00D106C1">
        <w:rPr>
          <w:rFonts w:ascii="Courier New" w:eastAsia="SimSun" w:hAnsi="Courier New" w:cs="Courier New"/>
          <w:color w:val="000000"/>
          <w:sz w:val="16"/>
          <w:szCs w:val="16"/>
          <w:lang w:val="en-US" w:eastAsia="zh-CN"/>
        </w:rPr>
        <w:t xml:space="preserve"> := </w:t>
      </w:r>
      <w:r w:rsidRPr="00D106C1">
        <w:rPr>
          <w:rFonts w:ascii="Courier New" w:eastAsia="SimSun" w:hAnsi="Courier New" w:cs="Courier New"/>
          <w:color w:val="8B2252"/>
          <w:sz w:val="16"/>
          <w:szCs w:val="16"/>
          <w:lang w:val="en-US" w:eastAsia="zh-CN"/>
        </w:rPr>
        <w:t>FSM</w:t>
      </w:r>
      <w:r w:rsidRPr="00D106C1">
        <w:rPr>
          <w:rFonts w:ascii="Courier New" w:eastAsia="SimSun" w:hAnsi="Courier New" w:cs="Courier New"/>
          <w:color w:val="000000"/>
          <w:sz w:val="16"/>
          <w:szCs w:val="16"/>
          <w:lang w:val="en-US" w:eastAsia="zh-CN"/>
        </w:rPr>
        <w:t xml:space="preserve"> },</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000000"/>
          <w:sz w:val="16"/>
          <w:szCs w:val="16"/>
          <w:lang w:val="en-US" w:eastAsia="zh-CN"/>
        </w:rPr>
        <w:tab/>
      </w:r>
      <w:r w:rsidRPr="00D106C1">
        <w:rPr>
          <w:rFonts w:ascii="Courier New" w:eastAsia="SimSun" w:hAnsi="Courier New" w:cs="Courier New"/>
          <w:color w:val="8B2252"/>
          <w:sz w:val="16"/>
          <w:szCs w:val="16"/>
          <w:lang w:val="en-US" w:eastAsia="zh-CN"/>
        </w:rPr>
        <w:t>name</w:t>
      </w:r>
      <w:r w:rsidRPr="00D106C1">
        <w:rPr>
          <w:rFonts w:ascii="Courier New" w:eastAsia="SimSun" w:hAnsi="Courier New" w:cs="Courier New"/>
          <w:color w:val="000000"/>
          <w:sz w:val="16"/>
          <w:szCs w:val="16"/>
          <w:lang w:val="en-US" w:eastAsia="zh-CN"/>
        </w:rPr>
        <w:t xml:space="preserve"> := </w:t>
      </w:r>
      <w:r w:rsidRPr="00D106C1">
        <w:rPr>
          <w:rFonts w:ascii="Courier New" w:eastAsia="SimSun" w:hAnsi="Courier New" w:cs="Courier New"/>
          <w:color w:val="006400"/>
          <w:sz w:val="16"/>
          <w:szCs w:val="16"/>
          <w:lang w:val="en-US" w:eastAsia="zh-CN"/>
        </w:rPr>
        <w:t>"TCvar2ofFSM1"</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8B2252"/>
          <w:sz w:val="16"/>
          <w:szCs w:val="16"/>
          <w:lang w:val="en-US" w:eastAsia="zh-CN"/>
        </w:rPr>
        <w:t>initValue</w:t>
      </w:r>
      <w:r w:rsidRPr="00D106C1">
        <w:rPr>
          <w:rFonts w:ascii="Courier New" w:eastAsia="SimSun" w:hAnsi="Courier New" w:cs="Courier New"/>
          <w:color w:val="000000"/>
          <w:sz w:val="16"/>
          <w:szCs w:val="16"/>
          <w:lang w:val="en-US" w:eastAsia="zh-CN"/>
        </w:rPr>
        <w:t xml:space="preserve"> := {</w:t>
      </w:r>
      <w:r w:rsidRPr="00D106C1">
        <w:rPr>
          <w:rFonts w:ascii="Courier New" w:eastAsia="SimSun" w:hAnsi="Courier New" w:cs="Courier New"/>
          <w:color w:val="8B2252"/>
          <w:sz w:val="16"/>
          <w:szCs w:val="16"/>
          <w:lang w:val="en-US" w:eastAsia="zh-CN"/>
        </w:rPr>
        <w:t>floatVal</w:t>
      </w:r>
      <w:r w:rsidRPr="00D106C1">
        <w:rPr>
          <w:rFonts w:ascii="Courier New" w:eastAsia="SimSun" w:hAnsi="Courier New" w:cs="Courier New"/>
          <w:color w:val="000000"/>
          <w:sz w:val="16"/>
          <w:szCs w:val="16"/>
          <w:lang w:val="en-US" w:eastAsia="zh-CN"/>
        </w:rPr>
        <w:t xml:space="preserve"> := 2.0},</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8B2252"/>
          <w:sz w:val="16"/>
          <w:szCs w:val="16"/>
          <w:lang w:val="en-US" w:eastAsia="zh-CN"/>
        </w:rPr>
        <w:t>scope</w:t>
      </w:r>
      <w:r w:rsidRPr="00D106C1">
        <w:rPr>
          <w:rFonts w:ascii="Courier New" w:eastAsia="SimSun" w:hAnsi="Courier New" w:cs="Courier New"/>
          <w:color w:val="000000"/>
          <w:sz w:val="16"/>
          <w:szCs w:val="16"/>
          <w:lang w:val="en-US" w:eastAsia="zh-CN"/>
        </w:rPr>
        <w:t xml:space="preserve"> := </w:t>
      </w:r>
      <w:r w:rsidRPr="00D106C1">
        <w:rPr>
          <w:rFonts w:ascii="Courier New" w:eastAsia="SimSun" w:hAnsi="Courier New" w:cs="Courier New"/>
          <w:color w:val="8B2252"/>
          <w:sz w:val="16"/>
          <w:szCs w:val="16"/>
          <w:lang w:val="en-US" w:eastAsia="zh-CN"/>
        </w:rPr>
        <w:t>TC</w:t>
      </w:r>
      <w:r w:rsidRPr="00D106C1">
        <w:rPr>
          <w:rFonts w:ascii="Courier New" w:eastAsia="SimSun" w:hAnsi="Courier New" w:cs="Courier New"/>
          <w:color w:val="000000"/>
          <w:sz w:val="16"/>
          <w:szCs w:val="16"/>
          <w:lang w:val="en-US" w:eastAsia="zh-CN"/>
        </w:rPr>
        <w:t xml:space="preserve"> },</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000000"/>
          <w:sz w:val="16"/>
          <w:szCs w:val="16"/>
          <w:lang w:val="en-US" w:eastAsia="zh-CN"/>
        </w:rPr>
        <w:tab/>
      </w:r>
      <w:r w:rsidRPr="00D106C1">
        <w:rPr>
          <w:rFonts w:ascii="Courier New" w:eastAsia="SimSun" w:hAnsi="Courier New" w:cs="Courier New"/>
          <w:color w:val="8B2252"/>
          <w:sz w:val="16"/>
          <w:szCs w:val="16"/>
          <w:lang w:val="en-US" w:eastAsia="zh-CN"/>
        </w:rPr>
        <w:t>name</w:t>
      </w:r>
      <w:r w:rsidRPr="00D106C1">
        <w:rPr>
          <w:rFonts w:ascii="Courier New" w:eastAsia="SimSun" w:hAnsi="Courier New" w:cs="Courier New"/>
          <w:color w:val="000000"/>
          <w:sz w:val="16"/>
          <w:szCs w:val="16"/>
          <w:lang w:val="en-US" w:eastAsia="zh-CN"/>
        </w:rPr>
        <w:t xml:space="preserve"> := </w:t>
      </w:r>
      <w:r w:rsidRPr="00D106C1">
        <w:rPr>
          <w:rFonts w:ascii="Courier New" w:eastAsia="SimSun" w:hAnsi="Courier New" w:cs="Courier New"/>
          <w:color w:val="006400"/>
          <w:sz w:val="16"/>
          <w:szCs w:val="16"/>
          <w:lang w:val="en-US" w:eastAsia="zh-CN"/>
        </w:rPr>
        <w:t>"TCvar1ofFSM1"</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8B2252"/>
          <w:sz w:val="16"/>
          <w:szCs w:val="16"/>
          <w:lang w:val="en-US" w:eastAsia="zh-CN"/>
        </w:rPr>
        <w:t>initValue</w:t>
      </w:r>
      <w:r w:rsidRPr="00D106C1">
        <w:rPr>
          <w:rFonts w:ascii="Courier New" w:eastAsia="SimSun" w:hAnsi="Courier New" w:cs="Courier New"/>
          <w:color w:val="000000"/>
          <w:sz w:val="16"/>
          <w:szCs w:val="16"/>
          <w:lang w:val="en-US" w:eastAsia="zh-CN"/>
        </w:rPr>
        <w:t xml:space="preserve"> := {</w:t>
      </w:r>
      <w:r w:rsidRPr="00D106C1">
        <w:rPr>
          <w:rFonts w:ascii="Courier New" w:eastAsia="SimSun" w:hAnsi="Courier New" w:cs="Courier New"/>
          <w:color w:val="8B2252"/>
          <w:sz w:val="16"/>
          <w:szCs w:val="16"/>
          <w:lang w:val="en-US" w:eastAsia="zh-CN"/>
        </w:rPr>
        <w:t>floatVal</w:t>
      </w:r>
      <w:r w:rsidRPr="00D106C1">
        <w:rPr>
          <w:rFonts w:ascii="Courier New" w:eastAsia="SimSun" w:hAnsi="Courier New" w:cs="Courier New"/>
          <w:color w:val="000000"/>
          <w:sz w:val="16"/>
          <w:szCs w:val="16"/>
          <w:lang w:val="en-US" w:eastAsia="zh-CN"/>
        </w:rPr>
        <w:t xml:space="preserve"> := 3.0},</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8B2252"/>
          <w:sz w:val="16"/>
          <w:szCs w:val="16"/>
          <w:lang w:val="en-US" w:eastAsia="zh-CN"/>
        </w:rPr>
        <w:t>scope</w:t>
      </w:r>
      <w:r w:rsidRPr="00D106C1">
        <w:rPr>
          <w:rFonts w:ascii="Courier New" w:eastAsia="SimSun" w:hAnsi="Courier New" w:cs="Courier New"/>
          <w:color w:val="000000"/>
          <w:sz w:val="16"/>
          <w:szCs w:val="16"/>
          <w:lang w:val="en-US" w:eastAsia="zh-CN"/>
        </w:rPr>
        <w:t xml:space="preserve"> := </w:t>
      </w:r>
      <w:r w:rsidRPr="00D106C1">
        <w:rPr>
          <w:rFonts w:ascii="Courier New" w:eastAsia="SimSun" w:hAnsi="Courier New" w:cs="Courier New"/>
          <w:color w:val="8B2252"/>
          <w:sz w:val="16"/>
          <w:szCs w:val="16"/>
          <w:lang w:val="en-US" w:eastAsia="zh-CN"/>
        </w:rPr>
        <w:t>TC</w:t>
      </w:r>
      <w:r w:rsidRPr="00D106C1">
        <w:rPr>
          <w:rFonts w:ascii="Courier New" w:eastAsia="SimSun" w:hAnsi="Courier New" w:cs="Courier New"/>
          <w:color w:val="000000"/>
          <w:sz w:val="16"/>
          <w:szCs w:val="16"/>
          <w:lang w:val="en-US" w:eastAsia="zh-CN"/>
        </w:rPr>
        <w:t xml:space="preserve"> },</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  </w:t>
      </w:r>
      <w:r w:rsidRPr="00D106C1">
        <w:rPr>
          <w:rFonts w:ascii="Courier New" w:eastAsia="SimSun" w:hAnsi="Courier New" w:cs="Courier New"/>
          <w:color w:val="8B2252"/>
          <w:sz w:val="16"/>
          <w:szCs w:val="16"/>
          <w:lang w:val="en-US" w:eastAsia="zh-CN"/>
        </w:rPr>
        <w:t>name</w:t>
      </w:r>
      <w:r w:rsidRPr="00D106C1">
        <w:rPr>
          <w:rFonts w:ascii="Courier New" w:eastAsia="SimSun" w:hAnsi="Courier New" w:cs="Courier New"/>
          <w:color w:val="000000"/>
          <w:sz w:val="16"/>
          <w:szCs w:val="16"/>
          <w:lang w:val="en-US" w:eastAsia="zh-CN"/>
        </w:rPr>
        <w:t xml:space="preserve"> := </w:t>
      </w:r>
      <w:r w:rsidRPr="00D106C1">
        <w:rPr>
          <w:rFonts w:ascii="Courier New" w:eastAsia="SimSun" w:hAnsi="Courier New" w:cs="Courier New"/>
          <w:color w:val="006400"/>
          <w:sz w:val="16"/>
          <w:szCs w:val="16"/>
          <w:lang w:val="en-US" w:eastAsia="zh-CN"/>
        </w:rPr>
        <w:t>"var2ofFSM1"</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8B2252"/>
          <w:sz w:val="16"/>
          <w:szCs w:val="16"/>
          <w:lang w:val="en-US" w:eastAsia="zh-CN"/>
        </w:rPr>
        <w:t>initValue</w:t>
      </w:r>
      <w:r w:rsidRPr="00D106C1">
        <w:rPr>
          <w:rFonts w:ascii="Courier New" w:eastAsia="SimSun" w:hAnsi="Courier New" w:cs="Courier New"/>
          <w:color w:val="000000"/>
          <w:sz w:val="16"/>
          <w:szCs w:val="16"/>
          <w:lang w:val="en-US" w:eastAsia="zh-CN"/>
        </w:rPr>
        <w:t xml:space="preserve"> := {</w:t>
      </w:r>
      <w:r w:rsidRPr="00D106C1">
        <w:rPr>
          <w:rFonts w:ascii="Courier New" w:eastAsia="SimSun" w:hAnsi="Courier New" w:cs="Courier New"/>
          <w:color w:val="8B2252"/>
          <w:sz w:val="16"/>
          <w:szCs w:val="16"/>
          <w:lang w:val="en-US" w:eastAsia="zh-CN"/>
        </w:rPr>
        <w:t>floatVal</w:t>
      </w:r>
      <w:r w:rsidRPr="00D106C1">
        <w:rPr>
          <w:rFonts w:ascii="Courier New" w:eastAsia="SimSun" w:hAnsi="Courier New" w:cs="Courier New"/>
          <w:color w:val="000000"/>
          <w:sz w:val="16"/>
          <w:szCs w:val="16"/>
          <w:lang w:val="en-US" w:eastAsia="zh-CN"/>
        </w:rPr>
        <w:t xml:space="preserve"> := 4.0},</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8B2252"/>
          <w:sz w:val="16"/>
          <w:szCs w:val="16"/>
          <w:lang w:val="en-US" w:eastAsia="zh-CN"/>
        </w:rPr>
        <w:t>scope</w:t>
      </w:r>
      <w:r w:rsidRPr="00D106C1">
        <w:rPr>
          <w:rFonts w:ascii="Courier New" w:eastAsia="SimSun" w:hAnsi="Courier New" w:cs="Courier New"/>
          <w:color w:val="000000"/>
          <w:sz w:val="16"/>
          <w:szCs w:val="16"/>
          <w:lang w:val="en-US" w:eastAsia="zh-CN"/>
        </w:rPr>
        <w:t xml:space="preserve"> := </w:t>
      </w:r>
      <w:r w:rsidRPr="00D106C1">
        <w:rPr>
          <w:rFonts w:ascii="Courier New" w:eastAsia="SimSun" w:hAnsi="Courier New" w:cs="Courier New"/>
          <w:color w:val="8B2252"/>
          <w:sz w:val="16"/>
          <w:szCs w:val="16"/>
          <w:lang w:val="en-US" w:eastAsia="zh-CN"/>
        </w:rPr>
        <w:t>FSM</w:t>
      </w:r>
      <w:r w:rsidRPr="00D106C1">
        <w:rPr>
          <w:rFonts w:ascii="Courier New" w:eastAsia="SimSun" w:hAnsi="Courier New" w:cs="Courier New"/>
          <w:color w:val="000000"/>
          <w:sz w:val="16"/>
          <w:szCs w:val="16"/>
          <w:lang w:val="en-US" w:eastAsia="zh-CN"/>
        </w:rPr>
        <w:t xml:space="preserve"> }</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8B2252"/>
          <w:sz w:val="16"/>
          <w:szCs w:val="16"/>
          <w:lang w:val="en-US" w:eastAsia="zh-CN"/>
        </w:rPr>
        <w:t>statisticList</w:t>
      </w:r>
      <w:r w:rsidRPr="00D106C1">
        <w:rPr>
          <w:rFonts w:ascii="Courier New" w:eastAsia="SimSun" w:hAnsi="Courier New" w:cs="Courier New"/>
          <w:color w:val="000000"/>
          <w:sz w:val="16"/>
          <w:szCs w:val="16"/>
          <w:lang w:val="en-US" w:eastAsia="zh-CN"/>
        </w:rPr>
        <w:t xml:space="preserve"> :={</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 </w:t>
      </w:r>
      <w:r w:rsidRPr="00D106C1">
        <w:rPr>
          <w:rFonts w:ascii="Courier New" w:eastAsia="SimSun" w:hAnsi="Courier New" w:cs="Courier New"/>
          <w:color w:val="006400"/>
          <w:sz w:val="16"/>
          <w:szCs w:val="16"/>
          <w:lang w:val="en-US" w:eastAsia="zh-CN"/>
        </w:rPr>
        <w:t>"statMax1"</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006400"/>
          <w:sz w:val="16"/>
          <w:szCs w:val="16"/>
          <w:lang w:val="en-US" w:eastAsia="zh-CN"/>
        </w:rPr>
        <w:t>"var1ofFSM1"</w:t>
      </w:r>
      <w:r w:rsidRPr="00D106C1">
        <w:rPr>
          <w:rFonts w:ascii="Courier New" w:eastAsia="SimSun" w:hAnsi="Courier New" w:cs="Courier New"/>
          <w:color w:val="000000"/>
          <w:sz w:val="16"/>
          <w:szCs w:val="16"/>
          <w:lang w:val="en-US" w:eastAsia="zh-CN"/>
        </w:rPr>
        <w:t>},{</w:t>
      </w:r>
      <w:r w:rsidRPr="00D106C1">
        <w:rPr>
          <w:rFonts w:ascii="Courier New" w:eastAsia="SimSun" w:hAnsi="Courier New" w:cs="Courier New"/>
          <w:color w:val="006400"/>
          <w:sz w:val="16"/>
          <w:szCs w:val="16"/>
          <w:lang w:val="en-US" w:eastAsia="zh-CN"/>
        </w:rPr>
        <w:t>"TCvar1ofFSM1"</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8B2252"/>
          <w:sz w:val="16"/>
          <w:szCs w:val="16"/>
          <w:lang w:val="en-US" w:eastAsia="zh-CN"/>
        </w:rPr>
        <w:t>c_EPTF_StatHandler_Method_Max</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8B2252"/>
          <w:sz w:val="16"/>
          <w:szCs w:val="16"/>
          <w:lang w:val="en-US" w:eastAsia="zh-CN"/>
        </w:rPr>
        <w:t>floatVal</w:t>
      </w:r>
      <w:r w:rsidRPr="00D106C1">
        <w:rPr>
          <w:rFonts w:ascii="Courier New" w:eastAsia="SimSun" w:hAnsi="Courier New" w:cs="Courier New"/>
          <w:color w:val="000000"/>
          <w:sz w:val="16"/>
          <w:szCs w:val="16"/>
          <w:lang w:val="en-US" w:eastAsia="zh-CN"/>
        </w:rPr>
        <w:t xml:space="preserve"> := 0.0},</w:t>
      </w:r>
      <w:r w:rsidRPr="00D106C1">
        <w:rPr>
          <w:rFonts w:ascii="Courier New" w:eastAsia="SimSun" w:hAnsi="Courier New" w:cs="Courier New"/>
          <w:color w:val="8B2252"/>
          <w:sz w:val="16"/>
          <w:szCs w:val="16"/>
          <w:lang w:val="en-US" w:eastAsia="zh-CN"/>
        </w:rPr>
        <w:t>FSM</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000000"/>
          <w:sz w:val="16"/>
          <w:szCs w:val="16"/>
          <w:lang w:val="en-US" w:eastAsia="zh-CN"/>
        </w:rPr>
        <w:tab/>
      </w:r>
      <w:r w:rsidRPr="00D106C1">
        <w:rPr>
          <w:rFonts w:ascii="Courier New" w:eastAsia="SimSun" w:hAnsi="Courier New" w:cs="Courier New"/>
          <w:color w:val="006400"/>
          <w:sz w:val="16"/>
          <w:szCs w:val="16"/>
          <w:lang w:val="en-US" w:eastAsia="zh-CN"/>
        </w:rPr>
        <w:t>"statMax2"</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006400"/>
          <w:sz w:val="16"/>
          <w:szCs w:val="16"/>
          <w:lang w:val="en-US" w:eastAsia="zh-CN"/>
        </w:rPr>
        <w:t>"var1ofFSM1"</w:t>
      </w:r>
      <w:r w:rsidRPr="00D106C1">
        <w:rPr>
          <w:rFonts w:ascii="Courier New" w:eastAsia="SimSun" w:hAnsi="Courier New" w:cs="Courier New"/>
          <w:color w:val="000000"/>
          <w:sz w:val="16"/>
          <w:szCs w:val="16"/>
          <w:lang w:val="en-US" w:eastAsia="zh-CN"/>
        </w:rPr>
        <w:t>},{</w:t>
      </w:r>
      <w:r w:rsidRPr="00D106C1">
        <w:rPr>
          <w:rFonts w:ascii="Courier New" w:eastAsia="SimSun" w:hAnsi="Courier New" w:cs="Courier New"/>
          <w:color w:val="006400"/>
          <w:sz w:val="16"/>
          <w:szCs w:val="16"/>
          <w:lang w:val="en-US" w:eastAsia="zh-CN"/>
        </w:rPr>
        <w:t>"TCvar1ofFSM1"</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8B2252"/>
          <w:sz w:val="16"/>
          <w:szCs w:val="16"/>
          <w:lang w:val="en-US" w:eastAsia="zh-CN"/>
        </w:rPr>
        <w:t>c_EPTF_StatHandler_Method_Max</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8B2252"/>
          <w:sz w:val="16"/>
          <w:szCs w:val="16"/>
          <w:lang w:val="en-US" w:eastAsia="zh-CN"/>
        </w:rPr>
        <w:t>floatVal</w:t>
      </w:r>
      <w:r w:rsidRPr="00D106C1">
        <w:rPr>
          <w:rFonts w:ascii="Courier New" w:eastAsia="SimSun" w:hAnsi="Courier New" w:cs="Courier New"/>
          <w:color w:val="000000"/>
          <w:sz w:val="16"/>
          <w:szCs w:val="16"/>
          <w:lang w:val="en-US" w:eastAsia="zh-CN"/>
        </w:rPr>
        <w:t xml:space="preserve"> := 0.0},</w:t>
      </w:r>
      <w:r w:rsidRPr="00D106C1">
        <w:rPr>
          <w:rFonts w:ascii="Courier New" w:eastAsia="SimSun" w:hAnsi="Courier New" w:cs="Courier New"/>
          <w:color w:val="8B2252"/>
          <w:sz w:val="16"/>
          <w:szCs w:val="16"/>
          <w:lang w:val="en-US" w:eastAsia="zh-CN"/>
        </w:rPr>
        <w:t>TC</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000000"/>
          <w:sz w:val="16"/>
          <w:szCs w:val="16"/>
          <w:lang w:val="en-US" w:eastAsia="zh-CN"/>
        </w:rPr>
        <w:tab/>
      </w:r>
      <w:r w:rsidRPr="00D106C1">
        <w:rPr>
          <w:rFonts w:ascii="Courier New" w:eastAsia="SimSun" w:hAnsi="Courier New" w:cs="Courier New"/>
          <w:color w:val="006400"/>
          <w:sz w:val="16"/>
          <w:szCs w:val="16"/>
          <w:lang w:val="en-US" w:eastAsia="zh-CN"/>
        </w:rPr>
        <w:t>"statMin1"</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006400"/>
          <w:sz w:val="16"/>
          <w:szCs w:val="16"/>
          <w:lang w:val="en-US" w:eastAsia="zh-CN"/>
        </w:rPr>
        <w:t>"var1ofFSM1"</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8B2252"/>
          <w:sz w:val="16"/>
          <w:szCs w:val="16"/>
          <w:lang w:val="en-US" w:eastAsia="zh-CN"/>
        </w:rPr>
        <w:t>c_EPTF_StatHandler_Method_Min</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8B2252"/>
          <w:sz w:val="16"/>
          <w:szCs w:val="16"/>
          <w:lang w:val="en-US" w:eastAsia="zh-CN"/>
        </w:rPr>
        <w:t>floatVal</w:t>
      </w:r>
      <w:r w:rsidRPr="00D106C1">
        <w:rPr>
          <w:rFonts w:ascii="Courier New" w:eastAsia="SimSun" w:hAnsi="Courier New" w:cs="Courier New"/>
          <w:color w:val="000000"/>
          <w:sz w:val="16"/>
          <w:szCs w:val="16"/>
          <w:lang w:val="en-US" w:eastAsia="zh-CN"/>
        </w:rPr>
        <w:t xml:space="preserve"> := 0.0},</w:t>
      </w:r>
      <w:r w:rsidRPr="00D106C1">
        <w:rPr>
          <w:rFonts w:ascii="Courier New" w:eastAsia="SimSun" w:hAnsi="Courier New" w:cs="Courier New"/>
          <w:color w:val="8B2252"/>
          <w:sz w:val="16"/>
          <w:szCs w:val="16"/>
          <w:lang w:val="en-US" w:eastAsia="zh-CN"/>
        </w:rPr>
        <w:t>TC</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000000"/>
          <w:sz w:val="16"/>
          <w:szCs w:val="16"/>
          <w:lang w:val="en-US" w:eastAsia="zh-CN"/>
        </w:rPr>
        <w:tab/>
      </w:r>
      <w:r w:rsidRPr="00D106C1">
        <w:rPr>
          <w:rFonts w:ascii="Courier New" w:eastAsia="SimSun" w:hAnsi="Courier New" w:cs="Courier New"/>
          <w:color w:val="006400"/>
          <w:sz w:val="16"/>
          <w:szCs w:val="16"/>
          <w:lang w:val="en-US" w:eastAsia="zh-CN"/>
        </w:rPr>
        <w:t>"statMin2"</w:t>
      </w: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006400"/>
          <w:sz w:val="16"/>
          <w:szCs w:val="16"/>
          <w:lang w:val="en-US" w:eastAsia="zh-CN"/>
        </w:rPr>
        <w:t>"TCvar1ofFSM1"</w:t>
      </w:r>
      <w:r w:rsidRPr="00D106C1">
        <w:rPr>
          <w:rFonts w:ascii="Courier New" w:eastAsia="SimSun" w:hAnsi="Courier New" w:cs="Courier New"/>
          <w:color w:val="000000"/>
          <w:sz w:val="16"/>
          <w:szCs w:val="16"/>
          <w:lang w:val="en-US" w:eastAsia="zh-CN"/>
        </w:rPr>
        <w:t>},{</w:t>
      </w:r>
      <w:r w:rsidRPr="00D106C1">
        <w:rPr>
          <w:rFonts w:ascii="Courier New" w:eastAsia="SimSun" w:hAnsi="Courier New" w:cs="Courier New"/>
          <w:color w:val="006400"/>
          <w:sz w:val="16"/>
          <w:szCs w:val="16"/>
          <w:lang w:val="en-US" w:eastAsia="zh-CN"/>
        </w:rPr>
        <w:t>"var1ofFSM1"</w:t>
      </w:r>
      <w:r w:rsidRPr="00D106C1">
        <w:rPr>
          <w:rFonts w:ascii="Courier New" w:eastAsia="SimSun" w:hAnsi="Courier New" w:cs="Courier New"/>
          <w:color w:val="000000"/>
          <w:sz w:val="16"/>
          <w:szCs w:val="16"/>
          <w:lang w:val="en-US" w:eastAsia="zh-CN"/>
        </w:rPr>
        <w:t>}},</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D106C1">
        <w:rPr>
          <w:rFonts w:ascii="Courier New" w:eastAsia="SimSun" w:hAnsi="Courier New" w:cs="Courier New"/>
          <w:color w:val="000000"/>
          <w:sz w:val="16"/>
          <w:szCs w:val="16"/>
          <w:lang w:val="en-US" w:eastAsia="zh-CN"/>
        </w:rPr>
        <w:t xml:space="preserve">            </w:t>
      </w:r>
      <w:r w:rsidRPr="00AC7C49">
        <w:rPr>
          <w:rFonts w:ascii="Courier New" w:eastAsia="SimSun" w:hAnsi="Courier New" w:cs="Courier New"/>
          <w:color w:val="8B2252"/>
          <w:sz w:val="16"/>
          <w:szCs w:val="16"/>
          <w:lang w:val="nb-NO" w:eastAsia="zh-CN"/>
        </w:rPr>
        <w:t>c_EPTF_StatHandler_Method_Min</w:t>
      </w:r>
      <w:r w:rsidRPr="00AC7C49">
        <w:rPr>
          <w:rFonts w:ascii="Courier New" w:eastAsia="SimSun" w:hAnsi="Courier New" w:cs="Courier New"/>
          <w:color w:val="000000"/>
          <w:sz w:val="16"/>
          <w:szCs w:val="16"/>
          <w:lang w:val="nb-NO" w:eastAsia="zh-CN"/>
        </w:rPr>
        <w:t>,</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8B2252"/>
          <w:sz w:val="16"/>
          <w:szCs w:val="16"/>
          <w:lang w:val="nb-NO" w:eastAsia="zh-CN"/>
        </w:rPr>
        <w:t>floatVal</w:t>
      </w:r>
      <w:r w:rsidRPr="00AC7C49">
        <w:rPr>
          <w:rFonts w:ascii="Courier New" w:eastAsia="SimSun" w:hAnsi="Courier New" w:cs="Courier New"/>
          <w:color w:val="000000"/>
          <w:sz w:val="16"/>
          <w:szCs w:val="16"/>
          <w:lang w:val="nb-NO" w:eastAsia="zh-CN"/>
        </w:rPr>
        <w:t xml:space="preserve"> := 0.0},</w:t>
      </w:r>
      <w:r w:rsidRPr="00AC7C49">
        <w:rPr>
          <w:rFonts w:ascii="Courier New" w:eastAsia="SimSun" w:hAnsi="Courier New" w:cs="Courier New"/>
          <w:color w:val="8B2252"/>
          <w:sz w:val="16"/>
          <w:szCs w:val="16"/>
          <w:lang w:val="nb-NO" w:eastAsia="zh-CN"/>
        </w:rPr>
        <w:t>TC</w:t>
      </w:r>
      <w:r w:rsidRPr="00AC7C49">
        <w:rPr>
          <w:rFonts w:ascii="Courier New" w:eastAsia="SimSun" w:hAnsi="Courier New" w:cs="Courier New"/>
          <w:color w:val="000000"/>
          <w:sz w:val="16"/>
          <w:szCs w:val="16"/>
          <w:lang w:val="nb-NO" w:eastAsia="zh-CN"/>
        </w:rPr>
        <w:t>}</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8B2252"/>
          <w:sz w:val="16"/>
          <w:szCs w:val="16"/>
          <w:lang w:val="nb-NO" w:eastAsia="zh-CN"/>
        </w:rPr>
        <w:t>table</w:t>
      </w:r>
      <w:r w:rsidRPr="00AC7C49">
        <w:rPr>
          <w:rFonts w:ascii="Courier New" w:eastAsia="SimSun" w:hAnsi="Courier New" w:cs="Courier New"/>
          <w:color w:val="000000"/>
          <w:sz w:val="16"/>
          <w:szCs w:val="16"/>
          <w:lang w:val="nb-NO" w:eastAsia="zh-CN"/>
        </w:rPr>
        <w:t xml:space="preserve"> :=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8B2252"/>
          <w:sz w:val="16"/>
          <w:szCs w:val="16"/>
          <w:lang w:val="nb-NO" w:eastAsia="zh-CN"/>
        </w:rPr>
        <w:t>classicTable</w:t>
      </w: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000000"/>
          <w:sz w:val="16"/>
          <w:szCs w:val="16"/>
          <w:lang w:val="nb-NO" w:eastAsia="zh-CN"/>
        </w:rPr>
        <w:tab/>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8B2252"/>
          <w:sz w:val="16"/>
          <w:szCs w:val="16"/>
          <w:lang w:val="nb-NO" w:eastAsia="zh-CN"/>
        </w:rPr>
        <w:t>eventToListen</w:t>
      </w: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006400"/>
          <w:sz w:val="16"/>
          <w:szCs w:val="16"/>
          <w:lang w:val="nb-NO" w:eastAsia="zh-CN"/>
        </w:rPr>
        <w:t>"b1"</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006400"/>
          <w:sz w:val="16"/>
          <w:szCs w:val="16"/>
          <w:lang w:val="nb-NO" w:eastAsia="zh-CN"/>
        </w:rPr>
        <w:t>"input3"</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fsm</w:t>
      </w:r>
      <w:r w:rsidRPr="00AC7C49">
        <w:rPr>
          <w:rFonts w:ascii="Courier New" w:eastAsia="SimSun" w:hAnsi="Courier New" w:cs="Courier New"/>
          <w:color w:val="000000"/>
          <w:sz w:val="16"/>
          <w:szCs w:val="16"/>
          <w:lang w:val="nb-NO" w:eastAsia="zh-CN"/>
        </w:rPr>
        <w:t>},</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8B2252"/>
          <w:sz w:val="16"/>
          <w:szCs w:val="16"/>
          <w:lang w:val="nb-NO" w:eastAsia="zh-CN"/>
        </w:rPr>
        <w:t>cellRow</w:t>
      </w:r>
      <w:r w:rsidRPr="00AC7C49">
        <w:rPr>
          <w:rFonts w:ascii="Courier New" w:eastAsia="SimSun" w:hAnsi="Courier New" w:cs="Courier New"/>
          <w:color w:val="000000"/>
          <w:sz w:val="16"/>
          <w:szCs w:val="16"/>
          <w:lang w:val="nb-NO" w:eastAsia="zh-CN"/>
        </w:rPr>
        <w:t xml:space="preserve"> :=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333333"/>
          <w:sz w:val="16"/>
          <w:szCs w:val="16"/>
          <w:lang w:val="nb-NO" w:eastAsia="zh-CN"/>
        </w:rPr>
        <w:t>//state[0]==idle</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333333"/>
          <w:sz w:val="16"/>
          <w:szCs w:val="16"/>
          <w:lang w:val="nb-NO" w:eastAsia="zh-CN"/>
        </w:rPr>
        <w:t>//Cell</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"LGenBase: Set variable"</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varParams</w:t>
      </w: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006400"/>
          <w:sz w:val="16"/>
          <w:szCs w:val="16"/>
          <w:lang w:val="nb-NO" w:eastAsia="zh-CN"/>
        </w:rPr>
        <w:t>"var1ofFSM1"</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floatVal</w:t>
      </w:r>
      <w:r w:rsidRPr="00AC7C49">
        <w:rPr>
          <w:rFonts w:ascii="Courier New" w:eastAsia="SimSun" w:hAnsi="Courier New" w:cs="Courier New"/>
          <w:color w:val="000000"/>
          <w:sz w:val="16"/>
          <w:szCs w:val="16"/>
          <w:lang w:val="nb-NO" w:eastAsia="zh-CN"/>
        </w:rPr>
        <w:t xml:space="preserve"> := 7.1}}}},</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"LGenBase: Increment variable"</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varParams</w:t>
      </w: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006400"/>
          <w:sz w:val="16"/>
          <w:szCs w:val="16"/>
          <w:lang w:val="nb-NO" w:eastAsia="zh-CN"/>
        </w:rPr>
        <w:t>"var1ofFSM1"</w:t>
      </w: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omit</w:t>
      </w:r>
      <w:r w:rsidRPr="00AC7C49">
        <w:rPr>
          <w:rFonts w:ascii="Courier New" w:eastAsia="SimSun" w:hAnsi="Courier New" w:cs="Courier New"/>
          <w:color w:val="000000"/>
          <w:sz w:val="16"/>
          <w:szCs w:val="16"/>
          <w:lang w:val="nb-NO" w:eastAsia="zh-CN"/>
        </w:rPr>
        <w:t>}}},</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8B2252"/>
          <w:sz w:val="16"/>
          <w:szCs w:val="16"/>
          <w:lang w:val="nb-NO" w:eastAsia="zh-CN"/>
        </w:rPr>
        <w:t>c_EPTF_LGenBase_stepName_fsmStartChrono</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statMeasName</w:t>
      </w: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006400"/>
          <w:sz w:val="16"/>
          <w:szCs w:val="16"/>
          <w:lang w:val="nb-NO" w:eastAsia="zh-CN"/>
        </w:rPr>
        <w:t>"chrono1"</w:t>
      </w:r>
      <w:r w:rsidRPr="00AC7C49">
        <w:rPr>
          <w:rFonts w:ascii="Courier New" w:eastAsia="SimSun" w:hAnsi="Courier New" w:cs="Courier New"/>
          <w:color w:val="000000"/>
          <w:sz w:val="16"/>
          <w:szCs w:val="16"/>
          <w:lang w:val="nb-NO" w:eastAsia="zh-CN"/>
        </w:rPr>
        <w:t>}}</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omit</w:t>
      </w: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omit</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0000"/>
          <w:sz w:val="16"/>
          <w:szCs w:val="16"/>
          <w:lang w:val="nb-NO" w:eastAsia="zh-CN"/>
        </w:rPr>
        <w:tab/>
      </w:r>
      <w:r w:rsidRPr="00AC7C49">
        <w:rPr>
          <w:rFonts w:ascii="Courier New" w:eastAsia="SimSun" w:hAnsi="Courier New" w:cs="Courier New"/>
          <w:color w:val="000000"/>
          <w:sz w:val="16"/>
          <w:szCs w:val="16"/>
          <w:lang w:val="nb-NO" w:eastAsia="zh-CN"/>
        </w:rPr>
        <w:tab/>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8B2252"/>
          <w:sz w:val="16"/>
          <w:szCs w:val="16"/>
          <w:lang w:val="nb-NO" w:eastAsia="zh-CN"/>
        </w:rPr>
        <w:t>eventToListen</w:t>
      </w: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006400"/>
          <w:sz w:val="16"/>
          <w:szCs w:val="16"/>
          <w:lang w:val="nb-NO" w:eastAsia="zh-CN"/>
        </w:rPr>
        <w:t>"b1"</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006400"/>
          <w:sz w:val="16"/>
          <w:szCs w:val="16"/>
          <w:lang w:val="nb-NO" w:eastAsia="zh-CN"/>
        </w:rPr>
        <w:t>"input4"</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fsm</w:t>
      </w:r>
      <w:r w:rsidRPr="00AC7C49">
        <w:rPr>
          <w:rFonts w:ascii="Courier New" w:eastAsia="SimSun" w:hAnsi="Courier New" w:cs="Courier New"/>
          <w:color w:val="000000"/>
          <w:sz w:val="16"/>
          <w:szCs w:val="16"/>
          <w:lang w:val="nb-NO" w:eastAsia="zh-CN"/>
        </w:rPr>
        <w:t>},</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8B2252"/>
          <w:sz w:val="16"/>
          <w:szCs w:val="16"/>
          <w:lang w:val="nb-NO" w:eastAsia="zh-CN"/>
        </w:rPr>
        <w:t>cellRow</w:t>
      </w:r>
      <w:r w:rsidRPr="00AC7C49">
        <w:rPr>
          <w:rFonts w:ascii="Courier New" w:eastAsia="SimSun" w:hAnsi="Courier New" w:cs="Courier New"/>
          <w:color w:val="000000"/>
          <w:sz w:val="16"/>
          <w:szCs w:val="16"/>
          <w:lang w:val="nb-NO" w:eastAsia="zh-CN"/>
        </w:rPr>
        <w:t xml:space="preserve"> :=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006400"/>
          <w:sz w:val="16"/>
          <w:szCs w:val="16"/>
          <w:lang w:val="nb-NO" w:eastAsia="zh-CN"/>
        </w:rPr>
        <w:t>"LGenBase: Decrement variable"</w:t>
      </w:r>
      <w:r w:rsidRPr="00AC7C49">
        <w:rPr>
          <w:rFonts w:ascii="Courier New" w:eastAsia="SimSun" w:hAnsi="Courier New" w:cs="Courier New"/>
          <w:color w:val="000000"/>
          <w:sz w:val="16"/>
          <w:szCs w:val="16"/>
          <w:lang w:val="nb-NO" w:eastAsia="zh-CN"/>
        </w:rPr>
        <w:t>,</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8B2252"/>
          <w:sz w:val="16"/>
          <w:szCs w:val="16"/>
          <w:lang w:val="nb-NO" w:eastAsia="zh-CN"/>
        </w:rPr>
        <w:t>varParams</w:t>
      </w: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"var1ofFSM1"</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floatVal</w:t>
      </w:r>
      <w:r w:rsidRPr="00AC7C49">
        <w:rPr>
          <w:rFonts w:ascii="Courier New" w:eastAsia="SimSun" w:hAnsi="Courier New" w:cs="Courier New"/>
          <w:color w:val="000000"/>
          <w:sz w:val="16"/>
          <w:szCs w:val="16"/>
          <w:lang w:val="nb-NO" w:eastAsia="zh-CN"/>
        </w:rPr>
        <w:t>:= 1.8}}}},</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8B2252"/>
          <w:sz w:val="16"/>
          <w:szCs w:val="16"/>
          <w:lang w:val="nb-NO" w:eastAsia="zh-CN"/>
        </w:rPr>
        <w:t>c_EPTF_LGenBase_stepName_fsmStopChrono</w:t>
      </w:r>
      <w:r w:rsidRPr="00AC7C49">
        <w:rPr>
          <w:rFonts w:ascii="Courier New" w:eastAsia="SimSun" w:hAnsi="Courier New" w:cs="Courier New"/>
          <w:color w:val="000000"/>
          <w:sz w:val="16"/>
          <w:szCs w:val="16"/>
          <w:lang w:val="nb-NO" w:eastAsia="zh-CN"/>
        </w:rPr>
        <w:t>,</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8B2252"/>
          <w:sz w:val="16"/>
          <w:szCs w:val="16"/>
          <w:lang w:val="nb-NO" w:eastAsia="zh-CN"/>
        </w:rPr>
        <w:t>statMeasName</w:t>
      </w: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006400"/>
          <w:sz w:val="16"/>
          <w:szCs w:val="16"/>
          <w:lang w:val="nb-NO" w:eastAsia="zh-CN"/>
        </w:rPr>
        <w:t>"chrono1"</w:t>
      </w:r>
      <w:r w:rsidRPr="00AC7C49">
        <w:rPr>
          <w:rFonts w:ascii="Courier New" w:eastAsia="SimSun" w:hAnsi="Courier New" w:cs="Courier New"/>
          <w:color w:val="000000"/>
          <w:sz w:val="16"/>
          <w:szCs w:val="16"/>
          <w:lang w:val="nb-NO" w:eastAsia="zh-CN"/>
        </w:rPr>
        <w:t>}}</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omit</w:t>
      </w: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omit</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0000"/>
          <w:sz w:val="16"/>
          <w:szCs w:val="16"/>
          <w:lang w:val="nb-NO" w:eastAsia="zh-CN"/>
        </w:rPr>
        <w:tab/>
      </w:r>
      <w:r w:rsidRPr="00AC7C49">
        <w:rPr>
          <w:rFonts w:ascii="Courier New" w:eastAsia="SimSun" w:hAnsi="Courier New" w:cs="Courier New"/>
          <w:color w:val="000000"/>
          <w:sz w:val="16"/>
          <w:szCs w:val="16"/>
          <w:lang w:val="nb-NO" w:eastAsia="zh-CN"/>
        </w:rPr>
        <w:tab/>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8B2252"/>
          <w:sz w:val="16"/>
          <w:szCs w:val="16"/>
          <w:lang w:val="nb-NO" w:eastAsia="zh-CN"/>
        </w:rPr>
        <w:t>eventToListen</w:t>
      </w: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006400"/>
          <w:sz w:val="16"/>
          <w:szCs w:val="16"/>
          <w:lang w:val="nb-NO" w:eastAsia="zh-CN"/>
        </w:rPr>
        <w:t>"b1"</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006400"/>
          <w:sz w:val="16"/>
          <w:szCs w:val="16"/>
          <w:lang w:val="nb-NO" w:eastAsia="zh-CN"/>
        </w:rPr>
        <w:t>"input6"</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fsm</w:t>
      </w:r>
      <w:r w:rsidRPr="00AC7C49">
        <w:rPr>
          <w:rFonts w:ascii="Courier New" w:eastAsia="SimSun" w:hAnsi="Courier New" w:cs="Courier New"/>
          <w:color w:val="000000"/>
          <w:sz w:val="16"/>
          <w:szCs w:val="16"/>
          <w:lang w:val="nb-NO" w:eastAsia="zh-CN"/>
        </w:rPr>
        <w:t>},</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8B2252"/>
          <w:sz w:val="16"/>
          <w:szCs w:val="16"/>
          <w:lang w:val="nb-NO" w:eastAsia="zh-CN"/>
        </w:rPr>
        <w:t>cellRow</w:t>
      </w:r>
      <w:r w:rsidRPr="00AC7C49">
        <w:rPr>
          <w:rFonts w:ascii="Courier New" w:eastAsia="SimSun" w:hAnsi="Courier New" w:cs="Courier New"/>
          <w:color w:val="000000"/>
          <w:sz w:val="16"/>
          <w:szCs w:val="16"/>
          <w:lang w:val="nb-NO" w:eastAsia="zh-CN"/>
        </w:rPr>
        <w:t xml:space="preserve"> :=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"LGenBase: Set variable"</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varParams</w:t>
      </w: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006400"/>
          <w:sz w:val="16"/>
          <w:szCs w:val="16"/>
          <w:lang w:val="nb-NO" w:eastAsia="zh-CN"/>
        </w:rPr>
        <w:t>"var1ofFSM1"</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floatVal</w:t>
      </w:r>
      <w:r w:rsidRPr="00AC7C49">
        <w:rPr>
          <w:rFonts w:ascii="Courier New" w:eastAsia="SimSun" w:hAnsi="Courier New" w:cs="Courier New"/>
          <w:color w:val="000000"/>
          <w:sz w:val="16"/>
          <w:szCs w:val="16"/>
          <w:lang w:val="nb-NO" w:eastAsia="zh-CN"/>
        </w:rPr>
        <w:t xml:space="preserve"> := 7.1}}}},</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"LGenBase: Set variable"</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varParams</w:t>
      </w: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006400"/>
          <w:sz w:val="16"/>
          <w:szCs w:val="16"/>
          <w:lang w:val="nb-NO" w:eastAsia="zh-CN"/>
        </w:rPr>
        <w:t>"var2ofFSM1"</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floatVal</w:t>
      </w:r>
      <w:r w:rsidRPr="00AC7C49">
        <w:rPr>
          <w:rFonts w:ascii="Courier New" w:eastAsia="SimSun" w:hAnsi="Courier New" w:cs="Courier New"/>
          <w:color w:val="000000"/>
          <w:sz w:val="16"/>
          <w:szCs w:val="16"/>
          <w:lang w:val="nb-NO" w:eastAsia="zh-CN"/>
        </w:rPr>
        <w:t xml:space="preserve"> := 17.4}}}},</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"LGenBase: Set variable"</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varParams</w:t>
      </w: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006400"/>
          <w:sz w:val="16"/>
          <w:szCs w:val="16"/>
          <w:lang w:val="nb-NO" w:eastAsia="zh-CN"/>
        </w:rPr>
        <w:t>"TCvar1ofFSM1"</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floatVal</w:t>
      </w:r>
      <w:r w:rsidRPr="00AC7C49">
        <w:rPr>
          <w:rFonts w:ascii="Courier New" w:eastAsia="SimSun" w:hAnsi="Courier New" w:cs="Courier New"/>
          <w:color w:val="000000"/>
          <w:sz w:val="16"/>
          <w:szCs w:val="16"/>
          <w:lang w:val="nb-NO" w:eastAsia="zh-CN"/>
        </w:rPr>
        <w:t xml:space="preserve"> := 3.27}}}},</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"LGenBase: Set variable"</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varParams</w:t>
      </w: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006400"/>
          <w:sz w:val="16"/>
          <w:szCs w:val="16"/>
          <w:lang w:val="nb-NO" w:eastAsia="zh-CN"/>
        </w:rPr>
        <w:t>"TCvar2ofFSM1"</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floatVal</w:t>
      </w:r>
      <w:r w:rsidRPr="00AC7C49">
        <w:rPr>
          <w:rFonts w:ascii="Courier New" w:eastAsia="SimSun" w:hAnsi="Courier New" w:cs="Courier New"/>
          <w:color w:val="000000"/>
          <w:sz w:val="16"/>
          <w:szCs w:val="16"/>
          <w:lang w:val="nb-NO" w:eastAsia="zh-CN"/>
        </w:rPr>
        <w:t xml:space="preserve"> := 45.27}}}},</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"LGenBase: Add variables"</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varNames</w:t>
      </w: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006400"/>
          <w:sz w:val="16"/>
          <w:szCs w:val="16"/>
          <w:lang w:val="nb-NO" w:eastAsia="zh-CN"/>
        </w:rPr>
        <w:t>"var1ofFSM1"</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006400"/>
          <w:sz w:val="16"/>
          <w:szCs w:val="16"/>
          <w:lang w:val="nb-NO" w:eastAsia="zh-CN"/>
        </w:rPr>
        <w:t>"var2ofFSM1"</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006400"/>
          <w:sz w:val="16"/>
          <w:szCs w:val="16"/>
          <w:lang w:val="nb-NO" w:eastAsia="zh-CN"/>
        </w:rPr>
        <w:t>"TCvar1ofFSM1"</w:t>
      </w:r>
      <w:r w:rsidRPr="00AC7C49">
        <w:rPr>
          <w:rFonts w:ascii="Courier New" w:eastAsia="SimSun" w:hAnsi="Courier New" w:cs="Courier New"/>
          <w:color w:val="000000"/>
          <w:sz w:val="16"/>
          <w:szCs w:val="16"/>
          <w:lang w:val="nb-NO" w:eastAsia="zh-CN"/>
        </w:rPr>
        <w:t>}}</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omit</w:t>
      </w: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omit</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0000"/>
          <w:sz w:val="16"/>
          <w:szCs w:val="16"/>
          <w:lang w:val="nb-NO" w:eastAsia="zh-CN"/>
        </w:rPr>
        <w:tab/>
      </w:r>
      <w:r w:rsidRPr="00AC7C49">
        <w:rPr>
          <w:rFonts w:ascii="Courier New" w:eastAsia="SimSun" w:hAnsi="Courier New" w:cs="Courier New"/>
          <w:color w:val="000000"/>
          <w:sz w:val="16"/>
          <w:szCs w:val="16"/>
          <w:lang w:val="nb-NO" w:eastAsia="zh-CN"/>
        </w:rPr>
        <w:tab/>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8B2252"/>
          <w:sz w:val="16"/>
          <w:szCs w:val="16"/>
          <w:lang w:val="nb-NO" w:eastAsia="zh-CN"/>
        </w:rPr>
        <w:t>eventToListen</w:t>
      </w: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006400"/>
          <w:sz w:val="16"/>
          <w:szCs w:val="16"/>
          <w:lang w:val="nb-NO" w:eastAsia="zh-CN"/>
        </w:rPr>
        <w:t>"b1"</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006400"/>
          <w:sz w:val="16"/>
          <w:szCs w:val="16"/>
          <w:lang w:val="nb-NO" w:eastAsia="zh-CN"/>
        </w:rPr>
        <w:t>"input7"</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fsm</w:t>
      </w:r>
      <w:r w:rsidRPr="00AC7C49">
        <w:rPr>
          <w:rFonts w:ascii="Courier New" w:eastAsia="SimSun" w:hAnsi="Courier New" w:cs="Courier New"/>
          <w:color w:val="000000"/>
          <w:sz w:val="16"/>
          <w:szCs w:val="16"/>
          <w:lang w:val="nb-NO" w:eastAsia="zh-CN"/>
        </w:rPr>
        <w:t>},</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8B2252"/>
          <w:sz w:val="16"/>
          <w:szCs w:val="16"/>
          <w:lang w:val="nb-NO" w:eastAsia="zh-CN"/>
        </w:rPr>
        <w:t>cellRow</w:t>
      </w:r>
      <w:r w:rsidRPr="00AC7C49">
        <w:rPr>
          <w:rFonts w:ascii="Courier New" w:eastAsia="SimSun" w:hAnsi="Courier New" w:cs="Courier New"/>
          <w:color w:val="000000"/>
          <w:sz w:val="16"/>
          <w:szCs w:val="16"/>
          <w:lang w:val="nb-NO" w:eastAsia="zh-CN"/>
        </w:rPr>
        <w:t xml:space="preserve"> :=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333333"/>
          <w:sz w:val="16"/>
          <w:szCs w:val="16"/>
          <w:lang w:val="nb-NO" w:eastAsia="zh-CN"/>
        </w:rPr>
        <w:t xml:space="preserve">//state[0]==idle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"LGenBase: Set variable"</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varParams</w:t>
      </w: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006400"/>
          <w:sz w:val="16"/>
          <w:szCs w:val="16"/>
          <w:lang w:val="nb-NO" w:eastAsia="zh-CN"/>
        </w:rPr>
        <w:t>"var1ofFSM1"</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floatVal</w:t>
      </w:r>
      <w:r w:rsidRPr="00AC7C49">
        <w:rPr>
          <w:rFonts w:ascii="Courier New" w:eastAsia="SimSun" w:hAnsi="Courier New" w:cs="Courier New"/>
          <w:color w:val="000000"/>
          <w:sz w:val="16"/>
          <w:szCs w:val="16"/>
          <w:lang w:val="nb-NO" w:eastAsia="zh-CN"/>
        </w:rPr>
        <w:t xml:space="preserve"> := 7.1}}}},</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"LGenBase: Set variable"</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varParams</w:t>
      </w: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006400"/>
          <w:sz w:val="16"/>
          <w:szCs w:val="16"/>
          <w:lang w:val="nb-NO" w:eastAsia="zh-CN"/>
        </w:rPr>
        <w:t>"var2ofFSM1"</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floatVal</w:t>
      </w:r>
      <w:r w:rsidRPr="00AC7C49">
        <w:rPr>
          <w:rFonts w:ascii="Courier New" w:eastAsia="SimSun" w:hAnsi="Courier New" w:cs="Courier New"/>
          <w:color w:val="000000"/>
          <w:sz w:val="16"/>
          <w:szCs w:val="16"/>
          <w:lang w:val="nb-NO" w:eastAsia="zh-CN"/>
        </w:rPr>
        <w:t xml:space="preserve"> := 17.4}}}},</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"LGenBase: Set variable"</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varParams</w:t>
      </w: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006400"/>
          <w:sz w:val="16"/>
          <w:szCs w:val="16"/>
          <w:lang w:val="nb-NO" w:eastAsia="zh-CN"/>
        </w:rPr>
        <w:t>"TCvar2ofFSM1"</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floatVal</w:t>
      </w:r>
      <w:r w:rsidRPr="00AC7C49">
        <w:rPr>
          <w:rFonts w:ascii="Courier New" w:eastAsia="SimSun" w:hAnsi="Courier New" w:cs="Courier New"/>
          <w:color w:val="000000"/>
          <w:sz w:val="16"/>
          <w:szCs w:val="16"/>
          <w:lang w:val="nb-NO" w:eastAsia="zh-CN"/>
        </w:rPr>
        <w:t xml:space="preserve"> := 3.27}}}},</w:t>
      </w:r>
    </w:p>
    <w:p w:rsidR="00D106C1" w:rsidRPr="00AC7C49" w:rsidRDefault="00CB2C1F" w:rsidP="00D106C1">
      <w:pPr>
        <w:autoSpaceDE w:val="0"/>
        <w:autoSpaceDN w:val="0"/>
        <w:adjustRightInd w:val="0"/>
        <w:rPr>
          <w:rFonts w:ascii="Courier New" w:eastAsia="SimSun" w:hAnsi="Courier New" w:cs="Courier New"/>
          <w:color w:val="000000"/>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"LGenBase: Subtract variables"</w:t>
      </w:r>
      <w:r w:rsidRPr="00AC7C49">
        <w:rPr>
          <w:rFonts w:ascii="Courier New" w:eastAsia="SimSun" w:hAnsi="Courier New" w:cs="Courier New"/>
          <w:color w:val="000000"/>
          <w:sz w:val="16"/>
          <w:szCs w:val="16"/>
          <w:lang w:val="nb-NO" w:eastAsia="zh-CN"/>
        </w:rPr>
        <w:t>,</w:t>
      </w:r>
    </w:p>
    <w:p w:rsidR="00CB2C1F" w:rsidRPr="00AC7C49" w:rsidRDefault="00D106C1"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00CB2C1F" w:rsidRPr="00AC7C49">
        <w:rPr>
          <w:rFonts w:ascii="Courier New" w:eastAsia="SimSun" w:hAnsi="Courier New" w:cs="Courier New"/>
          <w:color w:val="000000"/>
          <w:sz w:val="16"/>
          <w:szCs w:val="16"/>
          <w:lang w:val="nb-NO" w:eastAsia="zh-CN"/>
        </w:rPr>
        <w:t>{</w:t>
      </w:r>
      <w:r w:rsidR="00CB2C1F" w:rsidRPr="00AC7C49">
        <w:rPr>
          <w:rFonts w:ascii="Courier New" w:eastAsia="SimSun" w:hAnsi="Courier New" w:cs="Courier New"/>
          <w:color w:val="8B2252"/>
          <w:sz w:val="16"/>
          <w:szCs w:val="16"/>
          <w:lang w:val="nb-NO" w:eastAsia="zh-CN"/>
        </w:rPr>
        <w:t>varNames</w:t>
      </w:r>
      <w:r w:rsidR="00CB2C1F" w:rsidRPr="00AC7C49">
        <w:rPr>
          <w:rFonts w:ascii="Courier New" w:eastAsia="SimSun" w:hAnsi="Courier New" w:cs="Courier New"/>
          <w:color w:val="000000"/>
          <w:sz w:val="16"/>
          <w:szCs w:val="16"/>
          <w:lang w:val="nb-NO" w:eastAsia="zh-CN"/>
        </w:rPr>
        <w:t xml:space="preserve"> := {</w:t>
      </w:r>
      <w:r w:rsidR="00CB2C1F" w:rsidRPr="00AC7C49">
        <w:rPr>
          <w:rFonts w:ascii="Courier New" w:eastAsia="SimSun" w:hAnsi="Courier New" w:cs="Courier New"/>
          <w:color w:val="006400"/>
          <w:sz w:val="16"/>
          <w:szCs w:val="16"/>
          <w:lang w:val="nb-NO" w:eastAsia="zh-CN"/>
        </w:rPr>
        <w:t>"var1ofFSM1"</w:t>
      </w:r>
      <w:r w:rsidR="00CB2C1F" w:rsidRPr="00AC7C49">
        <w:rPr>
          <w:rFonts w:ascii="Courier New" w:eastAsia="SimSun" w:hAnsi="Courier New" w:cs="Courier New"/>
          <w:color w:val="000000"/>
          <w:sz w:val="16"/>
          <w:szCs w:val="16"/>
          <w:lang w:val="nb-NO" w:eastAsia="zh-CN"/>
        </w:rPr>
        <w:t>,</w:t>
      </w:r>
      <w:r w:rsidR="00CB2C1F" w:rsidRPr="00AC7C49">
        <w:rPr>
          <w:rFonts w:ascii="Courier New" w:eastAsia="SimSun" w:hAnsi="Courier New" w:cs="Courier New"/>
          <w:color w:val="006400"/>
          <w:sz w:val="16"/>
          <w:szCs w:val="16"/>
          <w:lang w:val="nb-NO" w:eastAsia="zh-CN"/>
        </w:rPr>
        <w:t>"var2ofFSM1"</w:t>
      </w:r>
      <w:r w:rsidR="00CB2C1F" w:rsidRPr="00AC7C49">
        <w:rPr>
          <w:rFonts w:ascii="Courier New" w:eastAsia="SimSun" w:hAnsi="Courier New" w:cs="Courier New"/>
          <w:color w:val="000000"/>
          <w:sz w:val="16"/>
          <w:szCs w:val="16"/>
          <w:lang w:val="nb-NO" w:eastAsia="zh-CN"/>
        </w:rPr>
        <w:t>,</w:t>
      </w:r>
      <w:r w:rsidR="00CB2C1F" w:rsidRPr="00AC7C49">
        <w:rPr>
          <w:rFonts w:ascii="Courier New" w:eastAsia="SimSun" w:hAnsi="Courier New" w:cs="Courier New"/>
          <w:color w:val="006400"/>
          <w:sz w:val="16"/>
          <w:szCs w:val="16"/>
          <w:lang w:val="nb-NO" w:eastAsia="zh-CN"/>
        </w:rPr>
        <w:t>"TCvar2ofFSM1"</w:t>
      </w:r>
      <w:r w:rsidR="00CB2C1F" w:rsidRPr="00AC7C49">
        <w:rPr>
          <w:rFonts w:ascii="Courier New" w:eastAsia="SimSun" w:hAnsi="Courier New" w:cs="Courier New"/>
          <w:color w:val="000000"/>
          <w:sz w:val="16"/>
          <w:szCs w:val="16"/>
          <w:lang w:val="nb-NO" w:eastAsia="zh-CN"/>
        </w:rPr>
        <w:t>}}</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omit</w:t>
      </w: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omit</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0000"/>
          <w:sz w:val="16"/>
          <w:szCs w:val="16"/>
          <w:lang w:val="nb-NO" w:eastAsia="zh-CN"/>
        </w:rPr>
        <w:tab/>
      </w:r>
      <w:r w:rsidRPr="00AC7C49">
        <w:rPr>
          <w:rFonts w:ascii="Courier New" w:eastAsia="SimSun" w:hAnsi="Courier New" w:cs="Courier New"/>
          <w:color w:val="000000"/>
          <w:sz w:val="16"/>
          <w:szCs w:val="16"/>
          <w:lang w:val="nb-NO" w:eastAsia="zh-CN"/>
        </w:rPr>
        <w:tab/>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8B2252"/>
          <w:sz w:val="16"/>
          <w:szCs w:val="16"/>
          <w:lang w:val="nb-NO" w:eastAsia="zh-CN"/>
        </w:rPr>
        <w:t>eventToListen</w:t>
      </w: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006400"/>
          <w:sz w:val="16"/>
          <w:szCs w:val="16"/>
          <w:lang w:val="nb-NO" w:eastAsia="zh-CN"/>
        </w:rPr>
        <w:t>"b1"</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006400"/>
          <w:sz w:val="16"/>
          <w:szCs w:val="16"/>
          <w:lang w:val="nb-NO" w:eastAsia="zh-CN"/>
        </w:rPr>
        <w:t>"input8"</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fsm</w:t>
      </w:r>
      <w:r w:rsidRPr="00AC7C49">
        <w:rPr>
          <w:rFonts w:ascii="Courier New" w:eastAsia="SimSun" w:hAnsi="Courier New" w:cs="Courier New"/>
          <w:color w:val="000000"/>
          <w:sz w:val="16"/>
          <w:szCs w:val="16"/>
          <w:lang w:val="nb-NO" w:eastAsia="zh-CN"/>
        </w:rPr>
        <w:t>},</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8B2252"/>
          <w:sz w:val="16"/>
          <w:szCs w:val="16"/>
          <w:lang w:val="nb-NO" w:eastAsia="zh-CN"/>
        </w:rPr>
        <w:t>cellRow</w:t>
      </w:r>
      <w:r w:rsidRPr="00AC7C49">
        <w:rPr>
          <w:rFonts w:ascii="Courier New" w:eastAsia="SimSun" w:hAnsi="Courier New" w:cs="Courier New"/>
          <w:color w:val="000000"/>
          <w:sz w:val="16"/>
          <w:szCs w:val="16"/>
          <w:lang w:val="nb-NO" w:eastAsia="zh-CN"/>
        </w:rPr>
        <w:t xml:space="preserve"> :=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333333"/>
          <w:sz w:val="16"/>
          <w:szCs w:val="16"/>
          <w:lang w:val="nb-NO" w:eastAsia="zh-CN"/>
        </w:rPr>
        <w:t xml:space="preserve">//state[0]==idle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p>
    <w:p w:rsidR="00CB2C1F" w:rsidRPr="00AC7C49" w:rsidRDefault="00CB2C1F" w:rsidP="00D106C1">
      <w:pPr>
        <w:autoSpaceDE w:val="0"/>
        <w:autoSpaceDN w:val="0"/>
        <w:adjustRightInd w:val="0"/>
        <w:rPr>
          <w:rFonts w:ascii="Courier New" w:eastAsia="SimSun" w:hAnsi="Courier New" w:cs="Courier New"/>
          <w:sz w:val="16"/>
          <w:szCs w:val="16"/>
          <w:lang w:val="nb-NO" w:eastAsia="zh-CN"/>
        </w:rPr>
      </w:pPr>
      <w:r w:rsidRPr="00AC7C49">
        <w:rPr>
          <w:rFonts w:ascii="Courier New" w:eastAsia="SimSun" w:hAnsi="Courier New" w:cs="Courier New"/>
          <w:color w:val="000000"/>
          <w:sz w:val="16"/>
          <w:szCs w:val="16"/>
          <w:lang w:val="nb-NO" w:eastAsia="zh-CN"/>
        </w:rPr>
        <w:t xml:space="preserve">              {</w:t>
      </w:r>
      <w:r w:rsidRPr="00AC7C49">
        <w:rPr>
          <w:rFonts w:ascii="Courier New" w:eastAsia="SimSun" w:hAnsi="Courier New" w:cs="Courier New"/>
          <w:color w:val="006400"/>
          <w:sz w:val="16"/>
          <w:szCs w:val="16"/>
          <w:lang w:val="nb-NO" w:eastAsia="zh-CN"/>
        </w:rPr>
        <w:t>"LGenBase: Reset variable"</w:t>
      </w:r>
      <w:r w:rsidRPr="00AC7C49">
        <w:rPr>
          <w:rFonts w:ascii="Courier New" w:eastAsia="SimSun" w:hAnsi="Courier New" w:cs="Courier New"/>
          <w:color w:val="000000"/>
          <w:sz w:val="16"/>
          <w:szCs w:val="16"/>
          <w:lang w:val="nb-NO" w:eastAsia="zh-CN"/>
        </w:rPr>
        <w:t>,{</w:t>
      </w:r>
      <w:r w:rsidRPr="00AC7C49">
        <w:rPr>
          <w:rFonts w:ascii="Courier New" w:eastAsia="SimSun" w:hAnsi="Courier New" w:cs="Courier New"/>
          <w:color w:val="8B2252"/>
          <w:sz w:val="16"/>
          <w:szCs w:val="16"/>
          <w:lang w:val="nb-NO" w:eastAsia="zh-CN"/>
        </w:rPr>
        <w:t>varNames</w:t>
      </w:r>
      <w:r w:rsidRPr="00AC7C49">
        <w:rPr>
          <w:rFonts w:ascii="Courier New" w:eastAsia="SimSun" w:hAnsi="Courier New" w:cs="Courier New"/>
          <w:color w:val="000000"/>
          <w:sz w:val="16"/>
          <w:szCs w:val="16"/>
          <w:lang w:val="nb-NO" w:eastAsia="zh-CN"/>
        </w:rPr>
        <w:t xml:space="preserve"> := {</w:t>
      </w:r>
      <w:r w:rsidRPr="00AC7C49">
        <w:rPr>
          <w:rFonts w:ascii="Courier New" w:eastAsia="SimSun" w:hAnsi="Courier New" w:cs="Courier New"/>
          <w:color w:val="006400"/>
          <w:sz w:val="16"/>
          <w:szCs w:val="16"/>
          <w:lang w:val="nb-NO" w:eastAsia="zh-CN"/>
        </w:rPr>
        <w:t>"var1ofFSM1"</w:t>
      </w:r>
      <w:r w:rsidRPr="00AC7C49">
        <w:rPr>
          <w:rFonts w:ascii="Courier New" w:eastAsia="SimSun" w:hAnsi="Courier New" w:cs="Courier New"/>
          <w:color w:val="000000"/>
          <w:sz w:val="16"/>
          <w:szCs w:val="16"/>
          <w:lang w:val="nb-NO"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AC7C49">
        <w:rPr>
          <w:rFonts w:ascii="Courier New" w:eastAsia="SimSun" w:hAnsi="Courier New" w:cs="Courier New"/>
          <w:color w:val="000000"/>
          <w:sz w:val="16"/>
          <w:szCs w:val="16"/>
          <w:lang w:val="nb-NO" w:eastAsia="zh-CN"/>
        </w:rPr>
        <w:t xml:space="preserve">            </w:t>
      </w:r>
      <w:r w:rsidRPr="00D106C1">
        <w:rPr>
          <w:rFonts w:ascii="Courier New" w:eastAsia="SimSun" w:hAnsi="Courier New" w:cs="Courier New"/>
          <w:color w:val="000000"/>
          <w:sz w:val="16"/>
          <w:szCs w:val="16"/>
          <w:lang w:val="en-US" w:eastAsia="zh-CN"/>
        </w:rPr>
        <w:t xml:space="preserve">}, </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006400"/>
          <w:sz w:val="16"/>
          <w:szCs w:val="16"/>
          <w:lang w:val="en-US" w:eastAsia="zh-CN"/>
        </w:rPr>
        <w:t>omit</w:t>
      </w: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006400"/>
          <w:sz w:val="16"/>
          <w:szCs w:val="16"/>
          <w:lang w:val="en-US" w:eastAsia="zh-CN"/>
        </w:rPr>
        <w:t>omit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r w:rsidRPr="00D106C1">
        <w:rPr>
          <w:rFonts w:ascii="Courier New" w:eastAsia="SimSun" w:hAnsi="Courier New" w:cs="Courier New"/>
          <w:color w:val="000000"/>
          <w:sz w:val="16"/>
          <w:szCs w:val="16"/>
          <w:lang w:val="en-US" w:eastAsia="zh-CN"/>
        </w:rPr>
        <w:tab/>
      </w:r>
      <w:r w:rsidRPr="00D106C1">
        <w:rPr>
          <w:rFonts w:ascii="Courier New" w:eastAsia="SimSun" w:hAnsi="Courier New" w:cs="Courier New"/>
          <w:color w:val="000000"/>
          <w:sz w:val="16"/>
          <w:szCs w:val="16"/>
          <w:lang w:val="en-US" w:eastAsia="zh-CN"/>
        </w:rPr>
        <w:tab/>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 xml:space="preserve">  }</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w:t>
      </w:r>
    </w:p>
    <w:p w:rsidR="00CB2C1F" w:rsidRPr="00D106C1" w:rsidRDefault="00CB2C1F" w:rsidP="00D106C1">
      <w:pPr>
        <w:autoSpaceDE w:val="0"/>
        <w:autoSpaceDN w:val="0"/>
        <w:adjustRightInd w:val="0"/>
        <w:rPr>
          <w:rFonts w:ascii="Courier New" w:eastAsia="SimSun" w:hAnsi="Courier New" w:cs="Courier New"/>
          <w:sz w:val="16"/>
          <w:szCs w:val="16"/>
          <w:lang w:val="en-US" w:eastAsia="zh-CN"/>
        </w:rPr>
      </w:pPr>
      <w:r w:rsidRPr="00D106C1">
        <w:rPr>
          <w:rFonts w:ascii="Courier New" w:eastAsia="SimSun" w:hAnsi="Courier New" w:cs="Courier New"/>
          <w:color w:val="000000"/>
          <w:sz w:val="16"/>
          <w:szCs w:val="16"/>
          <w:lang w:val="en-US" w:eastAsia="zh-CN"/>
        </w:rPr>
        <w:t>);</w:t>
      </w:r>
    </w:p>
    <w:p w:rsidR="00986A02" w:rsidRDefault="00986A02" w:rsidP="00986A02">
      <w:pPr>
        <w:pStyle w:val="Heading3"/>
        <w:jc w:val="both"/>
      </w:pPr>
      <w:bookmarkStart w:id="180" w:name="_Toc453593780"/>
      <w:r>
        <w:t>FSM chronometer manipulation steps</w:t>
      </w:r>
      <w:bookmarkEnd w:id="180"/>
    </w:p>
    <w:p w:rsidR="00986A02" w:rsidRDefault="00986A02" w:rsidP="00986A02">
      <w:pPr>
        <w:pStyle w:val="BodyText"/>
      </w:pPr>
      <w:r>
        <w:t xml:space="preserve">LGenBase provides FSM steps to manipulate the FSM StatMeasure statistics with chronometer type. (About the chronometer statistics see </w:t>
      </w:r>
      <w:r>
        <w:fldChar w:fldCharType="begin"/>
      </w:r>
      <w:r>
        <w:instrText xml:space="preserve"> REF _Ref225573787 \r \h </w:instrText>
      </w:r>
      <w:r>
        <w:fldChar w:fldCharType="separate"/>
      </w:r>
      <w:r w:rsidR="00D50559">
        <w:t>[7]</w:t>
      </w:r>
      <w:r>
        <w:fldChar w:fldCharType="end"/>
      </w:r>
      <w:r>
        <w:t>.)</w:t>
      </w:r>
    </w:p>
    <w:p w:rsidR="00ED52C6" w:rsidRDefault="00ED52C6" w:rsidP="00ED52C6">
      <w:pPr>
        <w:pStyle w:val="BodyText"/>
      </w:pPr>
      <w:r>
        <w:t xml:space="preserve">For all these steps the type of the step context argument must be </w:t>
      </w:r>
      <w:r w:rsidRPr="00C00D1F">
        <w:rPr>
          <w:rFonts w:ascii="Courier New" w:eastAsia="SimSun" w:hAnsi="Courier New" w:cs="Courier New"/>
          <w:color w:val="8B2252"/>
          <w:sz w:val="20"/>
          <w:lang w:eastAsia="zh-CN"/>
        </w:rPr>
        <w:t>statMeasName</w:t>
      </w:r>
      <w:r>
        <w:t>. The content must be the name of the chronometer to be manipulated. E.g.:</w:t>
      </w:r>
    </w:p>
    <w:p w:rsidR="00ED52C6" w:rsidRDefault="00ED52C6" w:rsidP="00ED52C6">
      <w:pPr>
        <w:pStyle w:val="BodyText"/>
      </w:pPr>
      <w:r w:rsidRPr="00ED52C6">
        <w:rPr>
          <w:rFonts w:ascii="Courier New" w:eastAsia="SimSun" w:hAnsi="Courier New" w:cs="Courier New"/>
          <w:color w:val="000000"/>
          <w:sz w:val="20"/>
          <w:lang w:eastAsia="zh-CN"/>
        </w:rPr>
        <w:t>{</w:t>
      </w:r>
      <w:r>
        <w:rPr>
          <w:rFonts w:ascii="Courier New" w:eastAsia="SimSun" w:hAnsi="Courier New" w:cs="Courier New"/>
          <w:color w:val="000000"/>
          <w:sz w:val="20"/>
          <w:lang w:eastAsia="zh-CN"/>
        </w:rPr>
        <w:br/>
        <w:t xml:space="preserve">  </w:t>
      </w:r>
      <w:r w:rsidRPr="00ED52C6">
        <w:rPr>
          <w:rFonts w:ascii="Courier New" w:eastAsia="SimSun" w:hAnsi="Courier New" w:cs="Courier New"/>
          <w:color w:val="8B2252"/>
          <w:sz w:val="20"/>
          <w:lang w:eastAsia="zh-CN"/>
        </w:rPr>
        <w:t>c_EPTF_LGenBase_stepName_fsmStartChrono</w:t>
      </w:r>
      <w:r w:rsidRPr="00ED52C6">
        <w:rPr>
          <w:rFonts w:ascii="Courier New" w:eastAsia="SimSun" w:hAnsi="Courier New" w:cs="Courier New"/>
          <w:color w:val="000000"/>
          <w:sz w:val="20"/>
          <w:lang w:eastAsia="zh-CN"/>
        </w:rPr>
        <w:t>,</w:t>
      </w:r>
      <w:r>
        <w:rPr>
          <w:rFonts w:ascii="Courier New" w:eastAsia="SimSun" w:hAnsi="Courier New" w:cs="Courier New"/>
          <w:color w:val="000000"/>
          <w:sz w:val="20"/>
          <w:lang w:eastAsia="zh-CN"/>
        </w:rPr>
        <w:br/>
        <w:t xml:space="preserve">  </w:t>
      </w:r>
      <w:r w:rsidRPr="00ED52C6">
        <w:rPr>
          <w:rFonts w:ascii="Courier New" w:eastAsia="SimSun" w:hAnsi="Courier New" w:cs="Courier New"/>
          <w:color w:val="000000"/>
          <w:sz w:val="20"/>
          <w:lang w:eastAsia="zh-CN"/>
        </w:rPr>
        <w:t>{</w:t>
      </w:r>
      <w:r w:rsidRPr="00ED52C6">
        <w:rPr>
          <w:rFonts w:ascii="Courier New" w:eastAsia="SimSun" w:hAnsi="Courier New" w:cs="Courier New"/>
          <w:color w:val="8B2252"/>
          <w:sz w:val="20"/>
          <w:lang w:eastAsia="zh-CN"/>
        </w:rPr>
        <w:t>statMeasName</w:t>
      </w:r>
      <w:r w:rsidRPr="00ED52C6">
        <w:rPr>
          <w:rFonts w:ascii="Courier New" w:eastAsia="SimSun" w:hAnsi="Courier New" w:cs="Courier New"/>
          <w:color w:val="000000"/>
          <w:sz w:val="20"/>
          <w:lang w:eastAsia="zh-CN"/>
        </w:rPr>
        <w:t xml:space="preserve"> := </w:t>
      </w:r>
      <w:r w:rsidRPr="00ED52C6">
        <w:rPr>
          <w:rFonts w:ascii="Courier New" w:eastAsia="SimSun" w:hAnsi="Courier New" w:cs="Courier New"/>
          <w:color w:val="006400"/>
          <w:sz w:val="20"/>
          <w:lang w:eastAsia="zh-CN"/>
        </w:rPr>
        <w:t>"chrono1"</w:t>
      </w:r>
      <w:r w:rsidRPr="00ED52C6">
        <w:rPr>
          <w:rFonts w:ascii="Courier New" w:eastAsia="SimSun" w:hAnsi="Courier New" w:cs="Courier New"/>
          <w:color w:val="000000"/>
          <w:sz w:val="20"/>
          <w:lang w:eastAsia="zh-CN"/>
        </w:rPr>
        <w:t>}</w:t>
      </w:r>
      <w:r>
        <w:rPr>
          <w:rFonts w:ascii="Courier New" w:eastAsia="SimSun" w:hAnsi="Courier New" w:cs="Courier New"/>
          <w:color w:val="000000"/>
          <w:sz w:val="20"/>
          <w:lang w:eastAsia="zh-CN"/>
        </w:rPr>
        <w:br/>
      </w:r>
      <w:r w:rsidRPr="00ED52C6">
        <w:rPr>
          <w:rFonts w:ascii="Courier New" w:eastAsia="SimSun" w:hAnsi="Courier New" w:cs="Courier New"/>
          <w:color w:val="000000"/>
          <w:sz w:val="20"/>
          <w:lang w:eastAsia="zh-CN"/>
        </w:rPr>
        <w:t>}</w:t>
      </w:r>
    </w:p>
    <w:p w:rsidR="00ED52C6" w:rsidRDefault="00ED52C6" w:rsidP="00ED52C6">
      <w:pPr>
        <w:pStyle w:val="Heading4"/>
      </w:pPr>
      <w:r w:rsidRPr="00924B63">
        <w:t>S</w:t>
      </w:r>
      <w:r>
        <w:t>tart chronometer</w:t>
      </w:r>
    </w:p>
    <w:p w:rsidR="00ED52C6" w:rsidRPr="00FB167B" w:rsidRDefault="00ED52C6" w:rsidP="00ED52C6">
      <w:pPr>
        <w:pStyle w:val="BodyText"/>
        <w:keepNext/>
        <w:rPr>
          <w:i/>
          <w:iCs/>
          <w:u w:val="single"/>
        </w:rPr>
      </w:pPr>
      <w:r w:rsidRPr="00D858F1">
        <w:rPr>
          <w:i/>
          <w:iCs/>
          <w:u w:val="single"/>
        </w:rPr>
        <w:t>Function</w:t>
      </w:r>
    </w:p>
    <w:p w:rsidR="00ED52C6" w:rsidRPr="00EF7B54" w:rsidRDefault="00EF7B54" w:rsidP="00ED52C6">
      <w:pPr>
        <w:pStyle w:val="BodyText"/>
        <w:rPr>
          <w:rFonts w:ascii="Courier New" w:eastAsia="SimSun" w:hAnsi="Courier New" w:cs="Courier New"/>
          <w:color w:val="8B2252"/>
          <w:sz w:val="20"/>
          <w:lang w:eastAsia="zh-CN"/>
        </w:rPr>
      </w:pPr>
      <w:r w:rsidRPr="00EF7B54">
        <w:rPr>
          <w:rFonts w:ascii="Courier New" w:eastAsia="SimSun" w:hAnsi="Courier New" w:cs="Courier New"/>
          <w:color w:val="8B2252"/>
          <w:sz w:val="20"/>
          <w:lang w:eastAsia="zh-CN"/>
        </w:rPr>
        <w:t>f_EPTF_LGenBase_step_fsmStartChrono</w:t>
      </w:r>
    </w:p>
    <w:p w:rsidR="00ED52C6" w:rsidRPr="00FB167B" w:rsidRDefault="00ED52C6" w:rsidP="00ED52C6">
      <w:pPr>
        <w:pStyle w:val="BodyText"/>
        <w:keepNext/>
        <w:rPr>
          <w:i/>
          <w:iCs/>
          <w:u w:val="single"/>
        </w:rPr>
      </w:pPr>
      <w:r w:rsidRPr="00D858F1">
        <w:rPr>
          <w:i/>
          <w:iCs/>
          <w:u w:val="single"/>
        </w:rPr>
        <w:t>Function name</w:t>
      </w:r>
    </w:p>
    <w:p w:rsidR="00ED52C6" w:rsidRPr="00EF7B54" w:rsidRDefault="00EF7B54" w:rsidP="00ED52C6">
      <w:pPr>
        <w:pStyle w:val="BodyText"/>
        <w:rPr>
          <w:rFonts w:ascii="Courier New" w:eastAsia="SimSun" w:hAnsi="Courier New" w:cs="Courier New"/>
          <w:color w:val="006400"/>
          <w:sz w:val="20"/>
          <w:lang w:eastAsia="zh-CN"/>
        </w:rPr>
      </w:pPr>
      <w:r w:rsidRPr="00EF7B54">
        <w:rPr>
          <w:rFonts w:ascii="Courier New" w:eastAsia="SimSun" w:hAnsi="Courier New" w:cs="Courier New"/>
          <w:color w:val="006400"/>
          <w:sz w:val="20"/>
          <w:lang w:eastAsia="zh-CN"/>
        </w:rPr>
        <w:t>"LGenBase: Start chronometer"</w:t>
      </w:r>
    </w:p>
    <w:p w:rsidR="00ED52C6" w:rsidRPr="00FB167B" w:rsidRDefault="00ED52C6" w:rsidP="00ED52C6">
      <w:pPr>
        <w:pStyle w:val="BodyText"/>
        <w:keepNext/>
        <w:rPr>
          <w:i/>
          <w:iCs/>
          <w:u w:val="single"/>
        </w:rPr>
      </w:pPr>
      <w:r w:rsidRPr="00D858F1">
        <w:rPr>
          <w:i/>
          <w:iCs/>
          <w:u w:val="single"/>
        </w:rPr>
        <w:t>Step name constant</w:t>
      </w:r>
    </w:p>
    <w:p w:rsidR="00ED52C6" w:rsidRDefault="00EF7B54" w:rsidP="00ED52C6">
      <w:pPr>
        <w:pStyle w:val="BodyText"/>
      </w:pPr>
      <w:r w:rsidRPr="0080051F">
        <w:rPr>
          <w:rFonts w:ascii="Courier New" w:eastAsia="SimSun" w:hAnsi="Courier New" w:cs="Courier New"/>
          <w:color w:val="8B2252"/>
          <w:sz w:val="20"/>
          <w:lang w:eastAsia="zh-CN"/>
        </w:rPr>
        <w:t>c_EPTF_LGenBase_stepName_fsmStartChrono</w:t>
      </w:r>
    </w:p>
    <w:p w:rsidR="00ED52C6" w:rsidRDefault="00ED52C6" w:rsidP="00ED52C6">
      <w:pPr>
        <w:pStyle w:val="BodyText"/>
        <w:keepNext/>
      </w:pPr>
      <w:r w:rsidRPr="00D858F1">
        <w:rPr>
          <w:i/>
          <w:iCs/>
          <w:u w:val="single"/>
        </w:rPr>
        <w:t>Description</w:t>
      </w:r>
    </w:p>
    <w:p w:rsidR="00ED52C6" w:rsidRDefault="00ED52C6" w:rsidP="00ED52C6">
      <w:pPr>
        <w:pStyle w:val="BodyText"/>
      </w:pPr>
      <w:r w:rsidRPr="00924B63">
        <w:t>S</w:t>
      </w:r>
      <w:r>
        <w:t>tarts the chronometer.</w:t>
      </w:r>
    </w:p>
    <w:p w:rsidR="00EF7B54" w:rsidRDefault="00EF7B54" w:rsidP="00EF7B54">
      <w:pPr>
        <w:pStyle w:val="Heading4"/>
      </w:pPr>
      <w:r w:rsidRPr="00924B63">
        <w:t>S</w:t>
      </w:r>
      <w:r>
        <w:t>top chronometer</w:t>
      </w:r>
    </w:p>
    <w:p w:rsidR="00EF7B54" w:rsidRPr="00FB167B" w:rsidRDefault="00EF7B54" w:rsidP="00EF7B54">
      <w:pPr>
        <w:pStyle w:val="BodyText"/>
        <w:keepNext/>
        <w:rPr>
          <w:i/>
          <w:iCs/>
          <w:u w:val="single"/>
        </w:rPr>
      </w:pPr>
      <w:r w:rsidRPr="00D858F1">
        <w:rPr>
          <w:i/>
          <w:iCs/>
          <w:u w:val="single"/>
        </w:rPr>
        <w:t>Function</w:t>
      </w:r>
    </w:p>
    <w:p w:rsidR="00EF7B54" w:rsidRPr="00EF7B54" w:rsidRDefault="00EF7B54" w:rsidP="00EF7B54">
      <w:pPr>
        <w:pStyle w:val="BodyText"/>
        <w:rPr>
          <w:rFonts w:ascii="Courier New" w:eastAsia="SimSun" w:hAnsi="Courier New" w:cs="Courier New"/>
          <w:color w:val="8B2252"/>
          <w:sz w:val="20"/>
          <w:lang w:eastAsia="zh-CN"/>
        </w:rPr>
      </w:pPr>
      <w:r w:rsidRPr="00EF7B54">
        <w:rPr>
          <w:rFonts w:ascii="Courier New" w:eastAsia="SimSun" w:hAnsi="Courier New" w:cs="Courier New"/>
          <w:color w:val="8B2252"/>
          <w:sz w:val="20"/>
          <w:lang w:eastAsia="zh-CN"/>
        </w:rPr>
        <w:t>f_EPTF_LGenBase_step_fsmSt</w:t>
      </w:r>
      <w:r>
        <w:rPr>
          <w:rFonts w:ascii="Courier New" w:eastAsia="SimSun" w:hAnsi="Courier New" w:cs="Courier New"/>
          <w:color w:val="8B2252"/>
          <w:sz w:val="20"/>
          <w:lang w:eastAsia="zh-CN"/>
        </w:rPr>
        <w:t>op</w:t>
      </w:r>
      <w:r w:rsidRPr="00EF7B54">
        <w:rPr>
          <w:rFonts w:ascii="Courier New" w:eastAsia="SimSun" w:hAnsi="Courier New" w:cs="Courier New"/>
          <w:color w:val="8B2252"/>
          <w:sz w:val="20"/>
          <w:lang w:eastAsia="zh-CN"/>
        </w:rPr>
        <w:t>Chrono</w:t>
      </w:r>
    </w:p>
    <w:p w:rsidR="00EF7B54" w:rsidRPr="00FB167B" w:rsidRDefault="00EF7B54" w:rsidP="00EF7B54">
      <w:pPr>
        <w:pStyle w:val="BodyText"/>
        <w:keepNext/>
        <w:rPr>
          <w:i/>
          <w:iCs/>
          <w:u w:val="single"/>
        </w:rPr>
      </w:pPr>
      <w:r w:rsidRPr="00D858F1">
        <w:rPr>
          <w:i/>
          <w:iCs/>
          <w:u w:val="single"/>
        </w:rPr>
        <w:t>Function name</w:t>
      </w:r>
    </w:p>
    <w:p w:rsidR="00EF7B54" w:rsidRPr="00EF7B54" w:rsidRDefault="00EF7B54" w:rsidP="00EF7B54">
      <w:pPr>
        <w:pStyle w:val="BodyText"/>
        <w:rPr>
          <w:rFonts w:ascii="Courier New" w:eastAsia="SimSun" w:hAnsi="Courier New" w:cs="Courier New"/>
          <w:color w:val="006400"/>
          <w:sz w:val="20"/>
          <w:lang w:eastAsia="zh-CN"/>
        </w:rPr>
      </w:pPr>
      <w:r w:rsidRPr="00EF7B54">
        <w:rPr>
          <w:rFonts w:ascii="Courier New" w:eastAsia="SimSun" w:hAnsi="Courier New" w:cs="Courier New"/>
          <w:color w:val="006400"/>
          <w:sz w:val="20"/>
          <w:lang w:eastAsia="zh-CN"/>
        </w:rPr>
        <w:t>"LGenBase: St</w:t>
      </w:r>
      <w:r>
        <w:rPr>
          <w:rFonts w:ascii="Courier New" w:eastAsia="SimSun" w:hAnsi="Courier New" w:cs="Courier New"/>
          <w:color w:val="006400"/>
          <w:sz w:val="20"/>
          <w:lang w:eastAsia="zh-CN"/>
        </w:rPr>
        <w:t>op</w:t>
      </w:r>
      <w:r w:rsidRPr="00EF7B54">
        <w:rPr>
          <w:rFonts w:ascii="Courier New" w:eastAsia="SimSun" w:hAnsi="Courier New" w:cs="Courier New"/>
          <w:color w:val="006400"/>
          <w:sz w:val="20"/>
          <w:lang w:eastAsia="zh-CN"/>
        </w:rPr>
        <w:t xml:space="preserve"> chronometer"</w:t>
      </w:r>
    </w:p>
    <w:p w:rsidR="00EF7B54" w:rsidRPr="00FB167B" w:rsidRDefault="00EF7B54" w:rsidP="00EF7B54">
      <w:pPr>
        <w:pStyle w:val="BodyText"/>
        <w:keepNext/>
        <w:rPr>
          <w:i/>
          <w:iCs/>
          <w:u w:val="single"/>
        </w:rPr>
      </w:pPr>
      <w:r w:rsidRPr="00D858F1">
        <w:rPr>
          <w:i/>
          <w:iCs/>
          <w:u w:val="single"/>
        </w:rPr>
        <w:t>Step name constant</w:t>
      </w:r>
    </w:p>
    <w:p w:rsidR="00EF7B54" w:rsidRDefault="00EF7B54" w:rsidP="00EF7B54">
      <w:pPr>
        <w:pStyle w:val="BodyText"/>
      </w:pPr>
      <w:r w:rsidRPr="0080051F">
        <w:rPr>
          <w:rFonts w:ascii="Courier New" w:eastAsia="SimSun" w:hAnsi="Courier New" w:cs="Courier New"/>
          <w:color w:val="8B2252"/>
          <w:sz w:val="20"/>
          <w:lang w:eastAsia="zh-CN"/>
        </w:rPr>
        <w:t>c_EPTF_LGenBase_stepName_fsmSt</w:t>
      </w:r>
      <w:r>
        <w:rPr>
          <w:rFonts w:ascii="Courier New" w:eastAsia="SimSun" w:hAnsi="Courier New" w:cs="Courier New"/>
          <w:color w:val="8B2252"/>
          <w:sz w:val="20"/>
          <w:lang w:eastAsia="zh-CN"/>
        </w:rPr>
        <w:t>op</w:t>
      </w:r>
      <w:r w:rsidRPr="0080051F">
        <w:rPr>
          <w:rFonts w:ascii="Courier New" w:eastAsia="SimSun" w:hAnsi="Courier New" w:cs="Courier New"/>
          <w:color w:val="8B2252"/>
          <w:sz w:val="20"/>
          <w:lang w:eastAsia="zh-CN"/>
        </w:rPr>
        <w:t>Chrono</w:t>
      </w:r>
    </w:p>
    <w:p w:rsidR="00EF7B54" w:rsidRDefault="00EF7B54" w:rsidP="00EF7B54">
      <w:pPr>
        <w:pStyle w:val="BodyText"/>
        <w:keepNext/>
      </w:pPr>
      <w:r w:rsidRPr="00D858F1">
        <w:rPr>
          <w:i/>
          <w:iCs/>
          <w:u w:val="single"/>
        </w:rPr>
        <w:t>Description</w:t>
      </w:r>
    </w:p>
    <w:p w:rsidR="00EF7B54" w:rsidRDefault="00EF7B54" w:rsidP="00EF7B54">
      <w:pPr>
        <w:pStyle w:val="BodyText"/>
      </w:pPr>
      <w:r w:rsidRPr="00924B63">
        <w:t>S</w:t>
      </w:r>
      <w:r>
        <w:t>tops the chronometer.</w:t>
      </w:r>
    </w:p>
    <w:p w:rsidR="00EF7B54" w:rsidRDefault="00EF7B54" w:rsidP="00EF7B54">
      <w:pPr>
        <w:pStyle w:val="Heading4"/>
      </w:pPr>
      <w:r>
        <w:t>Reset chronometer</w:t>
      </w:r>
    </w:p>
    <w:p w:rsidR="00EF7B54" w:rsidRPr="00FB167B" w:rsidRDefault="00EF7B54" w:rsidP="00EF7B54">
      <w:pPr>
        <w:pStyle w:val="BodyText"/>
        <w:keepNext/>
        <w:rPr>
          <w:i/>
          <w:iCs/>
          <w:u w:val="single"/>
        </w:rPr>
      </w:pPr>
      <w:r w:rsidRPr="00D858F1">
        <w:rPr>
          <w:i/>
          <w:iCs/>
          <w:u w:val="single"/>
        </w:rPr>
        <w:t>Function</w:t>
      </w:r>
    </w:p>
    <w:p w:rsidR="00EF7B54" w:rsidRPr="00EF7B54" w:rsidRDefault="00EF7B54" w:rsidP="00EF7B54">
      <w:pPr>
        <w:pStyle w:val="BodyText"/>
        <w:rPr>
          <w:rFonts w:ascii="Courier New" w:eastAsia="SimSun" w:hAnsi="Courier New" w:cs="Courier New"/>
          <w:color w:val="8B2252"/>
          <w:sz w:val="20"/>
          <w:lang w:eastAsia="zh-CN"/>
        </w:rPr>
      </w:pPr>
      <w:r w:rsidRPr="00EF7B54">
        <w:rPr>
          <w:rFonts w:ascii="Courier New" w:eastAsia="SimSun" w:hAnsi="Courier New" w:cs="Courier New"/>
          <w:color w:val="8B2252"/>
          <w:sz w:val="20"/>
          <w:lang w:eastAsia="zh-CN"/>
        </w:rPr>
        <w:t>f_EPTF_LGenBase_step_fsm</w:t>
      </w:r>
      <w:r>
        <w:rPr>
          <w:rFonts w:ascii="Courier New" w:eastAsia="SimSun" w:hAnsi="Courier New" w:cs="Courier New"/>
          <w:color w:val="8B2252"/>
          <w:sz w:val="20"/>
          <w:lang w:eastAsia="zh-CN"/>
        </w:rPr>
        <w:t>Reset</w:t>
      </w:r>
      <w:r w:rsidRPr="00EF7B54">
        <w:rPr>
          <w:rFonts w:ascii="Courier New" w:eastAsia="SimSun" w:hAnsi="Courier New" w:cs="Courier New"/>
          <w:color w:val="8B2252"/>
          <w:sz w:val="20"/>
          <w:lang w:eastAsia="zh-CN"/>
        </w:rPr>
        <w:t>Chrono</w:t>
      </w:r>
    </w:p>
    <w:p w:rsidR="00EF7B54" w:rsidRPr="00FB167B" w:rsidRDefault="00EF7B54" w:rsidP="00EF7B54">
      <w:pPr>
        <w:pStyle w:val="BodyText"/>
        <w:keepNext/>
        <w:rPr>
          <w:i/>
          <w:iCs/>
          <w:u w:val="single"/>
        </w:rPr>
      </w:pPr>
      <w:r w:rsidRPr="00D858F1">
        <w:rPr>
          <w:i/>
          <w:iCs/>
          <w:u w:val="single"/>
        </w:rPr>
        <w:t>Function name</w:t>
      </w:r>
    </w:p>
    <w:p w:rsidR="00EF7B54" w:rsidRPr="00EF7B54" w:rsidRDefault="00EF7B54" w:rsidP="00EF7B54">
      <w:pPr>
        <w:pStyle w:val="BodyText"/>
        <w:rPr>
          <w:rFonts w:ascii="Courier New" w:eastAsia="SimSun" w:hAnsi="Courier New" w:cs="Courier New"/>
          <w:color w:val="006400"/>
          <w:sz w:val="20"/>
          <w:lang w:eastAsia="zh-CN"/>
        </w:rPr>
      </w:pPr>
      <w:r w:rsidRPr="00EF7B54">
        <w:rPr>
          <w:rFonts w:ascii="Courier New" w:eastAsia="SimSun" w:hAnsi="Courier New" w:cs="Courier New"/>
          <w:color w:val="006400"/>
          <w:sz w:val="20"/>
          <w:lang w:eastAsia="zh-CN"/>
        </w:rPr>
        <w:t>"LGenBase: Reset chronometer"</w:t>
      </w:r>
    </w:p>
    <w:p w:rsidR="00EF7B54" w:rsidRPr="00FB167B" w:rsidRDefault="00EF7B54" w:rsidP="00EF7B54">
      <w:pPr>
        <w:pStyle w:val="BodyText"/>
        <w:keepNext/>
        <w:rPr>
          <w:i/>
          <w:iCs/>
          <w:u w:val="single"/>
        </w:rPr>
      </w:pPr>
      <w:r w:rsidRPr="00D858F1">
        <w:rPr>
          <w:i/>
          <w:iCs/>
          <w:u w:val="single"/>
        </w:rPr>
        <w:t>Step name constant</w:t>
      </w:r>
    </w:p>
    <w:p w:rsidR="00EF7B54" w:rsidRDefault="00EF7B54" w:rsidP="00EF7B54">
      <w:pPr>
        <w:pStyle w:val="BodyText"/>
      </w:pPr>
      <w:r w:rsidRPr="0080051F">
        <w:rPr>
          <w:rFonts w:ascii="Courier New" w:eastAsia="SimSun" w:hAnsi="Courier New" w:cs="Courier New"/>
          <w:color w:val="8B2252"/>
          <w:sz w:val="20"/>
          <w:lang w:eastAsia="zh-CN"/>
        </w:rPr>
        <w:t>c_EPTF_LGenBase_stepName_fsm</w:t>
      </w:r>
      <w:r w:rsidRPr="00EF7B54">
        <w:rPr>
          <w:rFonts w:ascii="Courier New" w:eastAsia="SimSun" w:hAnsi="Courier New" w:cs="Courier New"/>
          <w:color w:val="8B2252"/>
          <w:sz w:val="20"/>
          <w:lang w:eastAsia="zh-CN"/>
        </w:rPr>
        <w:t>Reset</w:t>
      </w:r>
      <w:r w:rsidRPr="0080051F">
        <w:rPr>
          <w:rFonts w:ascii="Courier New" w:eastAsia="SimSun" w:hAnsi="Courier New" w:cs="Courier New"/>
          <w:color w:val="8B2252"/>
          <w:sz w:val="20"/>
          <w:lang w:eastAsia="zh-CN"/>
        </w:rPr>
        <w:t>Chrono</w:t>
      </w:r>
    </w:p>
    <w:p w:rsidR="00EF7B54" w:rsidRDefault="00EF7B54" w:rsidP="00EF7B54">
      <w:pPr>
        <w:pStyle w:val="BodyText"/>
        <w:keepNext/>
      </w:pPr>
      <w:r w:rsidRPr="00D858F1">
        <w:rPr>
          <w:i/>
          <w:iCs/>
          <w:u w:val="single"/>
        </w:rPr>
        <w:t>Description</w:t>
      </w:r>
    </w:p>
    <w:p w:rsidR="00EF7B54" w:rsidRDefault="00EF7B54" w:rsidP="00EF7B54">
      <w:pPr>
        <w:pStyle w:val="BodyText"/>
      </w:pPr>
      <w:r w:rsidRPr="00EF7B54">
        <w:t>Reset</w:t>
      </w:r>
      <w:r>
        <w:t>s the chronometer.</w:t>
      </w:r>
    </w:p>
    <w:p w:rsidR="007F2964" w:rsidRDefault="007F2964" w:rsidP="007F2964">
      <w:pPr>
        <w:pStyle w:val="Heading3"/>
        <w:jc w:val="both"/>
      </w:pPr>
      <w:bookmarkStart w:id="181" w:name="_Toc453593781"/>
      <w:r>
        <w:t>Test management steps</w:t>
      </w:r>
      <w:bookmarkEnd w:id="181"/>
    </w:p>
    <w:p w:rsidR="009350D3" w:rsidRDefault="009350D3" w:rsidP="009350D3">
      <w:pPr>
        <w:pStyle w:val="Heading4"/>
      </w:pPr>
      <w:bookmarkStart w:id="182" w:name="OLE_LINK1"/>
      <w:bookmarkStart w:id="183" w:name="OLE_LINK2"/>
      <w:r>
        <w:t>Reporting the finish of the test</w:t>
      </w:r>
    </w:p>
    <w:p w:rsidR="009350D3" w:rsidRPr="00FB167B" w:rsidRDefault="009350D3" w:rsidP="009350D3">
      <w:pPr>
        <w:pStyle w:val="BodyText"/>
        <w:keepNext/>
        <w:rPr>
          <w:i/>
          <w:iCs/>
          <w:u w:val="single"/>
        </w:rPr>
      </w:pPr>
      <w:r w:rsidRPr="00D858F1">
        <w:rPr>
          <w:i/>
          <w:iCs/>
          <w:u w:val="single"/>
        </w:rPr>
        <w:t>Function</w:t>
      </w:r>
    </w:p>
    <w:p w:rsidR="009350D3" w:rsidRPr="009350D3" w:rsidRDefault="009350D3" w:rsidP="009350D3">
      <w:pPr>
        <w:pStyle w:val="BodyText"/>
        <w:rPr>
          <w:rFonts w:ascii="Courier New" w:eastAsia="SimSun" w:hAnsi="Courier New" w:cs="Courier New"/>
          <w:color w:val="8B2252"/>
          <w:sz w:val="20"/>
          <w:lang w:eastAsia="zh-CN"/>
        </w:rPr>
      </w:pPr>
      <w:r w:rsidRPr="009350D3">
        <w:rPr>
          <w:rFonts w:ascii="Courier New" w:eastAsia="SimSun" w:hAnsi="Courier New" w:cs="Courier New"/>
          <w:color w:val="8B2252"/>
          <w:sz w:val="20"/>
          <w:lang w:eastAsia="zh-CN"/>
        </w:rPr>
        <w:t>f_EPTF_LGenBase_step_testFinished</w:t>
      </w:r>
    </w:p>
    <w:p w:rsidR="009350D3" w:rsidRPr="00FB167B" w:rsidRDefault="009350D3" w:rsidP="009350D3">
      <w:pPr>
        <w:pStyle w:val="BodyText"/>
        <w:keepNext/>
        <w:rPr>
          <w:i/>
          <w:iCs/>
          <w:u w:val="single"/>
        </w:rPr>
      </w:pPr>
      <w:r w:rsidRPr="00D858F1">
        <w:rPr>
          <w:i/>
          <w:iCs/>
          <w:u w:val="single"/>
        </w:rPr>
        <w:t>Function name</w:t>
      </w:r>
    </w:p>
    <w:p w:rsidR="009350D3" w:rsidRPr="009350D3" w:rsidRDefault="009350D3" w:rsidP="009350D3">
      <w:pPr>
        <w:pStyle w:val="BodyText"/>
        <w:rPr>
          <w:rFonts w:ascii="Courier New" w:eastAsia="SimSun" w:hAnsi="Courier New" w:cs="Courier New"/>
          <w:color w:val="006400"/>
          <w:sz w:val="20"/>
          <w:lang w:eastAsia="zh-CN"/>
        </w:rPr>
      </w:pPr>
      <w:r w:rsidRPr="009350D3">
        <w:rPr>
          <w:rFonts w:ascii="Courier New" w:eastAsia="SimSun" w:hAnsi="Courier New" w:cs="Courier New"/>
          <w:color w:val="006400"/>
          <w:sz w:val="20"/>
          <w:lang w:eastAsia="zh-CN"/>
        </w:rPr>
        <w:t>"LGenBase: StepFunction_testFinished"</w:t>
      </w:r>
    </w:p>
    <w:p w:rsidR="009350D3" w:rsidRPr="00FB167B" w:rsidRDefault="009350D3" w:rsidP="009350D3">
      <w:pPr>
        <w:pStyle w:val="BodyText"/>
        <w:keepNext/>
        <w:rPr>
          <w:i/>
          <w:iCs/>
          <w:u w:val="single"/>
        </w:rPr>
      </w:pPr>
      <w:r w:rsidRPr="00D858F1">
        <w:rPr>
          <w:i/>
          <w:iCs/>
          <w:u w:val="single"/>
        </w:rPr>
        <w:t>Step name constant</w:t>
      </w:r>
    </w:p>
    <w:p w:rsidR="009350D3" w:rsidRPr="009350D3" w:rsidRDefault="009350D3" w:rsidP="009350D3">
      <w:pPr>
        <w:pStyle w:val="BodyText"/>
        <w:rPr>
          <w:rFonts w:ascii="Courier New" w:eastAsia="SimSun" w:hAnsi="Courier New" w:cs="Courier New"/>
          <w:color w:val="8B2252"/>
          <w:sz w:val="20"/>
          <w:lang w:eastAsia="zh-CN"/>
        </w:rPr>
      </w:pPr>
      <w:r w:rsidRPr="009350D3">
        <w:rPr>
          <w:rFonts w:ascii="Courier New" w:eastAsia="SimSun" w:hAnsi="Courier New" w:cs="Courier New"/>
          <w:color w:val="8B2252"/>
          <w:sz w:val="20"/>
          <w:lang w:eastAsia="zh-CN"/>
        </w:rPr>
        <w:t>c_EPTF_LGenBase_stepName_testFinished</w:t>
      </w:r>
    </w:p>
    <w:p w:rsidR="009350D3" w:rsidRDefault="009350D3" w:rsidP="009350D3">
      <w:pPr>
        <w:pStyle w:val="BodyText"/>
        <w:keepNext/>
      </w:pPr>
      <w:r w:rsidRPr="00D858F1">
        <w:rPr>
          <w:i/>
          <w:iCs/>
          <w:u w:val="single"/>
        </w:rPr>
        <w:t>Description</w:t>
      </w:r>
    </w:p>
    <w:p w:rsidR="009350D3" w:rsidRDefault="009350D3" w:rsidP="009350D3">
      <w:pPr>
        <w:pStyle w:val="BodyText"/>
      </w:pPr>
      <w:r>
        <w:t>TitanSim can’t decide when should be the test finished. Th</w:t>
      </w:r>
      <w:r w:rsidRPr="009350D3">
        <w:t xml:space="preserve">is step reports a </w:t>
      </w:r>
      <w:r w:rsidRPr="009350D3">
        <w:rPr>
          <w:rFonts w:ascii="Courier New" w:eastAsia="SimSun" w:hAnsi="Courier New" w:cs="Courier New"/>
          <w:color w:val="8B2252"/>
          <w:sz w:val="20"/>
          <w:lang w:eastAsia="zh-CN"/>
        </w:rPr>
        <w:t>c_EPTF_LGenBase_inputIdx_testMgmt_testFinished</w:t>
      </w:r>
      <w:r>
        <w:t xml:space="preserve"> generic event, indicating that the test should be finished. (This is equivalent with the pressing of the “exit” button on the GUI of the TitanSim Generic Application.)</w:t>
      </w:r>
    </w:p>
    <w:p w:rsidR="00F91057" w:rsidRPr="00040BE8" w:rsidRDefault="00F953A1" w:rsidP="00F91057">
      <w:pPr>
        <w:pStyle w:val="Heading3"/>
      </w:pPr>
      <w:bookmarkStart w:id="184" w:name="_Toc453593782"/>
      <w:bookmarkEnd w:id="182"/>
      <w:bookmarkEnd w:id="183"/>
      <w:r w:rsidRPr="00040BE8">
        <w:t>Sibling</w:t>
      </w:r>
      <w:r w:rsidR="00094760">
        <w:t xml:space="preserve"> FSM</w:t>
      </w:r>
      <w:r w:rsidRPr="00040BE8">
        <w:t xml:space="preserve"> </w:t>
      </w:r>
      <w:r w:rsidR="00E16380" w:rsidRPr="00040BE8">
        <w:t>e</w:t>
      </w:r>
      <w:r w:rsidR="00F91057" w:rsidRPr="00040BE8">
        <w:t>vent management steps</w:t>
      </w:r>
      <w:bookmarkEnd w:id="184"/>
    </w:p>
    <w:p w:rsidR="00A94AA9" w:rsidRDefault="00A94AA9" w:rsidP="00A94AA9">
      <w:pPr>
        <w:pStyle w:val="Heading4"/>
        <w:numPr>
          <w:ilvl w:val="0"/>
          <w:numId w:val="0"/>
        </w:numPr>
        <w:ind w:left="1247"/>
      </w:pPr>
      <w:r>
        <w:t xml:space="preserve">The following </w:t>
      </w:r>
      <w:r w:rsidR="00DF473E">
        <w:t>steps realize</w:t>
      </w:r>
      <w:r>
        <w:t xml:space="preserve"> the event flow between FSMs in a testcase.</w:t>
      </w:r>
      <w:r w:rsidR="00454B1E">
        <w:t xml:space="preserve"> We can dispatch (immediate handling) or post (handling after step ended) an event and reply to a sent event between sibling FSMs.</w:t>
      </w:r>
    </w:p>
    <w:p w:rsidR="00F91057" w:rsidRPr="00040BE8" w:rsidRDefault="00040BE8" w:rsidP="00F91057">
      <w:pPr>
        <w:pStyle w:val="Heading4"/>
      </w:pPr>
      <w:r w:rsidRPr="00040BE8">
        <w:t>Dispatch</w:t>
      </w:r>
      <w:r w:rsidR="00F32BC2">
        <w:t xml:space="preserve"> </w:t>
      </w:r>
      <w:r w:rsidR="007801C8">
        <w:t xml:space="preserve">an </w:t>
      </w:r>
      <w:r w:rsidR="00F32BC2">
        <w:t xml:space="preserve">event to </w:t>
      </w:r>
      <w:r w:rsidR="007801C8">
        <w:t xml:space="preserve">a </w:t>
      </w:r>
      <w:r w:rsidR="00F32BC2">
        <w:t>sibling FSM</w:t>
      </w:r>
    </w:p>
    <w:p w:rsidR="00F91057" w:rsidRPr="00FB167B" w:rsidRDefault="00F91057" w:rsidP="00F91057">
      <w:pPr>
        <w:pStyle w:val="BodyText"/>
        <w:keepNext/>
        <w:rPr>
          <w:i/>
          <w:iCs/>
          <w:u w:val="single"/>
        </w:rPr>
      </w:pPr>
      <w:r w:rsidRPr="00D858F1">
        <w:rPr>
          <w:i/>
          <w:iCs/>
          <w:u w:val="single"/>
        </w:rPr>
        <w:t>Function</w:t>
      </w:r>
    </w:p>
    <w:p w:rsidR="00F91057" w:rsidRPr="009350D3" w:rsidRDefault="00F91057" w:rsidP="00F91057">
      <w:pPr>
        <w:pStyle w:val="BodyText"/>
        <w:rPr>
          <w:rFonts w:ascii="Courier New" w:eastAsia="SimSun" w:hAnsi="Courier New" w:cs="Courier New"/>
          <w:color w:val="8B2252"/>
          <w:sz w:val="20"/>
          <w:lang w:eastAsia="zh-CN"/>
        </w:rPr>
      </w:pPr>
      <w:r w:rsidRPr="009350D3">
        <w:rPr>
          <w:rFonts w:ascii="Courier New" w:eastAsia="SimSun" w:hAnsi="Courier New" w:cs="Courier New"/>
          <w:color w:val="8B2252"/>
          <w:sz w:val="20"/>
          <w:lang w:eastAsia="zh-CN"/>
        </w:rPr>
        <w:t>f_EPTF_LGenBase_step</w:t>
      </w:r>
      <w:r w:rsidR="00C42224" w:rsidRPr="00A83940">
        <w:rPr>
          <w:rFonts w:ascii="Courier New" w:hAnsi="Courier New" w:cs="Courier New"/>
          <w:color w:val="8B2252"/>
          <w:sz w:val="20"/>
        </w:rPr>
        <w:t>_dispatchEventToSibling</w:t>
      </w:r>
    </w:p>
    <w:p w:rsidR="00F91057" w:rsidRPr="00FB167B" w:rsidRDefault="00F91057" w:rsidP="00F91057">
      <w:pPr>
        <w:pStyle w:val="BodyText"/>
        <w:keepNext/>
        <w:rPr>
          <w:i/>
          <w:iCs/>
          <w:u w:val="single"/>
        </w:rPr>
      </w:pPr>
      <w:r w:rsidRPr="00D858F1">
        <w:rPr>
          <w:i/>
          <w:iCs/>
          <w:u w:val="single"/>
        </w:rPr>
        <w:t>Function name</w:t>
      </w:r>
    </w:p>
    <w:p w:rsidR="00F91057" w:rsidRPr="009350D3" w:rsidRDefault="00F91057" w:rsidP="00F91057">
      <w:pPr>
        <w:pStyle w:val="BodyText"/>
        <w:rPr>
          <w:rFonts w:ascii="Courier New" w:eastAsia="SimSun" w:hAnsi="Courier New" w:cs="Courier New"/>
          <w:color w:val="006400"/>
          <w:sz w:val="20"/>
          <w:lang w:eastAsia="zh-CN"/>
        </w:rPr>
      </w:pPr>
      <w:r w:rsidRPr="009350D3">
        <w:rPr>
          <w:rFonts w:ascii="Courier New" w:eastAsia="SimSun" w:hAnsi="Courier New" w:cs="Courier New"/>
          <w:color w:val="006400"/>
          <w:sz w:val="20"/>
          <w:lang w:eastAsia="zh-CN"/>
        </w:rPr>
        <w:t xml:space="preserve">"LGenBase: </w:t>
      </w:r>
      <w:r w:rsidRPr="00D17941">
        <w:rPr>
          <w:rFonts w:ascii="Courier New" w:eastAsia="SimSun" w:hAnsi="Courier New" w:cs="Courier New"/>
          <w:color w:val="008000"/>
          <w:sz w:val="20"/>
          <w:lang w:eastAsia="zh-CN"/>
        </w:rPr>
        <w:t>StepFunction</w:t>
      </w:r>
      <w:r w:rsidR="00C42224" w:rsidRPr="00D17941">
        <w:rPr>
          <w:rFonts w:ascii="Courier New" w:hAnsi="Courier New" w:cs="Courier New"/>
          <w:color w:val="008000"/>
          <w:sz w:val="20"/>
        </w:rPr>
        <w:t>_dispatchEventToSibling</w:t>
      </w:r>
      <w:r w:rsidRPr="009350D3">
        <w:rPr>
          <w:rFonts w:ascii="Courier New" w:eastAsia="SimSun" w:hAnsi="Courier New" w:cs="Courier New"/>
          <w:color w:val="006400"/>
          <w:sz w:val="20"/>
          <w:lang w:eastAsia="zh-CN"/>
        </w:rPr>
        <w:t>"</w:t>
      </w:r>
    </w:p>
    <w:p w:rsidR="00F91057" w:rsidRPr="00FB167B" w:rsidRDefault="00F91057" w:rsidP="00F91057">
      <w:pPr>
        <w:pStyle w:val="BodyText"/>
        <w:keepNext/>
        <w:rPr>
          <w:i/>
          <w:iCs/>
          <w:u w:val="single"/>
        </w:rPr>
      </w:pPr>
      <w:r w:rsidRPr="00D858F1">
        <w:rPr>
          <w:i/>
          <w:iCs/>
          <w:u w:val="single"/>
        </w:rPr>
        <w:t>Step name constant</w:t>
      </w:r>
    </w:p>
    <w:p w:rsidR="00F91057" w:rsidRPr="009350D3" w:rsidRDefault="00A83940" w:rsidP="00F91057">
      <w:pPr>
        <w:pStyle w:val="BodyText"/>
        <w:rPr>
          <w:rFonts w:ascii="Courier New" w:eastAsia="SimSun" w:hAnsi="Courier New" w:cs="Courier New"/>
          <w:color w:val="8B2252"/>
          <w:sz w:val="20"/>
          <w:lang w:eastAsia="zh-CN"/>
        </w:rPr>
      </w:pPr>
      <w:r w:rsidRPr="00A83940">
        <w:rPr>
          <w:rFonts w:ascii="Courier New" w:hAnsi="Courier New" w:cs="Courier New"/>
          <w:color w:val="8B2252"/>
          <w:sz w:val="20"/>
        </w:rPr>
        <w:t>c_EPTF_LGenBase_stepName_dispatchEventToSibling</w:t>
      </w:r>
    </w:p>
    <w:p w:rsidR="00F91057" w:rsidRDefault="00F91057" w:rsidP="00F91057">
      <w:pPr>
        <w:pStyle w:val="BodyText"/>
        <w:keepNext/>
        <w:rPr>
          <w:i/>
          <w:iCs/>
          <w:u w:val="single"/>
        </w:rPr>
      </w:pPr>
      <w:r w:rsidRPr="00D858F1">
        <w:rPr>
          <w:i/>
          <w:iCs/>
          <w:u w:val="single"/>
        </w:rPr>
        <w:t>Description</w:t>
      </w:r>
    </w:p>
    <w:p w:rsidR="006C2087" w:rsidRDefault="006C2087" w:rsidP="006C2087">
      <w:pPr>
        <w:pStyle w:val="BodyText"/>
      </w:pPr>
      <w:r>
        <w:t xml:space="preserve">Dispatches an event to the given sibling </w:t>
      </w:r>
      <w:r w:rsidR="0069457F">
        <w:t>FSM</w:t>
      </w:r>
      <w:r>
        <w:t xml:space="preserve"> with the given arguments.</w:t>
      </w:r>
    </w:p>
    <w:p w:rsidR="004E54E6" w:rsidRPr="00040BE8" w:rsidRDefault="00040BE8" w:rsidP="00040BE8">
      <w:pPr>
        <w:pStyle w:val="Heading4"/>
      </w:pPr>
      <w:r>
        <w:t xml:space="preserve">Post </w:t>
      </w:r>
      <w:r w:rsidR="007801C8">
        <w:t xml:space="preserve">an </w:t>
      </w:r>
      <w:r w:rsidR="00A332F2">
        <w:t xml:space="preserve">event to </w:t>
      </w:r>
      <w:r w:rsidR="007801C8">
        <w:t xml:space="preserve">a </w:t>
      </w:r>
      <w:r w:rsidR="00A332F2">
        <w:t>sibling FSM</w:t>
      </w:r>
    </w:p>
    <w:p w:rsidR="001F1214" w:rsidRPr="00FB167B" w:rsidRDefault="001F1214" w:rsidP="001F1214">
      <w:pPr>
        <w:pStyle w:val="BodyText"/>
        <w:keepNext/>
        <w:rPr>
          <w:i/>
          <w:iCs/>
          <w:u w:val="single"/>
        </w:rPr>
      </w:pPr>
      <w:r w:rsidRPr="00D858F1">
        <w:rPr>
          <w:i/>
          <w:iCs/>
          <w:u w:val="single"/>
        </w:rPr>
        <w:t>Function</w:t>
      </w:r>
    </w:p>
    <w:p w:rsidR="001F1214" w:rsidRPr="009350D3" w:rsidRDefault="001F1214" w:rsidP="001F1214">
      <w:pPr>
        <w:pStyle w:val="BodyText"/>
        <w:rPr>
          <w:rFonts w:ascii="Courier New" w:eastAsia="SimSun" w:hAnsi="Courier New" w:cs="Courier New"/>
          <w:color w:val="8B2252"/>
          <w:sz w:val="20"/>
          <w:lang w:eastAsia="zh-CN"/>
        </w:rPr>
      </w:pPr>
      <w:r w:rsidRPr="009350D3">
        <w:rPr>
          <w:rFonts w:ascii="Courier New" w:eastAsia="SimSun" w:hAnsi="Courier New" w:cs="Courier New"/>
          <w:color w:val="8B2252"/>
          <w:sz w:val="20"/>
          <w:lang w:eastAsia="zh-CN"/>
        </w:rPr>
        <w:t>f_EPTF_LGenBase_step</w:t>
      </w:r>
      <w:r w:rsidRPr="00A83940">
        <w:rPr>
          <w:rFonts w:ascii="Courier New" w:hAnsi="Courier New" w:cs="Courier New"/>
          <w:color w:val="8B2252"/>
          <w:sz w:val="20"/>
        </w:rPr>
        <w:t>_</w:t>
      </w:r>
      <w:r w:rsidR="00544CF9">
        <w:rPr>
          <w:rFonts w:ascii="Courier New" w:hAnsi="Courier New" w:cs="Courier New"/>
          <w:color w:val="8B2252"/>
          <w:sz w:val="20"/>
        </w:rPr>
        <w:t>post</w:t>
      </w:r>
      <w:r w:rsidRPr="00A83940">
        <w:rPr>
          <w:rFonts w:ascii="Courier New" w:hAnsi="Courier New" w:cs="Courier New"/>
          <w:color w:val="8B2252"/>
          <w:sz w:val="20"/>
        </w:rPr>
        <w:t>EventToSibling</w:t>
      </w:r>
    </w:p>
    <w:p w:rsidR="001F1214" w:rsidRPr="00FB167B" w:rsidRDefault="001F1214" w:rsidP="001F1214">
      <w:pPr>
        <w:pStyle w:val="BodyText"/>
        <w:keepNext/>
        <w:rPr>
          <w:i/>
          <w:iCs/>
          <w:u w:val="single"/>
        </w:rPr>
      </w:pPr>
      <w:r w:rsidRPr="00D858F1">
        <w:rPr>
          <w:i/>
          <w:iCs/>
          <w:u w:val="single"/>
        </w:rPr>
        <w:t>Function name</w:t>
      </w:r>
    </w:p>
    <w:p w:rsidR="001F1214" w:rsidRPr="009350D3" w:rsidRDefault="001F1214" w:rsidP="001F1214">
      <w:pPr>
        <w:pStyle w:val="BodyText"/>
        <w:rPr>
          <w:rFonts w:ascii="Courier New" w:eastAsia="SimSun" w:hAnsi="Courier New" w:cs="Courier New"/>
          <w:color w:val="006400"/>
          <w:sz w:val="20"/>
          <w:lang w:eastAsia="zh-CN"/>
        </w:rPr>
      </w:pPr>
      <w:r w:rsidRPr="009350D3">
        <w:rPr>
          <w:rFonts w:ascii="Courier New" w:eastAsia="SimSun" w:hAnsi="Courier New" w:cs="Courier New"/>
          <w:color w:val="006400"/>
          <w:sz w:val="20"/>
          <w:lang w:eastAsia="zh-CN"/>
        </w:rPr>
        <w:t>"LGenBase: StepFunction</w:t>
      </w:r>
      <w:r w:rsidRPr="00D17941">
        <w:rPr>
          <w:rFonts w:ascii="Courier New" w:hAnsi="Courier New" w:cs="Courier New"/>
          <w:color w:val="008000"/>
          <w:sz w:val="20"/>
        </w:rPr>
        <w:t>_</w:t>
      </w:r>
      <w:r w:rsidR="00544CF9" w:rsidRPr="00D17941">
        <w:rPr>
          <w:rFonts w:ascii="Courier New" w:hAnsi="Courier New" w:cs="Courier New"/>
          <w:color w:val="008000"/>
          <w:sz w:val="20"/>
        </w:rPr>
        <w:t>post</w:t>
      </w:r>
      <w:r w:rsidRPr="00D17941">
        <w:rPr>
          <w:rFonts w:ascii="Courier New" w:hAnsi="Courier New" w:cs="Courier New"/>
          <w:color w:val="008000"/>
          <w:sz w:val="20"/>
        </w:rPr>
        <w:t>EventToSibling</w:t>
      </w:r>
      <w:r w:rsidRPr="009350D3">
        <w:rPr>
          <w:rFonts w:ascii="Courier New" w:eastAsia="SimSun" w:hAnsi="Courier New" w:cs="Courier New"/>
          <w:color w:val="006400"/>
          <w:sz w:val="20"/>
          <w:lang w:eastAsia="zh-CN"/>
        </w:rPr>
        <w:t>"</w:t>
      </w:r>
    </w:p>
    <w:p w:rsidR="001F1214" w:rsidRPr="00FB167B" w:rsidRDefault="001F1214" w:rsidP="001F1214">
      <w:pPr>
        <w:pStyle w:val="BodyText"/>
        <w:keepNext/>
        <w:rPr>
          <w:i/>
          <w:iCs/>
          <w:u w:val="single"/>
        </w:rPr>
      </w:pPr>
      <w:r w:rsidRPr="00D858F1">
        <w:rPr>
          <w:i/>
          <w:iCs/>
          <w:u w:val="single"/>
        </w:rPr>
        <w:t>Step name constant</w:t>
      </w:r>
    </w:p>
    <w:p w:rsidR="001F1214" w:rsidRPr="009350D3" w:rsidRDefault="001F1214" w:rsidP="001F1214">
      <w:pPr>
        <w:pStyle w:val="BodyText"/>
        <w:rPr>
          <w:rFonts w:ascii="Courier New" w:eastAsia="SimSun" w:hAnsi="Courier New" w:cs="Courier New"/>
          <w:color w:val="8B2252"/>
          <w:sz w:val="20"/>
          <w:lang w:eastAsia="zh-CN"/>
        </w:rPr>
      </w:pPr>
      <w:r w:rsidRPr="00A83940">
        <w:rPr>
          <w:rFonts w:ascii="Courier New" w:hAnsi="Courier New" w:cs="Courier New"/>
          <w:color w:val="8B2252"/>
          <w:sz w:val="20"/>
        </w:rPr>
        <w:t>c_EPTF_LGenBase_stepName_</w:t>
      </w:r>
      <w:r w:rsidR="00544CF9">
        <w:rPr>
          <w:rFonts w:ascii="Courier New" w:hAnsi="Courier New" w:cs="Courier New"/>
          <w:color w:val="8B2252"/>
          <w:sz w:val="20"/>
        </w:rPr>
        <w:t>post</w:t>
      </w:r>
      <w:r w:rsidRPr="00A83940">
        <w:rPr>
          <w:rFonts w:ascii="Courier New" w:hAnsi="Courier New" w:cs="Courier New"/>
          <w:color w:val="8B2252"/>
          <w:sz w:val="20"/>
        </w:rPr>
        <w:t>EventToSibling</w:t>
      </w:r>
    </w:p>
    <w:p w:rsidR="001F1214" w:rsidRDefault="001F1214" w:rsidP="001F1214">
      <w:pPr>
        <w:pStyle w:val="BodyText"/>
        <w:keepNext/>
      </w:pPr>
      <w:r w:rsidRPr="00D858F1">
        <w:rPr>
          <w:i/>
          <w:iCs/>
          <w:u w:val="single"/>
        </w:rPr>
        <w:t>Description</w:t>
      </w:r>
    </w:p>
    <w:p w:rsidR="009759A4" w:rsidRDefault="009759A4" w:rsidP="009759A4">
      <w:pPr>
        <w:pStyle w:val="BodyText"/>
      </w:pPr>
      <w:r>
        <w:t>Posts an event to the given sibling FSM with the given arguments.</w:t>
      </w:r>
    </w:p>
    <w:p w:rsidR="00B76601" w:rsidRPr="0084551B" w:rsidRDefault="00E46574" w:rsidP="00B76601">
      <w:pPr>
        <w:pStyle w:val="Heading4"/>
      </w:pPr>
      <w:r>
        <w:t>Reply via dispatch to the source of the event previously sent</w:t>
      </w:r>
    </w:p>
    <w:p w:rsidR="001F1214" w:rsidRPr="00FB167B" w:rsidRDefault="001F1214" w:rsidP="001F1214">
      <w:pPr>
        <w:pStyle w:val="BodyText"/>
        <w:keepNext/>
        <w:rPr>
          <w:i/>
          <w:iCs/>
          <w:u w:val="single"/>
        </w:rPr>
      </w:pPr>
      <w:r w:rsidRPr="00D858F1">
        <w:rPr>
          <w:i/>
          <w:iCs/>
          <w:u w:val="single"/>
        </w:rPr>
        <w:t>Function</w:t>
      </w:r>
    </w:p>
    <w:p w:rsidR="001F1214" w:rsidRPr="009350D3" w:rsidRDefault="001F1214" w:rsidP="001F1214">
      <w:pPr>
        <w:pStyle w:val="BodyText"/>
        <w:rPr>
          <w:rFonts w:ascii="Courier New" w:eastAsia="SimSun" w:hAnsi="Courier New" w:cs="Courier New"/>
          <w:color w:val="8B2252"/>
          <w:sz w:val="20"/>
          <w:lang w:eastAsia="zh-CN"/>
        </w:rPr>
      </w:pPr>
      <w:r w:rsidRPr="009350D3">
        <w:rPr>
          <w:rFonts w:ascii="Courier New" w:eastAsia="SimSun" w:hAnsi="Courier New" w:cs="Courier New"/>
          <w:color w:val="8B2252"/>
          <w:sz w:val="20"/>
          <w:lang w:eastAsia="zh-CN"/>
        </w:rPr>
        <w:t>f_EPTF_LGenBase_step</w:t>
      </w:r>
      <w:r w:rsidRPr="00A83940">
        <w:rPr>
          <w:rFonts w:ascii="Courier New" w:hAnsi="Courier New" w:cs="Courier New"/>
          <w:color w:val="8B2252"/>
          <w:sz w:val="20"/>
        </w:rPr>
        <w:t>_dispatch</w:t>
      </w:r>
      <w:r w:rsidR="00D17941">
        <w:rPr>
          <w:rFonts w:ascii="Courier New" w:hAnsi="Courier New" w:cs="Courier New"/>
          <w:color w:val="8B2252"/>
          <w:sz w:val="20"/>
        </w:rPr>
        <w:t>ReplyFr</w:t>
      </w:r>
      <w:r w:rsidRPr="00A83940">
        <w:rPr>
          <w:rFonts w:ascii="Courier New" w:hAnsi="Courier New" w:cs="Courier New"/>
          <w:color w:val="8B2252"/>
          <w:sz w:val="20"/>
        </w:rPr>
        <w:t>o</w:t>
      </w:r>
      <w:r w:rsidR="00D17941">
        <w:rPr>
          <w:rFonts w:ascii="Courier New" w:hAnsi="Courier New" w:cs="Courier New"/>
          <w:color w:val="8B2252"/>
          <w:sz w:val="20"/>
        </w:rPr>
        <w:t>m</w:t>
      </w:r>
      <w:r w:rsidRPr="00A83940">
        <w:rPr>
          <w:rFonts w:ascii="Courier New" w:hAnsi="Courier New" w:cs="Courier New"/>
          <w:color w:val="8B2252"/>
          <w:sz w:val="20"/>
        </w:rPr>
        <w:t>Sibling</w:t>
      </w:r>
    </w:p>
    <w:p w:rsidR="001F1214" w:rsidRPr="00FB167B" w:rsidRDefault="001F1214" w:rsidP="001F1214">
      <w:pPr>
        <w:pStyle w:val="BodyText"/>
        <w:keepNext/>
        <w:rPr>
          <w:i/>
          <w:iCs/>
          <w:u w:val="single"/>
        </w:rPr>
      </w:pPr>
      <w:r w:rsidRPr="00D858F1">
        <w:rPr>
          <w:i/>
          <w:iCs/>
          <w:u w:val="single"/>
        </w:rPr>
        <w:t>Function name</w:t>
      </w:r>
    </w:p>
    <w:p w:rsidR="001F1214" w:rsidRPr="009350D3" w:rsidRDefault="001F1214" w:rsidP="001F1214">
      <w:pPr>
        <w:pStyle w:val="BodyText"/>
        <w:rPr>
          <w:rFonts w:ascii="Courier New" w:eastAsia="SimSun" w:hAnsi="Courier New" w:cs="Courier New"/>
          <w:color w:val="006400"/>
          <w:sz w:val="20"/>
          <w:lang w:eastAsia="zh-CN"/>
        </w:rPr>
      </w:pPr>
      <w:r w:rsidRPr="009350D3">
        <w:rPr>
          <w:rFonts w:ascii="Courier New" w:eastAsia="SimSun" w:hAnsi="Courier New" w:cs="Courier New"/>
          <w:color w:val="006400"/>
          <w:sz w:val="20"/>
          <w:lang w:eastAsia="zh-CN"/>
        </w:rPr>
        <w:t>"LGenBase: StepFunction</w:t>
      </w:r>
      <w:r w:rsidRPr="00D17941">
        <w:rPr>
          <w:rFonts w:ascii="Courier New" w:hAnsi="Courier New" w:cs="Courier New"/>
          <w:color w:val="008000"/>
          <w:sz w:val="20"/>
        </w:rPr>
        <w:t>_dispatch</w:t>
      </w:r>
      <w:r w:rsidR="0001011F" w:rsidRPr="0001011F">
        <w:rPr>
          <w:rFonts w:ascii="Courier New" w:hAnsi="Courier New" w:cs="Courier New"/>
          <w:color w:val="008000"/>
          <w:sz w:val="20"/>
        </w:rPr>
        <w:t>ReplyFrom</w:t>
      </w:r>
      <w:r w:rsidRPr="00D17941">
        <w:rPr>
          <w:rFonts w:ascii="Courier New" w:hAnsi="Courier New" w:cs="Courier New"/>
          <w:color w:val="008000"/>
          <w:sz w:val="20"/>
        </w:rPr>
        <w:t>Sibling</w:t>
      </w:r>
      <w:r w:rsidRPr="009350D3">
        <w:rPr>
          <w:rFonts w:ascii="Courier New" w:eastAsia="SimSun" w:hAnsi="Courier New" w:cs="Courier New"/>
          <w:color w:val="006400"/>
          <w:sz w:val="20"/>
          <w:lang w:eastAsia="zh-CN"/>
        </w:rPr>
        <w:t>"</w:t>
      </w:r>
    </w:p>
    <w:p w:rsidR="001F1214" w:rsidRPr="00FB167B" w:rsidRDefault="001F1214" w:rsidP="001F1214">
      <w:pPr>
        <w:pStyle w:val="BodyText"/>
        <w:keepNext/>
        <w:rPr>
          <w:i/>
          <w:iCs/>
          <w:u w:val="single"/>
        </w:rPr>
      </w:pPr>
      <w:r w:rsidRPr="00D858F1">
        <w:rPr>
          <w:i/>
          <w:iCs/>
          <w:u w:val="single"/>
        </w:rPr>
        <w:t>Step name constant</w:t>
      </w:r>
    </w:p>
    <w:p w:rsidR="001F1214" w:rsidRPr="009350D3" w:rsidRDefault="001F1214" w:rsidP="001F1214">
      <w:pPr>
        <w:pStyle w:val="BodyText"/>
        <w:rPr>
          <w:rFonts w:ascii="Courier New" w:eastAsia="SimSun" w:hAnsi="Courier New" w:cs="Courier New"/>
          <w:color w:val="8B2252"/>
          <w:sz w:val="20"/>
          <w:lang w:eastAsia="zh-CN"/>
        </w:rPr>
      </w:pPr>
      <w:r w:rsidRPr="00A83940">
        <w:rPr>
          <w:rFonts w:ascii="Courier New" w:hAnsi="Courier New" w:cs="Courier New"/>
          <w:color w:val="8B2252"/>
          <w:sz w:val="20"/>
        </w:rPr>
        <w:t>c_EPTF_LGenBase_stepName_dispatch</w:t>
      </w:r>
      <w:r w:rsidR="0001011F">
        <w:rPr>
          <w:rFonts w:ascii="Courier New" w:hAnsi="Courier New" w:cs="Courier New"/>
          <w:color w:val="8B2252"/>
          <w:sz w:val="20"/>
        </w:rPr>
        <w:t>ReplyFr</w:t>
      </w:r>
      <w:r w:rsidR="0001011F" w:rsidRPr="00A83940">
        <w:rPr>
          <w:rFonts w:ascii="Courier New" w:hAnsi="Courier New" w:cs="Courier New"/>
          <w:color w:val="8B2252"/>
          <w:sz w:val="20"/>
        </w:rPr>
        <w:t>o</w:t>
      </w:r>
      <w:r w:rsidR="0001011F">
        <w:rPr>
          <w:rFonts w:ascii="Courier New" w:hAnsi="Courier New" w:cs="Courier New"/>
          <w:color w:val="8B2252"/>
          <w:sz w:val="20"/>
        </w:rPr>
        <w:t>m</w:t>
      </w:r>
      <w:r w:rsidRPr="00A83940">
        <w:rPr>
          <w:rFonts w:ascii="Courier New" w:hAnsi="Courier New" w:cs="Courier New"/>
          <w:color w:val="8B2252"/>
          <w:sz w:val="20"/>
        </w:rPr>
        <w:t>Sibling</w:t>
      </w:r>
    </w:p>
    <w:p w:rsidR="001F1214" w:rsidRDefault="001F1214" w:rsidP="001F1214">
      <w:pPr>
        <w:pStyle w:val="BodyText"/>
        <w:keepNext/>
      </w:pPr>
      <w:r w:rsidRPr="00D858F1">
        <w:rPr>
          <w:i/>
          <w:iCs/>
          <w:u w:val="single"/>
        </w:rPr>
        <w:t>Description</w:t>
      </w:r>
    </w:p>
    <w:p w:rsidR="00566F84" w:rsidRDefault="00F53472" w:rsidP="00566F84">
      <w:pPr>
        <w:pStyle w:val="BodyText"/>
      </w:pPr>
      <w:r>
        <w:t>Dispatches</w:t>
      </w:r>
      <w:r w:rsidR="00566F84">
        <w:t xml:space="preserve"> a</w:t>
      </w:r>
      <w:r>
        <w:t xml:space="preserve"> reply</w:t>
      </w:r>
      <w:r w:rsidR="00566F84">
        <w:t xml:space="preserve"> event to the </w:t>
      </w:r>
      <w:r>
        <w:t>source</w:t>
      </w:r>
      <w:r w:rsidR="00566F84">
        <w:t xml:space="preserve"> FSM </w:t>
      </w:r>
      <w:r>
        <w:t xml:space="preserve">of the previously sent event </w:t>
      </w:r>
      <w:r w:rsidR="00566F84">
        <w:t>with the given arguments.</w:t>
      </w:r>
    </w:p>
    <w:p w:rsidR="005704A5" w:rsidRPr="00094760" w:rsidRDefault="00E46574" w:rsidP="00094760">
      <w:pPr>
        <w:pStyle w:val="Heading4"/>
      </w:pPr>
      <w:r>
        <w:t>Reply via post to the source of the event previously sent</w:t>
      </w:r>
    </w:p>
    <w:p w:rsidR="001F1214" w:rsidRPr="00FB167B" w:rsidRDefault="001F1214" w:rsidP="001F1214">
      <w:pPr>
        <w:pStyle w:val="BodyText"/>
        <w:keepNext/>
        <w:rPr>
          <w:i/>
          <w:iCs/>
          <w:u w:val="single"/>
        </w:rPr>
      </w:pPr>
      <w:r w:rsidRPr="00D858F1">
        <w:rPr>
          <w:i/>
          <w:iCs/>
          <w:u w:val="single"/>
        </w:rPr>
        <w:t>Function</w:t>
      </w:r>
    </w:p>
    <w:p w:rsidR="001F1214" w:rsidRPr="009350D3" w:rsidRDefault="001F1214" w:rsidP="001F1214">
      <w:pPr>
        <w:pStyle w:val="BodyText"/>
        <w:rPr>
          <w:rFonts w:ascii="Courier New" w:eastAsia="SimSun" w:hAnsi="Courier New" w:cs="Courier New"/>
          <w:color w:val="8B2252"/>
          <w:sz w:val="20"/>
          <w:lang w:eastAsia="zh-CN"/>
        </w:rPr>
      </w:pPr>
      <w:r w:rsidRPr="009350D3">
        <w:rPr>
          <w:rFonts w:ascii="Courier New" w:eastAsia="SimSun" w:hAnsi="Courier New" w:cs="Courier New"/>
          <w:color w:val="8B2252"/>
          <w:sz w:val="20"/>
          <w:lang w:eastAsia="zh-CN"/>
        </w:rPr>
        <w:t>f_EPTF_LGenBase_step</w:t>
      </w:r>
      <w:r w:rsidRPr="00A83940">
        <w:rPr>
          <w:rFonts w:ascii="Courier New" w:hAnsi="Courier New" w:cs="Courier New"/>
          <w:color w:val="8B2252"/>
          <w:sz w:val="20"/>
        </w:rPr>
        <w:t>_</w:t>
      </w:r>
      <w:r w:rsidR="0001011F">
        <w:rPr>
          <w:rFonts w:ascii="Courier New" w:hAnsi="Courier New" w:cs="Courier New"/>
          <w:color w:val="8B2252"/>
          <w:sz w:val="20"/>
        </w:rPr>
        <w:t>postReplyFr</w:t>
      </w:r>
      <w:r w:rsidR="0001011F" w:rsidRPr="00A83940">
        <w:rPr>
          <w:rFonts w:ascii="Courier New" w:hAnsi="Courier New" w:cs="Courier New"/>
          <w:color w:val="8B2252"/>
          <w:sz w:val="20"/>
        </w:rPr>
        <w:t>o</w:t>
      </w:r>
      <w:r w:rsidR="0001011F">
        <w:rPr>
          <w:rFonts w:ascii="Courier New" w:hAnsi="Courier New" w:cs="Courier New"/>
          <w:color w:val="8B2252"/>
          <w:sz w:val="20"/>
        </w:rPr>
        <w:t>m</w:t>
      </w:r>
      <w:r w:rsidRPr="00A83940">
        <w:rPr>
          <w:rFonts w:ascii="Courier New" w:hAnsi="Courier New" w:cs="Courier New"/>
          <w:color w:val="8B2252"/>
          <w:sz w:val="20"/>
        </w:rPr>
        <w:t>Sibling</w:t>
      </w:r>
    </w:p>
    <w:p w:rsidR="001F1214" w:rsidRPr="00FB167B" w:rsidRDefault="001F1214" w:rsidP="001F1214">
      <w:pPr>
        <w:pStyle w:val="BodyText"/>
        <w:keepNext/>
        <w:rPr>
          <w:i/>
          <w:iCs/>
          <w:u w:val="single"/>
        </w:rPr>
      </w:pPr>
      <w:r w:rsidRPr="00D858F1">
        <w:rPr>
          <w:i/>
          <w:iCs/>
          <w:u w:val="single"/>
        </w:rPr>
        <w:t>Function name</w:t>
      </w:r>
    </w:p>
    <w:p w:rsidR="001F1214" w:rsidRPr="009350D3" w:rsidRDefault="001F1214" w:rsidP="001F1214">
      <w:pPr>
        <w:pStyle w:val="BodyText"/>
        <w:rPr>
          <w:rFonts w:ascii="Courier New" w:eastAsia="SimSun" w:hAnsi="Courier New" w:cs="Courier New"/>
          <w:color w:val="006400"/>
          <w:sz w:val="20"/>
          <w:lang w:eastAsia="zh-CN"/>
        </w:rPr>
      </w:pPr>
      <w:r w:rsidRPr="009350D3">
        <w:rPr>
          <w:rFonts w:ascii="Courier New" w:eastAsia="SimSun" w:hAnsi="Courier New" w:cs="Courier New"/>
          <w:color w:val="006400"/>
          <w:sz w:val="20"/>
          <w:lang w:eastAsia="zh-CN"/>
        </w:rPr>
        <w:t>"LGenBase: StepFunction</w:t>
      </w:r>
      <w:r w:rsidRPr="00D17941">
        <w:rPr>
          <w:rFonts w:ascii="Courier New" w:hAnsi="Courier New" w:cs="Courier New"/>
          <w:color w:val="008000"/>
          <w:sz w:val="20"/>
        </w:rPr>
        <w:t>_</w:t>
      </w:r>
      <w:r w:rsidR="0001011F">
        <w:rPr>
          <w:rFonts w:ascii="Courier New" w:hAnsi="Courier New" w:cs="Courier New"/>
          <w:color w:val="008000"/>
          <w:sz w:val="20"/>
        </w:rPr>
        <w:t>post</w:t>
      </w:r>
      <w:r w:rsidR="0001011F" w:rsidRPr="0001011F">
        <w:rPr>
          <w:rFonts w:ascii="Courier New" w:hAnsi="Courier New" w:cs="Courier New"/>
          <w:color w:val="008000"/>
          <w:sz w:val="20"/>
        </w:rPr>
        <w:t>ReplyFrom</w:t>
      </w:r>
      <w:r w:rsidRPr="00D17941">
        <w:rPr>
          <w:rFonts w:ascii="Courier New" w:hAnsi="Courier New" w:cs="Courier New"/>
          <w:color w:val="008000"/>
          <w:sz w:val="20"/>
        </w:rPr>
        <w:t>Sibling</w:t>
      </w:r>
      <w:r w:rsidRPr="009350D3">
        <w:rPr>
          <w:rFonts w:ascii="Courier New" w:eastAsia="SimSun" w:hAnsi="Courier New" w:cs="Courier New"/>
          <w:color w:val="006400"/>
          <w:sz w:val="20"/>
          <w:lang w:eastAsia="zh-CN"/>
        </w:rPr>
        <w:t>"</w:t>
      </w:r>
    </w:p>
    <w:p w:rsidR="001F1214" w:rsidRPr="00FB167B" w:rsidRDefault="001F1214" w:rsidP="001F1214">
      <w:pPr>
        <w:pStyle w:val="BodyText"/>
        <w:keepNext/>
        <w:rPr>
          <w:i/>
          <w:iCs/>
          <w:u w:val="single"/>
        </w:rPr>
      </w:pPr>
      <w:r w:rsidRPr="00D858F1">
        <w:rPr>
          <w:i/>
          <w:iCs/>
          <w:u w:val="single"/>
        </w:rPr>
        <w:t>Step name constant</w:t>
      </w:r>
    </w:p>
    <w:p w:rsidR="001F1214" w:rsidRPr="009350D3" w:rsidRDefault="001F1214" w:rsidP="001F1214">
      <w:pPr>
        <w:pStyle w:val="BodyText"/>
        <w:rPr>
          <w:rFonts w:ascii="Courier New" w:eastAsia="SimSun" w:hAnsi="Courier New" w:cs="Courier New"/>
          <w:color w:val="8B2252"/>
          <w:sz w:val="20"/>
          <w:lang w:eastAsia="zh-CN"/>
        </w:rPr>
      </w:pPr>
      <w:r w:rsidRPr="00A83940">
        <w:rPr>
          <w:rFonts w:ascii="Courier New" w:hAnsi="Courier New" w:cs="Courier New"/>
          <w:color w:val="8B2252"/>
          <w:sz w:val="20"/>
        </w:rPr>
        <w:t>c_EPTF_LGenBase_stepName_</w:t>
      </w:r>
      <w:r w:rsidR="0001011F">
        <w:rPr>
          <w:rFonts w:ascii="Courier New" w:hAnsi="Courier New" w:cs="Courier New"/>
          <w:color w:val="8B2252"/>
          <w:sz w:val="20"/>
        </w:rPr>
        <w:t>postReplyFr</w:t>
      </w:r>
      <w:r w:rsidR="0001011F" w:rsidRPr="00A83940">
        <w:rPr>
          <w:rFonts w:ascii="Courier New" w:hAnsi="Courier New" w:cs="Courier New"/>
          <w:color w:val="8B2252"/>
          <w:sz w:val="20"/>
        </w:rPr>
        <w:t>o</w:t>
      </w:r>
      <w:r w:rsidR="0001011F">
        <w:rPr>
          <w:rFonts w:ascii="Courier New" w:hAnsi="Courier New" w:cs="Courier New"/>
          <w:color w:val="8B2252"/>
          <w:sz w:val="20"/>
        </w:rPr>
        <w:t>m</w:t>
      </w:r>
      <w:r w:rsidRPr="00A83940">
        <w:rPr>
          <w:rFonts w:ascii="Courier New" w:hAnsi="Courier New" w:cs="Courier New"/>
          <w:color w:val="8B2252"/>
          <w:sz w:val="20"/>
        </w:rPr>
        <w:t>Sibling</w:t>
      </w:r>
    </w:p>
    <w:p w:rsidR="001F1214" w:rsidRDefault="001F1214" w:rsidP="001F1214">
      <w:pPr>
        <w:pStyle w:val="BodyText"/>
        <w:keepNext/>
      </w:pPr>
      <w:r w:rsidRPr="00D858F1">
        <w:rPr>
          <w:i/>
          <w:iCs/>
          <w:u w:val="single"/>
        </w:rPr>
        <w:t>Description</w:t>
      </w:r>
    </w:p>
    <w:p w:rsidR="00342BD3" w:rsidRDefault="002C6405" w:rsidP="00342BD3">
      <w:pPr>
        <w:pStyle w:val="BodyText"/>
      </w:pPr>
      <w:r>
        <w:t>Posts</w:t>
      </w:r>
      <w:r w:rsidR="00342BD3">
        <w:t xml:space="preserve"> a reply event to the source FSM of the previously sent event with the given arguments.</w:t>
      </w:r>
    </w:p>
    <w:p w:rsidR="00E46574" w:rsidRDefault="00E46574" w:rsidP="00E46574">
      <w:pPr>
        <w:pStyle w:val="Heading4"/>
      </w:pPr>
      <w:r>
        <w:t>Dispatch a previously declared event to a sibling FSM</w:t>
      </w:r>
    </w:p>
    <w:p w:rsidR="00E46574" w:rsidRDefault="00E46574" w:rsidP="00E46574">
      <w:pPr>
        <w:pStyle w:val="BodyText"/>
        <w:keepNext/>
        <w:rPr>
          <w:i/>
          <w:iCs/>
          <w:u w:val="single"/>
        </w:rPr>
      </w:pPr>
      <w:r>
        <w:rPr>
          <w:i/>
          <w:iCs/>
          <w:u w:val="single"/>
        </w:rPr>
        <w:t>Function</w:t>
      </w:r>
    </w:p>
    <w:p w:rsidR="00E46574" w:rsidRDefault="00E46574" w:rsidP="00E46574">
      <w:pPr>
        <w:pStyle w:val="BodyText"/>
        <w:rPr>
          <w:rFonts w:ascii="Courier New" w:eastAsia="SimSun" w:hAnsi="Courier New" w:cs="Courier New"/>
          <w:color w:val="8B2252"/>
          <w:sz w:val="20"/>
          <w:lang w:eastAsia="zh-CN"/>
        </w:rPr>
      </w:pPr>
      <w:r>
        <w:rPr>
          <w:rFonts w:ascii="Courier New" w:eastAsia="SimSun" w:hAnsi="Courier New" w:cs="Courier New"/>
          <w:color w:val="8B2252"/>
          <w:sz w:val="20"/>
          <w:lang w:eastAsia="zh-CN"/>
        </w:rPr>
        <w:t>f_EPTF_LGenBase_step</w:t>
      </w:r>
      <w:r>
        <w:rPr>
          <w:rFonts w:ascii="Courier New" w:hAnsi="Courier New" w:cs="Courier New"/>
          <w:color w:val="8B2252"/>
          <w:sz w:val="20"/>
        </w:rPr>
        <w:t>_dispatchEventOfFsmToSibling</w:t>
      </w:r>
    </w:p>
    <w:p w:rsidR="00E46574" w:rsidRDefault="00E46574" w:rsidP="00E46574">
      <w:pPr>
        <w:pStyle w:val="BodyText"/>
        <w:keepNext/>
        <w:rPr>
          <w:i/>
          <w:iCs/>
          <w:u w:val="single"/>
        </w:rPr>
      </w:pPr>
      <w:r>
        <w:rPr>
          <w:i/>
          <w:iCs/>
          <w:u w:val="single"/>
        </w:rPr>
        <w:t>Function name</w:t>
      </w:r>
    </w:p>
    <w:p w:rsidR="00E46574" w:rsidRDefault="00E46574" w:rsidP="00E46574">
      <w:pPr>
        <w:pStyle w:val="BodyText"/>
        <w:rPr>
          <w:rFonts w:ascii="Courier New" w:eastAsia="SimSun" w:hAnsi="Courier New" w:cs="Courier New"/>
          <w:color w:val="006400"/>
          <w:sz w:val="20"/>
          <w:lang w:eastAsia="zh-CN"/>
        </w:rPr>
      </w:pPr>
      <w:r>
        <w:rPr>
          <w:rFonts w:ascii="Courier New" w:eastAsia="SimSun" w:hAnsi="Courier New" w:cs="Courier New"/>
          <w:color w:val="006400"/>
          <w:sz w:val="20"/>
          <w:lang w:eastAsia="zh-CN"/>
        </w:rPr>
        <w:t xml:space="preserve">"LGenBase: </w:t>
      </w:r>
      <w:r>
        <w:rPr>
          <w:rFonts w:ascii="Courier New" w:eastAsia="SimSun" w:hAnsi="Courier New" w:cs="Courier New"/>
          <w:color w:val="008000"/>
          <w:sz w:val="20"/>
          <w:lang w:eastAsia="zh-CN"/>
        </w:rPr>
        <w:t>StepFunction</w:t>
      </w:r>
      <w:r>
        <w:rPr>
          <w:rFonts w:ascii="Courier New" w:hAnsi="Courier New" w:cs="Courier New"/>
          <w:color w:val="008000"/>
          <w:sz w:val="20"/>
        </w:rPr>
        <w:t>_dispatchEventOfFsmToSibling</w:t>
      </w:r>
      <w:r>
        <w:rPr>
          <w:rFonts w:ascii="Courier New" w:eastAsia="SimSun" w:hAnsi="Courier New" w:cs="Courier New"/>
          <w:color w:val="006400"/>
          <w:sz w:val="20"/>
          <w:lang w:eastAsia="zh-CN"/>
        </w:rPr>
        <w:t>"</w:t>
      </w:r>
    </w:p>
    <w:p w:rsidR="00E46574" w:rsidRDefault="00E46574" w:rsidP="00E46574">
      <w:pPr>
        <w:pStyle w:val="BodyText"/>
        <w:keepNext/>
        <w:rPr>
          <w:i/>
          <w:iCs/>
          <w:u w:val="single"/>
        </w:rPr>
      </w:pPr>
      <w:r>
        <w:rPr>
          <w:i/>
          <w:iCs/>
          <w:u w:val="single"/>
        </w:rPr>
        <w:t>Step name constant</w:t>
      </w:r>
    </w:p>
    <w:p w:rsidR="00E46574" w:rsidRDefault="00E46574" w:rsidP="00E46574">
      <w:pPr>
        <w:pStyle w:val="BodyText"/>
        <w:rPr>
          <w:rFonts w:ascii="Courier New" w:eastAsia="SimSun" w:hAnsi="Courier New" w:cs="Courier New"/>
          <w:color w:val="8B2252"/>
          <w:sz w:val="20"/>
          <w:lang w:eastAsia="zh-CN"/>
        </w:rPr>
      </w:pPr>
      <w:r>
        <w:rPr>
          <w:rFonts w:ascii="Courier New" w:hAnsi="Courier New" w:cs="Courier New"/>
          <w:color w:val="8B2252"/>
          <w:sz w:val="20"/>
        </w:rPr>
        <w:t>c_EPTF_LGenBase_stepName_dispatchEventOfFsmToSibling</w:t>
      </w:r>
    </w:p>
    <w:p w:rsidR="00E46574" w:rsidRDefault="00E46574" w:rsidP="00E46574">
      <w:pPr>
        <w:pStyle w:val="BodyText"/>
        <w:keepNext/>
        <w:rPr>
          <w:i/>
          <w:iCs/>
          <w:u w:val="single"/>
        </w:rPr>
      </w:pPr>
      <w:r>
        <w:rPr>
          <w:i/>
          <w:iCs/>
          <w:u w:val="single"/>
        </w:rPr>
        <w:t>Description</w:t>
      </w:r>
    </w:p>
    <w:p w:rsidR="00E46574" w:rsidRPr="00E46574" w:rsidRDefault="00E46574" w:rsidP="00E46574">
      <w:pPr>
        <w:pStyle w:val="BodyText"/>
      </w:pPr>
      <w:r>
        <w:t>Dispatches a previously declared event to the given sibling FSM with the given arguments.</w:t>
      </w:r>
    </w:p>
    <w:p w:rsidR="00E46574" w:rsidRDefault="00E46574" w:rsidP="00E46574">
      <w:pPr>
        <w:pStyle w:val="Heading4"/>
      </w:pPr>
      <w:r>
        <w:t>Post a previously declared event to a sibling FSM</w:t>
      </w:r>
    </w:p>
    <w:p w:rsidR="00E46574" w:rsidRDefault="00E46574" w:rsidP="00E46574">
      <w:pPr>
        <w:pStyle w:val="BodyText"/>
        <w:keepNext/>
        <w:rPr>
          <w:i/>
          <w:iCs/>
          <w:u w:val="single"/>
        </w:rPr>
      </w:pPr>
      <w:r>
        <w:rPr>
          <w:i/>
          <w:iCs/>
          <w:u w:val="single"/>
        </w:rPr>
        <w:t>Function</w:t>
      </w:r>
    </w:p>
    <w:p w:rsidR="00E46574" w:rsidRDefault="00E46574" w:rsidP="00E46574">
      <w:pPr>
        <w:pStyle w:val="BodyText"/>
        <w:rPr>
          <w:rFonts w:ascii="Courier New" w:eastAsia="SimSun" w:hAnsi="Courier New" w:cs="Courier New"/>
          <w:color w:val="8B2252"/>
          <w:sz w:val="20"/>
          <w:lang w:eastAsia="zh-CN"/>
        </w:rPr>
      </w:pPr>
      <w:r>
        <w:rPr>
          <w:rFonts w:ascii="Courier New" w:eastAsia="SimSun" w:hAnsi="Courier New" w:cs="Courier New"/>
          <w:color w:val="8B2252"/>
          <w:sz w:val="20"/>
          <w:lang w:eastAsia="zh-CN"/>
        </w:rPr>
        <w:t>f_EPTF_LGenBase_step</w:t>
      </w:r>
      <w:r>
        <w:rPr>
          <w:rFonts w:ascii="Courier New" w:hAnsi="Courier New" w:cs="Courier New"/>
          <w:color w:val="8B2252"/>
          <w:sz w:val="20"/>
        </w:rPr>
        <w:t>_postEventOfFsmToSibling</w:t>
      </w:r>
    </w:p>
    <w:p w:rsidR="00E46574" w:rsidRDefault="00E46574" w:rsidP="00E46574">
      <w:pPr>
        <w:pStyle w:val="BodyText"/>
        <w:keepNext/>
        <w:rPr>
          <w:i/>
          <w:iCs/>
          <w:u w:val="single"/>
        </w:rPr>
      </w:pPr>
      <w:r>
        <w:rPr>
          <w:i/>
          <w:iCs/>
          <w:u w:val="single"/>
        </w:rPr>
        <w:t>Function name</w:t>
      </w:r>
    </w:p>
    <w:p w:rsidR="00E46574" w:rsidRDefault="00E46574" w:rsidP="00E46574">
      <w:pPr>
        <w:pStyle w:val="BodyText"/>
        <w:rPr>
          <w:rFonts w:ascii="Courier New" w:eastAsia="SimSun" w:hAnsi="Courier New" w:cs="Courier New"/>
          <w:color w:val="006400"/>
          <w:sz w:val="20"/>
          <w:lang w:eastAsia="zh-CN"/>
        </w:rPr>
      </w:pPr>
      <w:r>
        <w:rPr>
          <w:rFonts w:ascii="Courier New" w:eastAsia="SimSun" w:hAnsi="Courier New" w:cs="Courier New"/>
          <w:color w:val="006400"/>
          <w:sz w:val="20"/>
          <w:lang w:eastAsia="zh-CN"/>
        </w:rPr>
        <w:t>"LGenBase: StepFunction</w:t>
      </w:r>
      <w:r>
        <w:rPr>
          <w:rFonts w:ascii="Courier New" w:hAnsi="Courier New" w:cs="Courier New"/>
          <w:color w:val="008000"/>
          <w:sz w:val="20"/>
        </w:rPr>
        <w:t>_postEventOfFsmToSibling</w:t>
      </w:r>
      <w:r>
        <w:rPr>
          <w:rFonts w:ascii="Courier New" w:eastAsia="SimSun" w:hAnsi="Courier New" w:cs="Courier New"/>
          <w:color w:val="006400"/>
          <w:sz w:val="20"/>
          <w:lang w:eastAsia="zh-CN"/>
        </w:rPr>
        <w:t>"</w:t>
      </w:r>
    </w:p>
    <w:p w:rsidR="00E46574" w:rsidRDefault="00E46574" w:rsidP="00E46574">
      <w:pPr>
        <w:pStyle w:val="BodyText"/>
        <w:keepNext/>
        <w:rPr>
          <w:i/>
          <w:iCs/>
          <w:u w:val="single"/>
        </w:rPr>
      </w:pPr>
      <w:r>
        <w:rPr>
          <w:i/>
          <w:iCs/>
          <w:u w:val="single"/>
        </w:rPr>
        <w:t>Step name constant</w:t>
      </w:r>
    </w:p>
    <w:p w:rsidR="00E46574" w:rsidRDefault="00E46574" w:rsidP="00E46574">
      <w:pPr>
        <w:pStyle w:val="BodyText"/>
        <w:rPr>
          <w:rFonts w:ascii="Courier New" w:eastAsia="SimSun" w:hAnsi="Courier New" w:cs="Courier New"/>
          <w:color w:val="8B2252"/>
          <w:sz w:val="20"/>
          <w:lang w:eastAsia="zh-CN"/>
        </w:rPr>
      </w:pPr>
      <w:r>
        <w:rPr>
          <w:rFonts w:ascii="Courier New" w:hAnsi="Courier New" w:cs="Courier New"/>
          <w:color w:val="8B2252"/>
          <w:sz w:val="20"/>
        </w:rPr>
        <w:t>c_EPTF_LGenBase_stepName_postEventOfFsmToSibling</w:t>
      </w:r>
    </w:p>
    <w:p w:rsidR="00E46574" w:rsidRDefault="00E46574" w:rsidP="00E46574">
      <w:pPr>
        <w:pStyle w:val="BodyText"/>
        <w:keepNext/>
      </w:pPr>
      <w:r>
        <w:rPr>
          <w:i/>
          <w:iCs/>
          <w:u w:val="single"/>
        </w:rPr>
        <w:t>Description</w:t>
      </w:r>
    </w:p>
    <w:p w:rsidR="00E46574" w:rsidRPr="00E46574" w:rsidRDefault="00E46574" w:rsidP="00E46574">
      <w:pPr>
        <w:pStyle w:val="BodyText"/>
      </w:pPr>
      <w:r>
        <w:t>Posts a previously declared event to the given sibling FSM with the given arguments.</w:t>
      </w:r>
    </w:p>
    <w:p w:rsidR="00E46574" w:rsidRDefault="00E46574" w:rsidP="00E46574">
      <w:pPr>
        <w:pStyle w:val="Heading4"/>
      </w:pPr>
      <w:r>
        <w:t>Reply with a predefined event via dispatch to the source of the event previously sent</w:t>
      </w:r>
    </w:p>
    <w:p w:rsidR="00E46574" w:rsidRDefault="00E46574" w:rsidP="00E46574">
      <w:pPr>
        <w:pStyle w:val="BodyText"/>
        <w:keepNext/>
        <w:rPr>
          <w:i/>
          <w:iCs/>
          <w:u w:val="single"/>
        </w:rPr>
      </w:pPr>
      <w:r>
        <w:rPr>
          <w:i/>
          <w:iCs/>
          <w:u w:val="single"/>
        </w:rPr>
        <w:t>Function</w:t>
      </w:r>
    </w:p>
    <w:p w:rsidR="00E46574" w:rsidRDefault="00E46574" w:rsidP="00E46574">
      <w:pPr>
        <w:pStyle w:val="BodyText"/>
        <w:rPr>
          <w:rFonts w:ascii="Courier New" w:eastAsia="SimSun" w:hAnsi="Courier New" w:cs="Courier New"/>
          <w:color w:val="8B2252"/>
          <w:sz w:val="20"/>
          <w:lang w:eastAsia="zh-CN"/>
        </w:rPr>
      </w:pPr>
      <w:r>
        <w:rPr>
          <w:rFonts w:ascii="Courier New" w:eastAsia="SimSun" w:hAnsi="Courier New" w:cs="Courier New"/>
          <w:color w:val="8B2252"/>
          <w:sz w:val="20"/>
          <w:lang w:eastAsia="zh-CN"/>
        </w:rPr>
        <w:t>f_EPTF_LGenBase_step</w:t>
      </w:r>
      <w:r>
        <w:rPr>
          <w:rFonts w:ascii="Courier New" w:hAnsi="Courier New" w:cs="Courier New"/>
          <w:color w:val="8B2252"/>
          <w:sz w:val="20"/>
        </w:rPr>
        <w:t>_dispatchReplyWithEventOfFsmFromSibling</w:t>
      </w:r>
    </w:p>
    <w:p w:rsidR="00E46574" w:rsidRDefault="00E46574" w:rsidP="00E46574">
      <w:pPr>
        <w:pStyle w:val="BodyText"/>
        <w:keepNext/>
        <w:rPr>
          <w:i/>
          <w:iCs/>
          <w:u w:val="single"/>
        </w:rPr>
      </w:pPr>
      <w:r>
        <w:rPr>
          <w:i/>
          <w:iCs/>
          <w:u w:val="single"/>
        </w:rPr>
        <w:t>Function name</w:t>
      </w:r>
    </w:p>
    <w:p w:rsidR="00E46574" w:rsidRDefault="00E46574" w:rsidP="00E46574">
      <w:pPr>
        <w:pStyle w:val="BodyText"/>
        <w:rPr>
          <w:rFonts w:ascii="Courier New" w:eastAsia="SimSun" w:hAnsi="Courier New" w:cs="Courier New"/>
          <w:color w:val="006400"/>
          <w:sz w:val="20"/>
          <w:lang w:eastAsia="zh-CN"/>
        </w:rPr>
      </w:pPr>
      <w:r>
        <w:rPr>
          <w:rFonts w:ascii="Courier New" w:eastAsia="SimSun" w:hAnsi="Courier New" w:cs="Courier New"/>
          <w:color w:val="006400"/>
          <w:sz w:val="20"/>
          <w:lang w:eastAsia="zh-CN"/>
        </w:rPr>
        <w:t>"LGenBase: StepFunction</w:t>
      </w:r>
      <w:r>
        <w:rPr>
          <w:rFonts w:ascii="Courier New" w:hAnsi="Courier New" w:cs="Courier New"/>
          <w:color w:val="008000"/>
          <w:sz w:val="20"/>
        </w:rPr>
        <w:t>_dispatchReplyWithEventOfFsmFromSibling</w:t>
      </w:r>
      <w:r>
        <w:rPr>
          <w:rFonts w:ascii="Courier New" w:eastAsia="SimSun" w:hAnsi="Courier New" w:cs="Courier New"/>
          <w:color w:val="006400"/>
          <w:sz w:val="20"/>
          <w:lang w:eastAsia="zh-CN"/>
        </w:rPr>
        <w:t>"</w:t>
      </w:r>
    </w:p>
    <w:p w:rsidR="00E46574" w:rsidRDefault="00E46574" w:rsidP="00E46574">
      <w:pPr>
        <w:pStyle w:val="BodyText"/>
        <w:keepNext/>
        <w:rPr>
          <w:i/>
          <w:iCs/>
          <w:u w:val="single"/>
        </w:rPr>
      </w:pPr>
      <w:r>
        <w:rPr>
          <w:i/>
          <w:iCs/>
          <w:u w:val="single"/>
        </w:rPr>
        <w:t>Step name constant</w:t>
      </w:r>
    </w:p>
    <w:p w:rsidR="00E46574" w:rsidRDefault="00E46574" w:rsidP="00E46574">
      <w:pPr>
        <w:pStyle w:val="BodyText"/>
        <w:rPr>
          <w:rFonts w:ascii="Courier New" w:eastAsia="SimSun" w:hAnsi="Courier New" w:cs="Courier New"/>
          <w:color w:val="8B2252"/>
          <w:sz w:val="20"/>
          <w:lang w:eastAsia="zh-CN"/>
        </w:rPr>
      </w:pPr>
      <w:r>
        <w:rPr>
          <w:rFonts w:ascii="Courier New" w:hAnsi="Courier New" w:cs="Courier New"/>
          <w:color w:val="8B2252"/>
          <w:sz w:val="20"/>
        </w:rPr>
        <w:t>c_EPTF_LGenBase_stepName_dispatchReplyWithEventOfFsmFromSibling</w:t>
      </w:r>
    </w:p>
    <w:p w:rsidR="00E46574" w:rsidRDefault="00E46574" w:rsidP="00E46574">
      <w:pPr>
        <w:pStyle w:val="BodyText"/>
        <w:keepNext/>
      </w:pPr>
      <w:r>
        <w:rPr>
          <w:i/>
          <w:iCs/>
          <w:u w:val="single"/>
        </w:rPr>
        <w:t>Description</w:t>
      </w:r>
    </w:p>
    <w:p w:rsidR="00E46574" w:rsidRPr="00E46574" w:rsidRDefault="00E46574" w:rsidP="00E46574">
      <w:pPr>
        <w:pStyle w:val="BodyText"/>
      </w:pPr>
      <w:r>
        <w:t>Dispatches a predefined reply event to the source FSM of the previously sent event with the given arguments.</w:t>
      </w:r>
    </w:p>
    <w:p w:rsidR="00E46574" w:rsidRDefault="00E46574" w:rsidP="00E46574">
      <w:pPr>
        <w:pStyle w:val="Heading4"/>
      </w:pPr>
      <w:r>
        <w:t>Reply with a predefined event via post to the source of the event previously sent</w:t>
      </w:r>
    </w:p>
    <w:p w:rsidR="00E46574" w:rsidRDefault="00E46574" w:rsidP="00E46574">
      <w:pPr>
        <w:pStyle w:val="BodyText"/>
        <w:keepNext/>
        <w:rPr>
          <w:i/>
          <w:iCs/>
          <w:u w:val="single"/>
        </w:rPr>
      </w:pPr>
      <w:r>
        <w:rPr>
          <w:i/>
          <w:iCs/>
          <w:u w:val="single"/>
        </w:rPr>
        <w:t>Function</w:t>
      </w:r>
    </w:p>
    <w:p w:rsidR="00E46574" w:rsidRDefault="00E46574" w:rsidP="00E46574">
      <w:pPr>
        <w:pStyle w:val="BodyText"/>
        <w:rPr>
          <w:rFonts w:ascii="Courier New" w:eastAsia="SimSun" w:hAnsi="Courier New" w:cs="Courier New"/>
          <w:color w:val="8B2252"/>
          <w:sz w:val="20"/>
          <w:lang w:eastAsia="zh-CN"/>
        </w:rPr>
      </w:pPr>
      <w:r>
        <w:rPr>
          <w:rFonts w:ascii="Courier New" w:eastAsia="SimSun" w:hAnsi="Courier New" w:cs="Courier New"/>
          <w:color w:val="8B2252"/>
          <w:sz w:val="20"/>
          <w:lang w:eastAsia="zh-CN"/>
        </w:rPr>
        <w:t>f_EPTF_LGenBase_step</w:t>
      </w:r>
      <w:r>
        <w:rPr>
          <w:rFonts w:ascii="Courier New" w:hAnsi="Courier New" w:cs="Courier New"/>
          <w:color w:val="8B2252"/>
          <w:sz w:val="20"/>
        </w:rPr>
        <w:t>_postReplyWithEventOfFsmFromSibling</w:t>
      </w:r>
    </w:p>
    <w:p w:rsidR="00E46574" w:rsidRDefault="00E46574" w:rsidP="00E46574">
      <w:pPr>
        <w:pStyle w:val="BodyText"/>
        <w:keepNext/>
        <w:rPr>
          <w:i/>
          <w:iCs/>
          <w:u w:val="single"/>
        </w:rPr>
      </w:pPr>
      <w:r>
        <w:rPr>
          <w:i/>
          <w:iCs/>
          <w:u w:val="single"/>
        </w:rPr>
        <w:t>Function name</w:t>
      </w:r>
    </w:p>
    <w:p w:rsidR="00E46574" w:rsidRDefault="00E46574" w:rsidP="00E46574">
      <w:pPr>
        <w:pStyle w:val="BodyText"/>
        <w:rPr>
          <w:rFonts w:ascii="Courier New" w:eastAsia="SimSun" w:hAnsi="Courier New" w:cs="Courier New"/>
          <w:color w:val="006400"/>
          <w:sz w:val="20"/>
          <w:lang w:eastAsia="zh-CN"/>
        </w:rPr>
      </w:pPr>
      <w:r>
        <w:rPr>
          <w:rFonts w:ascii="Courier New" w:eastAsia="SimSun" w:hAnsi="Courier New" w:cs="Courier New"/>
          <w:color w:val="006400"/>
          <w:sz w:val="20"/>
          <w:lang w:eastAsia="zh-CN"/>
        </w:rPr>
        <w:t>"LGenBase: StepFunction</w:t>
      </w:r>
      <w:r>
        <w:rPr>
          <w:rFonts w:ascii="Courier New" w:hAnsi="Courier New" w:cs="Courier New"/>
          <w:color w:val="008000"/>
          <w:sz w:val="20"/>
        </w:rPr>
        <w:t>_postReplyWithEventOfFsmFromSibling</w:t>
      </w:r>
      <w:r>
        <w:rPr>
          <w:rFonts w:ascii="Courier New" w:eastAsia="SimSun" w:hAnsi="Courier New" w:cs="Courier New"/>
          <w:color w:val="006400"/>
          <w:sz w:val="20"/>
          <w:lang w:eastAsia="zh-CN"/>
        </w:rPr>
        <w:t>"</w:t>
      </w:r>
    </w:p>
    <w:p w:rsidR="00E46574" w:rsidRDefault="00E46574" w:rsidP="00E46574">
      <w:pPr>
        <w:pStyle w:val="BodyText"/>
        <w:keepNext/>
        <w:rPr>
          <w:i/>
          <w:iCs/>
          <w:u w:val="single"/>
        </w:rPr>
      </w:pPr>
      <w:r>
        <w:rPr>
          <w:i/>
          <w:iCs/>
          <w:u w:val="single"/>
        </w:rPr>
        <w:t>Step name constant</w:t>
      </w:r>
    </w:p>
    <w:p w:rsidR="00E46574" w:rsidRDefault="00E46574" w:rsidP="00E46574">
      <w:pPr>
        <w:pStyle w:val="BodyText"/>
        <w:rPr>
          <w:rFonts w:ascii="Courier New" w:eastAsia="SimSun" w:hAnsi="Courier New" w:cs="Courier New"/>
          <w:color w:val="8B2252"/>
          <w:sz w:val="20"/>
          <w:lang w:eastAsia="zh-CN"/>
        </w:rPr>
      </w:pPr>
      <w:r>
        <w:rPr>
          <w:rFonts w:ascii="Courier New" w:hAnsi="Courier New" w:cs="Courier New"/>
          <w:color w:val="8B2252"/>
          <w:sz w:val="20"/>
        </w:rPr>
        <w:t>c_EPTF_LGenBase_stepName_postReplyWithEventOfFsmFromSibling</w:t>
      </w:r>
    </w:p>
    <w:p w:rsidR="00E46574" w:rsidRDefault="00E46574" w:rsidP="00E46574">
      <w:pPr>
        <w:pStyle w:val="BodyText"/>
        <w:keepNext/>
      </w:pPr>
      <w:r>
        <w:rPr>
          <w:i/>
          <w:iCs/>
          <w:u w:val="single"/>
        </w:rPr>
        <w:t>Description</w:t>
      </w:r>
    </w:p>
    <w:p w:rsidR="00E46574" w:rsidRPr="00E46574" w:rsidRDefault="00E46574" w:rsidP="00E46574">
      <w:pPr>
        <w:pStyle w:val="BodyText"/>
      </w:pPr>
      <w:r>
        <w:t>Posts a predefined reply event to the source FSM of the previously sent event with the given arguments.</w:t>
      </w:r>
    </w:p>
    <w:p w:rsidR="00E46574" w:rsidRDefault="00E46574" w:rsidP="00E46574">
      <w:pPr>
        <w:pStyle w:val="Heading4"/>
      </w:pPr>
      <w:r>
        <w:t>Send an event via dispatch to all the FSMs of the same traffic case</w:t>
      </w:r>
    </w:p>
    <w:p w:rsidR="00E46574" w:rsidRDefault="00E46574" w:rsidP="00E46574">
      <w:pPr>
        <w:pStyle w:val="BodyText"/>
        <w:keepNext/>
        <w:rPr>
          <w:i/>
          <w:iCs/>
          <w:u w:val="single"/>
        </w:rPr>
      </w:pPr>
      <w:r>
        <w:rPr>
          <w:i/>
          <w:iCs/>
          <w:u w:val="single"/>
        </w:rPr>
        <w:t>Function</w:t>
      </w:r>
    </w:p>
    <w:p w:rsidR="00E46574" w:rsidRDefault="00E46574" w:rsidP="00E46574">
      <w:pPr>
        <w:pStyle w:val="BodyText"/>
        <w:rPr>
          <w:rFonts w:ascii="Courier New" w:eastAsia="SimSun" w:hAnsi="Courier New" w:cs="Courier New"/>
          <w:color w:val="8B2252"/>
          <w:sz w:val="20"/>
          <w:lang w:eastAsia="zh-CN"/>
        </w:rPr>
      </w:pPr>
      <w:r>
        <w:rPr>
          <w:rFonts w:ascii="Courier New" w:eastAsia="SimSun" w:hAnsi="Courier New" w:cs="Courier New"/>
          <w:color w:val="8B2252"/>
          <w:sz w:val="20"/>
          <w:lang w:eastAsia="zh-CN"/>
        </w:rPr>
        <w:t>f_EPTF_LGenBase_step</w:t>
      </w:r>
      <w:r>
        <w:rPr>
          <w:rFonts w:ascii="Courier New" w:hAnsi="Courier New" w:cs="Courier New"/>
          <w:color w:val="8B2252"/>
          <w:sz w:val="20"/>
        </w:rPr>
        <w:t>_dispatchEventToTC</w:t>
      </w:r>
    </w:p>
    <w:p w:rsidR="00E46574" w:rsidRDefault="00E46574" w:rsidP="00E46574">
      <w:pPr>
        <w:pStyle w:val="BodyText"/>
        <w:keepNext/>
        <w:rPr>
          <w:i/>
          <w:iCs/>
          <w:u w:val="single"/>
        </w:rPr>
      </w:pPr>
      <w:r>
        <w:rPr>
          <w:i/>
          <w:iCs/>
          <w:u w:val="single"/>
        </w:rPr>
        <w:t>Function name</w:t>
      </w:r>
    </w:p>
    <w:p w:rsidR="00E46574" w:rsidRDefault="00E46574" w:rsidP="00E46574">
      <w:pPr>
        <w:pStyle w:val="BodyText"/>
        <w:rPr>
          <w:rFonts w:ascii="Courier New" w:eastAsia="SimSun" w:hAnsi="Courier New" w:cs="Courier New"/>
          <w:color w:val="006400"/>
          <w:sz w:val="20"/>
          <w:lang w:eastAsia="zh-CN"/>
        </w:rPr>
      </w:pPr>
      <w:r>
        <w:rPr>
          <w:rFonts w:ascii="Courier New" w:eastAsia="SimSun" w:hAnsi="Courier New" w:cs="Courier New"/>
          <w:color w:val="006400"/>
          <w:sz w:val="20"/>
          <w:lang w:eastAsia="zh-CN"/>
        </w:rPr>
        <w:t>"LGenBase: StepFunction</w:t>
      </w:r>
      <w:r>
        <w:rPr>
          <w:rFonts w:ascii="Courier New" w:hAnsi="Courier New" w:cs="Courier New"/>
          <w:color w:val="008000"/>
          <w:sz w:val="20"/>
        </w:rPr>
        <w:t>_dispatchEventToTC</w:t>
      </w:r>
      <w:r>
        <w:rPr>
          <w:rFonts w:ascii="Courier New" w:eastAsia="SimSun" w:hAnsi="Courier New" w:cs="Courier New"/>
          <w:color w:val="006400"/>
          <w:sz w:val="20"/>
          <w:lang w:eastAsia="zh-CN"/>
        </w:rPr>
        <w:t>"</w:t>
      </w:r>
    </w:p>
    <w:p w:rsidR="00E46574" w:rsidRDefault="00E46574" w:rsidP="00E46574">
      <w:pPr>
        <w:pStyle w:val="BodyText"/>
        <w:keepNext/>
        <w:rPr>
          <w:i/>
          <w:iCs/>
          <w:u w:val="single"/>
        </w:rPr>
      </w:pPr>
      <w:r>
        <w:rPr>
          <w:i/>
          <w:iCs/>
          <w:u w:val="single"/>
        </w:rPr>
        <w:t>Step name constant</w:t>
      </w:r>
    </w:p>
    <w:p w:rsidR="00E46574" w:rsidRDefault="00E46574" w:rsidP="00E46574">
      <w:pPr>
        <w:pStyle w:val="BodyText"/>
        <w:rPr>
          <w:rFonts w:ascii="Courier New" w:eastAsia="SimSun" w:hAnsi="Courier New" w:cs="Courier New"/>
          <w:color w:val="8B2252"/>
          <w:sz w:val="20"/>
          <w:lang w:eastAsia="zh-CN"/>
        </w:rPr>
      </w:pPr>
      <w:r>
        <w:rPr>
          <w:rFonts w:ascii="Courier New" w:hAnsi="Courier New" w:cs="Courier New"/>
          <w:color w:val="8B2252"/>
          <w:sz w:val="20"/>
        </w:rPr>
        <w:t>c_EPTF_LGenBase_stepName_dispatchEventToTC</w:t>
      </w:r>
    </w:p>
    <w:p w:rsidR="00E46574" w:rsidRDefault="00E46574" w:rsidP="00E46574">
      <w:pPr>
        <w:pStyle w:val="BodyText"/>
        <w:keepNext/>
      </w:pPr>
      <w:r>
        <w:rPr>
          <w:i/>
          <w:iCs/>
          <w:u w:val="single"/>
        </w:rPr>
        <w:t>Description</w:t>
      </w:r>
    </w:p>
    <w:p w:rsidR="00E46574" w:rsidRPr="00E46574" w:rsidRDefault="00E46574" w:rsidP="00E46574">
      <w:pPr>
        <w:pStyle w:val="BodyText"/>
      </w:pPr>
      <w:r>
        <w:t>Dispatches an event to all the FSMs in the same traffic case with the given arguments.</w:t>
      </w:r>
    </w:p>
    <w:p w:rsidR="00E46574" w:rsidRDefault="00E46574" w:rsidP="00E46574">
      <w:pPr>
        <w:pStyle w:val="Heading4"/>
      </w:pPr>
      <w:r>
        <w:t>Send an event via post to all the FSMs of the same traffic case</w:t>
      </w:r>
    </w:p>
    <w:p w:rsidR="00E46574" w:rsidRDefault="00E46574" w:rsidP="00E46574">
      <w:pPr>
        <w:pStyle w:val="BodyText"/>
        <w:keepNext/>
        <w:rPr>
          <w:i/>
          <w:iCs/>
          <w:u w:val="single"/>
        </w:rPr>
      </w:pPr>
      <w:r>
        <w:rPr>
          <w:i/>
          <w:iCs/>
          <w:u w:val="single"/>
        </w:rPr>
        <w:t>Function</w:t>
      </w:r>
    </w:p>
    <w:p w:rsidR="00E46574" w:rsidRDefault="00E46574" w:rsidP="00E46574">
      <w:pPr>
        <w:pStyle w:val="BodyText"/>
        <w:rPr>
          <w:rFonts w:ascii="Courier New" w:eastAsia="SimSun" w:hAnsi="Courier New" w:cs="Courier New"/>
          <w:color w:val="8B2252"/>
          <w:sz w:val="20"/>
          <w:lang w:eastAsia="zh-CN"/>
        </w:rPr>
      </w:pPr>
      <w:r>
        <w:rPr>
          <w:rFonts w:ascii="Courier New" w:eastAsia="SimSun" w:hAnsi="Courier New" w:cs="Courier New"/>
          <w:color w:val="8B2252"/>
          <w:sz w:val="20"/>
          <w:lang w:eastAsia="zh-CN"/>
        </w:rPr>
        <w:t>f_EPTF_LGenBase_step</w:t>
      </w:r>
      <w:r>
        <w:rPr>
          <w:rFonts w:ascii="Courier New" w:hAnsi="Courier New" w:cs="Courier New"/>
          <w:color w:val="8B2252"/>
          <w:sz w:val="20"/>
        </w:rPr>
        <w:t>_postEventToTC</w:t>
      </w:r>
    </w:p>
    <w:p w:rsidR="00E46574" w:rsidRDefault="00E46574" w:rsidP="00E46574">
      <w:pPr>
        <w:pStyle w:val="BodyText"/>
        <w:keepNext/>
        <w:rPr>
          <w:i/>
          <w:iCs/>
          <w:u w:val="single"/>
        </w:rPr>
      </w:pPr>
      <w:r>
        <w:rPr>
          <w:i/>
          <w:iCs/>
          <w:u w:val="single"/>
        </w:rPr>
        <w:t>Function name</w:t>
      </w:r>
    </w:p>
    <w:p w:rsidR="00E46574" w:rsidRDefault="00E46574" w:rsidP="00E46574">
      <w:pPr>
        <w:pStyle w:val="BodyText"/>
        <w:rPr>
          <w:rFonts w:ascii="Courier New" w:eastAsia="SimSun" w:hAnsi="Courier New" w:cs="Courier New"/>
          <w:color w:val="006400"/>
          <w:sz w:val="20"/>
          <w:lang w:eastAsia="zh-CN"/>
        </w:rPr>
      </w:pPr>
      <w:r>
        <w:rPr>
          <w:rFonts w:ascii="Courier New" w:eastAsia="SimSun" w:hAnsi="Courier New" w:cs="Courier New"/>
          <w:color w:val="006400"/>
          <w:sz w:val="20"/>
          <w:lang w:eastAsia="zh-CN"/>
        </w:rPr>
        <w:t>"LGenBase: StepFunction</w:t>
      </w:r>
      <w:r>
        <w:rPr>
          <w:rFonts w:ascii="Courier New" w:hAnsi="Courier New" w:cs="Courier New"/>
          <w:color w:val="008000"/>
          <w:sz w:val="20"/>
        </w:rPr>
        <w:t>_postEventToTC</w:t>
      </w:r>
      <w:r>
        <w:rPr>
          <w:rFonts w:ascii="Courier New" w:eastAsia="SimSun" w:hAnsi="Courier New" w:cs="Courier New"/>
          <w:color w:val="006400"/>
          <w:sz w:val="20"/>
          <w:lang w:eastAsia="zh-CN"/>
        </w:rPr>
        <w:t>"</w:t>
      </w:r>
    </w:p>
    <w:p w:rsidR="00E46574" w:rsidRDefault="00E46574" w:rsidP="00E46574">
      <w:pPr>
        <w:pStyle w:val="BodyText"/>
        <w:keepNext/>
        <w:rPr>
          <w:i/>
          <w:iCs/>
          <w:u w:val="single"/>
        </w:rPr>
      </w:pPr>
      <w:r>
        <w:rPr>
          <w:i/>
          <w:iCs/>
          <w:u w:val="single"/>
        </w:rPr>
        <w:t>Step name constant</w:t>
      </w:r>
    </w:p>
    <w:p w:rsidR="00E46574" w:rsidRDefault="00E46574" w:rsidP="00E46574">
      <w:pPr>
        <w:pStyle w:val="BodyText"/>
        <w:rPr>
          <w:rFonts w:ascii="Courier New" w:eastAsia="SimSun" w:hAnsi="Courier New" w:cs="Courier New"/>
          <w:color w:val="8B2252"/>
          <w:sz w:val="20"/>
          <w:lang w:eastAsia="zh-CN"/>
        </w:rPr>
      </w:pPr>
      <w:r>
        <w:rPr>
          <w:rFonts w:ascii="Courier New" w:hAnsi="Courier New" w:cs="Courier New"/>
          <w:color w:val="8B2252"/>
          <w:sz w:val="20"/>
        </w:rPr>
        <w:t>c_EPTF_LGenBase_stepName_postEventToTC</w:t>
      </w:r>
    </w:p>
    <w:p w:rsidR="00E46574" w:rsidRDefault="00E46574" w:rsidP="00E46574">
      <w:pPr>
        <w:pStyle w:val="BodyText"/>
        <w:keepNext/>
      </w:pPr>
      <w:r>
        <w:rPr>
          <w:i/>
          <w:iCs/>
          <w:u w:val="single"/>
        </w:rPr>
        <w:t>Description</w:t>
      </w:r>
    </w:p>
    <w:p w:rsidR="00E46574" w:rsidRDefault="00E46574" w:rsidP="00E46574">
      <w:pPr>
        <w:pStyle w:val="BodyText"/>
      </w:pPr>
      <w:r>
        <w:t>Posts an event to all the FSMs in the same traffic case with the given arguments.</w:t>
      </w:r>
    </w:p>
    <w:p w:rsidR="00C62F1F" w:rsidRDefault="00C62F1F" w:rsidP="00C62F1F">
      <w:pPr>
        <w:pStyle w:val="Heading3"/>
      </w:pPr>
      <w:bookmarkStart w:id="185" w:name="_Toc277920361"/>
      <w:bookmarkStart w:id="186" w:name="_Toc453593783"/>
      <w:r>
        <w:t>Event stack handling steps</w:t>
      </w:r>
      <w:bookmarkEnd w:id="185"/>
      <w:bookmarkEnd w:id="186"/>
    </w:p>
    <w:p w:rsidR="00C62F1F" w:rsidRDefault="00C62F1F" w:rsidP="00C62F1F">
      <w:pPr>
        <w:pStyle w:val="BodyText"/>
      </w:pPr>
      <w:r>
        <w:t>These steps handle an event stack in which incoming events can be stored and at a later time can be replied to.</w:t>
      </w:r>
    </w:p>
    <w:p w:rsidR="00C62F1F" w:rsidRDefault="00C62F1F" w:rsidP="00C62F1F">
      <w:pPr>
        <w:pStyle w:val="Heading4"/>
      </w:pPr>
      <w:r>
        <w:t xml:space="preserve">Push an event on top of the stack. </w:t>
      </w:r>
    </w:p>
    <w:p w:rsidR="00C62F1F" w:rsidRDefault="00C62F1F" w:rsidP="00C62F1F">
      <w:pPr>
        <w:pStyle w:val="BodyText"/>
        <w:keepNext/>
        <w:rPr>
          <w:i/>
          <w:iCs/>
          <w:u w:val="single"/>
        </w:rPr>
      </w:pPr>
      <w:r>
        <w:rPr>
          <w:i/>
          <w:iCs/>
          <w:u w:val="single"/>
        </w:rPr>
        <w:t>Function</w:t>
      </w:r>
    </w:p>
    <w:p w:rsidR="00C62F1F" w:rsidRDefault="00C62F1F" w:rsidP="00C62F1F">
      <w:pPr>
        <w:pStyle w:val="BodyText"/>
        <w:rPr>
          <w:rFonts w:ascii="Courier New" w:eastAsia="SimSun" w:hAnsi="Courier New" w:cs="Courier New"/>
          <w:color w:val="8B2252"/>
          <w:sz w:val="20"/>
          <w:lang w:eastAsia="zh-CN"/>
        </w:rPr>
      </w:pPr>
      <w:r>
        <w:rPr>
          <w:rFonts w:ascii="Courier New" w:eastAsia="SimSun" w:hAnsi="Courier New" w:cs="Courier New"/>
          <w:color w:val="8B2252"/>
          <w:sz w:val="20"/>
          <w:lang w:eastAsia="zh-CN"/>
        </w:rPr>
        <w:t>f_EPTF_LGenBase_step</w:t>
      </w:r>
      <w:r>
        <w:rPr>
          <w:rFonts w:ascii="Courier New" w:hAnsi="Courier New" w:cs="Courier New"/>
          <w:color w:val="8B2252"/>
          <w:sz w:val="20"/>
        </w:rPr>
        <w:t>_pushEventToStack</w:t>
      </w:r>
    </w:p>
    <w:p w:rsidR="00C62F1F" w:rsidRDefault="00C62F1F" w:rsidP="00C62F1F">
      <w:pPr>
        <w:pStyle w:val="BodyText"/>
        <w:keepNext/>
        <w:rPr>
          <w:i/>
          <w:iCs/>
          <w:u w:val="single"/>
        </w:rPr>
      </w:pPr>
      <w:r>
        <w:rPr>
          <w:i/>
          <w:iCs/>
          <w:u w:val="single"/>
        </w:rPr>
        <w:t>Function name</w:t>
      </w:r>
    </w:p>
    <w:p w:rsidR="00C62F1F" w:rsidRDefault="00C62F1F" w:rsidP="00C62F1F">
      <w:pPr>
        <w:pStyle w:val="BodyText"/>
        <w:rPr>
          <w:rFonts w:ascii="Courier New" w:eastAsia="SimSun" w:hAnsi="Courier New" w:cs="Courier New"/>
          <w:color w:val="006400"/>
          <w:sz w:val="20"/>
          <w:lang w:eastAsia="zh-CN"/>
        </w:rPr>
      </w:pPr>
      <w:r>
        <w:rPr>
          <w:rFonts w:ascii="Courier New" w:eastAsia="SimSun" w:hAnsi="Courier New" w:cs="Courier New"/>
          <w:color w:val="006400"/>
          <w:sz w:val="20"/>
          <w:lang w:eastAsia="zh-CN"/>
        </w:rPr>
        <w:t>"LGenBase: StepFunction</w:t>
      </w:r>
      <w:r>
        <w:rPr>
          <w:rFonts w:ascii="Courier New" w:hAnsi="Courier New" w:cs="Courier New"/>
          <w:color w:val="008000"/>
          <w:sz w:val="20"/>
        </w:rPr>
        <w:t>_pushEventToStack</w:t>
      </w:r>
      <w:r>
        <w:rPr>
          <w:rFonts w:ascii="Courier New" w:eastAsia="SimSun" w:hAnsi="Courier New" w:cs="Courier New"/>
          <w:color w:val="006400"/>
          <w:sz w:val="20"/>
          <w:lang w:eastAsia="zh-CN"/>
        </w:rPr>
        <w:t>"</w:t>
      </w:r>
    </w:p>
    <w:p w:rsidR="00C62F1F" w:rsidRDefault="00C62F1F" w:rsidP="00C62F1F">
      <w:pPr>
        <w:pStyle w:val="BodyText"/>
        <w:keepNext/>
        <w:rPr>
          <w:i/>
          <w:iCs/>
          <w:u w:val="single"/>
        </w:rPr>
      </w:pPr>
      <w:r>
        <w:rPr>
          <w:i/>
          <w:iCs/>
          <w:u w:val="single"/>
        </w:rPr>
        <w:t>Step name constant</w:t>
      </w:r>
    </w:p>
    <w:p w:rsidR="00C62F1F" w:rsidRDefault="00C62F1F" w:rsidP="00C62F1F">
      <w:pPr>
        <w:pStyle w:val="BodyText"/>
        <w:rPr>
          <w:rFonts w:ascii="Courier New" w:eastAsia="SimSun" w:hAnsi="Courier New" w:cs="Courier New"/>
          <w:color w:val="8B2252"/>
          <w:sz w:val="20"/>
          <w:lang w:eastAsia="zh-CN"/>
        </w:rPr>
      </w:pPr>
      <w:r>
        <w:rPr>
          <w:rFonts w:ascii="Courier New" w:hAnsi="Courier New" w:cs="Courier New"/>
          <w:color w:val="8B2252"/>
          <w:sz w:val="20"/>
        </w:rPr>
        <w:t>c_EPTF_LGenBase_stepName_pushEventToStack</w:t>
      </w:r>
    </w:p>
    <w:p w:rsidR="00C62F1F" w:rsidRDefault="00C62F1F" w:rsidP="00C62F1F">
      <w:pPr>
        <w:pStyle w:val="BodyText"/>
        <w:keepNext/>
      </w:pPr>
      <w:r>
        <w:rPr>
          <w:i/>
          <w:iCs/>
          <w:u w:val="single"/>
        </w:rPr>
        <w:t>Description</w:t>
      </w:r>
    </w:p>
    <w:p w:rsidR="00C62F1F" w:rsidRDefault="00C62F1F" w:rsidP="00C62F1F">
      <w:pPr>
        <w:pStyle w:val="BodyText"/>
      </w:pPr>
      <w:r>
        <w:t>Push the incoming event on top of the stack.</w:t>
      </w:r>
    </w:p>
    <w:p w:rsidR="00C62F1F" w:rsidRDefault="00C62F1F" w:rsidP="00C62F1F">
      <w:pPr>
        <w:pStyle w:val="Heading4"/>
      </w:pPr>
      <w:r>
        <w:t xml:space="preserve">Pop an event from the top of the stack. </w:t>
      </w:r>
    </w:p>
    <w:p w:rsidR="00C62F1F" w:rsidRDefault="00C62F1F" w:rsidP="00C62F1F">
      <w:pPr>
        <w:pStyle w:val="BodyText"/>
        <w:keepNext/>
        <w:rPr>
          <w:i/>
          <w:iCs/>
          <w:u w:val="single"/>
        </w:rPr>
      </w:pPr>
      <w:r>
        <w:rPr>
          <w:i/>
          <w:iCs/>
          <w:u w:val="single"/>
        </w:rPr>
        <w:t>Function</w:t>
      </w:r>
    </w:p>
    <w:p w:rsidR="00C62F1F" w:rsidRDefault="00C62F1F" w:rsidP="00C62F1F">
      <w:pPr>
        <w:pStyle w:val="BodyText"/>
        <w:rPr>
          <w:rFonts w:ascii="Courier New" w:eastAsia="SimSun" w:hAnsi="Courier New" w:cs="Courier New"/>
          <w:color w:val="8B2252"/>
          <w:sz w:val="20"/>
          <w:lang w:eastAsia="zh-CN"/>
        </w:rPr>
      </w:pPr>
      <w:r>
        <w:rPr>
          <w:rFonts w:ascii="Courier New" w:eastAsia="SimSun" w:hAnsi="Courier New" w:cs="Courier New"/>
          <w:color w:val="8B2252"/>
          <w:sz w:val="20"/>
          <w:lang w:eastAsia="zh-CN"/>
        </w:rPr>
        <w:t>f_EPTF_LGenBase_step</w:t>
      </w:r>
      <w:r>
        <w:rPr>
          <w:rFonts w:ascii="Courier New" w:hAnsi="Courier New" w:cs="Courier New"/>
          <w:color w:val="8B2252"/>
          <w:sz w:val="20"/>
        </w:rPr>
        <w:t>_popEventFromStack</w:t>
      </w:r>
    </w:p>
    <w:p w:rsidR="00C62F1F" w:rsidRDefault="00C62F1F" w:rsidP="00C62F1F">
      <w:pPr>
        <w:pStyle w:val="BodyText"/>
        <w:keepNext/>
        <w:rPr>
          <w:i/>
          <w:iCs/>
          <w:u w:val="single"/>
        </w:rPr>
      </w:pPr>
      <w:r>
        <w:rPr>
          <w:i/>
          <w:iCs/>
          <w:u w:val="single"/>
        </w:rPr>
        <w:t>Function name</w:t>
      </w:r>
    </w:p>
    <w:p w:rsidR="00C62F1F" w:rsidRDefault="00C62F1F" w:rsidP="00C62F1F">
      <w:pPr>
        <w:pStyle w:val="BodyText"/>
        <w:rPr>
          <w:rFonts w:ascii="Courier New" w:eastAsia="SimSun" w:hAnsi="Courier New" w:cs="Courier New"/>
          <w:color w:val="006400"/>
          <w:sz w:val="20"/>
          <w:lang w:eastAsia="zh-CN"/>
        </w:rPr>
      </w:pPr>
      <w:r>
        <w:rPr>
          <w:rFonts w:ascii="Courier New" w:eastAsia="SimSun" w:hAnsi="Courier New" w:cs="Courier New"/>
          <w:color w:val="006400"/>
          <w:sz w:val="20"/>
          <w:lang w:eastAsia="zh-CN"/>
        </w:rPr>
        <w:t>"LGenBase: StepFunction</w:t>
      </w:r>
      <w:r>
        <w:rPr>
          <w:rFonts w:ascii="Courier New" w:hAnsi="Courier New" w:cs="Courier New"/>
          <w:color w:val="008000"/>
          <w:sz w:val="20"/>
        </w:rPr>
        <w:t>_popEventFromStack</w:t>
      </w:r>
      <w:r>
        <w:rPr>
          <w:rFonts w:ascii="Courier New" w:eastAsia="SimSun" w:hAnsi="Courier New" w:cs="Courier New"/>
          <w:color w:val="006400"/>
          <w:sz w:val="20"/>
          <w:lang w:eastAsia="zh-CN"/>
        </w:rPr>
        <w:t>"</w:t>
      </w:r>
    </w:p>
    <w:p w:rsidR="00C62F1F" w:rsidRDefault="00C62F1F" w:rsidP="00C62F1F">
      <w:pPr>
        <w:pStyle w:val="BodyText"/>
        <w:keepNext/>
        <w:rPr>
          <w:i/>
          <w:iCs/>
          <w:u w:val="single"/>
        </w:rPr>
      </w:pPr>
      <w:r>
        <w:rPr>
          <w:i/>
          <w:iCs/>
          <w:u w:val="single"/>
        </w:rPr>
        <w:t>Step name constant</w:t>
      </w:r>
    </w:p>
    <w:p w:rsidR="00C62F1F" w:rsidRDefault="00C62F1F" w:rsidP="00C62F1F">
      <w:pPr>
        <w:pStyle w:val="BodyText"/>
        <w:rPr>
          <w:rFonts w:ascii="Courier New" w:eastAsia="SimSun" w:hAnsi="Courier New" w:cs="Courier New"/>
          <w:color w:val="8B2252"/>
          <w:sz w:val="20"/>
          <w:lang w:eastAsia="zh-CN"/>
        </w:rPr>
      </w:pPr>
      <w:r>
        <w:rPr>
          <w:rFonts w:ascii="Courier New" w:hAnsi="Courier New" w:cs="Courier New"/>
          <w:color w:val="8B2252"/>
          <w:sz w:val="20"/>
        </w:rPr>
        <w:t>c_EPTF_LGenBase_stepName_popEventFromStack</w:t>
      </w:r>
    </w:p>
    <w:p w:rsidR="00C62F1F" w:rsidRDefault="00C62F1F" w:rsidP="00C62F1F">
      <w:pPr>
        <w:pStyle w:val="BodyText"/>
        <w:keepNext/>
      </w:pPr>
      <w:r>
        <w:rPr>
          <w:i/>
          <w:iCs/>
          <w:u w:val="single"/>
        </w:rPr>
        <w:t>Description</w:t>
      </w:r>
    </w:p>
    <w:p w:rsidR="00C62F1F" w:rsidRDefault="00C62F1F" w:rsidP="00C62F1F">
      <w:pPr>
        <w:pStyle w:val="BodyText"/>
      </w:pPr>
      <w:r>
        <w:t>Pop the top event from the stack (it will be only erased, not given back in any kind of way, will be never available again). A push event must be called within the same FSM before a pop in order not to get an error message.</w:t>
      </w:r>
    </w:p>
    <w:p w:rsidR="00C62F1F" w:rsidRDefault="00C62F1F" w:rsidP="00C62F1F">
      <w:pPr>
        <w:pStyle w:val="Heading4"/>
      </w:pPr>
      <w:r>
        <w:t xml:space="preserve">Reply to the source of the event on the top of the stack via dispatch. </w:t>
      </w:r>
    </w:p>
    <w:p w:rsidR="00C62F1F" w:rsidRDefault="00C62F1F" w:rsidP="00C62F1F">
      <w:pPr>
        <w:pStyle w:val="BodyText"/>
        <w:keepNext/>
        <w:rPr>
          <w:i/>
          <w:iCs/>
          <w:u w:val="single"/>
        </w:rPr>
      </w:pPr>
      <w:r>
        <w:rPr>
          <w:i/>
          <w:iCs/>
          <w:u w:val="single"/>
        </w:rPr>
        <w:t>Function</w:t>
      </w:r>
    </w:p>
    <w:p w:rsidR="00C62F1F" w:rsidRDefault="00C62F1F" w:rsidP="00C62F1F">
      <w:pPr>
        <w:pStyle w:val="BodyText"/>
        <w:rPr>
          <w:rFonts w:ascii="Courier New" w:eastAsia="SimSun" w:hAnsi="Courier New" w:cs="Courier New"/>
          <w:color w:val="8B2252"/>
          <w:sz w:val="20"/>
          <w:lang w:eastAsia="zh-CN"/>
        </w:rPr>
      </w:pPr>
      <w:r>
        <w:rPr>
          <w:rFonts w:ascii="Courier New" w:eastAsia="SimSun" w:hAnsi="Courier New" w:cs="Courier New"/>
          <w:color w:val="8B2252"/>
          <w:sz w:val="20"/>
          <w:lang w:eastAsia="zh-CN"/>
        </w:rPr>
        <w:t>f_EPTF_LGenBase_step</w:t>
      </w:r>
      <w:r>
        <w:rPr>
          <w:rFonts w:ascii="Courier New" w:hAnsi="Courier New" w:cs="Courier New"/>
          <w:color w:val="8B2252"/>
          <w:sz w:val="20"/>
        </w:rPr>
        <w:t>_dispatchReplyToTopEventInStack</w:t>
      </w:r>
    </w:p>
    <w:p w:rsidR="00C62F1F" w:rsidRDefault="00C62F1F" w:rsidP="00C62F1F">
      <w:pPr>
        <w:pStyle w:val="BodyText"/>
        <w:keepNext/>
        <w:rPr>
          <w:i/>
          <w:iCs/>
          <w:u w:val="single"/>
        </w:rPr>
      </w:pPr>
      <w:r>
        <w:rPr>
          <w:i/>
          <w:iCs/>
          <w:u w:val="single"/>
        </w:rPr>
        <w:t>Function name</w:t>
      </w:r>
    </w:p>
    <w:p w:rsidR="00C62F1F" w:rsidRDefault="00C62F1F" w:rsidP="00C62F1F">
      <w:pPr>
        <w:pStyle w:val="BodyText"/>
        <w:rPr>
          <w:rFonts w:ascii="Courier New" w:eastAsia="SimSun" w:hAnsi="Courier New" w:cs="Courier New"/>
          <w:color w:val="006400"/>
          <w:sz w:val="20"/>
          <w:lang w:eastAsia="zh-CN"/>
        </w:rPr>
      </w:pPr>
      <w:r>
        <w:rPr>
          <w:rFonts w:ascii="Courier New" w:eastAsia="SimSun" w:hAnsi="Courier New" w:cs="Courier New"/>
          <w:color w:val="006400"/>
          <w:sz w:val="20"/>
          <w:lang w:eastAsia="zh-CN"/>
        </w:rPr>
        <w:t>"LGenBase: StepFunction</w:t>
      </w:r>
      <w:r>
        <w:rPr>
          <w:rFonts w:ascii="Courier New" w:hAnsi="Courier New" w:cs="Courier New"/>
          <w:color w:val="008000"/>
          <w:sz w:val="20"/>
        </w:rPr>
        <w:t>_dispatchReplyToTopEventInStack</w:t>
      </w:r>
      <w:r>
        <w:rPr>
          <w:rFonts w:ascii="Courier New" w:eastAsia="SimSun" w:hAnsi="Courier New" w:cs="Courier New"/>
          <w:color w:val="006400"/>
          <w:sz w:val="20"/>
          <w:lang w:eastAsia="zh-CN"/>
        </w:rPr>
        <w:t>"</w:t>
      </w:r>
    </w:p>
    <w:p w:rsidR="00C62F1F" w:rsidRDefault="00C62F1F" w:rsidP="00C62F1F">
      <w:pPr>
        <w:pStyle w:val="BodyText"/>
        <w:keepNext/>
        <w:rPr>
          <w:i/>
          <w:iCs/>
          <w:u w:val="single"/>
        </w:rPr>
      </w:pPr>
      <w:r>
        <w:rPr>
          <w:i/>
          <w:iCs/>
          <w:u w:val="single"/>
        </w:rPr>
        <w:t>Step name constant</w:t>
      </w:r>
    </w:p>
    <w:p w:rsidR="00C62F1F" w:rsidRDefault="00C62F1F" w:rsidP="00C62F1F">
      <w:pPr>
        <w:pStyle w:val="BodyText"/>
        <w:rPr>
          <w:rFonts w:ascii="Courier New" w:eastAsia="SimSun" w:hAnsi="Courier New" w:cs="Courier New"/>
          <w:color w:val="8B2252"/>
          <w:sz w:val="20"/>
          <w:lang w:eastAsia="zh-CN"/>
        </w:rPr>
      </w:pPr>
      <w:r>
        <w:rPr>
          <w:rFonts w:ascii="Courier New" w:hAnsi="Courier New" w:cs="Courier New"/>
          <w:color w:val="8B2252"/>
          <w:sz w:val="20"/>
        </w:rPr>
        <w:t>c_EPTF_LGenBase_stepName_dispatchReplyToTopEventInStack</w:t>
      </w:r>
    </w:p>
    <w:p w:rsidR="00C62F1F" w:rsidRDefault="00C62F1F" w:rsidP="00C62F1F">
      <w:pPr>
        <w:pStyle w:val="BodyText"/>
        <w:keepNext/>
      </w:pPr>
      <w:r>
        <w:rPr>
          <w:i/>
          <w:iCs/>
          <w:u w:val="single"/>
        </w:rPr>
        <w:t>Description</w:t>
      </w:r>
    </w:p>
    <w:p w:rsidR="00C62F1F" w:rsidRDefault="00C62F1F" w:rsidP="00C62F1F">
      <w:pPr>
        <w:pStyle w:val="BodyText"/>
      </w:pPr>
      <w:r>
        <w:t>Reply to the source of the event on the top of the stack. It does not pop the top event from the stack, so it will not be erased from stack, the source info will be copied into target field of the event to be sent and a dispatch will happen. At least one push event must be called within the same FSM before a reply in order not to get an error message.</w:t>
      </w:r>
    </w:p>
    <w:p w:rsidR="00C62F1F" w:rsidRDefault="00C62F1F" w:rsidP="00C62F1F">
      <w:pPr>
        <w:pStyle w:val="Heading4"/>
      </w:pPr>
      <w:r>
        <w:t xml:space="preserve">Reply to the source of the event on the top of the stack via post. </w:t>
      </w:r>
    </w:p>
    <w:p w:rsidR="00C62F1F" w:rsidRDefault="00C62F1F" w:rsidP="00C62F1F">
      <w:pPr>
        <w:pStyle w:val="BodyText"/>
        <w:keepNext/>
        <w:rPr>
          <w:i/>
          <w:iCs/>
          <w:u w:val="single"/>
        </w:rPr>
      </w:pPr>
      <w:r>
        <w:rPr>
          <w:i/>
          <w:iCs/>
          <w:u w:val="single"/>
        </w:rPr>
        <w:t>Function</w:t>
      </w:r>
    </w:p>
    <w:p w:rsidR="00C62F1F" w:rsidRDefault="00C62F1F" w:rsidP="00C62F1F">
      <w:pPr>
        <w:pStyle w:val="BodyText"/>
        <w:rPr>
          <w:rFonts w:ascii="Courier New" w:eastAsia="SimSun" w:hAnsi="Courier New" w:cs="Courier New"/>
          <w:color w:val="8B2252"/>
          <w:sz w:val="20"/>
          <w:lang w:eastAsia="zh-CN"/>
        </w:rPr>
      </w:pPr>
      <w:r>
        <w:rPr>
          <w:rFonts w:ascii="Courier New" w:eastAsia="SimSun" w:hAnsi="Courier New" w:cs="Courier New"/>
          <w:color w:val="8B2252"/>
          <w:sz w:val="20"/>
          <w:lang w:eastAsia="zh-CN"/>
        </w:rPr>
        <w:t>f_EPTF_LGenBase_step</w:t>
      </w:r>
      <w:r>
        <w:rPr>
          <w:rFonts w:ascii="Courier New" w:hAnsi="Courier New" w:cs="Courier New"/>
          <w:color w:val="8B2252"/>
          <w:sz w:val="20"/>
        </w:rPr>
        <w:t>_postReplyToTopEventInStack</w:t>
      </w:r>
    </w:p>
    <w:p w:rsidR="00C62F1F" w:rsidRDefault="00C62F1F" w:rsidP="00C62F1F">
      <w:pPr>
        <w:pStyle w:val="BodyText"/>
        <w:keepNext/>
        <w:rPr>
          <w:i/>
          <w:iCs/>
          <w:u w:val="single"/>
        </w:rPr>
      </w:pPr>
      <w:r>
        <w:rPr>
          <w:i/>
          <w:iCs/>
          <w:u w:val="single"/>
        </w:rPr>
        <w:t>Function name</w:t>
      </w:r>
    </w:p>
    <w:p w:rsidR="00C62F1F" w:rsidRDefault="00C62F1F" w:rsidP="00C62F1F">
      <w:pPr>
        <w:pStyle w:val="BodyText"/>
        <w:rPr>
          <w:rFonts w:ascii="Courier New" w:eastAsia="SimSun" w:hAnsi="Courier New" w:cs="Courier New"/>
          <w:color w:val="006400"/>
          <w:sz w:val="20"/>
          <w:lang w:eastAsia="zh-CN"/>
        </w:rPr>
      </w:pPr>
      <w:r>
        <w:rPr>
          <w:rFonts w:ascii="Courier New" w:eastAsia="SimSun" w:hAnsi="Courier New" w:cs="Courier New"/>
          <w:color w:val="006400"/>
          <w:sz w:val="20"/>
          <w:lang w:eastAsia="zh-CN"/>
        </w:rPr>
        <w:t>"LGenBase: StepFunction</w:t>
      </w:r>
      <w:r>
        <w:rPr>
          <w:rFonts w:ascii="Courier New" w:hAnsi="Courier New" w:cs="Courier New"/>
          <w:color w:val="008000"/>
          <w:sz w:val="20"/>
        </w:rPr>
        <w:t>_postReplyToTopEventInStack</w:t>
      </w:r>
      <w:r>
        <w:rPr>
          <w:rFonts w:ascii="Courier New" w:eastAsia="SimSun" w:hAnsi="Courier New" w:cs="Courier New"/>
          <w:color w:val="006400"/>
          <w:sz w:val="20"/>
          <w:lang w:eastAsia="zh-CN"/>
        </w:rPr>
        <w:t>"</w:t>
      </w:r>
    </w:p>
    <w:p w:rsidR="00C62F1F" w:rsidRDefault="00C62F1F" w:rsidP="00C62F1F">
      <w:pPr>
        <w:pStyle w:val="BodyText"/>
        <w:keepNext/>
        <w:rPr>
          <w:i/>
          <w:iCs/>
          <w:u w:val="single"/>
        </w:rPr>
      </w:pPr>
      <w:r>
        <w:rPr>
          <w:i/>
          <w:iCs/>
          <w:u w:val="single"/>
        </w:rPr>
        <w:t>Step name constant</w:t>
      </w:r>
    </w:p>
    <w:p w:rsidR="00C62F1F" w:rsidRDefault="00C62F1F" w:rsidP="00C62F1F">
      <w:pPr>
        <w:pStyle w:val="BodyText"/>
        <w:rPr>
          <w:rFonts w:ascii="Courier New" w:eastAsia="SimSun" w:hAnsi="Courier New" w:cs="Courier New"/>
          <w:color w:val="8B2252"/>
          <w:sz w:val="20"/>
          <w:lang w:eastAsia="zh-CN"/>
        </w:rPr>
      </w:pPr>
      <w:r>
        <w:rPr>
          <w:rFonts w:ascii="Courier New" w:hAnsi="Courier New" w:cs="Courier New"/>
          <w:color w:val="8B2252"/>
          <w:sz w:val="20"/>
        </w:rPr>
        <w:t>c_EPTF_LGenBase_stepName_postReplyToTopEventInStack</w:t>
      </w:r>
    </w:p>
    <w:p w:rsidR="00C62F1F" w:rsidRDefault="00C62F1F" w:rsidP="00C62F1F">
      <w:pPr>
        <w:pStyle w:val="BodyText"/>
        <w:keepNext/>
      </w:pPr>
      <w:r>
        <w:rPr>
          <w:i/>
          <w:iCs/>
          <w:u w:val="single"/>
        </w:rPr>
        <w:t>Description</w:t>
      </w:r>
    </w:p>
    <w:p w:rsidR="00C62F1F" w:rsidRDefault="00C62F1F" w:rsidP="00C62F1F">
      <w:pPr>
        <w:pStyle w:val="BodyText"/>
      </w:pPr>
      <w:r>
        <w:t>Reply to the source of the event on the top of the stack. It does not pop the top event from the stack, so it will not be erased from stack, the source info will be copied into target field of the event to be sent and a post will happen.</w:t>
      </w:r>
    </w:p>
    <w:p w:rsidR="00C62F1F" w:rsidRDefault="00C62F1F" w:rsidP="00C62F1F">
      <w:pPr>
        <w:pStyle w:val="Heading4"/>
      </w:pPr>
      <w:r>
        <w:t xml:space="preserve">Reply with a predefined event to the source of the event on the top of the stack via dispatch. </w:t>
      </w:r>
    </w:p>
    <w:p w:rsidR="00C62F1F" w:rsidRDefault="00C62F1F" w:rsidP="00C62F1F">
      <w:pPr>
        <w:pStyle w:val="BodyText"/>
        <w:keepNext/>
        <w:rPr>
          <w:i/>
          <w:iCs/>
          <w:u w:val="single"/>
        </w:rPr>
      </w:pPr>
      <w:r>
        <w:rPr>
          <w:i/>
          <w:iCs/>
          <w:u w:val="single"/>
        </w:rPr>
        <w:t>Function</w:t>
      </w:r>
    </w:p>
    <w:p w:rsidR="00C62F1F" w:rsidRDefault="00C62F1F" w:rsidP="00C62F1F">
      <w:pPr>
        <w:pStyle w:val="BodyText"/>
        <w:rPr>
          <w:rFonts w:ascii="Courier New" w:eastAsia="SimSun" w:hAnsi="Courier New" w:cs="Courier New"/>
          <w:color w:val="8B2252"/>
          <w:sz w:val="20"/>
          <w:lang w:eastAsia="zh-CN"/>
        </w:rPr>
      </w:pPr>
      <w:r>
        <w:rPr>
          <w:rFonts w:ascii="Courier New" w:eastAsia="SimSun" w:hAnsi="Courier New" w:cs="Courier New"/>
          <w:color w:val="8B2252"/>
          <w:sz w:val="20"/>
          <w:lang w:eastAsia="zh-CN"/>
        </w:rPr>
        <w:t>f_EPTF_LGenBase_step</w:t>
      </w:r>
      <w:r>
        <w:rPr>
          <w:rFonts w:ascii="Courier New" w:hAnsi="Courier New" w:cs="Courier New"/>
          <w:color w:val="8B2252"/>
          <w:sz w:val="20"/>
        </w:rPr>
        <w:t>_dispatchReplyOwnEventToTopEventInStack</w:t>
      </w:r>
    </w:p>
    <w:p w:rsidR="00C62F1F" w:rsidRDefault="00C62F1F" w:rsidP="00C62F1F">
      <w:pPr>
        <w:pStyle w:val="BodyText"/>
        <w:keepNext/>
        <w:rPr>
          <w:i/>
          <w:iCs/>
          <w:u w:val="single"/>
        </w:rPr>
      </w:pPr>
      <w:r>
        <w:rPr>
          <w:i/>
          <w:iCs/>
          <w:u w:val="single"/>
        </w:rPr>
        <w:t>Function name</w:t>
      </w:r>
    </w:p>
    <w:p w:rsidR="00C62F1F" w:rsidRDefault="00C62F1F" w:rsidP="00C62F1F">
      <w:pPr>
        <w:pStyle w:val="BodyText"/>
        <w:rPr>
          <w:rFonts w:ascii="Courier New" w:eastAsia="SimSun" w:hAnsi="Courier New" w:cs="Courier New"/>
          <w:color w:val="006400"/>
          <w:sz w:val="20"/>
          <w:lang w:eastAsia="zh-CN"/>
        </w:rPr>
      </w:pPr>
      <w:r>
        <w:rPr>
          <w:rFonts w:ascii="Courier New" w:eastAsia="SimSun" w:hAnsi="Courier New" w:cs="Courier New"/>
          <w:color w:val="006400"/>
          <w:sz w:val="20"/>
          <w:lang w:eastAsia="zh-CN"/>
        </w:rPr>
        <w:t>"LGenBase: StepFunction</w:t>
      </w:r>
      <w:r>
        <w:rPr>
          <w:rFonts w:ascii="Courier New" w:hAnsi="Courier New" w:cs="Courier New"/>
          <w:color w:val="008000"/>
          <w:sz w:val="20"/>
        </w:rPr>
        <w:t>_dispatchReplyOwnEventToTopEventInStack</w:t>
      </w:r>
      <w:r>
        <w:rPr>
          <w:rFonts w:ascii="Courier New" w:eastAsia="SimSun" w:hAnsi="Courier New" w:cs="Courier New"/>
          <w:color w:val="006400"/>
          <w:sz w:val="20"/>
          <w:lang w:eastAsia="zh-CN"/>
        </w:rPr>
        <w:t>"</w:t>
      </w:r>
    </w:p>
    <w:p w:rsidR="00C62F1F" w:rsidRDefault="00C62F1F" w:rsidP="00C62F1F">
      <w:pPr>
        <w:pStyle w:val="BodyText"/>
        <w:keepNext/>
        <w:rPr>
          <w:i/>
          <w:iCs/>
          <w:u w:val="single"/>
        </w:rPr>
      </w:pPr>
      <w:r>
        <w:rPr>
          <w:i/>
          <w:iCs/>
          <w:u w:val="single"/>
        </w:rPr>
        <w:t>Step name constant</w:t>
      </w:r>
    </w:p>
    <w:p w:rsidR="00C62F1F" w:rsidRDefault="00C62F1F" w:rsidP="00C62F1F">
      <w:pPr>
        <w:pStyle w:val="BodyText"/>
        <w:rPr>
          <w:rFonts w:ascii="Courier New" w:eastAsia="SimSun" w:hAnsi="Courier New" w:cs="Courier New"/>
          <w:color w:val="8B2252"/>
          <w:sz w:val="20"/>
          <w:lang w:eastAsia="zh-CN"/>
        </w:rPr>
      </w:pPr>
      <w:r>
        <w:rPr>
          <w:rFonts w:ascii="Courier New" w:hAnsi="Courier New" w:cs="Courier New"/>
          <w:color w:val="8B2252"/>
          <w:sz w:val="20"/>
        </w:rPr>
        <w:t>c_EPTF_LGenBase_stepName_dispatchReplyOwnEventToTopEventInStack</w:t>
      </w:r>
    </w:p>
    <w:p w:rsidR="00C62F1F" w:rsidRDefault="00C62F1F" w:rsidP="00C62F1F">
      <w:pPr>
        <w:pStyle w:val="BodyText"/>
        <w:keepNext/>
      </w:pPr>
      <w:r>
        <w:rPr>
          <w:i/>
          <w:iCs/>
          <w:u w:val="single"/>
        </w:rPr>
        <w:t>Description</w:t>
      </w:r>
    </w:p>
    <w:p w:rsidR="00C62F1F" w:rsidRDefault="00C62F1F" w:rsidP="00C62F1F">
      <w:pPr>
        <w:pStyle w:val="BodyText"/>
      </w:pPr>
      <w:r>
        <w:t>Reply with a predefined event to the source of the event on the top of the stack. It does not pop the top event from the stack, so it will not be erased from stack, the source info will be copied into target field of the event to be sent and a dispatch will be executed.</w:t>
      </w:r>
    </w:p>
    <w:p w:rsidR="00C62F1F" w:rsidRDefault="00C62F1F" w:rsidP="00C62F1F">
      <w:pPr>
        <w:pStyle w:val="Heading4"/>
      </w:pPr>
      <w:r>
        <w:t xml:space="preserve">Reply with a predefined event to the source of the event on the top of the stack via post. </w:t>
      </w:r>
    </w:p>
    <w:p w:rsidR="00C62F1F" w:rsidRDefault="00C62F1F" w:rsidP="00C62F1F">
      <w:pPr>
        <w:pStyle w:val="BodyText"/>
        <w:keepNext/>
        <w:rPr>
          <w:i/>
          <w:iCs/>
          <w:u w:val="single"/>
        </w:rPr>
      </w:pPr>
      <w:r>
        <w:rPr>
          <w:i/>
          <w:iCs/>
          <w:u w:val="single"/>
        </w:rPr>
        <w:t>Function</w:t>
      </w:r>
    </w:p>
    <w:p w:rsidR="00C62F1F" w:rsidRDefault="00C62F1F" w:rsidP="00C62F1F">
      <w:pPr>
        <w:pStyle w:val="BodyText"/>
        <w:rPr>
          <w:rFonts w:ascii="Courier New" w:eastAsia="SimSun" w:hAnsi="Courier New" w:cs="Courier New"/>
          <w:color w:val="8B2252"/>
          <w:sz w:val="20"/>
          <w:lang w:eastAsia="zh-CN"/>
        </w:rPr>
      </w:pPr>
      <w:r>
        <w:rPr>
          <w:rFonts w:ascii="Courier New" w:eastAsia="SimSun" w:hAnsi="Courier New" w:cs="Courier New"/>
          <w:color w:val="8B2252"/>
          <w:sz w:val="20"/>
          <w:lang w:eastAsia="zh-CN"/>
        </w:rPr>
        <w:t>f_EPTF_LGenBase_step</w:t>
      </w:r>
      <w:r>
        <w:rPr>
          <w:rFonts w:ascii="Courier New" w:hAnsi="Courier New" w:cs="Courier New"/>
          <w:color w:val="8B2252"/>
          <w:sz w:val="20"/>
        </w:rPr>
        <w:t>_postReplyOwnEventToTopEventInStack</w:t>
      </w:r>
    </w:p>
    <w:p w:rsidR="00C62F1F" w:rsidRDefault="00C62F1F" w:rsidP="00C62F1F">
      <w:pPr>
        <w:pStyle w:val="BodyText"/>
        <w:keepNext/>
        <w:rPr>
          <w:i/>
          <w:iCs/>
          <w:u w:val="single"/>
        </w:rPr>
      </w:pPr>
      <w:r>
        <w:rPr>
          <w:i/>
          <w:iCs/>
          <w:u w:val="single"/>
        </w:rPr>
        <w:t>Function name</w:t>
      </w:r>
    </w:p>
    <w:p w:rsidR="00C62F1F" w:rsidRDefault="00C62F1F" w:rsidP="00C62F1F">
      <w:pPr>
        <w:pStyle w:val="BodyText"/>
        <w:rPr>
          <w:rFonts w:ascii="Courier New" w:eastAsia="SimSun" w:hAnsi="Courier New" w:cs="Courier New"/>
          <w:color w:val="006400"/>
          <w:sz w:val="20"/>
          <w:lang w:eastAsia="zh-CN"/>
        </w:rPr>
      </w:pPr>
      <w:r>
        <w:rPr>
          <w:rFonts w:ascii="Courier New" w:eastAsia="SimSun" w:hAnsi="Courier New" w:cs="Courier New"/>
          <w:color w:val="006400"/>
          <w:sz w:val="20"/>
          <w:lang w:eastAsia="zh-CN"/>
        </w:rPr>
        <w:t>"LGenBase: StepFunction</w:t>
      </w:r>
      <w:r>
        <w:rPr>
          <w:rFonts w:ascii="Courier New" w:hAnsi="Courier New" w:cs="Courier New"/>
          <w:color w:val="008000"/>
          <w:sz w:val="20"/>
        </w:rPr>
        <w:t>_postReplyOwnEventToTopEventInStack</w:t>
      </w:r>
      <w:r>
        <w:rPr>
          <w:rFonts w:ascii="Courier New" w:eastAsia="SimSun" w:hAnsi="Courier New" w:cs="Courier New"/>
          <w:color w:val="006400"/>
          <w:sz w:val="20"/>
          <w:lang w:eastAsia="zh-CN"/>
        </w:rPr>
        <w:t>"</w:t>
      </w:r>
    </w:p>
    <w:p w:rsidR="00C62F1F" w:rsidRDefault="00C62F1F" w:rsidP="00C62F1F">
      <w:pPr>
        <w:pStyle w:val="BodyText"/>
        <w:keepNext/>
        <w:rPr>
          <w:i/>
          <w:iCs/>
          <w:u w:val="single"/>
        </w:rPr>
      </w:pPr>
      <w:r>
        <w:rPr>
          <w:i/>
          <w:iCs/>
          <w:u w:val="single"/>
        </w:rPr>
        <w:t>Step name constant</w:t>
      </w:r>
    </w:p>
    <w:p w:rsidR="00C62F1F" w:rsidRDefault="00C62F1F" w:rsidP="00C62F1F">
      <w:pPr>
        <w:pStyle w:val="BodyText"/>
        <w:rPr>
          <w:rFonts w:ascii="Courier New" w:eastAsia="SimSun" w:hAnsi="Courier New" w:cs="Courier New"/>
          <w:color w:val="8B2252"/>
          <w:sz w:val="20"/>
          <w:lang w:eastAsia="zh-CN"/>
        </w:rPr>
      </w:pPr>
      <w:r>
        <w:rPr>
          <w:rFonts w:ascii="Courier New" w:hAnsi="Courier New" w:cs="Courier New"/>
          <w:color w:val="8B2252"/>
          <w:sz w:val="20"/>
        </w:rPr>
        <w:t>c_EPTF_LGenBase_stepName_postReplyOwnEventToTopEventInStack</w:t>
      </w:r>
    </w:p>
    <w:p w:rsidR="00C62F1F" w:rsidRDefault="00C62F1F" w:rsidP="00C62F1F">
      <w:pPr>
        <w:pStyle w:val="BodyText"/>
        <w:keepNext/>
      </w:pPr>
      <w:r>
        <w:rPr>
          <w:i/>
          <w:iCs/>
          <w:u w:val="single"/>
        </w:rPr>
        <w:t>Description</w:t>
      </w:r>
    </w:p>
    <w:p w:rsidR="00C62F1F" w:rsidRDefault="00C62F1F" w:rsidP="00C62F1F">
      <w:pPr>
        <w:pStyle w:val="BodyText"/>
      </w:pPr>
      <w:r>
        <w:t>Reply with a predefined event to the source of the event on the top of the stack. It does not pop the top event from the stack, so it will not be erased from stack, the source info will be copied into target field of the event to be sent and a post will be executed.</w:t>
      </w:r>
    </w:p>
    <w:p w:rsidR="00AC7C49" w:rsidRDefault="00AC7C49" w:rsidP="00AC7C49">
      <w:pPr>
        <w:pStyle w:val="Heading3"/>
      </w:pPr>
      <w:bookmarkStart w:id="187" w:name="_Toc453593784"/>
      <w:r>
        <w:t>FSM DebugLight</w:t>
      </w:r>
      <w:bookmarkEnd w:id="187"/>
    </w:p>
    <w:p w:rsidR="00C62F1F" w:rsidRDefault="00AC7C49" w:rsidP="00C62F1F">
      <w:pPr>
        <w:pStyle w:val="BodyText"/>
      </w:pPr>
      <w:r>
        <w:t>When there is a fault in the traffic flow, several times it’d be useful to follow the FSM table execution. A useful tool to do it is the FSM DebugLight.</w:t>
      </w:r>
    </w:p>
    <w:p w:rsidR="00C62F1F" w:rsidRDefault="00AC7C49" w:rsidP="00E46574">
      <w:pPr>
        <w:pStyle w:val="BodyText"/>
      </w:pPr>
      <w:r>
        <w:t xml:space="preserve">There is a module parameter </w:t>
      </w:r>
      <w:r w:rsidRPr="00AC7C49">
        <w:t>tsp_EPTF_LGenBaseDebugLightList</w:t>
      </w:r>
      <w:r>
        <w:t xml:space="preserve"> to enlist the names of the FSM tables to be followed by the FSM DebugLight. When the DebugLight is enabled on an FSM table, the LGenBase writes a simple, well-formatted log statement each time if</w:t>
      </w:r>
    </w:p>
    <w:p w:rsidR="00AC7C49" w:rsidRDefault="00AC7C49" w:rsidP="00AC7C49">
      <w:pPr>
        <w:pStyle w:val="ListBullet"/>
      </w:pPr>
      <w:r>
        <w:t>an event is reported to the FSM table</w:t>
      </w:r>
    </w:p>
    <w:p w:rsidR="00AC7C49" w:rsidRDefault="00AC7C49" w:rsidP="00AC7C49">
      <w:pPr>
        <w:pStyle w:val="ListBullet"/>
      </w:pPr>
      <w:r>
        <w:t>there is no listener to a disdpatched event, i.e. there is an unhandled event in any state</w:t>
      </w:r>
    </w:p>
    <w:p w:rsidR="00AC7C49" w:rsidRDefault="00AC7C49" w:rsidP="00AC7C49">
      <w:pPr>
        <w:pStyle w:val="ListBullet"/>
      </w:pPr>
      <w:r>
        <w:t>there is no listener to a disdpatched event, i.e. there is an unhandled event in the actual state of the FSM table.</w:t>
      </w:r>
    </w:p>
    <w:p w:rsidR="00AC7C49" w:rsidRPr="00AC7C49" w:rsidRDefault="00AC7C49" w:rsidP="00E46574">
      <w:pPr>
        <w:pStyle w:val="BodyText"/>
      </w:pPr>
      <w:r>
        <w:t>The log statement always begins with “DebugLight:FSM:” followed by the name of the FSM table, and “</w:t>
      </w:r>
      <w:r w:rsidRPr="00AC7C49">
        <w:t>:Entity</w:t>
      </w:r>
      <w:r>
        <w:t xml:space="preserve">”, followed by the entity index between # characters. Using these </w:t>
      </w:r>
      <w:r w:rsidR="00CF7D2E">
        <w:t>markers you can filter to the relevant log statements.</w:t>
      </w:r>
    </w:p>
    <w:p w:rsidR="003617A5" w:rsidRDefault="003617A5" w:rsidP="00D325DF">
      <w:pPr>
        <w:pStyle w:val="Heading2"/>
      </w:pPr>
      <w:bookmarkStart w:id="188" w:name="_Ref251914261"/>
      <w:bookmarkStart w:id="189" w:name="_Toc453593785"/>
      <w:r>
        <w:t>Predefined functions</w:t>
      </w:r>
      <w:bookmarkEnd w:id="188"/>
      <w:bookmarkEnd w:id="189"/>
    </w:p>
    <w:p w:rsidR="003617A5" w:rsidRDefault="00365B70" w:rsidP="003617A5">
      <w:pPr>
        <w:pStyle w:val="Heading3"/>
        <w:rPr>
          <w:rFonts w:eastAsia="SimSun"/>
          <w:lang w:eastAsia="zh-CN"/>
        </w:rPr>
      </w:pPr>
      <w:bookmarkStart w:id="190" w:name="_Ref251921986"/>
      <w:bookmarkStart w:id="191" w:name="_Toc453593786"/>
      <w:r>
        <w:t>E</w:t>
      </w:r>
      <w:r w:rsidR="003617A5">
        <w:t xml:space="preserve">ntity success </w:t>
      </w:r>
      <w:r>
        <w:t xml:space="preserve">decision </w:t>
      </w:r>
      <w:r w:rsidR="003617A5">
        <w:t>functions</w:t>
      </w:r>
      <w:bookmarkEnd w:id="190"/>
      <w:bookmarkEnd w:id="191"/>
      <w:r w:rsidR="003617A5" w:rsidRPr="00AF7188">
        <w:rPr>
          <w:rFonts w:eastAsia="SimSun"/>
          <w:lang w:eastAsia="zh-CN"/>
        </w:rPr>
        <w:t xml:space="preserve"> </w:t>
      </w:r>
    </w:p>
    <w:p w:rsidR="00365B70" w:rsidRDefault="00365B70" w:rsidP="00365B70">
      <w:pPr>
        <w:pStyle w:val="BodyText"/>
      </w:pPr>
      <w:r>
        <w:rPr>
          <w:rFonts w:eastAsia="SimSun"/>
          <w:lang w:eastAsia="zh-CN"/>
        </w:rPr>
        <w:t xml:space="preserve">These functions can be used to </w:t>
      </w:r>
      <w:r>
        <w:t xml:space="preserve">calculate the state of the entities at the end of a traffic (see </w:t>
      </w:r>
      <w:r>
        <w:fldChar w:fldCharType="begin"/>
      </w:r>
      <w:r>
        <w:instrText xml:space="preserve"> REF _Ref189620367 \r \h </w:instrText>
      </w:r>
      <w:r>
        <w:fldChar w:fldCharType="separate"/>
      </w:r>
      <w:r w:rsidR="00D50559">
        <w:t>2.5</w:t>
      </w:r>
      <w:r>
        <w:fldChar w:fldCharType="end"/>
      </w:r>
      <w:r>
        <w:t>)</w:t>
      </w:r>
      <w:r w:rsidRPr="0032204C">
        <w:t>.</w:t>
      </w:r>
    </w:p>
    <w:p w:rsidR="000777CB" w:rsidRPr="000F1393" w:rsidRDefault="000777CB" w:rsidP="000777CB">
      <w:pPr>
        <w:pStyle w:val="Heading4"/>
      </w:pPr>
      <w:bookmarkStart w:id="192" w:name="_Ref220894013"/>
      <w:r w:rsidRPr="00AF7188">
        <w:rPr>
          <w:rFonts w:eastAsia="SimSun"/>
          <w:lang w:eastAsia="zh-CN"/>
        </w:rPr>
        <w:t>EPTF_LGenBase_evaluateSuccess4EntityAtEntityGroup2_FT</w:t>
      </w:r>
      <w:r>
        <w:rPr>
          <w:rFonts w:eastAsia="SimSun"/>
          <w:lang w:eastAsia="zh-CN"/>
        </w:rPr>
        <w:t xml:space="preserve"> type</w:t>
      </w:r>
      <w:bookmarkEnd w:id="192"/>
    </w:p>
    <w:p w:rsidR="000777CB" w:rsidRPr="00126F42" w:rsidRDefault="000777CB" w:rsidP="000777CB">
      <w:pPr>
        <w:pStyle w:val="BodyText"/>
        <w:numPr>
          <w:ilvl w:val="0"/>
          <w:numId w:val="21"/>
        </w:numPr>
      </w:pPr>
      <w:r w:rsidRPr="00A25E08">
        <w:rPr>
          <w:rFonts w:ascii="Courier New" w:eastAsia="SimSun" w:hAnsi="Courier New" w:cs="Courier New"/>
          <w:color w:val="006400"/>
          <w:sz w:val="20"/>
          <w:lang w:eastAsia="zh-CN"/>
        </w:rPr>
        <w:t>LGenBaseEntitySucc_successSucNoFail</w:t>
      </w:r>
      <w:r w:rsidRPr="00A25E08">
        <w:t xml:space="preserve"> </w:t>
      </w:r>
      <w:r>
        <w:t>returns success only if there had been no failed traffic on the entity.</w:t>
      </w:r>
    </w:p>
    <w:p w:rsidR="000777CB" w:rsidRPr="00126F42" w:rsidRDefault="000777CB" w:rsidP="000777CB">
      <w:pPr>
        <w:pStyle w:val="BodyText"/>
        <w:numPr>
          <w:ilvl w:val="0"/>
          <w:numId w:val="21"/>
        </w:numPr>
      </w:pPr>
      <w:r w:rsidRPr="00A25E08">
        <w:rPr>
          <w:rFonts w:ascii="Courier New" w:eastAsia="SimSun" w:hAnsi="Courier New" w:cs="Courier New"/>
          <w:color w:val="006400"/>
          <w:sz w:val="20"/>
          <w:lang w:eastAsia="zh-CN"/>
        </w:rPr>
        <w:t>LGenBaseEntitySucc_successIfLastSuccess</w:t>
      </w:r>
      <w:r w:rsidRPr="00A25E08">
        <w:t xml:space="preserve"> </w:t>
      </w:r>
      <w:r>
        <w:t>returns the result of the last traffic on the entity.</w:t>
      </w:r>
    </w:p>
    <w:p w:rsidR="000777CB" w:rsidRPr="00126F42" w:rsidRDefault="000777CB" w:rsidP="000777CB">
      <w:pPr>
        <w:pStyle w:val="BodyText"/>
        <w:numPr>
          <w:ilvl w:val="0"/>
          <w:numId w:val="21"/>
        </w:numPr>
      </w:pPr>
      <w:r w:rsidRPr="00A25E08">
        <w:rPr>
          <w:rFonts w:ascii="Courier New" w:eastAsia="SimSun" w:hAnsi="Courier New" w:cs="Courier New"/>
          <w:color w:val="006400"/>
          <w:sz w:val="20"/>
          <w:lang w:eastAsia="zh-CN"/>
        </w:rPr>
        <w:t>LGenBaseEntitySucc_successIfOnceSuccess</w:t>
      </w:r>
      <w:r w:rsidRPr="00A25E08">
        <w:t xml:space="preserve"> </w:t>
      </w:r>
      <w:r>
        <w:t>returns success if there had been at least one successful traffic on the entity.</w:t>
      </w:r>
    </w:p>
    <w:p w:rsidR="000777CB" w:rsidRPr="000F1393" w:rsidRDefault="000777CB" w:rsidP="000777CB">
      <w:pPr>
        <w:pStyle w:val="Heading4"/>
      </w:pPr>
      <w:bookmarkStart w:id="193" w:name="_Ref220894065"/>
      <w:r w:rsidRPr="00AF7188">
        <w:rPr>
          <w:rFonts w:eastAsia="SimSun"/>
          <w:lang w:eastAsia="zh-CN"/>
        </w:rPr>
        <w:t>EPTF_LGenBase_evaluateSuccess4EntityAtEntityGroup2_FT</w:t>
      </w:r>
      <w:r>
        <w:rPr>
          <w:rFonts w:eastAsia="SimSun"/>
          <w:lang w:eastAsia="zh-CN"/>
        </w:rPr>
        <w:t xml:space="preserve"> type</w:t>
      </w:r>
      <w:bookmarkEnd w:id="193"/>
    </w:p>
    <w:p w:rsidR="000777CB" w:rsidRPr="00126F42" w:rsidRDefault="000777CB" w:rsidP="000777CB">
      <w:pPr>
        <w:pStyle w:val="BodyText"/>
        <w:numPr>
          <w:ilvl w:val="0"/>
          <w:numId w:val="21"/>
        </w:numPr>
      </w:pPr>
      <w:r w:rsidRPr="00A25E08">
        <w:rPr>
          <w:rFonts w:ascii="Courier New" w:eastAsia="SimSun" w:hAnsi="Courier New" w:cs="Courier New"/>
          <w:color w:val="006400"/>
          <w:sz w:val="20"/>
          <w:lang w:eastAsia="zh-CN"/>
        </w:rPr>
        <w:t>LGenBaseEntitySucc_successSucNoFail</w:t>
      </w:r>
      <w:r w:rsidRPr="00A25E08">
        <w:t xml:space="preserve"> </w:t>
      </w:r>
      <w:r>
        <w:t>returns success only if there had been no failed traffic on the entity.</w:t>
      </w:r>
    </w:p>
    <w:p w:rsidR="000777CB" w:rsidRPr="00126F42" w:rsidRDefault="000777CB" w:rsidP="000777CB">
      <w:pPr>
        <w:pStyle w:val="BodyText"/>
        <w:numPr>
          <w:ilvl w:val="0"/>
          <w:numId w:val="21"/>
        </w:numPr>
      </w:pPr>
      <w:r w:rsidRPr="00A25E08">
        <w:rPr>
          <w:rFonts w:ascii="Courier New" w:eastAsia="SimSun" w:hAnsi="Courier New" w:cs="Courier New"/>
          <w:color w:val="006400"/>
          <w:sz w:val="20"/>
          <w:lang w:eastAsia="zh-CN"/>
        </w:rPr>
        <w:t>LGenBaseEntitySucc_successIfLastSuccess</w:t>
      </w:r>
      <w:r w:rsidRPr="00A25E08">
        <w:t xml:space="preserve"> </w:t>
      </w:r>
      <w:r>
        <w:t>returns the result of the last traffic on the entity.</w:t>
      </w:r>
    </w:p>
    <w:p w:rsidR="000777CB" w:rsidRPr="00126F42" w:rsidRDefault="000777CB" w:rsidP="000777CB">
      <w:pPr>
        <w:pStyle w:val="BodyText"/>
        <w:numPr>
          <w:ilvl w:val="0"/>
          <w:numId w:val="21"/>
        </w:numPr>
      </w:pPr>
      <w:r w:rsidRPr="00A25E08">
        <w:rPr>
          <w:rFonts w:ascii="Courier New" w:eastAsia="SimSun" w:hAnsi="Courier New" w:cs="Courier New"/>
          <w:color w:val="006400"/>
          <w:sz w:val="20"/>
          <w:lang w:eastAsia="zh-CN"/>
        </w:rPr>
        <w:t>LGenBaseEntitySucc_successIfOnceSuccess</w:t>
      </w:r>
      <w:r w:rsidRPr="00A25E08">
        <w:t xml:space="preserve"> </w:t>
      </w:r>
      <w:r>
        <w:t>returns success if there had been at least one successful traffic on the entity.</w:t>
      </w:r>
    </w:p>
    <w:p w:rsidR="003914B4" w:rsidRDefault="003914B4" w:rsidP="000F20CE">
      <w:pPr>
        <w:pStyle w:val="Heading2"/>
        <w:tabs>
          <w:tab w:val="clear" w:pos="0"/>
          <w:tab w:val="clear" w:pos="1304"/>
          <w:tab w:val="left" w:pos="1247"/>
        </w:tabs>
        <w:spacing w:before="240"/>
      </w:pPr>
      <w:bookmarkStart w:id="194" w:name="_Toc193266022"/>
      <w:bookmarkStart w:id="195" w:name="_Toc193266023"/>
      <w:bookmarkStart w:id="196" w:name="_Toc193266024"/>
      <w:bookmarkStart w:id="197" w:name="_Toc193266026"/>
      <w:bookmarkStart w:id="198" w:name="_Toc193266027"/>
      <w:bookmarkStart w:id="199" w:name="_Toc193266028"/>
      <w:bookmarkStart w:id="200" w:name="_Toc193266029"/>
      <w:bookmarkStart w:id="201" w:name="_Toc193266031"/>
      <w:bookmarkStart w:id="202" w:name="_Toc193266032"/>
      <w:bookmarkStart w:id="203" w:name="_Toc193266033"/>
      <w:bookmarkStart w:id="204" w:name="_Toc193266034"/>
      <w:bookmarkStart w:id="205" w:name="_Toc453593787"/>
      <w:bookmarkEnd w:id="194"/>
      <w:bookmarkEnd w:id="195"/>
      <w:bookmarkEnd w:id="196"/>
      <w:bookmarkEnd w:id="197"/>
      <w:bookmarkEnd w:id="198"/>
      <w:bookmarkEnd w:id="199"/>
      <w:bookmarkEnd w:id="200"/>
      <w:bookmarkEnd w:id="201"/>
      <w:bookmarkEnd w:id="202"/>
      <w:bookmarkEnd w:id="203"/>
      <w:bookmarkEnd w:id="204"/>
      <w:r>
        <w:t>LGenBase events</w:t>
      </w:r>
      <w:bookmarkEnd w:id="205"/>
    </w:p>
    <w:p w:rsidR="00406A78" w:rsidRDefault="00406A78" w:rsidP="00406A78">
      <w:pPr>
        <w:pStyle w:val="BodyText"/>
      </w:pPr>
      <w:r>
        <w:t>The following sections contain the descriptions of events registered by the LGenBase.</w:t>
      </w:r>
    </w:p>
    <w:p w:rsidR="00406A78" w:rsidRPr="00406A78" w:rsidRDefault="00406A78" w:rsidP="00BB36ED">
      <w:pPr>
        <w:pStyle w:val="BodyText"/>
      </w:pPr>
      <w:r>
        <w:t xml:space="preserve">The titles of the topics contain the name of the TTCN-3 constants representing the input index </w:t>
      </w:r>
      <w:r w:rsidR="00BB36ED">
        <w:t>of the events. According to the TitanSim Coding Guideline these constant</w:t>
      </w:r>
      <w:r w:rsidR="00BB36ED" w:rsidRPr="00BB36ED">
        <w:t xml:space="preserve">s have the prefix </w:t>
      </w:r>
      <w:r w:rsidR="00BB36ED" w:rsidRPr="00BB36ED">
        <w:rPr>
          <w:rFonts w:ascii="Courier New" w:eastAsia="SimSun" w:hAnsi="Courier New" w:cs="Courier New"/>
          <w:color w:val="8B2252"/>
          <w:sz w:val="20"/>
          <w:lang w:eastAsia="zh-CN"/>
        </w:rPr>
        <w:t>c_EPTF_LGenBase_inputIdx_</w:t>
      </w:r>
      <w:r w:rsidR="00BB36ED" w:rsidRPr="00BB36ED">
        <w:t xml:space="preserve">. The </w:t>
      </w:r>
      <w:r w:rsidR="00BB36ED" w:rsidRPr="00BB36ED">
        <w:rPr>
          <w:rFonts w:ascii="Courier New" w:eastAsia="SimSun" w:hAnsi="Courier New" w:cs="Courier New"/>
          <w:b/>
          <w:bCs/>
          <w:color w:val="A52A2A"/>
          <w:sz w:val="20"/>
          <w:lang w:eastAsia="zh-CN"/>
        </w:rPr>
        <w:t>charstring</w:t>
      </w:r>
      <w:r w:rsidR="00BB36ED" w:rsidRPr="00BB36ED">
        <w:t xml:space="preserve"> constants containing the names of the events have the prefix </w:t>
      </w:r>
      <w:r w:rsidR="00BB36ED" w:rsidRPr="00BB36ED">
        <w:rPr>
          <w:rFonts w:ascii="Courier New" w:eastAsia="SimSun" w:hAnsi="Courier New" w:cs="Courier New"/>
          <w:color w:val="8B2252"/>
          <w:sz w:val="20"/>
          <w:lang w:eastAsia="zh-CN"/>
        </w:rPr>
        <w:t>c_EPTF_LGenBase_inputName_</w:t>
      </w:r>
      <w:r w:rsidR="00BB36ED">
        <w:t>. The end of the names of the name constants are the same as of the name of the index constants of the same event.</w:t>
      </w:r>
    </w:p>
    <w:p w:rsidR="00043A4C" w:rsidRDefault="00043A4C" w:rsidP="00043A4C">
      <w:pPr>
        <w:pStyle w:val="Heading3"/>
      </w:pPr>
      <w:bookmarkStart w:id="206" w:name="_Toc453593788"/>
      <w:r>
        <w:t>Traffic management events</w:t>
      </w:r>
      <w:bookmarkEnd w:id="206"/>
    </w:p>
    <w:p w:rsidR="00406A78" w:rsidRDefault="00406A78" w:rsidP="00406A78">
      <w:pPr>
        <w:pStyle w:val="BodyText"/>
      </w:pPr>
      <w:r>
        <w:t>These events are dispatched by the LGenBase. User code should only listen to and answer them. Don’t dispatch or post any of it!</w:t>
      </w:r>
    </w:p>
    <w:p w:rsidR="006E0A96" w:rsidRPr="00406A78" w:rsidRDefault="006E0A96" w:rsidP="00406A78">
      <w:pPr>
        <w:pStyle w:val="BodyText"/>
      </w:pPr>
      <w:r>
        <w:t xml:space="preserve">See also </w:t>
      </w:r>
      <w:r>
        <w:fldChar w:fldCharType="begin"/>
      </w:r>
      <w:r>
        <w:instrText xml:space="preserve"> REF _Ref192313409 \r \h </w:instrText>
      </w:r>
      <w:r>
        <w:fldChar w:fldCharType="separate"/>
      </w:r>
      <w:r w:rsidR="00D50559">
        <w:t>2.4</w:t>
      </w:r>
      <w:r>
        <w:fldChar w:fldCharType="end"/>
      </w:r>
      <w:r>
        <w:t xml:space="preserve"> and </w:t>
      </w:r>
      <w:r>
        <w:fldChar w:fldCharType="begin"/>
      </w:r>
      <w:r>
        <w:instrText xml:space="preserve"> REF _Ref191881854 \r \h </w:instrText>
      </w:r>
      <w:r>
        <w:fldChar w:fldCharType="separate"/>
      </w:r>
      <w:r w:rsidR="00D50559">
        <w:t>2.6</w:t>
      </w:r>
      <w:r>
        <w:fldChar w:fldCharType="end"/>
      </w:r>
      <w:r>
        <w:t>.</w:t>
      </w:r>
    </w:p>
    <w:p w:rsidR="00043A4C" w:rsidRDefault="00043A4C" w:rsidP="00406A78">
      <w:pPr>
        <w:pStyle w:val="Heading4"/>
      </w:pPr>
      <w:r w:rsidRPr="00043A4C">
        <w:t>c_EPTF_LGenBase_inputIdx_testMgmt_</w:t>
      </w:r>
      <w:r w:rsidR="00406A78">
        <w:t>startTC</w:t>
      </w:r>
    </w:p>
    <w:p w:rsidR="00BB36ED" w:rsidRPr="00BB36ED" w:rsidRDefault="00BB36ED" w:rsidP="00BB36ED">
      <w:pPr>
        <w:pStyle w:val="BodyText"/>
      </w:pPr>
      <w:r w:rsidRPr="00BB36ED">
        <w:t xml:space="preserve">Name: </w:t>
      </w:r>
      <w:r w:rsidRPr="00BB36ED">
        <w:rPr>
          <w:rFonts w:ascii="Courier New" w:eastAsia="SimSun" w:hAnsi="Courier New" w:cs="Courier New"/>
          <w:color w:val="006400"/>
          <w:sz w:val="20"/>
          <w:lang w:eastAsia="zh-CN"/>
        </w:rPr>
        <w:t>"LGenBase: Start_the_traffic_case!"</w:t>
      </w:r>
    </w:p>
    <w:p w:rsidR="00406A78" w:rsidRDefault="00406A78" w:rsidP="00406A78">
      <w:pPr>
        <w:pStyle w:val="BodyText"/>
      </w:pPr>
      <w:r>
        <w:t>Indicates that the entity has been started.</w:t>
      </w:r>
    </w:p>
    <w:p w:rsidR="00406A78" w:rsidRPr="00406A78" w:rsidRDefault="00406A78" w:rsidP="00712207">
      <w:pPr>
        <w:pStyle w:val="BodyText"/>
      </w:pPr>
      <w:r>
        <w:t xml:space="preserve">In the case when the LGenBase triggers the execution of the entities, or the FSM executes </w:t>
      </w:r>
      <w:r w:rsidR="00BB36ED">
        <w:t>the</w:t>
      </w:r>
      <w:r w:rsidR="00712207">
        <w:t xml:space="preserve"> </w:t>
      </w:r>
      <w:r w:rsidR="00712207" w:rsidRPr="00D602F9">
        <w:rPr>
          <w:rFonts w:ascii="Courier New" w:eastAsia="SimSun" w:hAnsi="Courier New" w:cs="Courier New"/>
          <w:color w:val="8B2252"/>
          <w:sz w:val="20"/>
          <w:lang w:eastAsia="zh-CN"/>
        </w:rPr>
        <w:t>f_EPTF_LGenBase_step_recordEntityStart</w:t>
      </w:r>
      <w:r w:rsidR="00BB36ED">
        <w:t xml:space="preserve"> </w:t>
      </w:r>
      <w:r w:rsidR="00712207">
        <w:t>step, the row listening to this event is the entry point of the FSM.</w:t>
      </w:r>
    </w:p>
    <w:p w:rsidR="00043A4C" w:rsidRPr="00043A4C" w:rsidRDefault="00043A4C" w:rsidP="00406A78">
      <w:pPr>
        <w:pStyle w:val="Heading4"/>
      </w:pPr>
      <w:r w:rsidRPr="00043A4C">
        <w:t xml:space="preserve">c_EPTF_LGenBase_inputIdx_testMgmt_stopTC </w:t>
      </w:r>
    </w:p>
    <w:p w:rsidR="00712207" w:rsidRPr="00557848" w:rsidRDefault="00712207" w:rsidP="00557848">
      <w:pPr>
        <w:pStyle w:val="BodyText"/>
        <w:rPr>
          <w:rFonts w:ascii="Courier New" w:eastAsia="SimSun" w:hAnsi="Courier New" w:cs="Courier New"/>
          <w:color w:val="006400"/>
          <w:sz w:val="20"/>
          <w:lang w:eastAsia="zh-CN"/>
        </w:rPr>
      </w:pPr>
      <w:r w:rsidRPr="00BB36ED">
        <w:t xml:space="preserve">Name: </w:t>
      </w:r>
      <w:r w:rsidRPr="00BB36ED">
        <w:rPr>
          <w:rFonts w:ascii="Courier New" w:eastAsia="SimSun" w:hAnsi="Courier New" w:cs="Courier New"/>
          <w:color w:val="006400"/>
          <w:sz w:val="20"/>
          <w:lang w:eastAsia="zh-CN"/>
        </w:rPr>
        <w:t xml:space="preserve">"LGenBase: </w:t>
      </w:r>
      <w:r w:rsidR="00557848" w:rsidRPr="00557848">
        <w:rPr>
          <w:rFonts w:ascii="Courier New" w:eastAsia="SimSun" w:hAnsi="Courier New" w:cs="Courier New"/>
          <w:color w:val="006400"/>
          <w:sz w:val="20"/>
          <w:lang w:eastAsia="zh-CN"/>
        </w:rPr>
        <w:t>"LGenBase: Stop_the_traffic_case!"</w:t>
      </w:r>
    </w:p>
    <w:p w:rsidR="00712207" w:rsidRPr="00BB36ED" w:rsidRDefault="00557848" w:rsidP="00557848">
      <w:pPr>
        <w:pStyle w:val="BodyText"/>
      </w:pPr>
      <w:r>
        <w:t xml:space="preserve">Indicates that the running traffic case related to the FSM of the entity has been stopped. When the entity finished processing the stop of the traffic case it must report the </w:t>
      </w:r>
      <w:r w:rsidRPr="00557848">
        <w:rPr>
          <w:rFonts w:ascii="Courier New" w:eastAsia="SimSun" w:hAnsi="Courier New" w:cs="Courier New"/>
          <w:color w:val="8B2252"/>
          <w:sz w:val="20"/>
          <w:lang w:eastAsia="zh-CN"/>
        </w:rPr>
        <w:t>c_EPTF_LGenBase_inputIdx_testMgmt_entityStopped</w:t>
      </w:r>
      <w:r w:rsidRPr="00557848">
        <w:t xml:space="preserve"> </w:t>
      </w:r>
      <w:r>
        <w:t>event or execute the</w:t>
      </w:r>
      <w:r w:rsidR="00FF1621">
        <w:t xml:space="preserve"> </w:t>
      </w:r>
      <w:r w:rsidR="00FF1621">
        <w:rPr>
          <w:rFonts w:ascii="Courier New" w:eastAsia="SimSun" w:hAnsi="Courier New" w:cs="Courier New"/>
          <w:color w:val="8B2252"/>
          <w:sz w:val="20"/>
          <w:lang w:eastAsia="zh-CN"/>
        </w:rPr>
        <w:t>f</w:t>
      </w:r>
      <w:r w:rsidR="00FF1621" w:rsidRPr="00D75293">
        <w:rPr>
          <w:rFonts w:ascii="Courier New" w:eastAsia="SimSun" w:hAnsi="Courier New" w:cs="Courier New"/>
          <w:color w:val="8B2252"/>
          <w:sz w:val="20"/>
          <w:lang w:eastAsia="zh-CN"/>
        </w:rPr>
        <w:t>_EPTF_LGenBase_step_entityStopped</w:t>
      </w:r>
      <w:r>
        <w:t xml:space="preserve"> </w:t>
      </w:r>
      <w:r w:rsidR="00FF1621">
        <w:t>step</w:t>
      </w:r>
      <w:r>
        <w:t>.</w:t>
      </w:r>
    </w:p>
    <w:p w:rsidR="00043A4C" w:rsidRPr="00043A4C" w:rsidRDefault="00043A4C" w:rsidP="00406A78">
      <w:pPr>
        <w:pStyle w:val="Heading4"/>
      </w:pPr>
      <w:r w:rsidRPr="00043A4C">
        <w:t xml:space="preserve">c_EPTF_LGenBase_inputIdx_testMgmt_abortTC </w:t>
      </w:r>
    </w:p>
    <w:p w:rsidR="00712207" w:rsidRPr="00FF1621" w:rsidRDefault="00712207" w:rsidP="00FF1621">
      <w:pPr>
        <w:pStyle w:val="BodyText"/>
        <w:rPr>
          <w:rFonts w:ascii="Courier New" w:eastAsia="SimSun" w:hAnsi="Courier New" w:cs="Courier New"/>
          <w:color w:val="006400"/>
          <w:sz w:val="20"/>
          <w:lang w:eastAsia="zh-CN"/>
        </w:rPr>
      </w:pPr>
      <w:r w:rsidRPr="00BB36ED">
        <w:t xml:space="preserve">Name: </w:t>
      </w:r>
      <w:r w:rsidR="00FF1621" w:rsidRPr="00FF1621">
        <w:rPr>
          <w:rFonts w:ascii="Courier New" w:eastAsia="SimSun" w:hAnsi="Courier New" w:cs="Courier New"/>
          <w:color w:val="006400"/>
          <w:sz w:val="20"/>
          <w:lang w:eastAsia="zh-CN"/>
        </w:rPr>
        <w:t>"LGenBase: Aborts_traffic_case!"</w:t>
      </w:r>
    </w:p>
    <w:p w:rsidR="00FF1621" w:rsidRPr="00BB36ED" w:rsidRDefault="00FF1621" w:rsidP="00FF1621">
      <w:pPr>
        <w:pStyle w:val="BodyText"/>
      </w:pPr>
      <w:r>
        <w:t xml:space="preserve">Indicates that the running traffic case related to the FSM of the entity has been aborted. When the entity finished processing the abortion of the traffic case it must report the </w:t>
      </w:r>
      <w:r w:rsidRPr="00557848">
        <w:rPr>
          <w:rFonts w:ascii="Courier New" w:eastAsia="SimSun" w:hAnsi="Courier New" w:cs="Courier New"/>
          <w:color w:val="8B2252"/>
          <w:sz w:val="20"/>
          <w:lang w:eastAsia="zh-CN"/>
        </w:rPr>
        <w:t>c_EPTF_LGenBa</w:t>
      </w:r>
      <w:r>
        <w:rPr>
          <w:rFonts w:ascii="Courier New" w:eastAsia="SimSun" w:hAnsi="Courier New" w:cs="Courier New"/>
          <w:color w:val="8B2252"/>
          <w:sz w:val="20"/>
          <w:lang w:eastAsia="zh-CN"/>
        </w:rPr>
        <w:t>se_inputIdx_testMgmt_entityAbort</w:t>
      </w:r>
      <w:r w:rsidRPr="00557848">
        <w:rPr>
          <w:rFonts w:ascii="Courier New" w:eastAsia="SimSun" w:hAnsi="Courier New" w:cs="Courier New"/>
          <w:color w:val="8B2252"/>
          <w:sz w:val="20"/>
          <w:lang w:eastAsia="zh-CN"/>
        </w:rPr>
        <w:t>ed</w:t>
      </w:r>
      <w:r w:rsidRPr="00557848">
        <w:t xml:space="preserve"> </w:t>
      </w:r>
      <w:r>
        <w:t xml:space="preserve">event or execute the </w:t>
      </w:r>
      <w:r>
        <w:rPr>
          <w:rFonts w:ascii="Courier New" w:eastAsia="SimSun" w:hAnsi="Courier New" w:cs="Courier New"/>
          <w:color w:val="8B2252"/>
          <w:sz w:val="20"/>
          <w:lang w:eastAsia="zh-CN"/>
        </w:rPr>
        <w:t>f</w:t>
      </w:r>
      <w:r w:rsidRPr="00D75293">
        <w:rPr>
          <w:rFonts w:ascii="Courier New" w:eastAsia="SimSun" w:hAnsi="Courier New" w:cs="Courier New"/>
          <w:color w:val="8B2252"/>
          <w:sz w:val="20"/>
          <w:lang w:eastAsia="zh-CN"/>
        </w:rPr>
        <w:t>_EPTF_LGenBase_step_entity</w:t>
      </w:r>
      <w:r>
        <w:rPr>
          <w:rFonts w:ascii="Courier New" w:eastAsia="SimSun" w:hAnsi="Courier New" w:cs="Courier New"/>
          <w:color w:val="8B2252"/>
          <w:sz w:val="20"/>
          <w:lang w:eastAsia="zh-CN"/>
        </w:rPr>
        <w:t>Abort</w:t>
      </w:r>
      <w:r w:rsidRPr="00557848">
        <w:rPr>
          <w:rFonts w:ascii="Courier New" w:eastAsia="SimSun" w:hAnsi="Courier New" w:cs="Courier New"/>
          <w:color w:val="8B2252"/>
          <w:sz w:val="20"/>
          <w:lang w:eastAsia="zh-CN"/>
        </w:rPr>
        <w:t>ed</w:t>
      </w:r>
      <w:r>
        <w:t xml:space="preserve"> step.</w:t>
      </w:r>
    </w:p>
    <w:p w:rsidR="00043A4C" w:rsidRDefault="00043A4C" w:rsidP="00043A4C">
      <w:pPr>
        <w:pStyle w:val="Heading3"/>
      </w:pPr>
      <w:bookmarkStart w:id="207" w:name="_Toc453593789"/>
      <w:r>
        <w:t xml:space="preserve">Entity execution </w:t>
      </w:r>
      <w:r w:rsidR="00BD0873">
        <w:t xml:space="preserve">result </w:t>
      </w:r>
      <w:r>
        <w:t>report events</w:t>
      </w:r>
      <w:bookmarkEnd w:id="207"/>
    </w:p>
    <w:p w:rsidR="00BD0873" w:rsidRDefault="00BD0873" w:rsidP="00BD0873">
      <w:pPr>
        <w:pStyle w:val="BodyText"/>
      </w:pPr>
      <w:r>
        <w:t>When an entity finished an execution, it must report it to the LGenBase. According to the result of the execution it should report different events.</w:t>
      </w:r>
    </w:p>
    <w:p w:rsidR="00BD0873" w:rsidRPr="00BD0873" w:rsidRDefault="00E36760" w:rsidP="00BD0873">
      <w:pPr>
        <w:pStyle w:val="BodyText"/>
      </w:pPr>
      <w:r>
        <w:t>For the sake of</w:t>
      </w:r>
      <w:r w:rsidR="00BD0873">
        <w:t xml:space="preserve"> comfortable use LGenBase provides FSM steps to report these events.</w:t>
      </w:r>
    </w:p>
    <w:p w:rsidR="00043A4C" w:rsidRPr="00043A4C" w:rsidRDefault="00043A4C" w:rsidP="00406A78">
      <w:pPr>
        <w:pStyle w:val="Heading4"/>
      </w:pPr>
      <w:r w:rsidRPr="00043A4C">
        <w:t xml:space="preserve">c_EPTF_LGenBase_inputIdx_testMgmt_finishedTcSuccess </w:t>
      </w:r>
    </w:p>
    <w:p w:rsidR="00712207" w:rsidRPr="00BD0873" w:rsidRDefault="00712207" w:rsidP="00BD0873">
      <w:pPr>
        <w:pStyle w:val="BodyText"/>
        <w:rPr>
          <w:rFonts w:ascii="Courier New" w:eastAsia="SimSun" w:hAnsi="Courier New" w:cs="Courier New"/>
          <w:color w:val="006400"/>
          <w:sz w:val="20"/>
          <w:lang w:eastAsia="zh-CN"/>
        </w:rPr>
      </w:pPr>
      <w:r w:rsidRPr="00BB36ED">
        <w:t xml:space="preserve">Name: </w:t>
      </w:r>
      <w:r w:rsidR="00BD0873" w:rsidRPr="00BD0873">
        <w:rPr>
          <w:rFonts w:ascii="Courier New" w:eastAsia="SimSun" w:hAnsi="Courier New" w:cs="Courier New"/>
          <w:color w:val="006400"/>
          <w:sz w:val="20"/>
          <w:lang w:eastAsia="zh-CN"/>
        </w:rPr>
        <w:t>"Successfully finished the traffic case!"</w:t>
      </w:r>
    </w:p>
    <w:p w:rsidR="00BD0873" w:rsidRDefault="00BD0873" w:rsidP="00712207">
      <w:pPr>
        <w:pStyle w:val="BodyText"/>
      </w:pPr>
      <w:r>
        <w:t xml:space="preserve">Reporting step: </w:t>
      </w:r>
      <w:r w:rsidRPr="00385259">
        <w:rPr>
          <w:rFonts w:ascii="Courier New" w:eastAsia="SimSun" w:hAnsi="Courier New" w:cs="Courier New"/>
          <w:color w:val="8B2252"/>
          <w:sz w:val="20"/>
          <w:lang w:eastAsia="zh-CN"/>
        </w:rPr>
        <w:t>f_EPTF_LGenBase_step_trafficSuccess</w:t>
      </w:r>
    </w:p>
    <w:p w:rsidR="00712207" w:rsidRPr="00BB36ED" w:rsidRDefault="00BD0873" w:rsidP="00712207">
      <w:pPr>
        <w:pStyle w:val="BodyText"/>
      </w:pPr>
      <w:r>
        <w:t>Reports successful execution.</w:t>
      </w:r>
    </w:p>
    <w:p w:rsidR="00043A4C" w:rsidRPr="00043A4C" w:rsidRDefault="00043A4C" w:rsidP="00406A78">
      <w:pPr>
        <w:pStyle w:val="Heading4"/>
      </w:pPr>
      <w:r w:rsidRPr="00043A4C">
        <w:t xml:space="preserve">c_EPTF_LGenBase_inputIdx_testMgmt_finishedTcFail </w:t>
      </w:r>
    </w:p>
    <w:p w:rsidR="00712207" w:rsidRPr="00BD0873" w:rsidRDefault="00712207" w:rsidP="00BD0873">
      <w:pPr>
        <w:pStyle w:val="BodyText"/>
        <w:rPr>
          <w:rFonts w:ascii="Courier New" w:eastAsia="SimSun" w:hAnsi="Courier New" w:cs="Courier New"/>
          <w:color w:val="006400"/>
          <w:sz w:val="20"/>
          <w:lang w:eastAsia="zh-CN"/>
        </w:rPr>
      </w:pPr>
      <w:r w:rsidRPr="00BB36ED">
        <w:t xml:space="preserve">Name: </w:t>
      </w:r>
      <w:r w:rsidR="00BD0873" w:rsidRPr="00BD0873">
        <w:rPr>
          <w:rFonts w:ascii="Courier New" w:eastAsia="SimSun" w:hAnsi="Courier New" w:cs="Courier New"/>
          <w:color w:val="006400"/>
          <w:sz w:val="20"/>
          <w:lang w:eastAsia="zh-CN"/>
        </w:rPr>
        <w:t>"Failed to finish succesfully the traffic case!"</w:t>
      </w:r>
    </w:p>
    <w:p w:rsidR="00BD0873" w:rsidRDefault="00BD0873" w:rsidP="00C37D8F">
      <w:pPr>
        <w:pStyle w:val="BodyText"/>
      </w:pPr>
      <w:r>
        <w:t xml:space="preserve">Reporting step: </w:t>
      </w:r>
      <w:r w:rsidRPr="00385259">
        <w:rPr>
          <w:rFonts w:ascii="Courier New" w:eastAsia="SimSun" w:hAnsi="Courier New" w:cs="Courier New"/>
          <w:color w:val="8B2252"/>
          <w:sz w:val="20"/>
          <w:lang w:eastAsia="zh-CN"/>
        </w:rPr>
        <w:t>f_EPTF_LGenBase_step_</w:t>
      </w:r>
      <w:r w:rsidRPr="00D75293">
        <w:rPr>
          <w:rFonts w:ascii="Courier New" w:eastAsia="SimSun" w:hAnsi="Courier New" w:cs="Courier New"/>
          <w:color w:val="8B2252"/>
          <w:sz w:val="20"/>
          <w:lang w:eastAsia="zh-CN"/>
        </w:rPr>
        <w:t>trafficFailed</w:t>
      </w:r>
    </w:p>
    <w:p w:rsidR="00BD0873" w:rsidRPr="007F2F74" w:rsidRDefault="007F2F74" w:rsidP="007F2F74">
      <w:pPr>
        <w:pStyle w:val="BodyText"/>
      </w:pPr>
      <w:r>
        <w:t xml:space="preserve">Reports failed execution </w:t>
      </w:r>
      <w:r w:rsidRPr="007F2F74">
        <w:t xml:space="preserve">due to inappropriate answers from the SUT. See also </w:t>
      </w:r>
      <w:r>
        <w:t>s</w:t>
      </w:r>
      <w:r w:rsidRPr="007F2F74">
        <w:t>ection</w:t>
      </w:r>
      <w:r>
        <w:fldChar w:fldCharType="begin"/>
      </w:r>
      <w:r>
        <w:instrText xml:space="preserve"> REF _Ref251921772 \r \h </w:instrText>
      </w:r>
      <w:r>
        <w:fldChar w:fldCharType="separate"/>
      </w:r>
      <w:r w:rsidR="00D50559">
        <w:t>3.4.2.2</w:t>
      </w:r>
      <w:r>
        <w:fldChar w:fldCharType="end"/>
      </w:r>
      <w:r w:rsidRPr="007F2F74">
        <w:t>.</w:t>
      </w:r>
    </w:p>
    <w:p w:rsidR="00043A4C" w:rsidRPr="00043A4C" w:rsidRDefault="00043A4C" w:rsidP="00406A78">
      <w:pPr>
        <w:pStyle w:val="Heading4"/>
      </w:pPr>
      <w:r w:rsidRPr="00043A4C">
        <w:t xml:space="preserve">c_EPTF_LGenBase_inputIdx_testMgmt_finishedTcError </w:t>
      </w:r>
    </w:p>
    <w:p w:rsidR="00712207" w:rsidRPr="00C37D8F" w:rsidRDefault="00712207" w:rsidP="00C37D8F">
      <w:pPr>
        <w:pStyle w:val="BodyText"/>
        <w:rPr>
          <w:rFonts w:ascii="Courier New" w:eastAsia="SimSun" w:hAnsi="Courier New" w:cs="Courier New"/>
          <w:color w:val="006400"/>
          <w:sz w:val="20"/>
          <w:lang w:eastAsia="zh-CN"/>
        </w:rPr>
      </w:pPr>
      <w:r w:rsidRPr="00BB36ED">
        <w:t xml:space="preserve">Name: </w:t>
      </w:r>
      <w:r w:rsidR="00C37D8F" w:rsidRPr="00C37D8F">
        <w:rPr>
          <w:rFonts w:ascii="Courier New" w:eastAsia="SimSun" w:hAnsi="Courier New" w:cs="Courier New"/>
          <w:color w:val="006400"/>
          <w:sz w:val="20"/>
          <w:lang w:eastAsia="zh-CN"/>
        </w:rPr>
        <w:t>"LGenBase: The traffic case on the entity finished with error!"</w:t>
      </w:r>
    </w:p>
    <w:p w:rsidR="00C37D8F" w:rsidRDefault="00C37D8F" w:rsidP="00C37D8F">
      <w:pPr>
        <w:pStyle w:val="BodyText"/>
      </w:pPr>
      <w:r>
        <w:t xml:space="preserve">Reporting step: </w:t>
      </w:r>
      <w:r>
        <w:rPr>
          <w:rFonts w:ascii="Courier New" w:eastAsia="SimSun" w:hAnsi="Courier New" w:cs="Courier New"/>
          <w:color w:val="8B2252"/>
          <w:sz w:val="20"/>
          <w:lang w:eastAsia="zh-CN"/>
        </w:rPr>
        <w:t>f</w:t>
      </w:r>
      <w:r w:rsidRPr="00D75293">
        <w:rPr>
          <w:rFonts w:ascii="Courier New" w:eastAsia="SimSun" w:hAnsi="Courier New" w:cs="Courier New"/>
          <w:color w:val="8B2252"/>
          <w:sz w:val="20"/>
          <w:lang w:eastAsia="zh-CN"/>
        </w:rPr>
        <w:t>_EPTF_LGenBase_step_traffic</w:t>
      </w:r>
      <w:r>
        <w:rPr>
          <w:rFonts w:ascii="Courier New" w:eastAsia="SimSun" w:hAnsi="Courier New" w:cs="Courier New"/>
          <w:color w:val="8B2252"/>
          <w:sz w:val="20"/>
          <w:lang w:eastAsia="zh-CN"/>
        </w:rPr>
        <w:t>Error</w:t>
      </w:r>
    </w:p>
    <w:p w:rsidR="00C37D8F" w:rsidRPr="00BB36ED" w:rsidRDefault="00C37D8F" w:rsidP="007F2F74">
      <w:pPr>
        <w:pStyle w:val="BodyText"/>
      </w:pPr>
      <w:r>
        <w:t>Reports that the execution failed because of a</w:t>
      </w:r>
      <w:r w:rsidR="007F2F74">
        <w:t xml:space="preserve"> </w:t>
      </w:r>
      <w:r w:rsidR="007F2F74" w:rsidRPr="007F2F74">
        <w:t>sending (i.e., transport)</w:t>
      </w:r>
      <w:r w:rsidR="007F2F74">
        <w:t xml:space="preserve"> </w:t>
      </w:r>
      <w:r>
        <w:t>error.</w:t>
      </w:r>
      <w:r w:rsidR="007F2F74">
        <w:t xml:space="preserve"> See also section </w:t>
      </w:r>
      <w:r w:rsidR="007F2F74">
        <w:fldChar w:fldCharType="begin"/>
      </w:r>
      <w:r w:rsidR="007F2F74">
        <w:instrText xml:space="preserve"> REF _Ref251921654 \r \h </w:instrText>
      </w:r>
      <w:r w:rsidR="007F2F74">
        <w:fldChar w:fldCharType="separate"/>
      </w:r>
      <w:r w:rsidR="00D50559">
        <w:t>3.4.2.3</w:t>
      </w:r>
      <w:r w:rsidR="007F2F74">
        <w:fldChar w:fldCharType="end"/>
      </w:r>
      <w:r w:rsidR="007F2F74">
        <w:t>.</w:t>
      </w:r>
    </w:p>
    <w:p w:rsidR="00043A4C" w:rsidRPr="00043A4C" w:rsidRDefault="00043A4C" w:rsidP="00406A78">
      <w:pPr>
        <w:pStyle w:val="Heading4"/>
      </w:pPr>
      <w:r w:rsidRPr="00043A4C">
        <w:t xml:space="preserve">c_EPTF_LGenBase_inputIdx_testMgmt_finishedTcTimeout </w:t>
      </w:r>
    </w:p>
    <w:p w:rsidR="00712207" w:rsidRPr="00C37D8F" w:rsidRDefault="00712207" w:rsidP="00C37D8F">
      <w:pPr>
        <w:pStyle w:val="BodyText"/>
        <w:rPr>
          <w:rFonts w:ascii="Courier New" w:eastAsia="SimSun" w:hAnsi="Courier New" w:cs="Courier New"/>
          <w:color w:val="006400"/>
          <w:sz w:val="20"/>
          <w:lang w:eastAsia="zh-CN"/>
        </w:rPr>
      </w:pPr>
      <w:r w:rsidRPr="00BB36ED">
        <w:t xml:space="preserve">Name: </w:t>
      </w:r>
      <w:r w:rsidR="00C37D8F" w:rsidRPr="00C37D8F">
        <w:rPr>
          <w:rFonts w:ascii="Courier New" w:eastAsia="SimSun" w:hAnsi="Courier New" w:cs="Courier New"/>
          <w:color w:val="006400"/>
          <w:sz w:val="20"/>
          <w:lang w:eastAsia="zh-CN"/>
        </w:rPr>
        <w:t>"LGenBase: The traffic case on the entity timed out!"</w:t>
      </w:r>
    </w:p>
    <w:p w:rsidR="00C37D8F" w:rsidRPr="00E36760" w:rsidRDefault="00C37D8F" w:rsidP="00E36760">
      <w:pPr>
        <w:pStyle w:val="BodyText"/>
        <w:rPr>
          <w:rFonts w:ascii="Courier New" w:eastAsia="SimSun" w:hAnsi="Courier New" w:cs="Courier New"/>
          <w:color w:val="8B2252"/>
          <w:sz w:val="20"/>
          <w:lang w:eastAsia="zh-CN"/>
        </w:rPr>
      </w:pPr>
      <w:r>
        <w:t xml:space="preserve">Reporting step: </w:t>
      </w:r>
      <w:r w:rsidR="00E36760" w:rsidRPr="00E36760">
        <w:rPr>
          <w:rFonts w:ascii="Courier New" w:eastAsia="SimSun" w:hAnsi="Courier New" w:cs="Courier New"/>
          <w:color w:val="8B2252"/>
          <w:sz w:val="20"/>
          <w:lang w:eastAsia="zh-CN"/>
        </w:rPr>
        <w:t>f_EPTF_LGenBase_step_trafficTimeout</w:t>
      </w:r>
    </w:p>
    <w:p w:rsidR="00C37D8F" w:rsidRPr="00BB36ED" w:rsidRDefault="00C37D8F" w:rsidP="00E36760">
      <w:pPr>
        <w:pStyle w:val="BodyText"/>
      </w:pPr>
      <w:r>
        <w:t xml:space="preserve">Reports that the execution failed because of </w:t>
      </w:r>
      <w:r w:rsidR="00E36760">
        <w:t>timeout</w:t>
      </w:r>
      <w:r>
        <w:t>.</w:t>
      </w:r>
      <w:r w:rsidR="007F2F74">
        <w:t xml:space="preserve"> See also section </w:t>
      </w:r>
      <w:r w:rsidR="007F2F74">
        <w:fldChar w:fldCharType="begin"/>
      </w:r>
      <w:r w:rsidR="007F2F74">
        <w:instrText xml:space="preserve"> REF _Ref251921657 \r \h </w:instrText>
      </w:r>
      <w:r w:rsidR="007F2F74">
        <w:fldChar w:fldCharType="separate"/>
      </w:r>
      <w:r w:rsidR="00D50559">
        <w:t>3.4.2.4</w:t>
      </w:r>
      <w:r w:rsidR="007F2F74">
        <w:fldChar w:fldCharType="end"/>
      </w:r>
    </w:p>
    <w:p w:rsidR="00E36760" w:rsidRDefault="00E36760" w:rsidP="00E36760">
      <w:pPr>
        <w:pStyle w:val="Heading3"/>
      </w:pPr>
      <w:bookmarkStart w:id="208" w:name="_Toc453593790"/>
      <w:r>
        <w:t>Answering traffic management events</w:t>
      </w:r>
      <w:bookmarkEnd w:id="208"/>
    </w:p>
    <w:p w:rsidR="00E36760" w:rsidRPr="00E36760" w:rsidRDefault="00E36760" w:rsidP="00E36760">
      <w:pPr>
        <w:pStyle w:val="BodyText"/>
      </w:pPr>
      <w:r>
        <w:t>When a running traffic case has been stopped LGenBase dispatches events about it to the entities. The entities must process it and answer when they processed.</w:t>
      </w:r>
    </w:p>
    <w:p w:rsidR="00E36760" w:rsidRPr="00BD0873" w:rsidRDefault="00E36760" w:rsidP="00E36760">
      <w:pPr>
        <w:pStyle w:val="BodyText"/>
      </w:pPr>
      <w:r>
        <w:t>For the sake of comfortable use LGenBase provides FSM steps to report these events.</w:t>
      </w:r>
    </w:p>
    <w:p w:rsidR="00043A4C" w:rsidRPr="00043A4C" w:rsidRDefault="00043A4C" w:rsidP="00406A78">
      <w:pPr>
        <w:pStyle w:val="Heading4"/>
      </w:pPr>
      <w:r w:rsidRPr="00043A4C">
        <w:t xml:space="preserve">c_EPTF_LGenBase_inputIdx_testMgmt_entityStopped </w:t>
      </w:r>
    </w:p>
    <w:p w:rsidR="00712207" w:rsidRPr="00E36760" w:rsidRDefault="00712207" w:rsidP="00E36760">
      <w:pPr>
        <w:pStyle w:val="BodyText"/>
        <w:rPr>
          <w:rFonts w:ascii="Courier New" w:eastAsia="SimSun" w:hAnsi="Courier New" w:cs="Courier New"/>
          <w:color w:val="006400"/>
          <w:sz w:val="20"/>
          <w:lang w:eastAsia="zh-CN"/>
        </w:rPr>
      </w:pPr>
      <w:r w:rsidRPr="00BB36ED">
        <w:t xml:space="preserve">Name: </w:t>
      </w:r>
      <w:r w:rsidR="00E36760" w:rsidRPr="00E36760">
        <w:rPr>
          <w:rFonts w:ascii="Courier New" w:eastAsia="SimSun" w:hAnsi="Courier New" w:cs="Courier New"/>
          <w:color w:val="006400"/>
          <w:sz w:val="20"/>
          <w:lang w:eastAsia="zh-CN"/>
        </w:rPr>
        <w:t>"LGenBase: Entity_has_been_stopped."</w:t>
      </w:r>
    </w:p>
    <w:p w:rsidR="00E36760" w:rsidRPr="00E36760" w:rsidRDefault="00E36760" w:rsidP="00E36760">
      <w:pPr>
        <w:pStyle w:val="BodyText"/>
        <w:rPr>
          <w:rFonts w:ascii="Courier New" w:eastAsia="SimSun" w:hAnsi="Courier New" w:cs="Courier New"/>
          <w:color w:val="8B2252"/>
          <w:sz w:val="20"/>
          <w:lang w:eastAsia="zh-CN"/>
        </w:rPr>
      </w:pPr>
      <w:r>
        <w:t xml:space="preserve">Reporting step: </w:t>
      </w:r>
      <w:r>
        <w:rPr>
          <w:rFonts w:ascii="Courier New" w:eastAsia="SimSun" w:hAnsi="Courier New" w:cs="Courier New"/>
          <w:color w:val="8B2252"/>
          <w:sz w:val="20"/>
          <w:lang w:eastAsia="zh-CN"/>
        </w:rPr>
        <w:t>f</w:t>
      </w:r>
      <w:r w:rsidRPr="00D75293">
        <w:rPr>
          <w:rFonts w:ascii="Courier New" w:eastAsia="SimSun" w:hAnsi="Courier New" w:cs="Courier New"/>
          <w:color w:val="8B2252"/>
          <w:sz w:val="20"/>
          <w:lang w:eastAsia="zh-CN"/>
        </w:rPr>
        <w:t>_EPTF_LGenBase_step_entityStopped</w:t>
      </w:r>
    </w:p>
    <w:p w:rsidR="00E36760" w:rsidRPr="00BB36ED" w:rsidRDefault="00E36760" w:rsidP="00E36760">
      <w:pPr>
        <w:pStyle w:val="BodyText"/>
      </w:pPr>
      <w:r>
        <w:t>Reports that the entity has been stopped after the L</w:t>
      </w:r>
      <w:r w:rsidRPr="00E36760">
        <w:t xml:space="preserve">GenBase event </w:t>
      </w:r>
      <w:r w:rsidRPr="00E36760">
        <w:rPr>
          <w:rFonts w:ascii="Courier New" w:eastAsia="SimSun" w:hAnsi="Courier New" w:cs="Courier New"/>
          <w:color w:val="8B2252"/>
          <w:sz w:val="20"/>
          <w:lang w:eastAsia="zh-CN"/>
        </w:rPr>
        <w:t>c_EPTF_LGenBase_inputName_testMgmt_stopTC</w:t>
      </w:r>
      <w:r>
        <w:t>.</w:t>
      </w:r>
    </w:p>
    <w:p w:rsidR="00043A4C" w:rsidRPr="00043A4C" w:rsidRDefault="00043A4C" w:rsidP="00406A78">
      <w:pPr>
        <w:pStyle w:val="Heading4"/>
      </w:pPr>
      <w:r w:rsidRPr="00043A4C">
        <w:t xml:space="preserve">c_EPTF_LGenBase_inputIdx_testMgmt_entityAborted </w:t>
      </w:r>
    </w:p>
    <w:p w:rsidR="00E36760" w:rsidRPr="00E36760" w:rsidRDefault="00E36760" w:rsidP="00E36760">
      <w:pPr>
        <w:pStyle w:val="BodyText"/>
        <w:rPr>
          <w:rFonts w:ascii="Courier New" w:eastAsia="SimSun" w:hAnsi="Courier New" w:cs="Courier New"/>
          <w:color w:val="006400"/>
          <w:sz w:val="20"/>
          <w:lang w:eastAsia="zh-CN"/>
        </w:rPr>
      </w:pPr>
      <w:r w:rsidRPr="00BB36ED">
        <w:t xml:space="preserve">Name: </w:t>
      </w:r>
      <w:r w:rsidRPr="00E36760">
        <w:rPr>
          <w:rFonts w:ascii="Courier New" w:eastAsia="SimSun" w:hAnsi="Courier New" w:cs="Courier New"/>
          <w:color w:val="006400"/>
          <w:sz w:val="20"/>
          <w:lang w:eastAsia="zh-CN"/>
        </w:rPr>
        <w:t>"LGenBase: Entity_has_been_aborted."</w:t>
      </w:r>
    </w:p>
    <w:p w:rsidR="00E36760" w:rsidRPr="00E36760" w:rsidRDefault="00E36760" w:rsidP="00E36760">
      <w:pPr>
        <w:pStyle w:val="BodyText"/>
        <w:rPr>
          <w:rFonts w:ascii="Courier New" w:eastAsia="SimSun" w:hAnsi="Courier New" w:cs="Courier New"/>
          <w:color w:val="8B2252"/>
          <w:sz w:val="20"/>
          <w:lang w:eastAsia="zh-CN"/>
        </w:rPr>
      </w:pPr>
      <w:r>
        <w:t xml:space="preserve">Reporting step: </w:t>
      </w:r>
      <w:r w:rsidRPr="00E36760">
        <w:rPr>
          <w:rFonts w:ascii="Courier New" w:eastAsia="SimSun" w:hAnsi="Courier New" w:cs="Courier New"/>
          <w:color w:val="8B2252"/>
          <w:sz w:val="20"/>
          <w:lang w:eastAsia="zh-CN"/>
        </w:rPr>
        <w:t>f_EPTF_LGenBase_step_entityAborted</w:t>
      </w:r>
    </w:p>
    <w:p w:rsidR="00E36760" w:rsidRPr="00BB36ED" w:rsidRDefault="00E36760" w:rsidP="00E36760">
      <w:pPr>
        <w:pStyle w:val="BodyText"/>
      </w:pPr>
      <w:r>
        <w:t>Reports that the entity has been stopped after the L</w:t>
      </w:r>
      <w:r w:rsidRPr="00E36760">
        <w:t xml:space="preserve">GenBase event </w:t>
      </w:r>
      <w:r w:rsidRPr="00E36760">
        <w:rPr>
          <w:rFonts w:ascii="Courier New" w:eastAsia="SimSun" w:hAnsi="Courier New" w:cs="Courier New"/>
          <w:color w:val="8B2252"/>
          <w:sz w:val="20"/>
          <w:lang w:eastAsia="zh-CN"/>
        </w:rPr>
        <w:t>c_EPTF_LGenBase_inputIdx_testMgmt_abortTC</w:t>
      </w:r>
      <w:r>
        <w:t>.</w:t>
      </w:r>
    </w:p>
    <w:p w:rsidR="00043A4C" w:rsidRDefault="00043A4C" w:rsidP="00043A4C">
      <w:pPr>
        <w:pStyle w:val="Heading3"/>
      </w:pPr>
      <w:bookmarkStart w:id="209" w:name="_Toc453593791"/>
      <w:r>
        <w:t>Traffic state notification events</w:t>
      </w:r>
      <w:bookmarkEnd w:id="209"/>
    </w:p>
    <w:p w:rsidR="00567B78" w:rsidRPr="00567B78" w:rsidRDefault="00567B78" w:rsidP="00567B78">
      <w:pPr>
        <w:pStyle w:val="BodyText"/>
      </w:pPr>
      <w:r>
        <w:t>On some points of the traffic management LGenBase dispatches general events which can be used as synchronization points.</w:t>
      </w:r>
    </w:p>
    <w:p w:rsidR="00365C0B" w:rsidRPr="00043A4C" w:rsidRDefault="00365C0B" w:rsidP="00365C0B">
      <w:pPr>
        <w:pStyle w:val="Heading4"/>
      </w:pPr>
      <w:r w:rsidRPr="00043A4C">
        <w:t xml:space="preserve">c_EPTF_LGenBase_inputIdx_testMgmt_trafficCaseStarted </w:t>
      </w:r>
    </w:p>
    <w:p w:rsidR="00365C0B" w:rsidRPr="00365C0B" w:rsidRDefault="00365C0B" w:rsidP="00365C0B">
      <w:pPr>
        <w:pStyle w:val="BodyText"/>
        <w:rPr>
          <w:rFonts w:ascii="Courier New" w:eastAsia="SimSun" w:hAnsi="Courier New" w:cs="Courier New"/>
          <w:color w:val="006400"/>
          <w:sz w:val="20"/>
          <w:lang w:eastAsia="zh-CN"/>
        </w:rPr>
      </w:pPr>
      <w:r w:rsidRPr="00BB36ED">
        <w:t xml:space="preserve">Name: </w:t>
      </w:r>
      <w:r w:rsidRPr="00365C0B">
        <w:rPr>
          <w:rFonts w:ascii="Courier New" w:eastAsia="SimSun" w:hAnsi="Courier New" w:cs="Courier New"/>
          <w:color w:val="006400"/>
          <w:sz w:val="20"/>
          <w:lang w:eastAsia="zh-CN"/>
        </w:rPr>
        <w:t>"LGenBase: Traffic_case_started."</w:t>
      </w:r>
    </w:p>
    <w:p w:rsidR="00365C0B" w:rsidRPr="00BB36ED" w:rsidRDefault="00365C0B" w:rsidP="00365C0B">
      <w:pPr>
        <w:pStyle w:val="BodyText"/>
      </w:pPr>
      <w:r>
        <w:t>A traffic case has been started.</w:t>
      </w:r>
    </w:p>
    <w:p w:rsidR="00365C0B" w:rsidRPr="00BB36ED" w:rsidRDefault="00365C0B" w:rsidP="00365C0B">
      <w:pPr>
        <w:pStyle w:val="BodyText"/>
      </w:pPr>
      <w:r>
        <w:t>The reported step argument contains the index of the appropriate traffic case on the 0</w:t>
      </w:r>
      <w:r w:rsidRPr="00365C0B">
        <w:rPr>
          <w:vertAlign w:val="superscript"/>
        </w:rPr>
        <w:t>th</w:t>
      </w:r>
      <w:r>
        <w:t xml:space="preserve"> position.</w:t>
      </w:r>
    </w:p>
    <w:p w:rsidR="00365C0B" w:rsidRPr="00043A4C" w:rsidRDefault="00365C0B" w:rsidP="00365C0B">
      <w:pPr>
        <w:pStyle w:val="Heading4"/>
      </w:pPr>
      <w:r w:rsidRPr="00043A4C">
        <w:t xml:space="preserve">c_EPTF_LGenBase_inputIdx_testMgmt_trafficCaseStopped </w:t>
      </w:r>
    </w:p>
    <w:p w:rsidR="00365C0B" w:rsidRPr="00365C0B" w:rsidRDefault="00365C0B" w:rsidP="00365C0B">
      <w:pPr>
        <w:pStyle w:val="BodyText"/>
        <w:rPr>
          <w:rFonts w:ascii="Courier New" w:eastAsia="SimSun" w:hAnsi="Courier New" w:cs="Courier New"/>
          <w:color w:val="006400"/>
          <w:sz w:val="20"/>
          <w:lang w:eastAsia="zh-CN"/>
        </w:rPr>
      </w:pPr>
      <w:r w:rsidRPr="00BB36ED">
        <w:t xml:space="preserve">Name: </w:t>
      </w:r>
      <w:r w:rsidRPr="00365C0B">
        <w:rPr>
          <w:rFonts w:ascii="Courier New" w:eastAsia="SimSun" w:hAnsi="Courier New" w:cs="Courier New"/>
          <w:color w:val="006400"/>
          <w:sz w:val="20"/>
          <w:lang w:eastAsia="zh-CN"/>
        </w:rPr>
        <w:t>"LGenBase: Traffic_case_has_been_stopped!"</w:t>
      </w:r>
    </w:p>
    <w:p w:rsidR="00365C0B" w:rsidRPr="00365C0B" w:rsidRDefault="00365C0B" w:rsidP="00365C0B">
      <w:pPr>
        <w:pStyle w:val="BodyText"/>
      </w:pPr>
      <w:r w:rsidRPr="00365C0B">
        <w:t>A traffic case has been stopped.</w:t>
      </w:r>
    </w:p>
    <w:p w:rsidR="00365C0B" w:rsidRPr="00BB36ED" w:rsidRDefault="00365C0B" w:rsidP="00365C0B">
      <w:pPr>
        <w:pStyle w:val="BodyText"/>
      </w:pPr>
      <w:r>
        <w:t>The reported step argument contains the index of the appropriate traffic case on the 0</w:t>
      </w:r>
      <w:r w:rsidRPr="00365C0B">
        <w:rPr>
          <w:vertAlign w:val="superscript"/>
        </w:rPr>
        <w:t>th</w:t>
      </w:r>
      <w:r>
        <w:t xml:space="preserve"> position.</w:t>
      </w:r>
    </w:p>
    <w:p w:rsidR="00043A4C" w:rsidRPr="00043A4C" w:rsidRDefault="00043A4C" w:rsidP="00406A78">
      <w:pPr>
        <w:pStyle w:val="Heading4"/>
      </w:pPr>
      <w:r w:rsidRPr="00043A4C">
        <w:t xml:space="preserve">c_EPTF_LGenBase_inputIdx_testMgmt_launchedTrafficFinished </w:t>
      </w:r>
    </w:p>
    <w:p w:rsidR="00712207" w:rsidRPr="00567B78" w:rsidRDefault="00712207" w:rsidP="00567B78">
      <w:pPr>
        <w:pStyle w:val="BodyText"/>
        <w:rPr>
          <w:rFonts w:ascii="Courier New" w:eastAsia="SimSun" w:hAnsi="Courier New" w:cs="Courier New"/>
          <w:color w:val="006400"/>
          <w:sz w:val="20"/>
          <w:lang w:eastAsia="zh-CN"/>
        </w:rPr>
      </w:pPr>
      <w:r w:rsidRPr="00BB36ED">
        <w:t xml:space="preserve">Name: </w:t>
      </w:r>
      <w:r w:rsidR="00567B78" w:rsidRPr="00567B78">
        <w:rPr>
          <w:rFonts w:ascii="Courier New" w:eastAsia="SimSun" w:hAnsi="Courier New" w:cs="Courier New"/>
          <w:color w:val="006400"/>
          <w:sz w:val="20"/>
          <w:lang w:eastAsia="zh-CN"/>
        </w:rPr>
        <w:t>"LGenBase: All_launched_traffic_finished!"</w:t>
      </w:r>
    </w:p>
    <w:p w:rsidR="00712207" w:rsidRDefault="00567B78" w:rsidP="00567B78">
      <w:pPr>
        <w:pStyle w:val="BodyText"/>
      </w:pPr>
      <w:r>
        <w:t>The last entity execution in the traffic case has finished. After this message the LGenBase won’t launch new traffic until the traffic case is restarted.</w:t>
      </w:r>
    </w:p>
    <w:p w:rsidR="00365C0B" w:rsidRPr="00BB36ED" w:rsidRDefault="00365C0B" w:rsidP="00365C0B">
      <w:pPr>
        <w:pStyle w:val="BodyText"/>
      </w:pPr>
      <w:r>
        <w:t>The reported step argument contains the index of the appropriate traffic case on the 0</w:t>
      </w:r>
      <w:r w:rsidRPr="00365C0B">
        <w:rPr>
          <w:vertAlign w:val="superscript"/>
        </w:rPr>
        <w:t>th</w:t>
      </w:r>
      <w:r>
        <w:t xml:space="preserve"> position.</w:t>
      </w:r>
    </w:p>
    <w:p w:rsidR="00365C0B" w:rsidRPr="00043A4C" w:rsidRDefault="00365C0B" w:rsidP="00365C0B">
      <w:pPr>
        <w:pStyle w:val="Heading4"/>
      </w:pPr>
      <w:r w:rsidRPr="00043A4C">
        <w:t xml:space="preserve">c_EPTF_LGenBase_inputIdx_testMgmt_scenarioStarted </w:t>
      </w:r>
    </w:p>
    <w:p w:rsidR="00365C0B" w:rsidRPr="00365C0B" w:rsidRDefault="00365C0B" w:rsidP="00365C0B">
      <w:pPr>
        <w:pStyle w:val="BodyText"/>
        <w:rPr>
          <w:rFonts w:ascii="Courier New" w:eastAsia="SimSun" w:hAnsi="Courier New" w:cs="Courier New"/>
          <w:color w:val="006400"/>
          <w:sz w:val="20"/>
          <w:lang w:eastAsia="zh-CN"/>
        </w:rPr>
      </w:pPr>
      <w:r w:rsidRPr="00BB36ED">
        <w:t xml:space="preserve">Name: </w:t>
      </w:r>
      <w:r w:rsidRPr="00365C0B">
        <w:rPr>
          <w:rFonts w:ascii="Courier New" w:eastAsia="SimSun" w:hAnsi="Courier New" w:cs="Courier New"/>
          <w:color w:val="006400"/>
          <w:sz w:val="20"/>
          <w:lang w:eastAsia="zh-CN"/>
        </w:rPr>
        <w:t>"LGenBase: Scenario_started."</w:t>
      </w:r>
    </w:p>
    <w:p w:rsidR="00365C0B" w:rsidRPr="00BB36ED" w:rsidRDefault="00365C0B" w:rsidP="00365C0B">
      <w:pPr>
        <w:pStyle w:val="BodyText"/>
      </w:pPr>
      <w:r>
        <w:t xml:space="preserve">A </w:t>
      </w:r>
      <w:r>
        <w:rPr>
          <w:rStyle w:val="TCaction"/>
          <w:b w:val="0"/>
          <w:bCs/>
          <w:i w:val="0"/>
          <w:iCs/>
        </w:rPr>
        <w:t>scenario</w:t>
      </w:r>
      <w:r>
        <w:t xml:space="preserve"> has been started.</w:t>
      </w:r>
    </w:p>
    <w:p w:rsidR="00365C0B" w:rsidRPr="00BB36ED" w:rsidRDefault="00365C0B" w:rsidP="00365C0B">
      <w:pPr>
        <w:pStyle w:val="BodyText"/>
      </w:pPr>
      <w:r>
        <w:t xml:space="preserve">The reported step argument contains the index of the entity group of the appropriate </w:t>
      </w:r>
      <w:r>
        <w:rPr>
          <w:rStyle w:val="TCaction"/>
          <w:b w:val="0"/>
          <w:bCs/>
          <w:i w:val="0"/>
          <w:iCs/>
        </w:rPr>
        <w:t>scenario</w:t>
      </w:r>
      <w:r>
        <w:t xml:space="preserve"> on the 0</w:t>
      </w:r>
      <w:r w:rsidRPr="00365C0B">
        <w:rPr>
          <w:vertAlign w:val="superscript"/>
        </w:rPr>
        <w:t>th</w:t>
      </w:r>
      <w:r>
        <w:t xml:space="preserve"> position, the relative index of the </w:t>
      </w:r>
      <w:r>
        <w:rPr>
          <w:rStyle w:val="TCaction"/>
          <w:b w:val="0"/>
          <w:bCs/>
          <w:i w:val="0"/>
          <w:iCs/>
        </w:rPr>
        <w:t>scenario</w:t>
      </w:r>
      <w:r>
        <w:t xml:space="preserve"> on the 1</w:t>
      </w:r>
      <w:r w:rsidRPr="00365C0B">
        <w:rPr>
          <w:vertAlign w:val="superscript"/>
        </w:rPr>
        <w:t>st</w:t>
      </w:r>
      <w:r>
        <w:t xml:space="preserve"> position, and the absolute index of the </w:t>
      </w:r>
      <w:r>
        <w:rPr>
          <w:rStyle w:val="TCaction"/>
          <w:b w:val="0"/>
          <w:bCs/>
          <w:i w:val="0"/>
          <w:iCs/>
        </w:rPr>
        <w:t>scenario</w:t>
      </w:r>
      <w:r>
        <w:t xml:space="preserve"> on the 2</w:t>
      </w:r>
      <w:r w:rsidRPr="00365C0B">
        <w:rPr>
          <w:vertAlign w:val="superscript"/>
        </w:rPr>
        <w:t>nd</w:t>
      </w:r>
      <w:r>
        <w:t xml:space="preserve"> position.</w:t>
      </w:r>
    </w:p>
    <w:p w:rsidR="00043A4C" w:rsidRPr="00043A4C" w:rsidRDefault="00043A4C" w:rsidP="00406A78">
      <w:pPr>
        <w:pStyle w:val="Heading4"/>
      </w:pPr>
      <w:r w:rsidRPr="00043A4C">
        <w:t xml:space="preserve">c_EPTF_LGenBase_inputIdx_testMgmt_scenarioFinished </w:t>
      </w:r>
    </w:p>
    <w:p w:rsidR="00365C0B" w:rsidRDefault="00712207" w:rsidP="00365C0B">
      <w:pPr>
        <w:pStyle w:val="BodyText"/>
        <w:rPr>
          <w:rFonts w:ascii="Courier New" w:eastAsia="SimSun" w:hAnsi="Courier New" w:cs="Courier New"/>
          <w:color w:val="006400"/>
          <w:sz w:val="20"/>
          <w:lang w:eastAsia="zh-CN"/>
        </w:rPr>
      </w:pPr>
      <w:r w:rsidRPr="00BB36ED">
        <w:t xml:space="preserve">Name: </w:t>
      </w:r>
      <w:r w:rsidR="00365C0B" w:rsidRPr="00365C0B">
        <w:rPr>
          <w:rFonts w:ascii="Courier New" w:eastAsia="SimSun" w:hAnsi="Courier New" w:cs="Courier New"/>
          <w:color w:val="006400"/>
          <w:sz w:val="20"/>
          <w:lang w:eastAsia="zh-CN"/>
        </w:rPr>
        <w:t>"LGenBase: All_traffic_cases_of_scenario_finished!"</w:t>
      </w:r>
    </w:p>
    <w:p w:rsidR="00712207" w:rsidRPr="00365C0B" w:rsidRDefault="00365C0B" w:rsidP="00365C0B">
      <w:pPr>
        <w:pStyle w:val="BodyText"/>
      </w:pPr>
      <w:r w:rsidRPr="00365C0B">
        <w:t>All the t</w:t>
      </w:r>
      <w:r>
        <w:t>raffic cases of the scenario have</w:t>
      </w:r>
      <w:r w:rsidRPr="00365C0B">
        <w:t xml:space="preserve"> finished launching.</w:t>
      </w:r>
    </w:p>
    <w:p w:rsidR="00365C0B" w:rsidRPr="00BB36ED" w:rsidRDefault="00365C0B" w:rsidP="00365C0B">
      <w:pPr>
        <w:pStyle w:val="BodyText"/>
      </w:pPr>
      <w:r>
        <w:t xml:space="preserve">The reported step argument contains the index of the entity group of the appropriate </w:t>
      </w:r>
      <w:r>
        <w:rPr>
          <w:rStyle w:val="TCaction"/>
          <w:b w:val="0"/>
          <w:bCs/>
          <w:i w:val="0"/>
          <w:iCs/>
        </w:rPr>
        <w:t>scenario</w:t>
      </w:r>
      <w:r>
        <w:t xml:space="preserve"> on the 0</w:t>
      </w:r>
      <w:r w:rsidRPr="00365C0B">
        <w:rPr>
          <w:vertAlign w:val="superscript"/>
        </w:rPr>
        <w:t>th</w:t>
      </w:r>
      <w:r>
        <w:t xml:space="preserve"> position, the relative index of the </w:t>
      </w:r>
      <w:r>
        <w:rPr>
          <w:rStyle w:val="TCaction"/>
          <w:b w:val="0"/>
          <w:bCs/>
          <w:i w:val="0"/>
          <w:iCs/>
        </w:rPr>
        <w:t>scenario</w:t>
      </w:r>
      <w:r>
        <w:t xml:space="preserve"> on the 1</w:t>
      </w:r>
      <w:r w:rsidRPr="00365C0B">
        <w:rPr>
          <w:vertAlign w:val="superscript"/>
        </w:rPr>
        <w:t>st</w:t>
      </w:r>
      <w:r>
        <w:t xml:space="preserve"> position, and the absolute index of the </w:t>
      </w:r>
      <w:r>
        <w:rPr>
          <w:rStyle w:val="TCaction"/>
          <w:b w:val="0"/>
          <w:bCs/>
          <w:i w:val="0"/>
          <w:iCs/>
        </w:rPr>
        <w:t>scenario</w:t>
      </w:r>
      <w:r>
        <w:t xml:space="preserve"> on the 2</w:t>
      </w:r>
      <w:r w:rsidRPr="00365C0B">
        <w:rPr>
          <w:vertAlign w:val="superscript"/>
        </w:rPr>
        <w:t>nd</w:t>
      </w:r>
      <w:r>
        <w:t xml:space="preserve"> position.</w:t>
      </w:r>
    </w:p>
    <w:p w:rsidR="00043A4C" w:rsidRPr="00043A4C" w:rsidRDefault="00043A4C" w:rsidP="00043A4C">
      <w:pPr>
        <w:pStyle w:val="Heading3"/>
      </w:pPr>
      <w:bookmarkStart w:id="210" w:name="_Toc453593792"/>
      <w:r>
        <w:t>Other events</w:t>
      </w:r>
      <w:bookmarkEnd w:id="210"/>
    </w:p>
    <w:p w:rsidR="00224E12" w:rsidRPr="00043A4C" w:rsidRDefault="00224E12" w:rsidP="00224E12">
      <w:pPr>
        <w:pStyle w:val="Heading4"/>
      </w:pPr>
      <w:r w:rsidRPr="00043A4C">
        <w:t>c_EPTF_LGenBase_inputIdx_testMgmt_testFinished</w:t>
      </w:r>
    </w:p>
    <w:p w:rsidR="00224E12" w:rsidRDefault="00224E12" w:rsidP="00224E12">
      <w:pPr>
        <w:pStyle w:val="BodyText"/>
        <w:rPr>
          <w:rFonts w:ascii="Courier New" w:eastAsia="SimSun" w:hAnsi="Courier New" w:cs="Courier New"/>
          <w:color w:val="006400"/>
          <w:sz w:val="20"/>
          <w:lang w:eastAsia="zh-CN"/>
        </w:rPr>
      </w:pPr>
      <w:r w:rsidRPr="00BB36ED">
        <w:t xml:space="preserve">Name: </w:t>
      </w:r>
      <w:r w:rsidRPr="00224E12">
        <w:rPr>
          <w:rFonts w:ascii="Courier New" w:eastAsia="SimSun" w:hAnsi="Courier New" w:cs="Courier New"/>
          <w:color w:val="006400"/>
          <w:sz w:val="20"/>
          <w:lang w:eastAsia="zh-CN"/>
        </w:rPr>
        <w:t>"User: Test_finished."</w:t>
      </w:r>
    </w:p>
    <w:p w:rsidR="00224E12" w:rsidRDefault="00224E12" w:rsidP="00224E12">
      <w:pPr>
        <w:pStyle w:val="BodyText"/>
        <w:rPr>
          <w:rFonts w:ascii="Courier New" w:eastAsia="SimSun" w:hAnsi="Courier New" w:cs="Courier New"/>
          <w:color w:val="006400"/>
          <w:sz w:val="20"/>
          <w:lang w:eastAsia="zh-CN"/>
        </w:rPr>
      </w:pPr>
      <w:r>
        <w:t xml:space="preserve">Reporting step: </w:t>
      </w:r>
      <w:r w:rsidRPr="009350D3">
        <w:rPr>
          <w:rFonts w:ascii="Courier New" w:eastAsia="SimSun" w:hAnsi="Courier New" w:cs="Courier New"/>
          <w:color w:val="8B2252"/>
          <w:sz w:val="20"/>
          <w:lang w:eastAsia="zh-CN"/>
        </w:rPr>
        <w:t>f_EPTF_LGenBase_step_testFinished</w:t>
      </w:r>
    </w:p>
    <w:p w:rsidR="00224E12" w:rsidRDefault="00224E12" w:rsidP="00224E12">
      <w:pPr>
        <w:pStyle w:val="BodyText"/>
      </w:pPr>
      <w:r>
        <w:t>TitanSim can’t decide when should be the test finished. Th</w:t>
      </w:r>
      <w:r w:rsidRPr="009350D3">
        <w:t xml:space="preserve">is </w:t>
      </w:r>
      <w:r>
        <w:t>event indicates that the test should be finished. (This is equivalent with the pressing of the “exit” button on the GUI of the TitanSim Generic Application.)</w:t>
      </w:r>
    </w:p>
    <w:p w:rsidR="00224E12" w:rsidRPr="00224E12" w:rsidRDefault="00224E12" w:rsidP="00CC1D26">
      <w:pPr>
        <w:pStyle w:val="BodyText"/>
        <w:rPr>
          <w:rFonts w:ascii="Courier New" w:eastAsia="SimSun" w:hAnsi="Courier New" w:cs="Courier New"/>
          <w:color w:val="006400"/>
          <w:sz w:val="20"/>
          <w:lang w:eastAsia="zh-CN"/>
        </w:rPr>
      </w:pPr>
      <w:r>
        <w:t>To report this event at the finish of a traf</w:t>
      </w:r>
      <w:r w:rsidRPr="00224E12">
        <w:t xml:space="preserve">fic case, users can declare an </w:t>
      </w:r>
      <w:r w:rsidRPr="00224E12">
        <w:rPr>
          <w:rFonts w:ascii="Courier New" w:eastAsia="SimSun" w:hAnsi="Courier New" w:cs="Courier New"/>
          <w:color w:val="8B2252"/>
          <w:sz w:val="20"/>
          <w:lang w:eastAsia="zh-CN"/>
        </w:rPr>
        <w:t>EPTF_LGenBase_TcMgmt_Action_T</w:t>
      </w:r>
      <w:r w:rsidRPr="00CC1D26">
        <w:rPr>
          <w:rFonts w:ascii="Courier New" w:eastAsia="SimSun" w:hAnsi="Courier New" w:cs="Courier New"/>
          <w:color w:val="8B2252"/>
          <w:sz w:val="20"/>
          <w:lang w:eastAsia="zh-CN"/>
        </w:rPr>
        <w:t>estFinished</w:t>
      </w:r>
      <w:r w:rsidRPr="00CC1D26">
        <w:rPr>
          <w:rFonts w:ascii="Courier New" w:eastAsia="SimSun" w:hAnsi="Courier New" w:cs="Courier New"/>
          <w:color w:val="000000"/>
          <w:sz w:val="20"/>
          <w:lang w:eastAsia="zh-CN"/>
        </w:rPr>
        <w:t xml:space="preserve"> </w:t>
      </w:r>
      <w:r w:rsidRPr="00CC1D26">
        <w:rPr>
          <w:rFonts w:ascii="Courier New" w:eastAsia="SimSun" w:hAnsi="Courier New" w:cs="Courier New"/>
          <w:color w:val="8B2252"/>
          <w:sz w:val="20"/>
          <w:lang w:eastAsia="zh-CN"/>
        </w:rPr>
        <w:t>testFinished</w:t>
      </w:r>
      <w:r w:rsidRPr="00CC1D26">
        <w:t xml:space="preserve"> </w:t>
      </w:r>
      <w:r w:rsidR="008918C1" w:rsidRPr="00CC1D26">
        <w:t xml:space="preserve">as an action of </w:t>
      </w:r>
      <w:r w:rsidR="00CC1D26" w:rsidRPr="00CC1D26">
        <w:rPr>
          <w:rFonts w:ascii="Courier New" w:eastAsia="SimSun" w:hAnsi="Courier New" w:cs="Courier New"/>
          <w:color w:val="8B2252"/>
          <w:sz w:val="20"/>
          <w:lang w:eastAsia="zh-CN"/>
        </w:rPr>
        <w:t>trafficFinishedActions</w:t>
      </w:r>
      <w:r w:rsidR="008918C1">
        <w:t xml:space="preserve">, </w:t>
      </w:r>
      <w:r w:rsidRPr="00224E12">
        <w:t>or an</w:t>
      </w:r>
      <w:r w:rsidR="008918C1">
        <w:t xml:space="preserve"> action of an</w:t>
      </w:r>
      <w:r w:rsidRPr="00224E12">
        <w:t xml:space="preserve"> </w:t>
      </w:r>
      <w:r w:rsidRPr="008918C1">
        <w:rPr>
          <w:rFonts w:ascii="Courier New" w:eastAsia="SimSun" w:hAnsi="Courier New" w:cs="Courier New"/>
          <w:color w:val="8B2252"/>
          <w:sz w:val="20"/>
          <w:lang w:eastAsia="zh-CN"/>
        </w:rPr>
        <w:t>EPTF_LGenBase_TcFinishCondition</w:t>
      </w:r>
      <w:r w:rsidRPr="008918C1">
        <w:t xml:space="preserve"> </w:t>
      </w:r>
      <w:r w:rsidR="00CC1D26">
        <w:t>in</w:t>
      </w:r>
      <w:r w:rsidR="008918C1" w:rsidRPr="008918C1">
        <w:t xml:space="preserve"> an </w:t>
      </w:r>
      <w:r w:rsidR="008918C1" w:rsidRPr="008918C1">
        <w:rPr>
          <w:rFonts w:ascii="Courier New" w:eastAsia="SimSun" w:hAnsi="Courier New" w:cs="Courier New"/>
          <w:color w:val="8B2252"/>
          <w:sz w:val="20"/>
          <w:lang w:eastAsia="zh-CN"/>
        </w:rPr>
        <w:t>EPTF_LGenBase_tcParams</w:t>
      </w:r>
      <w:r w:rsidR="008918C1" w:rsidRPr="00224E12">
        <w:t xml:space="preserve"> </w:t>
      </w:r>
      <w:r w:rsidR="00CC1D26">
        <w:t>of</w:t>
      </w:r>
      <w:r w:rsidRPr="00224E12">
        <w:t xml:space="preserve"> a traffic case declaration.</w:t>
      </w:r>
    </w:p>
    <w:p w:rsidR="00043A4C" w:rsidRPr="00043A4C" w:rsidRDefault="00043A4C" w:rsidP="00406A78">
      <w:pPr>
        <w:pStyle w:val="Heading4"/>
      </w:pPr>
      <w:r w:rsidRPr="00043A4C">
        <w:t xml:space="preserve">c_EPTF_LGenBase_inputIdx_timerTimeout </w:t>
      </w:r>
    </w:p>
    <w:p w:rsidR="00712207" w:rsidRPr="00365C0B" w:rsidRDefault="00712207" w:rsidP="00365C0B">
      <w:pPr>
        <w:pStyle w:val="BodyText"/>
        <w:rPr>
          <w:rFonts w:ascii="Courier New" w:eastAsia="SimSun" w:hAnsi="Courier New" w:cs="Courier New"/>
          <w:color w:val="006400"/>
          <w:sz w:val="20"/>
          <w:lang w:eastAsia="zh-CN"/>
        </w:rPr>
      </w:pPr>
      <w:r w:rsidRPr="00BB36ED">
        <w:t xml:space="preserve">Name: </w:t>
      </w:r>
      <w:r w:rsidR="00365C0B" w:rsidRPr="00365C0B">
        <w:rPr>
          <w:rFonts w:ascii="Courier New" w:eastAsia="SimSun" w:hAnsi="Courier New" w:cs="Courier New"/>
          <w:color w:val="006400"/>
          <w:sz w:val="20"/>
          <w:lang w:eastAsia="zh-CN"/>
        </w:rPr>
        <w:t>"LGenBase: Timer timeout"</w:t>
      </w:r>
    </w:p>
    <w:p w:rsidR="00712207" w:rsidRPr="00BB36ED" w:rsidRDefault="00224E12" w:rsidP="00712207">
      <w:pPr>
        <w:pStyle w:val="BodyText"/>
      </w:pPr>
      <w:r>
        <w:t>Internal event, do NOT dispatch it, and do NOT register listener to this event.</w:t>
      </w:r>
    </w:p>
    <w:p w:rsidR="0023135F" w:rsidRPr="00043A4C" w:rsidRDefault="0023135F" w:rsidP="0023135F">
      <w:pPr>
        <w:pStyle w:val="Heading3"/>
      </w:pPr>
      <w:bookmarkStart w:id="211" w:name="_Toc245789665"/>
      <w:bookmarkStart w:id="212" w:name="_Toc453593793"/>
      <w:r>
        <w:t>LGenBase events and their responses</w:t>
      </w:r>
      <w:bookmarkEnd w:id="211"/>
      <w:bookmarkEnd w:id="212"/>
    </w:p>
    <w:p w:rsidR="00712207" w:rsidRPr="00BB36ED" w:rsidRDefault="0023135F" w:rsidP="00712207">
      <w:pPr>
        <w:pStyle w:val="BodyText"/>
      </w:pPr>
      <w:r>
        <w:t>The following table contains a brief summary of the events dispatched by the LGenBase and their responses.</w:t>
      </w:r>
    </w:p>
    <w:p w:rsidR="0023135F" w:rsidRPr="00254E12" w:rsidRDefault="0023135F" w:rsidP="0023135F">
      <w:pPr>
        <w:pStyle w:val="CaptionTable"/>
      </w:pPr>
      <w:bookmarkStart w:id="213" w:name="_Ref226790321"/>
      <w:r w:rsidRPr="00254E12">
        <w:t xml:space="preserve">Table </w:t>
      </w:r>
      <w:r w:rsidRPr="00254E12">
        <w:fldChar w:fldCharType="begin"/>
      </w:r>
      <w:r w:rsidRPr="00254E12">
        <w:instrText xml:space="preserve"> SEQ Table \* ARABIC </w:instrText>
      </w:r>
      <w:r w:rsidRPr="00254E12">
        <w:fldChar w:fldCharType="separate"/>
      </w:r>
      <w:r w:rsidR="00D50559">
        <w:rPr>
          <w:noProof/>
        </w:rPr>
        <w:t>10</w:t>
      </w:r>
      <w:r w:rsidRPr="00254E12">
        <w:fldChar w:fldCharType="end"/>
      </w:r>
      <w:bookmarkEnd w:id="213"/>
      <w:r w:rsidRPr="00254E12">
        <w:tab/>
        <w:t>Table of traffic management LGenBase FSM events</w:t>
      </w:r>
    </w:p>
    <w:tbl>
      <w:tblPr>
        <w:tblW w:w="512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9"/>
        <w:gridCol w:w="2502"/>
        <w:gridCol w:w="2529"/>
        <w:gridCol w:w="2891"/>
      </w:tblGrid>
      <w:tr w:rsidR="0023135F" w:rsidRPr="00651F81" w:rsidTr="00651F81">
        <w:trPr>
          <w:cantSplit/>
        </w:trPr>
        <w:tc>
          <w:tcPr>
            <w:tcW w:w="1106" w:type="pct"/>
            <w:shd w:val="clear" w:color="auto" w:fill="C0C0C0"/>
          </w:tcPr>
          <w:p w:rsidR="0023135F" w:rsidRPr="00254E12" w:rsidRDefault="0023135F" w:rsidP="00651F81">
            <w:pPr>
              <w:pStyle w:val="BodyText"/>
              <w:spacing w:after="120"/>
              <w:ind w:left="0"/>
              <w:jc w:val="center"/>
            </w:pPr>
            <w:r w:rsidRPr="00254E12">
              <w:t>LGenBase generated event inputs</w:t>
            </w:r>
          </w:p>
        </w:tc>
        <w:tc>
          <w:tcPr>
            <w:tcW w:w="1230" w:type="pct"/>
            <w:shd w:val="clear" w:color="auto" w:fill="C0C0C0"/>
          </w:tcPr>
          <w:p w:rsidR="0023135F" w:rsidRPr="00254E12" w:rsidRDefault="0023135F" w:rsidP="00651F81">
            <w:pPr>
              <w:pStyle w:val="BodyText"/>
              <w:spacing w:after="120"/>
              <w:ind w:left="0"/>
              <w:jc w:val="center"/>
            </w:pPr>
            <w:r w:rsidRPr="00254E12">
              <w:t>Description</w:t>
            </w:r>
          </w:p>
        </w:tc>
        <w:tc>
          <w:tcPr>
            <w:tcW w:w="1243" w:type="pct"/>
            <w:shd w:val="clear" w:color="auto" w:fill="C0C0C0"/>
          </w:tcPr>
          <w:p w:rsidR="0023135F" w:rsidRPr="00254E12" w:rsidRDefault="0023135F" w:rsidP="00651F81">
            <w:pPr>
              <w:pStyle w:val="BodyText"/>
              <w:spacing w:after="120"/>
              <w:ind w:left="0"/>
              <w:jc w:val="center"/>
            </w:pPr>
            <w:r w:rsidRPr="00254E12">
              <w:t>Response event input(s)</w:t>
            </w:r>
          </w:p>
        </w:tc>
        <w:tc>
          <w:tcPr>
            <w:tcW w:w="1421" w:type="pct"/>
            <w:shd w:val="clear" w:color="auto" w:fill="C0C0C0"/>
          </w:tcPr>
          <w:p w:rsidR="0023135F" w:rsidRPr="00254E12" w:rsidRDefault="0023135F" w:rsidP="00651F81">
            <w:pPr>
              <w:pStyle w:val="BodyText"/>
              <w:spacing w:after="120"/>
              <w:ind w:left="0"/>
              <w:jc w:val="center"/>
            </w:pPr>
            <w:r w:rsidRPr="00254E12">
              <w:t>Description</w:t>
            </w:r>
          </w:p>
        </w:tc>
      </w:tr>
      <w:tr w:rsidR="0023135F" w:rsidRPr="00254E12" w:rsidTr="00651F81">
        <w:tc>
          <w:tcPr>
            <w:tcW w:w="1106" w:type="pct"/>
            <w:vMerge w:val="restart"/>
            <w:shd w:val="clear" w:color="auto" w:fill="auto"/>
          </w:tcPr>
          <w:p w:rsidR="0023135F" w:rsidRPr="00254E12" w:rsidRDefault="0023135F" w:rsidP="00B63441">
            <w:pPr>
              <w:pStyle w:val="TableStyle"/>
            </w:pPr>
            <w:r w:rsidRPr="00651F81">
              <w:rPr>
                <w:rFonts w:ascii="Courier New" w:eastAsia="SimSun" w:hAnsi="Courier New" w:cs="Courier New"/>
                <w:color w:val="8B2252"/>
                <w:sz w:val="20"/>
                <w:lang w:eastAsia="zh-CN"/>
              </w:rPr>
              <w:t>startTC</w:t>
            </w:r>
          </w:p>
        </w:tc>
        <w:tc>
          <w:tcPr>
            <w:tcW w:w="1230" w:type="pct"/>
            <w:vMerge w:val="restart"/>
            <w:shd w:val="clear" w:color="auto" w:fill="auto"/>
          </w:tcPr>
          <w:p w:rsidR="0023135F" w:rsidRPr="00254E12" w:rsidRDefault="0023135F" w:rsidP="00B63441">
            <w:pPr>
              <w:pStyle w:val="TableStyle"/>
            </w:pPr>
            <w:r w:rsidRPr="00254E12">
              <w:t xml:space="preserve">The entity </w:t>
            </w:r>
            <w:r>
              <w:t>has to</w:t>
            </w:r>
            <w:r w:rsidRPr="00254E12">
              <w:t xml:space="preserve"> start a traffic.</w:t>
            </w:r>
          </w:p>
        </w:tc>
        <w:tc>
          <w:tcPr>
            <w:tcW w:w="1243" w:type="pct"/>
            <w:shd w:val="clear" w:color="auto" w:fill="auto"/>
          </w:tcPr>
          <w:p w:rsidR="0023135F" w:rsidRPr="00254E12" w:rsidRDefault="0023135F" w:rsidP="00B63441">
            <w:pPr>
              <w:pStyle w:val="TableStyle"/>
            </w:pPr>
            <w:r w:rsidRPr="00651F81">
              <w:rPr>
                <w:rFonts w:ascii="Courier New" w:eastAsia="SimSun" w:hAnsi="Courier New" w:cs="Courier New"/>
                <w:color w:val="8B2252"/>
                <w:sz w:val="20"/>
                <w:lang w:eastAsia="zh-CN"/>
              </w:rPr>
              <w:t>finishedTcSuccess</w:t>
            </w:r>
          </w:p>
        </w:tc>
        <w:tc>
          <w:tcPr>
            <w:tcW w:w="1421" w:type="pct"/>
            <w:shd w:val="clear" w:color="auto" w:fill="auto"/>
          </w:tcPr>
          <w:p w:rsidR="0023135F" w:rsidRPr="00254E12" w:rsidRDefault="0023135F" w:rsidP="00B63441">
            <w:pPr>
              <w:pStyle w:val="TableStyle"/>
            </w:pPr>
            <w:r w:rsidRPr="00254E12">
              <w:t>The test traffic finished successfully.</w:t>
            </w:r>
          </w:p>
        </w:tc>
      </w:tr>
      <w:tr w:rsidR="0023135F" w:rsidRPr="00254E12" w:rsidTr="00651F81">
        <w:tc>
          <w:tcPr>
            <w:tcW w:w="1106" w:type="pct"/>
            <w:vMerge/>
            <w:shd w:val="clear" w:color="auto" w:fill="auto"/>
          </w:tcPr>
          <w:p w:rsidR="0023135F" w:rsidRPr="00254E12" w:rsidRDefault="0023135F" w:rsidP="00B63441">
            <w:pPr>
              <w:pStyle w:val="TableStyle"/>
            </w:pPr>
          </w:p>
        </w:tc>
        <w:tc>
          <w:tcPr>
            <w:tcW w:w="1230" w:type="pct"/>
            <w:vMerge/>
            <w:shd w:val="clear" w:color="auto" w:fill="auto"/>
          </w:tcPr>
          <w:p w:rsidR="0023135F" w:rsidRPr="00254E12" w:rsidRDefault="0023135F" w:rsidP="00B63441">
            <w:pPr>
              <w:pStyle w:val="TableStyle"/>
            </w:pPr>
          </w:p>
        </w:tc>
        <w:tc>
          <w:tcPr>
            <w:tcW w:w="1243" w:type="pct"/>
            <w:shd w:val="clear" w:color="auto" w:fill="auto"/>
          </w:tcPr>
          <w:p w:rsidR="0023135F" w:rsidRPr="00254E12" w:rsidRDefault="0023135F" w:rsidP="00B63441">
            <w:pPr>
              <w:pStyle w:val="TableStyle"/>
            </w:pPr>
            <w:r w:rsidRPr="00651F81">
              <w:rPr>
                <w:rFonts w:ascii="Courier New" w:eastAsia="SimSun" w:hAnsi="Courier New" w:cs="Courier New"/>
                <w:color w:val="8B2252"/>
                <w:sz w:val="20"/>
                <w:lang w:eastAsia="zh-CN"/>
              </w:rPr>
              <w:t>finishedTcFail</w:t>
            </w:r>
          </w:p>
        </w:tc>
        <w:tc>
          <w:tcPr>
            <w:tcW w:w="1421" w:type="pct"/>
            <w:shd w:val="clear" w:color="auto" w:fill="auto"/>
          </w:tcPr>
          <w:p w:rsidR="0023135F" w:rsidRPr="00254E12" w:rsidRDefault="0023135F" w:rsidP="00B63441">
            <w:pPr>
              <w:pStyle w:val="TableStyle"/>
            </w:pPr>
            <w:r w:rsidRPr="00254E12">
              <w:t>The test traffic finished with failure.</w:t>
            </w:r>
          </w:p>
        </w:tc>
      </w:tr>
      <w:tr w:rsidR="0023135F" w:rsidRPr="00254E12" w:rsidTr="00651F81">
        <w:tc>
          <w:tcPr>
            <w:tcW w:w="1106" w:type="pct"/>
            <w:vMerge/>
            <w:shd w:val="clear" w:color="auto" w:fill="auto"/>
          </w:tcPr>
          <w:p w:rsidR="0023135F" w:rsidRPr="00254E12" w:rsidRDefault="0023135F" w:rsidP="00B63441">
            <w:pPr>
              <w:pStyle w:val="TableStyle"/>
            </w:pPr>
          </w:p>
        </w:tc>
        <w:tc>
          <w:tcPr>
            <w:tcW w:w="1230" w:type="pct"/>
            <w:vMerge/>
            <w:shd w:val="clear" w:color="auto" w:fill="auto"/>
          </w:tcPr>
          <w:p w:rsidR="0023135F" w:rsidRPr="00254E12" w:rsidRDefault="0023135F" w:rsidP="00B63441">
            <w:pPr>
              <w:pStyle w:val="TableStyle"/>
            </w:pPr>
          </w:p>
        </w:tc>
        <w:tc>
          <w:tcPr>
            <w:tcW w:w="1243" w:type="pct"/>
            <w:shd w:val="clear" w:color="auto" w:fill="auto"/>
          </w:tcPr>
          <w:p w:rsidR="0023135F" w:rsidRPr="00651F81" w:rsidRDefault="0023135F" w:rsidP="00B63441">
            <w:pPr>
              <w:pStyle w:val="TableStyle"/>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finishedTcError</w:t>
            </w:r>
          </w:p>
        </w:tc>
        <w:tc>
          <w:tcPr>
            <w:tcW w:w="1421" w:type="pct"/>
            <w:shd w:val="clear" w:color="auto" w:fill="auto"/>
          </w:tcPr>
          <w:p w:rsidR="0023135F" w:rsidRPr="00254E12" w:rsidRDefault="0023135F" w:rsidP="00B63441">
            <w:pPr>
              <w:pStyle w:val="TableStyle"/>
            </w:pPr>
            <w:r w:rsidRPr="00254E12">
              <w:t>The test traffic finished with</w:t>
            </w:r>
            <w:r>
              <w:t xml:space="preserve"> error.</w:t>
            </w:r>
          </w:p>
        </w:tc>
      </w:tr>
      <w:tr w:rsidR="0023135F" w:rsidRPr="00254E12" w:rsidTr="00651F81">
        <w:tc>
          <w:tcPr>
            <w:tcW w:w="1106" w:type="pct"/>
            <w:vMerge/>
            <w:shd w:val="clear" w:color="auto" w:fill="auto"/>
          </w:tcPr>
          <w:p w:rsidR="0023135F" w:rsidRPr="00254E12" w:rsidRDefault="0023135F" w:rsidP="00B63441">
            <w:pPr>
              <w:pStyle w:val="TableStyle"/>
            </w:pPr>
          </w:p>
        </w:tc>
        <w:tc>
          <w:tcPr>
            <w:tcW w:w="1230" w:type="pct"/>
            <w:vMerge/>
            <w:shd w:val="clear" w:color="auto" w:fill="auto"/>
          </w:tcPr>
          <w:p w:rsidR="0023135F" w:rsidRPr="00254E12" w:rsidRDefault="0023135F" w:rsidP="00B63441">
            <w:pPr>
              <w:pStyle w:val="TableStyle"/>
            </w:pPr>
          </w:p>
        </w:tc>
        <w:tc>
          <w:tcPr>
            <w:tcW w:w="1243" w:type="pct"/>
            <w:shd w:val="clear" w:color="auto" w:fill="auto"/>
          </w:tcPr>
          <w:p w:rsidR="0023135F" w:rsidRPr="00651F81" w:rsidRDefault="0023135F" w:rsidP="00B63441">
            <w:pPr>
              <w:pStyle w:val="TableStyle"/>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finishedTcTimeout</w:t>
            </w:r>
          </w:p>
        </w:tc>
        <w:tc>
          <w:tcPr>
            <w:tcW w:w="1421" w:type="pct"/>
            <w:shd w:val="clear" w:color="auto" w:fill="auto"/>
          </w:tcPr>
          <w:p w:rsidR="0023135F" w:rsidRPr="00254E12" w:rsidRDefault="0023135F" w:rsidP="00B63441">
            <w:pPr>
              <w:pStyle w:val="TableStyle"/>
            </w:pPr>
            <w:r w:rsidRPr="00254E12">
              <w:t xml:space="preserve">The test traffic </w:t>
            </w:r>
            <w:r>
              <w:t>timed out</w:t>
            </w:r>
          </w:p>
        </w:tc>
      </w:tr>
      <w:tr w:rsidR="0023135F" w:rsidRPr="00651F81" w:rsidTr="00651F81">
        <w:trPr>
          <w:trHeight w:val="1092"/>
        </w:trPr>
        <w:tc>
          <w:tcPr>
            <w:tcW w:w="1106" w:type="pct"/>
            <w:shd w:val="clear" w:color="auto" w:fill="auto"/>
          </w:tcPr>
          <w:p w:rsidR="0023135F" w:rsidRPr="00254E12" w:rsidRDefault="0023135F" w:rsidP="00B63441">
            <w:pPr>
              <w:pStyle w:val="TableStyle"/>
            </w:pPr>
            <w:r w:rsidRPr="00651F81">
              <w:rPr>
                <w:rFonts w:ascii="Courier New" w:eastAsia="SimSun" w:hAnsi="Courier New" w:cs="Courier New"/>
                <w:color w:val="8B2252"/>
                <w:sz w:val="20"/>
                <w:lang w:eastAsia="zh-CN"/>
              </w:rPr>
              <w:t>stopTC</w:t>
            </w:r>
          </w:p>
        </w:tc>
        <w:tc>
          <w:tcPr>
            <w:tcW w:w="1230" w:type="pct"/>
            <w:shd w:val="clear" w:color="auto" w:fill="auto"/>
          </w:tcPr>
          <w:p w:rsidR="0023135F" w:rsidRPr="00254E12" w:rsidRDefault="0023135F" w:rsidP="00B63441">
            <w:pPr>
              <w:pStyle w:val="TableStyle"/>
            </w:pPr>
            <w:r>
              <w:t xml:space="preserve">The traffic case had been stopped before matching a finish condition. </w:t>
            </w:r>
          </w:p>
        </w:tc>
        <w:tc>
          <w:tcPr>
            <w:tcW w:w="1243" w:type="pct"/>
            <w:shd w:val="clear" w:color="auto" w:fill="auto"/>
          </w:tcPr>
          <w:p w:rsidR="0023135F" w:rsidRPr="00254E12" w:rsidRDefault="0023135F" w:rsidP="00B63441">
            <w:pPr>
              <w:pStyle w:val="TableStyle"/>
            </w:pPr>
            <w:r w:rsidRPr="00651F81">
              <w:rPr>
                <w:rFonts w:ascii="Courier New" w:eastAsia="SimSun" w:hAnsi="Courier New" w:cs="Courier New"/>
                <w:color w:val="8B2252"/>
                <w:sz w:val="20"/>
                <w:lang w:eastAsia="zh-CN"/>
              </w:rPr>
              <w:t>entityStopped</w:t>
            </w:r>
          </w:p>
        </w:tc>
        <w:tc>
          <w:tcPr>
            <w:tcW w:w="1421" w:type="pct"/>
            <w:shd w:val="clear" w:color="auto" w:fill="auto"/>
          </w:tcPr>
          <w:p w:rsidR="0023135F" w:rsidRPr="00254E12" w:rsidRDefault="0023135F" w:rsidP="00B63441">
            <w:pPr>
              <w:pStyle w:val="TableStyle"/>
            </w:pPr>
            <w:r>
              <w:t>The entity has gone through its stopping process.</w:t>
            </w:r>
          </w:p>
        </w:tc>
      </w:tr>
      <w:tr w:rsidR="0023135F" w:rsidRPr="00254E12" w:rsidTr="00651F81">
        <w:tc>
          <w:tcPr>
            <w:tcW w:w="1106" w:type="pct"/>
            <w:shd w:val="clear" w:color="auto" w:fill="auto"/>
          </w:tcPr>
          <w:p w:rsidR="0023135F" w:rsidRPr="00651F81" w:rsidRDefault="0023135F" w:rsidP="00B63441">
            <w:pPr>
              <w:pStyle w:val="TableStyle"/>
              <w:rPr>
                <w:rFonts w:ascii="Courier New" w:eastAsia="SimSun" w:hAnsi="Courier New" w:cs="Courier New"/>
                <w:color w:val="8B2252"/>
                <w:sz w:val="20"/>
                <w:lang w:eastAsia="zh-CN"/>
              </w:rPr>
            </w:pPr>
            <w:r w:rsidRPr="00651F81">
              <w:rPr>
                <w:rFonts w:ascii="Courier New" w:eastAsia="SimSun" w:hAnsi="Courier New" w:cs="Courier New"/>
                <w:color w:val="8B2252"/>
                <w:sz w:val="20"/>
                <w:lang w:eastAsia="zh-CN"/>
              </w:rPr>
              <w:t>abortTC</w:t>
            </w:r>
          </w:p>
        </w:tc>
        <w:tc>
          <w:tcPr>
            <w:tcW w:w="1230" w:type="pct"/>
            <w:shd w:val="clear" w:color="auto" w:fill="auto"/>
          </w:tcPr>
          <w:p w:rsidR="0023135F" w:rsidRPr="00254E12" w:rsidRDefault="0023135F" w:rsidP="00B63441">
            <w:pPr>
              <w:pStyle w:val="TableStyle"/>
            </w:pPr>
            <w:r>
              <w:t>The traffic case had been aborted before matching a finish condition.</w:t>
            </w:r>
          </w:p>
        </w:tc>
        <w:tc>
          <w:tcPr>
            <w:tcW w:w="1243" w:type="pct"/>
            <w:shd w:val="clear" w:color="auto" w:fill="auto"/>
          </w:tcPr>
          <w:p w:rsidR="0023135F" w:rsidRPr="00254E12" w:rsidRDefault="0023135F" w:rsidP="00B63441">
            <w:pPr>
              <w:pStyle w:val="TableStyle"/>
            </w:pPr>
            <w:r w:rsidRPr="00651F81">
              <w:rPr>
                <w:rFonts w:ascii="Courier New" w:eastAsia="SimSun" w:hAnsi="Courier New" w:cs="Courier New"/>
                <w:color w:val="8B2252"/>
                <w:sz w:val="20"/>
                <w:lang w:eastAsia="zh-CN"/>
              </w:rPr>
              <w:t>entityAborted</w:t>
            </w:r>
          </w:p>
        </w:tc>
        <w:tc>
          <w:tcPr>
            <w:tcW w:w="1421" w:type="pct"/>
            <w:shd w:val="clear" w:color="auto" w:fill="auto"/>
          </w:tcPr>
          <w:p w:rsidR="0023135F" w:rsidRPr="00254E12" w:rsidRDefault="0023135F" w:rsidP="00B63441">
            <w:pPr>
              <w:pStyle w:val="TableStyle"/>
            </w:pPr>
            <w:r>
              <w:t>The entity has gone through its aborting process.</w:t>
            </w:r>
          </w:p>
        </w:tc>
      </w:tr>
    </w:tbl>
    <w:p w:rsidR="000F20CE" w:rsidRDefault="003617A5" w:rsidP="000F20CE">
      <w:pPr>
        <w:pStyle w:val="Heading2"/>
        <w:tabs>
          <w:tab w:val="clear" w:pos="0"/>
          <w:tab w:val="clear" w:pos="1304"/>
          <w:tab w:val="left" w:pos="1247"/>
        </w:tabs>
        <w:spacing w:before="240"/>
      </w:pPr>
      <w:bookmarkStart w:id="214" w:name="_Toc453593794"/>
      <w:r>
        <w:t>Built-in statistics</w:t>
      </w:r>
      <w:bookmarkEnd w:id="214"/>
    </w:p>
    <w:p w:rsidR="000F20CE" w:rsidRDefault="000F20CE" w:rsidP="000F20CE">
      <w:pPr>
        <w:pStyle w:val="BodyText"/>
      </w:pPr>
      <w:r>
        <w:t xml:space="preserve">The </w:t>
      </w:r>
      <w:r w:rsidRPr="000F20CE">
        <w:t>EPTF_</w:t>
      </w:r>
      <w:r>
        <w:t>LGenBaseStats</w:t>
      </w:r>
      <w:r w:rsidRPr="000F20CE">
        <w:t>_CT</w:t>
      </w:r>
      <w:r>
        <w:t xml:space="preserve"> extens the </w:t>
      </w:r>
      <w:r w:rsidRPr="000F20CE">
        <w:t>EPTF_</w:t>
      </w:r>
      <w:r>
        <w:t>LGenBase</w:t>
      </w:r>
      <w:r w:rsidRPr="000F20CE">
        <w:t>_CT</w:t>
      </w:r>
      <w:r>
        <w:t xml:space="preserve"> and provides variable support to the properties of the traffic cases and scenarios.</w:t>
      </w:r>
      <w:r w:rsidR="000D1180">
        <w:t xml:space="preserve"> </w:t>
      </w:r>
      <w:r w:rsidR="000D1180">
        <w:fldChar w:fldCharType="begin"/>
      </w:r>
      <w:r w:rsidR="000D1180">
        <w:instrText xml:space="preserve"> REF _Ref192860167 \h </w:instrText>
      </w:r>
      <w:r w:rsidR="000D1180">
        <w:fldChar w:fldCharType="separate"/>
      </w:r>
      <w:r w:rsidR="00D50559">
        <w:t xml:space="preserve">Table </w:t>
      </w:r>
      <w:r w:rsidR="00D50559">
        <w:rPr>
          <w:noProof/>
        </w:rPr>
        <w:t>11</w:t>
      </w:r>
      <w:r w:rsidR="000D1180">
        <w:fldChar w:fldCharType="end"/>
      </w:r>
      <w:r w:rsidR="000D1180">
        <w:t xml:space="preserve"> describes the variable names of the traffic cases.</w:t>
      </w:r>
    </w:p>
    <w:p w:rsidR="00BF6230" w:rsidRDefault="00BF6230" w:rsidP="000F20CE">
      <w:pPr>
        <w:pStyle w:val="BodyText"/>
      </w:pPr>
    </w:p>
    <w:p w:rsidR="00BF6230" w:rsidRDefault="00BF6230" w:rsidP="000F20CE">
      <w:pPr>
        <w:pStyle w:val="BodyText"/>
      </w:pPr>
    </w:p>
    <w:p w:rsidR="00BF6230" w:rsidRDefault="00BF6230" w:rsidP="000F20CE">
      <w:pPr>
        <w:pStyle w:val="BodyText"/>
      </w:pPr>
    </w:p>
    <w:p w:rsidR="000D1180" w:rsidRDefault="000D1180" w:rsidP="000D1180">
      <w:pPr>
        <w:pStyle w:val="CaptionTable"/>
      </w:pPr>
      <w:bookmarkStart w:id="215" w:name="_Ref192860167"/>
      <w:r>
        <w:t xml:space="preserve">Table </w:t>
      </w:r>
      <w:r>
        <w:fldChar w:fldCharType="begin"/>
      </w:r>
      <w:r>
        <w:instrText xml:space="preserve"> SEQ Table \* ARABIC </w:instrText>
      </w:r>
      <w:r>
        <w:fldChar w:fldCharType="separate"/>
      </w:r>
      <w:r w:rsidR="00D50559">
        <w:rPr>
          <w:noProof/>
        </w:rPr>
        <w:t>11</w:t>
      </w:r>
      <w:r>
        <w:fldChar w:fldCharType="end"/>
      </w:r>
      <w:bookmarkEnd w:id="215"/>
      <w:r>
        <w:tab/>
        <w:t>Variables of traffic cases</w:t>
      </w: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10"/>
        <w:gridCol w:w="3060"/>
        <w:gridCol w:w="3150"/>
        <w:tblGridChange w:id="216">
          <w:tblGrid>
            <w:gridCol w:w="4410"/>
            <w:gridCol w:w="3060"/>
            <w:gridCol w:w="3150"/>
          </w:tblGrid>
        </w:tblGridChange>
      </w:tblGrid>
      <w:tr w:rsidR="007F5CFA" w:rsidRPr="00126F42" w:rsidTr="00651F81">
        <w:tc>
          <w:tcPr>
            <w:tcW w:w="4410" w:type="dxa"/>
            <w:shd w:val="clear" w:color="auto" w:fill="C0C0C0"/>
          </w:tcPr>
          <w:p w:rsidR="007F5CFA" w:rsidRPr="00126F42" w:rsidRDefault="007F5CFA" w:rsidP="00651F81">
            <w:pPr>
              <w:pStyle w:val="BodyText"/>
              <w:spacing w:after="120"/>
              <w:ind w:left="0"/>
              <w:jc w:val="center"/>
            </w:pPr>
            <w:r>
              <w:t>Variable</w:t>
            </w:r>
            <w:r w:rsidRPr="00126F42">
              <w:t xml:space="preserve"> name</w:t>
            </w:r>
            <w:r>
              <w:t xml:space="preserve"> constant</w:t>
            </w:r>
          </w:p>
        </w:tc>
        <w:tc>
          <w:tcPr>
            <w:tcW w:w="3060" w:type="dxa"/>
            <w:shd w:val="clear" w:color="auto" w:fill="C0C0C0"/>
          </w:tcPr>
          <w:p w:rsidR="007F5CFA" w:rsidRPr="00126F42" w:rsidRDefault="007F5CFA" w:rsidP="00651F81">
            <w:pPr>
              <w:pStyle w:val="BodyText"/>
              <w:spacing w:after="120"/>
              <w:ind w:left="0"/>
              <w:jc w:val="center"/>
            </w:pPr>
            <w:r>
              <w:t>Variable</w:t>
            </w:r>
            <w:r w:rsidRPr="00126F42">
              <w:t xml:space="preserve"> name</w:t>
            </w:r>
          </w:p>
        </w:tc>
        <w:tc>
          <w:tcPr>
            <w:tcW w:w="3150" w:type="dxa"/>
            <w:shd w:val="clear" w:color="auto" w:fill="C0C0C0"/>
          </w:tcPr>
          <w:p w:rsidR="007F5CFA" w:rsidRPr="00126F42" w:rsidRDefault="007F5CFA" w:rsidP="00651F81">
            <w:pPr>
              <w:pStyle w:val="BodyText"/>
              <w:spacing w:after="120"/>
              <w:ind w:left="0"/>
              <w:jc w:val="center"/>
            </w:pPr>
            <w:r w:rsidRPr="00126F42">
              <w:t>Description</w:t>
            </w:r>
          </w:p>
        </w:tc>
      </w:tr>
      <w:tr w:rsidR="007F5CFA" w:rsidRPr="00126F42" w:rsidTr="00651F81">
        <w:tc>
          <w:tcPr>
            <w:tcW w:w="4410" w:type="dxa"/>
            <w:shd w:val="clear" w:color="auto" w:fill="auto"/>
          </w:tcPr>
          <w:p w:rsidR="007F5CFA" w:rsidRPr="00126F42" w:rsidRDefault="007F5CFA" w:rsidP="004B3574">
            <w:pPr>
              <w:pStyle w:val="TableStyle"/>
            </w:pPr>
            <w:r w:rsidRPr="00651F81">
              <w:rPr>
                <w:rFonts w:ascii="Courier New" w:hAnsi="Courier New" w:cs="Courier New"/>
                <w:color w:val="8B2252"/>
                <w:sz w:val="20"/>
              </w:rPr>
              <w:t>c_EPTF_LGenBaseStats_nameOfTcNrOfStarts</w:t>
            </w:r>
          </w:p>
        </w:tc>
        <w:tc>
          <w:tcPr>
            <w:tcW w:w="3060" w:type="dxa"/>
            <w:shd w:val="clear" w:color="auto" w:fill="auto"/>
          </w:tcPr>
          <w:p w:rsidR="007F5CFA" w:rsidRPr="00126F42" w:rsidRDefault="007F5CFA" w:rsidP="004B3574">
            <w:pPr>
              <w:pStyle w:val="TableStyle"/>
            </w:pPr>
            <w:r w:rsidRPr="00651F81">
              <w:rPr>
                <w:rFonts w:ascii="Courier New" w:hAnsi="Courier New" w:cs="Courier New"/>
                <w:color w:val="006400"/>
                <w:sz w:val="20"/>
              </w:rPr>
              <w:t>NrOfStarts</w:t>
            </w:r>
          </w:p>
        </w:tc>
        <w:tc>
          <w:tcPr>
            <w:tcW w:w="3150" w:type="dxa"/>
            <w:shd w:val="clear" w:color="auto" w:fill="auto"/>
          </w:tcPr>
          <w:p w:rsidR="007F5CFA" w:rsidRPr="00126F42" w:rsidRDefault="007F5CFA" w:rsidP="004B3574">
            <w:pPr>
              <w:pStyle w:val="TableStyle"/>
            </w:pPr>
            <w:r>
              <w:t>Nr. of started traffics.</w:t>
            </w:r>
          </w:p>
        </w:tc>
      </w:tr>
      <w:tr w:rsidR="007F5CFA" w:rsidRPr="00126F42" w:rsidTr="00651F81">
        <w:tc>
          <w:tcPr>
            <w:tcW w:w="4410" w:type="dxa"/>
            <w:shd w:val="clear" w:color="auto" w:fill="auto"/>
          </w:tcPr>
          <w:p w:rsidR="007F5CFA" w:rsidRPr="00126F42" w:rsidRDefault="007F5CFA" w:rsidP="004B3574">
            <w:pPr>
              <w:pStyle w:val="TableStyle"/>
            </w:pPr>
            <w:r w:rsidRPr="00651F81">
              <w:rPr>
                <w:rFonts w:ascii="Courier New" w:hAnsi="Courier New" w:cs="Courier New"/>
                <w:color w:val="8B2252"/>
                <w:sz w:val="20"/>
              </w:rPr>
              <w:t>c_EPTF_LGenBaseStats_nameOfTcNrOfSuccesses</w:t>
            </w:r>
          </w:p>
        </w:tc>
        <w:tc>
          <w:tcPr>
            <w:tcW w:w="3060" w:type="dxa"/>
            <w:shd w:val="clear" w:color="auto" w:fill="auto"/>
          </w:tcPr>
          <w:p w:rsidR="007F5CFA" w:rsidRPr="00126F42" w:rsidRDefault="007F5CFA" w:rsidP="004B3574">
            <w:pPr>
              <w:pStyle w:val="TableStyle"/>
            </w:pPr>
            <w:r w:rsidRPr="00651F81">
              <w:rPr>
                <w:rFonts w:ascii="Courier New" w:hAnsi="Courier New" w:cs="Courier New"/>
                <w:color w:val="006400"/>
                <w:sz w:val="20"/>
              </w:rPr>
              <w:t>NrOfSuccesses</w:t>
            </w:r>
          </w:p>
        </w:tc>
        <w:tc>
          <w:tcPr>
            <w:tcW w:w="3150" w:type="dxa"/>
            <w:shd w:val="clear" w:color="auto" w:fill="auto"/>
          </w:tcPr>
          <w:p w:rsidR="007F5CFA" w:rsidRPr="00126F42" w:rsidRDefault="007F5CFA" w:rsidP="004B3574">
            <w:pPr>
              <w:pStyle w:val="TableStyle"/>
            </w:pPr>
            <w:r>
              <w:t>Nr. of successfully finished traffics.</w:t>
            </w:r>
          </w:p>
        </w:tc>
      </w:tr>
      <w:tr w:rsidR="007F5CFA" w:rsidRPr="00126F42" w:rsidTr="00651F81">
        <w:tc>
          <w:tcPr>
            <w:tcW w:w="4410" w:type="dxa"/>
            <w:shd w:val="clear" w:color="auto" w:fill="auto"/>
          </w:tcPr>
          <w:p w:rsidR="007F5CFA" w:rsidRPr="00126F42" w:rsidRDefault="007F5CFA" w:rsidP="004B3574">
            <w:pPr>
              <w:pStyle w:val="TableStyle"/>
            </w:pPr>
            <w:r w:rsidRPr="00651F81">
              <w:rPr>
                <w:rFonts w:ascii="Courier New" w:hAnsi="Courier New" w:cs="Courier New"/>
                <w:color w:val="8B2252"/>
                <w:sz w:val="20"/>
              </w:rPr>
              <w:t>c_EPTF_LGenBaseStats_nameOfTcNnrOfFails</w:t>
            </w:r>
          </w:p>
        </w:tc>
        <w:tc>
          <w:tcPr>
            <w:tcW w:w="3060" w:type="dxa"/>
            <w:shd w:val="clear" w:color="auto" w:fill="auto"/>
          </w:tcPr>
          <w:p w:rsidR="007F5CFA" w:rsidRPr="00126F42" w:rsidRDefault="007F5CFA" w:rsidP="004B3574">
            <w:pPr>
              <w:pStyle w:val="TableStyle"/>
            </w:pPr>
            <w:r w:rsidRPr="00651F81">
              <w:rPr>
                <w:rFonts w:ascii="Courier New" w:hAnsi="Courier New" w:cs="Courier New"/>
                <w:color w:val="006400"/>
                <w:sz w:val="20"/>
              </w:rPr>
              <w:t>NnrOfFails</w:t>
            </w:r>
          </w:p>
        </w:tc>
        <w:tc>
          <w:tcPr>
            <w:tcW w:w="3150" w:type="dxa"/>
            <w:shd w:val="clear" w:color="auto" w:fill="auto"/>
          </w:tcPr>
          <w:p w:rsidR="007F5CFA" w:rsidRPr="00126F42" w:rsidRDefault="007F5CFA" w:rsidP="004B3574">
            <w:pPr>
              <w:pStyle w:val="TableStyle"/>
            </w:pPr>
            <w:r>
              <w:t>Nr. of traffics finished with failure.</w:t>
            </w:r>
          </w:p>
        </w:tc>
      </w:tr>
      <w:tr w:rsidR="007F5CFA" w:rsidRPr="00126F42" w:rsidTr="00651F81">
        <w:tc>
          <w:tcPr>
            <w:tcW w:w="4410" w:type="dxa"/>
            <w:shd w:val="clear" w:color="auto" w:fill="auto"/>
          </w:tcPr>
          <w:p w:rsidR="007F5CFA" w:rsidRPr="00126F42" w:rsidRDefault="007F5CFA" w:rsidP="004B3574">
            <w:pPr>
              <w:pStyle w:val="TableStyle"/>
            </w:pPr>
            <w:r w:rsidRPr="00651F81">
              <w:rPr>
                <w:rFonts w:ascii="Courier New" w:hAnsi="Courier New" w:cs="Courier New"/>
                <w:color w:val="8B2252"/>
                <w:sz w:val="20"/>
              </w:rPr>
              <w:t>c_EPTF_LGenBaseStats_nameOfTcNrOfNotFinishedEntities</w:t>
            </w:r>
          </w:p>
        </w:tc>
        <w:tc>
          <w:tcPr>
            <w:tcW w:w="3060" w:type="dxa"/>
            <w:shd w:val="clear" w:color="auto" w:fill="auto"/>
          </w:tcPr>
          <w:p w:rsidR="007F5CFA" w:rsidRPr="00126F42" w:rsidRDefault="007F5CFA" w:rsidP="004B3574">
            <w:pPr>
              <w:pStyle w:val="TableStyle"/>
            </w:pPr>
            <w:r w:rsidRPr="00651F81">
              <w:rPr>
                <w:rFonts w:ascii="Courier New" w:hAnsi="Courier New" w:cs="Courier New"/>
                <w:color w:val="006400"/>
                <w:sz w:val="20"/>
              </w:rPr>
              <w:t>NrOfNotFinishedEntities</w:t>
            </w:r>
          </w:p>
        </w:tc>
        <w:tc>
          <w:tcPr>
            <w:tcW w:w="3150" w:type="dxa"/>
            <w:shd w:val="clear" w:color="auto" w:fill="auto"/>
          </w:tcPr>
          <w:p w:rsidR="007F5CFA" w:rsidRPr="00126F42" w:rsidRDefault="007F5CFA" w:rsidP="004B3574">
            <w:pPr>
              <w:pStyle w:val="TableStyle"/>
            </w:pPr>
            <w:r>
              <w:t>Nr. of entities that has not finished jet.</w:t>
            </w:r>
          </w:p>
        </w:tc>
      </w:tr>
      <w:tr w:rsidR="007F5CFA" w:rsidRPr="00126F42" w:rsidTr="00651F81">
        <w:tc>
          <w:tcPr>
            <w:tcW w:w="4410" w:type="dxa"/>
            <w:shd w:val="clear" w:color="auto" w:fill="auto"/>
          </w:tcPr>
          <w:p w:rsidR="007F5CFA" w:rsidRPr="00126F42" w:rsidRDefault="007F5CFA" w:rsidP="004B3574">
            <w:pPr>
              <w:pStyle w:val="TableStyle"/>
            </w:pPr>
            <w:r w:rsidRPr="00651F81">
              <w:rPr>
                <w:rFonts w:ascii="Courier New" w:hAnsi="Courier New" w:cs="Courier New"/>
                <w:color w:val="8B2252"/>
                <w:sz w:val="20"/>
              </w:rPr>
              <w:t>c_EPTF_LGenBaseStats_nameOfTcNrOfAllEntities</w:t>
            </w:r>
          </w:p>
        </w:tc>
        <w:tc>
          <w:tcPr>
            <w:tcW w:w="3060" w:type="dxa"/>
            <w:shd w:val="clear" w:color="auto" w:fill="auto"/>
          </w:tcPr>
          <w:p w:rsidR="007F5CFA" w:rsidRPr="00126F42" w:rsidRDefault="007F5CFA" w:rsidP="004B3574">
            <w:pPr>
              <w:pStyle w:val="TableStyle"/>
            </w:pPr>
            <w:r w:rsidRPr="00651F81">
              <w:rPr>
                <w:rFonts w:ascii="Courier New" w:hAnsi="Courier New" w:cs="Courier New"/>
                <w:color w:val="006400"/>
                <w:sz w:val="20"/>
              </w:rPr>
              <w:t>NrOfAllEntities</w:t>
            </w:r>
          </w:p>
        </w:tc>
        <w:tc>
          <w:tcPr>
            <w:tcW w:w="3150" w:type="dxa"/>
            <w:shd w:val="clear" w:color="auto" w:fill="auto"/>
          </w:tcPr>
          <w:p w:rsidR="007F5CFA" w:rsidRPr="00126F42" w:rsidRDefault="007F5CFA" w:rsidP="004B3574">
            <w:pPr>
              <w:pStyle w:val="TableStyle"/>
            </w:pPr>
            <w:r>
              <w:t>Nr. of entities in the entity group of the traffic case.</w:t>
            </w:r>
          </w:p>
        </w:tc>
      </w:tr>
      <w:tr w:rsidR="007F5CFA" w:rsidRPr="00126F42" w:rsidTr="00651F81">
        <w:tc>
          <w:tcPr>
            <w:tcW w:w="4410" w:type="dxa"/>
            <w:shd w:val="clear" w:color="auto" w:fill="auto"/>
          </w:tcPr>
          <w:p w:rsidR="007F5CFA" w:rsidRPr="00126F42" w:rsidRDefault="007F5CFA" w:rsidP="004B3574">
            <w:pPr>
              <w:pStyle w:val="TableStyle"/>
            </w:pPr>
            <w:r w:rsidRPr="00651F81">
              <w:rPr>
                <w:rFonts w:ascii="Courier New" w:hAnsi="Courier New" w:cs="Courier New"/>
                <w:color w:val="8B2252"/>
                <w:sz w:val="20"/>
              </w:rPr>
              <w:t>c_EPTF_LGenBaseStats_nameOfTcNrOfRunningEntities</w:t>
            </w:r>
          </w:p>
        </w:tc>
        <w:tc>
          <w:tcPr>
            <w:tcW w:w="3060" w:type="dxa"/>
            <w:shd w:val="clear" w:color="auto" w:fill="auto"/>
          </w:tcPr>
          <w:p w:rsidR="007F5CFA" w:rsidRPr="00126F42" w:rsidRDefault="007F5CFA" w:rsidP="004B3574">
            <w:pPr>
              <w:pStyle w:val="TableStyle"/>
            </w:pPr>
            <w:r w:rsidRPr="00651F81">
              <w:rPr>
                <w:rFonts w:ascii="Courier New" w:hAnsi="Courier New" w:cs="Courier New"/>
                <w:color w:val="006400"/>
                <w:sz w:val="20"/>
              </w:rPr>
              <w:t>NrOfRunningEntities</w:t>
            </w:r>
          </w:p>
        </w:tc>
        <w:tc>
          <w:tcPr>
            <w:tcW w:w="3150" w:type="dxa"/>
            <w:shd w:val="clear" w:color="auto" w:fill="auto"/>
          </w:tcPr>
          <w:p w:rsidR="007F5CFA" w:rsidRPr="00126F42" w:rsidRDefault="007F5CFA" w:rsidP="007F5CFA">
            <w:pPr>
              <w:pStyle w:val="TableStyle"/>
            </w:pPr>
            <w:r>
              <w:t>Nr. of entities that has started but their traffic has not finished jet.</w:t>
            </w:r>
          </w:p>
        </w:tc>
      </w:tr>
      <w:tr w:rsidR="007F5CFA" w:rsidRPr="00126F42" w:rsidTr="00651F81">
        <w:tc>
          <w:tcPr>
            <w:tcW w:w="4410" w:type="dxa"/>
            <w:shd w:val="clear" w:color="auto" w:fill="auto"/>
          </w:tcPr>
          <w:p w:rsidR="007F5CFA" w:rsidRPr="00126F42" w:rsidRDefault="007F5CFA" w:rsidP="004B3574">
            <w:pPr>
              <w:pStyle w:val="TableStyle"/>
            </w:pPr>
            <w:r w:rsidRPr="00651F81">
              <w:rPr>
                <w:rFonts w:ascii="Courier New" w:hAnsi="Courier New" w:cs="Courier New"/>
                <w:color w:val="8B2252"/>
                <w:sz w:val="20"/>
              </w:rPr>
              <w:t>c_EPTF_LGenBaseStats_nameOfTcNrOfAvailableEntities</w:t>
            </w:r>
          </w:p>
        </w:tc>
        <w:tc>
          <w:tcPr>
            <w:tcW w:w="3060" w:type="dxa"/>
            <w:shd w:val="clear" w:color="auto" w:fill="auto"/>
          </w:tcPr>
          <w:p w:rsidR="007F5CFA" w:rsidRPr="00126F42" w:rsidRDefault="007F5CFA" w:rsidP="004B3574">
            <w:pPr>
              <w:pStyle w:val="TableStyle"/>
            </w:pPr>
            <w:r w:rsidRPr="00651F81">
              <w:rPr>
                <w:rFonts w:ascii="Courier New" w:hAnsi="Courier New" w:cs="Courier New"/>
                <w:color w:val="006400"/>
                <w:sz w:val="20"/>
              </w:rPr>
              <w:t>NrOfAvailableEntities</w:t>
            </w:r>
          </w:p>
        </w:tc>
        <w:tc>
          <w:tcPr>
            <w:tcW w:w="3150" w:type="dxa"/>
            <w:shd w:val="clear" w:color="auto" w:fill="auto"/>
          </w:tcPr>
          <w:p w:rsidR="007F5CFA" w:rsidRPr="00126F42" w:rsidRDefault="007F5CFA" w:rsidP="004B3574">
            <w:pPr>
              <w:pStyle w:val="TableStyle"/>
            </w:pPr>
            <w:r>
              <w:t xml:space="preserve">Nr. of </w:t>
            </w:r>
            <w:r w:rsidR="001A2261">
              <w:t>available entities.</w:t>
            </w:r>
          </w:p>
        </w:tc>
      </w:tr>
      <w:tr w:rsidR="007F5CFA" w:rsidRPr="00126F42" w:rsidTr="00651F81">
        <w:tc>
          <w:tcPr>
            <w:tcW w:w="4410" w:type="dxa"/>
            <w:shd w:val="clear" w:color="auto" w:fill="auto"/>
          </w:tcPr>
          <w:p w:rsidR="007F5CFA" w:rsidRPr="00126F42" w:rsidRDefault="007F5CFA" w:rsidP="004B3574">
            <w:pPr>
              <w:pStyle w:val="TableStyle"/>
            </w:pPr>
            <w:r w:rsidRPr="00651F81">
              <w:rPr>
                <w:rFonts w:ascii="Courier New" w:hAnsi="Courier New" w:cs="Courier New"/>
                <w:color w:val="8B2252"/>
                <w:sz w:val="20"/>
              </w:rPr>
              <w:t>c_EPTF_LGenBaseStats_nameOfTcState</w:t>
            </w:r>
          </w:p>
        </w:tc>
        <w:tc>
          <w:tcPr>
            <w:tcW w:w="3060" w:type="dxa"/>
            <w:shd w:val="clear" w:color="auto" w:fill="auto"/>
          </w:tcPr>
          <w:p w:rsidR="007F5CFA" w:rsidRPr="00126F42" w:rsidRDefault="007F5CFA" w:rsidP="004B3574">
            <w:pPr>
              <w:pStyle w:val="TableStyle"/>
            </w:pPr>
            <w:r w:rsidRPr="00651F81">
              <w:rPr>
                <w:rFonts w:ascii="Courier New" w:hAnsi="Courier New" w:cs="Courier New"/>
                <w:color w:val="006400"/>
                <w:sz w:val="20"/>
              </w:rPr>
              <w:t>State</w:t>
            </w:r>
          </w:p>
        </w:tc>
        <w:tc>
          <w:tcPr>
            <w:tcW w:w="3150" w:type="dxa"/>
            <w:shd w:val="clear" w:color="auto" w:fill="auto"/>
          </w:tcPr>
          <w:p w:rsidR="007F5CFA" w:rsidRPr="00126F42" w:rsidRDefault="00141C21" w:rsidP="004B3574">
            <w:pPr>
              <w:pStyle w:val="TableStyle"/>
            </w:pPr>
            <w:r>
              <w:t>The state of the traffic case.</w:t>
            </w:r>
          </w:p>
        </w:tc>
      </w:tr>
      <w:tr w:rsidR="007F5CFA" w:rsidRPr="00126F42" w:rsidTr="00651F81">
        <w:tc>
          <w:tcPr>
            <w:tcW w:w="4410" w:type="dxa"/>
            <w:shd w:val="clear" w:color="auto" w:fill="auto"/>
          </w:tcPr>
          <w:p w:rsidR="007F5CFA" w:rsidRPr="00126F42" w:rsidRDefault="007F5CFA" w:rsidP="004B3574">
            <w:pPr>
              <w:pStyle w:val="TableStyle"/>
            </w:pPr>
            <w:r w:rsidRPr="00651F81">
              <w:rPr>
                <w:rFonts w:ascii="Courier New" w:hAnsi="Courier New" w:cs="Courier New"/>
                <w:color w:val="8B2252"/>
                <w:sz w:val="20"/>
              </w:rPr>
              <w:t>c_EPTF_LGenBaseStats_nameOfTcStateName</w:t>
            </w:r>
          </w:p>
        </w:tc>
        <w:tc>
          <w:tcPr>
            <w:tcW w:w="3060" w:type="dxa"/>
            <w:shd w:val="clear" w:color="auto" w:fill="auto"/>
          </w:tcPr>
          <w:p w:rsidR="007F5CFA" w:rsidRPr="00126F42" w:rsidRDefault="007F5CFA" w:rsidP="004B3574">
            <w:pPr>
              <w:pStyle w:val="TableStyle"/>
            </w:pPr>
            <w:r w:rsidRPr="00651F81">
              <w:rPr>
                <w:rFonts w:ascii="Courier New" w:hAnsi="Courier New" w:cs="Courier New"/>
                <w:color w:val="006400"/>
                <w:sz w:val="20"/>
              </w:rPr>
              <w:t>StateName</w:t>
            </w:r>
          </w:p>
        </w:tc>
        <w:tc>
          <w:tcPr>
            <w:tcW w:w="3150" w:type="dxa"/>
            <w:shd w:val="clear" w:color="auto" w:fill="auto"/>
          </w:tcPr>
          <w:p w:rsidR="007F5CFA" w:rsidRPr="00126F42" w:rsidRDefault="00141C21" w:rsidP="004B3574">
            <w:pPr>
              <w:pStyle w:val="TableStyle"/>
            </w:pPr>
            <w:r>
              <w:t>The state of the traffic case in readable text format.</w:t>
            </w:r>
          </w:p>
        </w:tc>
      </w:tr>
      <w:tr w:rsidR="007F5CFA" w:rsidRPr="00126F42" w:rsidTr="00651F81">
        <w:tc>
          <w:tcPr>
            <w:tcW w:w="4410" w:type="dxa"/>
            <w:shd w:val="clear" w:color="auto" w:fill="auto"/>
          </w:tcPr>
          <w:p w:rsidR="007F5CFA" w:rsidRPr="00126F42" w:rsidRDefault="007F5CFA" w:rsidP="004B3574">
            <w:pPr>
              <w:pStyle w:val="TableStyle"/>
            </w:pPr>
            <w:r w:rsidRPr="00651F81">
              <w:rPr>
                <w:rFonts w:ascii="Courier New" w:hAnsi="Courier New" w:cs="Courier New"/>
                <w:color w:val="8B2252"/>
                <w:sz w:val="20"/>
              </w:rPr>
              <w:t>c_EPTF_LGenBaseStats_nameOfTcUserData</w:t>
            </w:r>
          </w:p>
        </w:tc>
        <w:tc>
          <w:tcPr>
            <w:tcW w:w="3060" w:type="dxa"/>
            <w:shd w:val="clear" w:color="auto" w:fill="auto"/>
          </w:tcPr>
          <w:p w:rsidR="007F5CFA" w:rsidRPr="00126F42" w:rsidRDefault="007F5CFA" w:rsidP="004B3574">
            <w:pPr>
              <w:pStyle w:val="TableStyle"/>
            </w:pPr>
            <w:r w:rsidRPr="00651F81">
              <w:rPr>
                <w:rFonts w:ascii="Courier New" w:hAnsi="Courier New" w:cs="Courier New"/>
                <w:color w:val="006400"/>
                <w:sz w:val="20"/>
              </w:rPr>
              <w:t>UserData</w:t>
            </w:r>
          </w:p>
        </w:tc>
        <w:tc>
          <w:tcPr>
            <w:tcW w:w="3150" w:type="dxa"/>
            <w:shd w:val="clear" w:color="auto" w:fill="auto"/>
          </w:tcPr>
          <w:p w:rsidR="007F5CFA" w:rsidRPr="00126F42" w:rsidRDefault="00141C21" w:rsidP="004B3574">
            <w:pPr>
              <w:pStyle w:val="TableStyle"/>
            </w:pPr>
            <w:r>
              <w:t>charstring data that can be set by the user.</w:t>
            </w:r>
          </w:p>
        </w:tc>
      </w:tr>
      <w:tr w:rsidR="007F5CFA" w:rsidRPr="00126F42" w:rsidTr="00651F81">
        <w:tc>
          <w:tcPr>
            <w:tcW w:w="4410" w:type="dxa"/>
            <w:shd w:val="clear" w:color="auto" w:fill="auto"/>
          </w:tcPr>
          <w:p w:rsidR="007F5CFA" w:rsidRPr="00126F42" w:rsidRDefault="007F5CFA" w:rsidP="004B3574">
            <w:pPr>
              <w:pStyle w:val="TableStyle"/>
            </w:pPr>
            <w:r w:rsidRPr="00651F81">
              <w:rPr>
                <w:rFonts w:ascii="Courier New" w:hAnsi="Courier New" w:cs="Courier New"/>
                <w:color w:val="8B2252"/>
                <w:sz w:val="20"/>
              </w:rPr>
              <w:t>c_EPTF_LGenBaseStats_nameOfTcSentMessages</w:t>
            </w:r>
          </w:p>
        </w:tc>
        <w:tc>
          <w:tcPr>
            <w:tcW w:w="3060" w:type="dxa"/>
            <w:shd w:val="clear" w:color="auto" w:fill="auto"/>
          </w:tcPr>
          <w:p w:rsidR="007F5CFA" w:rsidRPr="00126F42" w:rsidRDefault="007F5CFA" w:rsidP="004B3574">
            <w:pPr>
              <w:pStyle w:val="TableStyle"/>
            </w:pPr>
            <w:r w:rsidRPr="00651F81">
              <w:rPr>
                <w:rFonts w:ascii="Courier New" w:hAnsi="Courier New" w:cs="Courier New"/>
                <w:color w:val="006400"/>
                <w:sz w:val="20"/>
              </w:rPr>
              <w:t>SentMessages</w:t>
            </w:r>
          </w:p>
        </w:tc>
        <w:tc>
          <w:tcPr>
            <w:tcW w:w="3150" w:type="dxa"/>
            <w:shd w:val="clear" w:color="auto" w:fill="auto"/>
          </w:tcPr>
          <w:p w:rsidR="007F5CFA" w:rsidRPr="00126F42" w:rsidRDefault="00141C21" w:rsidP="004B3574">
            <w:pPr>
              <w:pStyle w:val="TableStyle"/>
            </w:pPr>
            <w:r>
              <w:t>Nr. of started traffics.</w:t>
            </w:r>
          </w:p>
        </w:tc>
      </w:tr>
      <w:tr w:rsidR="007F5CFA" w:rsidRPr="00126F42" w:rsidTr="00651F81">
        <w:tc>
          <w:tcPr>
            <w:tcW w:w="4410" w:type="dxa"/>
            <w:shd w:val="clear" w:color="auto" w:fill="auto"/>
          </w:tcPr>
          <w:p w:rsidR="007F5CFA" w:rsidRPr="00126F42" w:rsidRDefault="007F5CFA" w:rsidP="004B3574">
            <w:pPr>
              <w:pStyle w:val="TableStyle"/>
            </w:pPr>
            <w:r w:rsidRPr="00651F81">
              <w:rPr>
                <w:rFonts w:ascii="Courier New" w:hAnsi="Courier New" w:cs="Courier New"/>
                <w:color w:val="8B2252"/>
                <w:sz w:val="20"/>
              </w:rPr>
              <w:t>c_EPTF_LGenBaseStats_nameOfTcReceivedAnswers</w:t>
            </w:r>
          </w:p>
        </w:tc>
        <w:tc>
          <w:tcPr>
            <w:tcW w:w="3060" w:type="dxa"/>
            <w:shd w:val="clear" w:color="auto" w:fill="auto"/>
          </w:tcPr>
          <w:p w:rsidR="007F5CFA" w:rsidRPr="00126F42" w:rsidRDefault="007F5CFA" w:rsidP="004B3574">
            <w:pPr>
              <w:pStyle w:val="TableStyle"/>
            </w:pPr>
            <w:r w:rsidRPr="00651F81">
              <w:rPr>
                <w:rFonts w:ascii="Courier New" w:hAnsi="Courier New" w:cs="Courier New"/>
                <w:color w:val="006400"/>
                <w:sz w:val="20"/>
              </w:rPr>
              <w:t>ReceivedAnswers</w:t>
            </w:r>
          </w:p>
        </w:tc>
        <w:tc>
          <w:tcPr>
            <w:tcW w:w="3150" w:type="dxa"/>
            <w:shd w:val="clear" w:color="auto" w:fill="auto"/>
          </w:tcPr>
          <w:p w:rsidR="007F5CFA" w:rsidRPr="00126F42" w:rsidRDefault="00141C21" w:rsidP="004B3574">
            <w:pPr>
              <w:pStyle w:val="TableStyle"/>
            </w:pPr>
            <w:r>
              <w:t>Nr. of traffics that had finished.</w:t>
            </w:r>
          </w:p>
        </w:tc>
      </w:tr>
      <w:tr w:rsidR="007F5CFA" w:rsidRPr="00126F42" w:rsidTr="00651F81">
        <w:tc>
          <w:tcPr>
            <w:tcW w:w="4410" w:type="dxa"/>
            <w:shd w:val="clear" w:color="auto" w:fill="auto"/>
          </w:tcPr>
          <w:p w:rsidR="007F5CFA" w:rsidRPr="00126F42" w:rsidRDefault="007F5CFA" w:rsidP="004B3574">
            <w:pPr>
              <w:pStyle w:val="TableStyle"/>
            </w:pPr>
            <w:r w:rsidRPr="00651F81">
              <w:rPr>
                <w:rFonts w:ascii="Courier New" w:hAnsi="Courier New" w:cs="Courier New"/>
                <w:color w:val="8B2252"/>
                <w:sz w:val="20"/>
              </w:rPr>
              <w:t>c_EPTF_LGenBaseStats_nameOfTcRangeLoops</w:t>
            </w:r>
          </w:p>
        </w:tc>
        <w:tc>
          <w:tcPr>
            <w:tcW w:w="3060" w:type="dxa"/>
            <w:shd w:val="clear" w:color="auto" w:fill="auto"/>
          </w:tcPr>
          <w:p w:rsidR="007F5CFA" w:rsidRPr="00126F42" w:rsidRDefault="007F5CFA" w:rsidP="004B3574">
            <w:pPr>
              <w:pStyle w:val="TableStyle"/>
            </w:pPr>
            <w:r w:rsidRPr="00651F81">
              <w:rPr>
                <w:rFonts w:ascii="Courier New" w:hAnsi="Courier New" w:cs="Courier New"/>
                <w:color w:val="006400"/>
                <w:sz w:val="20"/>
              </w:rPr>
              <w:t>RangeLoops</w:t>
            </w:r>
          </w:p>
        </w:tc>
        <w:tc>
          <w:tcPr>
            <w:tcW w:w="3150" w:type="dxa"/>
            <w:shd w:val="clear" w:color="auto" w:fill="auto"/>
          </w:tcPr>
          <w:p w:rsidR="007F5CFA" w:rsidRPr="00126F42" w:rsidRDefault="00141C21" w:rsidP="004B3574">
            <w:pPr>
              <w:pStyle w:val="TableStyle"/>
            </w:pPr>
            <w:r>
              <w:t xml:space="preserve">Nr. of </w:t>
            </w:r>
            <w:r w:rsidR="000D1180">
              <w:t>range loops.</w:t>
            </w:r>
          </w:p>
        </w:tc>
      </w:tr>
      <w:tr w:rsidR="007F5CFA" w:rsidRPr="00126F42" w:rsidTr="00651F81">
        <w:tc>
          <w:tcPr>
            <w:tcW w:w="4410" w:type="dxa"/>
            <w:shd w:val="clear" w:color="auto" w:fill="auto"/>
          </w:tcPr>
          <w:p w:rsidR="007F5CFA" w:rsidRPr="00126F42" w:rsidRDefault="007F5CFA" w:rsidP="004B3574">
            <w:pPr>
              <w:pStyle w:val="TableStyle"/>
            </w:pPr>
            <w:r w:rsidRPr="00651F81">
              <w:rPr>
                <w:rFonts w:ascii="Courier New" w:hAnsi="Courier New" w:cs="Courier New"/>
                <w:color w:val="8B2252"/>
                <w:sz w:val="20"/>
              </w:rPr>
              <w:t>c_EPTF_LGenBaseStats_nameOfTcCpsToReach</w:t>
            </w:r>
          </w:p>
        </w:tc>
        <w:tc>
          <w:tcPr>
            <w:tcW w:w="3060" w:type="dxa"/>
            <w:shd w:val="clear" w:color="auto" w:fill="auto"/>
          </w:tcPr>
          <w:p w:rsidR="007F5CFA" w:rsidRPr="00126F42" w:rsidRDefault="007F5CFA" w:rsidP="004B3574">
            <w:pPr>
              <w:pStyle w:val="TableStyle"/>
            </w:pPr>
            <w:r w:rsidRPr="00651F81">
              <w:rPr>
                <w:rFonts w:ascii="Courier New" w:hAnsi="Courier New" w:cs="Courier New"/>
                <w:color w:val="006400"/>
                <w:sz w:val="20"/>
              </w:rPr>
              <w:t>CpsToReach</w:t>
            </w:r>
          </w:p>
        </w:tc>
        <w:tc>
          <w:tcPr>
            <w:tcW w:w="3150" w:type="dxa"/>
            <w:shd w:val="clear" w:color="auto" w:fill="auto"/>
          </w:tcPr>
          <w:p w:rsidR="007F5CFA" w:rsidRPr="00126F42" w:rsidRDefault="000D1180" w:rsidP="004B3574">
            <w:pPr>
              <w:pStyle w:val="TableStyle"/>
            </w:pPr>
            <w:r>
              <w:t>Required CPS of a non-weighted traffic case.</w:t>
            </w:r>
          </w:p>
        </w:tc>
      </w:tr>
      <w:tr w:rsidR="007F5CFA" w:rsidRPr="00651F81" w:rsidTr="00651F81">
        <w:tc>
          <w:tcPr>
            <w:tcW w:w="4410" w:type="dxa"/>
            <w:shd w:val="clear" w:color="auto" w:fill="auto"/>
          </w:tcPr>
          <w:p w:rsidR="007F5CFA" w:rsidRPr="00126F42" w:rsidRDefault="007F5CFA" w:rsidP="004B3574">
            <w:pPr>
              <w:pStyle w:val="TableStyle"/>
            </w:pPr>
            <w:r w:rsidRPr="00651F81">
              <w:rPr>
                <w:rFonts w:ascii="Courier New" w:hAnsi="Courier New" w:cs="Courier New"/>
                <w:color w:val="8B2252"/>
                <w:sz w:val="20"/>
              </w:rPr>
              <w:t>c_EPTF_LGenBaseStats_nameOfTcLastCps</w:t>
            </w:r>
          </w:p>
        </w:tc>
        <w:tc>
          <w:tcPr>
            <w:tcW w:w="3060" w:type="dxa"/>
            <w:shd w:val="clear" w:color="auto" w:fill="auto"/>
          </w:tcPr>
          <w:p w:rsidR="007F5CFA" w:rsidRPr="00126F42" w:rsidRDefault="007F5CFA" w:rsidP="004B3574">
            <w:pPr>
              <w:pStyle w:val="TableStyle"/>
            </w:pPr>
            <w:r w:rsidRPr="00651F81">
              <w:rPr>
                <w:rFonts w:ascii="Courier New" w:hAnsi="Courier New" w:cs="Courier New"/>
                <w:color w:val="006400"/>
                <w:sz w:val="20"/>
              </w:rPr>
              <w:t>LastCps</w:t>
            </w:r>
          </w:p>
        </w:tc>
        <w:tc>
          <w:tcPr>
            <w:tcW w:w="3150" w:type="dxa"/>
            <w:shd w:val="clear" w:color="auto" w:fill="auto"/>
          </w:tcPr>
          <w:p w:rsidR="007F5CFA" w:rsidRPr="00126F42" w:rsidRDefault="000D1180" w:rsidP="004B3574">
            <w:pPr>
              <w:pStyle w:val="TableStyle"/>
            </w:pPr>
            <w:r>
              <w:t>Nr. of last started traffics devided by the time period between the two last traffic case timer events.</w:t>
            </w:r>
          </w:p>
        </w:tc>
      </w:tr>
      <w:tr w:rsidR="007F5CFA" w:rsidRPr="00126F42" w:rsidTr="00651F81">
        <w:tc>
          <w:tcPr>
            <w:tcW w:w="4410" w:type="dxa"/>
            <w:shd w:val="clear" w:color="auto" w:fill="auto"/>
          </w:tcPr>
          <w:p w:rsidR="007F5CFA" w:rsidRPr="00126F42" w:rsidRDefault="007F5CFA" w:rsidP="004B3574">
            <w:pPr>
              <w:pStyle w:val="TableStyle"/>
            </w:pPr>
            <w:r w:rsidRPr="00651F81">
              <w:rPr>
                <w:rFonts w:ascii="Courier New" w:hAnsi="Courier New" w:cs="Courier New"/>
                <w:color w:val="8B2252"/>
                <w:sz w:val="20"/>
              </w:rPr>
              <w:t>c_EPTF_LGenBaseStats_nameOfTcName</w:t>
            </w:r>
          </w:p>
        </w:tc>
        <w:tc>
          <w:tcPr>
            <w:tcW w:w="3060" w:type="dxa"/>
            <w:shd w:val="clear" w:color="auto" w:fill="auto"/>
          </w:tcPr>
          <w:p w:rsidR="007F5CFA" w:rsidRPr="00126F42" w:rsidRDefault="007F5CFA" w:rsidP="004B3574">
            <w:pPr>
              <w:pStyle w:val="TableStyle"/>
            </w:pPr>
            <w:r w:rsidRPr="00651F81">
              <w:rPr>
                <w:rFonts w:ascii="Courier New" w:hAnsi="Courier New" w:cs="Courier New"/>
                <w:color w:val="006400"/>
                <w:sz w:val="20"/>
              </w:rPr>
              <w:t>TCName</w:t>
            </w:r>
          </w:p>
        </w:tc>
        <w:tc>
          <w:tcPr>
            <w:tcW w:w="3150" w:type="dxa"/>
            <w:shd w:val="clear" w:color="auto" w:fill="auto"/>
          </w:tcPr>
          <w:p w:rsidR="007F5CFA" w:rsidRPr="00126F42" w:rsidRDefault="000D1180" w:rsidP="004B3574">
            <w:pPr>
              <w:pStyle w:val="TableStyle"/>
            </w:pPr>
            <w:r>
              <w:t>The name of the traffic case</w:t>
            </w:r>
          </w:p>
        </w:tc>
      </w:tr>
      <w:tr w:rsidR="007F5CFA" w:rsidRPr="00126F42" w:rsidTr="00651F81">
        <w:tc>
          <w:tcPr>
            <w:tcW w:w="4410" w:type="dxa"/>
            <w:shd w:val="clear" w:color="auto" w:fill="auto"/>
          </w:tcPr>
          <w:p w:rsidR="007F5CFA" w:rsidRPr="00126F42" w:rsidRDefault="007F5CFA" w:rsidP="004B3574">
            <w:pPr>
              <w:pStyle w:val="TableStyle"/>
            </w:pPr>
            <w:r w:rsidRPr="00651F81">
              <w:rPr>
                <w:rFonts w:ascii="Courier New" w:hAnsi="Courier New" w:cs="Courier New"/>
                <w:color w:val="8B2252"/>
                <w:sz w:val="20"/>
              </w:rPr>
              <w:t>c_EPTF_LGenBaseStats_nameOfTcUniqueName</w:t>
            </w:r>
          </w:p>
        </w:tc>
        <w:tc>
          <w:tcPr>
            <w:tcW w:w="3060" w:type="dxa"/>
            <w:shd w:val="clear" w:color="auto" w:fill="auto"/>
          </w:tcPr>
          <w:p w:rsidR="007F5CFA" w:rsidRPr="00126F42" w:rsidRDefault="007F5CFA" w:rsidP="004B3574">
            <w:pPr>
              <w:pStyle w:val="TableStyle"/>
            </w:pPr>
            <w:r w:rsidRPr="00651F81">
              <w:rPr>
                <w:rFonts w:ascii="Courier New" w:hAnsi="Courier New" w:cs="Courier New"/>
                <w:color w:val="006400"/>
                <w:sz w:val="20"/>
              </w:rPr>
              <w:t>UniqueName</w:t>
            </w:r>
          </w:p>
        </w:tc>
        <w:tc>
          <w:tcPr>
            <w:tcW w:w="3150" w:type="dxa"/>
            <w:shd w:val="clear" w:color="auto" w:fill="auto"/>
          </w:tcPr>
          <w:p w:rsidR="007F5CFA" w:rsidRPr="00126F42" w:rsidRDefault="000D1180" w:rsidP="004B3574">
            <w:pPr>
              <w:pStyle w:val="TableStyle"/>
            </w:pPr>
            <w:r>
              <w:t>The unique name of the traffic case</w:t>
            </w:r>
          </w:p>
        </w:tc>
      </w:tr>
      <w:tr w:rsidR="007F5CFA" w:rsidRPr="00126F42" w:rsidTr="00651F81">
        <w:tc>
          <w:tcPr>
            <w:tcW w:w="4410" w:type="dxa"/>
            <w:shd w:val="clear" w:color="auto" w:fill="auto"/>
          </w:tcPr>
          <w:p w:rsidR="007F5CFA" w:rsidRPr="00126F42" w:rsidRDefault="007F5CFA" w:rsidP="004B3574">
            <w:pPr>
              <w:pStyle w:val="TableStyle"/>
            </w:pPr>
            <w:r w:rsidRPr="00651F81">
              <w:rPr>
                <w:rFonts w:ascii="Courier New" w:hAnsi="Courier New" w:cs="Courier New"/>
                <w:color w:val="8B2252"/>
                <w:sz w:val="20"/>
              </w:rPr>
              <w:t>c_EPTF_LGenBaseStats_nameOfTcEnabled</w:t>
            </w:r>
          </w:p>
        </w:tc>
        <w:tc>
          <w:tcPr>
            <w:tcW w:w="3060" w:type="dxa"/>
            <w:shd w:val="clear" w:color="auto" w:fill="auto"/>
          </w:tcPr>
          <w:p w:rsidR="007F5CFA" w:rsidRPr="00126F42" w:rsidRDefault="007F5CFA" w:rsidP="004B3574">
            <w:pPr>
              <w:pStyle w:val="TableStyle"/>
            </w:pPr>
            <w:r w:rsidRPr="00651F81">
              <w:rPr>
                <w:rFonts w:ascii="Courier New" w:hAnsi="Courier New" w:cs="Courier New"/>
                <w:color w:val="006400"/>
                <w:sz w:val="20"/>
              </w:rPr>
              <w:t>Enabled</w:t>
            </w:r>
          </w:p>
        </w:tc>
        <w:tc>
          <w:tcPr>
            <w:tcW w:w="3150" w:type="dxa"/>
            <w:shd w:val="clear" w:color="auto" w:fill="auto"/>
          </w:tcPr>
          <w:p w:rsidR="007F5CFA" w:rsidRPr="00126F42" w:rsidRDefault="000D1180" w:rsidP="004B3574">
            <w:pPr>
              <w:pStyle w:val="TableStyle"/>
            </w:pPr>
            <w:r>
              <w:t>The enabled state of the traffic case.</w:t>
            </w:r>
          </w:p>
        </w:tc>
      </w:tr>
      <w:tr w:rsidR="007F5CFA" w:rsidRPr="00126F42" w:rsidTr="00651F81">
        <w:tc>
          <w:tcPr>
            <w:tcW w:w="4410" w:type="dxa"/>
            <w:shd w:val="clear" w:color="auto" w:fill="auto"/>
          </w:tcPr>
          <w:p w:rsidR="007F5CFA" w:rsidRPr="00126F42" w:rsidRDefault="007F5CFA" w:rsidP="004B3574">
            <w:pPr>
              <w:pStyle w:val="TableStyle"/>
            </w:pPr>
            <w:r w:rsidRPr="00651F81">
              <w:rPr>
                <w:rFonts w:ascii="Courier New" w:hAnsi="Courier New" w:cs="Courier New"/>
                <w:color w:val="8B2252"/>
                <w:sz w:val="20"/>
              </w:rPr>
              <w:t>c_EPTF_LGenBaseStats_nameOfTcMinAvailable</w:t>
            </w:r>
          </w:p>
        </w:tc>
        <w:tc>
          <w:tcPr>
            <w:tcW w:w="3060" w:type="dxa"/>
            <w:shd w:val="clear" w:color="auto" w:fill="auto"/>
          </w:tcPr>
          <w:p w:rsidR="007F5CFA" w:rsidRPr="00126F42" w:rsidRDefault="007F5CFA" w:rsidP="004B3574">
            <w:pPr>
              <w:pStyle w:val="TableStyle"/>
            </w:pPr>
            <w:r w:rsidRPr="00651F81">
              <w:rPr>
                <w:rFonts w:ascii="Courier New" w:hAnsi="Courier New" w:cs="Courier New"/>
                <w:color w:val="006400"/>
                <w:sz w:val="20"/>
              </w:rPr>
              <w:t>MinAvailableEntities</w:t>
            </w:r>
          </w:p>
        </w:tc>
        <w:tc>
          <w:tcPr>
            <w:tcW w:w="3150" w:type="dxa"/>
            <w:shd w:val="clear" w:color="auto" w:fill="auto"/>
          </w:tcPr>
          <w:p w:rsidR="007F5CFA" w:rsidRPr="00126F42" w:rsidRDefault="000D1180" w:rsidP="004B3574">
            <w:pPr>
              <w:pStyle w:val="TableStyle"/>
            </w:pPr>
            <w:r>
              <w:t>The minimal nr. of the available entities.</w:t>
            </w:r>
          </w:p>
        </w:tc>
      </w:tr>
      <w:tr w:rsidR="000D1180" w:rsidRPr="00126F42" w:rsidTr="00651F81">
        <w:tc>
          <w:tcPr>
            <w:tcW w:w="4410" w:type="dxa"/>
            <w:shd w:val="clear" w:color="auto" w:fill="auto"/>
          </w:tcPr>
          <w:p w:rsidR="000D1180" w:rsidRPr="00651F81" w:rsidRDefault="000D1180" w:rsidP="004B3574">
            <w:pPr>
              <w:pStyle w:val="TableStyle"/>
              <w:rPr>
                <w:rFonts w:ascii="Courier New" w:hAnsi="Courier New" w:cs="Courier New"/>
                <w:color w:val="8B2252"/>
                <w:sz w:val="20"/>
              </w:rPr>
            </w:pPr>
            <w:r w:rsidRPr="00651F81">
              <w:rPr>
                <w:rFonts w:ascii="Courier New" w:hAnsi="Courier New" w:cs="Courier New"/>
                <w:color w:val="8B2252"/>
                <w:sz w:val="20"/>
              </w:rPr>
              <w:t>c_EPTF_LGenBaseStats_nameOfTcMaxRunning</w:t>
            </w:r>
          </w:p>
        </w:tc>
        <w:tc>
          <w:tcPr>
            <w:tcW w:w="3060" w:type="dxa"/>
            <w:shd w:val="clear" w:color="auto" w:fill="auto"/>
          </w:tcPr>
          <w:p w:rsidR="000D1180" w:rsidRPr="00651F81" w:rsidRDefault="000D1180" w:rsidP="004B3574">
            <w:pPr>
              <w:pStyle w:val="TableStyle"/>
              <w:rPr>
                <w:rFonts w:ascii="Courier New" w:hAnsi="Courier New" w:cs="Courier New"/>
                <w:color w:val="006400"/>
                <w:sz w:val="20"/>
              </w:rPr>
            </w:pPr>
            <w:r w:rsidRPr="00651F81">
              <w:rPr>
                <w:rFonts w:ascii="Courier New" w:hAnsi="Courier New" w:cs="Courier New"/>
                <w:color w:val="006400"/>
                <w:sz w:val="20"/>
              </w:rPr>
              <w:t>MaxRunningEntities</w:t>
            </w:r>
          </w:p>
        </w:tc>
        <w:tc>
          <w:tcPr>
            <w:tcW w:w="3150" w:type="dxa"/>
            <w:shd w:val="clear" w:color="auto" w:fill="auto"/>
          </w:tcPr>
          <w:p w:rsidR="000D1180" w:rsidRDefault="000D1180" w:rsidP="000D1180">
            <w:pPr>
              <w:pStyle w:val="TableStyle"/>
            </w:pPr>
            <w:r>
              <w:t>The maximal nr. of the running entities.</w:t>
            </w:r>
          </w:p>
        </w:tc>
      </w:tr>
      <w:tr w:rsidR="000D1180" w:rsidRPr="00126F42" w:rsidTr="00651F81">
        <w:tc>
          <w:tcPr>
            <w:tcW w:w="4410" w:type="dxa"/>
            <w:shd w:val="clear" w:color="auto" w:fill="auto"/>
          </w:tcPr>
          <w:p w:rsidR="000D1180" w:rsidRPr="00651F81" w:rsidRDefault="000D1180" w:rsidP="004B3574">
            <w:pPr>
              <w:pStyle w:val="TableStyle"/>
              <w:rPr>
                <w:rFonts w:ascii="Courier New" w:hAnsi="Courier New" w:cs="Courier New"/>
                <w:color w:val="8B2252"/>
                <w:sz w:val="20"/>
              </w:rPr>
            </w:pPr>
            <w:r w:rsidRPr="00651F81">
              <w:rPr>
                <w:rFonts w:ascii="Courier New" w:hAnsi="Courier New" w:cs="Courier New"/>
                <w:color w:val="8B2252"/>
                <w:sz w:val="20"/>
              </w:rPr>
              <w:t>c_EPTF_LGenBaseStats_nameOfTcMaxBusy</w:t>
            </w:r>
          </w:p>
        </w:tc>
        <w:tc>
          <w:tcPr>
            <w:tcW w:w="3060" w:type="dxa"/>
            <w:shd w:val="clear" w:color="auto" w:fill="auto"/>
          </w:tcPr>
          <w:p w:rsidR="000D1180" w:rsidRPr="00651F81" w:rsidRDefault="000D1180" w:rsidP="004B3574">
            <w:pPr>
              <w:pStyle w:val="TableStyle"/>
              <w:rPr>
                <w:rFonts w:ascii="Courier New" w:hAnsi="Courier New" w:cs="Courier New"/>
                <w:color w:val="006400"/>
                <w:sz w:val="20"/>
              </w:rPr>
            </w:pPr>
            <w:r w:rsidRPr="00651F81">
              <w:rPr>
                <w:rFonts w:ascii="Courier New" w:hAnsi="Courier New" w:cs="Courier New"/>
                <w:color w:val="006400"/>
                <w:sz w:val="20"/>
              </w:rPr>
              <w:t>MaxBusyEntities</w:t>
            </w:r>
          </w:p>
        </w:tc>
        <w:tc>
          <w:tcPr>
            <w:tcW w:w="3150" w:type="dxa"/>
            <w:shd w:val="clear" w:color="auto" w:fill="auto"/>
          </w:tcPr>
          <w:p w:rsidR="000D1180" w:rsidRDefault="000D1180" w:rsidP="000D1180">
            <w:pPr>
              <w:pStyle w:val="TableStyle"/>
            </w:pPr>
            <w:r>
              <w:t>The maximal nr. of the busy (running and finished) entities.</w:t>
            </w:r>
          </w:p>
        </w:tc>
      </w:tr>
      <w:tr w:rsidR="000D1180" w:rsidRPr="00126F42" w:rsidTr="00651F81">
        <w:tc>
          <w:tcPr>
            <w:tcW w:w="4410" w:type="dxa"/>
            <w:shd w:val="clear" w:color="auto" w:fill="auto"/>
          </w:tcPr>
          <w:p w:rsidR="000D1180" w:rsidRPr="00651F81" w:rsidRDefault="000D1180" w:rsidP="004B3574">
            <w:pPr>
              <w:pStyle w:val="TableStyle"/>
              <w:rPr>
                <w:rFonts w:ascii="Courier New" w:hAnsi="Courier New" w:cs="Courier New"/>
                <w:color w:val="8B2252"/>
                <w:sz w:val="20"/>
              </w:rPr>
            </w:pPr>
            <w:r w:rsidRPr="00651F81">
              <w:rPr>
                <w:rFonts w:ascii="Courier New" w:hAnsi="Courier New" w:cs="Courier New"/>
                <w:color w:val="8B2252"/>
                <w:sz w:val="20"/>
              </w:rPr>
              <w:t>c_EPTF_LGenBaseStats_nameOfTcWeight</w:t>
            </w:r>
          </w:p>
        </w:tc>
        <w:tc>
          <w:tcPr>
            <w:tcW w:w="3060" w:type="dxa"/>
            <w:shd w:val="clear" w:color="auto" w:fill="auto"/>
          </w:tcPr>
          <w:p w:rsidR="000D1180" w:rsidRPr="00651F81" w:rsidRDefault="000D1180" w:rsidP="004B3574">
            <w:pPr>
              <w:pStyle w:val="TableStyle"/>
              <w:rPr>
                <w:rFonts w:ascii="Courier New" w:hAnsi="Courier New" w:cs="Courier New"/>
                <w:color w:val="006400"/>
                <w:sz w:val="20"/>
              </w:rPr>
            </w:pPr>
            <w:r w:rsidRPr="00651F81">
              <w:rPr>
                <w:rFonts w:ascii="Courier New" w:hAnsi="Courier New" w:cs="Courier New"/>
                <w:color w:val="006400"/>
                <w:sz w:val="20"/>
              </w:rPr>
              <w:t>Weight</w:t>
            </w:r>
          </w:p>
        </w:tc>
        <w:tc>
          <w:tcPr>
            <w:tcW w:w="3150" w:type="dxa"/>
            <w:shd w:val="clear" w:color="auto" w:fill="auto"/>
          </w:tcPr>
          <w:p w:rsidR="000D1180" w:rsidRDefault="000D1180" w:rsidP="004B3574">
            <w:pPr>
              <w:pStyle w:val="TableStyle"/>
            </w:pPr>
            <w:r>
              <w:t>The weight of the weighted traffic case.</w:t>
            </w:r>
          </w:p>
        </w:tc>
      </w:tr>
    </w:tbl>
    <w:p w:rsidR="000D1180" w:rsidRDefault="000D1180" w:rsidP="004B3574">
      <w:pPr>
        <w:pStyle w:val="TableStyle"/>
        <w:tabs>
          <w:tab w:val="left" w:pos="4518"/>
          <w:tab w:val="left" w:pos="7578"/>
        </w:tabs>
        <w:ind w:left="108"/>
        <w:rPr>
          <w:rFonts w:ascii="Courier New" w:hAnsi="Courier New" w:cs="Courier New"/>
          <w:color w:val="006400"/>
          <w:sz w:val="20"/>
        </w:rPr>
      </w:pPr>
    </w:p>
    <w:p w:rsidR="000D1180" w:rsidRDefault="00327FFC" w:rsidP="00327FFC">
      <w:pPr>
        <w:pStyle w:val="TableStyle"/>
        <w:tabs>
          <w:tab w:val="left" w:pos="4518"/>
          <w:tab w:val="left" w:pos="7578"/>
        </w:tabs>
        <w:ind w:left="108"/>
        <w:rPr>
          <w:rFonts w:ascii="Courier New" w:hAnsi="Courier New" w:cs="Courier New"/>
          <w:color w:val="006400"/>
          <w:sz w:val="20"/>
        </w:rPr>
      </w:pPr>
      <w:r>
        <w:rPr>
          <w:rFonts w:ascii="Courier New" w:hAnsi="Courier New" w:cs="Courier New"/>
          <w:color w:val="006400"/>
          <w:sz w:val="20"/>
        </w:rPr>
        <w:fldChar w:fldCharType="begin"/>
      </w:r>
      <w:r>
        <w:rPr>
          <w:rFonts w:ascii="Courier New" w:hAnsi="Courier New" w:cs="Courier New"/>
          <w:color w:val="006400"/>
          <w:sz w:val="20"/>
        </w:rPr>
        <w:instrText xml:space="preserve"> REF _Ref192860611 \h </w:instrText>
      </w:r>
      <w:r w:rsidR="004B3574" w:rsidRPr="00327FFC">
        <w:rPr>
          <w:rFonts w:ascii="Courier New" w:hAnsi="Courier New" w:cs="Courier New"/>
          <w:color w:val="006400"/>
          <w:sz w:val="20"/>
        </w:rPr>
      </w:r>
      <w:r>
        <w:rPr>
          <w:rFonts w:ascii="Courier New" w:hAnsi="Courier New" w:cs="Courier New"/>
          <w:color w:val="006400"/>
          <w:sz w:val="20"/>
        </w:rPr>
        <w:fldChar w:fldCharType="separate"/>
      </w:r>
      <w:r w:rsidR="00D50559">
        <w:t>Table 12</w:t>
      </w:r>
      <w:r>
        <w:rPr>
          <w:rFonts w:ascii="Courier New" w:hAnsi="Courier New" w:cs="Courier New"/>
          <w:color w:val="006400"/>
          <w:sz w:val="20"/>
        </w:rPr>
        <w:fldChar w:fldCharType="end"/>
      </w:r>
      <w:r w:rsidRPr="00327FFC">
        <w:t xml:space="preserve"> </w:t>
      </w:r>
      <w:r>
        <w:t>describes the variable names of the scenarios.</w:t>
      </w:r>
      <w:r>
        <w:rPr>
          <w:rFonts w:ascii="Courier New" w:hAnsi="Courier New" w:cs="Courier New"/>
          <w:color w:val="006400"/>
          <w:sz w:val="20"/>
        </w:rPr>
        <w:t xml:space="preserve"> </w:t>
      </w:r>
    </w:p>
    <w:p w:rsidR="00327FFC" w:rsidRDefault="00327FFC" w:rsidP="00327FFC">
      <w:pPr>
        <w:pStyle w:val="CaptionTable"/>
      </w:pPr>
      <w:bookmarkStart w:id="217" w:name="_Ref192860611"/>
      <w:r>
        <w:t xml:space="preserve">Table </w:t>
      </w:r>
      <w:r>
        <w:fldChar w:fldCharType="begin"/>
      </w:r>
      <w:r>
        <w:instrText xml:space="preserve"> SEQ Table \* ARABIC </w:instrText>
      </w:r>
      <w:r>
        <w:fldChar w:fldCharType="separate"/>
      </w:r>
      <w:r w:rsidR="00D50559">
        <w:rPr>
          <w:noProof/>
        </w:rPr>
        <w:t>12</w:t>
      </w:r>
      <w:r>
        <w:fldChar w:fldCharType="end"/>
      </w:r>
      <w:bookmarkEnd w:id="217"/>
      <w:r>
        <w:tab/>
        <w:t>Variables of scenarios</w:t>
      </w: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10"/>
        <w:gridCol w:w="3060"/>
        <w:gridCol w:w="3150"/>
      </w:tblGrid>
      <w:tr w:rsidR="000D1180" w:rsidRPr="00126F42" w:rsidTr="00651F81">
        <w:tc>
          <w:tcPr>
            <w:tcW w:w="4410" w:type="dxa"/>
            <w:shd w:val="clear" w:color="auto" w:fill="C0C0C0"/>
          </w:tcPr>
          <w:p w:rsidR="000D1180" w:rsidRPr="00126F42" w:rsidRDefault="000D1180" w:rsidP="00651F81">
            <w:pPr>
              <w:pStyle w:val="BodyText"/>
              <w:spacing w:after="120"/>
              <w:ind w:left="0"/>
              <w:jc w:val="center"/>
            </w:pPr>
            <w:r>
              <w:t>Variable</w:t>
            </w:r>
            <w:r w:rsidRPr="00126F42">
              <w:t xml:space="preserve"> name</w:t>
            </w:r>
            <w:r>
              <w:t xml:space="preserve"> constant</w:t>
            </w:r>
          </w:p>
        </w:tc>
        <w:tc>
          <w:tcPr>
            <w:tcW w:w="3060" w:type="dxa"/>
            <w:shd w:val="clear" w:color="auto" w:fill="C0C0C0"/>
          </w:tcPr>
          <w:p w:rsidR="000D1180" w:rsidRPr="00126F42" w:rsidRDefault="000D1180" w:rsidP="00651F81">
            <w:pPr>
              <w:pStyle w:val="BodyText"/>
              <w:spacing w:after="120"/>
              <w:ind w:left="0"/>
              <w:jc w:val="center"/>
            </w:pPr>
            <w:r>
              <w:t>Variable</w:t>
            </w:r>
            <w:r w:rsidRPr="00126F42">
              <w:t xml:space="preserve"> name</w:t>
            </w:r>
          </w:p>
        </w:tc>
        <w:tc>
          <w:tcPr>
            <w:tcW w:w="3150" w:type="dxa"/>
            <w:shd w:val="clear" w:color="auto" w:fill="C0C0C0"/>
          </w:tcPr>
          <w:p w:rsidR="000D1180" w:rsidRPr="00126F42" w:rsidRDefault="000D1180" w:rsidP="00651F81">
            <w:pPr>
              <w:pStyle w:val="BodyText"/>
              <w:spacing w:after="120"/>
              <w:ind w:left="0"/>
              <w:jc w:val="center"/>
            </w:pPr>
            <w:r w:rsidRPr="00126F42">
              <w:t>Description</w:t>
            </w:r>
          </w:p>
        </w:tc>
      </w:tr>
      <w:tr w:rsidR="00327FFC" w:rsidRPr="00126F42" w:rsidTr="00651F81">
        <w:tc>
          <w:tcPr>
            <w:tcW w:w="4410" w:type="dxa"/>
            <w:shd w:val="clear" w:color="auto" w:fill="auto"/>
          </w:tcPr>
          <w:p w:rsidR="00327FFC" w:rsidRPr="00126F42" w:rsidRDefault="00327FFC" w:rsidP="004B3574">
            <w:pPr>
              <w:pStyle w:val="TableStyle"/>
            </w:pPr>
            <w:r w:rsidRPr="00651F81">
              <w:rPr>
                <w:rFonts w:ascii="Courier New" w:hAnsi="Courier New" w:cs="Courier New"/>
                <w:color w:val="8B2252"/>
                <w:sz w:val="20"/>
              </w:rPr>
              <w:t>c_EPTF_LGenBaseStats_nameOfScName</w:t>
            </w:r>
          </w:p>
        </w:tc>
        <w:tc>
          <w:tcPr>
            <w:tcW w:w="3060" w:type="dxa"/>
            <w:shd w:val="clear" w:color="auto" w:fill="auto"/>
          </w:tcPr>
          <w:p w:rsidR="00327FFC" w:rsidRPr="00126F42" w:rsidRDefault="00327FFC" w:rsidP="004B3574">
            <w:pPr>
              <w:pStyle w:val="TableStyle"/>
            </w:pPr>
            <w:r w:rsidRPr="00651F81">
              <w:rPr>
                <w:rFonts w:ascii="Courier New" w:hAnsi="Courier New" w:cs="Courier New"/>
                <w:color w:val="006400"/>
                <w:sz w:val="20"/>
              </w:rPr>
              <w:t>Name</w:t>
            </w:r>
          </w:p>
        </w:tc>
        <w:tc>
          <w:tcPr>
            <w:tcW w:w="3150" w:type="dxa"/>
            <w:shd w:val="clear" w:color="auto" w:fill="auto"/>
          </w:tcPr>
          <w:p w:rsidR="00327FFC" w:rsidRPr="00126F42" w:rsidRDefault="00327FFC" w:rsidP="004B3574">
            <w:pPr>
              <w:pStyle w:val="TableStyle"/>
            </w:pPr>
            <w:r>
              <w:t>The name of the scenario</w:t>
            </w:r>
          </w:p>
        </w:tc>
      </w:tr>
      <w:tr w:rsidR="00327FFC" w:rsidRPr="00126F42" w:rsidTr="00651F81">
        <w:tc>
          <w:tcPr>
            <w:tcW w:w="4410" w:type="dxa"/>
            <w:shd w:val="clear" w:color="auto" w:fill="auto"/>
          </w:tcPr>
          <w:p w:rsidR="00327FFC" w:rsidRPr="00126F42" w:rsidRDefault="00327FFC" w:rsidP="004B3574">
            <w:pPr>
              <w:pStyle w:val="TableStyle"/>
            </w:pPr>
            <w:r w:rsidRPr="00651F81">
              <w:rPr>
                <w:rFonts w:ascii="Courier New" w:hAnsi="Courier New" w:cs="Courier New"/>
                <w:color w:val="8B2252"/>
                <w:sz w:val="20"/>
              </w:rPr>
              <w:t>c_EPTF_LGenBaseStats_nameOfScEnabled</w:t>
            </w:r>
          </w:p>
        </w:tc>
        <w:tc>
          <w:tcPr>
            <w:tcW w:w="3060" w:type="dxa"/>
            <w:shd w:val="clear" w:color="auto" w:fill="auto"/>
          </w:tcPr>
          <w:p w:rsidR="00327FFC" w:rsidRPr="00126F42" w:rsidRDefault="00327FFC" w:rsidP="004B3574">
            <w:pPr>
              <w:pStyle w:val="TableStyle"/>
            </w:pPr>
            <w:r w:rsidRPr="00651F81">
              <w:rPr>
                <w:rFonts w:ascii="Courier New" w:hAnsi="Courier New" w:cs="Courier New"/>
                <w:color w:val="006400"/>
                <w:sz w:val="20"/>
              </w:rPr>
              <w:t>Enabled</w:t>
            </w:r>
          </w:p>
        </w:tc>
        <w:tc>
          <w:tcPr>
            <w:tcW w:w="3150" w:type="dxa"/>
            <w:shd w:val="clear" w:color="auto" w:fill="auto"/>
          </w:tcPr>
          <w:p w:rsidR="00327FFC" w:rsidRPr="00126F42" w:rsidRDefault="00327FFC" w:rsidP="004B3574">
            <w:pPr>
              <w:pStyle w:val="TableStyle"/>
            </w:pPr>
            <w:r>
              <w:t>The enabled state of the scenario</w:t>
            </w:r>
          </w:p>
        </w:tc>
      </w:tr>
      <w:tr w:rsidR="00327FFC" w:rsidRPr="00126F42" w:rsidTr="00651F81">
        <w:tc>
          <w:tcPr>
            <w:tcW w:w="4410" w:type="dxa"/>
            <w:shd w:val="clear" w:color="auto" w:fill="auto"/>
          </w:tcPr>
          <w:p w:rsidR="00327FFC" w:rsidRPr="00126F42" w:rsidRDefault="00327FFC" w:rsidP="004B3574">
            <w:pPr>
              <w:pStyle w:val="TableStyle"/>
            </w:pPr>
            <w:r w:rsidRPr="00651F81">
              <w:rPr>
                <w:rFonts w:ascii="Courier New" w:hAnsi="Courier New" w:cs="Courier New"/>
                <w:color w:val="8B2252"/>
                <w:sz w:val="20"/>
              </w:rPr>
              <w:t>c_EPTF_LGenBaseStats_nameOfScState</w:t>
            </w:r>
          </w:p>
        </w:tc>
        <w:tc>
          <w:tcPr>
            <w:tcW w:w="3060" w:type="dxa"/>
            <w:shd w:val="clear" w:color="auto" w:fill="auto"/>
          </w:tcPr>
          <w:p w:rsidR="00327FFC" w:rsidRPr="00126F42" w:rsidRDefault="00327FFC" w:rsidP="004B3574">
            <w:pPr>
              <w:pStyle w:val="TableStyle"/>
            </w:pPr>
            <w:r w:rsidRPr="00651F81">
              <w:rPr>
                <w:rFonts w:ascii="Courier New" w:hAnsi="Courier New" w:cs="Courier New"/>
                <w:color w:val="006400"/>
                <w:sz w:val="20"/>
              </w:rPr>
              <w:t>State</w:t>
            </w:r>
          </w:p>
        </w:tc>
        <w:tc>
          <w:tcPr>
            <w:tcW w:w="3150" w:type="dxa"/>
            <w:shd w:val="clear" w:color="auto" w:fill="auto"/>
          </w:tcPr>
          <w:p w:rsidR="00327FFC" w:rsidRPr="00126F42" w:rsidRDefault="00327FFC" w:rsidP="004B3574">
            <w:pPr>
              <w:pStyle w:val="TableStyle"/>
            </w:pPr>
            <w:r>
              <w:t>The state of the scenario</w:t>
            </w:r>
          </w:p>
        </w:tc>
      </w:tr>
      <w:tr w:rsidR="00327FFC" w:rsidRPr="00126F42" w:rsidTr="00651F81">
        <w:tc>
          <w:tcPr>
            <w:tcW w:w="4410" w:type="dxa"/>
            <w:shd w:val="clear" w:color="auto" w:fill="auto"/>
          </w:tcPr>
          <w:p w:rsidR="00327FFC" w:rsidRPr="00126F42" w:rsidRDefault="00327FFC" w:rsidP="004B3574">
            <w:pPr>
              <w:pStyle w:val="TableStyle"/>
            </w:pPr>
            <w:r w:rsidRPr="00651F81">
              <w:rPr>
                <w:rFonts w:ascii="Courier New" w:hAnsi="Courier New" w:cs="Courier New"/>
                <w:color w:val="8B2252"/>
                <w:sz w:val="20"/>
              </w:rPr>
              <w:t>c_EPTF_LGenBaseStats_nameOfScUserData</w:t>
            </w:r>
          </w:p>
        </w:tc>
        <w:tc>
          <w:tcPr>
            <w:tcW w:w="3060" w:type="dxa"/>
            <w:shd w:val="clear" w:color="auto" w:fill="auto"/>
          </w:tcPr>
          <w:p w:rsidR="00327FFC" w:rsidRPr="00126F42" w:rsidRDefault="00327FFC" w:rsidP="004B3574">
            <w:pPr>
              <w:pStyle w:val="TableStyle"/>
            </w:pPr>
            <w:r w:rsidRPr="00651F81">
              <w:rPr>
                <w:rFonts w:ascii="Courier New" w:hAnsi="Courier New" w:cs="Courier New"/>
                <w:color w:val="006400"/>
                <w:sz w:val="20"/>
              </w:rPr>
              <w:t>UserData</w:t>
            </w:r>
          </w:p>
        </w:tc>
        <w:tc>
          <w:tcPr>
            <w:tcW w:w="3150" w:type="dxa"/>
            <w:shd w:val="clear" w:color="auto" w:fill="auto"/>
          </w:tcPr>
          <w:p w:rsidR="00327FFC" w:rsidRPr="00126F42" w:rsidRDefault="00327FFC" w:rsidP="004B3574">
            <w:pPr>
              <w:pStyle w:val="TableStyle"/>
            </w:pPr>
          </w:p>
        </w:tc>
      </w:tr>
      <w:tr w:rsidR="00327FFC" w:rsidRPr="00126F42" w:rsidTr="00651F81">
        <w:tc>
          <w:tcPr>
            <w:tcW w:w="4410" w:type="dxa"/>
            <w:shd w:val="clear" w:color="auto" w:fill="auto"/>
          </w:tcPr>
          <w:p w:rsidR="00327FFC" w:rsidRPr="00126F42" w:rsidRDefault="00327FFC" w:rsidP="004B3574">
            <w:pPr>
              <w:pStyle w:val="TableStyle"/>
            </w:pPr>
            <w:r w:rsidRPr="00651F81">
              <w:rPr>
                <w:rFonts w:ascii="Courier New" w:hAnsi="Courier New" w:cs="Courier New"/>
                <w:color w:val="8B2252"/>
                <w:sz w:val="20"/>
              </w:rPr>
              <w:t>c_EPTF_LGenBaseStats_nameOfScStateName</w:t>
            </w:r>
          </w:p>
        </w:tc>
        <w:tc>
          <w:tcPr>
            <w:tcW w:w="3060" w:type="dxa"/>
            <w:shd w:val="clear" w:color="auto" w:fill="auto"/>
          </w:tcPr>
          <w:p w:rsidR="00327FFC" w:rsidRPr="00126F42" w:rsidRDefault="00327FFC" w:rsidP="004B3574">
            <w:pPr>
              <w:pStyle w:val="TableStyle"/>
            </w:pPr>
            <w:r w:rsidRPr="00651F81">
              <w:rPr>
                <w:rFonts w:ascii="Courier New" w:hAnsi="Courier New" w:cs="Courier New"/>
                <w:color w:val="006400"/>
                <w:sz w:val="20"/>
              </w:rPr>
              <w:t>StateName</w:t>
            </w:r>
          </w:p>
        </w:tc>
        <w:tc>
          <w:tcPr>
            <w:tcW w:w="3150" w:type="dxa"/>
            <w:shd w:val="clear" w:color="auto" w:fill="auto"/>
          </w:tcPr>
          <w:p w:rsidR="00327FFC" w:rsidRPr="00126F42" w:rsidRDefault="00327FFC" w:rsidP="004B3574">
            <w:pPr>
              <w:pStyle w:val="TableStyle"/>
            </w:pPr>
            <w:r>
              <w:t>The state of the scenario in readable text form</w:t>
            </w:r>
          </w:p>
        </w:tc>
      </w:tr>
      <w:tr w:rsidR="00327FFC" w:rsidRPr="00126F42" w:rsidTr="00651F81">
        <w:tc>
          <w:tcPr>
            <w:tcW w:w="4410" w:type="dxa"/>
            <w:shd w:val="clear" w:color="auto" w:fill="auto"/>
          </w:tcPr>
          <w:p w:rsidR="00327FFC" w:rsidRPr="00126F42" w:rsidRDefault="00327FFC" w:rsidP="004B3574">
            <w:pPr>
              <w:pStyle w:val="TableStyle"/>
            </w:pPr>
            <w:r w:rsidRPr="00651F81">
              <w:rPr>
                <w:rFonts w:ascii="Courier New" w:hAnsi="Courier New" w:cs="Courier New"/>
                <w:color w:val="8B2252"/>
                <w:sz w:val="20"/>
              </w:rPr>
              <w:t>c_EPTF_LGenBaseStats_nameOfScLockCPS</w:t>
            </w:r>
          </w:p>
        </w:tc>
        <w:tc>
          <w:tcPr>
            <w:tcW w:w="3060" w:type="dxa"/>
            <w:shd w:val="clear" w:color="auto" w:fill="auto"/>
          </w:tcPr>
          <w:p w:rsidR="00327FFC" w:rsidRPr="00126F42" w:rsidRDefault="00327FFC" w:rsidP="004B3574">
            <w:pPr>
              <w:pStyle w:val="TableStyle"/>
            </w:pPr>
            <w:r w:rsidRPr="00651F81">
              <w:rPr>
                <w:rFonts w:ascii="Courier New" w:hAnsi="Courier New" w:cs="Courier New"/>
                <w:color w:val="006400"/>
                <w:sz w:val="20"/>
              </w:rPr>
              <w:t>LockCPS</w:t>
            </w:r>
          </w:p>
        </w:tc>
        <w:tc>
          <w:tcPr>
            <w:tcW w:w="3150" w:type="dxa"/>
            <w:shd w:val="clear" w:color="auto" w:fill="auto"/>
          </w:tcPr>
          <w:p w:rsidR="00327FFC" w:rsidRPr="00126F42" w:rsidRDefault="00327FFC" w:rsidP="004B3574">
            <w:pPr>
              <w:pStyle w:val="TableStyle"/>
            </w:pPr>
            <w:r>
              <w:t>charstring data that can be set by the user.</w:t>
            </w:r>
          </w:p>
        </w:tc>
      </w:tr>
    </w:tbl>
    <w:p w:rsidR="000D1180" w:rsidRDefault="00051480" w:rsidP="004B3574">
      <w:pPr>
        <w:pStyle w:val="TableStyle"/>
        <w:tabs>
          <w:tab w:val="left" w:pos="4518"/>
          <w:tab w:val="left" w:pos="7578"/>
        </w:tabs>
        <w:ind w:left="108"/>
      </w:pPr>
      <w:r>
        <w:t>LGenBaseStats creates its variables automatically when a scenario created.</w:t>
      </w:r>
    </w:p>
    <w:p w:rsidR="000F20CE" w:rsidRDefault="000F20CE" w:rsidP="000F20CE">
      <w:pPr>
        <w:pStyle w:val="Heading2"/>
        <w:tabs>
          <w:tab w:val="clear" w:pos="0"/>
          <w:tab w:val="clear" w:pos="1304"/>
          <w:tab w:val="left" w:pos="1247"/>
        </w:tabs>
        <w:spacing w:before="240"/>
      </w:pPr>
      <w:bookmarkStart w:id="218" w:name="_Toc192895299"/>
      <w:bookmarkStart w:id="219" w:name="_Toc453593795"/>
      <w:bookmarkEnd w:id="218"/>
      <w:r>
        <w:t>GUI support</w:t>
      </w:r>
      <w:bookmarkEnd w:id="219"/>
    </w:p>
    <w:p w:rsidR="000F20CE" w:rsidRDefault="000F20CE" w:rsidP="000F20CE">
      <w:pPr>
        <w:pStyle w:val="BodyText"/>
      </w:pPr>
      <w:r>
        <w:t xml:space="preserve">The </w:t>
      </w:r>
      <w:r w:rsidRPr="000F20CE">
        <w:t>EPTF_LGenBaseStatsUI_CT</w:t>
      </w:r>
      <w:r>
        <w:t xml:space="preserve"> exten</w:t>
      </w:r>
      <w:r w:rsidR="00EA1B9A">
        <w:t>d</w:t>
      </w:r>
      <w:r>
        <w:t xml:space="preserve">s the </w:t>
      </w:r>
      <w:r w:rsidRPr="000F20CE">
        <w:t>EPTF_</w:t>
      </w:r>
      <w:r>
        <w:t>LGenBaseStats</w:t>
      </w:r>
      <w:r w:rsidRPr="000F20CE">
        <w:t>_CT</w:t>
      </w:r>
      <w:r>
        <w:t xml:space="preserve"> and provides GUI to display and/or manipulate properties of the traffic cases and scenarios.</w:t>
      </w:r>
    </w:p>
    <w:p w:rsidR="00EA1B9A" w:rsidRDefault="00EA1B9A" w:rsidP="00DA5476">
      <w:pPr>
        <w:pStyle w:val="BodyText"/>
      </w:pPr>
      <w:r>
        <w:t xml:space="preserve">The data is grouped by scenarios. Each scenario block has a header, where there are the properties of the scenario, and a list of traffic case data, each traffic case in one row. </w:t>
      </w:r>
      <w:r w:rsidR="00DA5476">
        <w:fldChar w:fldCharType="begin"/>
      </w:r>
      <w:r w:rsidR="00DA5476">
        <w:instrText xml:space="preserve"> REF _Ref220894223 \h </w:instrText>
      </w:r>
      <w:r w:rsidR="00DA5476">
        <w:fldChar w:fldCharType="separate"/>
      </w:r>
      <w:r w:rsidR="00D50559">
        <w:t xml:space="preserve">Figure </w:t>
      </w:r>
      <w:r w:rsidR="00D50559">
        <w:rPr>
          <w:noProof/>
        </w:rPr>
        <w:t>11</w:t>
      </w:r>
      <w:r w:rsidR="00DA5476">
        <w:fldChar w:fldCharType="end"/>
      </w:r>
      <w:r>
        <w:t>shows a sample GUI.</w:t>
      </w:r>
    </w:p>
    <w:p w:rsidR="00EA1B9A" w:rsidRDefault="00FC3942" w:rsidP="00EA1B9A">
      <w:pPr>
        <w:pStyle w:val="BodyText"/>
        <w:keepNext/>
        <w:tabs>
          <w:tab w:val="clear" w:pos="2552"/>
          <w:tab w:val="left" w:pos="2610"/>
        </w:tabs>
        <w:ind w:left="0"/>
      </w:pPr>
      <w:r>
        <w:rPr>
          <w:noProof/>
        </w:rPr>
        <w:drawing>
          <wp:inline distT="0" distB="0" distL="0" distR="0">
            <wp:extent cx="6151245" cy="3331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1245" cy="3331845"/>
                    </a:xfrm>
                    <a:prstGeom prst="rect">
                      <a:avLst/>
                    </a:prstGeom>
                    <a:noFill/>
                    <a:ln>
                      <a:noFill/>
                    </a:ln>
                  </pic:spPr>
                </pic:pic>
              </a:graphicData>
            </a:graphic>
          </wp:inline>
        </w:drawing>
      </w:r>
    </w:p>
    <w:p w:rsidR="00EA1B9A" w:rsidRDefault="00EA1B9A" w:rsidP="00EA1B9A">
      <w:pPr>
        <w:pStyle w:val="CaptionFigure"/>
      </w:pPr>
      <w:bookmarkStart w:id="220" w:name="_Ref220894223"/>
      <w:r>
        <w:t xml:space="preserve">Figure </w:t>
      </w:r>
      <w:r>
        <w:fldChar w:fldCharType="begin"/>
      </w:r>
      <w:r>
        <w:instrText xml:space="preserve"> SEQ Figure \* ARABIC </w:instrText>
      </w:r>
      <w:r>
        <w:fldChar w:fldCharType="separate"/>
      </w:r>
      <w:r w:rsidR="00D50559">
        <w:rPr>
          <w:noProof/>
        </w:rPr>
        <w:t>11</w:t>
      </w:r>
      <w:r>
        <w:fldChar w:fldCharType="end"/>
      </w:r>
      <w:bookmarkEnd w:id="220"/>
      <w:r>
        <w:tab/>
        <w:t>A sample GUI</w:t>
      </w:r>
    </w:p>
    <w:p w:rsidR="00EA1B9A" w:rsidRDefault="00EA1B9A" w:rsidP="00EA1B9A">
      <w:pPr>
        <w:pStyle w:val="BodyText"/>
      </w:pPr>
      <w:r>
        <w:t xml:space="preserve">The content of the traffic case rows is configurable through the </w:t>
      </w:r>
      <w:r w:rsidRPr="005B4040">
        <w:rPr>
          <w:rFonts w:ascii="Courier New" w:eastAsia="SimSun" w:hAnsi="Courier New" w:cs="Courier New"/>
          <w:color w:val="8B2252"/>
          <w:sz w:val="20"/>
          <w:lang w:eastAsia="zh-CN"/>
        </w:rPr>
        <w:t>tsp_LGenBaseStatsUI_columnDescriptorList</w:t>
      </w:r>
      <w:r w:rsidRPr="005B4040">
        <w:t xml:space="preserve"> module parameter.</w:t>
      </w:r>
      <w:r>
        <w:t xml:space="preserve"> Users can describe which columns to display, the order and caption of the columns, and can write protect the properties if they were writeable. </w:t>
      </w:r>
    </w:p>
    <w:p w:rsidR="00EA1B9A" w:rsidRDefault="00EA1B9A" w:rsidP="00051480">
      <w:pPr>
        <w:pStyle w:val="BodyText"/>
      </w:pPr>
      <w:r>
        <w:t xml:space="preserve">To display data </w:t>
      </w:r>
      <w:r w:rsidRPr="00051480">
        <w:t xml:space="preserve">the </w:t>
      </w:r>
      <w:r w:rsidRPr="00051480">
        <w:rPr>
          <w:rFonts w:ascii="Courier New" w:eastAsia="SimSun" w:hAnsi="Courier New" w:cs="Courier New"/>
          <w:color w:val="8B2252"/>
          <w:sz w:val="20"/>
          <w:lang w:eastAsia="zh-CN"/>
        </w:rPr>
        <w:t>f_EPTF_LGenBaseStatsUI_prepareGUI</w:t>
      </w:r>
      <w:r w:rsidRPr="00051480">
        <w:t xml:space="preserve"> function must be called. Then LGenBaseStatsUI </w:t>
      </w:r>
      <w:r w:rsidR="00051480" w:rsidRPr="00051480">
        <w:t xml:space="preserve">creates the widgets under the widget described by the </w:t>
      </w:r>
      <w:r w:rsidR="00051480" w:rsidRPr="00051480">
        <w:rPr>
          <w:rFonts w:ascii="Courier New" w:eastAsia="SimSun" w:hAnsi="Courier New" w:cs="Courier New"/>
          <w:color w:val="8B2252"/>
          <w:sz w:val="20"/>
          <w:lang w:eastAsia="zh-CN"/>
        </w:rPr>
        <w:t>pl_parentWidgetId</w:t>
      </w:r>
      <w:r w:rsidR="00051480" w:rsidRPr="00051480">
        <w:t xml:space="preserve"> parameter</w:t>
      </w:r>
      <w:r w:rsidR="00051480">
        <w:t xml:space="preserve"> of the function.</w:t>
      </w:r>
    </w:p>
    <w:p w:rsidR="00051480" w:rsidRPr="00126F42" w:rsidRDefault="00051480" w:rsidP="00051480">
      <w:pPr>
        <w:pStyle w:val="Heading2"/>
      </w:pPr>
      <w:bookmarkStart w:id="221" w:name="_Toc453593796"/>
      <w:r w:rsidRPr="00126F42">
        <w:t>Generalization</w:t>
      </w:r>
      <w:bookmarkEnd w:id="221"/>
    </w:p>
    <w:p w:rsidR="00051480" w:rsidRPr="00126F42" w:rsidRDefault="00DA5476" w:rsidP="00051480">
      <w:pPr>
        <w:pStyle w:val="CaptionFigure"/>
        <w:keepNext/>
        <w:ind w:left="3514" w:hanging="965"/>
      </w:pPr>
      <w:r>
        <w:fldChar w:fldCharType="begin"/>
      </w:r>
      <w:r>
        <w:instrText xml:space="preserve"> REF _Ref220894295 \h </w:instrText>
      </w:r>
      <w:r>
        <w:fldChar w:fldCharType="separate"/>
      </w:r>
      <w:r w:rsidR="00D50559" w:rsidRPr="00126F42">
        <w:rPr>
          <w:lang w:val="en-US"/>
        </w:rPr>
        <w:t xml:space="preserve">Figure </w:t>
      </w:r>
      <w:r w:rsidR="00D50559">
        <w:rPr>
          <w:noProof/>
          <w:lang w:val="en-US"/>
        </w:rPr>
        <w:t>12</w:t>
      </w:r>
      <w:r>
        <w:fldChar w:fldCharType="end"/>
      </w:r>
      <w:r>
        <w:t xml:space="preserve"> </w:t>
      </w:r>
      <w:r w:rsidR="00051480">
        <w:t>shows the extension</w:t>
      </w:r>
      <w:r w:rsidR="00051480" w:rsidRPr="00126F42">
        <w:t xml:space="preserve"> hierarchy of LGenBase feature.</w:t>
      </w:r>
    </w:p>
    <w:p w:rsidR="003F0B3F" w:rsidRDefault="00FC3942" w:rsidP="00F14478">
      <w:pPr>
        <w:pStyle w:val="BodyText"/>
        <w:keepNext/>
      </w:pPr>
      <w:r>
        <w:rPr>
          <w:noProof/>
        </w:rPr>
        <mc:AlternateContent>
          <mc:Choice Requires="wpc">
            <w:drawing>
              <wp:anchor distT="0" distB="0" distL="114300" distR="114300" simplePos="0" relativeHeight="251662848" behindDoc="0" locked="0" layoutInCell="1" allowOverlap="1">
                <wp:simplePos x="0" y="0"/>
                <wp:positionH relativeFrom="character">
                  <wp:posOffset>0</wp:posOffset>
                </wp:positionH>
                <wp:positionV relativeFrom="line">
                  <wp:posOffset>0</wp:posOffset>
                </wp:positionV>
                <wp:extent cx="3905250" cy="3971925"/>
                <wp:effectExtent l="0" t="0" r="0" b="0"/>
                <wp:wrapNone/>
                <wp:docPr id="245" name="Canvas 2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247"/>
                          <pic:cNvPicPr>
                            <a:picLocks noChangeAspect="1" noChangeArrowheads="1"/>
                          </pic:cNvPicPr>
                        </pic:nvPicPr>
                        <pic:blipFill>
                          <a:blip r:embed="rId24">
                            <a:clrChange>
                              <a:clrFrom>
                                <a:srgbClr val="EFEFEF"/>
                              </a:clrFrom>
                              <a:clrTo>
                                <a:srgbClr val="EFEFEF">
                                  <a:alpha val="0"/>
                                </a:srgbClr>
                              </a:clrTo>
                            </a:clrChange>
                            <a:extLst>
                              <a:ext uri="{28A0092B-C50C-407E-A947-70E740481C1C}">
                                <a14:useLocalDpi xmlns:a14="http://schemas.microsoft.com/office/drawing/2010/main" val="0"/>
                              </a:ext>
                            </a:extLst>
                          </a:blip>
                          <a:srcRect/>
                          <a:stretch>
                            <a:fillRect/>
                          </a:stretch>
                        </pic:blipFill>
                        <pic:spPr bwMode="auto">
                          <a:xfrm>
                            <a:off x="0" y="0"/>
                            <a:ext cx="3905250" cy="397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732535A1" id="Canvas 245" o:spid="_x0000_s1026" editas="canvas" style="position:absolute;margin-left:0;margin-top:0;width:307.5pt;height:312.75pt;z-index:251662848;mso-position-horizontal-relative:char;mso-position-vertical-relative:line" coordsize="39052,39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">
                <v:shape id="_x0000_s1027" type="#_x0000_t75" style="position:absolute;width:39052;height:39719;visibility:visible;mso-wrap-style:square">
                  <v:fill o:detectmouseclick="t"/>
                  <v:path o:connecttype="none"/>
                </v:shape>
                <v:shape id="Picture 247" o:spid="_x0000_s1028" type="#_x0000_t75" style="position:absolute;width:39052;height:39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">
                  <v:imagedata r:id="rId25" o:title="" chromakey="#efefef"/>
                </v:shape>
                <w10:wrap anchory="line"/>
              </v:group>
            </w:pict>
          </mc:Fallback>
        </mc:AlternateContent>
      </w:r>
    </w:p>
    <w:p w:rsidR="003F0B3F" w:rsidRDefault="003F0B3F" w:rsidP="00F14478">
      <w:pPr>
        <w:pStyle w:val="BodyText"/>
        <w:keepNext/>
      </w:pPr>
    </w:p>
    <w:p w:rsidR="003F0B3F" w:rsidRDefault="003F0B3F" w:rsidP="00F14478">
      <w:pPr>
        <w:pStyle w:val="BodyText"/>
        <w:keepNext/>
      </w:pPr>
    </w:p>
    <w:p w:rsidR="003F0B3F" w:rsidRDefault="003F0B3F" w:rsidP="00F14478">
      <w:pPr>
        <w:pStyle w:val="BodyText"/>
        <w:keepNext/>
      </w:pPr>
    </w:p>
    <w:p w:rsidR="003F0B3F" w:rsidRDefault="003F0B3F" w:rsidP="00F14478">
      <w:pPr>
        <w:pStyle w:val="BodyText"/>
        <w:keepNext/>
      </w:pPr>
    </w:p>
    <w:p w:rsidR="003F0B3F" w:rsidRDefault="003F0B3F" w:rsidP="00F14478">
      <w:pPr>
        <w:pStyle w:val="BodyText"/>
        <w:keepNext/>
      </w:pPr>
    </w:p>
    <w:p w:rsidR="003F0B3F" w:rsidRDefault="003F0B3F" w:rsidP="00F14478">
      <w:pPr>
        <w:pStyle w:val="BodyText"/>
        <w:keepNext/>
      </w:pPr>
    </w:p>
    <w:p w:rsidR="003F0B3F" w:rsidRDefault="003F0B3F" w:rsidP="00F14478">
      <w:pPr>
        <w:pStyle w:val="BodyText"/>
        <w:keepNext/>
      </w:pPr>
    </w:p>
    <w:p w:rsidR="003F0B3F" w:rsidRDefault="003F0B3F" w:rsidP="00F14478">
      <w:pPr>
        <w:pStyle w:val="BodyText"/>
        <w:keepNext/>
      </w:pPr>
    </w:p>
    <w:p w:rsidR="003F0B3F" w:rsidRDefault="003F0B3F" w:rsidP="00F14478">
      <w:pPr>
        <w:pStyle w:val="BodyText"/>
        <w:keepNext/>
      </w:pPr>
    </w:p>
    <w:p w:rsidR="003F0B3F" w:rsidRDefault="003F0B3F" w:rsidP="00F14478">
      <w:pPr>
        <w:pStyle w:val="BodyText"/>
        <w:keepNext/>
      </w:pPr>
    </w:p>
    <w:p w:rsidR="003F0B3F" w:rsidRDefault="003F0B3F" w:rsidP="00F14478">
      <w:pPr>
        <w:pStyle w:val="BodyText"/>
        <w:keepNext/>
      </w:pPr>
    </w:p>
    <w:p w:rsidR="00051480" w:rsidRDefault="00051480" w:rsidP="003F0B3F">
      <w:pPr>
        <w:pStyle w:val="BodyText"/>
        <w:keepNext/>
        <w:ind w:left="0"/>
      </w:pPr>
    </w:p>
    <w:p w:rsidR="00051480" w:rsidRPr="00126F42" w:rsidRDefault="00051480" w:rsidP="00051480">
      <w:pPr>
        <w:pStyle w:val="CaptionFigure"/>
        <w:rPr>
          <w:lang w:val="en-US"/>
        </w:rPr>
      </w:pPr>
      <w:bookmarkStart w:id="222" w:name="_Ref220894295"/>
      <w:r w:rsidRPr="00126F42">
        <w:rPr>
          <w:lang w:val="en-US"/>
        </w:rPr>
        <w:t xml:space="preserve">Figure </w:t>
      </w:r>
      <w:r w:rsidRPr="00126F42">
        <w:rPr>
          <w:lang w:val="en-US"/>
        </w:rPr>
        <w:fldChar w:fldCharType="begin"/>
      </w:r>
      <w:r w:rsidRPr="00126F42">
        <w:rPr>
          <w:lang w:val="en-US"/>
        </w:rPr>
        <w:instrText xml:space="preserve"> SEQ Figure \* ARABIC </w:instrText>
      </w:r>
      <w:r w:rsidRPr="00126F42">
        <w:rPr>
          <w:lang w:val="en-US"/>
        </w:rPr>
        <w:fldChar w:fldCharType="separate"/>
      </w:r>
      <w:r w:rsidR="00D50559">
        <w:rPr>
          <w:noProof/>
          <w:lang w:val="en-US"/>
        </w:rPr>
        <w:t>12</w:t>
      </w:r>
      <w:r w:rsidRPr="00126F42">
        <w:rPr>
          <w:lang w:val="en-US"/>
        </w:rPr>
        <w:fldChar w:fldCharType="end"/>
      </w:r>
      <w:bookmarkEnd w:id="222"/>
      <w:r w:rsidRPr="00126F42">
        <w:rPr>
          <w:lang w:val="en-US"/>
        </w:rPr>
        <w:tab/>
        <w:t>Exten</w:t>
      </w:r>
      <w:r>
        <w:rPr>
          <w:lang w:val="en-US"/>
        </w:rPr>
        <w:t>ds hierarchy of the LGenBase</w:t>
      </w:r>
    </w:p>
    <w:p w:rsidR="008434DE" w:rsidRDefault="00C40202" w:rsidP="00C555C7">
      <w:pPr>
        <w:pStyle w:val="Heading2"/>
        <w:tabs>
          <w:tab w:val="clear" w:pos="0"/>
          <w:tab w:val="clear" w:pos="1304"/>
          <w:tab w:val="left" w:pos="1247"/>
        </w:tabs>
        <w:spacing w:before="240"/>
      </w:pPr>
      <w:bookmarkStart w:id="223" w:name="_Toc193266038"/>
      <w:bookmarkStart w:id="224" w:name="_Toc453593797"/>
      <w:bookmarkEnd w:id="223"/>
      <w:r>
        <w:t>P</w:t>
      </w:r>
      <w:r w:rsidR="008434DE" w:rsidRPr="00126F42">
        <w:t xml:space="preserve">ublic functions for EPTF </w:t>
      </w:r>
      <w:bookmarkEnd w:id="134"/>
      <w:bookmarkEnd w:id="135"/>
      <w:r w:rsidR="00E62930" w:rsidRPr="00126F42">
        <w:t>LGenBase</w:t>
      </w:r>
      <w:bookmarkEnd w:id="224"/>
    </w:p>
    <w:p w:rsidR="00C40202" w:rsidRDefault="00C40202" w:rsidP="00C40202">
      <w:pPr>
        <w:pStyle w:val="BodyText"/>
      </w:pPr>
      <w:r>
        <w:t>The public API of the LGenBase can be found in the ApiDoc of the EPTF Core Load Library.</w:t>
      </w:r>
    </w:p>
    <w:p w:rsidR="003F0B3F" w:rsidRDefault="003F0B3F" w:rsidP="003F0B3F">
      <w:pPr>
        <w:pStyle w:val="Heading1"/>
      </w:pPr>
      <w:bookmarkStart w:id="225" w:name="_Toc453593798"/>
      <w:r>
        <w:t>References</w:t>
      </w:r>
      <w:bookmarkEnd w:id="225"/>
    </w:p>
    <w:p w:rsidR="003F0B3F" w:rsidRPr="00126F42" w:rsidRDefault="003F0B3F" w:rsidP="003F0B3F">
      <w:pPr>
        <w:pStyle w:val="List"/>
      </w:pPr>
      <w:bookmarkStart w:id="226" w:name="_Ref422477078"/>
      <w:r w:rsidRPr="00126F42">
        <w:t>ETSI ES 201 873-1 v3.2.1 (2007-02)</w:t>
      </w:r>
      <w:r w:rsidRPr="00126F42">
        <w:br/>
        <w:t xml:space="preserve">The Testing and Test Control Notation version 3. </w:t>
      </w:r>
      <w:hyperlink r:id="rId26" w:history="1">
        <w:r w:rsidRPr="00A0656A">
          <w:rPr>
            <w:rStyle w:val="Hyperlink"/>
          </w:rPr>
          <w:t>Part 1: Core Language</w:t>
        </w:r>
      </w:hyperlink>
      <w:bookmarkEnd w:id="226"/>
    </w:p>
    <w:p w:rsidR="003F0B3F" w:rsidRPr="00126F42" w:rsidRDefault="003F0B3F" w:rsidP="003F0B3F">
      <w:pPr>
        <w:pStyle w:val="List"/>
      </w:pPr>
      <w:bookmarkStart w:id="227" w:name="_Ref422477087"/>
      <w:r w:rsidRPr="00126F42">
        <w:rPr>
          <w:rFonts w:ascii="CMR10" w:eastAsia="SimSun" w:hAnsi="CMR10" w:cs="CMR10"/>
          <w:szCs w:val="22"/>
          <w:lang w:eastAsia="zh-CN"/>
        </w:rPr>
        <w:t>1/198 17-CRL 113 200</w:t>
      </w:r>
      <w:r>
        <w:rPr>
          <w:rFonts w:ascii="CMR10" w:eastAsia="SimSun" w:hAnsi="CMR10" w:cs="CMR10"/>
          <w:szCs w:val="22"/>
          <w:lang w:eastAsia="zh-CN"/>
        </w:rPr>
        <w:t>/5</w:t>
      </w:r>
      <w:r w:rsidRPr="00126F42">
        <w:rPr>
          <w:rFonts w:ascii="CMR10" w:eastAsia="SimSun" w:hAnsi="CMR10" w:cs="CMR10"/>
          <w:szCs w:val="22"/>
          <w:lang w:eastAsia="zh-CN"/>
        </w:rPr>
        <w:t xml:space="preserve"> Uen</w:t>
      </w:r>
      <w:r w:rsidRPr="00126F42">
        <w:br/>
        <w:t>User Guide for the TITAN TTCN-3 Test Executor</w:t>
      </w:r>
      <w:bookmarkEnd w:id="227"/>
    </w:p>
    <w:p w:rsidR="003F0B3F" w:rsidRPr="00126F42" w:rsidRDefault="003F0B3F" w:rsidP="003F0B3F">
      <w:pPr>
        <w:pStyle w:val="List"/>
      </w:pPr>
      <w:r w:rsidRPr="00126F42">
        <w:rPr>
          <w:rFonts w:cs="Arial"/>
          <w:szCs w:val="22"/>
        </w:rPr>
        <w:t xml:space="preserve">155 17-CNL 113 512 Uen </w:t>
      </w:r>
      <w:r w:rsidRPr="00126F42">
        <w:br/>
      </w:r>
      <w:r w:rsidR="00407B85">
        <w:t>EPTF Core Library for</w:t>
      </w:r>
      <w:r w:rsidRPr="00126F42">
        <w:t xml:space="preserve"> CLL for TTCN-3 toolset with TITAN, Function Specification</w:t>
      </w:r>
    </w:p>
    <w:p w:rsidR="003F0B3F" w:rsidRDefault="00407B85" w:rsidP="003F0B3F">
      <w:pPr>
        <w:pStyle w:val="List"/>
      </w:pPr>
      <w:bookmarkStart w:id="228" w:name="_Ref422477128"/>
      <w:r>
        <w:t>EPTF Core Library</w:t>
      </w:r>
      <w:r w:rsidR="003F0B3F">
        <w:t xml:space="preserve"> </w:t>
      </w:r>
      <w:r w:rsidR="003F0B3F" w:rsidRPr="00126F42">
        <w:t xml:space="preserve">for TTCN-3 toolset with TITAN, </w:t>
      </w:r>
      <w:hyperlink r:id="rId27" w:history="1">
        <w:r w:rsidR="003F0B3F" w:rsidRPr="00746197">
          <w:rPr>
            <w:rStyle w:val="Hyperlink"/>
          </w:rPr>
          <w:t>Reference Guide</w:t>
        </w:r>
      </w:hyperlink>
      <w:bookmarkEnd w:id="228"/>
      <w:r w:rsidR="003F0B3F" w:rsidRPr="00126F42">
        <w:br/>
      </w:r>
    </w:p>
    <w:p w:rsidR="003F0B3F" w:rsidRDefault="003F0B3F" w:rsidP="003F0B3F">
      <w:pPr>
        <w:pStyle w:val="List"/>
      </w:pPr>
      <w:bookmarkStart w:id="229" w:name="_Ref422477163"/>
      <w:r w:rsidRPr="00C51A04">
        <w:t>27/155 16-CNL 113 512</w:t>
      </w:r>
      <w:r>
        <w:t xml:space="preserve"> </w:t>
      </w:r>
      <w:r>
        <w:br/>
      </w:r>
      <w:r w:rsidRPr="00C51A04">
        <w:t>EPTF CLL StatHandler, Function Description</w:t>
      </w:r>
      <w:bookmarkEnd w:id="229"/>
    </w:p>
    <w:p w:rsidR="003F0B3F" w:rsidRPr="00126F42" w:rsidRDefault="003F0B3F" w:rsidP="003F0B3F">
      <w:pPr>
        <w:pStyle w:val="List"/>
      </w:pPr>
      <w:bookmarkStart w:id="230" w:name="_Ref422477165"/>
      <w:r w:rsidRPr="00305F14">
        <w:t>16/155 16-CNL 113 512</w:t>
      </w:r>
      <w:r>
        <w:br/>
      </w:r>
      <w:r w:rsidRPr="00305F14">
        <w:t>EPTF CLL Statistics Measure, Function Description</w:t>
      </w:r>
      <w:bookmarkEnd w:id="230"/>
    </w:p>
    <w:p w:rsidR="003F0B3F" w:rsidRPr="003F0B3F" w:rsidRDefault="003F0B3F" w:rsidP="003F0B3F">
      <w:pPr>
        <w:pStyle w:val="BodyText"/>
      </w:pPr>
    </w:p>
    <w:sectPr w:rsidR="003F0B3F" w:rsidRPr="003F0B3F" w:rsidSect="002B5B52">
      <w:headerReference w:type="even" r:id="rId28"/>
      <w:headerReference w:type="default" r:id="rId29"/>
      <w:footerReference w:type="even" r:id="rId30"/>
      <w:footerReference w:type="default" r:id="rId31"/>
      <w:headerReference w:type="first" r:id="rId32"/>
      <w:footerReference w:type="first" r:id="rId33"/>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214" w:rsidRDefault="000B1214">
      <w:r>
        <w:separator/>
      </w:r>
    </w:p>
  </w:endnote>
  <w:endnote w:type="continuationSeparator" w:id="0">
    <w:p w:rsidR="000B1214" w:rsidRDefault="000B1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55" w:rsidRDefault="00D63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55" w:rsidRDefault="00D63A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55" w:rsidRDefault="00D63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214" w:rsidRDefault="000B1214">
      <w:r>
        <w:separator/>
      </w:r>
    </w:p>
  </w:footnote>
  <w:footnote w:type="continuationSeparator" w:id="0">
    <w:p w:rsidR="000B1214" w:rsidRDefault="000B1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55" w:rsidRDefault="00D63A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D63A55" w:rsidRPr="00BD073B">
      <w:tblPrEx>
        <w:tblCellMar>
          <w:top w:w="0" w:type="dxa"/>
          <w:bottom w:w="0" w:type="dxa"/>
        </w:tblCellMar>
      </w:tblPrEx>
      <w:trPr>
        <w:gridAfter w:val="1"/>
        <w:wAfter w:w="11" w:type="dxa"/>
        <w:hidden/>
      </w:trPr>
      <w:tc>
        <w:tcPr>
          <w:tcW w:w="5145" w:type="dxa"/>
          <w:gridSpan w:val="2"/>
        </w:tcPr>
        <w:p w:rsidR="00D63A55" w:rsidRPr="00BD073B" w:rsidRDefault="00D63A55">
          <w:pPr>
            <w:pStyle w:val="Header"/>
            <w:tabs>
              <w:tab w:val="left" w:pos="3048"/>
            </w:tabs>
            <w:rPr>
              <w:vanish/>
              <w:sz w:val="20"/>
            </w:rPr>
          </w:pPr>
        </w:p>
      </w:tc>
      <w:tc>
        <w:tcPr>
          <w:tcW w:w="3927" w:type="dxa"/>
          <w:gridSpan w:val="3"/>
        </w:tcPr>
        <w:p w:rsidR="00D63A55" w:rsidRPr="00BD073B" w:rsidRDefault="00D63A55">
          <w:pPr>
            <w:pStyle w:val="Header"/>
            <w:rPr>
              <w:sz w:val="20"/>
            </w:rPr>
          </w:pPr>
          <w:r w:rsidRPr="00BD073B">
            <w:rPr>
              <w:sz w:val="20"/>
            </w:rPr>
            <w:fldChar w:fldCharType="begin"/>
          </w:r>
          <w:r w:rsidRPr="00BD073B">
            <w:rPr>
              <w:sz w:val="20"/>
            </w:rPr>
            <w:instrText xml:space="preserve"> DOCPROPERTY "Information"  \* MERGEFORMAT </w:instrText>
          </w:r>
          <w:r w:rsidRPr="00BD073B">
            <w:rPr>
              <w:sz w:val="20"/>
            </w:rPr>
            <w:fldChar w:fldCharType="end"/>
          </w:r>
        </w:p>
      </w:tc>
      <w:tc>
        <w:tcPr>
          <w:tcW w:w="1134" w:type="dxa"/>
        </w:tcPr>
        <w:p w:rsidR="00D63A55" w:rsidRPr="00BD073B" w:rsidRDefault="00D63A55">
          <w:pPr>
            <w:pStyle w:val="Header"/>
            <w:rPr>
              <w:sz w:val="20"/>
            </w:rPr>
          </w:pPr>
        </w:p>
      </w:tc>
    </w:tr>
    <w:tr w:rsidR="00D63A55" w:rsidRPr="00BD073B">
      <w:tblPrEx>
        <w:tblCellMar>
          <w:top w:w="0" w:type="dxa"/>
          <w:bottom w:w="0" w:type="dxa"/>
        </w:tblCellMar>
      </w:tblPrEx>
      <w:trPr>
        <w:gridAfter w:val="1"/>
        <w:wAfter w:w="11" w:type="dxa"/>
        <w:trHeight w:val="480"/>
      </w:trPr>
      <w:tc>
        <w:tcPr>
          <w:tcW w:w="5145" w:type="dxa"/>
          <w:gridSpan w:val="2"/>
        </w:tcPr>
        <w:p w:rsidR="00D63A55" w:rsidRPr="00BD073B" w:rsidRDefault="00FC3942">
          <w:pPr>
            <w:pStyle w:val="Header"/>
            <w:spacing w:before="40"/>
          </w:pPr>
          <w:r w:rsidRPr="00BD073B">
            <w:drawing>
              <wp:inline distT="0" distB="0" distL="0" distR="0">
                <wp:extent cx="1156970" cy="235585"/>
                <wp:effectExtent l="0" t="0" r="0" b="0"/>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D63A55" w:rsidRPr="00BD073B" w:rsidRDefault="00D63A55">
          <w:pPr>
            <w:pStyle w:val="Header"/>
            <w:spacing w:before="40"/>
            <w:rPr>
              <w:sz w:val="20"/>
            </w:rPr>
          </w:pPr>
          <w:r w:rsidRPr="00BD073B">
            <w:rPr>
              <w:sz w:val="20"/>
            </w:rPr>
            <w:fldChar w:fldCharType="begin"/>
          </w:r>
          <w:r w:rsidRPr="00BD073B">
            <w:rPr>
              <w:sz w:val="20"/>
            </w:rPr>
            <w:instrText xml:space="preserve"> DOCPROPERTY "SecurityClass" \* MERGEFORMAT </w:instrText>
          </w:r>
          <w:r w:rsidRPr="00BD073B">
            <w:rPr>
              <w:sz w:val="20"/>
            </w:rPr>
            <w:fldChar w:fldCharType="separate"/>
          </w:r>
          <w:r w:rsidR="00BD073B" w:rsidRPr="00BD073B">
            <w:rPr>
              <w:sz w:val="20"/>
            </w:rPr>
            <w:t>Ericsson Internal</w:t>
          </w:r>
          <w:r w:rsidRPr="00BD073B">
            <w:rPr>
              <w:sz w:val="20"/>
            </w:rPr>
            <w:fldChar w:fldCharType="end"/>
          </w:r>
        </w:p>
        <w:p w:rsidR="00D63A55" w:rsidRPr="00BD073B" w:rsidRDefault="00D63A55">
          <w:pPr>
            <w:pStyle w:val="Header"/>
            <w:spacing w:before="40"/>
            <w:rPr>
              <w:caps/>
              <w:sz w:val="20"/>
            </w:rPr>
          </w:pPr>
          <w:r w:rsidRPr="00BD073B">
            <w:rPr>
              <w:caps/>
              <w:sz w:val="20"/>
            </w:rPr>
            <w:fldChar w:fldCharType="begin"/>
          </w:r>
          <w:r w:rsidRPr="00BD073B">
            <w:rPr>
              <w:caps/>
              <w:sz w:val="20"/>
            </w:rPr>
            <w:instrText xml:space="preserve"> DOCPROPERTY "DocName"  \* MERGEFORMAT </w:instrText>
          </w:r>
          <w:r w:rsidRPr="00BD073B">
            <w:rPr>
              <w:caps/>
              <w:sz w:val="20"/>
            </w:rPr>
            <w:fldChar w:fldCharType="separate"/>
          </w:r>
          <w:r w:rsidR="00BD073B" w:rsidRPr="00BD073B">
            <w:rPr>
              <w:caps/>
              <w:sz w:val="20"/>
            </w:rPr>
            <w:t>FUNCTION DESCRIPTION</w:t>
          </w:r>
          <w:r w:rsidRPr="00BD073B">
            <w:rPr>
              <w:caps/>
              <w:sz w:val="20"/>
            </w:rPr>
            <w:fldChar w:fldCharType="end"/>
          </w:r>
        </w:p>
      </w:tc>
      <w:tc>
        <w:tcPr>
          <w:tcW w:w="1134" w:type="dxa"/>
        </w:tcPr>
        <w:p w:rsidR="00D63A55" w:rsidRPr="00BD073B" w:rsidRDefault="00D63A55">
          <w:pPr>
            <w:pStyle w:val="Header"/>
            <w:spacing w:before="40"/>
            <w:jc w:val="right"/>
            <w:rPr>
              <w:sz w:val="20"/>
            </w:rPr>
          </w:pPr>
        </w:p>
        <w:p w:rsidR="00D63A55" w:rsidRPr="00BD073B" w:rsidRDefault="00D63A55">
          <w:pPr>
            <w:pStyle w:val="Header"/>
            <w:spacing w:before="40"/>
            <w:jc w:val="right"/>
            <w:rPr>
              <w:sz w:val="20"/>
            </w:rPr>
          </w:pPr>
          <w:r w:rsidRPr="00BD073B">
            <w:rPr>
              <w:sz w:val="20"/>
            </w:rPr>
            <w:fldChar w:fldCharType="begin"/>
          </w:r>
          <w:r w:rsidRPr="00BD073B">
            <w:rPr>
              <w:sz w:val="20"/>
            </w:rPr>
            <w:instrText>\PAGE arab</w:instrText>
          </w:r>
          <w:r w:rsidRPr="00BD073B">
            <w:rPr>
              <w:sz w:val="20"/>
            </w:rPr>
            <w:fldChar w:fldCharType="separate"/>
          </w:r>
          <w:r w:rsidR="00FC3942">
            <w:rPr>
              <w:sz w:val="20"/>
            </w:rPr>
            <w:t>2</w:t>
          </w:r>
          <w:r w:rsidRPr="00BD073B">
            <w:rPr>
              <w:sz w:val="20"/>
            </w:rPr>
            <w:fldChar w:fldCharType="end"/>
          </w:r>
          <w:r w:rsidRPr="00BD073B">
            <w:rPr>
              <w:sz w:val="20"/>
            </w:rPr>
            <w:t xml:space="preserve"> (</w:t>
          </w:r>
          <w:r w:rsidRPr="00BD073B">
            <w:rPr>
              <w:sz w:val="20"/>
            </w:rPr>
            <w:fldChar w:fldCharType="begin"/>
          </w:r>
          <w:r w:rsidRPr="00BD073B">
            <w:rPr>
              <w:sz w:val="20"/>
            </w:rPr>
            <w:instrText xml:space="preserve">\NUMPAGES </w:instrText>
          </w:r>
          <w:r w:rsidRPr="00BD073B">
            <w:rPr>
              <w:sz w:val="20"/>
            </w:rPr>
            <w:fldChar w:fldCharType="separate"/>
          </w:r>
          <w:r w:rsidR="00FC3942">
            <w:rPr>
              <w:sz w:val="20"/>
            </w:rPr>
            <w:t>63</w:t>
          </w:r>
          <w:r w:rsidRPr="00BD073B">
            <w:rPr>
              <w:sz w:val="20"/>
            </w:rPr>
            <w:fldChar w:fldCharType="end"/>
          </w:r>
          <w:r w:rsidRPr="00BD073B">
            <w:rPr>
              <w:sz w:val="20"/>
            </w:rPr>
            <w:t>)</w:t>
          </w:r>
        </w:p>
      </w:tc>
    </w:tr>
    <w:tr w:rsidR="00D63A55" w:rsidRPr="00BD073B">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D63A55" w:rsidRPr="00BD073B" w:rsidRDefault="00D63A55">
          <w:pPr>
            <w:pStyle w:val="NoSpellcheck"/>
          </w:pPr>
          <w:r w:rsidRPr="00BD073B">
            <w:t>Prepared (also subject responsible if other)</w:t>
          </w:r>
        </w:p>
      </w:tc>
      <w:tc>
        <w:tcPr>
          <w:tcW w:w="5060" w:type="dxa"/>
          <w:gridSpan w:val="4"/>
          <w:tcBorders>
            <w:top w:val="single" w:sz="6" w:space="0" w:color="auto"/>
          </w:tcBorders>
        </w:tcPr>
        <w:p w:rsidR="00D63A55" w:rsidRPr="00BD073B" w:rsidRDefault="00D63A55">
          <w:pPr>
            <w:pStyle w:val="NoSpellcheck"/>
          </w:pPr>
          <w:r w:rsidRPr="00BD073B">
            <w:t>No.</w:t>
          </w:r>
        </w:p>
      </w:tc>
    </w:tr>
    <w:tr w:rsidR="00D63A55" w:rsidRPr="00BD073B">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D63A55" w:rsidRPr="00BD073B" w:rsidRDefault="00D63A55">
          <w:pPr>
            <w:pStyle w:val="Header"/>
            <w:tabs>
              <w:tab w:val="clear" w:pos="4320"/>
              <w:tab w:val="clear" w:pos="8640"/>
              <w:tab w:val="left" w:pos="2381"/>
              <w:tab w:val="left" w:pos="2609"/>
              <w:tab w:val="left" w:pos="2835"/>
              <w:tab w:val="left" w:pos="3062"/>
            </w:tabs>
            <w:spacing w:before="40"/>
            <w:rPr>
              <w:sz w:val="20"/>
            </w:rPr>
          </w:pPr>
          <w:r w:rsidRPr="00BD073B">
            <w:rPr>
              <w:sz w:val="20"/>
            </w:rPr>
            <w:fldChar w:fldCharType="begin"/>
          </w:r>
          <w:r w:rsidRPr="00BD073B">
            <w:rPr>
              <w:sz w:val="20"/>
            </w:rPr>
            <w:instrText xml:space="preserve"> DOCPROPERTY "Prepared" \* MERGEFORMAT </w:instrText>
          </w:r>
          <w:r w:rsidRPr="00BD073B">
            <w:rPr>
              <w:sz w:val="20"/>
            </w:rPr>
            <w:fldChar w:fldCharType="separate"/>
          </w:r>
          <w:r w:rsidR="00BD073B" w:rsidRPr="00BD073B">
            <w:rPr>
              <w:sz w:val="20"/>
            </w:rPr>
            <w:t>ESZILSZ Szilvia Szilagyi</w:t>
          </w:r>
          <w:r w:rsidRPr="00BD073B">
            <w:rPr>
              <w:sz w:val="20"/>
            </w:rPr>
            <w:fldChar w:fldCharType="end"/>
          </w:r>
        </w:p>
      </w:tc>
      <w:tc>
        <w:tcPr>
          <w:tcW w:w="5060" w:type="dxa"/>
          <w:gridSpan w:val="4"/>
          <w:tcBorders>
            <w:bottom w:val="single" w:sz="6" w:space="0" w:color="auto"/>
          </w:tcBorders>
        </w:tcPr>
        <w:p w:rsidR="00D63A55" w:rsidRPr="00BD073B" w:rsidRDefault="00D63A55">
          <w:pPr>
            <w:pStyle w:val="Header"/>
            <w:spacing w:before="40"/>
            <w:rPr>
              <w:sz w:val="20"/>
            </w:rPr>
          </w:pPr>
          <w:r w:rsidRPr="00BD073B">
            <w:rPr>
              <w:sz w:val="20"/>
            </w:rPr>
            <w:fldChar w:fldCharType="begin"/>
          </w:r>
          <w:r w:rsidRPr="00BD073B">
            <w:rPr>
              <w:sz w:val="20"/>
            </w:rPr>
            <w:instrText xml:space="preserve"> DOCPROPERTY "DocNo"  "LangCode" \* MERGEFORMAT </w:instrText>
          </w:r>
          <w:r w:rsidRPr="00BD073B">
            <w:rPr>
              <w:sz w:val="20"/>
            </w:rPr>
            <w:fldChar w:fldCharType="separate"/>
          </w:r>
          <w:r w:rsidR="00BD073B" w:rsidRPr="00BD073B">
            <w:rPr>
              <w:sz w:val="20"/>
            </w:rPr>
            <w:t>7/155 16-CNL 113 512 Uen</w:t>
          </w:r>
          <w:r w:rsidRPr="00BD073B">
            <w:rPr>
              <w:sz w:val="20"/>
            </w:rPr>
            <w:fldChar w:fldCharType="end"/>
          </w:r>
        </w:p>
      </w:tc>
    </w:tr>
    <w:tr w:rsidR="00D63A55" w:rsidRPr="00BD073B">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D63A55" w:rsidRPr="00BD073B" w:rsidRDefault="00D63A55">
          <w:pPr>
            <w:pStyle w:val="NoSpellcheck"/>
          </w:pPr>
          <w:r w:rsidRPr="00BD073B">
            <w:t>Approved</w:t>
          </w:r>
        </w:p>
      </w:tc>
      <w:tc>
        <w:tcPr>
          <w:tcW w:w="1319" w:type="dxa"/>
          <w:tcBorders>
            <w:top w:val="single" w:sz="6" w:space="0" w:color="auto"/>
            <w:right w:val="single" w:sz="6" w:space="0" w:color="auto"/>
          </w:tcBorders>
        </w:tcPr>
        <w:p w:rsidR="00D63A55" w:rsidRPr="00BD073B" w:rsidRDefault="00D63A55">
          <w:pPr>
            <w:pStyle w:val="NoSpellcheck"/>
          </w:pPr>
          <w:r w:rsidRPr="00BD073B">
            <w:t>Checked</w:t>
          </w:r>
        </w:p>
      </w:tc>
      <w:tc>
        <w:tcPr>
          <w:tcW w:w="1516" w:type="dxa"/>
          <w:tcBorders>
            <w:right w:val="single" w:sz="6" w:space="0" w:color="auto"/>
          </w:tcBorders>
        </w:tcPr>
        <w:p w:rsidR="00D63A55" w:rsidRPr="00BD073B" w:rsidRDefault="00D63A55">
          <w:pPr>
            <w:pStyle w:val="NoSpellcheck"/>
          </w:pPr>
          <w:r w:rsidRPr="00BD073B">
            <w:t>Date</w:t>
          </w:r>
        </w:p>
      </w:tc>
      <w:tc>
        <w:tcPr>
          <w:tcW w:w="964" w:type="dxa"/>
        </w:tcPr>
        <w:p w:rsidR="00D63A55" w:rsidRPr="00BD073B" w:rsidRDefault="00D63A55">
          <w:pPr>
            <w:pStyle w:val="NoSpellcheck"/>
          </w:pPr>
          <w:r w:rsidRPr="00BD073B">
            <w:t>Rev</w:t>
          </w:r>
        </w:p>
      </w:tc>
      <w:tc>
        <w:tcPr>
          <w:tcW w:w="2579" w:type="dxa"/>
          <w:gridSpan w:val="2"/>
          <w:tcBorders>
            <w:left w:val="single" w:sz="6" w:space="0" w:color="auto"/>
          </w:tcBorders>
        </w:tcPr>
        <w:p w:rsidR="00D63A55" w:rsidRPr="00BD073B" w:rsidRDefault="00D63A55">
          <w:pPr>
            <w:pStyle w:val="NoSpellcheck"/>
          </w:pPr>
          <w:r w:rsidRPr="00BD073B">
            <w:t>Reference</w:t>
          </w:r>
        </w:p>
      </w:tc>
    </w:tr>
    <w:tr w:rsidR="00D63A55">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D63A55" w:rsidRPr="00BD073B" w:rsidRDefault="00D63A55">
          <w:pPr>
            <w:pStyle w:val="Header"/>
            <w:spacing w:before="40"/>
            <w:rPr>
              <w:sz w:val="20"/>
            </w:rPr>
          </w:pPr>
          <w:r w:rsidRPr="00BD073B">
            <w:rPr>
              <w:sz w:val="20"/>
            </w:rPr>
            <w:fldChar w:fldCharType="begin"/>
          </w:r>
          <w:r w:rsidRPr="00BD073B">
            <w:rPr>
              <w:sz w:val="20"/>
            </w:rPr>
            <w:instrText xml:space="preserve"> DOCPROPERTY "ApprovedBy" \* MERGEFORMAT </w:instrText>
          </w:r>
          <w:r w:rsidR="00BD073B" w:rsidRPr="00BD073B">
            <w:rPr>
              <w:sz w:val="20"/>
            </w:rPr>
            <w:fldChar w:fldCharType="separate"/>
          </w:r>
          <w:r w:rsidR="00BD073B" w:rsidRPr="00BD073B">
            <w:rPr>
              <w:sz w:val="20"/>
            </w:rPr>
            <w:t>GFBEGFBGAACB [Julianna Rózsa]</w:t>
          </w:r>
          <w:r w:rsidRPr="00BD073B">
            <w:rPr>
              <w:sz w:val="20"/>
            </w:rPr>
            <w:fldChar w:fldCharType="end"/>
          </w:r>
        </w:p>
      </w:tc>
      <w:tc>
        <w:tcPr>
          <w:tcW w:w="1318" w:type="dxa"/>
          <w:tcBorders>
            <w:left w:val="nil"/>
            <w:bottom w:val="single" w:sz="6" w:space="0" w:color="auto"/>
            <w:right w:val="single" w:sz="6" w:space="0" w:color="auto"/>
          </w:tcBorders>
        </w:tcPr>
        <w:p w:rsidR="00D63A55" w:rsidRPr="00BD073B" w:rsidRDefault="00D63A55">
          <w:pPr>
            <w:pStyle w:val="Header"/>
            <w:spacing w:before="40"/>
            <w:rPr>
              <w:sz w:val="20"/>
            </w:rPr>
          </w:pPr>
          <w:r w:rsidRPr="00BD073B">
            <w:rPr>
              <w:sz w:val="20"/>
            </w:rPr>
            <w:fldChar w:fldCharType="begin"/>
          </w:r>
          <w:r w:rsidRPr="00BD073B">
            <w:rPr>
              <w:sz w:val="20"/>
            </w:rPr>
            <w:instrText xml:space="preserve"> DOCPROPERTY "Checked" \* MERGEFORMAT </w:instrText>
          </w:r>
          <w:r w:rsidR="001B7D42" w:rsidRPr="00BD073B">
            <w:rPr>
              <w:sz w:val="20"/>
            </w:rPr>
            <w:fldChar w:fldCharType="separate"/>
          </w:r>
          <w:r w:rsidR="00BD073B" w:rsidRPr="00BD073B">
            <w:rPr>
              <w:sz w:val="20"/>
            </w:rPr>
            <w:t>ezolzsi</w:t>
          </w:r>
          <w:r w:rsidRPr="00BD073B">
            <w:rPr>
              <w:sz w:val="20"/>
            </w:rPr>
            <w:fldChar w:fldCharType="end"/>
          </w:r>
        </w:p>
      </w:tc>
      <w:tc>
        <w:tcPr>
          <w:tcW w:w="1518" w:type="dxa"/>
          <w:tcBorders>
            <w:bottom w:val="single" w:sz="6" w:space="0" w:color="auto"/>
          </w:tcBorders>
        </w:tcPr>
        <w:p w:rsidR="00D63A55" w:rsidRPr="00BD073B" w:rsidRDefault="00D63A55">
          <w:pPr>
            <w:pStyle w:val="Header"/>
            <w:spacing w:before="40"/>
            <w:rPr>
              <w:sz w:val="20"/>
            </w:rPr>
          </w:pPr>
          <w:r w:rsidRPr="00BD073B">
            <w:rPr>
              <w:sz w:val="20"/>
            </w:rPr>
            <w:fldChar w:fldCharType="begin"/>
          </w:r>
          <w:r w:rsidRPr="00BD073B">
            <w:rPr>
              <w:sz w:val="20"/>
            </w:rPr>
            <w:instrText xml:space="preserve"> DOCPROPERTY "Date" \* MERGEFORMAT </w:instrText>
          </w:r>
          <w:r w:rsidRPr="00BD073B">
            <w:rPr>
              <w:sz w:val="20"/>
            </w:rPr>
            <w:fldChar w:fldCharType="separate"/>
          </w:r>
          <w:r w:rsidR="00BD073B" w:rsidRPr="00BD073B">
            <w:rPr>
              <w:sz w:val="20"/>
            </w:rPr>
            <w:t>2016-06-13</w:t>
          </w:r>
          <w:r w:rsidRPr="00BD073B">
            <w:rPr>
              <w:sz w:val="20"/>
            </w:rPr>
            <w:fldChar w:fldCharType="end"/>
          </w:r>
        </w:p>
      </w:tc>
      <w:tc>
        <w:tcPr>
          <w:tcW w:w="964" w:type="dxa"/>
          <w:tcBorders>
            <w:bottom w:val="single" w:sz="6" w:space="0" w:color="auto"/>
          </w:tcBorders>
        </w:tcPr>
        <w:p w:rsidR="00D63A55" w:rsidRPr="00BD073B" w:rsidRDefault="00D63A55">
          <w:pPr>
            <w:pStyle w:val="Header"/>
            <w:spacing w:before="40"/>
            <w:rPr>
              <w:sz w:val="20"/>
            </w:rPr>
          </w:pPr>
          <w:r w:rsidRPr="00BD073B">
            <w:rPr>
              <w:sz w:val="20"/>
            </w:rPr>
            <w:fldChar w:fldCharType="begin"/>
          </w:r>
          <w:r w:rsidRPr="00BD073B">
            <w:rPr>
              <w:sz w:val="20"/>
            </w:rPr>
            <w:instrText xml:space="preserve"> DOCPROPERTY "Revision" \* MERGEFORMAT </w:instrText>
          </w:r>
          <w:r w:rsidRPr="00BD073B">
            <w:rPr>
              <w:sz w:val="20"/>
            </w:rPr>
            <w:fldChar w:fldCharType="separate"/>
          </w:r>
          <w:r w:rsidR="00BD073B" w:rsidRPr="00BD073B">
            <w:rPr>
              <w:sz w:val="20"/>
            </w:rPr>
            <w:t>K</w:t>
          </w:r>
          <w:r w:rsidRPr="00BD073B">
            <w:rPr>
              <w:sz w:val="20"/>
            </w:rPr>
            <w:fldChar w:fldCharType="end"/>
          </w:r>
        </w:p>
      </w:tc>
      <w:tc>
        <w:tcPr>
          <w:tcW w:w="2589" w:type="dxa"/>
          <w:gridSpan w:val="3"/>
          <w:tcBorders>
            <w:left w:val="single" w:sz="6" w:space="0" w:color="auto"/>
            <w:bottom w:val="single" w:sz="6" w:space="0" w:color="auto"/>
          </w:tcBorders>
        </w:tcPr>
        <w:p w:rsidR="00D63A55" w:rsidRPr="00BD073B" w:rsidRDefault="00D63A55">
          <w:pPr>
            <w:pStyle w:val="Header"/>
            <w:spacing w:before="40"/>
            <w:rPr>
              <w:sz w:val="20"/>
            </w:rPr>
          </w:pPr>
          <w:r w:rsidRPr="00BD073B">
            <w:rPr>
              <w:sz w:val="20"/>
            </w:rPr>
            <w:fldChar w:fldCharType="begin"/>
          </w:r>
          <w:r w:rsidRPr="00BD073B">
            <w:rPr>
              <w:sz w:val="20"/>
            </w:rPr>
            <w:instrText xml:space="preserve"> DOCPROPERTY "Reference" \* MERGEFORMAT </w:instrText>
          </w:r>
          <w:r w:rsidRPr="00BD073B">
            <w:rPr>
              <w:sz w:val="20"/>
            </w:rPr>
            <w:fldChar w:fldCharType="end"/>
          </w:r>
        </w:p>
      </w:tc>
    </w:tr>
  </w:tbl>
  <w:p w:rsidR="00D63A55" w:rsidRDefault="00D63A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55" w:rsidRDefault="00D63A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BBC2A3F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color w:val="auto"/>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0E4CA4"/>
    <w:multiLevelType w:val="hybridMultilevel"/>
    <w:tmpl w:val="E6E6B888"/>
    <w:lvl w:ilvl="0" w:tplc="FFFFFFFF">
      <w:start w:val="1"/>
      <w:numFmt w:val="bullet"/>
      <w:lvlText w:val=""/>
      <w:lvlJc w:val="left"/>
      <w:pPr>
        <w:tabs>
          <w:tab w:val="num" w:pos="3272"/>
        </w:tabs>
        <w:ind w:left="3272" w:hanging="360"/>
      </w:pPr>
      <w:rPr>
        <w:rFonts w:ascii="Symbol" w:hAnsi="Symbol" w:hint="default"/>
      </w:rPr>
    </w:lvl>
    <w:lvl w:ilvl="1" w:tplc="FFFFFFFF" w:tentative="1">
      <w:start w:val="1"/>
      <w:numFmt w:val="bullet"/>
      <w:lvlText w:val="o"/>
      <w:lvlJc w:val="left"/>
      <w:pPr>
        <w:tabs>
          <w:tab w:val="num" w:pos="3992"/>
        </w:tabs>
        <w:ind w:left="3992" w:hanging="360"/>
      </w:pPr>
      <w:rPr>
        <w:rFonts w:ascii="Courier New" w:hAnsi="Courier New" w:cs="Courier New" w:hint="default"/>
      </w:rPr>
    </w:lvl>
    <w:lvl w:ilvl="2" w:tplc="FFFFFFFF" w:tentative="1">
      <w:start w:val="1"/>
      <w:numFmt w:val="bullet"/>
      <w:lvlText w:val=""/>
      <w:lvlJc w:val="left"/>
      <w:pPr>
        <w:tabs>
          <w:tab w:val="num" w:pos="4712"/>
        </w:tabs>
        <w:ind w:left="4712" w:hanging="360"/>
      </w:pPr>
      <w:rPr>
        <w:rFonts w:ascii="Wingdings" w:hAnsi="Wingdings" w:hint="default"/>
      </w:rPr>
    </w:lvl>
    <w:lvl w:ilvl="3" w:tplc="FFFFFFFF" w:tentative="1">
      <w:start w:val="1"/>
      <w:numFmt w:val="bullet"/>
      <w:lvlText w:val=""/>
      <w:lvlJc w:val="left"/>
      <w:pPr>
        <w:tabs>
          <w:tab w:val="num" w:pos="5432"/>
        </w:tabs>
        <w:ind w:left="5432" w:hanging="360"/>
      </w:pPr>
      <w:rPr>
        <w:rFonts w:ascii="Symbol" w:hAnsi="Symbol" w:hint="default"/>
      </w:rPr>
    </w:lvl>
    <w:lvl w:ilvl="4" w:tplc="FFFFFFFF" w:tentative="1">
      <w:start w:val="1"/>
      <w:numFmt w:val="bullet"/>
      <w:lvlText w:val="o"/>
      <w:lvlJc w:val="left"/>
      <w:pPr>
        <w:tabs>
          <w:tab w:val="num" w:pos="6152"/>
        </w:tabs>
        <w:ind w:left="6152" w:hanging="360"/>
      </w:pPr>
      <w:rPr>
        <w:rFonts w:ascii="Courier New" w:hAnsi="Courier New" w:cs="Courier New" w:hint="default"/>
      </w:rPr>
    </w:lvl>
    <w:lvl w:ilvl="5" w:tplc="FFFFFFFF" w:tentative="1">
      <w:start w:val="1"/>
      <w:numFmt w:val="bullet"/>
      <w:lvlText w:val=""/>
      <w:lvlJc w:val="left"/>
      <w:pPr>
        <w:tabs>
          <w:tab w:val="num" w:pos="6872"/>
        </w:tabs>
        <w:ind w:left="6872" w:hanging="360"/>
      </w:pPr>
      <w:rPr>
        <w:rFonts w:ascii="Wingdings" w:hAnsi="Wingdings" w:hint="default"/>
      </w:rPr>
    </w:lvl>
    <w:lvl w:ilvl="6" w:tplc="FFFFFFFF" w:tentative="1">
      <w:start w:val="1"/>
      <w:numFmt w:val="bullet"/>
      <w:lvlText w:val=""/>
      <w:lvlJc w:val="left"/>
      <w:pPr>
        <w:tabs>
          <w:tab w:val="num" w:pos="7592"/>
        </w:tabs>
        <w:ind w:left="7592" w:hanging="360"/>
      </w:pPr>
      <w:rPr>
        <w:rFonts w:ascii="Symbol" w:hAnsi="Symbol" w:hint="default"/>
      </w:rPr>
    </w:lvl>
    <w:lvl w:ilvl="7" w:tplc="FFFFFFFF" w:tentative="1">
      <w:start w:val="1"/>
      <w:numFmt w:val="bullet"/>
      <w:lvlText w:val="o"/>
      <w:lvlJc w:val="left"/>
      <w:pPr>
        <w:tabs>
          <w:tab w:val="num" w:pos="8312"/>
        </w:tabs>
        <w:ind w:left="8312" w:hanging="360"/>
      </w:pPr>
      <w:rPr>
        <w:rFonts w:ascii="Courier New" w:hAnsi="Courier New" w:cs="Courier New" w:hint="default"/>
      </w:rPr>
    </w:lvl>
    <w:lvl w:ilvl="8" w:tplc="FFFFFFFF" w:tentative="1">
      <w:start w:val="1"/>
      <w:numFmt w:val="bullet"/>
      <w:lvlText w:val=""/>
      <w:lvlJc w:val="left"/>
      <w:pPr>
        <w:tabs>
          <w:tab w:val="num" w:pos="9032"/>
        </w:tabs>
        <w:ind w:left="9032" w:hanging="360"/>
      </w:pPr>
      <w:rPr>
        <w:rFonts w:ascii="Wingdings" w:hAnsi="Wingdings" w:hint="default"/>
      </w:rPr>
    </w:lvl>
  </w:abstractNum>
  <w:abstractNum w:abstractNumId="6"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8"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9"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260E3179"/>
    <w:multiLevelType w:val="multilevel"/>
    <w:tmpl w:val="2FC4D91E"/>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75B7A26"/>
    <w:multiLevelType w:val="hybridMultilevel"/>
    <w:tmpl w:val="C7BE610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32ED63B2"/>
    <w:multiLevelType w:val="hybridMultilevel"/>
    <w:tmpl w:val="BE846698"/>
    <w:lvl w:ilvl="0" w:tplc="04090001">
      <w:start w:val="1"/>
      <w:numFmt w:val="bullet"/>
      <w:lvlText w:val=""/>
      <w:lvlJc w:val="left"/>
      <w:pPr>
        <w:tabs>
          <w:tab w:val="num" w:pos="3272"/>
        </w:tabs>
        <w:ind w:left="3272" w:hanging="360"/>
      </w:pPr>
      <w:rPr>
        <w:rFonts w:ascii="Symbol" w:hAnsi="Symbol" w:hint="default"/>
      </w:rPr>
    </w:lvl>
    <w:lvl w:ilvl="1" w:tplc="0409000F">
      <w:start w:val="1"/>
      <w:numFmt w:val="decimal"/>
      <w:lvlText w:val="%2."/>
      <w:lvlJc w:val="left"/>
      <w:pPr>
        <w:tabs>
          <w:tab w:val="num" w:pos="3992"/>
        </w:tabs>
        <w:ind w:left="3992" w:hanging="360"/>
      </w:pPr>
      <w:rPr>
        <w:rFonts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7"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8"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5B313F7A"/>
    <w:multiLevelType w:val="hybridMultilevel"/>
    <w:tmpl w:val="70B408B0"/>
    <w:lvl w:ilvl="0" w:tplc="0409000F">
      <w:start w:val="1"/>
      <w:numFmt w:val="decimal"/>
      <w:lvlText w:val="%1."/>
      <w:lvlJc w:val="left"/>
      <w:pPr>
        <w:tabs>
          <w:tab w:val="num" w:pos="3272"/>
        </w:tabs>
        <w:ind w:left="3272" w:hanging="360"/>
      </w:pPr>
      <w:rPr>
        <w:rFonts w:hint="default"/>
      </w:rPr>
    </w:lvl>
    <w:lvl w:ilvl="1" w:tplc="0409000F">
      <w:start w:val="1"/>
      <w:numFmt w:val="decimal"/>
      <w:lvlText w:val="%2."/>
      <w:lvlJc w:val="left"/>
      <w:pPr>
        <w:tabs>
          <w:tab w:val="num" w:pos="3992"/>
        </w:tabs>
        <w:ind w:left="3992" w:hanging="360"/>
      </w:pPr>
      <w:rPr>
        <w:rFonts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1" w15:restartNumberingAfterBreak="0">
    <w:nsid w:val="64FD1692"/>
    <w:multiLevelType w:val="hybridMultilevel"/>
    <w:tmpl w:val="E534872A"/>
    <w:lvl w:ilvl="0" w:tplc="0409000F">
      <w:start w:val="1"/>
      <w:numFmt w:val="decimal"/>
      <w:lvlText w:val="%1."/>
      <w:lvlJc w:val="left"/>
      <w:pPr>
        <w:tabs>
          <w:tab w:val="num" w:pos="2912"/>
        </w:tabs>
        <w:ind w:left="2912" w:hanging="360"/>
      </w:pPr>
    </w:lvl>
    <w:lvl w:ilvl="1" w:tplc="04090019">
      <w:start w:val="1"/>
      <w:numFmt w:val="lowerLetter"/>
      <w:lvlText w:val="%2."/>
      <w:lvlJc w:val="left"/>
      <w:pPr>
        <w:tabs>
          <w:tab w:val="num" w:pos="3632"/>
        </w:tabs>
        <w:ind w:left="3632" w:hanging="360"/>
      </w:pPr>
    </w:lvl>
    <w:lvl w:ilvl="2" w:tplc="0409001B" w:tentative="1">
      <w:start w:val="1"/>
      <w:numFmt w:val="lowerRoman"/>
      <w:lvlText w:val="%3."/>
      <w:lvlJc w:val="right"/>
      <w:pPr>
        <w:tabs>
          <w:tab w:val="num" w:pos="4352"/>
        </w:tabs>
        <w:ind w:left="4352" w:hanging="180"/>
      </w:pPr>
    </w:lvl>
    <w:lvl w:ilvl="3" w:tplc="0409000F" w:tentative="1">
      <w:start w:val="1"/>
      <w:numFmt w:val="decimal"/>
      <w:lvlText w:val="%4."/>
      <w:lvlJc w:val="left"/>
      <w:pPr>
        <w:tabs>
          <w:tab w:val="num" w:pos="5072"/>
        </w:tabs>
        <w:ind w:left="5072" w:hanging="360"/>
      </w:pPr>
    </w:lvl>
    <w:lvl w:ilvl="4" w:tplc="04090019" w:tentative="1">
      <w:start w:val="1"/>
      <w:numFmt w:val="lowerLetter"/>
      <w:lvlText w:val="%5."/>
      <w:lvlJc w:val="left"/>
      <w:pPr>
        <w:tabs>
          <w:tab w:val="num" w:pos="5792"/>
        </w:tabs>
        <w:ind w:left="5792" w:hanging="360"/>
      </w:pPr>
    </w:lvl>
    <w:lvl w:ilvl="5" w:tplc="0409001B" w:tentative="1">
      <w:start w:val="1"/>
      <w:numFmt w:val="lowerRoman"/>
      <w:lvlText w:val="%6."/>
      <w:lvlJc w:val="right"/>
      <w:pPr>
        <w:tabs>
          <w:tab w:val="num" w:pos="6512"/>
        </w:tabs>
        <w:ind w:left="6512" w:hanging="180"/>
      </w:pPr>
    </w:lvl>
    <w:lvl w:ilvl="6" w:tplc="0409000F" w:tentative="1">
      <w:start w:val="1"/>
      <w:numFmt w:val="decimal"/>
      <w:lvlText w:val="%7."/>
      <w:lvlJc w:val="left"/>
      <w:pPr>
        <w:tabs>
          <w:tab w:val="num" w:pos="7232"/>
        </w:tabs>
        <w:ind w:left="7232" w:hanging="360"/>
      </w:pPr>
    </w:lvl>
    <w:lvl w:ilvl="7" w:tplc="04090019" w:tentative="1">
      <w:start w:val="1"/>
      <w:numFmt w:val="lowerLetter"/>
      <w:lvlText w:val="%8."/>
      <w:lvlJc w:val="left"/>
      <w:pPr>
        <w:tabs>
          <w:tab w:val="num" w:pos="7952"/>
        </w:tabs>
        <w:ind w:left="7952" w:hanging="360"/>
      </w:pPr>
    </w:lvl>
    <w:lvl w:ilvl="8" w:tplc="0409001B" w:tentative="1">
      <w:start w:val="1"/>
      <w:numFmt w:val="lowerRoman"/>
      <w:lvlText w:val="%9."/>
      <w:lvlJc w:val="right"/>
      <w:pPr>
        <w:tabs>
          <w:tab w:val="num" w:pos="8672"/>
        </w:tabs>
        <w:ind w:left="8672" w:hanging="180"/>
      </w:pPr>
    </w:lvl>
  </w:abstractNum>
  <w:abstractNum w:abstractNumId="22"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75DF4A42"/>
    <w:multiLevelType w:val="multilevel"/>
    <w:tmpl w:val="9D7E5AB6"/>
    <w:lvl w:ilvl="0">
      <w:start w:val="1"/>
      <w:numFmt w:val="decimal"/>
      <w:lvlText w:val="%1"/>
      <w:lvlJc w:val="left"/>
      <w:pPr>
        <w:tabs>
          <w:tab w:val="num" w:pos="0"/>
        </w:tabs>
        <w:ind w:left="2551" w:hanging="1304"/>
      </w:pPr>
      <w:rPr>
        <w:rFonts w:hint="default"/>
        <w:u w:val="none"/>
      </w:rPr>
    </w:lvl>
    <w:lvl w:ilvl="1">
      <w:start w:val="1"/>
      <w:numFmt w:val="decimal"/>
      <w:lvlText w:val="%1.%2"/>
      <w:lvlJc w:val="left"/>
      <w:pPr>
        <w:tabs>
          <w:tab w:val="num" w:pos="0"/>
        </w:tabs>
        <w:ind w:left="2551" w:hanging="1304"/>
      </w:pPr>
      <w:rPr>
        <w:rFonts w:hint="default"/>
        <w:u w:val="none"/>
      </w:rPr>
    </w:lvl>
    <w:lvl w:ilvl="2">
      <w:start w:val="1"/>
      <w:numFmt w:val="decimal"/>
      <w:lvlText w:val="%1.%2.%3"/>
      <w:lvlJc w:val="left"/>
      <w:pPr>
        <w:tabs>
          <w:tab w:val="num" w:pos="0"/>
        </w:tabs>
        <w:ind w:left="2551" w:hanging="1304"/>
      </w:pPr>
      <w:rPr>
        <w:rFonts w:hint="default"/>
        <w:u w:val="none"/>
      </w:rPr>
    </w:lvl>
    <w:lvl w:ilvl="3">
      <w:start w:val="1"/>
      <w:numFmt w:val="decimal"/>
      <w:lvlText w:val="%1.%2.%3.%4"/>
      <w:lvlJc w:val="left"/>
      <w:pPr>
        <w:tabs>
          <w:tab w:val="num" w:pos="0"/>
        </w:tabs>
        <w:ind w:left="2551" w:hanging="1304"/>
      </w:pPr>
      <w:rPr>
        <w:rFonts w:hint="default"/>
        <w:color w:val="0000FF"/>
        <w:u w:val="none"/>
      </w:rPr>
    </w:lvl>
    <w:lvl w:ilvl="4">
      <w:start w:val="1"/>
      <w:numFmt w:val="decimal"/>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4"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C3D7F86"/>
    <w:multiLevelType w:val="hybridMultilevel"/>
    <w:tmpl w:val="E4DC6C7C"/>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start w:val="1"/>
      <w:numFmt w:val="bullet"/>
      <w:lvlText w:val=""/>
      <w:lvlJc w:val="left"/>
      <w:pPr>
        <w:tabs>
          <w:tab w:val="num" w:pos="4712"/>
        </w:tabs>
        <w:ind w:left="4712" w:hanging="360"/>
      </w:pPr>
      <w:rPr>
        <w:rFonts w:ascii="Wingdings" w:hAnsi="Wingdings" w:hint="default"/>
      </w:rPr>
    </w:lvl>
    <w:lvl w:ilvl="3" w:tplc="04090001">
      <w:start w:val="1"/>
      <w:numFmt w:val="bullet"/>
      <w:lvlText w:val=""/>
      <w:lvlJc w:val="left"/>
      <w:pPr>
        <w:tabs>
          <w:tab w:val="num" w:pos="5432"/>
        </w:tabs>
        <w:ind w:left="5432" w:hanging="360"/>
      </w:pPr>
      <w:rPr>
        <w:rFonts w:ascii="Symbol" w:hAnsi="Symbol" w:hint="default"/>
      </w:rPr>
    </w:lvl>
    <w:lvl w:ilvl="4" w:tplc="04090003">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1"/>
  </w:num>
  <w:num w:numId="2">
    <w:abstractNumId w:val="10"/>
  </w:num>
  <w:num w:numId="3">
    <w:abstractNumId w:val="2"/>
  </w:num>
  <w:num w:numId="4">
    <w:abstractNumId w:val="14"/>
  </w:num>
  <w:num w:numId="5">
    <w:abstractNumId w:val="4"/>
  </w:num>
  <w:num w:numId="6">
    <w:abstractNumId w:val="24"/>
  </w:num>
  <w:num w:numId="7">
    <w:abstractNumId w:val="16"/>
  </w:num>
  <w:num w:numId="8">
    <w:abstractNumId w:val="3"/>
  </w:num>
  <w:num w:numId="9">
    <w:abstractNumId w:val="9"/>
  </w:num>
  <w:num w:numId="10">
    <w:abstractNumId w:val="8"/>
  </w:num>
  <w:num w:numId="11">
    <w:abstractNumId w:val="18"/>
  </w:num>
  <w:num w:numId="12">
    <w:abstractNumId w:val="6"/>
  </w:num>
  <w:num w:numId="13">
    <w:abstractNumId w:val="11"/>
  </w:num>
  <w:num w:numId="14">
    <w:abstractNumId w:val="22"/>
  </w:num>
  <w:num w:numId="15">
    <w:abstractNumId w:val="15"/>
  </w:num>
  <w:num w:numId="16">
    <w:abstractNumId w:val="7"/>
  </w:num>
  <w:num w:numId="17">
    <w:abstractNumId w:val="20"/>
  </w:num>
  <w:num w:numId="18">
    <w:abstractNumId w:val="0"/>
  </w:num>
  <w:num w:numId="19">
    <w:abstractNumId w:val="2"/>
    <w:lvlOverride w:ilvl="0">
      <w:startOverride w:val="1"/>
    </w:lvlOverride>
  </w:num>
  <w:num w:numId="20">
    <w:abstractNumId w:val="17"/>
  </w:num>
  <w:num w:numId="21">
    <w:abstractNumId w:val="12"/>
  </w:num>
  <w:num w:numId="22">
    <w:abstractNumId w:val="23"/>
  </w:num>
  <w:num w:numId="23">
    <w:abstractNumId w:val="5"/>
  </w:num>
  <w:num w:numId="24">
    <w:abstractNumId w:val="25"/>
  </w:num>
  <w:num w:numId="25">
    <w:abstractNumId w:val="19"/>
  </w:num>
  <w:num w:numId="26">
    <w:abstractNumId w:val="21"/>
  </w:num>
  <w:num w:numId="27">
    <w:abstractNumId w:val="13"/>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6"/>
  <w:displayHorizontalDrawingGridEvery w:val="0"/>
  <w:displayVerticalDrawingGridEvery w:val="0"/>
  <w:doNotUseMarginsForDrawingGridOrigin/>
  <w:noPunctuationKerning/>
  <w:characterSpacingControl w:val="doNotCompress"/>
  <w:hdrShapeDefaults>
    <o:shapedefaults v:ext="edit" spidmax="2049" fill="f" fillcolor="white">
      <v:fill color="white" on="f"/>
      <o:colormru v:ext="edit" colors="#eaeaea"/>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0CA5"/>
    <w:rsid w:val="00003591"/>
    <w:rsid w:val="00005FFF"/>
    <w:rsid w:val="00006792"/>
    <w:rsid w:val="0001011F"/>
    <w:rsid w:val="000106BB"/>
    <w:rsid w:val="00013183"/>
    <w:rsid w:val="0001534A"/>
    <w:rsid w:val="000211EA"/>
    <w:rsid w:val="000216C2"/>
    <w:rsid w:val="000217C1"/>
    <w:rsid w:val="000240CF"/>
    <w:rsid w:val="00027479"/>
    <w:rsid w:val="00032192"/>
    <w:rsid w:val="00034EC5"/>
    <w:rsid w:val="00035344"/>
    <w:rsid w:val="0003625B"/>
    <w:rsid w:val="0003632F"/>
    <w:rsid w:val="00036BE5"/>
    <w:rsid w:val="00037C40"/>
    <w:rsid w:val="00040B4D"/>
    <w:rsid w:val="00040BE8"/>
    <w:rsid w:val="00043A4C"/>
    <w:rsid w:val="00043A52"/>
    <w:rsid w:val="000465AC"/>
    <w:rsid w:val="00051480"/>
    <w:rsid w:val="0005281E"/>
    <w:rsid w:val="0005366F"/>
    <w:rsid w:val="000544EC"/>
    <w:rsid w:val="00054FDC"/>
    <w:rsid w:val="00056C9D"/>
    <w:rsid w:val="00057DCA"/>
    <w:rsid w:val="00060249"/>
    <w:rsid w:val="00060406"/>
    <w:rsid w:val="000615BF"/>
    <w:rsid w:val="00064B73"/>
    <w:rsid w:val="00067000"/>
    <w:rsid w:val="00070FBB"/>
    <w:rsid w:val="00075DFF"/>
    <w:rsid w:val="00075E51"/>
    <w:rsid w:val="000777CB"/>
    <w:rsid w:val="000804CA"/>
    <w:rsid w:val="00081610"/>
    <w:rsid w:val="00081E03"/>
    <w:rsid w:val="00085B6B"/>
    <w:rsid w:val="000876BD"/>
    <w:rsid w:val="00092D3C"/>
    <w:rsid w:val="000933B9"/>
    <w:rsid w:val="00094760"/>
    <w:rsid w:val="00094769"/>
    <w:rsid w:val="0009667A"/>
    <w:rsid w:val="00097AA8"/>
    <w:rsid w:val="000A02E8"/>
    <w:rsid w:val="000A2E65"/>
    <w:rsid w:val="000A448C"/>
    <w:rsid w:val="000A534D"/>
    <w:rsid w:val="000A5BF3"/>
    <w:rsid w:val="000A65BB"/>
    <w:rsid w:val="000B0017"/>
    <w:rsid w:val="000B1214"/>
    <w:rsid w:val="000B2E0B"/>
    <w:rsid w:val="000B4613"/>
    <w:rsid w:val="000C062A"/>
    <w:rsid w:val="000C0CB9"/>
    <w:rsid w:val="000C1796"/>
    <w:rsid w:val="000C19BB"/>
    <w:rsid w:val="000C2AFB"/>
    <w:rsid w:val="000C5462"/>
    <w:rsid w:val="000C714D"/>
    <w:rsid w:val="000D10EF"/>
    <w:rsid w:val="000D1180"/>
    <w:rsid w:val="000D3687"/>
    <w:rsid w:val="000D5EAC"/>
    <w:rsid w:val="000D6B7D"/>
    <w:rsid w:val="000E0823"/>
    <w:rsid w:val="000E186E"/>
    <w:rsid w:val="000F0F76"/>
    <w:rsid w:val="000F1393"/>
    <w:rsid w:val="000F20CE"/>
    <w:rsid w:val="000F2DD3"/>
    <w:rsid w:val="00100FF6"/>
    <w:rsid w:val="00101D47"/>
    <w:rsid w:val="001043EA"/>
    <w:rsid w:val="001051C4"/>
    <w:rsid w:val="00105854"/>
    <w:rsid w:val="00106FD6"/>
    <w:rsid w:val="001105B4"/>
    <w:rsid w:val="0011086B"/>
    <w:rsid w:val="001117CA"/>
    <w:rsid w:val="00112970"/>
    <w:rsid w:val="00113732"/>
    <w:rsid w:val="001137D4"/>
    <w:rsid w:val="00114AA2"/>
    <w:rsid w:val="0011758E"/>
    <w:rsid w:val="0012278C"/>
    <w:rsid w:val="00123160"/>
    <w:rsid w:val="00126F42"/>
    <w:rsid w:val="00130FAA"/>
    <w:rsid w:val="00131017"/>
    <w:rsid w:val="00137715"/>
    <w:rsid w:val="00140064"/>
    <w:rsid w:val="0014167E"/>
    <w:rsid w:val="00141C21"/>
    <w:rsid w:val="0014303F"/>
    <w:rsid w:val="0014429C"/>
    <w:rsid w:val="00146E51"/>
    <w:rsid w:val="00147EE9"/>
    <w:rsid w:val="00150F5F"/>
    <w:rsid w:val="00152E51"/>
    <w:rsid w:val="001548CD"/>
    <w:rsid w:val="001558AA"/>
    <w:rsid w:val="001570C9"/>
    <w:rsid w:val="001604CE"/>
    <w:rsid w:val="00161F8B"/>
    <w:rsid w:val="001634EB"/>
    <w:rsid w:val="00165660"/>
    <w:rsid w:val="001669F3"/>
    <w:rsid w:val="00166F08"/>
    <w:rsid w:val="00170FD0"/>
    <w:rsid w:val="00180757"/>
    <w:rsid w:val="00180F24"/>
    <w:rsid w:val="00181A4D"/>
    <w:rsid w:val="00184047"/>
    <w:rsid w:val="00184848"/>
    <w:rsid w:val="00184A25"/>
    <w:rsid w:val="00190B92"/>
    <w:rsid w:val="00195521"/>
    <w:rsid w:val="00195C99"/>
    <w:rsid w:val="001979F3"/>
    <w:rsid w:val="001A2261"/>
    <w:rsid w:val="001A3A77"/>
    <w:rsid w:val="001A3C4E"/>
    <w:rsid w:val="001A44A8"/>
    <w:rsid w:val="001A5787"/>
    <w:rsid w:val="001B0579"/>
    <w:rsid w:val="001B08C5"/>
    <w:rsid w:val="001B097F"/>
    <w:rsid w:val="001B0D35"/>
    <w:rsid w:val="001B30A9"/>
    <w:rsid w:val="001B33C6"/>
    <w:rsid w:val="001B4C14"/>
    <w:rsid w:val="001B7224"/>
    <w:rsid w:val="001B7D42"/>
    <w:rsid w:val="001C29BD"/>
    <w:rsid w:val="001C4BE6"/>
    <w:rsid w:val="001D1AB2"/>
    <w:rsid w:val="001D2A31"/>
    <w:rsid w:val="001E2B10"/>
    <w:rsid w:val="001E2CC4"/>
    <w:rsid w:val="001E67E2"/>
    <w:rsid w:val="001F1214"/>
    <w:rsid w:val="001F125E"/>
    <w:rsid w:val="001F1D36"/>
    <w:rsid w:val="001F33AD"/>
    <w:rsid w:val="001F408B"/>
    <w:rsid w:val="001F451F"/>
    <w:rsid w:val="001F4D8B"/>
    <w:rsid w:val="001F5265"/>
    <w:rsid w:val="001F5455"/>
    <w:rsid w:val="001F7845"/>
    <w:rsid w:val="00201BC3"/>
    <w:rsid w:val="00205DEA"/>
    <w:rsid w:val="00207E39"/>
    <w:rsid w:val="002106B7"/>
    <w:rsid w:val="00210DD7"/>
    <w:rsid w:val="00211802"/>
    <w:rsid w:val="00211CA6"/>
    <w:rsid w:val="002120AA"/>
    <w:rsid w:val="00220DC9"/>
    <w:rsid w:val="00224E12"/>
    <w:rsid w:val="00225F9B"/>
    <w:rsid w:val="0023135F"/>
    <w:rsid w:val="002337C5"/>
    <w:rsid w:val="00234AA8"/>
    <w:rsid w:val="00237BB3"/>
    <w:rsid w:val="00241990"/>
    <w:rsid w:val="0024745D"/>
    <w:rsid w:val="00250FEE"/>
    <w:rsid w:val="00254E12"/>
    <w:rsid w:val="0025637E"/>
    <w:rsid w:val="00257DA7"/>
    <w:rsid w:val="00257E8A"/>
    <w:rsid w:val="00262747"/>
    <w:rsid w:val="0026409C"/>
    <w:rsid w:val="00264196"/>
    <w:rsid w:val="002648CD"/>
    <w:rsid w:val="002650B8"/>
    <w:rsid w:val="00265506"/>
    <w:rsid w:val="00267395"/>
    <w:rsid w:val="00270FBE"/>
    <w:rsid w:val="00274CD0"/>
    <w:rsid w:val="00275235"/>
    <w:rsid w:val="00275C8B"/>
    <w:rsid w:val="00280FFF"/>
    <w:rsid w:val="00283AA5"/>
    <w:rsid w:val="00283E88"/>
    <w:rsid w:val="00286C1E"/>
    <w:rsid w:val="00287A8F"/>
    <w:rsid w:val="00290F3E"/>
    <w:rsid w:val="00291B6F"/>
    <w:rsid w:val="00293969"/>
    <w:rsid w:val="00293BE0"/>
    <w:rsid w:val="00295F05"/>
    <w:rsid w:val="002A2AB4"/>
    <w:rsid w:val="002A3D47"/>
    <w:rsid w:val="002A522F"/>
    <w:rsid w:val="002A7D98"/>
    <w:rsid w:val="002B02EE"/>
    <w:rsid w:val="002B0FBD"/>
    <w:rsid w:val="002B1483"/>
    <w:rsid w:val="002B2050"/>
    <w:rsid w:val="002B49F3"/>
    <w:rsid w:val="002B5120"/>
    <w:rsid w:val="002B5B52"/>
    <w:rsid w:val="002B6317"/>
    <w:rsid w:val="002C2B31"/>
    <w:rsid w:val="002C30F8"/>
    <w:rsid w:val="002C4A7F"/>
    <w:rsid w:val="002C6405"/>
    <w:rsid w:val="002D1AFC"/>
    <w:rsid w:val="002D2E3E"/>
    <w:rsid w:val="002D314C"/>
    <w:rsid w:val="002D65FC"/>
    <w:rsid w:val="002D67A1"/>
    <w:rsid w:val="002E3BDE"/>
    <w:rsid w:val="002E6626"/>
    <w:rsid w:val="002F0C04"/>
    <w:rsid w:val="002F0E81"/>
    <w:rsid w:val="002F2043"/>
    <w:rsid w:val="002F3E66"/>
    <w:rsid w:val="002F4FFC"/>
    <w:rsid w:val="00301F59"/>
    <w:rsid w:val="0030568F"/>
    <w:rsid w:val="00305F14"/>
    <w:rsid w:val="00306A7D"/>
    <w:rsid w:val="00306F21"/>
    <w:rsid w:val="00311D94"/>
    <w:rsid w:val="0031244D"/>
    <w:rsid w:val="003204B3"/>
    <w:rsid w:val="0032204C"/>
    <w:rsid w:val="003239F5"/>
    <w:rsid w:val="00323D40"/>
    <w:rsid w:val="003249BC"/>
    <w:rsid w:val="00325648"/>
    <w:rsid w:val="003258F7"/>
    <w:rsid w:val="00325A0C"/>
    <w:rsid w:val="00325A39"/>
    <w:rsid w:val="00327247"/>
    <w:rsid w:val="00327FB2"/>
    <w:rsid w:val="00327FFC"/>
    <w:rsid w:val="00330A94"/>
    <w:rsid w:val="0033479D"/>
    <w:rsid w:val="00342BD3"/>
    <w:rsid w:val="003432EF"/>
    <w:rsid w:val="003439C8"/>
    <w:rsid w:val="0035038D"/>
    <w:rsid w:val="0035230A"/>
    <w:rsid w:val="003541B9"/>
    <w:rsid w:val="00354321"/>
    <w:rsid w:val="003550E7"/>
    <w:rsid w:val="003561EE"/>
    <w:rsid w:val="00356C12"/>
    <w:rsid w:val="003617A5"/>
    <w:rsid w:val="00365416"/>
    <w:rsid w:val="00365B70"/>
    <w:rsid w:val="00365C0B"/>
    <w:rsid w:val="003662F1"/>
    <w:rsid w:val="003677F9"/>
    <w:rsid w:val="00370496"/>
    <w:rsid w:val="00371D37"/>
    <w:rsid w:val="00374557"/>
    <w:rsid w:val="00376C0C"/>
    <w:rsid w:val="003824EC"/>
    <w:rsid w:val="003827C3"/>
    <w:rsid w:val="003829F9"/>
    <w:rsid w:val="00385259"/>
    <w:rsid w:val="00386AAF"/>
    <w:rsid w:val="00386DDF"/>
    <w:rsid w:val="003879AB"/>
    <w:rsid w:val="00390170"/>
    <w:rsid w:val="00390F40"/>
    <w:rsid w:val="00391215"/>
    <w:rsid w:val="003914B4"/>
    <w:rsid w:val="00395AAC"/>
    <w:rsid w:val="00397EDD"/>
    <w:rsid w:val="003A0055"/>
    <w:rsid w:val="003A0B38"/>
    <w:rsid w:val="003A344E"/>
    <w:rsid w:val="003A6890"/>
    <w:rsid w:val="003A6D78"/>
    <w:rsid w:val="003A7715"/>
    <w:rsid w:val="003B1398"/>
    <w:rsid w:val="003B226B"/>
    <w:rsid w:val="003B2A8C"/>
    <w:rsid w:val="003B5083"/>
    <w:rsid w:val="003B5898"/>
    <w:rsid w:val="003B7AA3"/>
    <w:rsid w:val="003C0024"/>
    <w:rsid w:val="003C0B8B"/>
    <w:rsid w:val="003C0F27"/>
    <w:rsid w:val="003C26E2"/>
    <w:rsid w:val="003C3E10"/>
    <w:rsid w:val="003C63FC"/>
    <w:rsid w:val="003C6749"/>
    <w:rsid w:val="003C7576"/>
    <w:rsid w:val="003C7968"/>
    <w:rsid w:val="003D0C07"/>
    <w:rsid w:val="003D1C69"/>
    <w:rsid w:val="003D1FD8"/>
    <w:rsid w:val="003D43E8"/>
    <w:rsid w:val="003D689B"/>
    <w:rsid w:val="003E00FA"/>
    <w:rsid w:val="003E531B"/>
    <w:rsid w:val="003F0B3F"/>
    <w:rsid w:val="003F544F"/>
    <w:rsid w:val="003F5A1C"/>
    <w:rsid w:val="004000E6"/>
    <w:rsid w:val="00406A78"/>
    <w:rsid w:val="00407B85"/>
    <w:rsid w:val="00410056"/>
    <w:rsid w:val="004139E8"/>
    <w:rsid w:val="004143AF"/>
    <w:rsid w:val="00414577"/>
    <w:rsid w:val="00422192"/>
    <w:rsid w:val="00422CB5"/>
    <w:rsid w:val="00422D1B"/>
    <w:rsid w:val="00422DB8"/>
    <w:rsid w:val="00424B82"/>
    <w:rsid w:val="00425FDE"/>
    <w:rsid w:val="00426DCC"/>
    <w:rsid w:val="00431E5B"/>
    <w:rsid w:val="00432F2D"/>
    <w:rsid w:val="00436A60"/>
    <w:rsid w:val="004413C8"/>
    <w:rsid w:val="00445B54"/>
    <w:rsid w:val="004511D7"/>
    <w:rsid w:val="00451497"/>
    <w:rsid w:val="004541FF"/>
    <w:rsid w:val="00454584"/>
    <w:rsid w:val="00454A95"/>
    <w:rsid w:val="00454B1E"/>
    <w:rsid w:val="00457250"/>
    <w:rsid w:val="004639FF"/>
    <w:rsid w:val="00467B2B"/>
    <w:rsid w:val="00473292"/>
    <w:rsid w:val="004741C6"/>
    <w:rsid w:val="004756EC"/>
    <w:rsid w:val="0048047B"/>
    <w:rsid w:val="00480628"/>
    <w:rsid w:val="00480714"/>
    <w:rsid w:val="00481BE9"/>
    <w:rsid w:val="00482E1B"/>
    <w:rsid w:val="004849D6"/>
    <w:rsid w:val="00486E61"/>
    <w:rsid w:val="004909D0"/>
    <w:rsid w:val="00490FDE"/>
    <w:rsid w:val="00492AA2"/>
    <w:rsid w:val="0049309A"/>
    <w:rsid w:val="00495C5E"/>
    <w:rsid w:val="00496728"/>
    <w:rsid w:val="004A0A90"/>
    <w:rsid w:val="004A0E9D"/>
    <w:rsid w:val="004A24E5"/>
    <w:rsid w:val="004A3117"/>
    <w:rsid w:val="004A533B"/>
    <w:rsid w:val="004A72A1"/>
    <w:rsid w:val="004B0388"/>
    <w:rsid w:val="004B10FB"/>
    <w:rsid w:val="004B131A"/>
    <w:rsid w:val="004B2EDE"/>
    <w:rsid w:val="004B3574"/>
    <w:rsid w:val="004B6D49"/>
    <w:rsid w:val="004C070F"/>
    <w:rsid w:val="004C1FB1"/>
    <w:rsid w:val="004C5496"/>
    <w:rsid w:val="004D21E6"/>
    <w:rsid w:val="004D2A13"/>
    <w:rsid w:val="004D35A6"/>
    <w:rsid w:val="004D593D"/>
    <w:rsid w:val="004E006F"/>
    <w:rsid w:val="004E2663"/>
    <w:rsid w:val="004E54E6"/>
    <w:rsid w:val="004F1335"/>
    <w:rsid w:val="004F271E"/>
    <w:rsid w:val="004F6B8E"/>
    <w:rsid w:val="0050132D"/>
    <w:rsid w:val="00502DDB"/>
    <w:rsid w:val="00503E3E"/>
    <w:rsid w:val="00505460"/>
    <w:rsid w:val="00506E01"/>
    <w:rsid w:val="005125C3"/>
    <w:rsid w:val="005134CB"/>
    <w:rsid w:val="00515D52"/>
    <w:rsid w:val="00516896"/>
    <w:rsid w:val="005171CF"/>
    <w:rsid w:val="00517745"/>
    <w:rsid w:val="00522959"/>
    <w:rsid w:val="00523DCE"/>
    <w:rsid w:val="00524471"/>
    <w:rsid w:val="00530204"/>
    <w:rsid w:val="00530A8A"/>
    <w:rsid w:val="00530DCE"/>
    <w:rsid w:val="00531941"/>
    <w:rsid w:val="00532407"/>
    <w:rsid w:val="005326BC"/>
    <w:rsid w:val="00532D3B"/>
    <w:rsid w:val="005330E6"/>
    <w:rsid w:val="00533938"/>
    <w:rsid w:val="00534CD2"/>
    <w:rsid w:val="00537ECE"/>
    <w:rsid w:val="00542BE2"/>
    <w:rsid w:val="00544CF9"/>
    <w:rsid w:val="005470E5"/>
    <w:rsid w:val="00550F85"/>
    <w:rsid w:val="0055269D"/>
    <w:rsid w:val="0055496D"/>
    <w:rsid w:val="00557848"/>
    <w:rsid w:val="005601F4"/>
    <w:rsid w:val="005630B4"/>
    <w:rsid w:val="00564D9A"/>
    <w:rsid w:val="00566F84"/>
    <w:rsid w:val="00567B72"/>
    <w:rsid w:val="00567B78"/>
    <w:rsid w:val="005704A5"/>
    <w:rsid w:val="00572250"/>
    <w:rsid w:val="00573FF6"/>
    <w:rsid w:val="00575354"/>
    <w:rsid w:val="005763A5"/>
    <w:rsid w:val="00576A4B"/>
    <w:rsid w:val="0058032F"/>
    <w:rsid w:val="00581C02"/>
    <w:rsid w:val="00584210"/>
    <w:rsid w:val="005974F5"/>
    <w:rsid w:val="00597DFA"/>
    <w:rsid w:val="005A5534"/>
    <w:rsid w:val="005A5836"/>
    <w:rsid w:val="005A6CFE"/>
    <w:rsid w:val="005B06FD"/>
    <w:rsid w:val="005B0C32"/>
    <w:rsid w:val="005B1767"/>
    <w:rsid w:val="005B4040"/>
    <w:rsid w:val="005B4C55"/>
    <w:rsid w:val="005B6041"/>
    <w:rsid w:val="005B658D"/>
    <w:rsid w:val="005B6DE7"/>
    <w:rsid w:val="005C4724"/>
    <w:rsid w:val="005C5EC9"/>
    <w:rsid w:val="005C64F4"/>
    <w:rsid w:val="005C77C7"/>
    <w:rsid w:val="005C79A4"/>
    <w:rsid w:val="005D5414"/>
    <w:rsid w:val="005D5B6E"/>
    <w:rsid w:val="005D70D8"/>
    <w:rsid w:val="005E1709"/>
    <w:rsid w:val="005E4D86"/>
    <w:rsid w:val="005E57E7"/>
    <w:rsid w:val="005E710E"/>
    <w:rsid w:val="005F23E4"/>
    <w:rsid w:val="005F3399"/>
    <w:rsid w:val="005F59FC"/>
    <w:rsid w:val="00600610"/>
    <w:rsid w:val="00601E3D"/>
    <w:rsid w:val="006024CA"/>
    <w:rsid w:val="0060381D"/>
    <w:rsid w:val="00603CB4"/>
    <w:rsid w:val="00604383"/>
    <w:rsid w:val="006049D6"/>
    <w:rsid w:val="00604AE6"/>
    <w:rsid w:val="00605D8B"/>
    <w:rsid w:val="006133AB"/>
    <w:rsid w:val="0061546A"/>
    <w:rsid w:val="00616269"/>
    <w:rsid w:val="00617AE4"/>
    <w:rsid w:val="0062063C"/>
    <w:rsid w:val="006209A4"/>
    <w:rsid w:val="00622238"/>
    <w:rsid w:val="0062333D"/>
    <w:rsid w:val="006272F5"/>
    <w:rsid w:val="00637335"/>
    <w:rsid w:val="00641FAF"/>
    <w:rsid w:val="0064267D"/>
    <w:rsid w:val="00643C68"/>
    <w:rsid w:val="0064754A"/>
    <w:rsid w:val="00651F81"/>
    <w:rsid w:val="0065566C"/>
    <w:rsid w:val="006609FE"/>
    <w:rsid w:val="00661588"/>
    <w:rsid w:val="00663142"/>
    <w:rsid w:val="00663561"/>
    <w:rsid w:val="00665126"/>
    <w:rsid w:val="00667389"/>
    <w:rsid w:val="006725D5"/>
    <w:rsid w:val="00675F73"/>
    <w:rsid w:val="006828C0"/>
    <w:rsid w:val="006838E4"/>
    <w:rsid w:val="006842D3"/>
    <w:rsid w:val="00684C73"/>
    <w:rsid w:val="00690FE1"/>
    <w:rsid w:val="0069457F"/>
    <w:rsid w:val="0069536D"/>
    <w:rsid w:val="006954A4"/>
    <w:rsid w:val="006A1F40"/>
    <w:rsid w:val="006B3571"/>
    <w:rsid w:val="006B6C07"/>
    <w:rsid w:val="006C0FD1"/>
    <w:rsid w:val="006C2087"/>
    <w:rsid w:val="006C4144"/>
    <w:rsid w:val="006C5224"/>
    <w:rsid w:val="006D3EB4"/>
    <w:rsid w:val="006E078E"/>
    <w:rsid w:val="006E0A96"/>
    <w:rsid w:val="006E0FD5"/>
    <w:rsid w:val="006E17BB"/>
    <w:rsid w:val="006E2CF4"/>
    <w:rsid w:val="006E3384"/>
    <w:rsid w:val="006E61B2"/>
    <w:rsid w:val="006F2F4D"/>
    <w:rsid w:val="006F30C4"/>
    <w:rsid w:val="006F3372"/>
    <w:rsid w:val="006F463E"/>
    <w:rsid w:val="006F5F46"/>
    <w:rsid w:val="006F6915"/>
    <w:rsid w:val="00701380"/>
    <w:rsid w:val="00702E72"/>
    <w:rsid w:val="00703FAC"/>
    <w:rsid w:val="00705CB0"/>
    <w:rsid w:val="00706883"/>
    <w:rsid w:val="00712207"/>
    <w:rsid w:val="00712B65"/>
    <w:rsid w:val="00712D1B"/>
    <w:rsid w:val="00716A8F"/>
    <w:rsid w:val="00717036"/>
    <w:rsid w:val="007177F9"/>
    <w:rsid w:val="00723C96"/>
    <w:rsid w:val="00725D21"/>
    <w:rsid w:val="007278B4"/>
    <w:rsid w:val="007366F4"/>
    <w:rsid w:val="00744FB6"/>
    <w:rsid w:val="0074533E"/>
    <w:rsid w:val="00745754"/>
    <w:rsid w:val="00746197"/>
    <w:rsid w:val="00746DA2"/>
    <w:rsid w:val="00747F14"/>
    <w:rsid w:val="00757946"/>
    <w:rsid w:val="00760C51"/>
    <w:rsid w:val="00761C24"/>
    <w:rsid w:val="0076343D"/>
    <w:rsid w:val="007635F2"/>
    <w:rsid w:val="007650E2"/>
    <w:rsid w:val="007659A9"/>
    <w:rsid w:val="00766ADC"/>
    <w:rsid w:val="00770765"/>
    <w:rsid w:val="00772C4F"/>
    <w:rsid w:val="007801C8"/>
    <w:rsid w:val="00782224"/>
    <w:rsid w:val="00783769"/>
    <w:rsid w:val="00784A4A"/>
    <w:rsid w:val="00784C61"/>
    <w:rsid w:val="00784CC6"/>
    <w:rsid w:val="00785DCD"/>
    <w:rsid w:val="00786FAC"/>
    <w:rsid w:val="007871BA"/>
    <w:rsid w:val="00787BB1"/>
    <w:rsid w:val="007A0059"/>
    <w:rsid w:val="007A084E"/>
    <w:rsid w:val="007A1750"/>
    <w:rsid w:val="007A1AA5"/>
    <w:rsid w:val="007A1B1D"/>
    <w:rsid w:val="007A22C3"/>
    <w:rsid w:val="007A281E"/>
    <w:rsid w:val="007A51B2"/>
    <w:rsid w:val="007B0412"/>
    <w:rsid w:val="007B0808"/>
    <w:rsid w:val="007B3851"/>
    <w:rsid w:val="007B4308"/>
    <w:rsid w:val="007B5C4C"/>
    <w:rsid w:val="007C0C1A"/>
    <w:rsid w:val="007C10CD"/>
    <w:rsid w:val="007C1F91"/>
    <w:rsid w:val="007C5487"/>
    <w:rsid w:val="007E181E"/>
    <w:rsid w:val="007E1BC7"/>
    <w:rsid w:val="007E7222"/>
    <w:rsid w:val="007E7947"/>
    <w:rsid w:val="007F108C"/>
    <w:rsid w:val="007F26D2"/>
    <w:rsid w:val="007F2964"/>
    <w:rsid w:val="007F2F74"/>
    <w:rsid w:val="007F4904"/>
    <w:rsid w:val="007F4AFC"/>
    <w:rsid w:val="007F4F56"/>
    <w:rsid w:val="007F5CFA"/>
    <w:rsid w:val="0080051F"/>
    <w:rsid w:val="00800F02"/>
    <w:rsid w:val="00801D65"/>
    <w:rsid w:val="0080458B"/>
    <w:rsid w:val="00806541"/>
    <w:rsid w:val="008104D9"/>
    <w:rsid w:val="00810792"/>
    <w:rsid w:val="008130AC"/>
    <w:rsid w:val="0081462D"/>
    <w:rsid w:val="00821554"/>
    <w:rsid w:val="0082391C"/>
    <w:rsid w:val="00825375"/>
    <w:rsid w:val="00826F80"/>
    <w:rsid w:val="00827450"/>
    <w:rsid w:val="0083355E"/>
    <w:rsid w:val="00833A53"/>
    <w:rsid w:val="00833D66"/>
    <w:rsid w:val="0083445A"/>
    <w:rsid w:val="0083599B"/>
    <w:rsid w:val="00837630"/>
    <w:rsid w:val="008434DE"/>
    <w:rsid w:val="0084551B"/>
    <w:rsid w:val="008518BE"/>
    <w:rsid w:val="00854239"/>
    <w:rsid w:val="008562E9"/>
    <w:rsid w:val="00856791"/>
    <w:rsid w:val="00856CBA"/>
    <w:rsid w:val="0085768B"/>
    <w:rsid w:val="008622D1"/>
    <w:rsid w:val="008742B0"/>
    <w:rsid w:val="00874BCE"/>
    <w:rsid w:val="00876A2D"/>
    <w:rsid w:val="00882FD6"/>
    <w:rsid w:val="00890F3D"/>
    <w:rsid w:val="008918C1"/>
    <w:rsid w:val="00892592"/>
    <w:rsid w:val="0089267B"/>
    <w:rsid w:val="00894778"/>
    <w:rsid w:val="00896039"/>
    <w:rsid w:val="00896465"/>
    <w:rsid w:val="0089672D"/>
    <w:rsid w:val="00896843"/>
    <w:rsid w:val="008A0FD2"/>
    <w:rsid w:val="008A1536"/>
    <w:rsid w:val="008A3E45"/>
    <w:rsid w:val="008A40FB"/>
    <w:rsid w:val="008A7CE0"/>
    <w:rsid w:val="008B17FB"/>
    <w:rsid w:val="008B19DB"/>
    <w:rsid w:val="008B3303"/>
    <w:rsid w:val="008B43C9"/>
    <w:rsid w:val="008C0C2F"/>
    <w:rsid w:val="008C4970"/>
    <w:rsid w:val="008C5008"/>
    <w:rsid w:val="008D0D1B"/>
    <w:rsid w:val="008D1F65"/>
    <w:rsid w:val="008D20DC"/>
    <w:rsid w:val="008D311A"/>
    <w:rsid w:val="008D3A4D"/>
    <w:rsid w:val="008E16B2"/>
    <w:rsid w:val="008E3D70"/>
    <w:rsid w:val="008E7618"/>
    <w:rsid w:val="008E77DC"/>
    <w:rsid w:val="008F20B9"/>
    <w:rsid w:val="008F2476"/>
    <w:rsid w:val="008F386B"/>
    <w:rsid w:val="00903E77"/>
    <w:rsid w:val="009059CE"/>
    <w:rsid w:val="00906AF8"/>
    <w:rsid w:val="00911C0B"/>
    <w:rsid w:val="009155AB"/>
    <w:rsid w:val="009164F0"/>
    <w:rsid w:val="00916724"/>
    <w:rsid w:val="00916BED"/>
    <w:rsid w:val="00917F03"/>
    <w:rsid w:val="00917F6A"/>
    <w:rsid w:val="00924B63"/>
    <w:rsid w:val="00924D34"/>
    <w:rsid w:val="009300CB"/>
    <w:rsid w:val="009316AD"/>
    <w:rsid w:val="00931A0C"/>
    <w:rsid w:val="009350D3"/>
    <w:rsid w:val="009368CE"/>
    <w:rsid w:val="00937755"/>
    <w:rsid w:val="009439FD"/>
    <w:rsid w:val="00943CFD"/>
    <w:rsid w:val="00945C19"/>
    <w:rsid w:val="00946385"/>
    <w:rsid w:val="00946C4D"/>
    <w:rsid w:val="00947ACD"/>
    <w:rsid w:val="009532BF"/>
    <w:rsid w:val="00953B32"/>
    <w:rsid w:val="009563EC"/>
    <w:rsid w:val="00961131"/>
    <w:rsid w:val="00961528"/>
    <w:rsid w:val="00961B31"/>
    <w:rsid w:val="00961D37"/>
    <w:rsid w:val="009641EA"/>
    <w:rsid w:val="00964AE0"/>
    <w:rsid w:val="009658CE"/>
    <w:rsid w:val="00971E74"/>
    <w:rsid w:val="00973AD3"/>
    <w:rsid w:val="009759A4"/>
    <w:rsid w:val="00976107"/>
    <w:rsid w:val="00977D7F"/>
    <w:rsid w:val="0098246D"/>
    <w:rsid w:val="00983D57"/>
    <w:rsid w:val="00983D82"/>
    <w:rsid w:val="009866B4"/>
    <w:rsid w:val="00986A02"/>
    <w:rsid w:val="00990C56"/>
    <w:rsid w:val="00992E40"/>
    <w:rsid w:val="0099361B"/>
    <w:rsid w:val="00994BDF"/>
    <w:rsid w:val="009958E9"/>
    <w:rsid w:val="00996571"/>
    <w:rsid w:val="009A2F36"/>
    <w:rsid w:val="009A3DA2"/>
    <w:rsid w:val="009B3672"/>
    <w:rsid w:val="009B568E"/>
    <w:rsid w:val="009B7454"/>
    <w:rsid w:val="009C1472"/>
    <w:rsid w:val="009C3E97"/>
    <w:rsid w:val="009C5809"/>
    <w:rsid w:val="009D18E6"/>
    <w:rsid w:val="009D307E"/>
    <w:rsid w:val="009F01B0"/>
    <w:rsid w:val="009F0F06"/>
    <w:rsid w:val="009F176C"/>
    <w:rsid w:val="009F2698"/>
    <w:rsid w:val="009F4F91"/>
    <w:rsid w:val="009F5D9B"/>
    <w:rsid w:val="00A008E3"/>
    <w:rsid w:val="00A00B95"/>
    <w:rsid w:val="00A02621"/>
    <w:rsid w:val="00A03731"/>
    <w:rsid w:val="00A03BE4"/>
    <w:rsid w:val="00A049FC"/>
    <w:rsid w:val="00A0515D"/>
    <w:rsid w:val="00A0529F"/>
    <w:rsid w:val="00A0656A"/>
    <w:rsid w:val="00A12A69"/>
    <w:rsid w:val="00A1320D"/>
    <w:rsid w:val="00A150C4"/>
    <w:rsid w:val="00A20C0F"/>
    <w:rsid w:val="00A2331A"/>
    <w:rsid w:val="00A25E08"/>
    <w:rsid w:val="00A26596"/>
    <w:rsid w:val="00A265F9"/>
    <w:rsid w:val="00A332F2"/>
    <w:rsid w:val="00A34100"/>
    <w:rsid w:val="00A36B1D"/>
    <w:rsid w:val="00A36FEC"/>
    <w:rsid w:val="00A41D50"/>
    <w:rsid w:val="00A46122"/>
    <w:rsid w:val="00A52012"/>
    <w:rsid w:val="00A528E4"/>
    <w:rsid w:val="00A55D3B"/>
    <w:rsid w:val="00A567F9"/>
    <w:rsid w:val="00A57879"/>
    <w:rsid w:val="00A60E31"/>
    <w:rsid w:val="00A6126D"/>
    <w:rsid w:val="00A62835"/>
    <w:rsid w:val="00A632D9"/>
    <w:rsid w:val="00A66A52"/>
    <w:rsid w:val="00A707F0"/>
    <w:rsid w:val="00A71B48"/>
    <w:rsid w:val="00A71DBF"/>
    <w:rsid w:val="00A7773C"/>
    <w:rsid w:val="00A83940"/>
    <w:rsid w:val="00A83E15"/>
    <w:rsid w:val="00A860DF"/>
    <w:rsid w:val="00A864DF"/>
    <w:rsid w:val="00A91BDE"/>
    <w:rsid w:val="00A92510"/>
    <w:rsid w:val="00A933FB"/>
    <w:rsid w:val="00A9424E"/>
    <w:rsid w:val="00A94AA9"/>
    <w:rsid w:val="00A972BF"/>
    <w:rsid w:val="00AA10B1"/>
    <w:rsid w:val="00AA2130"/>
    <w:rsid w:val="00AA44A6"/>
    <w:rsid w:val="00AA4FC6"/>
    <w:rsid w:val="00AB286F"/>
    <w:rsid w:val="00AB2E8C"/>
    <w:rsid w:val="00AB7880"/>
    <w:rsid w:val="00AC04BB"/>
    <w:rsid w:val="00AC2DC7"/>
    <w:rsid w:val="00AC5386"/>
    <w:rsid w:val="00AC5EC5"/>
    <w:rsid w:val="00AC7500"/>
    <w:rsid w:val="00AC7C49"/>
    <w:rsid w:val="00AD2C18"/>
    <w:rsid w:val="00AD3C87"/>
    <w:rsid w:val="00AD3CE5"/>
    <w:rsid w:val="00AD4474"/>
    <w:rsid w:val="00AD5879"/>
    <w:rsid w:val="00AD74DC"/>
    <w:rsid w:val="00AD78BA"/>
    <w:rsid w:val="00AE01FF"/>
    <w:rsid w:val="00AE35E8"/>
    <w:rsid w:val="00AE5FB2"/>
    <w:rsid w:val="00AE68D8"/>
    <w:rsid w:val="00AE6BB1"/>
    <w:rsid w:val="00AF33B8"/>
    <w:rsid w:val="00AF360B"/>
    <w:rsid w:val="00AF412B"/>
    <w:rsid w:val="00AF7188"/>
    <w:rsid w:val="00B01426"/>
    <w:rsid w:val="00B02E1E"/>
    <w:rsid w:val="00B03C31"/>
    <w:rsid w:val="00B05CF7"/>
    <w:rsid w:val="00B07D86"/>
    <w:rsid w:val="00B11624"/>
    <w:rsid w:val="00B12472"/>
    <w:rsid w:val="00B13174"/>
    <w:rsid w:val="00B14E4C"/>
    <w:rsid w:val="00B22D95"/>
    <w:rsid w:val="00B23B9E"/>
    <w:rsid w:val="00B259B8"/>
    <w:rsid w:val="00B2628D"/>
    <w:rsid w:val="00B330F1"/>
    <w:rsid w:val="00B35F54"/>
    <w:rsid w:val="00B36640"/>
    <w:rsid w:val="00B402C4"/>
    <w:rsid w:val="00B40E86"/>
    <w:rsid w:val="00B40F6C"/>
    <w:rsid w:val="00B41E00"/>
    <w:rsid w:val="00B4338B"/>
    <w:rsid w:val="00B4474A"/>
    <w:rsid w:val="00B45142"/>
    <w:rsid w:val="00B45B02"/>
    <w:rsid w:val="00B464A5"/>
    <w:rsid w:val="00B507C2"/>
    <w:rsid w:val="00B53558"/>
    <w:rsid w:val="00B544E5"/>
    <w:rsid w:val="00B6050B"/>
    <w:rsid w:val="00B6165E"/>
    <w:rsid w:val="00B62B06"/>
    <w:rsid w:val="00B63441"/>
    <w:rsid w:val="00B6412D"/>
    <w:rsid w:val="00B674D7"/>
    <w:rsid w:val="00B676E4"/>
    <w:rsid w:val="00B714D9"/>
    <w:rsid w:val="00B71AC9"/>
    <w:rsid w:val="00B7306C"/>
    <w:rsid w:val="00B73369"/>
    <w:rsid w:val="00B745A3"/>
    <w:rsid w:val="00B76601"/>
    <w:rsid w:val="00B80831"/>
    <w:rsid w:val="00B854F4"/>
    <w:rsid w:val="00B86359"/>
    <w:rsid w:val="00B9167C"/>
    <w:rsid w:val="00B97C9D"/>
    <w:rsid w:val="00BA1785"/>
    <w:rsid w:val="00BA2802"/>
    <w:rsid w:val="00BA33C1"/>
    <w:rsid w:val="00BA38A1"/>
    <w:rsid w:val="00BA4E8D"/>
    <w:rsid w:val="00BB1D2E"/>
    <w:rsid w:val="00BB2C51"/>
    <w:rsid w:val="00BB2FE7"/>
    <w:rsid w:val="00BB36ED"/>
    <w:rsid w:val="00BC528F"/>
    <w:rsid w:val="00BC5736"/>
    <w:rsid w:val="00BC57E6"/>
    <w:rsid w:val="00BC7C39"/>
    <w:rsid w:val="00BD000B"/>
    <w:rsid w:val="00BD073B"/>
    <w:rsid w:val="00BD0873"/>
    <w:rsid w:val="00BD1AC4"/>
    <w:rsid w:val="00BD1BEC"/>
    <w:rsid w:val="00BD1D4C"/>
    <w:rsid w:val="00BD3346"/>
    <w:rsid w:val="00BD66EC"/>
    <w:rsid w:val="00BE08BF"/>
    <w:rsid w:val="00BE505F"/>
    <w:rsid w:val="00BF3365"/>
    <w:rsid w:val="00BF4346"/>
    <w:rsid w:val="00BF528F"/>
    <w:rsid w:val="00BF5F8E"/>
    <w:rsid w:val="00BF6230"/>
    <w:rsid w:val="00C00D1F"/>
    <w:rsid w:val="00C079D0"/>
    <w:rsid w:val="00C12F3E"/>
    <w:rsid w:val="00C26D17"/>
    <w:rsid w:val="00C31FA4"/>
    <w:rsid w:val="00C33B55"/>
    <w:rsid w:val="00C37D8F"/>
    <w:rsid w:val="00C40202"/>
    <w:rsid w:val="00C42224"/>
    <w:rsid w:val="00C47C13"/>
    <w:rsid w:val="00C47D3E"/>
    <w:rsid w:val="00C51148"/>
    <w:rsid w:val="00C51A04"/>
    <w:rsid w:val="00C54BB3"/>
    <w:rsid w:val="00C555C7"/>
    <w:rsid w:val="00C56316"/>
    <w:rsid w:val="00C62F1F"/>
    <w:rsid w:val="00C654A5"/>
    <w:rsid w:val="00C70ED7"/>
    <w:rsid w:val="00C7299C"/>
    <w:rsid w:val="00C83EAD"/>
    <w:rsid w:val="00C90DE2"/>
    <w:rsid w:val="00C94270"/>
    <w:rsid w:val="00C94A1C"/>
    <w:rsid w:val="00C960BF"/>
    <w:rsid w:val="00CA1C46"/>
    <w:rsid w:val="00CA47B6"/>
    <w:rsid w:val="00CA749C"/>
    <w:rsid w:val="00CB2C1F"/>
    <w:rsid w:val="00CB7716"/>
    <w:rsid w:val="00CC1D26"/>
    <w:rsid w:val="00CC2DAF"/>
    <w:rsid w:val="00CC30ED"/>
    <w:rsid w:val="00CC41C7"/>
    <w:rsid w:val="00CC7B46"/>
    <w:rsid w:val="00CD1002"/>
    <w:rsid w:val="00CD3460"/>
    <w:rsid w:val="00CD40EC"/>
    <w:rsid w:val="00CD4A9B"/>
    <w:rsid w:val="00CD5CF1"/>
    <w:rsid w:val="00CE0C4B"/>
    <w:rsid w:val="00CE15B1"/>
    <w:rsid w:val="00CE2C99"/>
    <w:rsid w:val="00CE2D31"/>
    <w:rsid w:val="00CE70A5"/>
    <w:rsid w:val="00CF1BAA"/>
    <w:rsid w:val="00CF7923"/>
    <w:rsid w:val="00CF7D2E"/>
    <w:rsid w:val="00D04205"/>
    <w:rsid w:val="00D06E4E"/>
    <w:rsid w:val="00D07326"/>
    <w:rsid w:val="00D079E9"/>
    <w:rsid w:val="00D106C1"/>
    <w:rsid w:val="00D109B8"/>
    <w:rsid w:val="00D13416"/>
    <w:rsid w:val="00D14C04"/>
    <w:rsid w:val="00D15BBF"/>
    <w:rsid w:val="00D15EC9"/>
    <w:rsid w:val="00D17941"/>
    <w:rsid w:val="00D2171B"/>
    <w:rsid w:val="00D22066"/>
    <w:rsid w:val="00D2539F"/>
    <w:rsid w:val="00D25867"/>
    <w:rsid w:val="00D3095A"/>
    <w:rsid w:val="00D325DF"/>
    <w:rsid w:val="00D343D7"/>
    <w:rsid w:val="00D42567"/>
    <w:rsid w:val="00D42A44"/>
    <w:rsid w:val="00D46C7B"/>
    <w:rsid w:val="00D500F3"/>
    <w:rsid w:val="00D50559"/>
    <w:rsid w:val="00D54DD7"/>
    <w:rsid w:val="00D6005D"/>
    <w:rsid w:val="00D602F9"/>
    <w:rsid w:val="00D63A55"/>
    <w:rsid w:val="00D63D81"/>
    <w:rsid w:val="00D640B8"/>
    <w:rsid w:val="00D6463B"/>
    <w:rsid w:val="00D64CD1"/>
    <w:rsid w:val="00D704F9"/>
    <w:rsid w:val="00D7324E"/>
    <w:rsid w:val="00D75293"/>
    <w:rsid w:val="00D7530B"/>
    <w:rsid w:val="00D7689A"/>
    <w:rsid w:val="00D81E05"/>
    <w:rsid w:val="00D8576E"/>
    <w:rsid w:val="00D858F1"/>
    <w:rsid w:val="00D86608"/>
    <w:rsid w:val="00D870FC"/>
    <w:rsid w:val="00D917E2"/>
    <w:rsid w:val="00D91CD1"/>
    <w:rsid w:val="00D93BC1"/>
    <w:rsid w:val="00D93D8F"/>
    <w:rsid w:val="00D94292"/>
    <w:rsid w:val="00D96BAA"/>
    <w:rsid w:val="00D97699"/>
    <w:rsid w:val="00DA1117"/>
    <w:rsid w:val="00DA18A8"/>
    <w:rsid w:val="00DA2009"/>
    <w:rsid w:val="00DA3DA4"/>
    <w:rsid w:val="00DA4785"/>
    <w:rsid w:val="00DA5476"/>
    <w:rsid w:val="00DA593A"/>
    <w:rsid w:val="00DA59ED"/>
    <w:rsid w:val="00DA7CCD"/>
    <w:rsid w:val="00DB18F3"/>
    <w:rsid w:val="00DB26A4"/>
    <w:rsid w:val="00DB3167"/>
    <w:rsid w:val="00DB6721"/>
    <w:rsid w:val="00DB7DE2"/>
    <w:rsid w:val="00DC2709"/>
    <w:rsid w:val="00DD24D7"/>
    <w:rsid w:val="00DD4A0B"/>
    <w:rsid w:val="00DD61AE"/>
    <w:rsid w:val="00DD6770"/>
    <w:rsid w:val="00DD74EC"/>
    <w:rsid w:val="00DD7630"/>
    <w:rsid w:val="00DE1887"/>
    <w:rsid w:val="00DE19BA"/>
    <w:rsid w:val="00DE40E2"/>
    <w:rsid w:val="00DE44DD"/>
    <w:rsid w:val="00DE6357"/>
    <w:rsid w:val="00DE7AEA"/>
    <w:rsid w:val="00DF345D"/>
    <w:rsid w:val="00DF401C"/>
    <w:rsid w:val="00DF473E"/>
    <w:rsid w:val="00DF7EC4"/>
    <w:rsid w:val="00E04826"/>
    <w:rsid w:val="00E05E61"/>
    <w:rsid w:val="00E16380"/>
    <w:rsid w:val="00E172A6"/>
    <w:rsid w:val="00E174F8"/>
    <w:rsid w:val="00E223D8"/>
    <w:rsid w:val="00E2495C"/>
    <w:rsid w:val="00E32E3C"/>
    <w:rsid w:val="00E36760"/>
    <w:rsid w:val="00E37B6C"/>
    <w:rsid w:val="00E41FA0"/>
    <w:rsid w:val="00E44978"/>
    <w:rsid w:val="00E45FF1"/>
    <w:rsid w:val="00E46574"/>
    <w:rsid w:val="00E60B00"/>
    <w:rsid w:val="00E62930"/>
    <w:rsid w:val="00E66AC0"/>
    <w:rsid w:val="00E700D6"/>
    <w:rsid w:val="00E70D6A"/>
    <w:rsid w:val="00E721C6"/>
    <w:rsid w:val="00E735AD"/>
    <w:rsid w:val="00E76A19"/>
    <w:rsid w:val="00E8272F"/>
    <w:rsid w:val="00E929AC"/>
    <w:rsid w:val="00E93153"/>
    <w:rsid w:val="00E94049"/>
    <w:rsid w:val="00E9447C"/>
    <w:rsid w:val="00E94C2F"/>
    <w:rsid w:val="00E95382"/>
    <w:rsid w:val="00E95861"/>
    <w:rsid w:val="00EA1B9A"/>
    <w:rsid w:val="00EA1E56"/>
    <w:rsid w:val="00EA2F2A"/>
    <w:rsid w:val="00EA7511"/>
    <w:rsid w:val="00EA7E2F"/>
    <w:rsid w:val="00EB364A"/>
    <w:rsid w:val="00EB4DDF"/>
    <w:rsid w:val="00EB6F1B"/>
    <w:rsid w:val="00EC092F"/>
    <w:rsid w:val="00EC2C06"/>
    <w:rsid w:val="00EC363B"/>
    <w:rsid w:val="00EC794E"/>
    <w:rsid w:val="00ED0780"/>
    <w:rsid w:val="00ED2503"/>
    <w:rsid w:val="00ED3251"/>
    <w:rsid w:val="00ED3F38"/>
    <w:rsid w:val="00ED52C6"/>
    <w:rsid w:val="00ED7DF1"/>
    <w:rsid w:val="00EE3044"/>
    <w:rsid w:val="00EE4F72"/>
    <w:rsid w:val="00EF09DE"/>
    <w:rsid w:val="00EF12B7"/>
    <w:rsid w:val="00EF3262"/>
    <w:rsid w:val="00EF3A0C"/>
    <w:rsid w:val="00EF41C8"/>
    <w:rsid w:val="00EF4631"/>
    <w:rsid w:val="00EF5E6B"/>
    <w:rsid w:val="00EF7B54"/>
    <w:rsid w:val="00F00F28"/>
    <w:rsid w:val="00F015E9"/>
    <w:rsid w:val="00F01D3F"/>
    <w:rsid w:val="00F02AD6"/>
    <w:rsid w:val="00F0353C"/>
    <w:rsid w:val="00F14478"/>
    <w:rsid w:val="00F21BFE"/>
    <w:rsid w:val="00F32BC2"/>
    <w:rsid w:val="00F34CFD"/>
    <w:rsid w:val="00F35E3A"/>
    <w:rsid w:val="00F414E9"/>
    <w:rsid w:val="00F41566"/>
    <w:rsid w:val="00F4191B"/>
    <w:rsid w:val="00F432AD"/>
    <w:rsid w:val="00F53472"/>
    <w:rsid w:val="00F54DC7"/>
    <w:rsid w:val="00F557F7"/>
    <w:rsid w:val="00F57DB3"/>
    <w:rsid w:val="00F57F8B"/>
    <w:rsid w:val="00F60D8A"/>
    <w:rsid w:val="00F62FD0"/>
    <w:rsid w:val="00F63A18"/>
    <w:rsid w:val="00F64953"/>
    <w:rsid w:val="00F703FE"/>
    <w:rsid w:val="00F7299E"/>
    <w:rsid w:val="00F735E5"/>
    <w:rsid w:val="00F76902"/>
    <w:rsid w:val="00F77794"/>
    <w:rsid w:val="00F77E0D"/>
    <w:rsid w:val="00F842F9"/>
    <w:rsid w:val="00F856BB"/>
    <w:rsid w:val="00F86926"/>
    <w:rsid w:val="00F908AA"/>
    <w:rsid w:val="00F91057"/>
    <w:rsid w:val="00F928D0"/>
    <w:rsid w:val="00F93D29"/>
    <w:rsid w:val="00F944CB"/>
    <w:rsid w:val="00F953A1"/>
    <w:rsid w:val="00F95874"/>
    <w:rsid w:val="00F97D50"/>
    <w:rsid w:val="00FA077D"/>
    <w:rsid w:val="00FA1C1B"/>
    <w:rsid w:val="00FA70E0"/>
    <w:rsid w:val="00FB167B"/>
    <w:rsid w:val="00FB309D"/>
    <w:rsid w:val="00FB3701"/>
    <w:rsid w:val="00FB3C3E"/>
    <w:rsid w:val="00FB3FFE"/>
    <w:rsid w:val="00FB7AD3"/>
    <w:rsid w:val="00FC3942"/>
    <w:rsid w:val="00FC52CE"/>
    <w:rsid w:val="00FC5ADB"/>
    <w:rsid w:val="00FD1EA6"/>
    <w:rsid w:val="00FD3534"/>
    <w:rsid w:val="00FD3D59"/>
    <w:rsid w:val="00FD4261"/>
    <w:rsid w:val="00FD544D"/>
    <w:rsid w:val="00FD71B7"/>
    <w:rsid w:val="00FE1E7E"/>
    <w:rsid w:val="00FE2503"/>
    <w:rsid w:val="00FE6500"/>
    <w:rsid w:val="00FF1621"/>
    <w:rsid w:val="00FF2098"/>
    <w:rsid w:val="00FF277A"/>
    <w:rsid w:val="00FF30E4"/>
    <w:rsid w:val="00FF5DFA"/>
    <w:rsid w:val="00FF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v:fill color="white" on="f"/>
      <o:colormru v:ext="edit" colors="#eaeaea"/>
    </o:shapedefaults>
    <o:shapelayout v:ext="edit">
      <o:idmap v:ext="edit" data="1"/>
    </o:shapelayout>
  </w:shapeDefaults>
  <w:decimalSymbol w:val=","/>
  <w:listSeparator w:val=","/>
  <w15:chartTrackingRefBased/>
  <w15:docId w15:val="{9FE7A449-20E8-41F8-887D-EFCEC52C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180"/>
    <w:rPr>
      <w:rFonts w:ascii="Arial" w:hAnsi="Arial"/>
      <w:sz w:val="22"/>
      <w:lang w:val="en-GB"/>
    </w:rPr>
  </w:style>
  <w:style w:type="paragraph" w:styleId="Heading1">
    <w:name w:val="heading 1"/>
    <w:aliases w:val="Appendix 1,R1,H1,H11,h1,app heading 1,l1,Huvudrubrik"/>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aliases w:val="R2,H2,2,heading 2,H21,UNDERRUBRIK 1-2,E2,h2,Head 2,l2,TitreProp,Header 2,ITT t2,PA Major Section,Livello 2,Heading 2 Hidden,Head1,Titre B,2nd level,Head2A"/>
    <w:basedOn w:val="Heading1"/>
    <w:next w:val="BodyText"/>
    <w:link w:val="Heading2Char"/>
    <w:qFormat/>
    <w:rsid w:val="00810792"/>
    <w:pPr>
      <w:numPr>
        <w:ilvl w:val="1"/>
      </w:numPr>
      <w:spacing w:before="360"/>
      <w:outlineLvl w:val="1"/>
    </w:pPr>
    <w:rPr>
      <w:sz w:val="24"/>
    </w:rPr>
  </w:style>
  <w:style w:type="paragraph" w:styleId="Heading3">
    <w:name w:val="heading 3"/>
    <w:aliases w:val="H3,Underrubrik2,E3,h3,Memo Heading 3"/>
    <w:basedOn w:val="Heading2"/>
    <w:next w:val="BodyText"/>
    <w:link w:val="Heading3Char"/>
    <w:qFormat/>
    <w:rsid w:val="00810792"/>
    <w:pPr>
      <w:numPr>
        <w:ilvl w:val="2"/>
      </w:numPr>
      <w:outlineLvl w:val="2"/>
    </w:pPr>
    <w:rPr>
      <w:sz w:val="22"/>
    </w:rPr>
  </w:style>
  <w:style w:type="paragraph" w:styleId="Heading4">
    <w:name w:val="heading 4"/>
    <w:aliases w:val="h4,H4,4H,H41,h41,H42,h42,H43,h43,H411,h411,H421,h421,H44,h44,H412,h412,H422,h422,H431,h431,H45,h45,H413,h413,H423,h423,H432,h432,H46,h46,H47,h47,Memo 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BodyText">
    <w:name w:val="Body Text"/>
    <w:aliases w:val="AvtalBrödtext,Bodytext,ändrad,ändrad + Centered,Before:  0,34&quot;, ändrad,AvtalBrodtext,andrad,compact,Body3,EHPT,Body Text2,Requirements,Body Text ,Body Text level 1,Response,à¹×éÍàÃ×èÍ§,paragraph 2,body indent,bt,- TF,Compliance,code,à¹,AvtalBr"/>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uiPriority w:val="39"/>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uiPriority w:val="39"/>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uiPriority w:val="39"/>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uiPriority w:val="39"/>
    <w:rsid w:val="005763A5"/>
    <w:pPr>
      <w:ind w:left="1100"/>
    </w:pPr>
  </w:style>
  <w:style w:type="paragraph" w:styleId="TOC7">
    <w:name w:val="toc 7"/>
    <w:basedOn w:val="Normal"/>
    <w:next w:val="Normal"/>
    <w:autoRedefine/>
    <w:uiPriority w:val="39"/>
    <w:rsid w:val="005763A5"/>
    <w:pPr>
      <w:ind w:left="1320"/>
    </w:pPr>
  </w:style>
  <w:style w:type="paragraph" w:styleId="TOC8">
    <w:name w:val="toc 8"/>
    <w:basedOn w:val="Normal"/>
    <w:next w:val="Normal"/>
    <w:autoRedefine/>
    <w:uiPriority w:val="39"/>
    <w:rsid w:val="005763A5"/>
    <w:pPr>
      <w:ind w:left="1540"/>
    </w:pPr>
  </w:style>
  <w:style w:type="paragraph" w:styleId="TOC9">
    <w:name w:val="toc 9"/>
    <w:basedOn w:val="Normal"/>
    <w:next w:val="Normal"/>
    <w:autoRedefine/>
    <w:uiPriority w:val="39"/>
    <w:rsid w:val="005763A5"/>
    <w:pPr>
      <w:ind w:left="1760"/>
    </w:pPr>
  </w:style>
  <w:style w:type="character" w:styleId="Hyperlink">
    <w:name w:val="Hyperlink"/>
    <w:uiPriority w:val="99"/>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qFormat/>
    <w:rsid w:val="00081610"/>
    <w:rPr>
      <w:b/>
      <w:bCs/>
    </w:rPr>
  </w:style>
  <w:style w:type="character" w:styleId="Emphasis">
    <w:name w:val="Emphasis"/>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rsid w:val="00081610"/>
    <w:rPr>
      <w:rFonts w:ascii="Courier New" w:eastAsia="SimSun" w:hAnsi="Courier New" w:cs="Courier New"/>
      <w:sz w:val="20"/>
      <w:szCs w:val="20"/>
    </w:rPr>
  </w:style>
  <w:style w:type="character" w:customStyle="1" w:styleId="kw1">
    <w:name w:val="kw1"/>
    <w:rsid w:val="00AA10B1"/>
    <w:rPr>
      <w:rFonts w:cs="Times New Roman"/>
    </w:rPr>
  </w:style>
  <w:style w:type="character" w:customStyle="1" w:styleId="br0">
    <w:name w:val="br0"/>
    <w:rsid w:val="00AA10B1"/>
    <w:rPr>
      <w:rFonts w:cs="Times New Roman"/>
    </w:rPr>
  </w:style>
  <w:style w:type="character" w:customStyle="1" w:styleId="kw3">
    <w:name w:val="kw3"/>
    <w:rsid w:val="00AA10B1"/>
    <w:rPr>
      <w:rFonts w:cs="Times New Roman"/>
    </w:rPr>
  </w:style>
  <w:style w:type="character" w:customStyle="1" w:styleId="BodyTextChar">
    <w:name w:val="Body Text Char"/>
    <w:aliases w:val="AvtalBrödtext Char,Bodytext Char,ändrad Char,ändrad + Centered Char,Before:  0 Char,34&quot; Char, ändrad Char,AvtalBrodtext Char,andrad Char,compact Char,Body3 Char,EHPT Char,Body Text2 Char,Requirements Char,Body Text  Char,Response Char"/>
    <w:link w:val="BodyText"/>
    <w:locked/>
    <w:rsid w:val="00AA10B1"/>
    <w:rPr>
      <w:rFonts w:ascii="Arial" w:hAnsi="Arial"/>
      <w:sz w:val="22"/>
      <w:lang w:val="en-US" w:eastAsia="en-US" w:bidi="ar-SA"/>
    </w:rPr>
  </w:style>
  <w:style w:type="character" w:customStyle="1" w:styleId="Heading1Char">
    <w:name w:val="Heading 1 Char"/>
    <w:aliases w:val="Appendix 1 Char,R1 Char,H1 Char,H11 Char,h1 Char,app heading 1 Char,l1 Char,Huvudrubrik Char"/>
    <w:link w:val="Heading1"/>
    <w:rsid w:val="00AA10B1"/>
    <w:rPr>
      <w:rFonts w:ascii="Arial" w:hAnsi="Arial"/>
      <w:b/>
      <w:kern w:val="28"/>
      <w:sz w:val="28"/>
      <w:lang w:val="en-US" w:eastAsia="en-US" w:bidi="ar-SA"/>
    </w:rPr>
  </w:style>
  <w:style w:type="character" w:customStyle="1" w:styleId="Heading2Char">
    <w:name w:val="Heading 2 Char"/>
    <w:aliases w:val="R2 Char,H2 Char,2 Char,heading 2 Char,H21 Char,UNDERRUBRIK 1-2 Char,E2 Char,h2 Char,Head 2 Char,l2 Char,TitreProp Char,Header 2 Char,ITT t2 Char,PA Major Section Char,Livello 2 Char,Heading 2 Hidden Char,Head1 Char,Titre B Char"/>
    <w:link w:val="Heading2"/>
    <w:rsid w:val="00AA10B1"/>
    <w:rPr>
      <w:rFonts w:ascii="Arial" w:hAnsi="Arial"/>
      <w:b/>
      <w:kern w:val="28"/>
      <w:sz w:val="24"/>
      <w:lang w:val="en-US" w:eastAsia="en-US" w:bidi="ar-SA"/>
    </w:rPr>
  </w:style>
  <w:style w:type="character" w:customStyle="1" w:styleId="Heading3Char">
    <w:name w:val="Heading 3 Char"/>
    <w:aliases w:val="H3 Char,Underrubrik2 Char,E3 Char,h3 Char,Memo Heading 3 Char"/>
    <w:link w:val="Heading3"/>
    <w:rsid w:val="00AA10B1"/>
    <w:rPr>
      <w:rFonts w:ascii="Arial" w:hAnsi="Arial"/>
      <w:b/>
      <w:kern w:val="28"/>
      <w:sz w:val="22"/>
      <w:lang w:val="en-US" w:eastAsia="en-US" w:bidi="ar-SA"/>
    </w:rPr>
  </w:style>
  <w:style w:type="character" w:customStyle="1" w:styleId="Heading4Char">
    <w:name w:val="Heading 4 Char"/>
    <w:aliases w:val="h4 Char,H4 Char,4H Char,H41 Char,h41 Char,H42 Char,h42 Char,H43 Char,h43 Char,H411 Char,h411 Char,H421 Char,h421 Char,H44 Char,h44 Char,H412 Char,h412 Char,H422 Char,h422 Char,H431 Char,h431 Char,H45 Char,h45 Char,H413 Char,h413 Char"/>
    <w:basedOn w:val="Heading3Char"/>
    <w:link w:val="Heading4"/>
    <w:rsid w:val="00AA10B1"/>
    <w:rPr>
      <w:rFonts w:ascii="Arial" w:hAnsi="Arial"/>
      <w:b/>
      <w:kern w:val="28"/>
      <w:sz w:val="22"/>
      <w:lang w:val="en-US" w:eastAsia="en-US" w:bidi="ar-SA"/>
    </w:rPr>
  </w:style>
  <w:style w:type="character" w:styleId="FollowedHyperlink">
    <w:name w:val="FollowedHyperlink"/>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link w:val="Text"/>
    <w:rsid w:val="003662F1"/>
    <w:rPr>
      <w:rFonts w:ascii="Arial" w:hAnsi="Arial"/>
      <w:sz w:val="22"/>
      <w:lang w:val="en-US" w:eastAsia="en-US" w:bidi="ar-SA"/>
    </w:rPr>
  </w:style>
  <w:style w:type="paragraph" w:styleId="BalloonText">
    <w:name w:val="Balloon Text"/>
    <w:basedOn w:val="Normal"/>
    <w:semiHidden/>
    <w:rsid w:val="004C070F"/>
    <w:rPr>
      <w:rFonts w:ascii="Tahoma" w:hAnsi="Tahoma" w:cs="Tahoma"/>
      <w:sz w:val="16"/>
      <w:szCs w:val="16"/>
    </w:rPr>
  </w:style>
  <w:style w:type="character" w:styleId="CommentReference">
    <w:name w:val="annotation reference"/>
    <w:semiHidden/>
    <w:rsid w:val="004B6D49"/>
    <w:rPr>
      <w:sz w:val="16"/>
      <w:szCs w:val="16"/>
    </w:rPr>
  </w:style>
  <w:style w:type="paragraph" w:styleId="CommentText">
    <w:name w:val="annotation text"/>
    <w:basedOn w:val="Normal"/>
    <w:semiHidden/>
    <w:rsid w:val="004B6D49"/>
    <w:rPr>
      <w:sz w:val="20"/>
    </w:rPr>
  </w:style>
  <w:style w:type="paragraph" w:styleId="CommentSubject">
    <w:name w:val="annotation subject"/>
    <w:basedOn w:val="CommentText"/>
    <w:next w:val="CommentText"/>
    <w:semiHidden/>
    <w:rsid w:val="004B6D49"/>
    <w:rPr>
      <w:b/>
      <w:bCs/>
    </w:rPr>
  </w:style>
  <w:style w:type="character" w:customStyle="1" w:styleId="TCaction">
    <w:name w:val="TC_action"/>
    <w:rsid w:val="00365C0B"/>
    <w:rPr>
      <w:rFonts w:ascii="Arial" w:hAnsi="Arial"/>
      <w:b/>
      <w:i/>
      <w:sz w:val="22"/>
    </w:rPr>
  </w:style>
  <w:style w:type="character" w:customStyle="1" w:styleId="BodyText1">
    <w:name w:val="Body Text1"/>
    <w:aliases w:val="AvtalBrödtext1,Bodytext1,ändrad1,ändrad + Centered1,Before:  01,34&quot; Char Char1"/>
    <w:locked/>
    <w:rsid w:val="00F00F28"/>
    <w:rPr>
      <w:rFonts w:ascii="Arial" w:hAnsi="Arial"/>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63027">
      <w:bodyDiv w:val="1"/>
      <w:marLeft w:val="0"/>
      <w:marRight w:val="0"/>
      <w:marTop w:val="0"/>
      <w:marBottom w:val="0"/>
      <w:divBdr>
        <w:top w:val="none" w:sz="0" w:space="0" w:color="auto"/>
        <w:left w:val="none" w:sz="0" w:space="0" w:color="auto"/>
        <w:bottom w:val="none" w:sz="0" w:space="0" w:color="auto"/>
        <w:right w:val="none" w:sz="0" w:space="0" w:color="auto"/>
      </w:divBdr>
    </w:div>
    <w:div w:id="319815715">
      <w:bodyDiv w:val="1"/>
      <w:marLeft w:val="0"/>
      <w:marRight w:val="0"/>
      <w:marTop w:val="0"/>
      <w:marBottom w:val="0"/>
      <w:divBdr>
        <w:top w:val="none" w:sz="0" w:space="0" w:color="auto"/>
        <w:left w:val="none" w:sz="0" w:space="0" w:color="auto"/>
        <w:bottom w:val="none" w:sz="0" w:space="0" w:color="auto"/>
        <w:right w:val="none" w:sz="0" w:space="0" w:color="auto"/>
      </w:divBdr>
    </w:div>
    <w:div w:id="361051506">
      <w:bodyDiv w:val="1"/>
      <w:marLeft w:val="0"/>
      <w:marRight w:val="0"/>
      <w:marTop w:val="0"/>
      <w:marBottom w:val="0"/>
      <w:divBdr>
        <w:top w:val="none" w:sz="0" w:space="0" w:color="auto"/>
        <w:left w:val="none" w:sz="0" w:space="0" w:color="auto"/>
        <w:bottom w:val="none" w:sz="0" w:space="0" w:color="auto"/>
        <w:right w:val="none" w:sz="0" w:space="0" w:color="auto"/>
      </w:divBdr>
    </w:div>
    <w:div w:id="390857347">
      <w:bodyDiv w:val="1"/>
      <w:marLeft w:val="0"/>
      <w:marRight w:val="0"/>
      <w:marTop w:val="0"/>
      <w:marBottom w:val="0"/>
      <w:divBdr>
        <w:top w:val="none" w:sz="0" w:space="0" w:color="auto"/>
        <w:left w:val="none" w:sz="0" w:space="0" w:color="auto"/>
        <w:bottom w:val="none" w:sz="0" w:space="0" w:color="auto"/>
        <w:right w:val="none" w:sz="0" w:space="0" w:color="auto"/>
      </w:divBdr>
    </w:div>
    <w:div w:id="391348006">
      <w:bodyDiv w:val="1"/>
      <w:marLeft w:val="0"/>
      <w:marRight w:val="0"/>
      <w:marTop w:val="0"/>
      <w:marBottom w:val="0"/>
      <w:divBdr>
        <w:top w:val="none" w:sz="0" w:space="0" w:color="auto"/>
        <w:left w:val="none" w:sz="0" w:space="0" w:color="auto"/>
        <w:bottom w:val="none" w:sz="0" w:space="0" w:color="auto"/>
        <w:right w:val="none" w:sz="0" w:space="0" w:color="auto"/>
      </w:divBdr>
    </w:div>
    <w:div w:id="552160219">
      <w:bodyDiv w:val="1"/>
      <w:marLeft w:val="0"/>
      <w:marRight w:val="0"/>
      <w:marTop w:val="0"/>
      <w:marBottom w:val="0"/>
      <w:divBdr>
        <w:top w:val="none" w:sz="0" w:space="0" w:color="auto"/>
        <w:left w:val="none" w:sz="0" w:space="0" w:color="auto"/>
        <w:bottom w:val="none" w:sz="0" w:space="0" w:color="auto"/>
        <w:right w:val="none" w:sz="0" w:space="0" w:color="auto"/>
      </w:divBdr>
    </w:div>
    <w:div w:id="554047478">
      <w:bodyDiv w:val="1"/>
      <w:marLeft w:val="0"/>
      <w:marRight w:val="0"/>
      <w:marTop w:val="0"/>
      <w:marBottom w:val="0"/>
      <w:divBdr>
        <w:top w:val="none" w:sz="0" w:space="0" w:color="auto"/>
        <w:left w:val="none" w:sz="0" w:space="0" w:color="auto"/>
        <w:bottom w:val="none" w:sz="0" w:space="0" w:color="auto"/>
        <w:right w:val="none" w:sz="0" w:space="0" w:color="auto"/>
      </w:divBdr>
    </w:div>
    <w:div w:id="645626183">
      <w:bodyDiv w:val="1"/>
      <w:marLeft w:val="0"/>
      <w:marRight w:val="0"/>
      <w:marTop w:val="0"/>
      <w:marBottom w:val="0"/>
      <w:divBdr>
        <w:top w:val="none" w:sz="0" w:space="0" w:color="auto"/>
        <w:left w:val="none" w:sz="0" w:space="0" w:color="auto"/>
        <w:bottom w:val="none" w:sz="0" w:space="0" w:color="auto"/>
        <w:right w:val="none" w:sz="0" w:space="0" w:color="auto"/>
      </w:divBdr>
    </w:div>
    <w:div w:id="649402731">
      <w:bodyDiv w:val="1"/>
      <w:marLeft w:val="0"/>
      <w:marRight w:val="0"/>
      <w:marTop w:val="0"/>
      <w:marBottom w:val="0"/>
      <w:divBdr>
        <w:top w:val="none" w:sz="0" w:space="0" w:color="auto"/>
        <w:left w:val="none" w:sz="0" w:space="0" w:color="auto"/>
        <w:bottom w:val="none" w:sz="0" w:space="0" w:color="auto"/>
        <w:right w:val="none" w:sz="0" w:space="0" w:color="auto"/>
      </w:divBdr>
    </w:div>
    <w:div w:id="678506271">
      <w:bodyDiv w:val="1"/>
      <w:marLeft w:val="0"/>
      <w:marRight w:val="0"/>
      <w:marTop w:val="0"/>
      <w:marBottom w:val="0"/>
      <w:divBdr>
        <w:top w:val="none" w:sz="0" w:space="0" w:color="auto"/>
        <w:left w:val="none" w:sz="0" w:space="0" w:color="auto"/>
        <w:bottom w:val="none" w:sz="0" w:space="0" w:color="auto"/>
        <w:right w:val="none" w:sz="0" w:space="0" w:color="auto"/>
      </w:divBdr>
    </w:div>
    <w:div w:id="687872878">
      <w:bodyDiv w:val="1"/>
      <w:marLeft w:val="0"/>
      <w:marRight w:val="0"/>
      <w:marTop w:val="0"/>
      <w:marBottom w:val="0"/>
      <w:divBdr>
        <w:top w:val="none" w:sz="0" w:space="0" w:color="auto"/>
        <w:left w:val="none" w:sz="0" w:space="0" w:color="auto"/>
        <w:bottom w:val="none" w:sz="0" w:space="0" w:color="auto"/>
        <w:right w:val="none" w:sz="0" w:space="0" w:color="auto"/>
      </w:divBdr>
      <w:divsChild>
        <w:div w:id="722827520">
          <w:marLeft w:val="0"/>
          <w:marRight w:val="0"/>
          <w:marTop w:val="0"/>
          <w:marBottom w:val="0"/>
          <w:divBdr>
            <w:top w:val="none" w:sz="0" w:space="0" w:color="auto"/>
            <w:left w:val="none" w:sz="0" w:space="0" w:color="auto"/>
            <w:bottom w:val="none" w:sz="0" w:space="0" w:color="auto"/>
            <w:right w:val="none" w:sz="0" w:space="0" w:color="auto"/>
          </w:divBdr>
          <w:divsChild>
            <w:div w:id="2138638871">
              <w:marLeft w:val="0"/>
              <w:marRight w:val="0"/>
              <w:marTop w:val="0"/>
              <w:marBottom w:val="0"/>
              <w:divBdr>
                <w:top w:val="none" w:sz="0" w:space="0" w:color="auto"/>
                <w:left w:val="none" w:sz="0" w:space="0" w:color="auto"/>
                <w:bottom w:val="none" w:sz="0" w:space="0" w:color="auto"/>
                <w:right w:val="none" w:sz="0" w:space="0" w:color="auto"/>
              </w:divBdr>
              <w:divsChild>
                <w:div w:id="1524904753">
                  <w:marLeft w:val="0"/>
                  <w:marRight w:val="0"/>
                  <w:marTop w:val="0"/>
                  <w:marBottom w:val="0"/>
                  <w:divBdr>
                    <w:top w:val="none" w:sz="0" w:space="0" w:color="auto"/>
                    <w:left w:val="none" w:sz="0" w:space="0" w:color="auto"/>
                    <w:bottom w:val="none" w:sz="0" w:space="0" w:color="auto"/>
                    <w:right w:val="none" w:sz="0" w:space="0" w:color="auto"/>
                  </w:divBdr>
                  <w:divsChild>
                    <w:div w:id="744646225">
                      <w:marLeft w:val="0"/>
                      <w:marRight w:val="0"/>
                      <w:marTop w:val="0"/>
                      <w:marBottom w:val="0"/>
                      <w:divBdr>
                        <w:top w:val="none" w:sz="0" w:space="0" w:color="auto"/>
                        <w:left w:val="none" w:sz="0" w:space="0" w:color="auto"/>
                        <w:bottom w:val="none" w:sz="0" w:space="0" w:color="auto"/>
                        <w:right w:val="none" w:sz="0" w:space="0" w:color="auto"/>
                      </w:divBdr>
                      <w:divsChild>
                        <w:div w:id="1406493177">
                          <w:marLeft w:val="225"/>
                          <w:marRight w:val="225"/>
                          <w:marTop w:val="0"/>
                          <w:marBottom w:val="0"/>
                          <w:divBdr>
                            <w:top w:val="none" w:sz="0" w:space="0" w:color="auto"/>
                            <w:left w:val="none" w:sz="0" w:space="0" w:color="auto"/>
                            <w:bottom w:val="none" w:sz="0" w:space="0" w:color="auto"/>
                            <w:right w:val="none" w:sz="0" w:space="0" w:color="auto"/>
                          </w:divBdr>
                          <w:divsChild>
                            <w:div w:id="598224077">
                              <w:marLeft w:val="600"/>
                              <w:marRight w:val="600"/>
                              <w:marTop w:val="360"/>
                              <w:marBottom w:val="0"/>
                              <w:divBdr>
                                <w:top w:val="none" w:sz="0" w:space="0" w:color="auto"/>
                                <w:left w:val="none" w:sz="0" w:space="0" w:color="auto"/>
                                <w:bottom w:val="none" w:sz="0" w:space="0" w:color="auto"/>
                                <w:right w:val="none" w:sz="0" w:space="0" w:color="auto"/>
                              </w:divBdr>
                              <w:divsChild>
                                <w:div w:id="376124651">
                                  <w:marLeft w:val="0"/>
                                  <w:marRight w:val="0"/>
                                  <w:marTop w:val="0"/>
                                  <w:marBottom w:val="0"/>
                                  <w:divBdr>
                                    <w:top w:val="single" w:sz="6" w:space="11" w:color="C0C060"/>
                                    <w:left w:val="single" w:sz="6" w:space="11" w:color="C0C060"/>
                                    <w:bottom w:val="single" w:sz="6" w:space="11" w:color="C0C060"/>
                                    <w:right w:val="single" w:sz="6" w:space="11" w:color="C0C060"/>
                                  </w:divBdr>
                                  <w:divsChild>
                                    <w:div w:id="5795078">
                                      <w:marLeft w:val="0"/>
                                      <w:marRight w:val="0"/>
                                      <w:marTop w:val="0"/>
                                      <w:marBottom w:val="0"/>
                                      <w:divBdr>
                                        <w:top w:val="none" w:sz="0" w:space="0" w:color="auto"/>
                                        <w:left w:val="none" w:sz="0" w:space="0" w:color="auto"/>
                                        <w:bottom w:val="none" w:sz="0" w:space="0" w:color="auto"/>
                                        <w:right w:val="none" w:sz="0" w:space="0" w:color="auto"/>
                                      </w:divBdr>
                                      <w:divsChild>
                                        <w:div w:id="1644966649">
                                          <w:marLeft w:val="0"/>
                                          <w:marRight w:val="0"/>
                                          <w:marTop w:val="0"/>
                                          <w:marBottom w:val="0"/>
                                          <w:divBdr>
                                            <w:top w:val="none" w:sz="0" w:space="0" w:color="auto"/>
                                            <w:left w:val="none" w:sz="0" w:space="0" w:color="auto"/>
                                            <w:bottom w:val="none" w:sz="0" w:space="0" w:color="auto"/>
                                            <w:right w:val="none" w:sz="0" w:space="0" w:color="auto"/>
                                          </w:divBdr>
                                          <w:divsChild>
                                            <w:div w:id="12446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203">
                                      <w:marLeft w:val="0"/>
                                      <w:marRight w:val="0"/>
                                      <w:marTop w:val="0"/>
                                      <w:marBottom w:val="0"/>
                                      <w:divBdr>
                                        <w:top w:val="none" w:sz="0" w:space="0" w:color="auto"/>
                                        <w:left w:val="none" w:sz="0" w:space="0" w:color="auto"/>
                                        <w:bottom w:val="none" w:sz="0" w:space="0" w:color="auto"/>
                                        <w:right w:val="none" w:sz="0" w:space="0" w:color="auto"/>
                                      </w:divBdr>
                                      <w:divsChild>
                                        <w:div w:id="1527013212">
                                          <w:marLeft w:val="0"/>
                                          <w:marRight w:val="0"/>
                                          <w:marTop w:val="0"/>
                                          <w:marBottom w:val="0"/>
                                          <w:divBdr>
                                            <w:top w:val="none" w:sz="0" w:space="0" w:color="auto"/>
                                            <w:left w:val="none" w:sz="0" w:space="0" w:color="auto"/>
                                            <w:bottom w:val="none" w:sz="0" w:space="0" w:color="auto"/>
                                            <w:right w:val="none" w:sz="0" w:space="0" w:color="auto"/>
                                          </w:divBdr>
                                          <w:divsChild>
                                            <w:div w:id="19767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6836">
                                      <w:marLeft w:val="0"/>
                                      <w:marRight w:val="0"/>
                                      <w:marTop w:val="0"/>
                                      <w:marBottom w:val="0"/>
                                      <w:divBdr>
                                        <w:top w:val="none" w:sz="0" w:space="0" w:color="auto"/>
                                        <w:left w:val="none" w:sz="0" w:space="0" w:color="auto"/>
                                        <w:bottom w:val="none" w:sz="0" w:space="0" w:color="auto"/>
                                        <w:right w:val="none" w:sz="0" w:space="0" w:color="auto"/>
                                      </w:divBdr>
                                      <w:divsChild>
                                        <w:div w:id="839779165">
                                          <w:marLeft w:val="0"/>
                                          <w:marRight w:val="0"/>
                                          <w:marTop w:val="0"/>
                                          <w:marBottom w:val="0"/>
                                          <w:divBdr>
                                            <w:top w:val="none" w:sz="0" w:space="0" w:color="auto"/>
                                            <w:left w:val="none" w:sz="0" w:space="0" w:color="auto"/>
                                            <w:bottom w:val="none" w:sz="0" w:space="0" w:color="auto"/>
                                            <w:right w:val="none" w:sz="0" w:space="0" w:color="auto"/>
                                          </w:divBdr>
                                          <w:divsChild>
                                            <w:div w:id="12983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4773">
                                      <w:marLeft w:val="0"/>
                                      <w:marRight w:val="0"/>
                                      <w:marTop w:val="0"/>
                                      <w:marBottom w:val="0"/>
                                      <w:divBdr>
                                        <w:top w:val="none" w:sz="0" w:space="0" w:color="auto"/>
                                        <w:left w:val="none" w:sz="0" w:space="0" w:color="auto"/>
                                        <w:bottom w:val="none" w:sz="0" w:space="0" w:color="auto"/>
                                        <w:right w:val="none" w:sz="0" w:space="0" w:color="auto"/>
                                      </w:divBdr>
                                      <w:divsChild>
                                        <w:div w:id="1101878812">
                                          <w:marLeft w:val="0"/>
                                          <w:marRight w:val="0"/>
                                          <w:marTop w:val="0"/>
                                          <w:marBottom w:val="0"/>
                                          <w:divBdr>
                                            <w:top w:val="none" w:sz="0" w:space="0" w:color="auto"/>
                                            <w:left w:val="none" w:sz="0" w:space="0" w:color="auto"/>
                                            <w:bottom w:val="none" w:sz="0" w:space="0" w:color="auto"/>
                                            <w:right w:val="none" w:sz="0" w:space="0" w:color="auto"/>
                                          </w:divBdr>
                                          <w:divsChild>
                                            <w:div w:id="16871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8252">
                                      <w:marLeft w:val="0"/>
                                      <w:marRight w:val="0"/>
                                      <w:marTop w:val="0"/>
                                      <w:marBottom w:val="0"/>
                                      <w:divBdr>
                                        <w:top w:val="none" w:sz="0" w:space="0" w:color="auto"/>
                                        <w:left w:val="none" w:sz="0" w:space="0" w:color="auto"/>
                                        <w:bottom w:val="none" w:sz="0" w:space="0" w:color="auto"/>
                                        <w:right w:val="none" w:sz="0" w:space="0" w:color="auto"/>
                                      </w:divBdr>
                                      <w:divsChild>
                                        <w:div w:id="1191603818">
                                          <w:marLeft w:val="0"/>
                                          <w:marRight w:val="0"/>
                                          <w:marTop w:val="0"/>
                                          <w:marBottom w:val="0"/>
                                          <w:divBdr>
                                            <w:top w:val="none" w:sz="0" w:space="0" w:color="auto"/>
                                            <w:left w:val="none" w:sz="0" w:space="0" w:color="auto"/>
                                            <w:bottom w:val="none" w:sz="0" w:space="0" w:color="auto"/>
                                            <w:right w:val="none" w:sz="0" w:space="0" w:color="auto"/>
                                          </w:divBdr>
                                          <w:divsChild>
                                            <w:div w:id="20200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0424">
                                      <w:marLeft w:val="0"/>
                                      <w:marRight w:val="0"/>
                                      <w:marTop w:val="0"/>
                                      <w:marBottom w:val="0"/>
                                      <w:divBdr>
                                        <w:top w:val="none" w:sz="0" w:space="0" w:color="auto"/>
                                        <w:left w:val="none" w:sz="0" w:space="0" w:color="auto"/>
                                        <w:bottom w:val="none" w:sz="0" w:space="0" w:color="auto"/>
                                        <w:right w:val="none" w:sz="0" w:space="0" w:color="auto"/>
                                      </w:divBdr>
                                      <w:divsChild>
                                        <w:div w:id="897403219">
                                          <w:marLeft w:val="0"/>
                                          <w:marRight w:val="0"/>
                                          <w:marTop w:val="0"/>
                                          <w:marBottom w:val="0"/>
                                          <w:divBdr>
                                            <w:top w:val="none" w:sz="0" w:space="0" w:color="auto"/>
                                            <w:left w:val="none" w:sz="0" w:space="0" w:color="auto"/>
                                            <w:bottom w:val="none" w:sz="0" w:space="0" w:color="auto"/>
                                            <w:right w:val="none" w:sz="0" w:space="0" w:color="auto"/>
                                          </w:divBdr>
                                          <w:divsChild>
                                            <w:div w:id="136505711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424346812">
                                      <w:marLeft w:val="0"/>
                                      <w:marRight w:val="0"/>
                                      <w:marTop w:val="0"/>
                                      <w:marBottom w:val="0"/>
                                      <w:divBdr>
                                        <w:top w:val="none" w:sz="0" w:space="0" w:color="auto"/>
                                        <w:left w:val="none" w:sz="0" w:space="0" w:color="auto"/>
                                        <w:bottom w:val="none" w:sz="0" w:space="0" w:color="auto"/>
                                        <w:right w:val="none" w:sz="0" w:space="0" w:color="auto"/>
                                      </w:divBdr>
                                      <w:divsChild>
                                        <w:div w:id="887035816">
                                          <w:marLeft w:val="0"/>
                                          <w:marRight w:val="0"/>
                                          <w:marTop w:val="0"/>
                                          <w:marBottom w:val="0"/>
                                          <w:divBdr>
                                            <w:top w:val="none" w:sz="0" w:space="0" w:color="auto"/>
                                            <w:left w:val="none" w:sz="0" w:space="0" w:color="auto"/>
                                            <w:bottom w:val="none" w:sz="0" w:space="0" w:color="auto"/>
                                            <w:right w:val="none" w:sz="0" w:space="0" w:color="auto"/>
                                          </w:divBdr>
                                          <w:divsChild>
                                            <w:div w:id="175551764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447748396">
                                      <w:marLeft w:val="0"/>
                                      <w:marRight w:val="0"/>
                                      <w:marTop w:val="0"/>
                                      <w:marBottom w:val="0"/>
                                      <w:divBdr>
                                        <w:top w:val="none" w:sz="0" w:space="0" w:color="auto"/>
                                        <w:left w:val="none" w:sz="0" w:space="0" w:color="auto"/>
                                        <w:bottom w:val="none" w:sz="0" w:space="0" w:color="auto"/>
                                        <w:right w:val="none" w:sz="0" w:space="0" w:color="auto"/>
                                      </w:divBdr>
                                      <w:divsChild>
                                        <w:div w:id="1006127733">
                                          <w:marLeft w:val="0"/>
                                          <w:marRight w:val="0"/>
                                          <w:marTop w:val="0"/>
                                          <w:marBottom w:val="0"/>
                                          <w:divBdr>
                                            <w:top w:val="none" w:sz="0" w:space="0" w:color="auto"/>
                                            <w:left w:val="none" w:sz="0" w:space="0" w:color="auto"/>
                                            <w:bottom w:val="none" w:sz="0" w:space="0" w:color="auto"/>
                                            <w:right w:val="none" w:sz="0" w:space="0" w:color="auto"/>
                                          </w:divBdr>
                                          <w:divsChild>
                                            <w:div w:id="164994170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455292047">
                                      <w:marLeft w:val="0"/>
                                      <w:marRight w:val="0"/>
                                      <w:marTop w:val="0"/>
                                      <w:marBottom w:val="0"/>
                                      <w:divBdr>
                                        <w:top w:val="none" w:sz="0" w:space="0" w:color="auto"/>
                                        <w:left w:val="none" w:sz="0" w:space="0" w:color="auto"/>
                                        <w:bottom w:val="none" w:sz="0" w:space="0" w:color="auto"/>
                                        <w:right w:val="none" w:sz="0" w:space="0" w:color="auto"/>
                                      </w:divBdr>
                                      <w:divsChild>
                                        <w:div w:id="796610676">
                                          <w:marLeft w:val="0"/>
                                          <w:marRight w:val="0"/>
                                          <w:marTop w:val="0"/>
                                          <w:marBottom w:val="0"/>
                                          <w:divBdr>
                                            <w:top w:val="none" w:sz="0" w:space="0" w:color="auto"/>
                                            <w:left w:val="none" w:sz="0" w:space="0" w:color="auto"/>
                                            <w:bottom w:val="none" w:sz="0" w:space="0" w:color="auto"/>
                                            <w:right w:val="none" w:sz="0" w:space="0" w:color="auto"/>
                                          </w:divBdr>
                                          <w:divsChild>
                                            <w:div w:id="200628302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517233102">
                                      <w:marLeft w:val="0"/>
                                      <w:marRight w:val="0"/>
                                      <w:marTop w:val="0"/>
                                      <w:marBottom w:val="0"/>
                                      <w:divBdr>
                                        <w:top w:val="none" w:sz="0" w:space="0" w:color="auto"/>
                                        <w:left w:val="none" w:sz="0" w:space="0" w:color="auto"/>
                                        <w:bottom w:val="none" w:sz="0" w:space="0" w:color="auto"/>
                                        <w:right w:val="none" w:sz="0" w:space="0" w:color="auto"/>
                                      </w:divBdr>
                                      <w:divsChild>
                                        <w:div w:id="1585070225">
                                          <w:marLeft w:val="0"/>
                                          <w:marRight w:val="0"/>
                                          <w:marTop w:val="0"/>
                                          <w:marBottom w:val="0"/>
                                          <w:divBdr>
                                            <w:top w:val="none" w:sz="0" w:space="0" w:color="auto"/>
                                            <w:left w:val="none" w:sz="0" w:space="0" w:color="auto"/>
                                            <w:bottom w:val="none" w:sz="0" w:space="0" w:color="auto"/>
                                            <w:right w:val="none" w:sz="0" w:space="0" w:color="auto"/>
                                          </w:divBdr>
                                          <w:divsChild>
                                            <w:div w:id="3691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7571">
                                      <w:marLeft w:val="0"/>
                                      <w:marRight w:val="0"/>
                                      <w:marTop w:val="0"/>
                                      <w:marBottom w:val="0"/>
                                      <w:divBdr>
                                        <w:top w:val="none" w:sz="0" w:space="0" w:color="auto"/>
                                        <w:left w:val="none" w:sz="0" w:space="0" w:color="auto"/>
                                        <w:bottom w:val="none" w:sz="0" w:space="0" w:color="auto"/>
                                        <w:right w:val="none" w:sz="0" w:space="0" w:color="auto"/>
                                      </w:divBdr>
                                      <w:divsChild>
                                        <w:div w:id="1410927224">
                                          <w:marLeft w:val="0"/>
                                          <w:marRight w:val="0"/>
                                          <w:marTop w:val="0"/>
                                          <w:marBottom w:val="0"/>
                                          <w:divBdr>
                                            <w:top w:val="none" w:sz="0" w:space="0" w:color="auto"/>
                                            <w:left w:val="none" w:sz="0" w:space="0" w:color="auto"/>
                                            <w:bottom w:val="none" w:sz="0" w:space="0" w:color="auto"/>
                                            <w:right w:val="none" w:sz="0" w:space="0" w:color="auto"/>
                                          </w:divBdr>
                                          <w:divsChild>
                                            <w:div w:id="1025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6490">
                                      <w:marLeft w:val="0"/>
                                      <w:marRight w:val="0"/>
                                      <w:marTop w:val="0"/>
                                      <w:marBottom w:val="0"/>
                                      <w:divBdr>
                                        <w:top w:val="none" w:sz="0" w:space="0" w:color="auto"/>
                                        <w:left w:val="none" w:sz="0" w:space="0" w:color="auto"/>
                                        <w:bottom w:val="none" w:sz="0" w:space="0" w:color="auto"/>
                                        <w:right w:val="none" w:sz="0" w:space="0" w:color="auto"/>
                                      </w:divBdr>
                                      <w:divsChild>
                                        <w:div w:id="691347749">
                                          <w:marLeft w:val="0"/>
                                          <w:marRight w:val="0"/>
                                          <w:marTop w:val="0"/>
                                          <w:marBottom w:val="0"/>
                                          <w:divBdr>
                                            <w:top w:val="none" w:sz="0" w:space="0" w:color="auto"/>
                                            <w:left w:val="none" w:sz="0" w:space="0" w:color="auto"/>
                                            <w:bottom w:val="none" w:sz="0" w:space="0" w:color="auto"/>
                                            <w:right w:val="none" w:sz="0" w:space="0" w:color="auto"/>
                                          </w:divBdr>
                                          <w:divsChild>
                                            <w:div w:id="197671984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650402585">
                                      <w:marLeft w:val="0"/>
                                      <w:marRight w:val="0"/>
                                      <w:marTop w:val="0"/>
                                      <w:marBottom w:val="0"/>
                                      <w:divBdr>
                                        <w:top w:val="none" w:sz="0" w:space="0" w:color="auto"/>
                                        <w:left w:val="none" w:sz="0" w:space="0" w:color="auto"/>
                                        <w:bottom w:val="none" w:sz="0" w:space="0" w:color="auto"/>
                                        <w:right w:val="none" w:sz="0" w:space="0" w:color="auto"/>
                                      </w:divBdr>
                                      <w:divsChild>
                                        <w:div w:id="54092287">
                                          <w:marLeft w:val="0"/>
                                          <w:marRight w:val="0"/>
                                          <w:marTop w:val="0"/>
                                          <w:marBottom w:val="0"/>
                                          <w:divBdr>
                                            <w:top w:val="none" w:sz="0" w:space="0" w:color="auto"/>
                                            <w:left w:val="none" w:sz="0" w:space="0" w:color="auto"/>
                                            <w:bottom w:val="none" w:sz="0" w:space="0" w:color="auto"/>
                                            <w:right w:val="none" w:sz="0" w:space="0" w:color="auto"/>
                                          </w:divBdr>
                                          <w:divsChild>
                                            <w:div w:id="95336260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720440144">
                                      <w:marLeft w:val="0"/>
                                      <w:marRight w:val="0"/>
                                      <w:marTop w:val="0"/>
                                      <w:marBottom w:val="0"/>
                                      <w:divBdr>
                                        <w:top w:val="none" w:sz="0" w:space="0" w:color="auto"/>
                                        <w:left w:val="none" w:sz="0" w:space="0" w:color="auto"/>
                                        <w:bottom w:val="none" w:sz="0" w:space="0" w:color="auto"/>
                                        <w:right w:val="none" w:sz="0" w:space="0" w:color="auto"/>
                                      </w:divBdr>
                                      <w:divsChild>
                                        <w:div w:id="671025777">
                                          <w:marLeft w:val="0"/>
                                          <w:marRight w:val="0"/>
                                          <w:marTop w:val="0"/>
                                          <w:marBottom w:val="0"/>
                                          <w:divBdr>
                                            <w:top w:val="none" w:sz="0" w:space="0" w:color="auto"/>
                                            <w:left w:val="none" w:sz="0" w:space="0" w:color="auto"/>
                                            <w:bottom w:val="none" w:sz="0" w:space="0" w:color="auto"/>
                                            <w:right w:val="none" w:sz="0" w:space="0" w:color="auto"/>
                                          </w:divBdr>
                                          <w:divsChild>
                                            <w:div w:id="166142380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752048411">
                                      <w:marLeft w:val="0"/>
                                      <w:marRight w:val="0"/>
                                      <w:marTop w:val="0"/>
                                      <w:marBottom w:val="0"/>
                                      <w:divBdr>
                                        <w:top w:val="none" w:sz="0" w:space="0" w:color="auto"/>
                                        <w:left w:val="none" w:sz="0" w:space="0" w:color="auto"/>
                                        <w:bottom w:val="none" w:sz="0" w:space="0" w:color="auto"/>
                                        <w:right w:val="none" w:sz="0" w:space="0" w:color="auto"/>
                                      </w:divBdr>
                                      <w:divsChild>
                                        <w:div w:id="1287925718">
                                          <w:marLeft w:val="0"/>
                                          <w:marRight w:val="0"/>
                                          <w:marTop w:val="0"/>
                                          <w:marBottom w:val="0"/>
                                          <w:divBdr>
                                            <w:top w:val="none" w:sz="0" w:space="0" w:color="auto"/>
                                            <w:left w:val="none" w:sz="0" w:space="0" w:color="auto"/>
                                            <w:bottom w:val="none" w:sz="0" w:space="0" w:color="auto"/>
                                            <w:right w:val="none" w:sz="0" w:space="0" w:color="auto"/>
                                          </w:divBdr>
                                          <w:divsChild>
                                            <w:div w:id="693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8100">
                                      <w:marLeft w:val="0"/>
                                      <w:marRight w:val="0"/>
                                      <w:marTop w:val="0"/>
                                      <w:marBottom w:val="0"/>
                                      <w:divBdr>
                                        <w:top w:val="none" w:sz="0" w:space="0" w:color="auto"/>
                                        <w:left w:val="none" w:sz="0" w:space="0" w:color="auto"/>
                                        <w:bottom w:val="none" w:sz="0" w:space="0" w:color="auto"/>
                                        <w:right w:val="none" w:sz="0" w:space="0" w:color="auto"/>
                                      </w:divBdr>
                                      <w:divsChild>
                                        <w:div w:id="735904295">
                                          <w:marLeft w:val="0"/>
                                          <w:marRight w:val="0"/>
                                          <w:marTop w:val="0"/>
                                          <w:marBottom w:val="0"/>
                                          <w:divBdr>
                                            <w:top w:val="none" w:sz="0" w:space="0" w:color="auto"/>
                                            <w:left w:val="none" w:sz="0" w:space="0" w:color="auto"/>
                                            <w:bottom w:val="none" w:sz="0" w:space="0" w:color="auto"/>
                                            <w:right w:val="none" w:sz="0" w:space="0" w:color="auto"/>
                                          </w:divBdr>
                                          <w:divsChild>
                                            <w:div w:id="85873851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808088506">
                                      <w:marLeft w:val="0"/>
                                      <w:marRight w:val="0"/>
                                      <w:marTop w:val="0"/>
                                      <w:marBottom w:val="0"/>
                                      <w:divBdr>
                                        <w:top w:val="none" w:sz="0" w:space="0" w:color="auto"/>
                                        <w:left w:val="none" w:sz="0" w:space="0" w:color="auto"/>
                                        <w:bottom w:val="none" w:sz="0" w:space="0" w:color="auto"/>
                                        <w:right w:val="none" w:sz="0" w:space="0" w:color="auto"/>
                                      </w:divBdr>
                                      <w:divsChild>
                                        <w:div w:id="1391657999">
                                          <w:marLeft w:val="0"/>
                                          <w:marRight w:val="0"/>
                                          <w:marTop w:val="0"/>
                                          <w:marBottom w:val="0"/>
                                          <w:divBdr>
                                            <w:top w:val="none" w:sz="0" w:space="0" w:color="auto"/>
                                            <w:left w:val="none" w:sz="0" w:space="0" w:color="auto"/>
                                            <w:bottom w:val="none" w:sz="0" w:space="0" w:color="auto"/>
                                            <w:right w:val="none" w:sz="0" w:space="0" w:color="auto"/>
                                          </w:divBdr>
                                          <w:divsChild>
                                            <w:div w:id="144700062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841774352">
                                      <w:marLeft w:val="0"/>
                                      <w:marRight w:val="0"/>
                                      <w:marTop w:val="0"/>
                                      <w:marBottom w:val="0"/>
                                      <w:divBdr>
                                        <w:top w:val="none" w:sz="0" w:space="0" w:color="auto"/>
                                        <w:left w:val="none" w:sz="0" w:space="0" w:color="auto"/>
                                        <w:bottom w:val="none" w:sz="0" w:space="0" w:color="auto"/>
                                        <w:right w:val="none" w:sz="0" w:space="0" w:color="auto"/>
                                      </w:divBdr>
                                      <w:divsChild>
                                        <w:div w:id="1781951410">
                                          <w:marLeft w:val="0"/>
                                          <w:marRight w:val="0"/>
                                          <w:marTop w:val="0"/>
                                          <w:marBottom w:val="0"/>
                                          <w:divBdr>
                                            <w:top w:val="none" w:sz="0" w:space="0" w:color="auto"/>
                                            <w:left w:val="none" w:sz="0" w:space="0" w:color="auto"/>
                                            <w:bottom w:val="none" w:sz="0" w:space="0" w:color="auto"/>
                                            <w:right w:val="none" w:sz="0" w:space="0" w:color="auto"/>
                                          </w:divBdr>
                                          <w:divsChild>
                                            <w:div w:id="19603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3443">
                                      <w:marLeft w:val="0"/>
                                      <w:marRight w:val="0"/>
                                      <w:marTop w:val="0"/>
                                      <w:marBottom w:val="0"/>
                                      <w:divBdr>
                                        <w:top w:val="none" w:sz="0" w:space="0" w:color="auto"/>
                                        <w:left w:val="none" w:sz="0" w:space="0" w:color="auto"/>
                                        <w:bottom w:val="none" w:sz="0" w:space="0" w:color="auto"/>
                                        <w:right w:val="none" w:sz="0" w:space="0" w:color="auto"/>
                                      </w:divBdr>
                                      <w:divsChild>
                                        <w:div w:id="2052536499">
                                          <w:marLeft w:val="0"/>
                                          <w:marRight w:val="0"/>
                                          <w:marTop w:val="0"/>
                                          <w:marBottom w:val="0"/>
                                          <w:divBdr>
                                            <w:top w:val="none" w:sz="0" w:space="0" w:color="auto"/>
                                            <w:left w:val="none" w:sz="0" w:space="0" w:color="auto"/>
                                            <w:bottom w:val="none" w:sz="0" w:space="0" w:color="auto"/>
                                            <w:right w:val="none" w:sz="0" w:space="0" w:color="auto"/>
                                          </w:divBdr>
                                          <w:divsChild>
                                            <w:div w:id="157358946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887257144">
                                      <w:marLeft w:val="0"/>
                                      <w:marRight w:val="0"/>
                                      <w:marTop w:val="0"/>
                                      <w:marBottom w:val="0"/>
                                      <w:divBdr>
                                        <w:top w:val="none" w:sz="0" w:space="0" w:color="auto"/>
                                        <w:left w:val="none" w:sz="0" w:space="0" w:color="auto"/>
                                        <w:bottom w:val="none" w:sz="0" w:space="0" w:color="auto"/>
                                        <w:right w:val="none" w:sz="0" w:space="0" w:color="auto"/>
                                      </w:divBdr>
                                      <w:divsChild>
                                        <w:div w:id="1011299717">
                                          <w:marLeft w:val="0"/>
                                          <w:marRight w:val="0"/>
                                          <w:marTop w:val="0"/>
                                          <w:marBottom w:val="0"/>
                                          <w:divBdr>
                                            <w:top w:val="none" w:sz="0" w:space="0" w:color="auto"/>
                                            <w:left w:val="none" w:sz="0" w:space="0" w:color="auto"/>
                                            <w:bottom w:val="none" w:sz="0" w:space="0" w:color="auto"/>
                                            <w:right w:val="none" w:sz="0" w:space="0" w:color="auto"/>
                                          </w:divBdr>
                                          <w:divsChild>
                                            <w:div w:id="14591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7717">
                                      <w:marLeft w:val="0"/>
                                      <w:marRight w:val="0"/>
                                      <w:marTop w:val="0"/>
                                      <w:marBottom w:val="0"/>
                                      <w:divBdr>
                                        <w:top w:val="none" w:sz="0" w:space="0" w:color="auto"/>
                                        <w:left w:val="none" w:sz="0" w:space="0" w:color="auto"/>
                                        <w:bottom w:val="none" w:sz="0" w:space="0" w:color="auto"/>
                                        <w:right w:val="none" w:sz="0" w:space="0" w:color="auto"/>
                                      </w:divBdr>
                                      <w:divsChild>
                                        <w:div w:id="1549686531">
                                          <w:marLeft w:val="0"/>
                                          <w:marRight w:val="0"/>
                                          <w:marTop w:val="0"/>
                                          <w:marBottom w:val="0"/>
                                          <w:divBdr>
                                            <w:top w:val="none" w:sz="0" w:space="0" w:color="auto"/>
                                            <w:left w:val="none" w:sz="0" w:space="0" w:color="auto"/>
                                            <w:bottom w:val="none" w:sz="0" w:space="0" w:color="auto"/>
                                            <w:right w:val="none" w:sz="0" w:space="0" w:color="auto"/>
                                          </w:divBdr>
                                          <w:divsChild>
                                            <w:div w:id="178646087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929968733">
                                      <w:marLeft w:val="0"/>
                                      <w:marRight w:val="0"/>
                                      <w:marTop w:val="0"/>
                                      <w:marBottom w:val="0"/>
                                      <w:divBdr>
                                        <w:top w:val="none" w:sz="0" w:space="0" w:color="auto"/>
                                        <w:left w:val="none" w:sz="0" w:space="0" w:color="auto"/>
                                        <w:bottom w:val="none" w:sz="0" w:space="0" w:color="auto"/>
                                        <w:right w:val="none" w:sz="0" w:space="0" w:color="auto"/>
                                      </w:divBdr>
                                      <w:divsChild>
                                        <w:div w:id="487357583">
                                          <w:marLeft w:val="0"/>
                                          <w:marRight w:val="0"/>
                                          <w:marTop w:val="0"/>
                                          <w:marBottom w:val="0"/>
                                          <w:divBdr>
                                            <w:top w:val="none" w:sz="0" w:space="0" w:color="auto"/>
                                            <w:left w:val="none" w:sz="0" w:space="0" w:color="auto"/>
                                            <w:bottom w:val="none" w:sz="0" w:space="0" w:color="auto"/>
                                            <w:right w:val="none" w:sz="0" w:space="0" w:color="auto"/>
                                          </w:divBdr>
                                          <w:divsChild>
                                            <w:div w:id="8805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1523">
                                      <w:marLeft w:val="0"/>
                                      <w:marRight w:val="0"/>
                                      <w:marTop w:val="0"/>
                                      <w:marBottom w:val="0"/>
                                      <w:divBdr>
                                        <w:top w:val="none" w:sz="0" w:space="0" w:color="auto"/>
                                        <w:left w:val="none" w:sz="0" w:space="0" w:color="auto"/>
                                        <w:bottom w:val="none" w:sz="0" w:space="0" w:color="auto"/>
                                        <w:right w:val="none" w:sz="0" w:space="0" w:color="auto"/>
                                      </w:divBdr>
                                      <w:divsChild>
                                        <w:div w:id="1637488216">
                                          <w:marLeft w:val="0"/>
                                          <w:marRight w:val="0"/>
                                          <w:marTop w:val="0"/>
                                          <w:marBottom w:val="0"/>
                                          <w:divBdr>
                                            <w:top w:val="none" w:sz="0" w:space="0" w:color="auto"/>
                                            <w:left w:val="none" w:sz="0" w:space="0" w:color="auto"/>
                                            <w:bottom w:val="none" w:sz="0" w:space="0" w:color="auto"/>
                                            <w:right w:val="none" w:sz="0" w:space="0" w:color="auto"/>
                                          </w:divBdr>
                                          <w:divsChild>
                                            <w:div w:id="2242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6823">
                                      <w:marLeft w:val="0"/>
                                      <w:marRight w:val="0"/>
                                      <w:marTop w:val="0"/>
                                      <w:marBottom w:val="0"/>
                                      <w:divBdr>
                                        <w:top w:val="none" w:sz="0" w:space="0" w:color="auto"/>
                                        <w:left w:val="none" w:sz="0" w:space="0" w:color="auto"/>
                                        <w:bottom w:val="none" w:sz="0" w:space="0" w:color="auto"/>
                                        <w:right w:val="none" w:sz="0" w:space="0" w:color="auto"/>
                                      </w:divBdr>
                                      <w:divsChild>
                                        <w:div w:id="2051682539">
                                          <w:marLeft w:val="0"/>
                                          <w:marRight w:val="0"/>
                                          <w:marTop w:val="0"/>
                                          <w:marBottom w:val="0"/>
                                          <w:divBdr>
                                            <w:top w:val="none" w:sz="0" w:space="0" w:color="auto"/>
                                            <w:left w:val="none" w:sz="0" w:space="0" w:color="auto"/>
                                            <w:bottom w:val="none" w:sz="0" w:space="0" w:color="auto"/>
                                            <w:right w:val="none" w:sz="0" w:space="0" w:color="auto"/>
                                          </w:divBdr>
                                          <w:divsChild>
                                            <w:div w:id="155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6793">
                                      <w:marLeft w:val="0"/>
                                      <w:marRight w:val="0"/>
                                      <w:marTop w:val="0"/>
                                      <w:marBottom w:val="0"/>
                                      <w:divBdr>
                                        <w:top w:val="none" w:sz="0" w:space="0" w:color="auto"/>
                                        <w:left w:val="none" w:sz="0" w:space="0" w:color="auto"/>
                                        <w:bottom w:val="none" w:sz="0" w:space="0" w:color="auto"/>
                                        <w:right w:val="none" w:sz="0" w:space="0" w:color="auto"/>
                                      </w:divBdr>
                                      <w:divsChild>
                                        <w:div w:id="507257263">
                                          <w:marLeft w:val="0"/>
                                          <w:marRight w:val="0"/>
                                          <w:marTop w:val="0"/>
                                          <w:marBottom w:val="0"/>
                                          <w:divBdr>
                                            <w:top w:val="none" w:sz="0" w:space="0" w:color="auto"/>
                                            <w:left w:val="none" w:sz="0" w:space="0" w:color="auto"/>
                                            <w:bottom w:val="none" w:sz="0" w:space="0" w:color="auto"/>
                                            <w:right w:val="none" w:sz="0" w:space="0" w:color="auto"/>
                                          </w:divBdr>
                                          <w:divsChild>
                                            <w:div w:id="10970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7120">
                                      <w:marLeft w:val="0"/>
                                      <w:marRight w:val="0"/>
                                      <w:marTop w:val="0"/>
                                      <w:marBottom w:val="0"/>
                                      <w:divBdr>
                                        <w:top w:val="none" w:sz="0" w:space="0" w:color="auto"/>
                                        <w:left w:val="none" w:sz="0" w:space="0" w:color="auto"/>
                                        <w:bottom w:val="none" w:sz="0" w:space="0" w:color="auto"/>
                                        <w:right w:val="none" w:sz="0" w:space="0" w:color="auto"/>
                                      </w:divBdr>
                                      <w:divsChild>
                                        <w:div w:id="308050137">
                                          <w:marLeft w:val="0"/>
                                          <w:marRight w:val="0"/>
                                          <w:marTop w:val="0"/>
                                          <w:marBottom w:val="0"/>
                                          <w:divBdr>
                                            <w:top w:val="none" w:sz="0" w:space="0" w:color="auto"/>
                                            <w:left w:val="none" w:sz="0" w:space="0" w:color="auto"/>
                                            <w:bottom w:val="none" w:sz="0" w:space="0" w:color="auto"/>
                                            <w:right w:val="none" w:sz="0" w:space="0" w:color="auto"/>
                                          </w:divBdr>
                                          <w:divsChild>
                                            <w:div w:id="6112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7394">
                                      <w:marLeft w:val="0"/>
                                      <w:marRight w:val="0"/>
                                      <w:marTop w:val="0"/>
                                      <w:marBottom w:val="0"/>
                                      <w:divBdr>
                                        <w:top w:val="none" w:sz="0" w:space="0" w:color="auto"/>
                                        <w:left w:val="none" w:sz="0" w:space="0" w:color="auto"/>
                                        <w:bottom w:val="none" w:sz="0" w:space="0" w:color="auto"/>
                                        <w:right w:val="none" w:sz="0" w:space="0" w:color="auto"/>
                                      </w:divBdr>
                                      <w:divsChild>
                                        <w:div w:id="2117750004">
                                          <w:marLeft w:val="0"/>
                                          <w:marRight w:val="0"/>
                                          <w:marTop w:val="0"/>
                                          <w:marBottom w:val="0"/>
                                          <w:divBdr>
                                            <w:top w:val="none" w:sz="0" w:space="0" w:color="auto"/>
                                            <w:left w:val="none" w:sz="0" w:space="0" w:color="auto"/>
                                            <w:bottom w:val="none" w:sz="0" w:space="0" w:color="auto"/>
                                            <w:right w:val="none" w:sz="0" w:space="0" w:color="auto"/>
                                          </w:divBdr>
                                          <w:divsChild>
                                            <w:div w:id="213871693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131676277">
                                      <w:marLeft w:val="0"/>
                                      <w:marRight w:val="0"/>
                                      <w:marTop w:val="0"/>
                                      <w:marBottom w:val="0"/>
                                      <w:divBdr>
                                        <w:top w:val="none" w:sz="0" w:space="0" w:color="auto"/>
                                        <w:left w:val="none" w:sz="0" w:space="0" w:color="auto"/>
                                        <w:bottom w:val="none" w:sz="0" w:space="0" w:color="auto"/>
                                        <w:right w:val="none" w:sz="0" w:space="0" w:color="auto"/>
                                      </w:divBdr>
                                      <w:divsChild>
                                        <w:div w:id="990447538">
                                          <w:marLeft w:val="0"/>
                                          <w:marRight w:val="0"/>
                                          <w:marTop w:val="0"/>
                                          <w:marBottom w:val="0"/>
                                          <w:divBdr>
                                            <w:top w:val="none" w:sz="0" w:space="0" w:color="auto"/>
                                            <w:left w:val="none" w:sz="0" w:space="0" w:color="auto"/>
                                            <w:bottom w:val="none" w:sz="0" w:space="0" w:color="auto"/>
                                            <w:right w:val="none" w:sz="0" w:space="0" w:color="auto"/>
                                          </w:divBdr>
                                          <w:divsChild>
                                            <w:div w:id="179032266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152717842">
                                      <w:marLeft w:val="0"/>
                                      <w:marRight w:val="0"/>
                                      <w:marTop w:val="0"/>
                                      <w:marBottom w:val="0"/>
                                      <w:divBdr>
                                        <w:top w:val="none" w:sz="0" w:space="0" w:color="auto"/>
                                        <w:left w:val="none" w:sz="0" w:space="0" w:color="auto"/>
                                        <w:bottom w:val="none" w:sz="0" w:space="0" w:color="auto"/>
                                        <w:right w:val="none" w:sz="0" w:space="0" w:color="auto"/>
                                      </w:divBdr>
                                      <w:divsChild>
                                        <w:div w:id="358630186">
                                          <w:marLeft w:val="0"/>
                                          <w:marRight w:val="0"/>
                                          <w:marTop w:val="0"/>
                                          <w:marBottom w:val="0"/>
                                          <w:divBdr>
                                            <w:top w:val="none" w:sz="0" w:space="0" w:color="auto"/>
                                            <w:left w:val="none" w:sz="0" w:space="0" w:color="auto"/>
                                            <w:bottom w:val="none" w:sz="0" w:space="0" w:color="auto"/>
                                            <w:right w:val="none" w:sz="0" w:space="0" w:color="auto"/>
                                          </w:divBdr>
                                          <w:divsChild>
                                            <w:div w:id="87670234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176380234">
                                      <w:marLeft w:val="0"/>
                                      <w:marRight w:val="0"/>
                                      <w:marTop w:val="0"/>
                                      <w:marBottom w:val="0"/>
                                      <w:divBdr>
                                        <w:top w:val="none" w:sz="0" w:space="0" w:color="auto"/>
                                        <w:left w:val="none" w:sz="0" w:space="0" w:color="auto"/>
                                        <w:bottom w:val="none" w:sz="0" w:space="0" w:color="auto"/>
                                        <w:right w:val="none" w:sz="0" w:space="0" w:color="auto"/>
                                      </w:divBdr>
                                      <w:divsChild>
                                        <w:div w:id="1062371122">
                                          <w:marLeft w:val="0"/>
                                          <w:marRight w:val="0"/>
                                          <w:marTop w:val="0"/>
                                          <w:marBottom w:val="0"/>
                                          <w:divBdr>
                                            <w:top w:val="none" w:sz="0" w:space="0" w:color="auto"/>
                                            <w:left w:val="none" w:sz="0" w:space="0" w:color="auto"/>
                                            <w:bottom w:val="none" w:sz="0" w:space="0" w:color="auto"/>
                                            <w:right w:val="none" w:sz="0" w:space="0" w:color="auto"/>
                                          </w:divBdr>
                                          <w:divsChild>
                                            <w:div w:id="212835219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212227838">
                                      <w:marLeft w:val="0"/>
                                      <w:marRight w:val="0"/>
                                      <w:marTop w:val="0"/>
                                      <w:marBottom w:val="0"/>
                                      <w:divBdr>
                                        <w:top w:val="none" w:sz="0" w:space="0" w:color="auto"/>
                                        <w:left w:val="none" w:sz="0" w:space="0" w:color="auto"/>
                                        <w:bottom w:val="none" w:sz="0" w:space="0" w:color="auto"/>
                                        <w:right w:val="none" w:sz="0" w:space="0" w:color="auto"/>
                                      </w:divBdr>
                                      <w:divsChild>
                                        <w:div w:id="1587417281">
                                          <w:marLeft w:val="0"/>
                                          <w:marRight w:val="0"/>
                                          <w:marTop w:val="0"/>
                                          <w:marBottom w:val="0"/>
                                          <w:divBdr>
                                            <w:top w:val="none" w:sz="0" w:space="0" w:color="auto"/>
                                            <w:left w:val="none" w:sz="0" w:space="0" w:color="auto"/>
                                            <w:bottom w:val="none" w:sz="0" w:space="0" w:color="auto"/>
                                            <w:right w:val="none" w:sz="0" w:space="0" w:color="auto"/>
                                          </w:divBdr>
                                          <w:divsChild>
                                            <w:div w:id="1675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3247">
                                      <w:marLeft w:val="0"/>
                                      <w:marRight w:val="0"/>
                                      <w:marTop w:val="0"/>
                                      <w:marBottom w:val="0"/>
                                      <w:divBdr>
                                        <w:top w:val="none" w:sz="0" w:space="0" w:color="auto"/>
                                        <w:left w:val="none" w:sz="0" w:space="0" w:color="auto"/>
                                        <w:bottom w:val="none" w:sz="0" w:space="0" w:color="auto"/>
                                        <w:right w:val="none" w:sz="0" w:space="0" w:color="auto"/>
                                      </w:divBdr>
                                      <w:divsChild>
                                        <w:div w:id="1849126952">
                                          <w:marLeft w:val="0"/>
                                          <w:marRight w:val="0"/>
                                          <w:marTop w:val="0"/>
                                          <w:marBottom w:val="0"/>
                                          <w:divBdr>
                                            <w:top w:val="none" w:sz="0" w:space="0" w:color="auto"/>
                                            <w:left w:val="none" w:sz="0" w:space="0" w:color="auto"/>
                                            <w:bottom w:val="none" w:sz="0" w:space="0" w:color="auto"/>
                                            <w:right w:val="none" w:sz="0" w:space="0" w:color="auto"/>
                                          </w:divBdr>
                                          <w:divsChild>
                                            <w:div w:id="36032568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258833228">
                                      <w:marLeft w:val="0"/>
                                      <w:marRight w:val="0"/>
                                      <w:marTop w:val="0"/>
                                      <w:marBottom w:val="0"/>
                                      <w:divBdr>
                                        <w:top w:val="none" w:sz="0" w:space="0" w:color="auto"/>
                                        <w:left w:val="none" w:sz="0" w:space="0" w:color="auto"/>
                                        <w:bottom w:val="none" w:sz="0" w:space="0" w:color="auto"/>
                                        <w:right w:val="none" w:sz="0" w:space="0" w:color="auto"/>
                                      </w:divBdr>
                                      <w:divsChild>
                                        <w:div w:id="91635992">
                                          <w:marLeft w:val="0"/>
                                          <w:marRight w:val="0"/>
                                          <w:marTop w:val="0"/>
                                          <w:marBottom w:val="0"/>
                                          <w:divBdr>
                                            <w:top w:val="none" w:sz="0" w:space="0" w:color="auto"/>
                                            <w:left w:val="none" w:sz="0" w:space="0" w:color="auto"/>
                                            <w:bottom w:val="none" w:sz="0" w:space="0" w:color="auto"/>
                                            <w:right w:val="none" w:sz="0" w:space="0" w:color="auto"/>
                                          </w:divBdr>
                                          <w:divsChild>
                                            <w:div w:id="74391403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315986298">
                                      <w:marLeft w:val="0"/>
                                      <w:marRight w:val="0"/>
                                      <w:marTop w:val="0"/>
                                      <w:marBottom w:val="0"/>
                                      <w:divBdr>
                                        <w:top w:val="none" w:sz="0" w:space="0" w:color="auto"/>
                                        <w:left w:val="none" w:sz="0" w:space="0" w:color="auto"/>
                                        <w:bottom w:val="none" w:sz="0" w:space="0" w:color="auto"/>
                                        <w:right w:val="none" w:sz="0" w:space="0" w:color="auto"/>
                                      </w:divBdr>
                                      <w:divsChild>
                                        <w:div w:id="2048138024">
                                          <w:marLeft w:val="0"/>
                                          <w:marRight w:val="0"/>
                                          <w:marTop w:val="0"/>
                                          <w:marBottom w:val="0"/>
                                          <w:divBdr>
                                            <w:top w:val="none" w:sz="0" w:space="0" w:color="auto"/>
                                            <w:left w:val="none" w:sz="0" w:space="0" w:color="auto"/>
                                            <w:bottom w:val="none" w:sz="0" w:space="0" w:color="auto"/>
                                            <w:right w:val="none" w:sz="0" w:space="0" w:color="auto"/>
                                          </w:divBdr>
                                          <w:divsChild>
                                            <w:div w:id="13252360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334334152">
                                      <w:marLeft w:val="0"/>
                                      <w:marRight w:val="0"/>
                                      <w:marTop w:val="0"/>
                                      <w:marBottom w:val="0"/>
                                      <w:divBdr>
                                        <w:top w:val="none" w:sz="0" w:space="0" w:color="auto"/>
                                        <w:left w:val="none" w:sz="0" w:space="0" w:color="auto"/>
                                        <w:bottom w:val="none" w:sz="0" w:space="0" w:color="auto"/>
                                        <w:right w:val="none" w:sz="0" w:space="0" w:color="auto"/>
                                      </w:divBdr>
                                      <w:divsChild>
                                        <w:div w:id="2142728008">
                                          <w:marLeft w:val="0"/>
                                          <w:marRight w:val="0"/>
                                          <w:marTop w:val="0"/>
                                          <w:marBottom w:val="0"/>
                                          <w:divBdr>
                                            <w:top w:val="none" w:sz="0" w:space="0" w:color="auto"/>
                                            <w:left w:val="none" w:sz="0" w:space="0" w:color="auto"/>
                                            <w:bottom w:val="none" w:sz="0" w:space="0" w:color="auto"/>
                                            <w:right w:val="none" w:sz="0" w:space="0" w:color="auto"/>
                                          </w:divBdr>
                                          <w:divsChild>
                                            <w:div w:id="126283259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339963786">
                                      <w:marLeft w:val="0"/>
                                      <w:marRight w:val="0"/>
                                      <w:marTop w:val="0"/>
                                      <w:marBottom w:val="0"/>
                                      <w:divBdr>
                                        <w:top w:val="none" w:sz="0" w:space="0" w:color="auto"/>
                                        <w:left w:val="none" w:sz="0" w:space="0" w:color="auto"/>
                                        <w:bottom w:val="none" w:sz="0" w:space="0" w:color="auto"/>
                                        <w:right w:val="none" w:sz="0" w:space="0" w:color="auto"/>
                                      </w:divBdr>
                                      <w:divsChild>
                                        <w:div w:id="1832333811">
                                          <w:marLeft w:val="0"/>
                                          <w:marRight w:val="0"/>
                                          <w:marTop w:val="0"/>
                                          <w:marBottom w:val="0"/>
                                          <w:divBdr>
                                            <w:top w:val="none" w:sz="0" w:space="0" w:color="auto"/>
                                            <w:left w:val="none" w:sz="0" w:space="0" w:color="auto"/>
                                            <w:bottom w:val="none" w:sz="0" w:space="0" w:color="auto"/>
                                            <w:right w:val="none" w:sz="0" w:space="0" w:color="auto"/>
                                          </w:divBdr>
                                          <w:divsChild>
                                            <w:div w:id="16478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2910">
                                      <w:marLeft w:val="0"/>
                                      <w:marRight w:val="0"/>
                                      <w:marTop w:val="0"/>
                                      <w:marBottom w:val="0"/>
                                      <w:divBdr>
                                        <w:top w:val="none" w:sz="0" w:space="0" w:color="auto"/>
                                        <w:left w:val="none" w:sz="0" w:space="0" w:color="auto"/>
                                        <w:bottom w:val="none" w:sz="0" w:space="0" w:color="auto"/>
                                        <w:right w:val="none" w:sz="0" w:space="0" w:color="auto"/>
                                      </w:divBdr>
                                      <w:divsChild>
                                        <w:div w:id="1764104376">
                                          <w:marLeft w:val="0"/>
                                          <w:marRight w:val="0"/>
                                          <w:marTop w:val="0"/>
                                          <w:marBottom w:val="0"/>
                                          <w:divBdr>
                                            <w:top w:val="none" w:sz="0" w:space="0" w:color="auto"/>
                                            <w:left w:val="none" w:sz="0" w:space="0" w:color="auto"/>
                                            <w:bottom w:val="none" w:sz="0" w:space="0" w:color="auto"/>
                                            <w:right w:val="none" w:sz="0" w:space="0" w:color="auto"/>
                                          </w:divBdr>
                                          <w:divsChild>
                                            <w:div w:id="4221567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387028258">
                                      <w:marLeft w:val="0"/>
                                      <w:marRight w:val="0"/>
                                      <w:marTop w:val="0"/>
                                      <w:marBottom w:val="0"/>
                                      <w:divBdr>
                                        <w:top w:val="none" w:sz="0" w:space="0" w:color="auto"/>
                                        <w:left w:val="none" w:sz="0" w:space="0" w:color="auto"/>
                                        <w:bottom w:val="none" w:sz="0" w:space="0" w:color="auto"/>
                                        <w:right w:val="none" w:sz="0" w:space="0" w:color="auto"/>
                                      </w:divBdr>
                                      <w:divsChild>
                                        <w:div w:id="493495614">
                                          <w:marLeft w:val="0"/>
                                          <w:marRight w:val="0"/>
                                          <w:marTop w:val="0"/>
                                          <w:marBottom w:val="0"/>
                                          <w:divBdr>
                                            <w:top w:val="none" w:sz="0" w:space="0" w:color="auto"/>
                                            <w:left w:val="none" w:sz="0" w:space="0" w:color="auto"/>
                                            <w:bottom w:val="none" w:sz="0" w:space="0" w:color="auto"/>
                                            <w:right w:val="none" w:sz="0" w:space="0" w:color="auto"/>
                                          </w:divBdr>
                                          <w:divsChild>
                                            <w:div w:id="63800114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394155401">
                                      <w:marLeft w:val="0"/>
                                      <w:marRight w:val="0"/>
                                      <w:marTop w:val="0"/>
                                      <w:marBottom w:val="0"/>
                                      <w:divBdr>
                                        <w:top w:val="none" w:sz="0" w:space="0" w:color="auto"/>
                                        <w:left w:val="none" w:sz="0" w:space="0" w:color="auto"/>
                                        <w:bottom w:val="none" w:sz="0" w:space="0" w:color="auto"/>
                                        <w:right w:val="none" w:sz="0" w:space="0" w:color="auto"/>
                                      </w:divBdr>
                                      <w:divsChild>
                                        <w:div w:id="641428776">
                                          <w:marLeft w:val="0"/>
                                          <w:marRight w:val="0"/>
                                          <w:marTop w:val="0"/>
                                          <w:marBottom w:val="0"/>
                                          <w:divBdr>
                                            <w:top w:val="none" w:sz="0" w:space="0" w:color="auto"/>
                                            <w:left w:val="none" w:sz="0" w:space="0" w:color="auto"/>
                                            <w:bottom w:val="none" w:sz="0" w:space="0" w:color="auto"/>
                                            <w:right w:val="none" w:sz="0" w:space="0" w:color="auto"/>
                                          </w:divBdr>
                                          <w:divsChild>
                                            <w:div w:id="20886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164">
                                      <w:marLeft w:val="0"/>
                                      <w:marRight w:val="0"/>
                                      <w:marTop w:val="0"/>
                                      <w:marBottom w:val="0"/>
                                      <w:divBdr>
                                        <w:top w:val="none" w:sz="0" w:space="0" w:color="auto"/>
                                        <w:left w:val="none" w:sz="0" w:space="0" w:color="auto"/>
                                        <w:bottom w:val="none" w:sz="0" w:space="0" w:color="auto"/>
                                        <w:right w:val="none" w:sz="0" w:space="0" w:color="auto"/>
                                      </w:divBdr>
                                      <w:divsChild>
                                        <w:div w:id="1101342351">
                                          <w:marLeft w:val="0"/>
                                          <w:marRight w:val="0"/>
                                          <w:marTop w:val="0"/>
                                          <w:marBottom w:val="0"/>
                                          <w:divBdr>
                                            <w:top w:val="none" w:sz="0" w:space="0" w:color="auto"/>
                                            <w:left w:val="none" w:sz="0" w:space="0" w:color="auto"/>
                                            <w:bottom w:val="none" w:sz="0" w:space="0" w:color="auto"/>
                                            <w:right w:val="none" w:sz="0" w:space="0" w:color="auto"/>
                                          </w:divBdr>
                                          <w:divsChild>
                                            <w:div w:id="18783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6358">
                                      <w:marLeft w:val="0"/>
                                      <w:marRight w:val="0"/>
                                      <w:marTop w:val="0"/>
                                      <w:marBottom w:val="0"/>
                                      <w:divBdr>
                                        <w:top w:val="none" w:sz="0" w:space="0" w:color="auto"/>
                                        <w:left w:val="none" w:sz="0" w:space="0" w:color="auto"/>
                                        <w:bottom w:val="none" w:sz="0" w:space="0" w:color="auto"/>
                                        <w:right w:val="none" w:sz="0" w:space="0" w:color="auto"/>
                                      </w:divBdr>
                                      <w:divsChild>
                                        <w:div w:id="1904750184">
                                          <w:marLeft w:val="0"/>
                                          <w:marRight w:val="0"/>
                                          <w:marTop w:val="0"/>
                                          <w:marBottom w:val="0"/>
                                          <w:divBdr>
                                            <w:top w:val="none" w:sz="0" w:space="0" w:color="auto"/>
                                            <w:left w:val="none" w:sz="0" w:space="0" w:color="auto"/>
                                            <w:bottom w:val="none" w:sz="0" w:space="0" w:color="auto"/>
                                            <w:right w:val="none" w:sz="0" w:space="0" w:color="auto"/>
                                          </w:divBdr>
                                          <w:divsChild>
                                            <w:div w:id="46932181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578510841">
                                      <w:marLeft w:val="0"/>
                                      <w:marRight w:val="0"/>
                                      <w:marTop w:val="0"/>
                                      <w:marBottom w:val="0"/>
                                      <w:divBdr>
                                        <w:top w:val="none" w:sz="0" w:space="0" w:color="auto"/>
                                        <w:left w:val="none" w:sz="0" w:space="0" w:color="auto"/>
                                        <w:bottom w:val="none" w:sz="0" w:space="0" w:color="auto"/>
                                        <w:right w:val="none" w:sz="0" w:space="0" w:color="auto"/>
                                      </w:divBdr>
                                      <w:divsChild>
                                        <w:div w:id="2018069572">
                                          <w:marLeft w:val="0"/>
                                          <w:marRight w:val="0"/>
                                          <w:marTop w:val="0"/>
                                          <w:marBottom w:val="0"/>
                                          <w:divBdr>
                                            <w:top w:val="none" w:sz="0" w:space="0" w:color="auto"/>
                                            <w:left w:val="none" w:sz="0" w:space="0" w:color="auto"/>
                                            <w:bottom w:val="none" w:sz="0" w:space="0" w:color="auto"/>
                                            <w:right w:val="none" w:sz="0" w:space="0" w:color="auto"/>
                                          </w:divBdr>
                                          <w:divsChild>
                                            <w:div w:id="17990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3806">
                                      <w:marLeft w:val="0"/>
                                      <w:marRight w:val="0"/>
                                      <w:marTop w:val="0"/>
                                      <w:marBottom w:val="0"/>
                                      <w:divBdr>
                                        <w:top w:val="none" w:sz="0" w:space="0" w:color="auto"/>
                                        <w:left w:val="none" w:sz="0" w:space="0" w:color="auto"/>
                                        <w:bottom w:val="none" w:sz="0" w:space="0" w:color="auto"/>
                                        <w:right w:val="none" w:sz="0" w:space="0" w:color="auto"/>
                                      </w:divBdr>
                                      <w:divsChild>
                                        <w:div w:id="874075985">
                                          <w:marLeft w:val="0"/>
                                          <w:marRight w:val="0"/>
                                          <w:marTop w:val="0"/>
                                          <w:marBottom w:val="0"/>
                                          <w:divBdr>
                                            <w:top w:val="none" w:sz="0" w:space="0" w:color="auto"/>
                                            <w:left w:val="none" w:sz="0" w:space="0" w:color="auto"/>
                                            <w:bottom w:val="none" w:sz="0" w:space="0" w:color="auto"/>
                                            <w:right w:val="none" w:sz="0" w:space="0" w:color="auto"/>
                                          </w:divBdr>
                                          <w:divsChild>
                                            <w:div w:id="183424911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632009898">
                                      <w:marLeft w:val="0"/>
                                      <w:marRight w:val="0"/>
                                      <w:marTop w:val="0"/>
                                      <w:marBottom w:val="0"/>
                                      <w:divBdr>
                                        <w:top w:val="none" w:sz="0" w:space="0" w:color="auto"/>
                                        <w:left w:val="none" w:sz="0" w:space="0" w:color="auto"/>
                                        <w:bottom w:val="none" w:sz="0" w:space="0" w:color="auto"/>
                                        <w:right w:val="none" w:sz="0" w:space="0" w:color="auto"/>
                                      </w:divBdr>
                                      <w:divsChild>
                                        <w:div w:id="1215119297">
                                          <w:marLeft w:val="0"/>
                                          <w:marRight w:val="0"/>
                                          <w:marTop w:val="0"/>
                                          <w:marBottom w:val="0"/>
                                          <w:divBdr>
                                            <w:top w:val="none" w:sz="0" w:space="0" w:color="auto"/>
                                            <w:left w:val="none" w:sz="0" w:space="0" w:color="auto"/>
                                            <w:bottom w:val="none" w:sz="0" w:space="0" w:color="auto"/>
                                            <w:right w:val="none" w:sz="0" w:space="0" w:color="auto"/>
                                          </w:divBdr>
                                          <w:divsChild>
                                            <w:div w:id="16401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343">
                                      <w:marLeft w:val="0"/>
                                      <w:marRight w:val="0"/>
                                      <w:marTop w:val="0"/>
                                      <w:marBottom w:val="0"/>
                                      <w:divBdr>
                                        <w:top w:val="none" w:sz="0" w:space="0" w:color="auto"/>
                                        <w:left w:val="none" w:sz="0" w:space="0" w:color="auto"/>
                                        <w:bottom w:val="none" w:sz="0" w:space="0" w:color="auto"/>
                                        <w:right w:val="none" w:sz="0" w:space="0" w:color="auto"/>
                                      </w:divBdr>
                                      <w:divsChild>
                                        <w:div w:id="1225337134">
                                          <w:marLeft w:val="0"/>
                                          <w:marRight w:val="0"/>
                                          <w:marTop w:val="0"/>
                                          <w:marBottom w:val="0"/>
                                          <w:divBdr>
                                            <w:top w:val="none" w:sz="0" w:space="0" w:color="auto"/>
                                            <w:left w:val="none" w:sz="0" w:space="0" w:color="auto"/>
                                            <w:bottom w:val="none" w:sz="0" w:space="0" w:color="auto"/>
                                            <w:right w:val="none" w:sz="0" w:space="0" w:color="auto"/>
                                          </w:divBdr>
                                          <w:divsChild>
                                            <w:div w:id="81730577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666324849">
                                      <w:marLeft w:val="0"/>
                                      <w:marRight w:val="0"/>
                                      <w:marTop w:val="0"/>
                                      <w:marBottom w:val="0"/>
                                      <w:divBdr>
                                        <w:top w:val="none" w:sz="0" w:space="0" w:color="auto"/>
                                        <w:left w:val="none" w:sz="0" w:space="0" w:color="auto"/>
                                        <w:bottom w:val="none" w:sz="0" w:space="0" w:color="auto"/>
                                        <w:right w:val="none" w:sz="0" w:space="0" w:color="auto"/>
                                      </w:divBdr>
                                      <w:divsChild>
                                        <w:div w:id="1530099526">
                                          <w:marLeft w:val="0"/>
                                          <w:marRight w:val="0"/>
                                          <w:marTop w:val="0"/>
                                          <w:marBottom w:val="0"/>
                                          <w:divBdr>
                                            <w:top w:val="none" w:sz="0" w:space="0" w:color="auto"/>
                                            <w:left w:val="none" w:sz="0" w:space="0" w:color="auto"/>
                                            <w:bottom w:val="none" w:sz="0" w:space="0" w:color="auto"/>
                                            <w:right w:val="none" w:sz="0" w:space="0" w:color="auto"/>
                                          </w:divBdr>
                                          <w:divsChild>
                                            <w:div w:id="4981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62472">
                                      <w:marLeft w:val="0"/>
                                      <w:marRight w:val="0"/>
                                      <w:marTop w:val="0"/>
                                      <w:marBottom w:val="0"/>
                                      <w:divBdr>
                                        <w:top w:val="none" w:sz="0" w:space="0" w:color="auto"/>
                                        <w:left w:val="none" w:sz="0" w:space="0" w:color="auto"/>
                                        <w:bottom w:val="none" w:sz="0" w:space="0" w:color="auto"/>
                                        <w:right w:val="none" w:sz="0" w:space="0" w:color="auto"/>
                                      </w:divBdr>
                                      <w:divsChild>
                                        <w:div w:id="385835161">
                                          <w:marLeft w:val="0"/>
                                          <w:marRight w:val="0"/>
                                          <w:marTop w:val="0"/>
                                          <w:marBottom w:val="0"/>
                                          <w:divBdr>
                                            <w:top w:val="none" w:sz="0" w:space="0" w:color="auto"/>
                                            <w:left w:val="none" w:sz="0" w:space="0" w:color="auto"/>
                                            <w:bottom w:val="none" w:sz="0" w:space="0" w:color="auto"/>
                                            <w:right w:val="none" w:sz="0" w:space="0" w:color="auto"/>
                                          </w:divBdr>
                                          <w:divsChild>
                                            <w:div w:id="11931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9691">
                                      <w:marLeft w:val="0"/>
                                      <w:marRight w:val="0"/>
                                      <w:marTop w:val="0"/>
                                      <w:marBottom w:val="0"/>
                                      <w:divBdr>
                                        <w:top w:val="none" w:sz="0" w:space="0" w:color="auto"/>
                                        <w:left w:val="none" w:sz="0" w:space="0" w:color="auto"/>
                                        <w:bottom w:val="none" w:sz="0" w:space="0" w:color="auto"/>
                                        <w:right w:val="none" w:sz="0" w:space="0" w:color="auto"/>
                                      </w:divBdr>
                                      <w:divsChild>
                                        <w:div w:id="1850368433">
                                          <w:marLeft w:val="0"/>
                                          <w:marRight w:val="0"/>
                                          <w:marTop w:val="0"/>
                                          <w:marBottom w:val="0"/>
                                          <w:divBdr>
                                            <w:top w:val="none" w:sz="0" w:space="0" w:color="auto"/>
                                            <w:left w:val="none" w:sz="0" w:space="0" w:color="auto"/>
                                            <w:bottom w:val="none" w:sz="0" w:space="0" w:color="auto"/>
                                            <w:right w:val="none" w:sz="0" w:space="0" w:color="auto"/>
                                          </w:divBdr>
                                          <w:divsChild>
                                            <w:div w:id="126441606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818914834">
                                      <w:marLeft w:val="0"/>
                                      <w:marRight w:val="0"/>
                                      <w:marTop w:val="0"/>
                                      <w:marBottom w:val="0"/>
                                      <w:divBdr>
                                        <w:top w:val="none" w:sz="0" w:space="0" w:color="auto"/>
                                        <w:left w:val="none" w:sz="0" w:space="0" w:color="auto"/>
                                        <w:bottom w:val="none" w:sz="0" w:space="0" w:color="auto"/>
                                        <w:right w:val="none" w:sz="0" w:space="0" w:color="auto"/>
                                      </w:divBdr>
                                      <w:divsChild>
                                        <w:div w:id="1545212305">
                                          <w:marLeft w:val="0"/>
                                          <w:marRight w:val="0"/>
                                          <w:marTop w:val="0"/>
                                          <w:marBottom w:val="0"/>
                                          <w:divBdr>
                                            <w:top w:val="none" w:sz="0" w:space="0" w:color="auto"/>
                                            <w:left w:val="none" w:sz="0" w:space="0" w:color="auto"/>
                                            <w:bottom w:val="none" w:sz="0" w:space="0" w:color="auto"/>
                                            <w:right w:val="none" w:sz="0" w:space="0" w:color="auto"/>
                                          </w:divBdr>
                                          <w:divsChild>
                                            <w:div w:id="102675966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822843961">
                                      <w:marLeft w:val="0"/>
                                      <w:marRight w:val="0"/>
                                      <w:marTop w:val="0"/>
                                      <w:marBottom w:val="0"/>
                                      <w:divBdr>
                                        <w:top w:val="none" w:sz="0" w:space="0" w:color="auto"/>
                                        <w:left w:val="none" w:sz="0" w:space="0" w:color="auto"/>
                                        <w:bottom w:val="none" w:sz="0" w:space="0" w:color="auto"/>
                                        <w:right w:val="none" w:sz="0" w:space="0" w:color="auto"/>
                                      </w:divBdr>
                                      <w:divsChild>
                                        <w:div w:id="1162238014">
                                          <w:marLeft w:val="0"/>
                                          <w:marRight w:val="0"/>
                                          <w:marTop w:val="0"/>
                                          <w:marBottom w:val="0"/>
                                          <w:divBdr>
                                            <w:top w:val="none" w:sz="0" w:space="0" w:color="auto"/>
                                            <w:left w:val="none" w:sz="0" w:space="0" w:color="auto"/>
                                            <w:bottom w:val="none" w:sz="0" w:space="0" w:color="auto"/>
                                            <w:right w:val="none" w:sz="0" w:space="0" w:color="auto"/>
                                          </w:divBdr>
                                          <w:divsChild>
                                            <w:div w:id="20356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8112">
                                      <w:marLeft w:val="0"/>
                                      <w:marRight w:val="0"/>
                                      <w:marTop w:val="0"/>
                                      <w:marBottom w:val="0"/>
                                      <w:divBdr>
                                        <w:top w:val="none" w:sz="0" w:space="0" w:color="auto"/>
                                        <w:left w:val="none" w:sz="0" w:space="0" w:color="auto"/>
                                        <w:bottom w:val="none" w:sz="0" w:space="0" w:color="auto"/>
                                        <w:right w:val="none" w:sz="0" w:space="0" w:color="auto"/>
                                      </w:divBdr>
                                      <w:divsChild>
                                        <w:div w:id="553274923">
                                          <w:marLeft w:val="0"/>
                                          <w:marRight w:val="0"/>
                                          <w:marTop w:val="0"/>
                                          <w:marBottom w:val="0"/>
                                          <w:divBdr>
                                            <w:top w:val="none" w:sz="0" w:space="0" w:color="auto"/>
                                            <w:left w:val="none" w:sz="0" w:space="0" w:color="auto"/>
                                            <w:bottom w:val="none" w:sz="0" w:space="0" w:color="auto"/>
                                            <w:right w:val="none" w:sz="0" w:space="0" w:color="auto"/>
                                          </w:divBdr>
                                          <w:divsChild>
                                            <w:div w:id="15260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5001">
                                      <w:marLeft w:val="0"/>
                                      <w:marRight w:val="0"/>
                                      <w:marTop w:val="0"/>
                                      <w:marBottom w:val="0"/>
                                      <w:divBdr>
                                        <w:top w:val="none" w:sz="0" w:space="0" w:color="auto"/>
                                        <w:left w:val="none" w:sz="0" w:space="0" w:color="auto"/>
                                        <w:bottom w:val="none" w:sz="0" w:space="0" w:color="auto"/>
                                        <w:right w:val="none" w:sz="0" w:space="0" w:color="auto"/>
                                      </w:divBdr>
                                      <w:divsChild>
                                        <w:div w:id="773598644">
                                          <w:marLeft w:val="0"/>
                                          <w:marRight w:val="0"/>
                                          <w:marTop w:val="0"/>
                                          <w:marBottom w:val="0"/>
                                          <w:divBdr>
                                            <w:top w:val="none" w:sz="0" w:space="0" w:color="auto"/>
                                            <w:left w:val="none" w:sz="0" w:space="0" w:color="auto"/>
                                            <w:bottom w:val="none" w:sz="0" w:space="0" w:color="auto"/>
                                            <w:right w:val="none" w:sz="0" w:space="0" w:color="auto"/>
                                          </w:divBdr>
                                          <w:divsChild>
                                            <w:div w:id="20045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7028">
                                      <w:marLeft w:val="0"/>
                                      <w:marRight w:val="0"/>
                                      <w:marTop w:val="0"/>
                                      <w:marBottom w:val="0"/>
                                      <w:divBdr>
                                        <w:top w:val="none" w:sz="0" w:space="0" w:color="auto"/>
                                        <w:left w:val="none" w:sz="0" w:space="0" w:color="auto"/>
                                        <w:bottom w:val="none" w:sz="0" w:space="0" w:color="auto"/>
                                        <w:right w:val="none" w:sz="0" w:space="0" w:color="auto"/>
                                      </w:divBdr>
                                      <w:divsChild>
                                        <w:div w:id="1761679344">
                                          <w:marLeft w:val="0"/>
                                          <w:marRight w:val="0"/>
                                          <w:marTop w:val="0"/>
                                          <w:marBottom w:val="0"/>
                                          <w:divBdr>
                                            <w:top w:val="none" w:sz="0" w:space="0" w:color="auto"/>
                                            <w:left w:val="none" w:sz="0" w:space="0" w:color="auto"/>
                                            <w:bottom w:val="none" w:sz="0" w:space="0" w:color="auto"/>
                                            <w:right w:val="none" w:sz="0" w:space="0" w:color="auto"/>
                                          </w:divBdr>
                                          <w:divsChild>
                                            <w:div w:id="15899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8370">
                                      <w:marLeft w:val="0"/>
                                      <w:marRight w:val="0"/>
                                      <w:marTop w:val="0"/>
                                      <w:marBottom w:val="0"/>
                                      <w:divBdr>
                                        <w:top w:val="none" w:sz="0" w:space="0" w:color="auto"/>
                                        <w:left w:val="none" w:sz="0" w:space="0" w:color="auto"/>
                                        <w:bottom w:val="none" w:sz="0" w:space="0" w:color="auto"/>
                                        <w:right w:val="none" w:sz="0" w:space="0" w:color="auto"/>
                                      </w:divBdr>
                                      <w:divsChild>
                                        <w:div w:id="1211528797">
                                          <w:marLeft w:val="0"/>
                                          <w:marRight w:val="0"/>
                                          <w:marTop w:val="0"/>
                                          <w:marBottom w:val="0"/>
                                          <w:divBdr>
                                            <w:top w:val="none" w:sz="0" w:space="0" w:color="auto"/>
                                            <w:left w:val="none" w:sz="0" w:space="0" w:color="auto"/>
                                            <w:bottom w:val="none" w:sz="0" w:space="0" w:color="auto"/>
                                            <w:right w:val="none" w:sz="0" w:space="0" w:color="auto"/>
                                          </w:divBdr>
                                          <w:divsChild>
                                            <w:div w:id="190533755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062241710">
                                      <w:marLeft w:val="0"/>
                                      <w:marRight w:val="0"/>
                                      <w:marTop w:val="0"/>
                                      <w:marBottom w:val="0"/>
                                      <w:divBdr>
                                        <w:top w:val="none" w:sz="0" w:space="0" w:color="auto"/>
                                        <w:left w:val="none" w:sz="0" w:space="0" w:color="auto"/>
                                        <w:bottom w:val="none" w:sz="0" w:space="0" w:color="auto"/>
                                        <w:right w:val="none" w:sz="0" w:space="0" w:color="auto"/>
                                      </w:divBdr>
                                      <w:divsChild>
                                        <w:div w:id="2033724919">
                                          <w:marLeft w:val="0"/>
                                          <w:marRight w:val="0"/>
                                          <w:marTop w:val="0"/>
                                          <w:marBottom w:val="0"/>
                                          <w:divBdr>
                                            <w:top w:val="none" w:sz="0" w:space="0" w:color="auto"/>
                                            <w:left w:val="none" w:sz="0" w:space="0" w:color="auto"/>
                                            <w:bottom w:val="none" w:sz="0" w:space="0" w:color="auto"/>
                                            <w:right w:val="none" w:sz="0" w:space="0" w:color="auto"/>
                                          </w:divBdr>
                                          <w:divsChild>
                                            <w:div w:id="1238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6920">
                                      <w:marLeft w:val="0"/>
                                      <w:marRight w:val="0"/>
                                      <w:marTop w:val="0"/>
                                      <w:marBottom w:val="0"/>
                                      <w:divBdr>
                                        <w:top w:val="none" w:sz="0" w:space="0" w:color="auto"/>
                                        <w:left w:val="none" w:sz="0" w:space="0" w:color="auto"/>
                                        <w:bottom w:val="none" w:sz="0" w:space="0" w:color="auto"/>
                                        <w:right w:val="none" w:sz="0" w:space="0" w:color="auto"/>
                                      </w:divBdr>
                                      <w:divsChild>
                                        <w:div w:id="13843457">
                                          <w:marLeft w:val="0"/>
                                          <w:marRight w:val="0"/>
                                          <w:marTop w:val="0"/>
                                          <w:marBottom w:val="0"/>
                                          <w:divBdr>
                                            <w:top w:val="none" w:sz="0" w:space="0" w:color="auto"/>
                                            <w:left w:val="none" w:sz="0" w:space="0" w:color="auto"/>
                                            <w:bottom w:val="none" w:sz="0" w:space="0" w:color="auto"/>
                                            <w:right w:val="none" w:sz="0" w:space="0" w:color="auto"/>
                                          </w:divBdr>
                                          <w:divsChild>
                                            <w:div w:id="153927468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1727623">
      <w:bodyDiv w:val="1"/>
      <w:marLeft w:val="0"/>
      <w:marRight w:val="0"/>
      <w:marTop w:val="0"/>
      <w:marBottom w:val="0"/>
      <w:divBdr>
        <w:top w:val="none" w:sz="0" w:space="0" w:color="auto"/>
        <w:left w:val="none" w:sz="0" w:space="0" w:color="auto"/>
        <w:bottom w:val="none" w:sz="0" w:space="0" w:color="auto"/>
        <w:right w:val="none" w:sz="0" w:space="0" w:color="auto"/>
      </w:divBdr>
    </w:div>
    <w:div w:id="794758063">
      <w:bodyDiv w:val="1"/>
      <w:marLeft w:val="0"/>
      <w:marRight w:val="0"/>
      <w:marTop w:val="0"/>
      <w:marBottom w:val="0"/>
      <w:divBdr>
        <w:top w:val="none" w:sz="0" w:space="0" w:color="auto"/>
        <w:left w:val="none" w:sz="0" w:space="0" w:color="auto"/>
        <w:bottom w:val="none" w:sz="0" w:space="0" w:color="auto"/>
        <w:right w:val="none" w:sz="0" w:space="0" w:color="auto"/>
      </w:divBdr>
    </w:div>
    <w:div w:id="821045127">
      <w:bodyDiv w:val="1"/>
      <w:marLeft w:val="0"/>
      <w:marRight w:val="0"/>
      <w:marTop w:val="0"/>
      <w:marBottom w:val="0"/>
      <w:divBdr>
        <w:top w:val="none" w:sz="0" w:space="0" w:color="auto"/>
        <w:left w:val="none" w:sz="0" w:space="0" w:color="auto"/>
        <w:bottom w:val="none" w:sz="0" w:space="0" w:color="auto"/>
        <w:right w:val="none" w:sz="0" w:space="0" w:color="auto"/>
      </w:divBdr>
    </w:div>
    <w:div w:id="915046359">
      <w:bodyDiv w:val="1"/>
      <w:marLeft w:val="0"/>
      <w:marRight w:val="0"/>
      <w:marTop w:val="0"/>
      <w:marBottom w:val="0"/>
      <w:divBdr>
        <w:top w:val="none" w:sz="0" w:space="0" w:color="auto"/>
        <w:left w:val="none" w:sz="0" w:space="0" w:color="auto"/>
        <w:bottom w:val="none" w:sz="0" w:space="0" w:color="auto"/>
        <w:right w:val="none" w:sz="0" w:space="0" w:color="auto"/>
      </w:divBdr>
    </w:div>
    <w:div w:id="937910289">
      <w:bodyDiv w:val="1"/>
      <w:marLeft w:val="0"/>
      <w:marRight w:val="0"/>
      <w:marTop w:val="0"/>
      <w:marBottom w:val="0"/>
      <w:divBdr>
        <w:top w:val="none" w:sz="0" w:space="0" w:color="auto"/>
        <w:left w:val="none" w:sz="0" w:space="0" w:color="auto"/>
        <w:bottom w:val="none" w:sz="0" w:space="0" w:color="auto"/>
        <w:right w:val="none" w:sz="0" w:space="0" w:color="auto"/>
      </w:divBdr>
    </w:div>
    <w:div w:id="978071466">
      <w:bodyDiv w:val="1"/>
      <w:marLeft w:val="0"/>
      <w:marRight w:val="0"/>
      <w:marTop w:val="0"/>
      <w:marBottom w:val="0"/>
      <w:divBdr>
        <w:top w:val="none" w:sz="0" w:space="0" w:color="auto"/>
        <w:left w:val="none" w:sz="0" w:space="0" w:color="auto"/>
        <w:bottom w:val="none" w:sz="0" w:space="0" w:color="auto"/>
        <w:right w:val="none" w:sz="0" w:space="0" w:color="auto"/>
      </w:divBdr>
    </w:div>
    <w:div w:id="1078402763">
      <w:bodyDiv w:val="1"/>
      <w:marLeft w:val="0"/>
      <w:marRight w:val="0"/>
      <w:marTop w:val="0"/>
      <w:marBottom w:val="0"/>
      <w:divBdr>
        <w:top w:val="none" w:sz="0" w:space="0" w:color="auto"/>
        <w:left w:val="none" w:sz="0" w:space="0" w:color="auto"/>
        <w:bottom w:val="none" w:sz="0" w:space="0" w:color="auto"/>
        <w:right w:val="none" w:sz="0" w:space="0" w:color="auto"/>
      </w:divBdr>
    </w:div>
    <w:div w:id="1089085343">
      <w:bodyDiv w:val="1"/>
      <w:marLeft w:val="0"/>
      <w:marRight w:val="0"/>
      <w:marTop w:val="0"/>
      <w:marBottom w:val="0"/>
      <w:divBdr>
        <w:top w:val="none" w:sz="0" w:space="0" w:color="auto"/>
        <w:left w:val="none" w:sz="0" w:space="0" w:color="auto"/>
        <w:bottom w:val="none" w:sz="0" w:space="0" w:color="auto"/>
        <w:right w:val="none" w:sz="0" w:space="0" w:color="auto"/>
      </w:divBdr>
    </w:div>
    <w:div w:id="1126123770">
      <w:bodyDiv w:val="1"/>
      <w:marLeft w:val="0"/>
      <w:marRight w:val="0"/>
      <w:marTop w:val="0"/>
      <w:marBottom w:val="0"/>
      <w:divBdr>
        <w:top w:val="none" w:sz="0" w:space="0" w:color="auto"/>
        <w:left w:val="none" w:sz="0" w:space="0" w:color="auto"/>
        <w:bottom w:val="none" w:sz="0" w:space="0" w:color="auto"/>
        <w:right w:val="none" w:sz="0" w:space="0" w:color="auto"/>
      </w:divBdr>
    </w:div>
    <w:div w:id="1222639987">
      <w:bodyDiv w:val="1"/>
      <w:marLeft w:val="0"/>
      <w:marRight w:val="0"/>
      <w:marTop w:val="0"/>
      <w:marBottom w:val="0"/>
      <w:divBdr>
        <w:top w:val="none" w:sz="0" w:space="0" w:color="auto"/>
        <w:left w:val="none" w:sz="0" w:space="0" w:color="auto"/>
        <w:bottom w:val="none" w:sz="0" w:space="0" w:color="auto"/>
        <w:right w:val="none" w:sz="0" w:space="0" w:color="auto"/>
      </w:divBdr>
    </w:div>
    <w:div w:id="1282153638">
      <w:bodyDiv w:val="1"/>
      <w:marLeft w:val="0"/>
      <w:marRight w:val="0"/>
      <w:marTop w:val="0"/>
      <w:marBottom w:val="0"/>
      <w:divBdr>
        <w:top w:val="none" w:sz="0" w:space="0" w:color="auto"/>
        <w:left w:val="none" w:sz="0" w:space="0" w:color="auto"/>
        <w:bottom w:val="none" w:sz="0" w:space="0" w:color="auto"/>
        <w:right w:val="none" w:sz="0" w:space="0" w:color="auto"/>
      </w:divBdr>
    </w:div>
    <w:div w:id="1396317349">
      <w:bodyDiv w:val="1"/>
      <w:marLeft w:val="0"/>
      <w:marRight w:val="0"/>
      <w:marTop w:val="0"/>
      <w:marBottom w:val="0"/>
      <w:divBdr>
        <w:top w:val="none" w:sz="0" w:space="0" w:color="auto"/>
        <w:left w:val="none" w:sz="0" w:space="0" w:color="auto"/>
        <w:bottom w:val="none" w:sz="0" w:space="0" w:color="auto"/>
        <w:right w:val="none" w:sz="0" w:space="0" w:color="auto"/>
      </w:divBdr>
    </w:div>
    <w:div w:id="1404571281">
      <w:bodyDiv w:val="1"/>
      <w:marLeft w:val="0"/>
      <w:marRight w:val="0"/>
      <w:marTop w:val="0"/>
      <w:marBottom w:val="0"/>
      <w:divBdr>
        <w:top w:val="none" w:sz="0" w:space="0" w:color="auto"/>
        <w:left w:val="none" w:sz="0" w:space="0" w:color="auto"/>
        <w:bottom w:val="none" w:sz="0" w:space="0" w:color="auto"/>
        <w:right w:val="none" w:sz="0" w:space="0" w:color="auto"/>
      </w:divBdr>
    </w:div>
    <w:div w:id="1478111929">
      <w:bodyDiv w:val="1"/>
      <w:marLeft w:val="0"/>
      <w:marRight w:val="0"/>
      <w:marTop w:val="0"/>
      <w:marBottom w:val="0"/>
      <w:divBdr>
        <w:top w:val="none" w:sz="0" w:space="0" w:color="auto"/>
        <w:left w:val="none" w:sz="0" w:space="0" w:color="auto"/>
        <w:bottom w:val="none" w:sz="0" w:space="0" w:color="auto"/>
        <w:right w:val="none" w:sz="0" w:space="0" w:color="auto"/>
      </w:divBdr>
    </w:div>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 w:id="1587030048">
      <w:bodyDiv w:val="1"/>
      <w:marLeft w:val="0"/>
      <w:marRight w:val="0"/>
      <w:marTop w:val="0"/>
      <w:marBottom w:val="0"/>
      <w:divBdr>
        <w:top w:val="none" w:sz="0" w:space="0" w:color="auto"/>
        <w:left w:val="none" w:sz="0" w:space="0" w:color="auto"/>
        <w:bottom w:val="none" w:sz="0" w:space="0" w:color="auto"/>
        <w:right w:val="none" w:sz="0" w:space="0" w:color="auto"/>
      </w:divBdr>
    </w:div>
    <w:div w:id="1588732965">
      <w:bodyDiv w:val="1"/>
      <w:marLeft w:val="0"/>
      <w:marRight w:val="0"/>
      <w:marTop w:val="0"/>
      <w:marBottom w:val="0"/>
      <w:divBdr>
        <w:top w:val="none" w:sz="0" w:space="0" w:color="auto"/>
        <w:left w:val="none" w:sz="0" w:space="0" w:color="auto"/>
        <w:bottom w:val="none" w:sz="0" w:space="0" w:color="auto"/>
        <w:right w:val="none" w:sz="0" w:space="0" w:color="auto"/>
      </w:divBdr>
    </w:div>
    <w:div w:id="1631477611">
      <w:bodyDiv w:val="1"/>
      <w:marLeft w:val="0"/>
      <w:marRight w:val="0"/>
      <w:marTop w:val="0"/>
      <w:marBottom w:val="0"/>
      <w:divBdr>
        <w:top w:val="none" w:sz="0" w:space="0" w:color="auto"/>
        <w:left w:val="none" w:sz="0" w:space="0" w:color="auto"/>
        <w:bottom w:val="none" w:sz="0" w:space="0" w:color="auto"/>
        <w:right w:val="none" w:sz="0" w:space="0" w:color="auto"/>
      </w:divBdr>
    </w:div>
    <w:div w:id="1718507004">
      <w:bodyDiv w:val="1"/>
      <w:marLeft w:val="0"/>
      <w:marRight w:val="0"/>
      <w:marTop w:val="0"/>
      <w:marBottom w:val="0"/>
      <w:divBdr>
        <w:top w:val="none" w:sz="0" w:space="0" w:color="auto"/>
        <w:left w:val="none" w:sz="0" w:space="0" w:color="auto"/>
        <w:bottom w:val="none" w:sz="0" w:space="0" w:color="auto"/>
        <w:right w:val="none" w:sz="0" w:space="0" w:color="auto"/>
      </w:divBdr>
      <w:divsChild>
        <w:div w:id="2137789881">
          <w:marLeft w:val="0"/>
          <w:marRight w:val="0"/>
          <w:marTop w:val="0"/>
          <w:marBottom w:val="0"/>
          <w:divBdr>
            <w:top w:val="none" w:sz="0" w:space="0" w:color="auto"/>
            <w:left w:val="none" w:sz="0" w:space="0" w:color="auto"/>
            <w:bottom w:val="none" w:sz="0" w:space="0" w:color="auto"/>
            <w:right w:val="none" w:sz="0" w:space="0" w:color="auto"/>
          </w:divBdr>
          <w:divsChild>
            <w:div w:id="529494841">
              <w:marLeft w:val="0"/>
              <w:marRight w:val="0"/>
              <w:marTop w:val="0"/>
              <w:marBottom w:val="0"/>
              <w:divBdr>
                <w:top w:val="none" w:sz="0" w:space="0" w:color="auto"/>
                <w:left w:val="none" w:sz="0" w:space="0" w:color="auto"/>
                <w:bottom w:val="none" w:sz="0" w:space="0" w:color="auto"/>
                <w:right w:val="none" w:sz="0" w:space="0" w:color="auto"/>
              </w:divBdr>
              <w:divsChild>
                <w:div w:id="373892173">
                  <w:marLeft w:val="0"/>
                  <w:marRight w:val="0"/>
                  <w:marTop w:val="0"/>
                  <w:marBottom w:val="0"/>
                  <w:divBdr>
                    <w:top w:val="none" w:sz="0" w:space="0" w:color="auto"/>
                    <w:left w:val="none" w:sz="0" w:space="0" w:color="auto"/>
                    <w:bottom w:val="none" w:sz="0" w:space="0" w:color="auto"/>
                    <w:right w:val="none" w:sz="0" w:space="0" w:color="auto"/>
                  </w:divBdr>
                  <w:divsChild>
                    <w:div w:id="306933521">
                      <w:marLeft w:val="0"/>
                      <w:marRight w:val="0"/>
                      <w:marTop w:val="0"/>
                      <w:marBottom w:val="0"/>
                      <w:divBdr>
                        <w:top w:val="none" w:sz="0" w:space="0" w:color="auto"/>
                        <w:left w:val="none" w:sz="0" w:space="0" w:color="auto"/>
                        <w:bottom w:val="none" w:sz="0" w:space="0" w:color="auto"/>
                        <w:right w:val="none" w:sz="0" w:space="0" w:color="auto"/>
                      </w:divBdr>
                      <w:divsChild>
                        <w:div w:id="202639791">
                          <w:marLeft w:val="225"/>
                          <w:marRight w:val="225"/>
                          <w:marTop w:val="0"/>
                          <w:marBottom w:val="0"/>
                          <w:divBdr>
                            <w:top w:val="none" w:sz="0" w:space="0" w:color="auto"/>
                            <w:left w:val="none" w:sz="0" w:space="0" w:color="auto"/>
                            <w:bottom w:val="none" w:sz="0" w:space="0" w:color="auto"/>
                            <w:right w:val="none" w:sz="0" w:space="0" w:color="auto"/>
                          </w:divBdr>
                          <w:divsChild>
                            <w:div w:id="1415781451">
                              <w:marLeft w:val="600"/>
                              <w:marRight w:val="600"/>
                              <w:marTop w:val="360"/>
                              <w:marBottom w:val="0"/>
                              <w:divBdr>
                                <w:top w:val="none" w:sz="0" w:space="0" w:color="auto"/>
                                <w:left w:val="none" w:sz="0" w:space="0" w:color="auto"/>
                                <w:bottom w:val="none" w:sz="0" w:space="0" w:color="auto"/>
                                <w:right w:val="none" w:sz="0" w:space="0" w:color="auto"/>
                              </w:divBdr>
                              <w:divsChild>
                                <w:div w:id="1934049760">
                                  <w:marLeft w:val="0"/>
                                  <w:marRight w:val="0"/>
                                  <w:marTop w:val="0"/>
                                  <w:marBottom w:val="0"/>
                                  <w:divBdr>
                                    <w:top w:val="single" w:sz="6" w:space="11" w:color="C0C060"/>
                                    <w:left w:val="single" w:sz="6" w:space="11" w:color="C0C060"/>
                                    <w:bottom w:val="single" w:sz="6" w:space="11" w:color="C0C060"/>
                                    <w:right w:val="single" w:sz="6" w:space="11" w:color="C0C060"/>
                                  </w:divBdr>
                                  <w:divsChild>
                                    <w:div w:id="10649067">
                                      <w:marLeft w:val="0"/>
                                      <w:marRight w:val="0"/>
                                      <w:marTop w:val="0"/>
                                      <w:marBottom w:val="0"/>
                                      <w:divBdr>
                                        <w:top w:val="none" w:sz="0" w:space="0" w:color="auto"/>
                                        <w:left w:val="none" w:sz="0" w:space="0" w:color="auto"/>
                                        <w:bottom w:val="none" w:sz="0" w:space="0" w:color="auto"/>
                                        <w:right w:val="none" w:sz="0" w:space="0" w:color="auto"/>
                                      </w:divBdr>
                                      <w:divsChild>
                                        <w:div w:id="374740463">
                                          <w:marLeft w:val="0"/>
                                          <w:marRight w:val="0"/>
                                          <w:marTop w:val="0"/>
                                          <w:marBottom w:val="0"/>
                                          <w:divBdr>
                                            <w:top w:val="none" w:sz="0" w:space="0" w:color="auto"/>
                                            <w:left w:val="none" w:sz="0" w:space="0" w:color="auto"/>
                                            <w:bottom w:val="none" w:sz="0" w:space="0" w:color="auto"/>
                                            <w:right w:val="none" w:sz="0" w:space="0" w:color="auto"/>
                                          </w:divBdr>
                                          <w:divsChild>
                                            <w:div w:id="168856273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64379986">
                                      <w:marLeft w:val="0"/>
                                      <w:marRight w:val="0"/>
                                      <w:marTop w:val="0"/>
                                      <w:marBottom w:val="0"/>
                                      <w:divBdr>
                                        <w:top w:val="none" w:sz="0" w:space="0" w:color="auto"/>
                                        <w:left w:val="none" w:sz="0" w:space="0" w:color="auto"/>
                                        <w:bottom w:val="none" w:sz="0" w:space="0" w:color="auto"/>
                                        <w:right w:val="none" w:sz="0" w:space="0" w:color="auto"/>
                                      </w:divBdr>
                                      <w:divsChild>
                                        <w:div w:id="384453150">
                                          <w:marLeft w:val="0"/>
                                          <w:marRight w:val="0"/>
                                          <w:marTop w:val="0"/>
                                          <w:marBottom w:val="0"/>
                                          <w:divBdr>
                                            <w:top w:val="none" w:sz="0" w:space="0" w:color="auto"/>
                                            <w:left w:val="none" w:sz="0" w:space="0" w:color="auto"/>
                                            <w:bottom w:val="none" w:sz="0" w:space="0" w:color="auto"/>
                                            <w:right w:val="none" w:sz="0" w:space="0" w:color="auto"/>
                                          </w:divBdr>
                                          <w:divsChild>
                                            <w:div w:id="11474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8326">
                                      <w:marLeft w:val="0"/>
                                      <w:marRight w:val="0"/>
                                      <w:marTop w:val="0"/>
                                      <w:marBottom w:val="0"/>
                                      <w:divBdr>
                                        <w:top w:val="none" w:sz="0" w:space="0" w:color="auto"/>
                                        <w:left w:val="none" w:sz="0" w:space="0" w:color="auto"/>
                                        <w:bottom w:val="none" w:sz="0" w:space="0" w:color="auto"/>
                                        <w:right w:val="none" w:sz="0" w:space="0" w:color="auto"/>
                                      </w:divBdr>
                                      <w:divsChild>
                                        <w:div w:id="929967914">
                                          <w:marLeft w:val="0"/>
                                          <w:marRight w:val="0"/>
                                          <w:marTop w:val="0"/>
                                          <w:marBottom w:val="0"/>
                                          <w:divBdr>
                                            <w:top w:val="none" w:sz="0" w:space="0" w:color="auto"/>
                                            <w:left w:val="none" w:sz="0" w:space="0" w:color="auto"/>
                                            <w:bottom w:val="none" w:sz="0" w:space="0" w:color="auto"/>
                                            <w:right w:val="none" w:sz="0" w:space="0" w:color="auto"/>
                                          </w:divBdr>
                                          <w:divsChild>
                                            <w:div w:id="11556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1202">
                                      <w:marLeft w:val="0"/>
                                      <w:marRight w:val="0"/>
                                      <w:marTop w:val="0"/>
                                      <w:marBottom w:val="0"/>
                                      <w:divBdr>
                                        <w:top w:val="none" w:sz="0" w:space="0" w:color="auto"/>
                                        <w:left w:val="none" w:sz="0" w:space="0" w:color="auto"/>
                                        <w:bottom w:val="none" w:sz="0" w:space="0" w:color="auto"/>
                                        <w:right w:val="none" w:sz="0" w:space="0" w:color="auto"/>
                                      </w:divBdr>
                                      <w:divsChild>
                                        <w:div w:id="1937975359">
                                          <w:marLeft w:val="0"/>
                                          <w:marRight w:val="0"/>
                                          <w:marTop w:val="0"/>
                                          <w:marBottom w:val="0"/>
                                          <w:divBdr>
                                            <w:top w:val="none" w:sz="0" w:space="0" w:color="auto"/>
                                            <w:left w:val="none" w:sz="0" w:space="0" w:color="auto"/>
                                            <w:bottom w:val="none" w:sz="0" w:space="0" w:color="auto"/>
                                            <w:right w:val="none" w:sz="0" w:space="0" w:color="auto"/>
                                          </w:divBdr>
                                          <w:divsChild>
                                            <w:div w:id="16326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0943">
                                      <w:marLeft w:val="0"/>
                                      <w:marRight w:val="0"/>
                                      <w:marTop w:val="0"/>
                                      <w:marBottom w:val="0"/>
                                      <w:divBdr>
                                        <w:top w:val="none" w:sz="0" w:space="0" w:color="auto"/>
                                        <w:left w:val="none" w:sz="0" w:space="0" w:color="auto"/>
                                        <w:bottom w:val="none" w:sz="0" w:space="0" w:color="auto"/>
                                        <w:right w:val="none" w:sz="0" w:space="0" w:color="auto"/>
                                      </w:divBdr>
                                      <w:divsChild>
                                        <w:div w:id="2066247942">
                                          <w:marLeft w:val="0"/>
                                          <w:marRight w:val="0"/>
                                          <w:marTop w:val="0"/>
                                          <w:marBottom w:val="0"/>
                                          <w:divBdr>
                                            <w:top w:val="none" w:sz="0" w:space="0" w:color="auto"/>
                                            <w:left w:val="none" w:sz="0" w:space="0" w:color="auto"/>
                                            <w:bottom w:val="none" w:sz="0" w:space="0" w:color="auto"/>
                                            <w:right w:val="none" w:sz="0" w:space="0" w:color="auto"/>
                                          </w:divBdr>
                                          <w:divsChild>
                                            <w:div w:id="5486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966">
                                      <w:marLeft w:val="0"/>
                                      <w:marRight w:val="0"/>
                                      <w:marTop w:val="0"/>
                                      <w:marBottom w:val="0"/>
                                      <w:divBdr>
                                        <w:top w:val="none" w:sz="0" w:space="0" w:color="auto"/>
                                        <w:left w:val="none" w:sz="0" w:space="0" w:color="auto"/>
                                        <w:bottom w:val="none" w:sz="0" w:space="0" w:color="auto"/>
                                        <w:right w:val="none" w:sz="0" w:space="0" w:color="auto"/>
                                      </w:divBdr>
                                      <w:divsChild>
                                        <w:div w:id="308049975">
                                          <w:marLeft w:val="0"/>
                                          <w:marRight w:val="0"/>
                                          <w:marTop w:val="0"/>
                                          <w:marBottom w:val="0"/>
                                          <w:divBdr>
                                            <w:top w:val="none" w:sz="0" w:space="0" w:color="auto"/>
                                            <w:left w:val="none" w:sz="0" w:space="0" w:color="auto"/>
                                            <w:bottom w:val="none" w:sz="0" w:space="0" w:color="auto"/>
                                            <w:right w:val="none" w:sz="0" w:space="0" w:color="auto"/>
                                          </w:divBdr>
                                          <w:divsChild>
                                            <w:div w:id="159478177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22832872">
                                      <w:marLeft w:val="0"/>
                                      <w:marRight w:val="0"/>
                                      <w:marTop w:val="0"/>
                                      <w:marBottom w:val="0"/>
                                      <w:divBdr>
                                        <w:top w:val="none" w:sz="0" w:space="0" w:color="auto"/>
                                        <w:left w:val="none" w:sz="0" w:space="0" w:color="auto"/>
                                        <w:bottom w:val="none" w:sz="0" w:space="0" w:color="auto"/>
                                        <w:right w:val="none" w:sz="0" w:space="0" w:color="auto"/>
                                      </w:divBdr>
                                      <w:divsChild>
                                        <w:div w:id="1328483980">
                                          <w:marLeft w:val="0"/>
                                          <w:marRight w:val="0"/>
                                          <w:marTop w:val="0"/>
                                          <w:marBottom w:val="0"/>
                                          <w:divBdr>
                                            <w:top w:val="none" w:sz="0" w:space="0" w:color="auto"/>
                                            <w:left w:val="none" w:sz="0" w:space="0" w:color="auto"/>
                                            <w:bottom w:val="none" w:sz="0" w:space="0" w:color="auto"/>
                                            <w:right w:val="none" w:sz="0" w:space="0" w:color="auto"/>
                                          </w:divBdr>
                                          <w:divsChild>
                                            <w:div w:id="130457762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49430331">
                                      <w:marLeft w:val="0"/>
                                      <w:marRight w:val="0"/>
                                      <w:marTop w:val="0"/>
                                      <w:marBottom w:val="0"/>
                                      <w:divBdr>
                                        <w:top w:val="none" w:sz="0" w:space="0" w:color="auto"/>
                                        <w:left w:val="none" w:sz="0" w:space="0" w:color="auto"/>
                                        <w:bottom w:val="none" w:sz="0" w:space="0" w:color="auto"/>
                                        <w:right w:val="none" w:sz="0" w:space="0" w:color="auto"/>
                                      </w:divBdr>
                                      <w:divsChild>
                                        <w:div w:id="24605284">
                                          <w:marLeft w:val="0"/>
                                          <w:marRight w:val="0"/>
                                          <w:marTop w:val="0"/>
                                          <w:marBottom w:val="0"/>
                                          <w:divBdr>
                                            <w:top w:val="none" w:sz="0" w:space="0" w:color="auto"/>
                                            <w:left w:val="none" w:sz="0" w:space="0" w:color="auto"/>
                                            <w:bottom w:val="none" w:sz="0" w:space="0" w:color="auto"/>
                                            <w:right w:val="none" w:sz="0" w:space="0" w:color="auto"/>
                                          </w:divBdr>
                                          <w:divsChild>
                                            <w:div w:id="134683359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58106115">
                                      <w:marLeft w:val="0"/>
                                      <w:marRight w:val="0"/>
                                      <w:marTop w:val="0"/>
                                      <w:marBottom w:val="0"/>
                                      <w:divBdr>
                                        <w:top w:val="none" w:sz="0" w:space="0" w:color="auto"/>
                                        <w:left w:val="none" w:sz="0" w:space="0" w:color="auto"/>
                                        <w:bottom w:val="none" w:sz="0" w:space="0" w:color="auto"/>
                                        <w:right w:val="none" w:sz="0" w:space="0" w:color="auto"/>
                                      </w:divBdr>
                                      <w:divsChild>
                                        <w:div w:id="1821995507">
                                          <w:marLeft w:val="0"/>
                                          <w:marRight w:val="0"/>
                                          <w:marTop w:val="0"/>
                                          <w:marBottom w:val="0"/>
                                          <w:divBdr>
                                            <w:top w:val="none" w:sz="0" w:space="0" w:color="auto"/>
                                            <w:left w:val="none" w:sz="0" w:space="0" w:color="auto"/>
                                            <w:bottom w:val="none" w:sz="0" w:space="0" w:color="auto"/>
                                            <w:right w:val="none" w:sz="0" w:space="0" w:color="auto"/>
                                          </w:divBdr>
                                          <w:divsChild>
                                            <w:div w:id="2568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0237">
                                      <w:marLeft w:val="0"/>
                                      <w:marRight w:val="0"/>
                                      <w:marTop w:val="0"/>
                                      <w:marBottom w:val="0"/>
                                      <w:divBdr>
                                        <w:top w:val="none" w:sz="0" w:space="0" w:color="auto"/>
                                        <w:left w:val="none" w:sz="0" w:space="0" w:color="auto"/>
                                        <w:bottom w:val="none" w:sz="0" w:space="0" w:color="auto"/>
                                        <w:right w:val="none" w:sz="0" w:space="0" w:color="auto"/>
                                      </w:divBdr>
                                      <w:divsChild>
                                        <w:div w:id="644698819">
                                          <w:marLeft w:val="0"/>
                                          <w:marRight w:val="0"/>
                                          <w:marTop w:val="0"/>
                                          <w:marBottom w:val="0"/>
                                          <w:divBdr>
                                            <w:top w:val="none" w:sz="0" w:space="0" w:color="auto"/>
                                            <w:left w:val="none" w:sz="0" w:space="0" w:color="auto"/>
                                            <w:bottom w:val="none" w:sz="0" w:space="0" w:color="auto"/>
                                            <w:right w:val="none" w:sz="0" w:space="0" w:color="auto"/>
                                          </w:divBdr>
                                          <w:divsChild>
                                            <w:div w:id="48000654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308562061">
                                      <w:marLeft w:val="0"/>
                                      <w:marRight w:val="0"/>
                                      <w:marTop w:val="0"/>
                                      <w:marBottom w:val="0"/>
                                      <w:divBdr>
                                        <w:top w:val="none" w:sz="0" w:space="0" w:color="auto"/>
                                        <w:left w:val="none" w:sz="0" w:space="0" w:color="auto"/>
                                        <w:bottom w:val="none" w:sz="0" w:space="0" w:color="auto"/>
                                        <w:right w:val="none" w:sz="0" w:space="0" w:color="auto"/>
                                      </w:divBdr>
                                      <w:divsChild>
                                        <w:div w:id="865828863">
                                          <w:marLeft w:val="0"/>
                                          <w:marRight w:val="0"/>
                                          <w:marTop w:val="0"/>
                                          <w:marBottom w:val="0"/>
                                          <w:divBdr>
                                            <w:top w:val="none" w:sz="0" w:space="0" w:color="auto"/>
                                            <w:left w:val="none" w:sz="0" w:space="0" w:color="auto"/>
                                            <w:bottom w:val="none" w:sz="0" w:space="0" w:color="auto"/>
                                            <w:right w:val="none" w:sz="0" w:space="0" w:color="auto"/>
                                          </w:divBdr>
                                          <w:divsChild>
                                            <w:div w:id="87808150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361443858">
                                      <w:marLeft w:val="0"/>
                                      <w:marRight w:val="0"/>
                                      <w:marTop w:val="0"/>
                                      <w:marBottom w:val="0"/>
                                      <w:divBdr>
                                        <w:top w:val="none" w:sz="0" w:space="0" w:color="auto"/>
                                        <w:left w:val="none" w:sz="0" w:space="0" w:color="auto"/>
                                        <w:bottom w:val="none" w:sz="0" w:space="0" w:color="auto"/>
                                        <w:right w:val="none" w:sz="0" w:space="0" w:color="auto"/>
                                      </w:divBdr>
                                      <w:divsChild>
                                        <w:div w:id="729420091">
                                          <w:marLeft w:val="0"/>
                                          <w:marRight w:val="0"/>
                                          <w:marTop w:val="0"/>
                                          <w:marBottom w:val="0"/>
                                          <w:divBdr>
                                            <w:top w:val="none" w:sz="0" w:space="0" w:color="auto"/>
                                            <w:left w:val="none" w:sz="0" w:space="0" w:color="auto"/>
                                            <w:bottom w:val="none" w:sz="0" w:space="0" w:color="auto"/>
                                            <w:right w:val="none" w:sz="0" w:space="0" w:color="auto"/>
                                          </w:divBdr>
                                          <w:divsChild>
                                            <w:div w:id="16229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3640">
                                      <w:marLeft w:val="0"/>
                                      <w:marRight w:val="0"/>
                                      <w:marTop w:val="0"/>
                                      <w:marBottom w:val="0"/>
                                      <w:divBdr>
                                        <w:top w:val="none" w:sz="0" w:space="0" w:color="auto"/>
                                        <w:left w:val="none" w:sz="0" w:space="0" w:color="auto"/>
                                        <w:bottom w:val="none" w:sz="0" w:space="0" w:color="auto"/>
                                        <w:right w:val="none" w:sz="0" w:space="0" w:color="auto"/>
                                      </w:divBdr>
                                      <w:divsChild>
                                        <w:div w:id="1143932045">
                                          <w:marLeft w:val="0"/>
                                          <w:marRight w:val="0"/>
                                          <w:marTop w:val="0"/>
                                          <w:marBottom w:val="0"/>
                                          <w:divBdr>
                                            <w:top w:val="none" w:sz="0" w:space="0" w:color="auto"/>
                                            <w:left w:val="none" w:sz="0" w:space="0" w:color="auto"/>
                                            <w:bottom w:val="none" w:sz="0" w:space="0" w:color="auto"/>
                                            <w:right w:val="none" w:sz="0" w:space="0" w:color="auto"/>
                                          </w:divBdr>
                                          <w:divsChild>
                                            <w:div w:id="12041621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472992433">
                                      <w:marLeft w:val="0"/>
                                      <w:marRight w:val="0"/>
                                      <w:marTop w:val="0"/>
                                      <w:marBottom w:val="0"/>
                                      <w:divBdr>
                                        <w:top w:val="none" w:sz="0" w:space="0" w:color="auto"/>
                                        <w:left w:val="none" w:sz="0" w:space="0" w:color="auto"/>
                                        <w:bottom w:val="none" w:sz="0" w:space="0" w:color="auto"/>
                                        <w:right w:val="none" w:sz="0" w:space="0" w:color="auto"/>
                                      </w:divBdr>
                                      <w:divsChild>
                                        <w:div w:id="860703103">
                                          <w:marLeft w:val="0"/>
                                          <w:marRight w:val="0"/>
                                          <w:marTop w:val="0"/>
                                          <w:marBottom w:val="0"/>
                                          <w:divBdr>
                                            <w:top w:val="none" w:sz="0" w:space="0" w:color="auto"/>
                                            <w:left w:val="none" w:sz="0" w:space="0" w:color="auto"/>
                                            <w:bottom w:val="none" w:sz="0" w:space="0" w:color="auto"/>
                                            <w:right w:val="none" w:sz="0" w:space="0" w:color="auto"/>
                                          </w:divBdr>
                                          <w:divsChild>
                                            <w:div w:id="100860299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498038722">
                                      <w:marLeft w:val="0"/>
                                      <w:marRight w:val="0"/>
                                      <w:marTop w:val="0"/>
                                      <w:marBottom w:val="0"/>
                                      <w:divBdr>
                                        <w:top w:val="none" w:sz="0" w:space="0" w:color="auto"/>
                                        <w:left w:val="none" w:sz="0" w:space="0" w:color="auto"/>
                                        <w:bottom w:val="none" w:sz="0" w:space="0" w:color="auto"/>
                                        <w:right w:val="none" w:sz="0" w:space="0" w:color="auto"/>
                                      </w:divBdr>
                                      <w:divsChild>
                                        <w:div w:id="788276881">
                                          <w:marLeft w:val="0"/>
                                          <w:marRight w:val="0"/>
                                          <w:marTop w:val="0"/>
                                          <w:marBottom w:val="0"/>
                                          <w:divBdr>
                                            <w:top w:val="none" w:sz="0" w:space="0" w:color="auto"/>
                                            <w:left w:val="none" w:sz="0" w:space="0" w:color="auto"/>
                                            <w:bottom w:val="none" w:sz="0" w:space="0" w:color="auto"/>
                                            <w:right w:val="none" w:sz="0" w:space="0" w:color="auto"/>
                                          </w:divBdr>
                                          <w:divsChild>
                                            <w:div w:id="135792139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548691191">
                                      <w:marLeft w:val="0"/>
                                      <w:marRight w:val="0"/>
                                      <w:marTop w:val="0"/>
                                      <w:marBottom w:val="0"/>
                                      <w:divBdr>
                                        <w:top w:val="none" w:sz="0" w:space="0" w:color="auto"/>
                                        <w:left w:val="none" w:sz="0" w:space="0" w:color="auto"/>
                                        <w:bottom w:val="none" w:sz="0" w:space="0" w:color="auto"/>
                                        <w:right w:val="none" w:sz="0" w:space="0" w:color="auto"/>
                                      </w:divBdr>
                                      <w:divsChild>
                                        <w:div w:id="222451399">
                                          <w:marLeft w:val="0"/>
                                          <w:marRight w:val="0"/>
                                          <w:marTop w:val="0"/>
                                          <w:marBottom w:val="0"/>
                                          <w:divBdr>
                                            <w:top w:val="none" w:sz="0" w:space="0" w:color="auto"/>
                                            <w:left w:val="none" w:sz="0" w:space="0" w:color="auto"/>
                                            <w:bottom w:val="none" w:sz="0" w:space="0" w:color="auto"/>
                                            <w:right w:val="none" w:sz="0" w:space="0" w:color="auto"/>
                                          </w:divBdr>
                                          <w:divsChild>
                                            <w:div w:id="16872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376">
                                      <w:marLeft w:val="0"/>
                                      <w:marRight w:val="0"/>
                                      <w:marTop w:val="0"/>
                                      <w:marBottom w:val="0"/>
                                      <w:divBdr>
                                        <w:top w:val="none" w:sz="0" w:space="0" w:color="auto"/>
                                        <w:left w:val="none" w:sz="0" w:space="0" w:color="auto"/>
                                        <w:bottom w:val="none" w:sz="0" w:space="0" w:color="auto"/>
                                        <w:right w:val="none" w:sz="0" w:space="0" w:color="auto"/>
                                      </w:divBdr>
                                      <w:divsChild>
                                        <w:div w:id="1508474569">
                                          <w:marLeft w:val="0"/>
                                          <w:marRight w:val="0"/>
                                          <w:marTop w:val="0"/>
                                          <w:marBottom w:val="0"/>
                                          <w:divBdr>
                                            <w:top w:val="none" w:sz="0" w:space="0" w:color="auto"/>
                                            <w:left w:val="none" w:sz="0" w:space="0" w:color="auto"/>
                                            <w:bottom w:val="none" w:sz="0" w:space="0" w:color="auto"/>
                                            <w:right w:val="none" w:sz="0" w:space="0" w:color="auto"/>
                                          </w:divBdr>
                                          <w:divsChild>
                                            <w:div w:id="162715987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603879824">
                                      <w:marLeft w:val="0"/>
                                      <w:marRight w:val="0"/>
                                      <w:marTop w:val="0"/>
                                      <w:marBottom w:val="0"/>
                                      <w:divBdr>
                                        <w:top w:val="none" w:sz="0" w:space="0" w:color="auto"/>
                                        <w:left w:val="none" w:sz="0" w:space="0" w:color="auto"/>
                                        <w:bottom w:val="none" w:sz="0" w:space="0" w:color="auto"/>
                                        <w:right w:val="none" w:sz="0" w:space="0" w:color="auto"/>
                                      </w:divBdr>
                                      <w:divsChild>
                                        <w:div w:id="1560558477">
                                          <w:marLeft w:val="0"/>
                                          <w:marRight w:val="0"/>
                                          <w:marTop w:val="0"/>
                                          <w:marBottom w:val="0"/>
                                          <w:divBdr>
                                            <w:top w:val="none" w:sz="0" w:space="0" w:color="auto"/>
                                            <w:left w:val="none" w:sz="0" w:space="0" w:color="auto"/>
                                            <w:bottom w:val="none" w:sz="0" w:space="0" w:color="auto"/>
                                            <w:right w:val="none" w:sz="0" w:space="0" w:color="auto"/>
                                          </w:divBdr>
                                          <w:divsChild>
                                            <w:div w:id="19162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5893">
                                      <w:marLeft w:val="0"/>
                                      <w:marRight w:val="0"/>
                                      <w:marTop w:val="0"/>
                                      <w:marBottom w:val="0"/>
                                      <w:divBdr>
                                        <w:top w:val="none" w:sz="0" w:space="0" w:color="auto"/>
                                        <w:left w:val="none" w:sz="0" w:space="0" w:color="auto"/>
                                        <w:bottom w:val="none" w:sz="0" w:space="0" w:color="auto"/>
                                        <w:right w:val="none" w:sz="0" w:space="0" w:color="auto"/>
                                      </w:divBdr>
                                      <w:divsChild>
                                        <w:div w:id="2037270801">
                                          <w:marLeft w:val="0"/>
                                          <w:marRight w:val="0"/>
                                          <w:marTop w:val="0"/>
                                          <w:marBottom w:val="0"/>
                                          <w:divBdr>
                                            <w:top w:val="none" w:sz="0" w:space="0" w:color="auto"/>
                                            <w:left w:val="none" w:sz="0" w:space="0" w:color="auto"/>
                                            <w:bottom w:val="none" w:sz="0" w:space="0" w:color="auto"/>
                                            <w:right w:val="none" w:sz="0" w:space="0" w:color="auto"/>
                                          </w:divBdr>
                                          <w:divsChild>
                                            <w:div w:id="12703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20513">
                                      <w:marLeft w:val="0"/>
                                      <w:marRight w:val="0"/>
                                      <w:marTop w:val="0"/>
                                      <w:marBottom w:val="0"/>
                                      <w:divBdr>
                                        <w:top w:val="none" w:sz="0" w:space="0" w:color="auto"/>
                                        <w:left w:val="none" w:sz="0" w:space="0" w:color="auto"/>
                                        <w:bottom w:val="none" w:sz="0" w:space="0" w:color="auto"/>
                                        <w:right w:val="none" w:sz="0" w:space="0" w:color="auto"/>
                                      </w:divBdr>
                                      <w:divsChild>
                                        <w:div w:id="1439258341">
                                          <w:marLeft w:val="0"/>
                                          <w:marRight w:val="0"/>
                                          <w:marTop w:val="0"/>
                                          <w:marBottom w:val="0"/>
                                          <w:divBdr>
                                            <w:top w:val="none" w:sz="0" w:space="0" w:color="auto"/>
                                            <w:left w:val="none" w:sz="0" w:space="0" w:color="auto"/>
                                            <w:bottom w:val="none" w:sz="0" w:space="0" w:color="auto"/>
                                            <w:right w:val="none" w:sz="0" w:space="0" w:color="auto"/>
                                          </w:divBdr>
                                          <w:divsChild>
                                            <w:div w:id="166173836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635721107">
                                      <w:marLeft w:val="0"/>
                                      <w:marRight w:val="0"/>
                                      <w:marTop w:val="0"/>
                                      <w:marBottom w:val="0"/>
                                      <w:divBdr>
                                        <w:top w:val="none" w:sz="0" w:space="0" w:color="auto"/>
                                        <w:left w:val="none" w:sz="0" w:space="0" w:color="auto"/>
                                        <w:bottom w:val="none" w:sz="0" w:space="0" w:color="auto"/>
                                        <w:right w:val="none" w:sz="0" w:space="0" w:color="auto"/>
                                      </w:divBdr>
                                      <w:divsChild>
                                        <w:div w:id="2007708016">
                                          <w:marLeft w:val="0"/>
                                          <w:marRight w:val="0"/>
                                          <w:marTop w:val="0"/>
                                          <w:marBottom w:val="0"/>
                                          <w:divBdr>
                                            <w:top w:val="none" w:sz="0" w:space="0" w:color="auto"/>
                                            <w:left w:val="none" w:sz="0" w:space="0" w:color="auto"/>
                                            <w:bottom w:val="none" w:sz="0" w:space="0" w:color="auto"/>
                                            <w:right w:val="none" w:sz="0" w:space="0" w:color="auto"/>
                                          </w:divBdr>
                                          <w:divsChild>
                                            <w:div w:id="14058507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663050139">
                                      <w:marLeft w:val="0"/>
                                      <w:marRight w:val="0"/>
                                      <w:marTop w:val="0"/>
                                      <w:marBottom w:val="0"/>
                                      <w:divBdr>
                                        <w:top w:val="none" w:sz="0" w:space="0" w:color="auto"/>
                                        <w:left w:val="none" w:sz="0" w:space="0" w:color="auto"/>
                                        <w:bottom w:val="none" w:sz="0" w:space="0" w:color="auto"/>
                                        <w:right w:val="none" w:sz="0" w:space="0" w:color="auto"/>
                                      </w:divBdr>
                                      <w:divsChild>
                                        <w:div w:id="1572542200">
                                          <w:marLeft w:val="0"/>
                                          <w:marRight w:val="0"/>
                                          <w:marTop w:val="0"/>
                                          <w:marBottom w:val="0"/>
                                          <w:divBdr>
                                            <w:top w:val="none" w:sz="0" w:space="0" w:color="auto"/>
                                            <w:left w:val="none" w:sz="0" w:space="0" w:color="auto"/>
                                            <w:bottom w:val="none" w:sz="0" w:space="0" w:color="auto"/>
                                            <w:right w:val="none" w:sz="0" w:space="0" w:color="auto"/>
                                          </w:divBdr>
                                          <w:divsChild>
                                            <w:div w:id="12647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3159">
                                      <w:marLeft w:val="0"/>
                                      <w:marRight w:val="0"/>
                                      <w:marTop w:val="0"/>
                                      <w:marBottom w:val="0"/>
                                      <w:divBdr>
                                        <w:top w:val="none" w:sz="0" w:space="0" w:color="auto"/>
                                        <w:left w:val="none" w:sz="0" w:space="0" w:color="auto"/>
                                        <w:bottom w:val="none" w:sz="0" w:space="0" w:color="auto"/>
                                        <w:right w:val="none" w:sz="0" w:space="0" w:color="auto"/>
                                      </w:divBdr>
                                      <w:divsChild>
                                        <w:div w:id="79836835">
                                          <w:marLeft w:val="0"/>
                                          <w:marRight w:val="0"/>
                                          <w:marTop w:val="0"/>
                                          <w:marBottom w:val="0"/>
                                          <w:divBdr>
                                            <w:top w:val="none" w:sz="0" w:space="0" w:color="auto"/>
                                            <w:left w:val="none" w:sz="0" w:space="0" w:color="auto"/>
                                            <w:bottom w:val="none" w:sz="0" w:space="0" w:color="auto"/>
                                            <w:right w:val="none" w:sz="0" w:space="0" w:color="auto"/>
                                          </w:divBdr>
                                          <w:divsChild>
                                            <w:div w:id="19755169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779377809">
                                      <w:marLeft w:val="0"/>
                                      <w:marRight w:val="0"/>
                                      <w:marTop w:val="0"/>
                                      <w:marBottom w:val="0"/>
                                      <w:divBdr>
                                        <w:top w:val="none" w:sz="0" w:space="0" w:color="auto"/>
                                        <w:left w:val="none" w:sz="0" w:space="0" w:color="auto"/>
                                        <w:bottom w:val="none" w:sz="0" w:space="0" w:color="auto"/>
                                        <w:right w:val="none" w:sz="0" w:space="0" w:color="auto"/>
                                      </w:divBdr>
                                      <w:divsChild>
                                        <w:div w:id="56978744">
                                          <w:marLeft w:val="0"/>
                                          <w:marRight w:val="0"/>
                                          <w:marTop w:val="0"/>
                                          <w:marBottom w:val="0"/>
                                          <w:divBdr>
                                            <w:top w:val="none" w:sz="0" w:space="0" w:color="auto"/>
                                            <w:left w:val="none" w:sz="0" w:space="0" w:color="auto"/>
                                            <w:bottom w:val="none" w:sz="0" w:space="0" w:color="auto"/>
                                            <w:right w:val="none" w:sz="0" w:space="0" w:color="auto"/>
                                          </w:divBdr>
                                          <w:divsChild>
                                            <w:div w:id="17869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5904">
                                      <w:marLeft w:val="0"/>
                                      <w:marRight w:val="0"/>
                                      <w:marTop w:val="0"/>
                                      <w:marBottom w:val="0"/>
                                      <w:divBdr>
                                        <w:top w:val="none" w:sz="0" w:space="0" w:color="auto"/>
                                        <w:left w:val="none" w:sz="0" w:space="0" w:color="auto"/>
                                        <w:bottom w:val="none" w:sz="0" w:space="0" w:color="auto"/>
                                        <w:right w:val="none" w:sz="0" w:space="0" w:color="auto"/>
                                      </w:divBdr>
                                      <w:divsChild>
                                        <w:div w:id="143088090">
                                          <w:marLeft w:val="0"/>
                                          <w:marRight w:val="0"/>
                                          <w:marTop w:val="0"/>
                                          <w:marBottom w:val="0"/>
                                          <w:divBdr>
                                            <w:top w:val="none" w:sz="0" w:space="0" w:color="auto"/>
                                            <w:left w:val="none" w:sz="0" w:space="0" w:color="auto"/>
                                            <w:bottom w:val="none" w:sz="0" w:space="0" w:color="auto"/>
                                            <w:right w:val="none" w:sz="0" w:space="0" w:color="auto"/>
                                          </w:divBdr>
                                          <w:divsChild>
                                            <w:div w:id="15334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2469">
                                      <w:marLeft w:val="0"/>
                                      <w:marRight w:val="0"/>
                                      <w:marTop w:val="0"/>
                                      <w:marBottom w:val="0"/>
                                      <w:divBdr>
                                        <w:top w:val="none" w:sz="0" w:space="0" w:color="auto"/>
                                        <w:left w:val="none" w:sz="0" w:space="0" w:color="auto"/>
                                        <w:bottom w:val="none" w:sz="0" w:space="0" w:color="auto"/>
                                        <w:right w:val="none" w:sz="0" w:space="0" w:color="auto"/>
                                      </w:divBdr>
                                      <w:divsChild>
                                        <w:div w:id="1746142093">
                                          <w:marLeft w:val="0"/>
                                          <w:marRight w:val="0"/>
                                          <w:marTop w:val="0"/>
                                          <w:marBottom w:val="0"/>
                                          <w:divBdr>
                                            <w:top w:val="none" w:sz="0" w:space="0" w:color="auto"/>
                                            <w:left w:val="none" w:sz="0" w:space="0" w:color="auto"/>
                                            <w:bottom w:val="none" w:sz="0" w:space="0" w:color="auto"/>
                                            <w:right w:val="none" w:sz="0" w:space="0" w:color="auto"/>
                                          </w:divBdr>
                                          <w:divsChild>
                                            <w:div w:id="2717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4833">
                                      <w:marLeft w:val="0"/>
                                      <w:marRight w:val="0"/>
                                      <w:marTop w:val="0"/>
                                      <w:marBottom w:val="0"/>
                                      <w:divBdr>
                                        <w:top w:val="none" w:sz="0" w:space="0" w:color="auto"/>
                                        <w:left w:val="none" w:sz="0" w:space="0" w:color="auto"/>
                                        <w:bottom w:val="none" w:sz="0" w:space="0" w:color="auto"/>
                                        <w:right w:val="none" w:sz="0" w:space="0" w:color="auto"/>
                                      </w:divBdr>
                                      <w:divsChild>
                                        <w:div w:id="1717850376">
                                          <w:marLeft w:val="0"/>
                                          <w:marRight w:val="0"/>
                                          <w:marTop w:val="0"/>
                                          <w:marBottom w:val="0"/>
                                          <w:divBdr>
                                            <w:top w:val="none" w:sz="0" w:space="0" w:color="auto"/>
                                            <w:left w:val="none" w:sz="0" w:space="0" w:color="auto"/>
                                            <w:bottom w:val="none" w:sz="0" w:space="0" w:color="auto"/>
                                            <w:right w:val="none" w:sz="0" w:space="0" w:color="auto"/>
                                          </w:divBdr>
                                          <w:divsChild>
                                            <w:div w:id="39027612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824854747">
                                      <w:marLeft w:val="0"/>
                                      <w:marRight w:val="0"/>
                                      <w:marTop w:val="0"/>
                                      <w:marBottom w:val="0"/>
                                      <w:divBdr>
                                        <w:top w:val="none" w:sz="0" w:space="0" w:color="auto"/>
                                        <w:left w:val="none" w:sz="0" w:space="0" w:color="auto"/>
                                        <w:bottom w:val="none" w:sz="0" w:space="0" w:color="auto"/>
                                        <w:right w:val="none" w:sz="0" w:space="0" w:color="auto"/>
                                      </w:divBdr>
                                      <w:divsChild>
                                        <w:div w:id="1017806228">
                                          <w:marLeft w:val="0"/>
                                          <w:marRight w:val="0"/>
                                          <w:marTop w:val="0"/>
                                          <w:marBottom w:val="0"/>
                                          <w:divBdr>
                                            <w:top w:val="none" w:sz="0" w:space="0" w:color="auto"/>
                                            <w:left w:val="none" w:sz="0" w:space="0" w:color="auto"/>
                                            <w:bottom w:val="none" w:sz="0" w:space="0" w:color="auto"/>
                                            <w:right w:val="none" w:sz="0" w:space="0" w:color="auto"/>
                                          </w:divBdr>
                                          <w:divsChild>
                                            <w:div w:id="525603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876284417">
                                      <w:marLeft w:val="0"/>
                                      <w:marRight w:val="0"/>
                                      <w:marTop w:val="0"/>
                                      <w:marBottom w:val="0"/>
                                      <w:divBdr>
                                        <w:top w:val="none" w:sz="0" w:space="0" w:color="auto"/>
                                        <w:left w:val="none" w:sz="0" w:space="0" w:color="auto"/>
                                        <w:bottom w:val="none" w:sz="0" w:space="0" w:color="auto"/>
                                        <w:right w:val="none" w:sz="0" w:space="0" w:color="auto"/>
                                      </w:divBdr>
                                      <w:divsChild>
                                        <w:div w:id="792485722">
                                          <w:marLeft w:val="0"/>
                                          <w:marRight w:val="0"/>
                                          <w:marTop w:val="0"/>
                                          <w:marBottom w:val="0"/>
                                          <w:divBdr>
                                            <w:top w:val="none" w:sz="0" w:space="0" w:color="auto"/>
                                            <w:left w:val="none" w:sz="0" w:space="0" w:color="auto"/>
                                            <w:bottom w:val="none" w:sz="0" w:space="0" w:color="auto"/>
                                            <w:right w:val="none" w:sz="0" w:space="0" w:color="auto"/>
                                          </w:divBdr>
                                          <w:divsChild>
                                            <w:div w:id="6380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7032">
                                      <w:marLeft w:val="0"/>
                                      <w:marRight w:val="0"/>
                                      <w:marTop w:val="0"/>
                                      <w:marBottom w:val="0"/>
                                      <w:divBdr>
                                        <w:top w:val="none" w:sz="0" w:space="0" w:color="auto"/>
                                        <w:left w:val="none" w:sz="0" w:space="0" w:color="auto"/>
                                        <w:bottom w:val="none" w:sz="0" w:space="0" w:color="auto"/>
                                        <w:right w:val="none" w:sz="0" w:space="0" w:color="auto"/>
                                      </w:divBdr>
                                      <w:divsChild>
                                        <w:div w:id="353045226">
                                          <w:marLeft w:val="0"/>
                                          <w:marRight w:val="0"/>
                                          <w:marTop w:val="0"/>
                                          <w:marBottom w:val="0"/>
                                          <w:divBdr>
                                            <w:top w:val="none" w:sz="0" w:space="0" w:color="auto"/>
                                            <w:left w:val="none" w:sz="0" w:space="0" w:color="auto"/>
                                            <w:bottom w:val="none" w:sz="0" w:space="0" w:color="auto"/>
                                            <w:right w:val="none" w:sz="0" w:space="0" w:color="auto"/>
                                          </w:divBdr>
                                          <w:divsChild>
                                            <w:div w:id="23628867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041904334">
                                      <w:marLeft w:val="0"/>
                                      <w:marRight w:val="0"/>
                                      <w:marTop w:val="0"/>
                                      <w:marBottom w:val="0"/>
                                      <w:divBdr>
                                        <w:top w:val="none" w:sz="0" w:space="0" w:color="auto"/>
                                        <w:left w:val="none" w:sz="0" w:space="0" w:color="auto"/>
                                        <w:bottom w:val="none" w:sz="0" w:space="0" w:color="auto"/>
                                        <w:right w:val="none" w:sz="0" w:space="0" w:color="auto"/>
                                      </w:divBdr>
                                      <w:divsChild>
                                        <w:div w:id="1431896569">
                                          <w:marLeft w:val="0"/>
                                          <w:marRight w:val="0"/>
                                          <w:marTop w:val="0"/>
                                          <w:marBottom w:val="0"/>
                                          <w:divBdr>
                                            <w:top w:val="none" w:sz="0" w:space="0" w:color="auto"/>
                                            <w:left w:val="none" w:sz="0" w:space="0" w:color="auto"/>
                                            <w:bottom w:val="none" w:sz="0" w:space="0" w:color="auto"/>
                                            <w:right w:val="none" w:sz="0" w:space="0" w:color="auto"/>
                                          </w:divBdr>
                                          <w:divsChild>
                                            <w:div w:id="4556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9666">
                                      <w:marLeft w:val="0"/>
                                      <w:marRight w:val="0"/>
                                      <w:marTop w:val="0"/>
                                      <w:marBottom w:val="0"/>
                                      <w:divBdr>
                                        <w:top w:val="none" w:sz="0" w:space="0" w:color="auto"/>
                                        <w:left w:val="none" w:sz="0" w:space="0" w:color="auto"/>
                                        <w:bottom w:val="none" w:sz="0" w:space="0" w:color="auto"/>
                                        <w:right w:val="none" w:sz="0" w:space="0" w:color="auto"/>
                                      </w:divBdr>
                                      <w:divsChild>
                                        <w:div w:id="40250723">
                                          <w:marLeft w:val="0"/>
                                          <w:marRight w:val="0"/>
                                          <w:marTop w:val="0"/>
                                          <w:marBottom w:val="0"/>
                                          <w:divBdr>
                                            <w:top w:val="none" w:sz="0" w:space="0" w:color="auto"/>
                                            <w:left w:val="none" w:sz="0" w:space="0" w:color="auto"/>
                                            <w:bottom w:val="none" w:sz="0" w:space="0" w:color="auto"/>
                                            <w:right w:val="none" w:sz="0" w:space="0" w:color="auto"/>
                                          </w:divBdr>
                                          <w:divsChild>
                                            <w:div w:id="9954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7581">
                                      <w:marLeft w:val="0"/>
                                      <w:marRight w:val="0"/>
                                      <w:marTop w:val="0"/>
                                      <w:marBottom w:val="0"/>
                                      <w:divBdr>
                                        <w:top w:val="none" w:sz="0" w:space="0" w:color="auto"/>
                                        <w:left w:val="none" w:sz="0" w:space="0" w:color="auto"/>
                                        <w:bottom w:val="none" w:sz="0" w:space="0" w:color="auto"/>
                                        <w:right w:val="none" w:sz="0" w:space="0" w:color="auto"/>
                                      </w:divBdr>
                                      <w:divsChild>
                                        <w:div w:id="1973097612">
                                          <w:marLeft w:val="0"/>
                                          <w:marRight w:val="0"/>
                                          <w:marTop w:val="0"/>
                                          <w:marBottom w:val="0"/>
                                          <w:divBdr>
                                            <w:top w:val="none" w:sz="0" w:space="0" w:color="auto"/>
                                            <w:left w:val="none" w:sz="0" w:space="0" w:color="auto"/>
                                            <w:bottom w:val="none" w:sz="0" w:space="0" w:color="auto"/>
                                            <w:right w:val="none" w:sz="0" w:space="0" w:color="auto"/>
                                          </w:divBdr>
                                          <w:divsChild>
                                            <w:div w:id="81765343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118840289">
                                      <w:marLeft w:val="0"/>
                                      <w:marRight w:val="0"/>
                                      <w:marTop w:val="0"/>
                                      <w:marBottom w:val="0"/>
                                      <w:divBdr>
                                        <w:top w:val="none" w:sz="0" w:space="0" w:color="auto"/>
                                        <w:left w:val="none" w:sz="0" w:space="0" w:color="auto"/>
                                        <w:bottom w:val="none" w:sz="0" w:space="0" w:color="auto"/>
                                        <w:right w:val="none" w:sz="0" w:space="0" w:color="auto"/>
                                      </w:divBdr>
                                      <w:divsChild>
                                        <w:div w:id="1424299992">
                                          <w:marLeft w:val="0"/>
                                          <w:marRight w:val="0"/>
                                          <w:marTop w:val="0"/>
                                          <w:marBottom w:val="0"/>
                                          <w:divBdr>
                                            <w:top w:val="none" w:sz="0" w:space="0" w:color="auto"/>
                                            <w:left w:val="none" w:sz="0" w:space="0" w:color="auto"/>
                                            <w:bottom w:val="none" w:sz="0" w:space="0" w:color="auto"/>
                                            <w:right w:val="none" w:sz="0" w:space="0" w:color="auto"/>
                                          </w:divBdr>
                                          <w:divsChild>
                                            <w:div w:id="30035581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124956760">
                                      <w:marLeft w:val="0"/>
                                      <w:marRight w:val="0"/>
                                      <w:marTop w:val="0"/>
                                      <w:marBottom w:val="0"/>
                                      <w:divBdr>
                                        <w:top w:val="none" w:sz="0" w:space="0" w:color="auto"/>
                                        <w:left w:val="none" w:sz="0" w:space="0" w:color="auto"/>
                                        <w:bottom w:val="none" w:sz="0" w:space="0" w:color="auto"/>
                                        <w:right w:val="none" w:sz="0" w:space="0" w:color="auto"/>
                                      </w:divBdr>
                                      <w:divsChild>
                                        <w:div w:id="1365981033">
                                          <w:marLeft w:val="0"/>
                                          <w:marRight w:val="0"/>
                                          <w:marTop w:val="0"/>
                                          <w:marBottom w:val="0"/>
                                          <w:divBdr>
                                            <w:top w:val="none" w:sz="0" w:space="0" w:color="auto"/>
                                            <w:left w:val="none" w:sz="0" w:space="0" w:color="auto"/>
                                            <w:bottom w:val="none" w:sz="0" w:space="0" w:color="auto"/>
                                            <w:right w:val="none" w:sz="0" w:space="0" w:color="auto"/>
                                          </w:divBdr>
                                          <w:divsChild>
                                            <w:div w:id="12803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3225">
                                      <w:marLeft w:val="0"/>
                                      <w:marRight w:val="0"/>
                                      <w:marTop w:val="0"/>
                                      <w:marBottom w:val="0"/>
                                      <w:divBdr>
                                        <w:top w:val="none" w:sz="0" w:space="0" w:color="auto"/>
                                        <w:left w:val="none" w:sz="0" w:space="0" w:color="auto"/>
                                        <w:bottom w:val="none" w:sz="0" w:space="0" w:color="auto"/>
                                        <w:right w:val="none" w:sz="0" w:space="0" w:color="auto"/>
                                      </w:divBdr>
                                      <w:divsChild>
                                        <w:div w:id="1644846609">
                                          <w:marLeft w:val="0"/>
                                          <w:marRight w:val="0"/>
                                          <w:marTop w:val="0"/>
                                          <w:marBottom w:val="0"/>
                                          <w:divBdr>
                                            <w:top w:val="none" w:sz="0" w:space="0" w:color="auto"/>
                                            <w:left w:val="none" w:sz="0" w:space="0" w:color="auto"/>
                                            <w:bottom w:val="none" w:sz="0" w:space="0" w:color="auto"/>
                                            <w:right w:val="none" w:sz="0" w:space="0" w:color="auto"/>
                                          </w:divBdr>
                                          <w:divsChild>
                                            <w:div w:id="82354514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147480142">
                                      <w:marLeft w:val="0"/>
                                      <w:marRight w:val="0"/>
                                      <w:marTop w:val="0"/>
                                      <w:marBottom w:val="0"/>
                                      <w:divBdr>
                                        <w:top w:val="none" w:sz="0" w:space="0" w:color="auto"/>
                                        <w:left w:val="none" w:sz="0" w:space="0" w:color="auto"/>
                                        <w:bottom w:val="none" w:sz="0" w:space="0" w:color="auto"/>
                                        <w:right w:val="none" w:sz="0" w:space="0" w:color="auto"/>
                                      </w:divBdr>
                                      <w:divsChild>
                                        <w:div w:id="701907501">
                                          <w:marLeft w:val="0"/>
                                          <w:marRight w:val="0"/>
                                          <w:marTop w:val="0"/>
                                          <w:marBottom w:val="0"/>
                                          <w:divBdr>
                                            <w:top w:val="none" w:sz="0" w:space="0" w:color="auto"/>
                                            <w:left w:val="none" w:sz="0" w:space="0" w:color="auto"/>
                                            <w:bottom w:val="none" w:sz="0" w:space="0" w:color="auto"/>
                                            <w:right w:val="none" w:sz="0" w:space="0" w:color="auto"/>
                                          </w:divBdr>
                                          <w:divsChild>
                                            <w:div w:id="7880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3134">
                                      <w:marLeft w:val="0"/>
                                      <w:marRight w:val="0"/>
                                      <w:marTop w:val="0"/>
                                      <w:marBottom w:val="0"/>
                                      <w:divBdr>
                                        <w:top w:val="none" w:sz="0" w:space="0" w:color="auto"/>
                                        <w:left w:val="none" w:sz="0" w:space="0" w:color="auto"/>
                                        <w:bottom w:val="none" w:sz="0" w:space="0" w:color="auto"/>
                                        <w:right w:val="none" w:sz="0" w:space="0" w:color="auto"/>
                                      </w:divBdr>
                                      <w:divsChild>
                                        <w:div w:id="1163930248">
                                          <w:marLeft w:val="0"/>
                                          <w:marRight w:val="0"/>
                                          <w:marTop w:val="0"/>
                                          <w:marBottom w:val="0"/>
                                          <w:divBdr>
                                            <w:top w:val="none" w:sz="0" w:space="0" w:color="auto"/>
                                            <w:left w:val="none" w:sz="0" w:space="0" w:color="auto"/>
                                            <w:bottom w:val="none" w:sz="0" w:space="0" w:color="auto"/>
                                            <w:right w:val="none" w:sz="0" w:space="0" w:color="auto"/>
                                          </w:divBdr>
                                          <w:divsChild>
                                            <w:div w:id="61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2867">
                                      <w:marLeft w:val="0"/>
                                      <w:marRight w:val="0"/>
                                      <w:marTop w:val="0"/>
                                      <w:marBottom w:val="0"/>
                                      <w:divBdr>
                                        <w:top w:val="none" w:sz="0" w:space="0" w:color="auto"/>
                                        <w:left w:val="none" w:sz="0" w:space="0" w:color="auto"/>
                                        <w:bottom w:val="none" w:sz="0" w:space="0" w:color="auto"/>
                                        <w:right w:val="none" w:sz="0" w:space="0" w:color="auto"/>
                                      </w:divBdr>
                                      <w:divsChild>
                                        <w:div w:id="1074355131">
                                          <w:marLeft w:val="0"/>
                                          <w:marRight w:val="0"/>
                                          <w:marTop w:val="0"/>
                                          <w:marBottom w:val="0"/>
                                          <w:divBdr>
                                            <w:top w:val="none" w:sz="0" w:space="0" w:color="auto"/>
                                            <w:left w:val="none" w:sz="0" w:space="0" w:color="auto"/>
                                            <w:bottom w:val="none" w:sz="0" w:space="0" w:color="auto"/>
                                            <w:right w:val="none" w:sz="0" w:space="0" w:color="auto"/>
                                          </w:divBdr>
                                          <w:divsChild>
                                            <w:div w:id="19477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1075">
                                      <w:marLeft w:val="0"/>
                                      <w:marRight w:val="0"/>
                                      <w:marTop w:val="0"/>
                                      <w:marBottom w:val="0"/>
                                      <w:divBdr>
                                        <w:top w:val="none" w:sz="0" w:space="0" w:color="auto"/>
                                        <w:left w:val="none" w:sz="0" w:space="0" w:color="auto"/>
                                        <w:bottom w:val="none" w:sz="0" w:space="0" w:color="auto"/>
                                        <w:right w:val="none" w:sz="0" w:space="0" w:color="auto"/>
                                      </w:divBdr>
                                      <w:divsChild>
                                        <w:div w:id="1432553161">
                                          <w:marLeft w:val="0"/>
                                          <w:marRight w:val="0"/>
                                          <w:marTop w:val="0"/>
                                          <w:marBottom w:val="0"/>
                                          <w:divBdr>
                                            <w:top w:val="none" w:sz="0" w:space="0" w:color="auto"/>
                                            <w:left w:val="none" w:sz="0" w:space="0" w:color="auto"/>
                                            <w:bottom w:val="none" w:sz="0" w:space="0" w:color="auto"/>
                                            <w:right w:val="none" w:sz="0" w:space="0" w:color="auto"/>
                                          </w:divBdr>
                                          <w:divsChild>
                                            <w:div w:id="19174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3293">
                                      <w:marLeft w:val="0"/>
                                      <w:marRight w:val="0"/>
                                      <w:marTop w:val="0"/>
                                      <w:marBottom w:val="0"/>
                                      <w:divBdr>
                                        <w:top w:val="none" w:sz="0" w:space="0" w:color="auto"/>
                                        <w:left w:val="none" w:sz="0" w:space="0" w:color="auto"/>
                                        <w:bottom w:val="none" w:sz="0" w:space="0" w:color="auto"/>
                                        <w:right w:val="none" w:sz="0" w:space="0" w:color="auto"/>
                                      </w:divBdr>
                                      <w:divsChild>
                                        <w:div w:id="461655764">
                                          <w:marLeft w:val="0"/>
                                          <w:marRight w:val="0"/>
                                          <w:marTop w:val="0"/>
                                          <w:marBottom w:val="0"/>
                                          <w:divBdr>
                                            <w:top w:val="none" w:sz="0" w:space="0" w:color="auto"/>
                                            <w:left w:val="none" w:sz="0" w:space="0" w:color="auto"/>
                                            <w:bottom w:val="none" w:sz="0" w:space="0" w:color="auto"/>
                                            <w:right w:val="none" w:sz="0" w:space="0" w:color="auto"/>
                                          </w:divBdr>
                                          <w:divsChild>
                                            <w:div w:id="101491481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365523107">
                                      <w:marLeft w:val="0"/>
                                      <w:marRight w:val="0"/>
                                      <w:marTop w:val="0"/>
                                      <w:marBottom w:val="0"/>
                                      <w:divBdr>
                                        <w:top w:val="none" w:sz="0" w:space="0" w:color="auto"/>
                                        <w:left w:val="none" w:sz="0" w:space="0" w:color="auto"/>
                                        <w:bottom w:val="none" w:sz="0" w:space="0" w:color="auto"/>
                                        <w:right w:val="none" w:sz="0" w:space="0" w:color="auto"/>
                                      </w:divBdr>
                                      <w:divsChild>
                                        <w:div w:id="1835412765">
                                          <w:marLeft w:val="0"/>
                                          <w:marRight w:val="0"/>
                                          <w:marTop w:val="0"/>
                                          <w:marBottom w:val="0"/>
                                          <w:divBdr>
                                            <w:top w:val="none" w:sz="0" w:space="0" w:color="auto"/>
                                            <w:left w:val="none" w:sz="0" w:space="0" w:color="auto"/>
                                            <w:bottom w:val="none" w:sz="0" w:space="0" w:color="auto"/>
                                            <w:right w:val="none" w:sz="0" w:space="0" w:color="auto"/>
                                          </w:divBdr>
                                          <w:divsChild>
                                            <w:div w:id="5442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5502">
                                      <w:marLeft w:val="0"/>
                                      <w:marRight w:val="0"/>
                                      <w:marTop w:val="0"/>
                                      <w:marBottom w:val="0"/>
                                      <w:divBdr>
                                        <w:top w:val="none" w:sz="0" w:space="0" w:color="auto"/>
                                        <w:left w:val="none" w:sz="0" w:space="0" w:color="auto"/>
                                        <w:bottom w:val="none" w:sz="0" w:space="0" w:color="auto"/>
                                        <w:right w:val="none" w:sz="0" w:space="0" w:color="auto"/>
                                      </w:divBdr>
                                      <w:divsChild>
                                        <w:div w:id="2017073706">
                                          <w:marLeft w:val="0"/>
                                          <w:marRight w:val="0"/>
                                          <w:marTop w:val="0"/>
                                          <w:marBottom w:val="0"/>
                                          <w:divBdr>
                                            <w:top w:val="none" w:sz="0" w:space="0" w:color="auto"/>
                                            <w:left w:val="none" w:sz="0" w:space="0" w:color="auto"/>
                                            <w:bottom w:val="none" w:sz="0" w:space="0" w:color="auto"/>
                                            <w:right w:val="none" w:sz="0" w:space="0" w:color="auto"/>
                                          </w:divBdr>
                                          <w:divsChild>
                                            <w:div w:id="129009373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555702561">
                                      <w:marLeft w:val="0"/>
                                      <w:marRight w:val="0"/>
                                      <w:marTop w:val="0"/>
                                      <w:marBottom w:val="0"/>
                                      <w:divBdr>
                                        <w:top w:val="none" w:sz="0" w:space="0" w:color="auto"/>
                                        <w:left w:val="none" w:sz="0" w:space="0" w:color="auto"/>
                                        <w:bottom w:val="none" w:sz="0" w:space="0" w:color="auto"/>
                                        <w:right w:val="none" w:sz="0" w:space="0" w:color="auto"/>
                                      </w:divBdr>
                                      <w:divsChild>
                                        <w:div w:id="1232352742">
                                          <w:marLeft w:val="0"/>
                                          <w:marRight w:val="0"/>
                                          <w:marTop w:val="0"/>
                                          <w:marBottom w:val="0"/>
                                          <w:divBdr>
                                            <w:top w:val="none" w:sz="0" w:space="0" w:color="auto"/>
                                            <w:left w:val="none" w:sz="0" w:space="0" w:color="auto"/>
                                            <w:bottom w:val="none" w:sz="0" w:space="0" w:color="auto"/>
                                            <w:right w:val="none" w:sz="0" w:space="0" w:color="auto"/>
                                          </w:divBdr>
                                          <w:divsChild>
                                            <w:div w:id="62095665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629122160">
                                      <w:marLeft w:val="0"/>
                                      <w:marRight w:val="0"/>
                                      <w:marTop w:val="0"/>
                                      <w:marBottom w:val="0"/>
                                      <w:divBdr>
                                        <w:top w:val="none" w:sz="0" w:space="0" w:color="auto"/>
                                        <w:left w:val="none" w:sz="0" w:space="0" w:color="auto"/>
                                        <w:bottom w:val="none" w:sz="0" w:space="0" w:color="auto"/>
                                        <w:right w:val="none" w:sz="0" w:space="0" w:color="auto"/>
                                      </w:divBdr>
                                      <w:divsChild>
                                        <w:div w:id="611059838">
                                          <w:marLeft w:val="0"/>
                                          <w:marRight w:val="0"/>
                                          <w:marTop w:val="0"/>
                                          <w:marBottom w:val="0"/>
                                          <w:divBdr>
                                            <w:top w:val="none" w:sz="0" w:space="0" w:color="auto"/>
                                            <w:left w:val="none" w:sz="0" w:space="0" w:color="auto"/>
                                            <w:bottom w:val="none" w:sz="0" w:space="0" w:color="auto"/>
                                            <w:right w:val="none" w:sz="0" w:space="0" w:color="auto"/>
                                          </w:divBdr>
                                          <w:divsChild>
                                            <w:div w:id="14611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0182">
                                      <w:marLeft w:val="0"/>
                                      <w:marRight w:val="0"/>
                                      <w:marTop w:val="0"/>
                                      <w:marBottom w:val="0"/>
                                      <w:divBdr>
                                        <w:top w:val="none" w:sz="0" w:space="0" w:color="auto"/>
                                        <w:left w:val="none" w:sz="0" w:space="0" w:color="auto"/>
                                        <w:bottom w:val="none" w:sz="0" w:space="0" w:color="auto"/>
                                        <w:right w:val="none" w:sz="0" w:space="0" w:color="auto"/>
                                      </w:divBdr>
                                      <w:divsChild>
                                        <w:div w:id="2062433967">
                                          <w:marLeft w:val="0"/>
                                          <w:marRight w:val="0"/>
                                          <w:marTop w:val="0"/>
                                          <w:marBottom w:val="0"/>
                                          <w:divBdr>
                                            <w:top w:val="none" w:sz="0" w:space="0" w:color="auto"/>
                                            <w:left w:val="none" w:sz="0" w:space="0" w:color="auto"/>
                                            <w:bottom w:val="none" w:sz="0" w:space="0" w:color="auto"/>
                                            <w:right w:val="none" w:sz="0" w:space="0" w:color="auto"/>
                                          </w:divBdr>
                                          <w:divsChild>
                                            <w:div w:id="69704711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690258499">
                                      <w:marLeft w:val="0"/>
                                      <w:marRight w:val="0"/>
                                      <w:marTop w:val="0"/>
                                      <w:marBottom w:val="0"/>
                                      <w:divBdr>
                                        <w:top w:val="none" w:sz="0" w:space="0" w:color="auto"/>
                                        <w:left w:val="none" w:sz="0" w:space="0" w:color="auto"/>
                                        <w:bottom w:val="none" w:sz="0" w:space="0" w:color="auto"/>
                                        <w:right w:val="none" w:sz="0" w:space="0" w:color="auto"/>
                                      </w:divBdr>
                                      <w:divsChild>
                                        <w:div w:id="2105880659">
                                          <w:marLeft w:val="0"/>
                                          <w:marRight w:val="0"/>
                                          <w:marTop w:val="0"/>
                                          <w:marBottom w:val="0"/>
                                          <w:divBdr>
                                            <w:top w:val="none" w:sz="0" w:space="0" w:color="auto"/>
                                            <w:left w:val="none" w:sz="0" w:space="0" w:color="auto"/>
                                            <w:bottom w:val="none" w:sz="0" w:space="0" w:color="auto"/>
                                            <w:right w:val="none" w:sz="0" w:space="0" w:color="auto"/>
                                          </w:divBdr>
                                          <w:divsChild>
                                            <w:div w:id="56776696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778480527">
                                      <w:marLeft w:val="0"/>
                                      <w:marRight w:val="0"/>
                                      <w:marTop w:val="0"/>
                                      <w:marBottom w:val="0"/>
                                      <w:divBdr>
                                        <w:top w:val="none" w:sz="0" w:space="0" w:color="auto"/>
                                        <w:left w:val="none" w:sz="0" w:space="0" w:color="auto"/>
                                        <w:bottom w:val="none" w:sz="0" w:space="0" w:color="auto"/>
                                        <w:right w:val="none" w:sz="0" w:space="0" w:color="auto"/>
                                      </w:divBdr>
                                      <w:divsChild>
                                        <w:div w:id="438988187">
                                          <w:marLeft w:val="0"/>
                                          <w:marRight w:val="0"/>
                                          <w:marTop w:val="0"/>
                                          <w:marBottom w:val="0"/>
                                          <w:divBdr>
                                            <w:top w:val="none" w:sz="0" w:space="0" w:color="auto"/>
                                            <w:left w:val="none" w:sz="0" w:space="0" w:color="auto"/>
                                            <w:bottom w:val="none" w:sz="0" w:space="0" w:color="auto"/>
                                            <w:right w:val="none" w:sz="0" w:space="0" w:color="auto"/>
                                          </w:divBdr>
                                          <w:divsChild>
                                            <w:div w:id="189550888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791894186">
                                      <w:marLeft w:val="0"/>
                                      <w:marRight w:val="0"/>
                                      <w:marTop w:val="0"/>
                                      <w:marBottom w:val="0"/>
                                      <w:divBdr>
                                        <w:top w:val="none" w:sz="0" w:space="0" w:color="auto"/>
                                        <w:left w:val="none" w:sz="0" w:space="0" w:color="auto"/>
                                        <w:bottom w:val="none" w:sz="0" w:space="0" w:color="auto"/>
                                        <w:right w:val="none" w:sz="0" w:space="0" w:color="auto"/>
                                      </w:divBdr>
                                      <w:divsChild>
                                        <w:div w:id="1800102818">
                                          <w:marLeft w:val="0"/>
                                          <w:marRight w:val="0"/>
                                          <w:marTop w:val="0"/>
                                          <w:marBottom w:val="0"/>
                                          <w:divBdr>
                                            <w:top w:val="none" w:sz="0" w:space="0" w:color="auto"/>
                                            <w:left w:val="none" w:sz="0" w:space="0" w:color="auto"/>
                                            <w:bottom w:val="none" w:sz="0" w:space="0" w:color="auto"/>
                                            <w:right w:val="none" w:sz="0" w:space="0" w:color="auto"/>
                                          </w:divBdr>
                                          <w:divsChild>
                                            <w:div w:id="112187606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821268043">
                                      <w:marLeft w:val="0"/>
                                      <w:marRight w:val="0"/>
                                      <w:marTop w:val="0"/>
                                      <w:marBottom w:val="0"/>
                                      <w:divBdr>
                                        <w:top w:val="none" w:sz="0" w:space="0" w:color="auto"/>
                                        <w:left w:val="none" w:sz="0" w:space="0" w:color="auto"/>
                                        <w:bottom w:val="none" w:sz="0" w:space="0" w:color="auto"/>
                                        <w:right w:val="none" w:sz="0" w:space="0" w:color="auto"/>
                                      </w:divBdr>
                                      <w:divsChild>
                                        <w:div w:id="776367358">
                                          <w:marLeft w:val="0"/>
                                          <w:marRight w:val="0"/>
                                          <w:marTop w:val="0"/>
                                          <w:marBottom w:val="0"/>
                                          <w:divBdr>
                                            <w:top w:val="none" w:sz="0" w:space="0" w:color="auto"/>
                                            <w:left w:val="none" w:sz="0" w:space="0" w:color="auto"/>
                                            <w:bottom w:val="none" w:sz="0" w:space="0" w:color="auto"/>
                                            <w:right w:val="none" w:sz="0" w:space="0" w:color="auto"/>
                                          </w:divBdr>
                                          <w:divsChild>
                                            <w:div w:id="19307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524">
                                      <w:marLeft w:val="0"/>
                                      <w:marRight w:val="0"/>
                                      <w:marTop w:val="0"/>
                                      <w:marBottom w:val="0"/>
                                      <w:divBdr>
                                        <w:top w:val="none" w:sz="0" w:space="0" w:color="auto"/>
                                        <w:left w:val="none" w:sz="0" w:space="0" w:color="auto"/>
                                        <w:bottom w:val="none" w:sz="0" w:space="0" w:color="auto"/>
                                        <w:right w:val="none" w:sz="0" w:space="0" w:color="auto"/>
                                      </w:divBdr>
                                      <w:divsChild>
                                        <w:div w:id="434132507">
                                          <w:marLeft w:val="0"/>
                                          <w:marRight w:val="0"/>
                                          <w:marTop w:val="0"/>
                                          <w:marBottom w:val="0"/>
                                          <w:divBdr>
                                            <w:top w:val="none" w:sz="0" w:space="0" w:color="auto"/>
                                            <w:left w:val="none" w:sz="0" w:space="0" w:color="auto"/>
                                            <w:bottom w:val="none" w:sz="0" w:space="0" w:color="auto"/>
                                            <w:right w:val="none" w:sz="0" w:space="0" w:color="auto"/>
                                          </w:divBdr>
                                          <w:divsChild>
                                            <w:div w:id="61468187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876964785">
                                      <w:marLeft w:val="0"/>
                                      <w:marRight w:val="0"/>
                                      <w:marTop w:val="0"/>
                                      <w:marBottom w:val="0"/>
                                      <w:divBdr>
                                        <w:top w:val="none" w:sz="0" w:space="0" w:color="auto"/>
                                        <w:left w:val="none" w:sz="0" w:space="0" w:color="auto"/>
                                        <w:bottom w:val="none" w:sz="0" w:space="0" w:color="auto"/>
                                        <w:right w:val="none" w:sz="0" w:space="0" w:color="auto"/>
                                      </w:divBdr>
                                      <w:divsChild>
                                        <w:div w:id="1559437741">
                                          <w:marLeft w:val="0"/>
                                          <w:marRight w:val="0"/>
                                          <w:marTop w:val="0"/>
                                          <w:marBottom w:val="0"/>
                                          <w:divBdr>
                                            <w:top w:val="none" w:sz="0" w:space="0" w:color="auto"/>
                                            <w:left w:val="none" w:sz="0" w:space="0" w:color="auto"/>
                                            <w:bottom w:val="none" w:sz="0" w:space="0" w:color="auto"/>
                                            <w:right w:val="none" w:sz="0" w:space="0" w:color="auto"/>
                                          </w:divBdr>
                                          <w:divsChild>
                                            <w:div w:id="77721929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908804462">
                                      <w:marLeft w:val="0"/>
                                      <w:marRight w:val="0"/>
                                      <w:marTop w:val="0"/>
                                      <w:marBottom w:val="0"/>
                                      <w:divBdr>
                                        <w:top w:val="none" w:sz="0" w:space="0" w:color="auto"/>
                                        <w:left w:val="none" w:sz="0" w:space="0" w:color="auto"/>
                                        <w:bottom w:val="none" w:sz="0" w:space="0" w:color="auto"/>
                                        <w:right w:val="none" w:sz="0" w:space="0" w:color="auto"/>
                                      </w:divBdr>
                                      <w:divsChild>
                                        <w:div w:id="1835146672">
                                          <w:marLeft w:val="0"/>
                                          <w:marRight w:val="0"/>
                                          <w:marTop w:val="0"/>
                                          <w:marBottom w:val="0"/>
                                          <w:divBdr>
                                            <w:top w:val="none" w:sz="0" w:space="0" w:color="auto"/>
                                            <w:left w:val="none" w:sz="0" w:space="0" w:color="auto"/>
                                            <w:bottom w:val="none" w:sz="0" w:space="0" w:color="auto"/>
                                            <w:right w:val="none" w:sz="0" w:space="0" w:color="auto"/>
                                          </w:divBdr>
                                          <w:divsChild>
                                            <w:div w:id="2643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7743">
                                      <w:marLeft w:val="0"/>
                                      <w:marRight w:val="0"/>
                                      <w:marTop w:val="0"/>
                                      <w:marBottom w:val="0"/>
                                      <w:divBdr>
                                        <w:top w:val="none" w:sz="0" w:space="0" w:color="auto"/>
                                        <w:left w:val="none" w:sz="0" w:space="0" w:color="auto"/>
                                        <w:bottom w:val="none" w:sz="0" w:space="0" w:color="auto"/>
                                        <w:right w:val="none" w:sz="0" w:space="0" w:color="auto"/>
                                      </w:divBdr>
                                      <w:divsChild>
                                        <w:div w:id="1435901216">
                                          <w:marLeft w:val="0"/>
                                          <w:marRight w:val="0"/>
                                          <w:marTop w:val="0"/>
                                          <w:marBottom w:val="0"/>
                                          <w:divBdr>
                                            <w:top w:val="none" w:sz="0" w:space="0" w:color="auto"/>
                                            <w:left w:val="none" w:sz="0" w:space="0" w:color="auto"/>
                                            <w:bottom w:val="none" w:sz="0" w:space="0" w:color="auto"/>
                                            <w:right w:val="none" w:sz="0" w:space="0" w:color="auto"/>
                                          </w:divBdr>
                                          <w:divsChild>
                                            <w:div w:id="18482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2845">
                                      <w:marLeft w:val="0"/>
                                      <w:marRight w:val="0"/>
                                      <w:marTop w:val="0"/>
                                      <w:marBottom w:val="0"/>
                                      <w:divBdr>
                                        <w:top w:val="none" w:sz="0" w:space="0" w:color="auto"/>
                                        <w:left w:val="none" w:sz="0" w:space="0" w:color="auto"/>
                                        <w:bottom w:val="none" w:sz="0" w:space="0" w:color="auto"/>
                                        <w:right w:val="none" w:sz="0" w:space="0" w:color="auto"/>
                                      </w:divBdr>
                                      <w:divsChild>
                                        <w:div w:id="332224531">
                                          <w:marLeft w:val="0"/>
                                          <w:marRight w:val="0"/>
                                          <w:marTop w:val="0"/>
                                          <w:marBottom w:val="0"/>
                                          <w:divBdr>
                                            <w:top w:val="none" w:sz="0" w:space="0" w:color="auto"/>
                                            <w:left w:val="none" w:sz="0" w:space="0" w:color="auto"/>
                                            <w:bottom w:val="none" w:sz="0" w:space="0" w:color="auto"/>
                                            <w:right w:val="none" w:sz="0" w:space="0" w:color="auto"/>
                                          </w:divBdr>
                                          <w:divsChild>
                                            <w:div w:id="13946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920">
                                      <w:marLeft w:val="0"/>
                                      <w:marRight w:val="0"/>
                                      <w:marTop w:val="0"/>
                                      <w:marBottom w:val="0"/>
                                      <w:divBdr>
                                        <w:top w:val="none" w:sz="0" w:space="0" w:color="auto"/>
                                        <w:left w:val="none" w:sz="0" w:space="0" w:color="auto"/>
                                        <w:bottom w:val="none" w:sz="0" w:space="0" w:color="auto"/>
                                        <w:right w:val="none" w:sz="0" w:space="0" w:color="auto"/>
                                      </w:divBdr>
                                      <w:divsChild>
                                        <w:div w:id="571744889">
                                          <w:marLeft w:val="0"/>
                                          <w:marRight w:val="0"/>
                                          <w:marTop w:val="0"/>
                                          <w:marBottom w:val="0"/>
                                          <w:divBdr>
                                            <w:top w:val="none" w:sz="0" w:space="0" w:color="auto"/>
                                            <w:left w:val="none" w:sz="0" w:space="0" w:color="auto"/>
                                            <w:bottom w:val="none" w:sz="0" w:space="0" w:color="auto"/>
                                            <w:right w:val="none" w:sz="0" w:space="0" w:color="auto"/>
                                          </w:divBdr>
                                          <w:divsChild>
                                            <w:div w:id="6068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449255">
      <w:bodyDiv w:val="1"/>
      <w:marLeft w:val="0"/>
      <w:marRight w:val="0"/>
      <w:marTop w:val="0"/>
      <w:marBottom w:val="0"/>
      <w:divBdr>
        <w:top w:val="none" w:sz="0" w:space="0" w:color="auto"/>
        <w:left w:val="none" w:sz="0" w:space="0" w:color="auto"/>
        <w:bottom w:val="none" w:sz="0" w:space="0" w:color="auto"/>
        <w:right w:val="none" w:sz="0" w:space="0" w:color="auto"/>
      </w:divBdr>
    </w:div>
    <w:div w:id="1828206909">
      <w:bodyDiv w:val="1"/>
      <w:marLeft w:val="0"/>
      <w:marRight w:val="0"/>
      <w:marTop w:val="0"/>
      <w:marBottom w:val="0"/>
      <w:divBdr>
        <w:top w:val="none" w:sz="0" w:space="0" w:color="auto"/>
        <w:left w:val="none" w:sz="0" w:space="0" w:color="auto"/>
        <w:bottom w:val="none" w:sz="0" w:space="0" w:color="auto"/>
        <w:right w:val="none" w:sz="0" w:space="0" w:color="auto"/>
      </w:divBdr>
    </w:div>
    <w:div w:id="1845239955">
      <w:bodyDiv w:val="1"/>
      <w:marLeft w:val="0"/>
      <w:marRight w:val="0"/>
      <w:marTop w:val="0"/>
      <w:marBottom w:val="0"/>
      <w:divBdr>
        <w:top w:val="none" w:sz="0" w:space="0" w:color="auto"/>
        <w:left w:val="none" w:sz="0" w:space="0" w:color="auto"/>
        <w:bottom w:val="none" w:sz="0" w:space="0" w:color="auto"/>
        <w:right w:val="none" w:sz="0" w:space="0" w:color="auto"/>
      </w:divBdr>
    </w:div>
    <w:div w:id="1920868129">
      <w:bodyDiv w:val="1"/>
      <w:marLeft w:val="0"/>
      <w:marRight w:val="0"/>
      <w:marTop w:val="0"/>
      <w:marBottom w:val="0"/>
      <w:divBdr>
        <w:top w:val="none" w:sz="0" w:space="0" w:color="auto"/>
        <w:left w:val="none" w:sz="0" w:space="0" w:color="auto"/>
        <w:bottom w:val="none" w:sz="0" w:space="0" w:color="auto"/>
        <w:right w:val="none" w:sz="0" w:space="0" w:color="auto"/>
      </w:divBdr>
    </w:div>
    <w:div w:id="1968849165">
      <w:bodyDiv w:val="1"/>
      <w:marLeft w:val="0"/>
      <w:marRight w:val="0"/>
      <w:marTop w:val="0"/>
      <w:marBottom w:val="0"/>
      <w:divBdr>
        <w:top w:val="none" w:sz="0" w:space="0" w:color="auto"/>
        <w:left w:val="none" w:sz="0" w:space="0" w:color="auto"/>
        <w:bottom w:val="none" w:sz="0" w:space="0" w:color="auto"/>
        <w:right w:val="none" w:sz="0" w:space="0" w:color="auto"/>
      </w:divBdr>
    </w:div>
    <w:div w:id="1984576535">
      <w:bodyDiv w:val="1"/>
      <w:marLeft w:val="0"/>
      <w:marRight w:val="0"/>
      <w:marTop w:val="0"/>
      <w:marBottom w:val="0"/>
      <w:divBdr>
        <w:top w:val="none" w:sz="0" w:space="0" w:color="auto"/>
        <w:left w:val="none" w:sz="0" w:space="0" w:color="auto"/>
        <w:bottom w:val="none" w:sz="0" w:space="0" w:color="auto"/>
        <w:right w:val="none" w:sz="0" w:space="0" w:color="auto"/>
      </w:divBdr>
    </w:div>
    <w:div w:id="2030447824">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user_0012@ericsson.hu" TargetMode="External"/><Relationship Id="rId26" Type="http://schemas.openxmlformats.org/officeDocument/2006/relationships/hyperlink" Target="http://www.etsi.org/deliver/etsi_es/201800_201899/20187301/03.02.01_60/es_20187301v030201p.pdf" TargetMode="External"/><Relationship Id="rId3" Type="http://schemas.openxmlformats.org/officeDocument/2006/relationships/styles" Target="styles.xml"/><Relationship Id="rId21" Type="http://schemas.openxmlformats.org/officeDocument/2006/relationships/hyperlink" Target="mailto:user_0024@ericsson.hu"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mailto:user_0010@ericsson.hu"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mailto:user_0014@ericsson.hu"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user_0006@ericsson.hu" TargetMode="External"/><Relationship Id="rId27" Type="http://schemas.openxmlformats.org/officeDocument/2006/relationships/hyperlink" Target="http://ttcn.ericsson.se/TCC_Releases/Libraries/EPTF_Core_Library_CNL113512/doc/apidoc/html/index.html" TargetMode="External"/><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DBC95-72C3-4398-9283-A581DA76A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22027</Words>
  <Characters>125556</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EPTF CLL LGenBase, Function Description</vt:lpstr>
    </vt:vector>
  </TitlesOfParts>
  <Company>Ericsson AB</Company>
  <LinksUpToDate>false</LinksUpToDate>
  <CharactersWithSpaces>147289</CharactersWithSpaces>
  <SharedDoc>false</SharedDoc>
  <HLinks>
    <vt:vector size="690" baseType="variant">
      <vt:variant>
        <vt:i4>4653081</vt:i4>
      </vt:variant>
      <vt:variant>
        <vt:i4>1005</vt:i4>
      </vt:variant>
      <vt:variant>
        <vt:i4>0</vt:i4>
      </vt:variant>
      <vt:variant>
        <vt:i4>5</vt:i4>
      </vt:variant>
      <vt:variant>
        <vt:lpwstr>http://ttcn.ericsson.se/TCC_Releases/Libraries/EPTF_Core_Library_CNL113512/doc/apidoc/html/index.html</vt:lpwstr>
      </vt:variant>
      <vt:variant>
        <vt:lpwstr/>
      </vt:variant>
      <vt:variant>
        <vt:i4>7143547</vt:i4>
      </vt:variant>
      <vt:variant>
        <vt:i4>1002</vt:i4>
      </vt:variant>
      <vt:variant>
        <vt:i4>0</vt:i4>
      </vt:variant>
      <vt:variant>
        <vt:i4>5</vt:i4>
      </vt:variant>
      <vt:variant>
        <vt:lpwstr>http://www.etsi.org/deliver/etsi_es/201800_201899/20187301/03.02.01_60/es_20187301v030201p.pdf</vt:lpwstr>
      </vt:variant>
      <vt:variant>
        <vt:lpwstr/>
      </vt:variant>
      <vt:variant>
        <vt:i4>6291567</vt:i4>
      </vt:variant>
      <vt:variant>
        <vt:i4>822</vt:i4>
      </vt:variant>
      <vt:variant>
        <vt:i4>0</vt:i4>
      </vt:variant>
      <vt:variant>
        <vt:i4>5</vt:i4>
      </vt:variant>
      <vt:variant>
        <vt:lpwstr>mailto:user_0006@ericsson.hu</vt:lpwstr>
      </vt:variant>
      <vt:variant>
        <vt:lpwstr/>
      </vt:variant>
      <vt:variant>
        <vt:i4>6422637</vt:i4>
      </vt:variant>
      <vt:variant>
        <vt:i4>819</vt:i4>
      </vt:variant>
      <vt:variant>
        <vt:i4>0</vt:i4>
      </vt:variant>
      <vt:variant>
        <vt:i4>5</vt:i4>
      </vt:variant>
      <vt:variant>
        <vt:lpwstr>mailto:user_0024@ericsson.hu</vt:lpwstr>
      </vt:variant>
      <vt:variant>
        <vt:lpwstr/>
      </vt:variant>
      <vt:variant>
        <vt:i4>6684782</vt:i4>
      </vt:variant>
      <vt:variant>
        <vt:i4>816</vt:i4>
      </vt:variant>
      <vt:variant>
        <vt:i4>0</vt:i4>
      </vt:variant>
      <vt:variant>
        <vt:i4>5</vt:i4>
      </vt:variant>
      <vt:variant>
        <vt:lpwstr>mailto:user_0010@ericsson.hu</vt:lpwstr>
      </vt:variant>
      <vt:variant>
        <vt:lpwstr/>
      </vt:variant>
      <vt:variant>
        <vt:i4>6422638</vt:i4>
      </vt:variant>
      <vt:variant>
        <vt:i4>813</vt:i4>
      </vt:variant>
      <vt:variant>
        <vt:i4>0</vt:i4>
      </vt:variant>
      <vt:variant>
        <vt:i4>5</vt:i4>
      </vt:variant>
      <vt:variant>
        <vt:lpwstr>mailto:user_0014@ericsson.hu</vt:lpwstr>
      </vt:variant>
      <vt:variant>
        <vt:lpwstr/>
      </vt:variant>
      <vt:variant>
        <vt:i4>6553710</vt:i4>
      </vt:variant>
      <vt:variant>
        <vt:i4>810</vt:i4>
      </vt:variant>
      <vt:variant>
        <vt:i4>0</vt:i4>
      </vt:variant>
      <vt:variant>
        <vt:i4>5</vt:i4>
      </vt:variant>
      <vt:variant>
        <vt:lpwstr>mailto:user_0012@ericsson.hu</vt:lpwstr>
      </vt:variant>
      <vt:variant>
        <vt:lpwstr/>
      </vt:variant>
      <vt:variant>
        <vt:i4>1900601</vt:i4>
      </vt:variant>
      <vt:variant>
        <vt:i4>647</vt:i4>
      </vt:variant>
      <vt:variant>
        <vt:i4>0</vt:i4>
      </vt:variant>
      <vt:variant>
        <vt:i4>5</vt:i4>
      </vt:variant>
      <vt:variant>
        <vt:lpwstr/>
      </vt:variant>
      <vt:variant>
        <vt:lpwstr>_Toc453593798</vt:lpwstr>
      </vt:variant>
      <vt:variant>
        <vt:i4>1900601</vt:i4>
      </vt:variant>
      <vt:variant>
        <vt:i4>641</vt:i4>
      </vt:variant>
      <vt:variant>
        <vt:i4>0</vt:i4>
      </vt:variant>
      <vt:variant>
        <vt:i4>5</vt:i4>
      </vt:variant>
      <vt:variant>
        <vt:lpwstr/>
      </vt:variant>
      <vt:variant>
        <vt:lpwstr>_Toc453593797</vt:lpwstr>
      </vt:variant>
      <vt:variant>
        <vt:i4>1900601</vt:i4>
      </vt:variant>
      <vt:variant>
        <vt:i4>635</vt:i4>
      </vt:variant>
      <vt:variant>
        <vt:i4>0</vt:i4>
      </vt:variant>
      <vt:variant>
        <vt:i4>5</vt:i4>
      </vt:variant>
      <vt:variant>
        <vt:lpwstr/>
      </vt:variant>
      <vt:variant>
        <vt:lpwstr>_Toc453593796</vt:lpwstr>
      </vt:variant>
      <vt:variant>
        <vt:i4>1900601</vt:i4>
      </vt:variant>
      <vt:variant>
        <vt:i4>629</vt:i4>
      </vt:variant>
      <vt:variant>
        <vt:i4>0</vt:i4>
      </vt:variant>
      <vt:variant>
        <vt:i4>5</vt:i4>
      </vt:variant>
      <vt:variant>
        <vt:lpwstr/>
      </vt:variant>
      <vt:variant>
        <vt:lpwstr>_Toc453593795</vt:lpwstr>
      </vt:variant>
      <vt:variant>
        <vt:i4>1900601</vt:i4>
      </vt:variant>
      <vt:variant>
        <vt:i4>623</vt:i4>
      </vt:variant>
      <vt:variant>
        <vt:i4>0</vt:i4>
      </vt:variant>
      <vt:variant>
        <vt:i4>5</vt:i4>
      </vt:variant>
      <vt:variant>
        <vt:lpwstr/>
      </vt:variant>
      <vt:variant>
        <vt:lpwstr>_Toc453593794</vt:lpwstr>
      </vt:variant>
      <vt:variant>
        <vt:i4>1900601</vt:i4>
      </vt:variant>
      <vt:variant>
        <vt:i4>617</vt:i4>
      </vt:variant>
      <vt:variant>
        <vt:i4>0</vt:i4>
      </vt:variant>
      <vt:variant>
        <vt:i4>5</vt:i4>
      </vt:variant>
      <vt:variant>
        <vt:lpwstr/>
      </vt:variant>
      <vt:variant>
        <vt:lpwstr>_Toc453593793</vt:lpwstr>
      </vt:variant>
      <vt:variant>
        <vt:i4>1900601</vt:i4>
      </vt:variant>
      <vt:variant>
        <vt:i4>611</vt:i4>
      </vt:variant>
      <vt:variant>
        <vt:i4>0</vt:i4>
      </vt:variant>
      <vt:variant>
        <vt:i4>5</vt:i4>
      </vt:variant>
      <vt:variant>
        <vt:lpwstr/>
      </vt:variant>
      <vt:variant>
        <vt:lpwstr>_Toc453593792</vt:lpwstr>
      </vt:variant>
      <vt:variant>
        <vt:i4>1900601</vt:i4>
      </vt:variant>
      <vt:variant>
        <vt:i4>605</vt:i4>
      </vt:variant>
      <vt:variant>
        <vt:i4>0</vt:i4>
      </vt:variant>
      <vt:variant>
        <vt:i4>5</vt:i4>
      </vt:variant>
      <vt:variant>
        <vt:lpwstr/>
      </vt:variant>
      <vt:variant>
        <vt:lpwstr>_Toc453593791</vt:lpwstr>
      </vt:variant>
      <vt:variant>
        <vt:i4>1900601</vt:i4>
      </vt:variant>
      <vt:variant>
        <vt:i4>599</vt:i4>
      </vt:variant>
      <vt:variant>
        <vt:i4>0</vt:i4>
      </vt:variant>
      <vt:variant>
        <vt:i4>5</vt:i4>
      </vt:variant>
      <vt:variant>
        <vt:lpwstr/>
      </vt:variant>
      <vt:variant>
        <vt:lpwstr>_Toc453593790</vt:lpwstr>
      </vt:variant>
      <vt:variant>
        <vt:i4>1835065</vt:i4>
      </vt:variant>
      <vt:variant>
        <vt:i4>593</vt:i4>
      </vt:variant>
      <vt:variant>
        <vt:i4>0</vt:i4>
      </vt:variant>
      <vt:variant>
        <vt:i4>5</vt:i4>
      </vt:variant>
      <vt:variant>
        <vt:lpwstr/>
      </vt:variant>
      <vt:variant>
        <vt:lpwstr>_Toc453593789</vt:lpwstr>
      </vt:variant>
      <vt:variant>
        <vt:i4>1835065</vt:i4>
      </vt:variant>
      <vt:variant>
        <vt:i4>587</vt:i4>
      </vt:variant>
      <vt:variant>
        <vt:i4>0</vt:i4>
      </vt:variant>
      <vt:variant>
        <vt:i4>5</vt:i4>
      </vt:variant>
      <vt:variant>
        <vt:lpwstr/>
      </vt:variant>
      <vt:variant>
        <vt:lpwstr>_Toc453593788</vt:lpwstr>
      </vt:variant>
      <vt:variant>
        <vt:i4>1835065</vt:i4>
      </vt:variant>
      <vt:variant>
        <vt:i4>581</vt:i4>
      </vt:variant>
      <vt:variant>
        <vt:i4>0</vt:i4>
      </vt:variant>
      <vt:variant>
        <vt:i4>5</vt:i4>
      </vt:variant>
      <vt:variant>
        <vt:lpwstr/>
      </vt:variant>
      <vt:variant>
        <vt:lpwstr>_Toc453593787</vt:lpwstr>
      </vt:variant>
      <vt:variant>
        <vt:i4>1835065</vt:i4>
      </vt:variant>
      <vt:variant>
        <vt:i4>575</vt:i4>
      </vt:variant>
      <vt:variant>
        <vt:i4>0</vt:i4>
      </vt:variant>
      <vt:variant>
        <vt:i4>5</vt:i4>
      </vt:variant>
      <vt:variant>
        <vt:lpwstr/>
      </vt:variant>
      <vt:variant>
        <vt:lpwstr>_Toc453593786</vt:lpwstr>
      </vt:variant>
      <vt:variant>
        <vt:i4>1835065</vt:i4>
      </vt:variant>
      <vt:variant>
        <vt:i4>569</vt:i4>
      </vt:variant>
      <vt:variant>
        <vt:i4>0</vt:i4>
      </vt:variant>
      <vt:variant>
        <vt:i4>5</vt:i4>
      </vt:variant>
      <vt:variant>
        <vt:lpwstr/>
      </vt:variant>
      <vt:variant>
        <vt:lpwstr>_Toc453593785</vt:lpwstr>
      </vt:variant>
      <vt:variant>
        <vt:i4>1835065</vt:i4>
      </vt:variant>
      <vt:variant>
        <vt:i4>563</vt:i4>
      </vt:variant>
      <vt:variant>
        <vt:i4>0</vt:i4>
      </vt:variant>
      <vt:variant>
        <vt:i4>5</vt:i4>
      </vt:variant>
      <vt:variant>
        <vt:lpwstr/>
      </vt:variant>
      <vt:variant>
        <vt:lpwstr>_Toc453593784</vt:lpwstr>
      </vt:variant>
      <vt:variant>
        <vt:i4>1835065</vt:i4>
      </vt:variant>
      <vt:variant>
        <vt:i4>557</vt:i4>
      </vt:variant>
      <vt:variant>
        <vt:i4>0</vt:i4>
      </vt:variant>
      <vt:variant>
        <vt:i4>5</vt:i4>
      </vt:variant>
      <vt:variant>
        <vt:lpwstr/>
      </vt:variant>
      <vt:variant>
        <vt:lpwstr>_Toc453593783</vt:lpwstr>
      </vt:variant>
      <vt:variant>
        <vt:i4>1835065</vt:i4>
      </vt:variant>
      <vt:variant>
        <vt:i4>551</vt:i4>
      </vt:variant>
      <vt:variant>
        <vt:i4>0</vt:i4>
      </vt:variant>
      <vt:variant>
        <vt:i4>5</vt:i4>
      </vt:variant>
      <vt:variant>
        <vt:lpwstr/>
      </vt:variant>
      <vt:variant>
        <vt:lpwstr>_Toc453593782</vt:lpwstr>
      </vt:variant>
      <vt:variant>
        <vt:i4>1835065</vt:i4>
      </vt:variant>
      <vt:variant>
        <vt:i4>545</vt:i4>
      </vt:variant>
      <vt:variant>
        <vt:i4>0</vt:i4>
      </vt:variant>
      <vt:variant>
        <vt:i4>5</vt:i4>
      </vt:variant>
      <vt:variant>
        <vt:lpwstr/>
      </vt:variant>
      <vt:variant>
        <vt:lpwstr>_Toc453593781</vt:lpwstr>
      </vt:variant>
      <vt:variant>
        <vt:i4>1835065</vt:i4>
      </vt:variant>
      <vt:variant>
        <vt:i4>539</vt:i4>
      </vt:variant>
      <vt:variant>
        <vt:i4>0</vt:i4>
      </vt:variant>
      <vt:variant>
        <vt:i4>5</vt:i4>
      </vt:variant>
      <vt:variant>
        <vt:lpwstr/>
      </vt:variant>
      <vt:variant>
        <vt:lpwstr>_Toc453593780</vt:lpwstr>
      </vt:variant>
      <vt:variant>
        <vt:i4>1245241</vt:i4>
      </vt:variant>
      <vt:variant>
        <vt:i4>533</vt:i4>
      </vt:variant>
      <vt:variant>
        <vt:i4>0</vt:i4>
      </vt:variant>
      <vt:variant>
        <vt:i4>5</vt:i4>
      </vt:variant>
      <vt:variant>
        <vt:lpwstr/>
      </vt:variant>
      <vt:variant>
        <vt:lpwstr>_Toc453593779</vt:lpwstr>
      </vt:variant>
      <vt:variant>
        <vt:i4>1245241</vt:i4>
      </vt:variant>
      <vt:variant>
        <vt:i4>527</vt:i4>
      </vt:variant>
      <vt:variant>
        <vt:i4>0</vt:i4>
      </vt:variant>
      <vt:variant>
        <vt:i4>5</vt:i4>
      </vt:variant>
      <vt:variant>
        <vt:lpwstr/>
      </vt:variant>
      <vt:variant>
        <vt:lpwstr>_Toc453593778</vt:lpwstr>
      </vt:variant>
      <vt:variant>
        <vt:i4>1245241</vt:i4>
      </vt:variant>
      <vt:variant>
        <vt:i4>521</vt:i4>
      </vt:variant>
      <vt:variant>
        <vt:i4>0</vt:i4>
      </vt:variant>
      <vt:variant>
        <vt:i4>5</vt:i4>
      </vt:variant>
      <vt:variant>
        <vt:lpwstr/>
      </vt:variant>
      <vt:variant>
        <vt:lpwstr>_Toc453593777</vt:lpwstr>
      </vt:variant>
      <vt:variant>
        <vt:i4>1245241</vt:i4>
      </vt:variant>
      <vt:variant>
        <vt:i4>515</vt:i4>
      </vt:variant>
      <vt:variant>
        <vt:i4>0</vt:i4>
      </vt:variant>
      <vt:variant>
        <vt:i4>5</vt:i4>
      </vt:variant>
      <vt:variant>
        <vt:lpwstr/>
      </vt:variant>
      <vt:variant>
        <vt:lpwstr>_Toc453593776</vt:lpwstr>
      </vt:variant>
      <vt:variant>
        <vt:i4>1245241</vt:i4>
      </vt:variant>
      <vt:variant>
        <vt:i4>509</vt:i4>
      </vt:variant>
      <vt:variant>
        <vt:i4>0</vt:i4>
      </vt:variant>
      <vt:variant>
        <vt:i4>5</vt:i4>
      </vt:variant>
      <vt:variant>
        <vt:lpwstr/>
      </vt:variant>
      <vt:variant>
        <vt:lpwstr>_Toc453593775</vt:lpwstr>
      </vt:variant>
      <vt:variant>
        <vt:i4>1245241</vt:i4>
      </vt:variant>
      <vt:variant>
        <vt:i4>503</vt:i4>
      </vt:variant>
      <vt:variant>
        <vt:i4>0</vt:i4>
      </vt:variant>
      <vt:variant>
        <vt:i4>5</vt:i4>
      </vt:variant>
      <vt:variant>
        <vt:lpwstr/>
      </vt:variant>
      <vt:variant>
        <vt:lpwstr>_Toc453593774</vt:lpwstr>
      </vt:variant>
      <vt:variant>
        <vt:i4>1245241</vt:i4>
      </vt:variant>
      <vt:variant>
        <vt:i4>497</vt:i4>
      </vt:variant>
      <vt:variant>
        <vt:i4>0</vt:i4>
      </vt:variant>
      <vt:variant>
        <vt:i4>5</vt:i4>
      </vt:variant>
      <vt:variant>
        <vt:lpwstr/>
      </vt:variant>
      <vt:variant>
        <vt:lpwstr>_Toc453593773</vt:lpwstr>
      </vt:variant>
      <vt:variant>
        <vt:i4>1245241</vt:i4>
      </vt:variant>
      <vt:variant>
        <vt:i4>491</vt:i4>
      </vt:variant>
      <vt:variant>
        <vt:i4>0</vt:i4>
      </vt:variant>
      <vt:variant>
        <vt:i4>5</vt:i4>
      </vt:variant>
      <vt:variant>
        <vt:lpwstr/>
      </vt:variant>
      <vt:variant>
        <vt:lpwstr>_Toc453593772</vt:lpwstr>
      </vt:variant>
      <vt:variant>
        <vt:i4>1245241</vt:i4>
      </vt:variant>
      <vt:variant>
        <vt:i4>485</vt:i4>
      </vt:variant>
      <vt:variant>
        <vt:i4>0</vt:i4>
      </vt:variant>
      <vt:variant>
        <vt:i4>5</vt:i4>
      </vt:variant>
      <vt:variant>
        <vt:lpwstr/>
      </vt:variant>
      <vt:variant>
        <vt:lpwstr>_Toc453593771</vt:lpwstr>
      </vt:variant>
      <vt:variant>
        <vt:i4>1245241</vt:i4>
      </vt:variant>
      <vt:variant>
        <vt:i4>479</vt:i4>
      </vt:variant>
      <vt:variant>
        <vt:i4>0</vt:i4>
      </vt:variant>
      <vt:variant>
        <vt:i4>5</vt:i4>
      </vt:variant>
      <vt:variant>
        <vt:lpwstr/>
      </vt:variant>
      <vt:variant>
        <vt:lpwstr>_Toc453593770</vt:lpwstr>
      </vt:variant>
      <vt:variant>
        <vt:i4>1179705</vt:i4>
      </vt:variant>
      <vt:variant>
        <vt:i4>473</vt:i4>
      </vt:variant>
      <vt:variant>
        <vt:i4>0</vt:i4>
      </vt:variant>
      <vt:variant>
        <vt:i4>5</vt:i4>
      </vt:variant>
      <vt:variant>
        <vt:lpwstr/>
      </vt:variant>
      <vt:variant>
        <vt:lpwstr>_Toc453593769</vt:lpwstr>
      </vt:variant>
      <vt:variant>
        <vt:i4>1179705</vt:i4>
      </vt:variant>
      <vt:variant>
        <vt:i4>467</vt:i4>
      </vt:variant>
      <vt:variant>
        <vt:i4>0</vt:i4>
      </vt:variant>
      <vt:variant>
        <vt:i4>5</vt:i4>
      </vt:variant>
      <vt:variant>
        <vt:lpwstr/>
      </vt:variant>
      <vt:variant>
        <vt:lpwstr>_Toc453593768</vt:lpwstr>
      </vt:variant>
      <vt:variant>
        <vt:i4>1179705</vt:i4>
      </vt:variant>
      <vt:variant>
        <vt:i4>461</vt:i4>
      </vt:variant>
      <vt:variant>
        <vt:i4>0</vt:i4>
      </vt:variant>
      <vt:variant>
        <vt:i4>5</vt:i4>
      </vt:variant>
      <vt:variant>
        <vt:lpwstr/>
      </vt:variant>
      <vt:variant>
        <vt:lpwstr>_Toc453593767</vt:lpwstr>
      </vt:variant>
      <vt:variant>
        <vt:i4>1179705</vt:i4>
      </vt:variant>
      <vt:variant>
        <vt:i4>455</vt:i4>
      </vt:variant>
      <vt:variant>
        <vt:i4>0</vt:i4>
      </vt:variant>
      <vt:variant>
        <vt:i4>5</vt:i4>
      </vt:variant>
      <vt:variant>
        <vt:lpwstr/>
      </vt:variant>
      <vt:variant>
        <vt:lpwstr>_Toc453593766</vt:lpwstr>
      </vt:variant>
      <vt:variant>
        <vt:i4>1179705</vt:i4>
      </vt:variant>
      <vt:variant>
        <vt:i4>449</vt:i4>
      </vt:variant>
      <vt:variant>
        <vt:i4>0</vt:i4>
      </vt:variant>
      <vt:variant>
        <vt:i4>5</vt:i4>
      </vt:variant>
      <vt:variant>
        <vt:lpwstr/>
      </vt:variant>
      <vt:variant>
        <vt:lpwstr>_Toc453593765</vt:lpwstr>
      </vt:variant>
      <vt:variant>
        <vt:i4>1179705</vt:i4>
      </vt:variant>
      <vt:variant>
        <vt:i4>443</vt:i4>
      </vt:variant>
      <vt:variant>
        <vt:i4>0</vt:i4>
      </vt:variant>
      <vt:variant>
        <vt:i4>5</vt:i4>
      </vt:variant>
      <vt:variant>
        <vt:lpwstr/>
      </vt:variant>
      <vt:variant>
        <vt:lpwstr>_Toc453593764</vt:lpwstr>
      </vt:variant>
      <vt:variant>
        <vt:i4>1179705</vt:i4>
      </vt:variant>
      <vt:variant>
        <vt:i4>437</vt:i4>
      </vt:variant>
      <vt:variant>
        <vt:i4>0</vt:i4>
      </vt:variant>
      <vt:variant>
        <vt:i4>5</vt:i4>
      </vt:variant>
      <vt:variant>
        <vt:lpwstr/>
      </vt:variant>
      <vt:variant>
        <vt:lpwstr>_Toc453593763</vt:lpwstr>
      </vt:variant>
      <vt:variant>
        <vt:i4>1179705</vt:i4>
      </vt:variant>
      <vt:variant>
        <vt:i4>431</vt:i4>
      </vt:variant>
      <vt:variant>
        <vt:i4>0</vt:i4>
      </vt:variant>
      <vt:variant>
        <vt:i4>5</vt:i4>
      </vt:variant>
      <vt:variant>
        <vt:lpwstr/>
      </vt:variant>
      <vt:variant>
        <vt:lpwstr>_Toc453593762</vt:lpwstr>
      </vt:variant>
      <vt:variant>
        <vt:i4>1179705</vt:i4>
      </vt:variant>
      <vt:variant>
        <vt:i4>425</vt:i4>
      </vt:variant>
      <vt:variant>
        <vt:i4>0</vt:i4>
      </vt:variant>
      <vt:variant>
        <vt:i4>5</vt:i4>
      </vt:variant>
      <vt:variant>
        <vt:lpwstr/>
      </vt:variant>
      <vt:variant>
        <vt:lpwstr>_Toc453593761</vt:lpwstr>
      </vt:variant>
      <vt:variant>
        <vt:i4>1179705</vt:i4>
      </vt:variant>
      <vt:variant>
        <vt:i4>419</vt:i4>
      </vt:variant>
      <vt:variant>
        <vt:i4>0</vt:i4>
      </vt:variant>
      <vt:variant>
        <vt:i4>5</vt:i4>
      </vt:variant>
      <vt:variant>
        <vt:lpwstr/>
      </vt:variant>
      <vt:variant>
        <vt:lpwstr>_Toc453593760</vt:lpwstr>
      </vt:variant>
      <vt:variant>
        <vt:i4>1114169</vt:i4>
      </vt:variant>
      <vt:variant>
        <vt:i4>413</vt:i4>
      </vt:variant>
      <vt:variant>
        <vt:i4>0</vt:i4>
      </vt:variant>
      <vt:variant>
        <vt:i4>5</vt:i4>
      </vt:variant>
      <vt:variant>
        <vt:lpwstr/>
      </vt:variant>
      <vt:variant>
        <vt:lpwstr>_Toc453593759</vt:lpwstr>
      </vt:variant>
      <vt:variant>
        <vt:i4>1114169</vt:i4>
      </vt:variant>
      <vt:variant>
        <vt:i4>407</vt:i4>
      </vt:variant>
      <vt:variant>
        <vt:i4>0</vt:i4>
      </vt:variant>
      <vt:variant>
        <vt:i4>5</vt:i4>
      </vt:variant>
      <vt:variant>
        <vt:lpwstr/>
      </vt:variant>
      <vt:variant>
        <vt:lpwstr>_Toc453593758</vt:lpwstr>
      </vt:variant>
      <vt:variant>
        <vt:i4>1114169</vt:i4>
      </vt:variant>
      <vt:variant>
        <vt:i4>401</vt:i4>
      </vt:variant>
      <vt:variant>
        <vt:i4>0</vt:i4>
      </vt:variant>
      <vt:variant>
        <vt:i4>5</vt:i4>
      </vt:variant>
      <vt:variant>
        <vt:lpwstr/>
      </vt:variant>
      <vt:variant>
        <vt:lpwstr>_Toc453593757</vt:lpwstr>
      </vt:variant>
      <vt:variant>
        <vt:i4>1114169</vt:i4>
      </vt:variant>
      <vt:variant>
        <vt:i4>395</vt:i4>
      </vt:variant>
      <vt:variant>
        <vt:i4>0</vt:i4>
      </vt:variant>
      <vt:variant>
        <vt:i4>5</vt:i4>
      </vt:variant>
      <vt:variant>
        <vt:lpwstr/>
      </vt:variant>
      <vt:variant>
        <vt:lpwstr>_Toc453593756</vt:lpwstr>
      </vt:variant>
      <vt:variant>
        <vt:i4>1114169</vt:i4>
      </vt:variant>
      <vt:variant>
        <vt:i4>389</vt:i4>
      </vt:variant>
      <vt:variant>
        <vt:i4>0</vt:i4>
      </vt:variant>
      <vt:variant>
        <vt:i4>5</vt:i4>
      </vt:variant>
      <vt:variant>
        <vt:lpwstr/>
      </vt:variant>
      <vt:variant>
        <vt:lpwstr>_Toc453593755</vt:lpwstr>
      </vt:variant>
      <vt:variant>
        <vt:i4>1114169</vt:i4>
      </vt:variant>
      <vt:variant>
        <vt:i4>383</vt:i4>
      </vt:variant>
      <vt:variant>
        <vt:i4>0</vt:i4>
      </vt:variant>
      <vt:variant>
        <vt:i4>5</vt:i4>
      </vt:variant>
      <vt:variant>
        <vt:lpwstr/>
      </vt:variant>
      <vt:variant>
        <vt:lpwstr>_Toc453593754</vt:lpwstr>
      </vt:variant>
      <vt:variant>
        <vt:i4>1114169</vt:i4>
      </vt:variant>
      <vt:variant>
        <vt:i4>377</vt:i4>
      </vt:variant>
      <vt:variant>
        <vt:i4>0</vt:i4>
      </vt:variant>
      <vt:variant>
        <vt:i4>5</vt:i4>
      </vt:variant>
      <vt:variant>
        <vt:lpwstr/>
      </vt:variant>
      <vt:variant>
        <vt:lpwstr>_Toc453593753</vt:lpwstr>
      </vt:variant>
      <vt:variant>
        <vt:i4>1114169</vt:i4>
      </vt:variant>
      <vt:variant>
        <vt:i4>371</vt:i4>
      </vt:variant>
      <vt:variant>
        <vt:i4>0</vt:i4>
      </vt:variant>
      <vt:variant>
        <vt:i4>5</vt:i4>
      </vt:variant>
      <vt:variant>
        <vt:lpwstr/>
      </vt:variant>
      <vt:variant>
        <vt:lpwstr>_Toc453593752</vt:lpwstr>
      </vt:variant>
      <vt:variant>
        <vt:i4>1114169</vt:i4>
      </vt:variant>
      <vt:variant>
        <vt:i4>365</vt:i4>
      </vt:variant>
      <vt:variant>
        <vt:i4>0</vt:i4>
      </vt:variant>
      <vt:variant>
        <vt:i4>5</vt:i4>
      </vt:variant>
      <vt:variant>
        <vt:lpwstr/>
      </vt:variant>
      <vt:variant>
        <vt:lpwstr>_Toc453593751</vt:lpwstr>
      </vt:variant>
      <vt:variant>
        <vt:i4>1114169</vt:i4>
      </vt:variant>
      <vt:variant>
        <vt:i4>359</vt:i4>
      </vt:variant>
      <vt:variant>
        <vt:i4>0</vt:i4>
      </vt:variant>
      <vt:variant>
        <vt:i4>5</vt:i4>
      </vt:variant>
      <vt:variant>
        <vt:lpwstr/>
      </vt:variant>
      <vt:variant>
        <vt:lpwstr>_Toc453593750</vt:lpwstr>
      </vt:variant>
      <vt:variant>
        <vt:i4>1048633</vt:i4>
      </vt:variant>
      <vt:variant>
        <vt:i4>353</vt:i4>
      </vt:variant>
      <vt:variant>
        <vt:i4>0</vt:i4>
      </vt:variant>
      <vt:variant>
        <vt:i4>5</vt:i4>
      </vt:variant>
      <vt:variant>
        <vt:lpwstr/>
      </vt:variant>
      <vt:variant>
        <vt:lpwstr>_Toc453593749</vt:lpwstr>
      </vt:variant>
      <vt:variant>
        <vt:i4>1048633</vt:i4>
      </vt:variant>
      <vt:variant>
        <vt:i4>347</vt:i4>
      </vt:variant>
      <vt:variant>
        <vt:i4>0</vt:i4>
      </vt:variant>
      <vt:variant>
        <vt:i4>5</vt:i4>
      </vt:variant>
      <vt:variant>
        <vt:lpwstr/>
      </vt:variant>
      <vt:variant>
        <vt:lpwstr>_Toc453593748</vt:lpwstr>
      </vt:variant>
      <vt:variant>
        <vt:i4>1048633</vt:i4>
      </vt:variant>
      <vt:variant>
        <vt:i4>341</vt:i4>
      </vt:variant>
      <vt:variant>
        <vt:i4>0</vt:i4>
      </vt:variant>
      <vt:variant>
        <vt:i4>5</vt:i4>
      </vt:variant>
      <vt:variant>
        <vt:lpwstr/>
      </vt:variant>
      <vt:variant>
        <vt:lpwstr>_Toc453593747</vt:lpwstr>
      </vt:variant>
      <vt:variant>
        <vt:i4>1048633</vt:i4>
      </vt:variant>
      <vt:variant>
        <vt:i4>335</vt:i4>
      </vt:variant>
      <vt:variant>
        <vt:i4>0</vt:i4>
      </vt:variant>
      <vt:variant>
        <vt:i4>5</vt:i4>
      </vt:variant>
      <vt:variant>
        <vt:lpwstr/>
      </vt:variant>
      <vt:variant>
        <vt:lpwstr>_Toc453593746</vt:lpwstr>
      </vt:variant>
      <vt:variant>
        <vt:i4>1048633</vt:i4>
      </vt:variant>
      <vt:variant>
        <vt:i4>329</vt:i4>
      </vt:variant>
      <vt:variant>
        <vt:i4>0</vt:i4>
      </vt:variant>
      <vt:variant>
        <vt:i4>5</vt:i4>
      </vt:variant>
      <vt:variant>
        <vt:lpwstr/>
      </vt:variant>
      <vt:variant>
        <vt:lpwstr>_Toc453593745</vt:lpwstr>
      </vt:variant>
      <vt:variant>
        <vt:i4>1048633</vt:i4>
      </vt:variant>
      <vt:variant>
        <vt:i4>323</vt:i4>
      </vt:variant>
      <vt:variant>
        <vt:i4>0</vt:i4>
      </vt:variant>
      <vt:variant>
        <vt:i4>5</vt:i4>
      </vt:variant>
      <vt:variant>
        <vt:lpwstr/>
      </vt:variant>
      <vt:variant>
        <vt:lpwstr>_Toc453593744</vt:lpwstr>
      </vt:variant>
      <vt:variant>
        <vt:i4>1048633</vt:i4>
      </vt:variant>
      <vt:variant>
        <vt:i4>317</vt:i4>
      </vt:variant>
      <vt:variant>
        <vt:i4>0</vt:i4>
      </vt:variant>
      <vt:variant>
        <vt:i4>5</vt:i4>
      </vt:variant>
      <vt:variant>
        <vt:lpwstr/>
      </vt:variant>
      <vt:variant>
        <vt:lpwstr>_Toc453593743</vt:lpwstr>
      </vt:variant>
      <vt:variant>
        <vt:i4>1048633</vt:i4>
      </vt:variant>
      <vt:variant>
        <vt:i4>311</vt:i4>
      </vt:variant>
      <vt:variant>
        <vt:i4>0</vt:i4>
      </vt:variant>
      <vt:variant>
        <vt:i4>5</vt:i4>
      </vt:variant>
      <vt:variant>
        <vt:lpwstr/>
      </vt:variant>
      <vt:variant>
        <vt:lpwstr>_Toc453593742</vt:lpwstr>
      </vt:variant>
      <vt:variant>
        <vt:i4>1048633</vt:i4>
      </vt:variant>
      <vt:variant>
        <vt:i4>305</vt:i4>
      </vt:variant>
      <vt:variant>
        <vt:i4>0</vt:i4>
      </vt:variant>
      <vt:variant>
        <vt:i4>5</vt:i4>
      </vt:variant>
      <vt:variant>
        <vt:lpwstr/>
      </vt:variant>
      <vt:variant>
        <vt:lpwstr>_Toc453593741</vt:lpwstr>
      </vt:variant>
      <vt:variant>
        <vt:i4>1048633</vt:i4>
      </vt:variant>
      <vt:variant>
        <vt:i4>299</vt:i4>
      </vt:variant>
      <vt:variant>
        <vt:i4>0</vt:i4>
      </vt:variant>
      <vt:variant>
        <vt:i4>5</vt:i4>
      </vt:variant>
      <vt:variant>
        <vt:lpwstr/>
      </vt:variant>
      <vt:variant>
        <vt:lpwstr>_Toc453593740</vt:lpwstr>
      </vt:variant>
      <vt:variant>
        <vt:i4>1507385</vt:i4>
      </vt:variant>
      <vt:variant>
        <vt:i4>293</vt:i4>
      </vt:variant>
      <vt:variant>
        <vt:i4>0</vt:i4>
      </vt:variant>
      <vt:variant>
        <vt:i4>5</vt:i4>
      </vt:variant>
      <vt:variant>
        <vt:lpwstr/>
      </vt:variant>
      <vt:variant>
        <vt:lpwstr>_Toc453593739</vt:lpwstr>
      </vt:variant>
      <vt:variant>
        <vt:i4>1507385</vt:i4>
      </vt:variant>
      <vt:variant>
        <vt:i4>287</vt:i4>
      </vt:variant>
      <vt:variant>
        <vt:i4>0</vt:i4>
      </vt:variant>
      <vt:variant>
        <vt:i4>5</vt:i4>
      </vt:variant>
      <vt:variant>
        <vt:lpwstr/>
      </vt:variant>
      <vt:variant>
        <vt:lpwstr>_Toc453593738</vt:lpwstr>
      </vt:variant>
      <vt:variant>
        <vt:i4>1507385</vt:i4>
      </vt:variant>
      <vt:variant>
        <vt:i4>281</vt:i4>
      </vt:variant>
      <vt:variant>
        <vt:i4>0</vt:i4>
      </vt:variant>
      <vt:variant>
        <vt:i4>5</vt:i4>
      </vt:variant>
      <vt:variant>
        <vt:lpwstr/>
      </vt:variant>
      <vt:variant>
        <vt:lpwstr>_Toc453593737</vt:lpwstr>
      </vt:variant>
      <vt:variant>
        <vt:i4>1507385</vt:i4>
      </vt:variant>
      <vt:variant>
        <vt:i4>275</vt:i4>
      </vt:variant>
      <vt:variant>
        <vt:i4>0</vt:i4>
      </vt:variant>
      <vt:variant>
        <vt:i4>5</vt:i4>
      </vt:variant>
      <vt:variant>
        <vt:lpwstr/>
      </vt:variant>
      <vt:variant>
        <vt:lpwstr>_Toc453593736</vt:lpwstr>
      </vt:variant>
      <vt:variant>
        <vt:i4>1507385</vt:i4>
      </vt:variant>
      <vt:variant>
        <vt:i4>269</vt:i4>
      </vt:variant>
      <vt:variant>
        <vt:i4>0</vt:i4>
      </vt:variant>
      <vt:variant>
        <vt:i4>5</vt:i4>
      </vt:variant>
      <vt:variant>
        <vt:lpwstr/>
      </vt:variant>
      <vt:variant>
        <vt:lpwstr>_Toc453593735</vt:lpwstr>
      </vt:variant>
      <vt:variant>
        <vt:i4>1507385</vt:i4>
      </vt:variant>
      <vt:variant>
        <vt:i4>263</vt:i4>
      </vt:variant>
      <vt:variant>
        <vt:i4>0</vt:i4>
      </vt:variant>
      <vt:variant>
        <vt:i4>5</vt:i4>
      </vt:variant>
      <vt:variant>
        <vt:lpwstr/>
      </vt:variant>
      <vt:variant>
        <vt:lpwstr>_Toc453593734</vt:lpwstr>
      </vt:variant>
      <vt:variant>
        <vt:i4>1507385</vt:i4>
      </vt:variant>
      <vt:variant>
        <vt:i4>257</vt:i4>
      </vt:variant>
      <vt:variant>
        <vt:i4>0</vt:i4>
      </vt:variant>
      <vt:variant>
        <vt:i4>5</vt:i4>
      </vt:variant>
      <vt:variant>
        <vt:lpwstr/>
      </vt:variant>
      <vt:variant>
        <vt:lpwstr>_Toc453593733</vt:lpwstr>
      </vt:variant>
      <vt:variant>
        <vt:i4>1507385</vt:i4>
      </vt:variant>
      <vt:variant>
        <vt:i4>251</vt:i4>
      </vt:variant>
      <vt:variant>
        <vt:i4>0</vt:i4>
      </vt:variant>
      <vt:variant>
        <vt:i4>5</vt:i4>
      </vt:variant>
      <vt:variant>
        <vt:lpwstr/>
      </vt:variant>
      <vt:variant>
        <vt:lpwstr>_Toc453593732</vt:lpwstr>
      </vt:variant>
      <vt:variant>
        <vt:i4>1507385</vt:i4>
      </vt:variant>
      <vt:variant>
        <vt:i4>245</vt:i4>
      </vt:variant>
      <vt:variant>
        <vt:i4>0</vt:i4>
      </vt:variant>
      <vt:variant>
        <vt:i4>5</vt:i4>
      </vt:variant>
      <vt:variant>
        <vt:lpwstr/>
      </vt:variant>
      <vt:variant>
        <vt:lpwstr>_Toc453593731</vt:lpwstr>
      </vt:variant>
      <vt:variant>
        <vt:i4>1507385</vt:i4>
      </vt:variant>
      <vt:variant>
        <vt:i4>239</vt:i4>
      </vt:variant>
      <vt:variant>
        <vt:i4>0</vt:i4>
      </vt:variant>
      <vt:variant>
        <vt:i4>5</vt:i4>
      </vt:variant>
      <vt:variant>
        <vt:lpwstr/>
      </vt:variant>
      <vt:variant>
        <vt:lpwstr>_Toc453593730</vt:lpwstr>
      </vt:variant>
      <vt:variant>
        <vt:i4>1441849</vt:i4>
      </vt:variant>
      <vt:variant>
        <vt:i4>233</vt:i4>
      </vt:variant>
      <vt:variant>
        <vt:i4>0</vt:i4>
      </vt:variant>
      <vt:variant>
        <vt:i4>5</vt:i4>
      </vt:variant>
      <vt:variant>
        <vt:lpwstr/>
      </vt:variant>
      <vt:variant>
        <vt:lpwstr>_Toc453593729</vt:lpwstr>
      </vt:variant>
      <vt:variant>
        <vt:i4>1441849</vt:i4>
      </vt:variant>
      <vt:variant>
        <vt:i4>227</vt:i4>
      </vt:variant>
      <vt:variant>
        <vt:i4>0</vt:i4>
      </vt:variant>
      <vt:variant>
        <vt:i4>5</vt:i4>
      </vt:variant>
      <vt:variant>
        <vt:lpwstr/>
      </vt:variant>
      <vt:variant>
        <vt:lpwstr>_Toc453593728</vt:lpwstr>
      </vt:variant>
      <vt:variant>
        <vt:i4>1441849</vt:i4>
      </vt:variant>
      <vt:variant>
        <vt:i4>221</vt:i4>
      </vt:variant>
      <vt:variant>
        <vt:i4>0</vt:i4>
      </vt:variant>
      <vt:variant>
        <vt:i4>5</vt:i4>
      </vt:variant>
      <vt:variant>
        <vt:lpwstr/>
      </vt:variant>
      <vt:variant>
        <vt:lpwstr>_Toc453593727</vt:lpwstr>
      </vt:variant>
      <vt:variant>
        <vt:i4>1441849</vt:i4>
      </vt:variant>
      <vt:variant>
        <vt:i4>215</vt:i4>
      </vt:variant>
      <vt:variant>
        <vt:i4>0</vt:i4>
      </vt:variant>
      <vt:variant>
        <vt:i4>5</vt:i4>
      </vt:variant>
      <vt:variant>
        <vt:lpwstr/>
      </vt:variant>
      <vt:variant>
        <vt:lpwstr>_Toc453593726</vt:lpwstr>
      </vt:variant>
      <vt:variant>
        <vt:i4>1441849</vt:i4>
      </vt:variant>
      <vt:variant>
        <vt:i4>209</vt:i4>
      </vt:variant>
      <vt:variant>
        <vt:i4>0</vt:i4>
      </vt:variant>
      <vt:variant>
        <vt:i4>5</vt:i4>
      </vt:variant>
      <vt:variant>
        <vt:lpwstr/>
      </vt:variant>
      <vt:variant>
        <vt:lpwstr>_Toc453593725</vt:lpwstr>
      </vt:variant>
      <vt:variant>
        <vt:i4>1441849</vt:i4>
      </vt:variant>
      <vt:variant>
        <vt:i4>203</vt:i4>
      </vt:variant>
      <vt:variant>
        <vt:i4>0</vt:i4>
      </vt:variant>
      <vt:variant>
        <vt:i4>5</vt:i4>
      </vt:variant>
      <vt:variant>
        <vt:lpwstr/>
      </vt:variant>
      <vt:variant>
        <vt:lpwstr>_Toc453593724</vt:lpwstr>
      </vt:variant>
      <vt:variant>
        <vt:i4>1441849</vt:i4>
      </vt:variant>
      <vt:variant>
        <vt:i4>197</vt:i4>
      </vt:variant>
      <vt:variant>
        <vt:i4>0</vt:i4>
      </vt:variant>
      <vt:variant>
        <vt:i4>5</vt:i4>
      </vt:variant>
      <vt:variant>
        <vt:lpwstr/>
      </vt:variant>
      <vt:variant>
        <vt:lpwstr>_Toc453593723</vt:lpwstr>
      </vt:variant>
      <vt:variant>
        <vt:i4>1441849</vt:i4>
      </vt:variant>
      <vt:variant>
        <vt:i4>191</vt:i4>
      </vt:variant>
      <vt:variant>
        <vt:i4>0</vt:i4>
      </vt:variant>
      <vt:variant>
        <vt:i4>5</vt:i4>
      </vt:variant>
      <vt:variant>
        <vt:lpwstr/>
      </vt:variant>
      <vt:variant>
        <vt:lpwstr>_Toc453593722</vt:lpwstr>
      </vt:variant>
      <vt:variant>
        <vt:i4>1441849</vt:i4>
      </vt:variant>
      <vt:variant>
        <vt:i4>185</vt:i4>
      </vt:variant>
      <vt:variant>
        <vt:i4>0</vt:i4>
      </vt:variant>
      <vt:variant>
        <vt:i4>5</vt:i4>
      </vt:variant>
      <vt:variant>
        <vt:lpwstr/>
      </vt:variant>
      <vt:variant>
        <vt:lpwstr>_Toc453593721</vt:lpwstr>
      </vt:variant>
      <vt:variant>
        <vt:i4>1441849</vt:i4>
      </vt:variant>
      <vt:variant>
        <vt:i4>179</vt:i4>
      </vt:variant>
      <vt:variant>
        <vt:i4>0</vt:i4>
      </vt:variant>
      <vt:variant>
        <vt:i4>5</vt:i4>
      </vt:variant>
      <vt:variant>
        <vt:lpwstr/>
      </vt:variant>
      <vt:variant>
        <vt:lpwstr>_Toc453593720</vt:lpwstr>
      </vt:variant>
      <vt:variant>
        <vt:i4>1376313</vt:i4>
      </vt:variant>
      <vt:variant>
        <vt:i4>173</vt:i4>
      </vt:variant>
      <vt:variant>
        <vt:i4>0</vt:i4>
      </vt:variant>
      <vt:variant>
        <vt:i4>5</vt:i4>
      </vt:variant>
      <vt:variant>
        <vt:lpwstr/>
      </vt:variant>
      <vt:variant>
        <vt:lpwstr>_Toc453593719</vt:lpwstr>
      </vt:variant>
      <vt:variant>
        <vt:i4>1376313</vt:i4>
      </vt:variant>
      <vt:variant>
        <vt:i4>167</vt:i4>
      </vt:variant>
      <vt:variant>
        <vt:i4>0</vt:i4>
      </vt:variant>
      <vt:variant>
        <vt:i4>5</vt:i4>
      </vt:variant>
      <vt:variant>
        <vt:lpwstr/>
      </vt:variant>
      <vt:variant>
        <vt:lpwstr>_Toc453593718</vt:lpwstr>
      </vt:variant>
      <vt:variant>
        <vt:i4>1376313</vt:i4>
      </vt:variant>
      <vt:variant>
        <vt:i4>161</vt:i4>
      </vt:variant>
      <vt:variant>
        <vt:i4>0</vt:i4>
      </vt:variant>
      <vt:variant>
        <vt:i4>5</vt:i4>
      </vt:variant>
      <vt:variant>
        <vt:lpwstr/>
      </vt:variant>
      <vt:variant>
        <vt:lpwstr>_Toc453593717</vt:lpwstr>
      </vt:variant>
      <vt:variant>
        <vt:i4>1376313</vt:i4>
      </vt:variant>
      <vt:variant>
        <vt:i4>155</vt:i4>
      </vt:variant>
      <vt:variant>
        <vt:i4>0</vt:i4>
      </vt:variant>
      <vt:variant>
        <vt:i4>5</vt:i4>
      </vt:variant>
      <vt:variant>
        <vt:lpwstr/>
      </vt:variant>
      <vt:variant>
        <vt:lpwstr>_Toc453593716</vt:lpwstr>
      </vt:variant>
      <vt:variant>
        <vt:i4>1376313</vt:i4>
      </vt:variant>
      <vt:variant>
        <vt:i4>149</vt:i4>
      </vt:variant>
      <vt:variant>
        <vt:i4>0</vt:i4>
      </vt:variant>
      <vt:variant>
        <vt:i4>5</vt:i4>
      </vt:variant>
      <vt:variant>
        <vt:lpwstr/>
      </vt:variant>
      <vt:variant>
        <vt:lpwstr>_Toc453593715</vt:lpwstr>
      </vt:variant>
      <vt:variant>
        <vt:i4>1376313</vt:i4>
      </vt:variant>
      <vt:variant>
        <vt:i4>143</vt:i4>
      </vt:variant>
      <vt:variant>
        <vt:i4>0</vt:i4>
      </vt:variant>
      <vt:variant>
        <vt:i4>5</vt:i4>
      </vt:variant>
      <vt:variant>
        <vt:lpwstr/>
      </vt:variant>
      <vt:variant>
        <vt:lpwstr>_Toc453593714</vt:lpwstr>
      </vt:variant>
      <vt:variant>
        <vt:i4>1376313</vt:i4>
      </vt:variant>
      <vt:variant>
        <vt:i4>137</vt:i4>
      </vt:variant>
      <vt:variant>
        <vt:i4>0</vt:i4>
      </vt:variant>
      <vt:variant>
        <vt:i4>5</vt:i4>
      </vt:variant>
      <vt:variant>
        <vt:lpwstr/>
      </vt:variant>
      <vt:variant>
        <vt:lpwstr>_Toc453593713</vt:lpwstr>
      </vt:variant>
      <vt:variant>
        <vt:i4>1376313</vt:i4>
      </vt:variant>
      <vt:variant>
        <vt:i4>131</vt:i4>
      </vt:variant>
      <vt:variant>
        <vt:i4>0</vt:i4>
      </vt:variant>
      <vt:variant>
        <vt:i4>5</vt:i4>
      </vt:variant>
      <vt:variant>
        <vt:lpwstr/>
      </vt:variant>
      <vt:variant>
        <vt:lpwstr>_Toc453593712</vt:lpwstr>
      </vt:variant>
      <vt:variant>
        <vt:i4>1376313</vt:i4>
      </vt:variant>
      <vt:variant>
        <vt:i4>125</vt:i4>
      </vt:variant>
      <vt:variant>
        <vt:i4>0</vt:i4>
      </vt:variant>
      <vt:variant>
        <vt:i4>5</vt:i4>
      </vt:variant>
      <vt:variant>
        <vt:lpwstr/>
      </vt:variant>
      <vt:variant>
        <vt:lpwstr>_Toc453593711</vt:lpwstr>
      </vt:variant>
      <vt:variant>
        <vt:i4>1376313</vt:i4>
      </vt:variant>
      <vt:variant>
        <vt:i4>119</vt:i4>
      </vt:variant>
      <vt:variant>
        <vt:i4>0</vt:i4>
      </vt:variant>
      <vt:variant>
        <vt:i4>5</vt:i4>
      </vt:variant>
      <vt:variant>
        <vt:lpwstr/>
      </vt:variant>
      <vt:variant>
        <vt:lpwstr>_Toc453593710</vt:lpwstr>
      </vt:variant>
      <vt:variant>
        <vt:i4>1310777</vt:i4>
      </vt:variant>
      <vt:variant>
        <vt:i4>113</vt:i4>
      </vt:variant>
      <vt:variant>
        <vt:i4>0</vt:i4>
      </vt:variant>
      <vt:variant>
        <vt:i4>5</vt:i4>
      </vt:variant>
      <vt:variant>
        <vt:lpwstr/>
      </vt:variant>
      <vt:variant>
        <vt:lpwstr>_Toc453593709</vt:lpwstr>
      </vt:variant>
      <vt:variant>
        <vt:i4>1310777</vt:i4>
      </vt:variant>
      <vt:variant>
        <vt:i4>107</vt:i4>
      </vt:variant>
      <vt:variant>
        <vt:i4>0</vt:i4>
      </vt:variant>
      <vt:variant>
        <vt:i4>5</vt:i4>
      </vt:variant>
      <vt:variant>
        <vt:lpwstr/>
      </vt:variant>
      <vt:variant>
        <vt:lpwstr>_Toc453593708</vt:lpwstr>
      </vt:variant>
      <vt:variant>
        <vt:i4>1310777</vt:i4>
      </vt:variant>
      <vt:variant>
        <vt:i4>101</vt:i4>
      </vt:variant>
      <vt:variant>
        <vt:i4>0</vt:i4>
      </vt:variant>
      <vt:variant>
        <vt:i4>5</vt:i4>
      </vt:variant>
      <vt:variant>
        <vt:lpwstr/>
      </vt:variant>
      <vt:variant>
        <vt:lpwstr>_Toc453593707</vt:lpwstr>
      </vt:variant>
      <vt:variant>
        <vt:i4>1310777</vt:i4>
      </vt:variant>
      <vt:variant>
        <vt:i4>95</vt:i4>
      </vt:variant>
      <vt:variant>
        <vt:i4>0</vt:i4>
      </vt:variant>
      <vt:variant>
        <vt:i4>5</vt:i4>
      </vt:variant>
      <vt:variant>
        <vt:lpwstr/>
      </vt:variant>
      <vt:variant>
        <vt:lpwstr>_Toc453593706</vt:lpwstr>
      </vt:variant>
      <vt:variant>
        <vt:i4>1310777</vt:i4>
      </vt:variant>
      <vt:variant>
        <vt:i4>89</vt:i4>
      </vt:variant>
      <vt:variant>
        <vt:i4>0</vt:i4>
      </vt:variant>
      <vt:variant>
        <vt:i4>5</vt:i4>
      </vt:variant>
      <vt:variant>
        <vt:lpwstr/>
      </vt:variant>
      <vt:variant>
        <vt:lpwstr>_Toc453593705</vt:lpwstr>
      </vt:variant>
      <vt:variant>
        <vt:i4>1310777</vt:i4>
      </vt:variant>
      <vt:variant>
        <vt:i4>83</vt:i4>
      </vt:variant>
      <vt:variant>
        <vt:i4>0</vt:i4>
      </vt:variant>
      <vt:variant>
        <vt:i4>5</vt:i4>
      </vt:variant>
      <vt:variant>
        <vt:lpwstr/>
      </vt:variant>
      <vt:variant>
        <vt:lpwstr>_Toc453593704</vt:lpwstr>
      </vt:variant>
      <vt:variant>
        <vt:i4>1310777</vt:i4>
      </vt:variant>
      <vt:variant>
        <vt:i4>77</vt:i4>
      </vt:variant>
      <vt:variant>
        <vt:i4>0</vt:i4>
      </vt:variant>
      <vt:variant>
        <vt:i4>5</vt:i4>
      </vt:variant>
      <vt:variant>
        <vt:lpwstr/>
      </vt:variant>
      <vt:variant>
        <vt:lpwstr>_Toc453593703</vt:lpwstr>
      </vt:variant>
      <vt:variant>
        <vt:i4>1310777</vt:i4>
      </vt:variant>
      <vt:variant>
        <vt:i4>71</vt:i4>
      </vt:variant>
      <vt:variant>
        <vt:i4>0</vt:i4>
      </vt:variant>
      <vt:variant>
        <vt:i4>5</vt:i4>
      </vt:variant>
      <vt:variant>
        <vt:lpwstr/>
      </vt:variant>
      <vt:variant>
        <vt:lpwstr>_Toc453593702</vt:lpwstr>
      </vt:variant>
      <vt:variant>
        <vt:i4>1310777</vt:i4>
      </vt:variant>
      <vt:variant>
        <vt:i4>65</vt:i4>
      </vt:variant>
      <vt:variant>
        <vt:i4>0</vt:i4>
      </vt:variant>
      <vt:variant>
        <vt:i4>5</vt:i4>
      </vt:variant>
      <vt:variant>
        <vt:lpwstr/>
      </vt:variant>
      <vt:variant>
        <vt:lpwstr>_Toc453593701</vt:lpwstr>
      </vt:variant>
      <vt:variant>
        <vt:i4>1310777</vt:i4>
      </vt:variant>
      <vt:variant>
        <vt:i4>59</vt:i4>
      </vt:variant>
      <vt:variant>
        <vt:i4>0</vt:i4>
      </vt:variant>
      <vt:variant>
        <vt:i4>5</vt:i4>
      </vt:variant>
      <vt:variant>
        <vt:lpwstr/>
      </vt:variant>
      <vt:variant>
        <vt:lpwstr>_Toc453593700</vt:lpwstr>
      </vt:variant>
      <vt:variant>
        <vt:i4>1900600</vt:i4>
      </vt:variant>
      <vt:variant>
        <vt:i4>53</vt:i4>
      </vt:variant>
      <vt:variant>
        <vt:i4>0</vt:i4>
      </vt:variant>
      <vt:variant>
        <vt:i4>5</vt:i4>
      </vt:variant>
      <vt:variant>
        <vt:lpwstr/>
      </vt:variant>
      <vt:variant>
        <vt:lpwstr>_Toc453593699</vt:lpwstr>
      </vt:variant>
      <vt:variant>
        <vt:i4>1900600</vt:i4>
      </vt:variant>
      <vt:variant>
        <vt:i4>47</vt:i4>
      </vt:variant>
      <vt:variant>
        <vt:i4>0</vt:i4>
      </vt:variant>
      <vt:variant>
        <vt:i4>5</vt:i4>
      </vt:variant>
      <vt:variant>
        <vt:lpwstr/>
      </vt:variant>
      <vt:variant>
        <vt:lpwstr>_Toc453593698</vt:lpwstr>
      </vt:variant>
      <vt:variant>
        <vt:i4>1900600</vt:i4>
      </vt:variant>
      <vt:variant>
        <vt:i4>41</vt:i4>
      </vt:variant>
      <vt:variant>
        <vt:i4>0</vt:i4>
      </vt:variant>
      <vt:variant>
        <vt:i4>5</vt:i4>
      </vt:variant>
      <vt:variant>
        <vt:lpwstr/>
      </vt:variant>
      <vt:variant>
        <vt:lpwstr>_Toc453593697</vt:lpwstr>
      </vt:variant>
      <vt:variant>
        <vt:i4>1900600</vt:i4>
      </vt:variant>
      <vt:variant>
        <vt:i4>35</vt:i4>
      </vt:variant>
      <vt:variant>
        <vt:i4>0</vt:i4>
      </vt:variant>
      <vt:variant>
        <vt:i4>5</vt:i4>
      </vt:variant>
      <vt:variant>
        <vt:lpwstr/>
      </vt:variant>
      <vt:variant>
        <vt:lpwstr>_Toc453593696</vt:lpwstr>
      </vt:variant>
      <vt:variant>
        <vt:i4>1900600</vt:i4>
      </vt:variant>
      <vt:variant>
        <vt:i4>29</vt:i4>
      </vt:variant>
      <vt:variant>
        <vt:i4>0</vt:i4>
      </vt:variant>
      <vt:variant>
        <vt:i4>5</vt:i4>
      </vt:variant>
      <vt:variant>
        <vt:lpwstr/>
      </vt:variant>
      <vt:variant>
        <vt:lpwstr>_Toc453593695</vt:lpwstr>
      </vt:variant>
      <vt:variant>
        <vt:i4>1900600</vt:i4>
      </vt:variant>
      <vt:variant>
        <vt:i4>23</vt:i4>
      </vt:variant>
      <vt:variant>
        <vt:i4>0</vt:i4>
      </vt:variant>
      <vt:variant>
        <vt:i4>5</vt:i4>
      </vt:variant>
      <vt:variant>
        <vt:lpwstr/>
      </vt:variant>
      <vt:variant>
        <vt:lpwstr>_Toc453593694</vt:lpwstr>
      </vt:variant>
      <vt:variant>
        <vt:i4>1900600</vt:i4>
      </vt:variant>
      <vt:variant>
        <vt:i4>17</vt:i4>
      </vt:variant>
      <vt:variant>
        <vt:i4>0</vt:i4>
      </vt:variant>
      <vt:variant>
        <vt:i4>5</vt:i4>
      </vt:variant>
      <vt:variant>
        <vt:lpwstr/>
      </vt:variant>
      <vt:variant>
        <vt:lpwstr>_Toc453593693</vt:lpwstr>
      </vt:variant>
      <vt:variant>
        <vt:i4>1900600</vt:i4>
      </vt:variant>
      <vt:variant>
        <vt:i4>11</vt:i4>
      </vt:variant>
      <vt:variant>
        <vt:i4>0</vt:i4>
      </vt:variant>
      <vt:variant>
        <vt:i4>5</vt:i4>
      </vt:variant>
      <vt:variant>
        <vt:lpwstr/>
      </vt:variant>
      <vt:variant>
        <vt:lpwstr>_Toc453593692</vt:lpwstr>
      </vt:variant>
      <vt:variant>
        <vt:i4>1900600</vt:i4>
      </vt:variant>
      <vt:variant>
        <vt:i4>5</vt:i4>
      </vt:variant>
      <vt:variant>
        <vt:i4>0</vt:i4>
      </vt:variant>
      <vt:variant>
        <vt:i4>5</vt:i4>
      </vt:variant>
      <vt:variant>
        <vt:lpwstr/>
      </vt:variant>
      <vt:variant>
        <vt:lpwstr>_Toc453593691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LGenBase, Function Description</dc:title>
  <dc:subject>EPTF CLL LGenBase, Function Description</dc:subject>
  <dc:creator>ESZILSZ Szilvia Szilagyi</dc:creator>
  <cp:keywords/>
  <dc:description>7/155 16-CNL 113 512 Uen_x000d_Rev K</dc:description>
  <cp:lastModifiedBy>Imre Nagy</cp:lastModifiedBy>
  <cp:revision>3</cp:revision>
  <cp:lastPrinted>2010-09-28T11:53:00Z</cp:lastPrinted>
  <dcterms:created xsi:type="dcterms:W3CDTF">2018-06-18T10:34:00Z</dcterms:created>
  <dcterms:modified xsi:type="dcterms:W3CDTF">2018-06-18T10:34:00Z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FUNCTION DESCRIPTION</vt:lpwstr>
  </property>
  <property fmtid="{D5CDD505-2E9C-101B-9397-08002B2CF9AE}" pid="4" name="Prepared">
    <vt:lpwstr>ESZILSZ Szilvia Szilagyi</vt:lpwstr>
  </property>
  <property fmtid="{D5CDD505-2E9C-101B-9397-08002B2CF9AE}" pid="5" name="DocNo">
    <vt:lpwstr>7/155 16-CNL 113 512 Uen</vt:lpwstr>
  </property>
  <property fmtid="{D5CDD505-2E9C-101B-9397-08002B2CF9AE}" pid="6" name="Revision">
    <vt:lpwstr>K</vt:lpwstr>
  </property>
  <property fmtid="{D5CDD505-2E9C-101B-9397-08002B2CF9AE}" pid="7" name="Checked">
    <vt:lpwstr>ezolzsi</vt:lpwstr>
  </property>
  <property fmtid="{D5CDD505-2E9C-101B-9397-08002B2CF9AE}" pid="8" name="Title">
    <vt:lpwstr>EPTF CLL LGenBase, Function Description</vt:lpwstr>
  </property>
  <property fmtid="{D5CDD505-2E9C-101B-9397-08002B2CF9AE}" pid="9" name="Reference">
    <vt:lpwstr/>
  </property>
  <property fmtid="{D5CDD505-2E9C-101B-9397-08002B2CF9AE}" pid="10" name="Date">
    <vt:lpwstr>2016-06-13</vt:lpwstr>
  </property>
  <property fmtid="{D5CDD505-2E9C-101B-9397-08002B2CF9AE}" pid="11" name="Keyword">
    <vt:lpwstr/>
  </property>
  <property fmtid="{D5CDD505-2E9C-101B-9397-08002B2CF9AE}" pid="12" name="ApprovedBy">
    <vt:lpwstr>GFBEGFBGAACB [Julianna Rózsa]</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