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437771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437771" w:rsidRDefault="0043777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437771" w:rsidRDefault="0043777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437771" w:rsidRDefault="00437771">
      <w:pPr>
        <w:pStyle w:val="TableStyle"/>
      </w:pPr>
    </w:p>
    <w:p w:rsidR="00437771" w:rsidRDefault="00437771">
      <w:pPr>
        <w:pStyle w:val="BodyText"/>
      </w:pPr>
    </w:p>
    <w:p w:rsidR="00437771" w:rsidRDefault="00437771">
      <w:pPr>
        <w:pStyle w:val="BodyText"/>
      </w:pPr>
    </w:p>
    <w:p w:rsidR="00437771" w:rsidRDefault="00437771">
      <w:pPr>
        <w:pStyle w:val="BodyText"/>
      </w:pPr>
    </w:p>
    <w:bookmarkStart w:id="3" w:name="Title"/>
    <w:p w:rsidR="00437771" w:rsidRDefault="0043777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60026A">
        <w:t>DHCP Protocol Modules for TTCN-3 Toolset with TITAN, Function Specification</w:t>
      </w:r>
      <w:r>
        <w:fldChar w:fldCharType="end"/>
      </w:r>
      <w:bookmarkEnd w:id="3"/>
    </w:p>
    <w:p w:rsidR="00437771" w:rsidRDefault="00437771">
      <w:pPr>
        <w:pStyle w:val="BodyText"/>
      </w:pPr>
    </w:p>
    <w:p w:rsidR="0060026A" w:rsidRDefault="00437771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"1-2" \h </w:instrText>
      </w:r>
      <w:r>
        <w:fldChar w:fldCharType="separate"/>
      </w:r>
    </w:p>
    <w:p w:rsidR="0060026A" w:rsidRDefault="0060026A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1" w:history="1">
        <w:r w:rsidRPr="003710DF">
          <w:rPr>
            <w:rStyle w:val="Hyperlink"/>
          </w:rPr>
          <w:t>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_Toc327444101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2" w:history="1">
        <w:r w:rsidRPr="003710DF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_Toc327444102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3" w:history="1">
        <w:r w:rsidRPr="003710DF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_Toc327444103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4" w:history="1">
        <w:r w:rsidRPr="003710DF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  <w:snapToGrid w:val="0"/>
          </w:rPr>
          <w:t>Scope</w:t>
        </w:r>
        <w:r>
          <w:tab/>
        </w:r>
        <w:r>
          <w:fldChar w:fldCharType="begin"/>
        </w:r>
        <w:r>
          <w:instrText xml:space="preserve"> PAGEREF _Toc327444104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5" w:history="1">
        <w:r w:rsidRPr="003710DF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_Toc327444105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6" w:history="1">
        <w:r w:rsidRPr="003710DF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_Toc327444106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7" w:history="1">
        <w:r w:rsidRPr="003710DF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_Toc327444107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8" w:history="1">
        <w:r w:rsidRPr="003710DF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General</w:t>
        </w:r>
        <w:r>
          <w:tab/>
        </w:r>
        <w:r>
          <w:fldChar w:fldCharType="begin"/>
        </w:r>
        <w:r>
          <w:instrText xml:space="preserve"> PAGEREF _Toc327444108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09" w:history="1">
        <w:r w:rsidRPr="003710DF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Functional specification</w:t>
        </w:r>
        <w:r>
          <w:tab/>
        </w:r>
        <w:r>
          <w:fldChar w:fldCharType="begin"/>
        </w:r>
        <w:r>
          <w:instrText xml:space="preserve"> PAGEREF _Toc327444109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10" w:history="1">
        <w:r w:rsidRPr="003710DF"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_Toc327444110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11" w:history="1">
        <w:r w:rsidRPr="003710DF"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Modifications/deviations related to the protocol specification</w:t>
        </w:r>
        <w:r>
          <w:tab/>
        </w:r>
        <w:r>
          <w:fldChar w:fldCharType="begin"/>
        </w:r>
        <w:r>
          <w:instrText xml:space="preserve"> PAGEREF _Toc327444111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0026A" w:rsidRDefault="0060026A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12" w:history="1">
        <w:r w:rsidRPr="003710DF"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10DF">
          <w:rPr>
            <w:rStyle w:val="Hyperlink"/>
          </w:rPr>
          <w:t>Encoding/Decoding and Other Related Functions</w:t>
        </w:r>
        <w:r>
          <w:tab/>
        </w:r>
        <w:r>
          <w:fldChar w:fldCharType="begin"/>
        </w:r>
        <w:r>
          <w:instrText xml:space="preserve"> PAGEREF _Toc327444112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37771" w:rsidRDefault="00437771">
      <w:pPr>
        <w:pStyle w:val="Contents"/>
      </w:pPr>
      <w:r>
        <w:fldChar w:fldCharType="end"/>
      </w:r>
    </w:p>
    <w:p w:rsidR="00437771" w:rsidRDefault="00437771">
      <w:pPr>
        <w:pStyle w:val="Heading1"/>
      </w:pPr>
      <w:r>
        <w:br w:type="page"/>
      </w:r>
      <w:bookmarkStart w:id="5" w:name="_Toc53476110"/>
      <w:bookmarkStart w:id="6" w:name="_Toc54171477"/>
      <w:bookmarkStart w:id="7" w:name="_Toc54429235"/>
      <w:bookmarkStart w:id="8" w:name="_Toc101786211"/>
      <w:bookmarkStart w:id="9" w:name="_Toc327444101"/>
      <w:r>
        <w:lastRenderedPageBreak/>
        <w:t>Introduction</w:t>
      </w:r>
      <w:bookmarkEnd w:id="8"/>
      <w:bookmarkEnd w:id="9"/>
    </w:p>
    <w:p w:rsidR="00437771" w:rsidRDefault="00437771">
      <w:pPr>
        <w:pStyle w:val="Heading2"/>
      </w:pPr>
      <w:bookmarkStart w:id="10" w:name="_Toc101786212"/>
      <w:bookmarkStart w:id="11" w:name="_Toc327444102"/>
      <w:r>
        <w:t>Revision history</w:t>
      </w:r>
      <w:bookmarkEnd w:id="6"/>
      <w:bookmarkEnd w:id="7"/>
      <w:bookmarkEnd w:id="10"/>
      <w:bookmarkEnd w:id="11"/>
    </w:p>
    <w:p w:rsidR="00437771" w:rsidRDefault="00437771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437771" w:rsidRDefault="0043777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437771" w:rsidRDefault="0043777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437771" w:rsidRDefault="0043777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437771" w:rsidRDefault="0043777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2005-07-15</w:t>
            </w:r>
          </w:p>
        </w:tc>
        <w:tc>
          <w:tcPr>
            <w:tcW w:w="993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2006-12-01</w:t>
            </w:r>
          </w:p>
        </w:tc>
        <w:tc>
          <w:tcPr>
            <w:tcW w:w="993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RFC 3046 and 3442 addition</w:t>
            </w:r>
          </w:p>
        </w:tc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343BA3">
            <w:pPr>
              <w:rPr>
                <w:snapToGrid w:val="0"/>
              </w:rPr>
            </w:pPr>
            <w:r>
              <w:rPr>
                <w:snapToGrid w:val="0"/>
              </w:rPr>
              <w:t>2012-05-09</w:t>
            </w:r>
          </w:p>
        </w:tc>
        <w:tc>
          <w:tcPr>
            <w:tcW w:w="993" w:type="dxa"/>
          </w:tcPr>
          <w:p w:rsidR="00437771" w:rsidRDefault="00343BA3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437771" w:rsidRDefault="00343BA3">
            <w:pPr>
              <w:rPr>
                <w:snapToGrid w:val="0"/>
              </w:rPr>
            </w:pPr>
            <w:r>
              <w:rPr>
                <w:snapToGrid w:val="0"/>
              </w:rPr>
              <w:t xml:space="preserve">Implemented </w:t>
            </w:r>
            <w:r w:rsidRPr="0029207F">
              <w:rPr>
                <w:snapToGrid w:val="0"/>
              </w:rPr>
              <w:t>CR_TR00019274</w:t>
            </w:r>
          </w:p>
        </w:tc>
        <w:tc>
          <w:tcPr>
            <w:tcW w:w="1417" w:type="dxa"/>
          </w:tcPr>
          <w:p w:rsidR="00437771" w:rsidRDefault="00343BA3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</w:tr>
      <w:tr w:rsidR="0043777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37771" w:rsidRDefault="0043777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37771" w:rsidRDefault="00437771">
            <w:pPr>
              <w:rPr>
                <w:snapToGrid w:val="0"/>
              </w:rPr>
            </w:pPr>
          </w:p>
        </w:tc>
      </w:tr>
    </w:tbl>
    <w:p w:rsidR="00437771" w:rsidRDefault="00437771">
      <w:pPr>
        <w:pStyle w:val="Heading2"/>
      </w:pPr>
      <w:bookmarkStart w:id="12" w:name="_Toc55708645"/>
      <w:bookmarkStart w:id="13" w:name="_Toc101786213"/>
      <w:bookmarkStart w:id="14" w:name="_Toc327444103"/>
      <w:r>
        <w:t>How to Read this Document</w:t>
      </w:r>
      <w:bookmarkEnd w:id="12"/>
      <w:bookmarkEnd w:id="13"/>
      <w:bookmarkEnd w:id="14"/>
    </w:p>
    <w:p w:rsidR="00437771" w:rsidRDefault="00437771">
      <w:pPr>
        <w:pStyle w:val="BodyText"/>
      </w:pPr>
      <w:r>
        <w:t xml:space="preserve">This is the Function Specification for the set of DHCP protocol modules. DHCP protocol modules are developed for the TTCN-3 Toolset with TITAN. This document should be read together with Product Revision Information </w:t>
      </w:r>
      <w:r>
        <w:fldChar w:fldCharType="begin"/>
      </w:r>
      <w:r>
        <w:instrText xml:space="preserve"> REF _Ref55710948 \r \h </w:instrText>
      </w:r>
      <w:r>
        <w:fldChar w:fldCharType="separate"/>
      </w:r>
      <w:r w:rsidR="00BE1F58">
        <w:rPr>
          <w:cs/>
        </w:rPr>
        <w:t>‎</w:t>
      </w:r>
      <w:r w:rsidR="00BE1F58">
        <w:t>[4]</w:t>
      </w:r>
      <w:r>
        <w:fldChar w:fldCharType="end"/>
      </w:r>
      <w:r>
        <w:t>.</w:t>
      </w:r>
    </w:p>
    <w:p w:rsidR="00437771" w:rsidRDefault="00437771">
      <w:pPr>
        <w:pStyle w:val="Heading2"/>
        <w:rPr>
          <w:snapToGrid w:val="0"/>
        </w:rPr>
      </w:pPr>
      <w:bookmarkStart w:id="15" w:name="_Toc101786214"/>
      <w:bookmarkStart w:id="16" w:name="_Toc327444104"/>
      <w:r>
        <w:rPr>
          <w:snapToGrid w:val="0"/>
        </w:rPr>
        <w:t>Scope</w:t>
      </w:r>
      <w:bookmarkEnd w:id="5"/>
      <w:bookmarkEnd w:id="15"/>
      <w:bookmarkEnd w:id="16"/>
    </w:p>
    <w:p w:rsidR="00437771" w:rsidRDefault="00437771">
      <w:pPr>
        <w:pStyle w:val="BodyText"/>
      </w:pPr>
      <w:r>
        <w:t>The purpose of this document is to specify the content of the DHCP protocol modules.</w:t>
      </w:r>
    </w:p>
    <w:p w:rsidR="00437771" w:rsidRDefault="00437771">
      <w:pPr>
        <w:pStyle w:val="Heading2"/>
      </w:pPr>
      <w:bookmarkStart w:id="17" w:name="_Toc53476119"/>
      <w:bookmarkStart w:id="18" w:name="_Toc101786215"/>
      <w:bookmarkStart w:id="19" w:name="_Toc327444105"/>
      <w:r>
        <w:t>References</w:t>
      </w:r>
      <w:bookmarkEnd w:id="17"/>
      <w:bookmarkEnd w:id="18"/>
      <w:bookmarkEnd w:id="19"/>
    </w:p>
    <w:p w:rsidR="00437771" w:rsidRDefault="00437771" w:rsidP="000B5041">
      <w:pPr>
        <w:pStyle w:val="List"/>
      </w:pPr>
      <w:bookmarkStart w:id="20" w:name="_Ref55708574"/>
      <w:bookmarkStart w:id="21" w:name="_Ref45513518"/>
      <w:bookmarkStart w:id="22" w:name="_Ref152748927"/>
      <w:r>
        <w:rPr>
          <w:lang w:val="en-US"/>
        </w:rPr>
        <w:t>RFC 2131</w:t>
      </w:r>
      <w:r>
        <w:rPr>
          <w:lang w:val="en-US"/>
        </w:rPr>
        <w:br/>
      </w:r>
      <w:r>
        <w:t>Dynamic Host Configuration Protocol</w:t>
      </w:r>
      <w:bookmarkEnd w:id="22"/>
    </w:p>
    <w:p w:rsidR="00437771" w:rsidRDefault="00437771" w:rsidP="000B5041">
      <w:pPr>
        <w:pStyle w:val="List"/>
      </w:pPr>
      <w:bookmarkStart w:id="23" w:name="_Ref152748930"/>
      <w:r>
        <w:t>RFC 2132</w:t>
      </w:r>
      <w:r>
        <w:br/>
        <w:t>DHCP Options and BOOTP Vendor Extensions</w:t>
      </w:r>
      <w:bookmarkEnd w:id="23"/>
      <w:r>
        <w:t xml:space="preserve"> </w:t>
      </w:r>
    </w:p>
    <w:p w:rsidR="00437771" w:rsidRDefault="00437771" w:rsidP="000B5041">
      <w:pPr>
        <w:pStyle w:val="List"/>
      </w:pPr>
      <w:bookmarkStart w:id="24" w:name="_Ref152748902"/>
      <w:r>
        <w:t>ETSI ES 201 873-1 v.2.2.1 (02/2003)</w:t>
      </w:r>
      <w:r>
        <w:br/>
        <w:t>The Testing and Test Control Notation version 3. Part 1: Core Language</w:t>
      </w:r>
      <w:bookmarkEnd w:id="21"/>
      <w:bookmarkEnd w:id="24"/>
    </w:p>
    <w:p w:rsidR="00437771" w:rsidRDefault="00437771" w:rsidP="000B5041">
      <w:pPr>
        <w:pStyle w:val="List"/>
      </w:pPr>
      <w:bookmarkStart w:id="25" w:name="_Ref55710948"/>
      <w:bookmarkEnd w:id="20"/>
      <w:r>
        <w:t>109 21-CNL 113 461-2</w:t>
      </w:r>
      <w:r>
        <w:br/>
        <w:t>DHCP Protocol Modules for TTCN-3 Toolset with TITAN, Product Revision Information</w:t>
      </w:r>
      <w:bookmarkEnd w:id="25"/>
    </w:p>
    <w:p w:rsidR="00437771" w:rsidRDefault="00437771" w:rsidP="000B5041">
      <w:pPr>
        <w:pStyle w:val="List"/>
      </w:pPr>
      <w:bookmarkStart w:id="26" w:name="_Ref152748915"/>
      <w:r>
        <w:t>2/198 17-CRL 113 200 Uen</w:t>
      </w:r>
      <w:r>
        <w:br/>
        <w:t>Programmer’s Technical Reference for the TITAN TTCN-3 Test Executor</w:t>
      </w:r>
      <w:bookmarkEnd w:id="26"/>
    </w:p>
    <w:p w:rsidR="00437771" w:rsidRDefault="00437771" w:rsidP="000B5041">
      <w:pPr>
        <w:pStyle w:val="List"/>
      </w:pPr>
      <w:bookmarkStart w:id="27" w:name="_Ref152748935"/>
      <w:r>
        <w:rPr>
          <w:lang w:val="en-US"/>
        </w:rPr>
        <w:t>RFC 3046</w:t>
      </w:r>
      <w:r>
        <w:rPr>
          <w:lang w:val="en-US"/>
        </w:rPr>
        <w:br/>
      </w:r>
      <w:r>
        <w:t>DHCP Relay Agent Information Option</w:t>
      </w:r>
      <w:bookmarkEnd w:id="27"/>
    </w:p>
    <w:p w:rsidR="00437771" w:rsidRDefault="00437771" w:rsidP="000B5041">
      <w:pPr>
        <w:pStyle w:val="List"/>
      </w:pPr>
      <w:bookmarkStart w:id="28" w:name="_Ref152748937"/>
      <w:r>
        <w:t>RFC 3442</w:t>
      </w:r>
      <w:r>
        <w:br/>
        <w:t>The Classless Static Route Option for Dynamic Host Configuration Protocol (DHCP) version 4</w:t>
      </w:r>
      <w:bookmarkEnd w:id="28"/>
      <w:r>
        <w:t xml:space="preserve"> </w:t>
      </w:r>
    </w:p>
    <w:p w:rsidR="00343BA3" w:rsidRDefault="00343BA3" w:rsidP="000B5041">
      <w:pPr>
        <w:pStyle w:val="List"/>
      </w:pPr>
      <w:bookmarkStart w:id="29" w:name="_Ref324341674"/>
      <w:r>
        <w:rPr>
          <w:lang w:val="en-US"/>
        </w:rPr>
        <w:t>RFC 3011 The IPv4 Subnet Selection Option</w:t>
      </w:r>
      <w:r>
        <w:rPr>
          <w:lang w:val="en-US"/>
        </w:rPr>
        <w:br/>
        <w:t>for DHCP</w:t>
      </w:r>
      <w:bookmarkEnd w:id="29"/>
    </w:p>
    <w:p w:rsidR="00437771" w:rsidRDefault="00437771">
      <w:pPr>
        <w:pStyle w:val="Heading2"/>
      </w:pPr>
      <w:bookmarkStart w:id="30" w:name="_Toc101786216"/>
      <w:bookmarkStart w:id="31" w:name="_Toc327444106"/>
      <w:r>
        <w:lastRenderedPageBreak/>
        <w:t>Abbreviations</w:t>
      </w:r>
      <w:bookmarkEnd w:id="30"/>
      <w:bookmarkEnd w:id="31"/>
    </w:p>
    <w:p w:rsidR="00437771" w:rsidRDefault="00437771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lang w:val="en-US"/>
        </w:rPr>
      </w:pPr>
      <w:r>
        <w:rPr>
          <w:rFonts w:cs="Arial"/>
        </w:rPr>
        <w:t>DHCP</w:t>
      </w:r>
      <w:r>
        <w:rPr>
          <w:rFonts w:cs="Arial"/>
        </w:rPr>
        <w:tab/>
      </w:r>
      <w:r>
        <w:t>Dynamic Host Configuration Protocol</w:t>
      </w:r>
      <w:r>
        <w:rPr>
          <w:lang w:val="en-US"/>
        </w:rPr>
        <w:t xml:space="preserve">  </w:t>
      </w:r>
    </w:p>
    <w:p w:rsidR="00437771" w:rsidRDefault="00437771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TLV</w:t>
      </w:r>
      <w:r>
        <w:rPr>
          <w:rFonts w:cs="Arial"/>
        </w:rPr>
        <w:tab/>
        <w:t>Type, Length, Value</w:t>
      </w:r>
    </w:p>
    <w:p w:rsidR="00437771" w:rsidRDefault="00437771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437771" w:rsidRDefault="00437771">
      <w:pPr>
        <w:pStyle w:val="Heading2"/>
      </w:pPr>
      <w:bookmarkStart w:id="32" w:name="_Toc53476120"/>
      <w:bookmarkStart w:id="33" w:name="_Toc101786217"/>
      <w:bookmarkStart w:id="34" w:name="_Toc327444107"/>
      <w:r>
        <w:t>Terminology</w:t>
      </w:r>
      <w:bookmarkEnd w:id="32"/>
      <w:bookmarkEnd w:id="33"/>
      <w:bookmarkEnd w:id="34"/>
    </w:p>
    <w:p w:rsidR="00437771" w:rsidRDefault="00437771">
      <w:pPr>
        <w:pStyle w:val="BodyText"/>
      </w:pPr>
      <w:bookmarkStart w:id="35" w:name="_Toc53476111"/>
      <w:r>
        <w:t>No specific terminology is used.</w:t>
      </w:r>
    </w:p>
    <w:p w:rsidR="00437771" w:rsidRDefault="00437771">
      <w:pPr>
        <w:pStyle w:val="Heading1"/>
      </w:pPr>
      <w:bookmarkStart w:id="36" w:name="_Toc101786218"/>
      <w:bookmarkStart w:id="37" w:name="_Toc327444108"/>
      <w:r>
        <w:t>General</w:t>
      </w:r>
      <w:bookmarkEnd w:id="35"/>
      <w:bookmarkEnd w:id="36"/>
      <w:bookmarkEnd w:id="37"/>
    </w:p>
    <w:p w:rsidR="00437771" w:rsidRDefault="00437771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_Ref152748902 \r \h </w:instrText>
      </w:r>
      <w:r>
        <w:fldChar w:fldCharType="separate"/>
      </w:r>
      <w:r w:rsidR="00BE1F58">
        <w:rPr>
          <w:cs/>
        </w:rPr>
        <w:t>‎</w:t>
      </w:r>
      <w:r w:rsidR="00BE1F58">
        <w:t>[3]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437771" w:rsidRDefault="00437771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_Ref152748915 \r \h </w:instrText>
      </w:r>
      <w:r>
        <w:fldChar w:fldCharType="separate"/>
      </w:r>
      <w:r w:rsidR="00BE1F58">
        <w:rPr>
          <w:cs/>
        </w:rPr>
        <w:t>‎</w:t>
      </w:r>
      <w:r w:rsidR="00BE1F58">
        <w:t>[5]</w:t>
      </w:r>
      <w:r>
        <w:fldChar w:fldCharType="end"/>
      </w:r>
      <w:r>
        <w:t xml:space="preserve"> and hence are usable with the TITAN test toolset only.</w:t>
      </w:r>
    </w:p>
    <w:p w:rsidR="00437771" w:rsidRDefault="00437771">
      <w:pPr>
        <w:pStyle w:val="Heading1"/>
      </w:pPr>
      <w:bookmarkStart w:id="38" w:name="_Toc101786219"/>
      <w:bookmarkStart w:id="39" w:name="_Toc327444109"/>
      <w:r>
        <w:t>Functional specification</w:t>
      </w:r>
      <w:bookmarkEnd w:id="38"/>
      <w:bookmarkEnd w:id="39"/>
    </w:p>
    <w:p w:rsidR="00437771" w:rsidRDefault="00437771">
      <w:pPr>
        <w:pStyle w:val="Heading2"/>
      </w:pPr>
      <w:bookmarkStart w:id="40" w:name="_Toc101786220"/>
      <w:bookmarkStart w:id="41" w:name="_Toc327444110"/>
      <w:r>
        <w:t>Protocol version implemented</w:t>
      </w:r>
      <w:bookmarkEnd w:id="40"/>
      <w:bookmarkEnd w:id="41"/>
    </w:p>
    <w:p w:rsidR="00437771" w:rsidRDefault="00437771">
      <w:pPr>
        <w:pStyle w:val="BodyText"/>
      </w:pPr>
      <w:r>
        <w:t xml:space="preserve">This set of protocol modules implements protocol messages and constants of the DHCP protocol, (see </w:t>
      </w:r>
      <w:r>
        <w:fldChar w:fldCharType="begin"/>
      </w:r>
      <w:r>
        <w:instrText xml:space="preserve"> REF _Ref152748927 \r \h </w:instrText>
      </w:r>
      <w:r>
        <w:fldChar w:fldCharType="separate"/>
      </w:r>
      <w:r w:rsidR="00BE1F58">
        <w:rPr>
          <w:cs/>
        </w:rPr>
        <w:t>‎</w:t>
      </w:r>
      <w:r w:rsidR="00BE1F58">
        <w:t>[1]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_Ref152748930 \r \h </w:instrText>
      </w:r>
      <w:r>
        <w:fldChar w:fldCharType="separate"/>
      </w:r>
      <w:r w:rsidR="00BE1F58">
        <w:rPr>
          <w:cs/>
        </w:rPr>
        <w:t>‎</w:t>
      </w:r>
      <w:r w:rsidR="00BE1F58">
        <w:t>[2]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_Ref152748935 \r \h </w:instrText>
      </w:r>
      <w:r>
        <w:fldChar w:fldCharType="separate"/>
      </w:r>
      <w:r w:rsidR="00BE1F58">
        <w:rPr>
          <w:cs/>
        </w:rPr>
        <w:t>‎</w:t>
      </w:r>
      <w:r w:rsidR="00BE1F58">
        <w:t>[6]</w:t>
      </w:r>
      <w:r>
        <w:fldChar w:fldCharType="end"/>
      </w:r>
      <w:r w:rsidR="000B5041">
        <w:t>,</w:t>
      </w:r>
      <w:r>
        <w:t xml:space="preserve"> </w:t>
      </w:r>
      <w:r>
        <w:fldChar w:fldCharType="begin"/>
      </w:r>
      <w:r>
        <w:instrText xml:space="preserve"> REF _Ref152748937 \r \h </w:instrText>
      </w:r>
      <w:r>
        <w:fldChar w:fldCharType="separate"/>
      </w:r>
      <w:r w:rsidR="00BE1F58">
        <w:rPr>
          <w:cs/>
        </w:rPr>
        <w:t>‎</w:t>
      </w:r>
      <w:r w:rsidR="00BE1F58">
        <w:t>[7]</w:t>
      </w:r>
      <w:r>
        <w:fldChar w:fldCharType="end"/>
      </w:r>
      <w:r w:rsidR="000B5041">
        <w:t xml:space="preserve"> and </w:t>
      </w:r>
      <w:r w:rsidR="000B5041">
        <w:fldChar w:fldCharType="begin"/>
      </w:r>
      <w:r w:rsidR="000B5041">
        <w:instrText xml:space="preserve"> REF _Ref324341674 \r \h </w:instrText>
      </w:r>
      <w:r w:rsidR="000B5041">
        <w:fldChar w:fldCharType="separate"/>
      </w:r>
      <w:r w:rsidR="000B5041">
        <w:t>[8]</w:t>
      </w:r>
      <w:r w:rsidR="000B5041">
        <w:fldChar w:fldCharType="end"/>
      </w:r>
      <w:r>
        <w:t xml:space="preserve">) with the modifications specified in </w:t>
      </w:r>
      <w:r>
        <w:fldChar w:fldCharType="begin"/>
      </w:r>
      <w:r>
        <w:instrText xml:space="preserve"> REF _Ref62376236 \r \h </w:instrText>
      </w:r>
      <w:r>
        <w:fldChar w:fldCharType="separate"/>
      </w:r>
      <w:r w:rsidR="00BE1F58">
        <w:rPr>
          <w:cs/>
        </w:rPr>
        <w:t>‎</w:t>
      </w:r>
      <w:r w:rsidR="00BE1F58">
        <w:t>3.2</w:t>
      </w:r>
      <w:r>
        <w:fldChar w:fldCharType="end"/>
      </w:r>
      <w:r>
        <w:t>.</w:t>
      </w:r>
    </w:p>
    <w:p w:rsidR="00437771" w:rsidRDefault="00437771">
      <w:pPr>
        <w:pStyle w:val="Heading2"/>
      </w:pPr>
      <w:bookmarkStart w:id="42" w:name="_Ref62376236"/>
      <w:bookmarkStart w:id="43" w:name="_Toc101786221"/>
      <w:bookmarkStart w:id="44" w:name="_Toc327444111"/>
      <w:r>
        <w:t>Modifications/deviations related to the protocol specification</w:t>
      </w:r>
      <w:bookmarkEnd w:id="42"/>
      <w:bookmarkEnd w:id="43"/>
      <w:bookmarkEnd w:id="44"/>
    </w:p>
    <w:p w:rsidR="00437771" w:rsidRDefault="00437771">
      <w:pPr>
        <w:pStyle w:val="Heading3"/>
      </w:pPr>
      <w:bookmarkStart w:id="45" w:name="_Toc101786222"/>
      <w:r>
        <w:t>Implemented Messages</w:t>
      </w:r>
      <w:bookmarkEnd w:id="45"/>
    </w:p>
    <w:p w:rsidR="00437771" w:rsidRDefault="00437771">
      <w:pPr>
        <w:pStyle w:val="BodyText"/>
      </w:pPr>
      <w:r>
        <w:t xml:space="preserve">The following messages are implemented from </w:t>
      </w:r>
      <w:r>
        <w:fldChar w:fldCharType="begin"/>
      </w:r>
      <w:r>
        <w:instrText xml:space="preserve"> REF _Ref152748927 \r \h </w:instrText>
      </w:r>
      <w:r>
        <w:fldChar w:fldCharType="separate"/>
      </w:r>
      <w:r w:rsidR="00BE1F58">
        <w:rPr>
          <w:cs/>
        </w:rPr>
        <w:t>‎</w:t>
      </w:r>
      <w:r w:rsidR="00BE1F58">
        <w:t>[1]</w:t>
      </w:r>
      <w:r>
        <w:fldChar w:fldCharType="end"/>
      </w:r>
      <w:r>
        <w:t>:</w:t>
      </w:r>
    </w:p>
    <w:p w:rsidR="00437771" w:rsidRDefault="00437771">
      <w:pPr>
        <w:pStyle w:val="ListBullet2"/>
        <w:rPr>
          <w:noProof/>
          <w:lang w:val="en-US"/>
        </w:rPr>
      </w:pPr>
      <w:r>
        <w:rPr>
          <w:noProof/>
          <w:lang w:val="en-US"/>
        </w:rPr>
        <w:t>BOOT REQUEST</w:t>
      </w:r>
    </w:p>
    <w:p w:rsidR="00437771" w:rsidRDefault="00437771">
      <w:pPr>
        <w:pStyle w:val="ListBullet"/>
        <w:rPr>
          <w:noProof/>
          <w:lang w:val="en-US"/>
        </w:rPr>
      </w:pPr>
      <w:r>
        <w:rPr>
          <w:noProof/>
          <w:lang w:val="en-US"/>
        </w:rPr>
        <w:t>BOOT REPLY</w:t>
      </w:r>
    </w:p>
    <w:p w:rsidR="00437771" w:rsidRDefault="00437771">
      <w:pPr>
        <w:pStyle w:val="BodyText"/>
        <w:rPr>
          <w:noProof/>
          <w:lang w:val="en-US"/>
        </w:rPr>
      </w:pPr>
      <w:r>
        <w:rPr>
          <w:noProof/>
          <w:lang w:val="en-US"/>
        </w:rPr>
        <w:t xml:space="preserve">The following options are implemented from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REF _Ref152748930 \r \h </w:instrText>
      </w:r>
      <w:r>
        <w:rPr>
          <w:noProof/>
          <w:lang w:val="en-US"/>
        </w:rPr>
      </w:r>
      <w:r>
        <w:rPr>
          <w:noProof/>
          <w:lang w:val="en-US"/>
        </w:rPr>
        <w:fldChar w:fldCharType="separate"/>
      </w:r>
      <w:r w:rsidR="00BE1F58">
        <w:rPr>
          <w:noProof/>
          <w:cs/>
          <w:lang w:val="en-US"/>
        </w:rPr>
        <w:t>‎</w:t>
      </w:r>
      <w:r w:rsidR="00BE1F58">
        <w:rPr>
          <w:noProof/>
          <w:lang w:val="en-US"/>
        </w:rPr>
        <w:t>[2]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:</w:t>
      </w:r>
    </w:p>
    <w:p w:rsidR="00437771" w:rsidRDefault="00437771">
      <w:pPr>
        <w:pStyle w:val="Body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DHCP_PADDING_OPTION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DHCP_END_OPTION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DHCP_Message_Type_OPTION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DHCP_Client_Identifier_OPTION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DHCP_Requested_IP_Address_OPTION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DHCP_Host_Name_OPTION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DHCP_Vendor_class_identifier_OPTION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DHCP_Parameter_request_list_OPTION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DHCP_User_Class_Information_OPTION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DHCP_Server_Identifier_OPTION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DHCP_IP_Address_Lease_Time_OPTION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DHCP_Subnet_Mask_OPTION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DHCP_Domain_Name_OPTION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DHCP_Router_OPTION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DHCP_Domain_Name_Server_OPTION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DHCP_NetBIOS_over_TCP_IP_Name_Server_OPTION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DHCP_NetBIOS_over_TCP_IP_Node_Type_OPTION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DHCP_NetBIOS_over_TCP_IP_Scope_OPTION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DHCP_Perform_Router_Discovery_OPTION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DHCP_Static_Route_OPTION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DHCP_Vendor_Specific_Information_OPTION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DHCP_Maximum_DHCP_Message_Size_OPTION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DHCP_Time_Offset_OPTION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DHCP_Time_Server_OPTION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DHCP_Name_Server_OPTION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DHCP_Log_Server_OPTION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DHCP_Cookie_Server_OPTION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DHCP_LPR_Server_OPTION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DHCP_Impress_Server_OPTION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DHCP_Resource_Location_Server_OPTION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DHCP_Boot_File_Size_OPTION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DHCP_Merit_Dump_File_OPTION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DHCP_Swap_Server_OPTION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DHCP_Root_Path_OPTION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DHCP_Extension_Path_OPTION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DHCP_IP_Forwarding_Enable_Disable_OPTION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DHCP_Non_Local_Source_Routing_Enable_Disable_OPTION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DHCP_Policy_Filter_OPTION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DHCP_Maximum_Datagram_Reassembly_Size_OPTION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DHCP_Default_IP_Time_To_Live_OPTION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DHCP_Path_MTU_Aging_Timeout_OPTION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DHCP_Path_MTU_Plateau_Table_OPTION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DHCP_Interface_MTU_OPTION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DHCP_All_Subnets_Are_Local_OPTION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DHCP_Broadcast_Address_OPTION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DHCP_Perform_Mask_Discovery_OPTION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DHCP_Mask_Supplier_OPTION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DHCP_Router_Solicitation_Address_OPTION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DHCP_Trailer_Encapsulation_OPTION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DHCP_ARP_Cache_Timeout_OPTION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DHCP_Ethernet_Encapsulation_OPTION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DHCP_TCP_Default_TTL_OPTION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DHCP_TCP_Keepalive_Interval_OPTION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DHCP_TCP_Keepalive_Garbage_OPTION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DHCP_Network_Information_Service_Domain_OPTION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DHCP_Network_Information_Servers_OPTION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DHCP_Network_Time_Protocol_Servers_OPTION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DHCP_NetBIOS_Over_TCP_IP_Datagram_Distribution_OPTION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lastRenderedPageBreak/>
        <w:t>DHCP_X_Window_System_Font_Server_OPTION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DHCP_X_Window_System_Display_Manager_OPTION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DHCP_Network_Information_Service_and_Domain_OPTION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DHCP_Network_Information_Service_and_Servers_OPTION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DHCP_Mobile_IP_Home_Agent_OPTION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DHCP_Simple_Mail_Transport_Protocol_OPTION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DHCP_Post_Office_Protocol_OPTION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DHCP_Network_News_Transport_Protocol_OPTION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DHCP_Default_World_Wide_Web_OPTION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DHCP_Default_Finger_Service_OPTION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DHCP_Default_Internet_Relay_Chat_OPTION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DHCP_Street_Talk_Server_OPTION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DHCP_Street_Talk_Directory_Assistance_Server_OPTION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DHCP_Option_Overload_OPTION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DHCP_TFTP_Server_Name_OPTION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DHCP_Bootfile_Name_OPTION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DHCP_Message_OPTION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DHCP_Renewal_Time_Value_OPTION </w:t>
      </w:r>
    </w:p>
    <w:p w:rsidR="00437771" w:rsidRDefault="00437771">
      <w:pPr>
        <w:pStyle w:val="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 xml:space="preserve">DHCP_Rebinding_Time_Value_OPTION </w:t>
      </w:r>
    </w:p>
    <w:p w:rsidR="00437771" w:rsidRDefault="00437771">
      <w:pPr>
        <w:pStyle w:val="BodyText"/>
        <w:rPr>
          <w:noProof/>
          <w:lang w:val="en-US"/>
        </w:rPr>
      </w:pPr>
      <w:r>
        <w:rPr>
          <w:noProof/>
          <w:lang w:val="en-US"/>
        </w:rPr>
        <w:t xml:space="preserve">The following option is implemented from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REF _Ref152748935 \r \h </w:instrText>
      </w:r>
      <w:r>
        <w:rPr>
          <w:noProof/>
          <w:lang w:val="en-US"/>
        </w:rPr>
      </w:r>
      <w:r>
        <w:rPr>
          <w:noProof/>
          <w:lang w:val="en-US"/>
        </w:rPr>
        <w:fldChar w:fldCharType="separate"/>
      </w:r>
      <w:r w:rsidR="00BE1F58">
        <w:rPr>
          <w:noProof/>
          <w:cs/>
          <w:lang w:val="en-US"/>
        </w:rPr>
        <w:t>‎</w:t>
      </w:r>
      <w:r w:rsidR="00BE1F58">
        <w:rPr>
          <w:noProof/>
          <w:lang w:val="en-US"/>
        </w:rPr>
        <w:t>[6]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:</w:t>
      </w:r>
    </w:p>
    <w:p w:rsidR="00437771" w:rsidRDefault="00437771">
      <w:pPr>
        <w:pStyle w:val="Body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DHCP_Relay_Agent_Information_OPTION</w:t>
      </w:r>
    </w:p>
    <w:p w:rsidR="00437771" w:rsidRDefault="00437771">
      <w:pPr>
        <w:pStyle w:val="BodyText"/>
        <w:rPr>
          <w:noProof/>
          <w:lang w:val="en-US"/>
        </w:rPr>
      </w:pPr>
      <w:r>
        <w:rPr>
          <w:noProof/>
          <w:lang w:val="en-US"/>
        </w:rPr>
        <w:t xml:space="preserve">The following option is implemented from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REF _Ref152748937 \r \h </w:instrText>
      </w:r>
      <w:r>
        <w:rPr>
          <w:noProof/>
          <w:lang w:val="en-US"/>
        </w:rPr>
      </w:r>
      <w:r>
        <w:rPr>
          <w:noProof/>
          <w:lang w:val="en-US"/>
        </w:rPr>
        <w:fldChar w:fldCharType="separate"/>
      </w:r>
      <w:r w:rsidR="00BE1F58">
        <w:rPr>
          <w:noProof/>
          <w:cs/>
          <w:lang w:val="en-US"/>
        </w:rPr>
        <w:t>‎</w:t>
      </w:r>
      <w:r w:rsidR="00BE1F58">
        <w:rPr>
          <w:noProof/>
          <w:lang w:val="en-US"/>
        </w:rPr>
        <w:t>[7]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:</w:t>
      </w:r>
    </w:p>
    <w:p w:rsidR="00437771" w:rsidRDefault="00437771">
      <w:pPr>
        <w:pStyle w:val="Body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DHCP_Classless_Route_OPTION</w:t>
      </w:r>
    </w:p>
    <w:p w:rsidR="000B5041" w:rsidRDefault="000B5041" w:rsidP="000B5041">
      <w:pPr>
        <w:pStyle w:val="BodyText"/>
        <w:rPr>
          <w:noProof/>
          <w:lang w:val="en-US"/>
        </w:rPr>
      </w:pPr>
      <w:r>
        <w:rPr>
          <w:noProof/>
          <w:lang w:val="en-US"/>
        </w:rPr>
        <w:t xml:space="preserve">The following option is implemented from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REF _Ref324341674 \r \h </w:instrText>
      </w:r>
      <w:r w:rsidR="00C939C2" w:rsidRPr="000B5041">
        <w:rPr>
          <w:noProof/>
          <w:lang w:val="en-US"/>
        </w:rPr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[8]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:</w:t>
      </w:r>
    </w:p>
    <w:p w:rsidR="000B5041" w:rsidRDefault="000B5041" w:rsidP="000B5041">
      <w:pPr>
        <w:pStyle w:val="BodyText"/>
        <w:numPr>
          <w:ilvl w:val="0"/>
          <w:numId w:val="21"/>
        </w:numPr>
        <w:rPr>
          <w:noProof/>
          <w:lang w:val="en-US"/>
        </w:rPr>
      </w:pPr>
      <w:r>
        <w:rPr>
          <w:noProof/>
          <w:lang w:val="en-US"/>
        </w:rPr>
        <w:t>DHCP_Subnet_Selection_OPTION</w:t>
      </w:r>
    </w:p>
    <w:p w:rsidR="000B5041" w:rsidRDefault="000B5041" w:rsidP="000B5041">
      <w:pPr>
        <w:pStyle w:val="BodyText"/>
        <w:ind w:left="2912"/>
        <w:rPr>
          <w:noProof/>
          <w:lang w:val="en-US"/>
        </w:rPr>
      </w:pPr>
    </w:p>
    <w:p w:rsidR="00437771" w:rsidRDefault="00437771">
      <w:pPr>
        <w:pStyle w:val="Heading3"/>
      </w:pPr>
      <w:bookmarkStart w:id="46" w:name="_Toc101786223"/>
      <w:r>
        <w:t>Protocol Modifications/Deviations</w:t>
      </w:r>
      <w:bookmarkEnd w:id="46"/>
    </w:p>
    <w:p w:rsidR="00437771" w:rsidRDefault="00437771">
      <w:pPr>
        <w:pStyle w:val="BodyText"/>
      </w:pPr>
      <w:r>
        <w:t>Protocol modules contain the following additions:</w:t>
      </w:r>
    </w:p>
    <w:p w:rsidR="00437771" w:rsidRDefault="00437771">
      <w:pPr>
        <w:pStyle w:val="ListBullet2"/>
        <w:rPr>
          <w:noProof/>
          <w:lang w:val="en-US"/>
        </w:rPr>
      </w:pPr>
      <w:r>
        <w:rPr>
          <w:noProof/>
          <w:lang w:val="en-US"/>
        </w:rPr>
        <w:t>DHCP_GENERAL_OPTION : This implements the general TLV format of the DHCP option</w:t>
      </w:r>
    </w:p>
    <w:p w:rsidR="00437771" w:rsidRDefault="00437771">
      <w:pPr>
        <w:pStyle w:val="ListBullet2"/>
        <w:rPr>
          <w:noProof/>
          <w:lang w:val="en-US"/>
        </w:rPr>
      </w:pPr>
      <w:r>
        <w:rPr>
          <w:noProof/>
          <w:lang w:val="en-US"/>
        </w:rPr>
        <w:t xml:space="preserve">The DHCP OPTION OVERLOAD option is not supported. Although this option is decoded correctly, the Enc/Dec functions do not interpret it, i.e. </w:t>
      </w:r>
      <w:r>
        <w:rPr>
          <w:i/>
          <w:iCs/>
          <w:noProof/>
          <w:lang w:val="en-US"/>
        </w:rPr>
        <w:t>sname</w:t>
      </w:r>
      <w:r>
        <w:rPr>
          <w:noProof/>
          <w:lang w:val="en-US"/>
        </w:rPr>
        <w:t xml:space="preserve"> and </w:t>
      </w:r>
      <w:r>
        <w:rPr>
          <w:i/>
          <w:iCs/>
          <w:noProof/>
          <w:lang w:val="en-US"/>
        </w:rPr>
        <w:t>file</w:t>
      </w:r>
      <w:r>
        <w:rPr>
          <w:noProof/>
          <w:lang w:val="en-US"/>
        </w:rPr>
        <w:t xml:space="preserve"> fields are decoded as charstrings.</w:t>
      </w:r>
    </w:p>
    <w:p w:rsidR="00437771" w:rsidRDefault="00437771">
      <w:pPr>
        <w:pStyle w:val="Heading2"/>
      </w:pPr>
      <w:bookmarkStart w:id="47" w:name="_Toc101786224"/>
      <w:bookmarkStart w:id="48" w:name="_Toc327444112"/>
      <w:r>
        <w:t>Encoding/Decoding and Other Related Functions</w:t>
      </w:r>
      <w:bookmarkEnd w:id="47"/>
      <w:bookmarkEnd w:id="48"/>
    </w:p>
    <w:p w:rsidR="00437771" w:rsidRDefault="00437771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4678"/>
          <w:tab w:val="left" w:pos="7797"/>
          <w:tab w:val="left" w:pos="7938"/>
        </w:tabs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</w:p>
    <w:p w:rsidR="00437771" w:rsidRDefault="00437771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left" w:pos="1710"/>
          <w:tab w:val="left" w:pos="3960"/>
          <w:tab w:val="left" w:pos="7797"/>
          <w:tab w:val="left" w:pos="7938"/>
        </w:tabs>
        <w:ind w:left="1710"/>
        <w:rPr>
          <w:sz w:val="20"/>
        </w:rPr>
      </w:pPr>
      <w:r>
        <w:rPr>
          <w:sz w:val="20"/>
          <w:u w:val="single"/>
        </w:rPr>
        <w:lastRenderedPageBreak/>
        <w:t>Name</w:t>
      </w:r>
      <w:r>
        <w:rPr>
          <w:sz w:val="20"/>
        </w:rPr>
        <w:tab/>
      </w:r>
      <w:r>
        <w:rPr>
          <w:sz w:val="20"/>
          <w:u w:val="single"/>
        </w:rPr>
        <w:t>Type of formal parameters</w:t>
      </w:r>
      <w:r>
        <w:rPr>
          <w:sz w:val="20"/>
        </w:rPr>
        <w:tab/>
      </w:r>
      <w:r>
        <w:rPr>
          <w:sz w:val="20"/>
          <w:u w:val="single"/>
        </w:rPr>
        <w:t>Type of return value</w:t>
      </w:r>
      <w:r>
        <w:rPr>
          <w:sz w:val="20"/>
        </w:rPr>
        <w:br/>
        <w:t>enc_PDU_DHCP</w:t>
      </w:r>
      <w:r>
        <w:rPr>
          <w:sz w:val="20"/>
        </w:rPr>
        <w:tab/>
        <w:t>PDU_DHCP</w:t>
      </w:r>
      <w:r>
        <w:rPr>
          <w:sz w:val="20"/>
        </w:rPr>
        <w:tab/>
        <w:t>octetstring</w:t>
      </w:r>
      <w:r>
        <w:rPr>
          <w:sz w:val="20"/>
        </w:rPr>
        <w:br/>
        <w:t>dec_PDU_DHCP</w:t>
      </w:r>
      <w:r>
        <w:rPr>
          <w:sz w:val="20"/>
        </w:rPr>
        <w:tab/>
        <w:t>octetstring</w:t>
      </w:r>
      <w:r>
        <w:rPr>
          <w:sz w:val="20"/>
        </w:rPr>
        <w:tab/>
        <w:t>PDU_DHCP</w:t>
      </w:r>
    </w:p>
    <w:p w:rsidR="00437771" w:rsidRDefault="00437771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left" w:pos="1710"/>
          <w:tab w:val="left" w:pos="3960"/>
          <w:tab w:val="left" w:pos="7797"/>
          <w:tab w:val="left" w:pos="7938"/>
        </w:tabs>
        <w:spacing w:before="0"/>
        <w:ind w:left="1710"/>
        <w:rPr>
          <w:sz w:val="20"/>
        </w:rPr>
      </w:pPr>
      <w:r>
        <w:rPr>
          <w:sz w:val="20"/>
        </w:rPr>
        <w:t>dec_PDU_DHCP_Opt82</w:t>
      </w:r>
      <w:r>
        <w:rPr>
          <w:sz w:val="20"/>
        </w:rPr>
        <w:tab/>
        <w:t>octetstring, DHCP_Option82_Format</w:t>
      </w:r>
      <w:r>
        <w:rPr>
          <w:sz w:val="20"/>
        </w:rPr>
        <w:tab/>
        <w:t>PDU_DHCP</w:t>
      </w:r>
    </w:p>
    <w:sectPr w:rsidR="00437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2CE" w:rsidRDefault="00B302CE">
      <w:r>
        <w:separator/>
      </w:r>
    </w:p>
  </w:endnote>
  <w:endnote w:type="continuationSeparator" w:id="0">
    <w:p w:rsidR="00B302CE" w:rsidRDefault="00B3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F58" w:rsidRDefault="00BE1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F58" w:rsidRPr="00BE1F58" w:rsidRDefault="00BE1F58" w:rsidP="00BE1F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F58" w:rsidRDefault="00BE1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2CE" w:rsidRDefault="00B302CE">
      <w:r>
        <w:separator/>
      </w:r>
    </w:p>
  </w:footnote>
  <w:footnote w:type="continuationSeparator" w:id="0">
    <w:p w:rsidR="00B302CE" w:rsidRDefault="00B30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F58" w:rsidRDefault="00BE1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437771" w:rsidRPr="0060026A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437771" w:rsidRPr="0060026A" w:rsidRDefault="00437771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437771" w:rsidRPr="0060026A" w:rsidRDefault="00437771">
          <w:pPr>
            <w:pStyle w:val="Header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"Information"  \* MERGEFORMAT </w:instrText>
          </w:r>
          <w:r w:rsidRPr="0060026A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437771" w:rsidRPr="0060026A" w:rsidRDefault="00437771">
          <w:pPr>
            <w:pStyle w:val="Header"/>
            <w:rPr>
              <w:sz w:val="20"/>
            </w:rPr>
          </w:pPr>
        </w:p>
      </w:tc>
    </w:tr>
    <w:tr w:rsidR="00437771" w:rsidRPr="0060026A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437771" w:rsidRPr="0060026A" w:rsidRDefault="00B57F5A">
          <w:pPr>
            <w:pStyle w:val="Header"/>
          </w:pPr>
          <w:r w:rsidRPr="0060026A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37771" w:rsidRPr="0060026A" w:rsidRDefault="00437771">
          <w:pPr>
            <w:pStyle w:val="Header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"SecurityClass"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Ericssonwide Internal</w:t>
          </w:r>
          <w:r w:rsidRPr="0060026A">
            <w:rPr>
              <w:sz w:val="20"/>
            </w:rPr>
            <w:fldChar w:fldCharType="end"/>
          </w:r>
        </w:p>
        <w:p w:rsidR="00437771" w:rsidRPr="0060026A" w:rsidRDefault="00437771">
          <w:pPr>
            <w:pStyle w:val="Header"/>
            <w:rPr>
              <w:caps/>
              <w:sz w:val="20"/>
            </w:rPr>
          </w:pPr>
          <w:r w:rsidRPr="0060026A">
            <w:rPr>
              <w:caps/>
              <w:sz w:val="20"/>
            </w:rPr>
            <w:fldChar w:fldCharType="begin"/>
          </w:r>
          <w:r w:rsidRPr="0060026A">
            <w:rPr>
              <w:caps/>
              <w:sz w:val="20"/>
            </w:rPr>
            <w:instrText xml:space="preserve"> DOCPROPERTY "DocName" \* MERGEFORMAT </w:instrText>
          </w:r>
          <w:r w:rsidRPr="0060026A">
            <w:rPr>
              <w:caps/>
              <w:sz w:val="20"/>
            </w:rPr>
            <w:fldChar w:fldCharType="separate"/>
          </w:r>
          <w:r w:rsidR="0060026A" w:rsidRPr="0060026A">
            <w:rPr>
              <w:caps/>
              <w:sz w:val="20"/>
            </w:rPr>
            <w:t>FUNCTION SPECIFICATION</w:t>
          </w:r>
          <w:r w:rsidRPr="0060026A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437771" w:rsidRPr="0060026A" w:rsidRDefault="00437771">
          <w:pPr>
            <w:pStyle w:val="Header"/>
            <w:jc w:val="right"/>
            <w:rPr>
              <w:sz w:val="20"/>
            </w:rPr>
          </w:pPr>
        </w:p>
        <w:p w:rsidR="00437771" w:rsidRPr="0060026A" w:rsidRDefault="00437771">
          <w:pPr>
            <w:pStyle w:val="Header"/>
            <w:jc w:val="right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>\PAGE arab</w:instrText>
          </w:r>
          <w:r w:rsidRPr="0060026A">
            <w:rPr>
              <w:sz w:val="20"/>
            </w:rPr>
            <w:fldChar w:fldCharType="separate"/>
          </w:r>
          <w:r w:rsidR="00B57F5A">
            <w:rPr>
              <w:sz w:val="20"/>
            </w:rPr>
            <w:t>1</w:t>
          </w:r>
          <w:r w:rsidRPr="0060026A">
            <w:rPr>
              <w:sz w:val="20"/>
            </w:rPr>
            <w:fldChar w:fldCharType="end"/>
          </w:r>
          <w:r w:rsidRPr="0060026A">
            <w:rPr>
              <w:sz w:val="20"/>
            </w:rPr>
            <w:t xml:space="preserve"> (</w:t>
          </w: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\NUMPAGES </w:instrText>
          </w:r>
          <w:r w:rsidRPr="0060026A">
            <w:rPr>
              <w:sz w:val="20"/>
            </w:rPr>
            <w:fldChar w:fldCharType="separate"/>
          </w:r>
          <w:r w:rsidR="00B57F5A">
            <w:rPr>
              <w:sz w:val="20"/>
            </w:rPr>
            <w:t>6</w:t>
          </w:r>
          <w:r w:rsidRPr="0060026A">
            <w:rPr>
              <w:sz w:val="20"/>
            </w:rPr>
            <w:fldChar w:fldCharType="end"/>
          </w:r>
          <w:r w:rsidRPr="0060026A">
            <w:rPr>
              <w:sz w:val="20"/>
            </w:rPr>
            <w:t>)</w:t>
          </w:r>
        </w:p>
      </w:tc>
    </w:tr>
    <w:tr w:rsidR="00437771" w:rsidRPr="0060026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No.</w:t>
          </w:r>
        </w:p>
      </w:tc>
    </w:tr>
    <w:tr w:rsidR="00437771" w:rsidRPr="0060026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437771" w:rsidRPr="0060026A" w:rsidRDefault="00437771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"Prepared"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ETH/XZX Endre Kulcsár +36 1 437 7469</w:t>
          </w:r>
          <w:r w:rsidRPr="0060026A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"DocNo"  "LangCode"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155 17-CNL 113 461 Uen</w:t>
          </w:r>
          <w:r w:rsidRPr="0060026A">
            <w:rPr>
              <w:sz w:val="20"/>
            </w:rPr>
            <w:fldChar w:fldCharType="end"/>
          </w:r>
        </w:p>
      </w:tc>
    </w:tr>
    <w:tr w:rsidR="00437771" w:rsidRPr="0060026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Date</w:t>
          </w:r>
        </w:p>
      </w:tc>
      <w:tc>
        <w:tcPr>
          <w:tcW w:w="964" w:type="dxa"/>
        </w:tcPr>
        <w:p w:rsidR="00437771" w:rsidRPr="0060026A" w:rsidRDefault="00437771">
          <w:pPr>
            <w:pStyle w:val="NoSpellcheck"/>
          </w:pPr>
          <w:r w:rsidRPr="0060026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437771" w:rsidRPr="0060026A" w:rsidRDefault="00437771">
          <w:pPr>
            <w:pStyle w:val="NoSpellcheck"/>
          </w:pPr>
          <w:r w:rsidRPr="0060026A">
            <w:t>Reference</w:t>
          </w:r>
        </w:p>
      </w:tc>
    </w:tr>
    <w:tr w:rsidR="00437771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"ApprovedBy"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ETH/XZXC (Tibor Csöndes)</w:t>
          </w:r>
          <w:r w:rsidRPr="0060026A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"Checked" \* MERGEFORMAT </w:instrText>
          </w:r>
          <w:r w:rsidRPr="0060026A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"Date"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2012-06-14</w:t>
          </w:r>
          <w:r w:rsidRPr="0060026A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"Revision"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C</w:t>
          </w:r>
          <w:r w:rsidRPr="0060026A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437771" w:rsidRPr="0060026A" w:rsidRDefault="00437771">
          <w:pPr>
            <w:pStyle w:val="Header"/>
            <w:spacing w:before="40"/>
            <w:rPr>
              <w:sz w:val="20"/>
            </w:rPr>
          </w:pPr>
          <w:r w:rsidRPr="0060026A">
            <w:rPr>
              <w:sz w:val="20"/>
            </w:rPr>
            <w:fldChar w:fldCharType="begin"/>
          </w:r>
          <w:r w:rsidRPr="0060026A">
            <w:rPr>
              <w:sz w:val="20"/>
            </w:rPr>
            <w:instrText xml:space="preserve"> DOCPROPERTY "Reference" \* MERGEFORMAT </w:instrText>
          </w:r>
          <w:r w:rsidRPr="0060026A">
            <w:rPr>
              <w:sz w:val="20"/>
            </w:rPr>
            <w:fldChar w:fldCharType="separate"/>
          </w:r>
          <w:r w:rsidR="0060026A" w:rsidRPr="0060026A">
            <w:rPr>
              <w:sz w:val="20"/>
            </w:rPr>
            <w:t>GASK2</w:t>
          </w:r>
          <w:r w:rsidRPr="0060026A">
            <w:rPr>
              <w:sz w:val="20"/>
            </w:rPr>
            <w:fldChar w:fldCharType="end"/>
          </w:r>
        </w:p>
      </w:tc>
    </w:tr>
  </w:tbl>
  <w:p w:rsidR="00437771" w:rsidRDefault="00437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F58" w:rsidRDefault="00BE1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53ACA"/>
    <w:multiLevelType w:val="hybridMultilevel"/>
    <w:tmpl w:val="2FFC27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DC5AE51E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27D43C2E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075F"/>
    <w:multiLevelType w:val="hybridMultilevel"/>
    <w:tmpl w:val="D532659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18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  <w:num w:numId="15">
    <w:abstractNumId w:val="8"/>
  </w:num>
  <w:num w:numId="16">
    <w:abstractNumId w:val="15"/>
  </w:num>
  <w:num w:numId="17">
    <w:abstractNumId w:val="7"/>
  </w:num>
  <w:num w:numId="18">
    <w:abstractNumId w:val="10"/>
  </w:num>
  <w:num w:numId="19">
    <w:abstractNumId w:val="17"/>
  </w:num>
  <w:num w:numId="20">
    <w:abstractNumId w:val="12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58"/>
    <w:rsid w:val="000B5041"/>
    <w:rsid w:val="00343BA3"/>
    <w:rsid w:val="00437771"/>
    <w:rsid w:val="0060026A"/>
    <w:rsid w:val="00903A30"/>
    <w:rsid w:val="00B302CE"/>
    <w:rsid w:val="00B57F5A"/>
    <w:rsid w:val="00BE1F58"/>
    <w:rsid w:val="00C939C2"/>
    <w:rsid w:val="00F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F9EC887-4995-41C1-805E-34305174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2" w:hanging="850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BE1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DHCP Protocol Modules for TTCN-3 Toolset with TITAN, Function Specification</vt:lpstr>
    </vt:vector>
  </TitlesOfParts>
  <Company/>
  <LinksUpToDate>false</LinksUpToDate>
  <CharactersWithSpaces>7514</CharactersWithSpaces>
  <SharedDoc>false</SharedDoc>
  <HLinks>
    <vt:vector size="72" baseType="variant"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_Toc327444112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_Toc327444111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_Toc327444110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_Toc327444109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_Toc327444108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_Toc327444107</vt:lpwstr>
      </vt:variant>
      <vt:variant>
        <vt:i4>1376305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_Toc327444106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_Toc327444105</vt:lpwstr>
      </vt:variant>
      <vt:variant>
        <vt:i4>1376305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_Toc327444104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_Toc327444103</vt:lpwstr>
      </vt:variant>
      <vt:variant>
        <vt:i4>1376305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_Toc327444102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_Toc327444101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 Protocol Modules for TTCN-3 Toolset with TITAN, Function Specification</dc:title>
  <dc:subject/>
  <dc:creator>ETH/XZX Endre Kulcsár +36 1 437 7469</dc:creator>
  <cp:keywords>TTCN-3, TTCNv3, TTCN3, Protocol, Function Specification, FS</cp:keywords>
  <dc:description>155 17-CNL 113 461 Uen_x000d_Rev C</dc:description>
  <cp:lastModifiedBy>Imre Nagy</cp:lastModifiedBy>
  <cp:revision>2</cp:revision>
  <cp:lastPrinted>2007-03-06T11:10:00Z</cp:lastPrinted>
  <dcterms:created xsi:type="dcterms:W3CDTF">2018-05-07T10:11:00Z</dcterms:created>
  <dcterms:modified xsi:type="dcterms:W3CDTF">2018-05-07T10:11:00Z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ETH/XZX Endre Kulcsár +36 1 437 7469</vt:lpwstr>
  </property>
  <property fmtid="{D5CDD505-2E9C-101B-9397-08002B2CF9AE}" pid="5" name="DocNo">
    <vt:lpwstr>155 17-CNL 113 461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DHCP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2012-06-14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0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