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rsidRPr="00343CE3">
        <w:tblPrEx>
          <w:tblCellMar>
            <w:top w:w="0" w:type="dxa"/>
            <w:bottom w:w="0" w:type="dxa"/>
          </w:tblCellMar>
        </w:tblPrEx>
        <w:tc>
          <w:tcPr>
            <w:tcW w:w="5160" w:type="dxa"/>
            <w:noWrap/>
          </w:tcPr>
          <w:p w:rsidR="009E3A67" w:rsidRPr="00343CE3" w:rsidRDefault="009E3A67">
            <w:pPr>
              <w:pStyle w:val="TableStyle"/>
              <w:ind w:left="0"/>
            </w:pPr>
            <w:bookmarkStart w:id="0" w:name="YourInfo"/>
            <w:bookmarkStart w:id="1" w:name="_GoBack"/>
            <w:bookmarkEnd w:id="0"/>
            <w:bookmarkEnd w:id="1"/>
          </w:p>
        </w:tc>
        <w:tc>
          <w:tcPr>
            <w:tcW w:w="5046" w:type="dxa"/>
          </w:tcPr>
          <w:p w:rsidR="009E3A67" w:rsidRPr="00343CE3" w:rsidRDefault="009E3A67">
            <w:pPr>
              <w:pStyle w:val="TableStyle"/>
              <w:ind w:left="0"/>
            </w:pPr>
            <w:bookmarkStart w:id="2" w:name="Present"/>
            <w:bookmarkEnd w:id="2"/>
          </w:p>
        </w:tc>
      </w:tr>
    </w:tbl>
    <w:p w:rsidR="006B41C7" w:rsidRDefault="006B41C7">
      <w:pPr>
        <w:pStyle w:val="Title"/>
        <w:numPr>
          <w:ilvl w:val="0"/>
          <w:numId w:val="0"/>
        </w:numPr>
        <w:ind w:left="2552"/>
      </w:pPr>
      <w:bookmarkStart w:id="3" w:name="Title"/>
    </w:p>
    <w:p w:rsidR="009E3A67" w:rsidRPr="00343CE3" w:rsidRDefault="009E3A67">
      <w:pPr>
        <w:pStyle w:val="Title"/>
        <w:numPr>
          <w:ilvl w:val="0"/>
          <w:numId w:val="0"/>
        </w:numPr>
        <w:ind w:left="2552"/>
      </w:pPr>
      <w:fldSimple w:instr=" DOCPROPERTY &quot;Title&quot; \* MERGEFORMAT ">
        <w:r w:rsidR="0019267F">
          <w:t>EPTF Core Library DsRestAPI, User Guide</w:t>
        </w:r>
      </w:fldSimple>
      <w:bookmarkEnd w:id="3"/>
    </w:p>
    <w:p w:rsidR="006B41C7" w:rsidRDefault="006B41C7" w:rsidP="005B1E03">
      <w:pPr>
        <w:pStyle w:val="Contents"/>
        <w:tabs>
          <w:tab w:val="left" w:pos="3403"/>
          <w:tab w:val="right" w:leader="dot" w:pos="10206"/>
        </w:tabs>
      </w:pPr>
    </w:p>
    <w:p w:rsidR="00411D82" w:rsidRDefault="005B1E03">
      <w:pPr>
        <w:pStyle w:val="TOC1"/>
        <w:tabs>
          <w:tab w:val="left" w:pos="3118"/>
        </w:tabs>
      </w:pPr>
      <w:r w:rsidRPr="00343CE3">
        <w:t>Contents</w:t>
      </w:r>
      <w:bookmarkStart w:id="4" w:name="Contents"/>
      <w:bookmarkEnd w:id="4"/>
    </w:p>
    <w:p w:rsidR="0019267F" w:rsidRPr="00F25024" w:rsidRDefault="005B1E03">
      <w:pPr>
        <w:pStyle w:val="TOC1"/>
        <w:tabs>
          <w:tab w:val="left" w:pos="3118"/>
        </w:tabs>
        <w:rPr>
          <w:rFonts w:ascii="Calibri" w:hAnsi="Calibri" w:cs="Times New Roman"/>
          <w:b w:val="0"/>
          <w:szCs w:val="22"/>
          <w:lang w:val="en-US"/>
        </w:rPr>
      </w:pPr>
      <w:r w:rsidRPr="00343CE3">
        <w:fldChar w:fldCharType="begin"/>
      </w:r>
      <w:r w:rsidRPr="00343CE3">
        <w:instrText xml:space="preserve"> TOC \o "1-3" \h </w:instrText>
      </w:r>
      <w:r w:rsidRPr="00343CE3">
        <w:fldChar w:fldCharType="separate"/>
      </w:r>
      <w:hyperlink w:anchor="_Toc485031338" w:history="1">
        <w:r w:rsidR="0019267F" w:rsidRPr="004A1B54">
          <w:rPr>
            <w:rStyle w:val="Hyperlink"/>
          </w:rPr>
          <w:t>1</w:t>
        </w:r>
        <w:r w:rsidR="0019267F" w:rsidRPr="00F25024">
          <w:rPr>
            <w:rFonts w:ascii="Calibri" w:hAnsi="Calibri" w:cs="Times New Roman"/>
            <w:b w:val="0"/>
            <w:szCs w:val="22"/>
            <w:lang w:val="en-US"/>
          </w:rPr>
          <w:tab/>
        </w:r>
        <w:r w:rsidR="0019267F" w:rsidRPr="004A1B54">
          <w:rPr>
            <w:rStyle w:val="Hyperlink"/>
          </w:rPr>
          <w:t>Introduction</w:t>
        </w:r>
        <w:r w:rsidR="0019267F">
          <w:tab/>
        </w:r>
        <w:r w:rsidR="0019267F">
          <w:fldChar w:fldCharType="begin"/>
        </w:r>
        <w:r w:rsidR="0019267F">
          <w:instrText xml:space="preserve"> PAGEREF _Toc485031338 \h </w:instrText>
        </w:r>
        <w:r w:rsidR="0019267F">
          <w:fldChar w:fldCharType="separate"/>
        </w:r>
        <w:r w:rsidR="0019267F">
          <w:t>2</w:t>
        </w:r>
        <w:r w:rsidR="0019267F">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39" w:history="1">
        <w:r w:rsidRPr="004A1B54">
          <w:rPr>
            <w:rStyle w:val="Hyperlink"/>
          </w:rPr>
          <w:t>1.1</w:t>
        </w:r>
        <w:r w:rsidRPr="00F25024">
          <w:rPr>
            <w:rFonts w:ascii="Calibri" w:hAnsi="Calibri" w:cs="Times New Roman"/>
            <w:szCs w:val="22"/>
            <w:lang w:val="en-US"/>
          </w:rPr>
          <w:tab/>
        </w:r>
        <w:r w:rsidRPr="004A1B54">
          <w:rPr>
            <w:rStyle w:val="Hyperlink"/>
          </w:rPr>
          <w:t>Revision History</w:t>
        </w:r>
        <w:r>
          <w:tab/>
        </w:r>
        <w:r>
          <w:fldChar w:fldCharType="begin"/>
        </w:r>
        <w:r>
          <w:instrText xml:space="preserve"> PAGEREF _Toc485031339 \h </w:instrText>
        </w:r>
        <w:r>
          <w:fldChar w:fldCharType="separate"/>
        </w:r>
        <w:r>
          <w:t>2</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40" w:history="1">
        <w:r w:rsidRPr="004A1B54">
          <w:rPr>
            <w:rStyle w:val="Hyperlink"/>
            <w:snapToGrid w:val="0"/>
          </w:rPr>
          <w:t>1.2</w:t>
        </w:r>
        <w:r w:rsidRPr="00F25024">
          <w:rPr>
            <w:rFonts w:ascii="Calibri" w:hAnsi="Calibri" w:cs="Times New Roman"/>
            <w:szCs w:val="22"/>
            <w:lang w:val="en-US"/>
          </w:rPr>
          <w:tab/>
        </w:r>
        <w:r w:rsidRPr="004A1B54">
          <w:rPr>
            <w:rStyle w:val="Hyperlink"/>
            <w:snapToGrid w:val="0"/>
          </w:rPr>
          <w:t>About this Document</w:t>
        </w:r>
        <w:r>
          <w:tab/>
        </w:r>
        <w:r>
          <w:fldChar w:fldCharType="begin"/>
        </w:r>
        <w:r>
          <w:instrText xml:space="preserve"> PAGEREF _Toc485031340 \h </w:instrText>
        </w:r>
        <w:r>
          <w:fldChar w:fldCharType="separate"/>
        </w:r>
        <w:r>
          <w:t>2</w:t>
        </w:r>
        <w:r>
          <w:fldChar w:fldCharType="end"/>
        </w:r>
      </w:hyperlink>
    </w:p>
    <w:p w:rsidR="0019267F" w:rsidRPr="00F25024" w:rsidRDefault="0019267F">
      <w:pPr>
        <w:pStyle w:val="TOC3"/>
        <w:tabs>
          <w:tab w:val="left" w:pos="3969"/>
        </w:tabs>
        <w:rPr>
          <w:rFonts w:ascii="Calibri" w:hAnsi="Calibri" w:cs="Times New Roman"/>
          <w:szCs w:val="22"/>
          <w:lang w:val="en-US"/>
        </w:rPr>
      </w:pPr>
      <w:hyperlink w:anchor="_Toc485031341" w:history="1">
        <w:r w:rsidRPr="004A1B54">
          <w:rPr>
            <w:rStyle w:val="Hyperlink"/>
          </w:rPr>
          <w:t>1.2.1</w:t>
        </w:r>
        <w:r w:rsidRPr="00F25024">
          <w:rPr>
            <w:rFonts w:ascii="Calibri" w:hAnsi="Calibri" w:cs="Times New Roman"/>
            <w:szCs w:val="22"/>
            <w:lang w:val="en-US"/>
          </w:rPr>
          <w:tab/>
        </w:r>
        <w:r w:rsidRPr="004A1B54">
          <w:rPr>
            <w:rStyle w:val="Hyperlink"/>
          </w:rPr>
          <w:t>How to Read this Document</w:t>
        </w:r>
        <w:r>
          <w:tab/>
        </w:r>
        <w:r>
          <w:fldChar w:fldCharType="begin"/>
        </w:r>
        <w:r>
          <w:instrText xml:space="preserve"> PAGEREF _Toc485031341 \h </w:instrText>
        </w:r>
        <w:r>
          <w:fldChar w:fldCharType="separate"/>
        </w:r>
        <w:r>
          <w:t>2</w:t>
        </w:r>
        <w:r>
          <w:fldChar w:fldCharType="end"/>
        </w:r>
      </w:hyperlink>
    </w:p>
    <w:p w:rsidR="0019267F" w:rsidRPr="00F25024" w:rsidRDefault="0019267F">
      <w:pPr>
        <w:pStyle w:val="TOC3"/>
        <w:tabs>
          <w:tab w:val="left" w:pos="3969"/>
        </w:tabs>
        <w:rPr>
          <w:rFonts w:ascii="Calibri" w:hAnsi="Calibri" w:cs="Times New Roman"/>
          <w:szCs w:val="22"/>
          <w:lang w:val="en-US"/>
        </w:rPr>
      </w:pPr>
      <w:hyperlink w:anchor="_Toc485031342" w:history="1">
        <w:r w:rsidRPr="004A1B54">
          <w:rPr>
            <w:rStyle w:val="Hyperlink"/>
          </w:rPr>
          <w:t>1.2.2</w:t>
        </w:r>
        <w:r w:rsidRPr="00F25024">
          <w:rPr>
            <w:rFonts w:ascii="Calibri" w:hAnsi="Calibri" w:cs="Times New Roman"/>
            <w:szCs w:val="22"/>
            <w:lang w:val="en-US"/>
          </w:rPr>
          <w:tab/>
        </w:r>
        <w:r w:rsidRPr="004A1B54">
          <w:rPr>
            <w:rStyle w:val="Hyperlink"/>
          </w:rPr>
          <w:t>Abbreviations</w:t>
        </w:r>
        <w:r>
          <w:tab/>
        </w:r>
        <w:r>
          <w:fldChar w:fldCharType="begin"/>
        </w:r>
        <w:r>
          <w:instrText xml:space="preserve"> PAGEREF _Toc485031342 \h </w:instrText>
        </w:r>
        <w:r>
          <w:fldChar w:fldCharType="separate"/>
        </w:r>
        <w:r>
          <w:t>2</w:t>
        </w:r>
        <w:r>
          <w:fldChar w:fldCharType="end"/>
        </w:r>
      </w:hyperlink>
    </w:p>
    <w:p w:rsidR="0019267F" w:rsidRPr="00F25024" w:rsidRDefault="0019267F">
      <w:pPr>
        <w:pStyle w:val="TOC3"/>
        <w:tabs>
          <w:tab w:val="left" w:pos="3969"/>
        </w:tabs>
        <w:rPr>
          <w:rFonts w:ascii="Calibri" w:hAnsi="Calibri" w:cs="Times New Roman"/>
          <w:szCs w:val="22"/>
          <w:lang w:val="en-US"/>
        </w:rPr>
      </w:pPr>
      <w:hyperlink w:anchor="_Toc485031343" w:history="1">
        <w:r w:rsidRPr="004A1B54">
          <w:rPr>
            <w:rStyle w:val="Hyperlink"/>
          </w:rPr>
          <w:t>1.2.3</w:t>
        </w:r>
        <w:r w:rsidRPr="00F25024">
          <w:rPr>
            <w:rFonts w:ascii="Calibri" w:hAnsi="Calibri" w:cs="Times New Roman"/>
            <w:szCs w:val="22"/>
            <w:lang w:val="en-US"/>
          </w:rPr>
          <w:tab/>
        </w:r>
        <w:r w:rsidRPr="004A1B54">
          <w:rPr>
            <w:rStyle w:val="Hyperlink"/>
          </w:rPr>
          <w:t>Terminology</w:t>
        </w:r>
        <w:r>
          <w:tab/>
        </w:r>
        <w:r>
          <w:fldChar w:fldCharType="begin"/>
        </w:r>
        <w:r>
          <w:instrText xml:space="preserve"> PAGEREF _Toc485031343 \h </w:instrText>
        </w:r>
        <w:r>
          <w:fldChar w:fldCharType="separate"/>
        </w:r>
        <w:r>
          <w:t>3</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44" w:history="1">
        <w:r w:rsidRPr="004A1B54">
          <w:rPr>
            <w:rStyle w:val="Hyperlink"/>
          </w:rPr>
          <w:t>1.3</w:t>
        </w:r>
        <w:r w:rsidRPr="00F25024">
          <w:rPr>
            <w:rFonts w:ascii="Calibri" w:hAnsi="Calibri" w:cs="Times New Roman"/>
            <w:szCs w:val="22"/>
            <w:lang w:val="en-US"/>
          </w:rPr>
          <w:tab/>
        </w:r>
        <w:r w:rsidRPr="004A1B54">
          <w:rPr>
            <w:rStyle w:val="Hyperlink"/>
          </w:rPr>
          <w:t>System Requirements</w:t>
        </w:r>
        <w:r>
          <w:tab/>
        </w:r>
        <w:r>
          <w:fldChar w:fldCharType="begin"/>
        </w:r>
        <w:r>
          <w:instrText xml:space="preserve"> PAGEREF _Toc485031344 \h </w:instrText>
        </w:r>
        <w:r>
          <w:fldChar w:fldCharType="separate"/>
        </w:r>
        <w:r>
          <w:t>3</w:t>
        </w:r>
        <w:r>
          <w:fldChar w:fldCharType="end"/>
        </w:r>
      </w:hyperlink>
    </w:p>
    <w:p w:rsidR="0019267F" w:rsidRPr="00F25024" w:rsidRDefault="0019267F">
      <w:pPr>
        <w:pStyle w:val="TOC1"/>
        <w:tabs>
          <w:tab w:val="left" w:pos="3118"/>
        </w:tabs>
        <w:rPr>
          <w:rFonts w:ascii="Calibri" w:hAnsi="Calibri" w:cs="Times New Roman"/>
          <w:b w:val="0"/>
          <w:szCs w:val="22"/>
          <w:lang w:val="en-US"/>
        </w:rPr>
      </w:pPr>
      <w:hyperlink w:anchor="_Toc485031345" w:history="1">
        <w:r w:rsidRPr="004A1B54">
          <w:rPr>
            <w:rStyle w:val="Hyperlink"/>
          </w:rPr>
          <w:t>2</w:t>
        </w:r>
        <w:r w:rsidRPr="00F25024">
          <w:rPr>
            <w:rFonts w:ascii="Calibri" w:hAnsi="Calibri" w:cs="Times New Roman"/>
            <w:b w:val="0"/>
            <w:szCs w:val="22"/>
            <w:lang w:val="en-US"/>
          </w:rPr>
          <w:tab/>
        </w:r>
        <w:r w:rsidRPr="004A1B54">
          <w:rPr>
            <w:rStyle w:val="Hyperlink"/>
          </w:rPr>
          <w:t>DsRestAPI</w:t>
        </w:r>
        <w:r>
          <w:tab/>
        </w:r>
        <w:r>
          <w:fldChar w:fldCharType="begin"/>
        </w:r>
        <w:r>
          <w:instrText xml:space="preserve"> PAGEREF _Toc485031345 \h </w:instrText>
        </w:r>
        <w:r>
          <w:fldChar w:fldCharType="separate"/>
        </w:r>
        <w:r>
          <w:t>3</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46" w:history="1">
        <w:r w:rsidRPr="004A1B54">
          <w:rPr>
            <w:rStyle w:val="Hyperlink"/>
          </w:rPr>
          <w:t>2.1</w:t>
        </w:r>
        <w:r w:rsidRPr="00F25024">
          <w:rPr>
            <w:rFonts w:ascii="Calibri" w:hAnsi="Calibri" w:cs="Times New Roman"/>
            <w:szCs w:val="22"/>
            <w:lang w:val="en-US"/>
          </w:rPr>
          <w:tab/>
        </w:r>
        <w:r w:rsidRPr="004A1B54">
          <w:rPr>
            <w:rStyle w:val="Hyperlink"/>
          </w:rPr>
          <w:t>Overview</w:t>
        </w:r>
        <w:r>
          <w:tab/>
        </w:r>
        <w:r>
          <w:fldChar w:fldCharType="begin"/>
        </w:r>
        <w:r>
          <w:instrText xml:space="preserve"> PAGEREF _Toc485031346 \h </w:instrText>
        </w:r>
        <w:r>
          <w:fldChar w:fldCharType="separate"/>
        </w:r>
        <w:r>
          <w:t>3</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47" w:history="1">
        <w:r w:rsidRPr="004A1B54">
          <w:rPr>
            <w:rStyle w:val="Hyperlink"/>
          </w:rPr>
          <w:t>2.2</w:t>
        </w:r>
        <w:r w:rsidRPr="00F25024">
          <w:rPr>
            <w:rFonts w:ascii="Calibri" w:hAnsi="Calibri" w:cs="Times New Roman"/>
            <w:szCs w:val="22"/>
            <w:lang w:val="en-US"/>
          </w:rPr>
          <w:tab/>
        </w:r>
        <w:r w:rsidRPr="004A1B54">
          <w:rPr>
            <w:rStyle w:val="Hyperlink"/>
          </w:rPr>
          <w:t>Description of Files in this Feature</w:t>
        </w:r>
        <w:r>
          <w:tab/>
        </w:r>
        <w:r>
          <w:fldChar w:fldCharType="begin"/>
        </w:r>
        <w:r>
          <w:instrText xml:space="preserve"> PAGEREF _Toc485031347 \h </w:instrText>
        </w:r>
        <w:r>
          <w:fldChar w:fldCharType="separate"/>
        </w:r>
        <w:r>
          <w:t>3</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48" w:history="1">
        <w:r w:rsidRPr="004A1B54">
          <w:rPr>
            <w:rStyle w:val="Hyperlink"/>
          </w:rPr>
          <w:t>2.3</w:t>
        </w:r>
        <w:r w:rsidRPr="00F25024">
          <w:rPr>
            <w:rFonts w:ascii="Calibri" w:hAnsi="Calibri" w:cs="Times New Roman"/>
            <w:szCs w:val="22"/>
            <w:lang w:val="en-US"/>
          </w:rPr>
          <w:tab/>
        </w:r>
        <w:r w:rsidRPr="004A1B54">
          <w:rPr>
            <w:rStyle w:val="Hyperlink"/>
          </w:rPr>
          <w:t>Description of Required Files from Other CLL Features</w:t>
        </w:r>
        <w:r>
          <w:tab/>
        </w:r>
        <w:r>
          <w:fldChar w:fldCharType="begin"/>
        </w:r>
        <w:r>
          <w:instrText xml:space="preserve"> PAGEREF _Toc485031348 \h </w:instrText>
        </w:r>
        <w:r>
          <w:fldChar w:fldCharType="separate"/>
        </w:r>
        <w:r>
          <w:t>4</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49" w:history="1">
        <w:r w:rsidRPr="004A1B54">
          <w:rPr>
            <w:rStyle w:val="Hyperlink"/>
          </w:rPr>
          <w:t>2.4</w:t>
        </w:r>
        <w:r w:rsidRPr="00F25024">
          <w:rPr>
            <w:rFonts w:ascii="Calibri" w:hAnsi="Calibri" w:cs="Times New Roman"/>
            <w:szCs w:val="22"/>
            <w:lang w:val="en-US"/>
          </w:rPr>
          <w:tab/>
        </w:r>
        <w:r w:rsidRPr="004A1B54">
          <w:rPr>
            <w:rStyle w:val="Hyperlink"/>
          </w:rPr>
          <w:t>Description of Required External Features outside CLL</w:t>
        </w:r>
        <w:r>
          <w:tab/>
        </w:r>
        <w:r>
          <w:fldChar w:fldCharType="begin"/>
        </w:r>
        <w:r>
          <w:instrText xml:space="preserve"> PAGEREF _Toc485031349 \h </w:instrText>
        </w:r>
        <w:r>
          <w:fldChar w:fldCharType="separate"/>
        </w:r>
        <w:r>
          <w:t>4</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50" w:history="1">
        <w:r w:rsidRPr="004A1B54">
          <w:rPr>
            <w:rStyle w:val="Hyperlink"/>
          </w:rPr>
          <w:t>2.5</w:t>
        </w:r>
        <w:r w:rsidRPr="00F25024">
          <w:rPr>
            <w:rFonts w:ascii="Calibri" w:hAnsi="Calibri" w:cs="Times New Roman"/>
            <w:szCs w:val="22"/>
            <w:lang w:val="en-US"/>
          </w:rPr>
          <w:tab/>
        </w:r>
        <w:r w:rsidRPr="004A1B54">
          <w:rPr>
            <w:rStyle w:val="Hyperlink"/>
          </w:rPr>
          <w:t>Installation</w:t>
        </w:r>
        <w:r>
          <w:tab/>
        </w:r>
        <w:r>
          <w:fldChar w:fldCharType="begin"/>
        </w:r>
        <w:r>
          <w:instrText xml:space="preserve"> PAGEREF _Toc485031350 \h </w:instrText>
        </w:r>
        <w:r>
          <w:fldChar w:fldCharType="separate"/>
        </w:r>
        <w:r>
          <w:t>5</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51" w:history="1">
        <w:r w:rsidRPr="004A1B54">
          <w:rPr>
            <w:rStyle w:val="Hyperlink"/>
          </w:rPr>
          <w:t>2.6</w:t>
        </w:r>
        <w:r w:rsidRPr="00F25024">
          <w:rPr>
            <w:rFonts w:ascii="Calibri" w:hAnsi="Calibri" w:cs="Times New Roman"/>
            <w:szCs w:val="22"/>
            <w:lang w:val="en-US"/>
          </w:rPr>
          <w:tab/>
        </w:r>
        <w:r w:rsidRPr="004A1B54">
          <w:rPr>
            <w:rStyle w:val="Hyperlink"/>
          </w:rPr>
          <w:t>Configuration</w:t>
        </w:r>
        <w:r>
          <w:tab/>
        </w:r>
        <w:r>
          <w:fldChar w:fldCharType="begin"/>
        </w:r>
        <w:r>
          <w:instrText xml:space="preserve"> PAGEREF _Toc485031351 \h </w:instrText>
        </w:r>
        <w:r>
          <w:fldChar w:fldCharType="separate"/>
        </w:r>
        <w:r>
          <w:t>5</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52" w:history="1">
        <w:r w:rsidRPr="004A1B54">
          <w:rPr>
            <w:rStyle w:val="Hyperlink"/>
          </w:rPr>
          <w:t>2.7</w:t>
        </w:r>
        <w:r w:rsidRPr="00F25024">
          <w:rPr>
            <w:rFonts w:ascii="Calibri" w:hAnsi="Calibri" w:cs="Times New Roman"/>
            <w:szCs w:val="22"/>
            <w:lang w:val="en-US"/>
          </w:rPr>
          <w:tab/>
        </w:r>
        <w:r w:rsidRPr="004A1B54">
          <w:rPr>
            <w:rStyle w:val="Hyperlink"/>
          </w:rPr>
          <w:t>General usage</w:t>
        </w:r>
        <w:r>
          <w:tab/>
        </w:r>
        <w:r>
          <w:fldChar w:fldCharType="begin"/>
        </w:r>
        <w:r>
          <w:instrText xml:space="preserve"> PAGEREF _Toc485031352 \h </w:instrText>
        </w:r>
        <w:r>
          <w:fldChar w:fldCharType="separate"/>
        </w:r>
        <w:r>
          <w:t>5</w:t>
        </w:r>
        <w:r>
          <w:fldChar w:fldCharType="end"/>
        </w:r>
      </w:hyperlink>
    </w:p>
    <w:p w:rsidR="0019267F" w:rsidRPr="00F25024" w:rsidRDefault="0019267F">
      <w:pPr>
        <w:pStyle w:val="TOC1"/>
        <w:tabs>
          <w:tab w:val="left" w:pos="3118"/>
        </w:tabs>
        <w:rPr>
          <w:rFonts w:ascii="Calibri" w:hAnsi="Calibri" w:cs="Times New Roman"/>
          <w:b w:val="0"/>
          <w:szCs w:val="22"/>
          <w:lang w:val="en-US"/>
        </w:rPr>
      </w:pPr>
      <w:hyperlink w:anchor="_Toc485031353" w:history="1">
        <w:r w:rsidRPr="004A1B54">
          <w:rPr>
            <w:rStyle w:val="Hyperlink"/>
          </w:rPr>
          <w:t>3</w:t>
        </w:r>
        <w:r w:rsidRPr="00F25024">
          <w:rPr>
            <w:rFonts w:ascii="Calibri" w:hAnsi="Calibri" w:cs="Times New Roman"/>
            <w:b w:val="0"/>
            <w:szCs w:val="22"/>
            <w:lang w:val="en-US"/>
          </w:rPr>
          <w:tab/>
        </w:r>
        <w:r w:rsidRPr="004A1B54">
          <w:rPr>
            <w:rStyle w:val="Hyperlink"/>
          </w:rPr>
          <w:t>Requests and responses</w:t>
        </w:r>
        <w:r>
          <w:tab/>
        </w:r>
        <w:r>
          <w:fldChar w:fldCharType="begin"/>
        </w:r>
        <w:r>
          <w:instrText xml:space="preserve"> PAGEREF _Toc485031353 \h </w:instrText>
        </w:r>
        <w:r>
          <w:fldChar w:fldCharType="separate"/>
        </w:r>
        <w:r>
          <w:t>6</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54" w:history="1">
        <w:r w:rsidRPr="004A1B54">
          <w:rPr>
            <w:rStyle w:val="Hyperlink"/>
          </w:rPr>
          <w:t>3.1</w:t>
        </w:r>
        <w:r w:rsidRPr="00F25024">
          <w:rPr>
            <w:rFonts w:ascii="Calibri" w:hAnsi="Calibri" w:cs="Times New Roman"/>
            <w:szCs w:val="22"/>
            <w:lang w:val="en-US"/>
          </w:rPr>
          <w:tab/>
        </w:r>
        <w:r w:rsidRPr="004A1B54">
          <w:rPr>
            <w:rStyle w:val="Hyperlink"/>
          </w:rPr>
          <w:t>Trees and branches</w:t>
        </w:r>
        <w:r>
          <w:tab/>
        </w:r>
        <w:r>
          <w:fldChar w:fldCharType="begin"/>
        </w:r>
        <w:r>
          <w:instrText xml:space="preserve"> PAGEREF _Toc485031354 \h </w:instrText>
        </w:r>
        <w:r>
          <w:fldChar w:fldCharType="separate"/>
        </w:r>
        <w:r>
          <w:t>7</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55" w:history="1">
        <w:r w:rsidRPr="004A1B54">
          <w:rPr>
            <w:rStyle w:val="Hyperlink"/>
          </w:rPr>
          <w:t>3.2</w:t>
        </w:r>
        <w:r w:rsidRPr="00F25024">
          <w:rPr>
            <w:rFonts w:ascii="Calibri" w:hAnsi="Calibri" w:cs="Times New Roman"/>
            <w:szCs w:val="22"/>
            <w:lang w:val="en-US"/>
          </w:rPr>
          <w:tab/>
        </w:r>
        <w:r w:rsidRPr="004A1B54">
          <w:rPr>
            <w:rStyle w:val="Hyperlink"/>
          </w:rPr>
          <w:t>Expanding requests</w:t>
        </w:r>
        <w:r>
          <w:tab/>
        </w:r>
        <w:r>
          <w:fldChar w:fldCharType="begin"/>
        </w:r>
        <w:r>
          <w:instrText xml:space="preserve"> PAGEREF _Toc485031355 \h </w:instrText>
        </w:r>
        <w:r>
          <w:fldChar w:fldCharType="separate"/>
        </w:r>
        <w:r>
          <w:t>7</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56" w:history="1">
        <w:r w:rsidRPr="004A1B54">
          <w:rPr>
            <w:rStyle w:val="Hyperlink"/>
          </w:rPr>
          <w:t>3.3</w:t>
        </w:r>
        <w:r w:rsidRPr="00F25024">
          <w:rPr>
            <w:rFonts w:ascii="Calibri" w:hAnsi="Calibri" w:cs="Times New Roman"/>
            <w:szCs w:val="22"/>
            <w:lang w:val="en-US"/>
          </w:rPr>
          <w:tab/>
        </w:r>
        <w:r w:rsidRPr="004A1B54">
          <w:rPr>
            <w:rStyle w:val="Hyperlink"/>
          </w:rPr>
          <w:t>Filtering requests</w:t>
        </w:r>
        <w:r>
          <w:tab/>
        </w:r>
        <w:r>
          <w:fldChar w:fldCharType="begin"/>
        </w:r>
        <w:r>
          <w:instrText xml:space="preserve"> PAGEREF _Toc485031356 \h </w:instrText>
        </w:r>
        <w:r>
          <w:fldChar w:fldCharType="separate"/>
        </w:r>
        <w:r>
          <w:t>8</w:t>
        </w:r>
        <w:r>
          <w:fldChar w:fldCharType="end"/>
        </w:r>
      </w:hyperlink>
    </w:p>
    <w:p w:rsidR="0019267F" w:rsidRPr="00F25024" w:rsidRDefault="0019267F">
      <w:pPr>
        <w:pStyle w:val="TOC3"/>
        <w:tabs>
          <w:tab w:val="left" w:pos="3969"/>
        </w:tabs>
        <w:rPr>
          <w:rFonts w:ascii="Calibri" w:hAnsi="Calibri" w:cs="Times New Roman"/>
          <w:szCs w:val="22"/>
          <w:lang w:val="en-US"/>
        </w:rPr>
      </w:pPr>
      <w:hyperlink w:anchor="_Toc485031357" w:history="1">
        <w:r w:rsidRPr="004A1B54">
          <w:rPr>
            <w:rStyle w:val="Hyperlink"/>
          </w:rPr>
          <w:t>3.3.1</w:t>
        </w:r>
        <w:r w:rsidRPr="00F25024">
          <w:rPr>
            <w:rFonts w:ascii="Calibri" w:hAnsi="Calibri" w:cs="Times New Roman"/>
            <w:szCs w:val="22"/>
            <w:lang w:val="en-US"/>
          </w:rPr>
          <w:tab/>
        </w:r>
        <w:r w:rsidRPr="004A1B54">
          <w:rPr>
            <w:rStyle w:val="Hyperlink"/>
          </w:rPr>
          <w:t>Range filter</w:t>
        </w:r>
        <w:r>
          <w:tab/>
        </w:r>
        <w:r>
          <w:fldChar w:fldCharType="begin"/>
        </w:r>
        <w:r>
          <w:instrText xml:space="preserve"> PAGEREF _Toc485031357 \h </w:instrText>
        </w:r>
        <w:r>
          <w:fldChar w:fldCharType="separate"/>
        </w:r>
        <w:r>
          <w:t>8</w:t>
        </w:r>
        <w:r>
          <w:fldChar w:fldCharType="end"/>
        </w:r>
      </w:hyperlink>
    </w:p>
    <w:p w:rsidR="0019267F" w:rsidRPr="00F25024" w:rsidRDefault="0019267F">
      <w:pPr>
        <w:pStyle w:val="TOC3"/>
        <w:tabs>
          <w:tab w:val="left" w:pos="3969"/>
        </w:tabs>
        <w:rPr>
          <w:rFonts w:ascii="Calibri" w:hAnsi="Calibri" w:cs="Times New Roman"/>
          <w:szCs w:val="22"/>
          <w:lang w:val="en-US"/>
        </w:rPr>
      </w:pPr>
      <w:hyperlink w:anchor="_Toc485031358" w:history="1">
        <w:r w:rsidRPr="004A1B54">
          <w:rPr>
            <w:rStyle w:val="Hyperlink"/>
          </w:rPr>
          <w:t>3.3.2</w:t>
        </w:r>
        <w:r w:rsidRPr="00F25024">
          <w:rPr>
            <w:rFonts w:ascii="Calibri" w:hAnsi="Calibri" w:cs="Times New Roman"/>
            <w:szCs w:val="22"/>
            <w:lang w:val="en-US"/>
          </w:rPr>
          <w:tab/>
        </w:r>
        <w:r w:rsidRPr="004A1B54">
          <w:rPr>
            <w:rStyle w:val="Hyperlink"/>
          </w:rPr>
          <w:t>Filter</w:t>
        </w:r>
        <w:r>
          <w:tab/>
        </w:r>
        <w:r>
          <w:fldChar w:fldCharType="begin"/>
        </w:r>
        <w:r>
          <w:instrText xml:space="preserve"> PAGEREF _Toc485031358 \h </w:instrText>
        </w:r>
        <w:r>
          <w:fldChar w:fldCharType="separate"/>
        </w:r>
        <w:r>
          <w:t>8</w:t>
        </w:r>
        <w:r>
          <w:fldChar w:fldCharType="end"/>
        </w:r>
      </w:hyperlink>
    </w:p>
    <w:p w:rsidR="0019267F" w:rsidRPr="00F25024" w:rsidRDefault="0019267F">
      <w:pPr>
        <w:pStyle w:val="TOC3"/>
        <w:tabs>
          <w:tab w:val="left" w:pos="3969"/>
        </w:tabs>
        <w:rPr>
          <w:rFonts w:ascii="Calibri" w:hAnsi="Calibri" w:cs="Times New Roman"/>
          <w:szCs w:val="22"/>
          <w:lang w:val="en-US"/>
        </w:rPr>
      </w:pPr>
      <w:hyperlink w:anchor="_Toc485031359" w:history="1">
        <w:r w:rsidRPr="004A1B54">
          <w:rPr>
            <w:rStyle w:val="Hyperlink"/>
          </w:rPr>
          <w:t>3.3.3</w:t>
        </w:r>
        <w:r w:rsidRPr="00F25024">
          <w:rPr>
            <w:rFonts w:ascii="Calibri" w:hAnsi="Calibri" w:cs="Times New Roman"/>
            <w:szCs w:val="22"/>
            <w:lang w:val="en-US"/>
          </w:rPr>
          <w:tab/>
        </w:r>
        <w:r w:rsidRPr="004A1B54">
          <w:rPr>
            <w:rStyle w:val="Hyperlink"/>
          </w:rPr>
          <w:t>Evaluating filters and selections</w:t>
        </w:r>
        <w:r>
          <w:tab/>
        </w:r>
        <w:r>
          <w:fldChar w:fldCharType="begin"/>
        </w:r>
        <w:r>
          <w:instrText xml:space="preserve"> PAGEREF _Toc485031359 \h </w:instrText>
        </w:r>
        <w:r>
          <w:fldChar w:fldCharType="separate"/>
        </w:r>
        <w:r>
          <w:t>8</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60" w:history="1">
        <w:r w:rsidRPr="004A1B54">
          <w:rPr>
            <w:rStyle w:val="Hyperlink"/>
          </w:rPr>
          <w:t>3.4</w:t>
        </w:r>
        <w:r w:rsidRPr="00F25024">
          <w:rPr>
            <w:rFonts w:ascii="Calibri" w:hAnsi="Calibri" w:cs="Times New Roman"/>
            <w:szCs w:val="22"/>
            <w:lang w:val="en-US"/>
          </w:rPr>
          <w:tab/>
        </w:r>
        <w:r w:rsidRPr="004A1B54">
          <w:rPr>
            <w:rStyle w:val="Hyperlink"/>
          </w:rPr>
          <w:t>Connection between request and response</w:t>
        </w:r>
        <w:r>
          <w:tab/>
        </w:r>
        <w:r>
          <w:fldChar w:fldCharType="begin"/>
        </w:r>
        <w:r>
          <w:instrText xml:space="preserve"> PAGEREF _Toc485031360 \h </w:instrText>
        </w:r>
        <w:r>
          <w:fldChar w:fldCharType="separate"/>
        </w:r>
        <w:r>
          <w:t>9</w:t>
        </w:r>
        <w:r>
          <w:fldChar w:fldCharType="end"/>
        </w:r>
      </w:hyperlink>
    </w:p>
    <w:p w:rsidR="0019267F" w:rsidRPr="00F25024" w:rsidRDefault="0019267F">
      <w:pPr>
        <w:pStyle w:val="TOC1"/>
        <w:tabs>
          <w:tab w:val="left" w:pos="3118"/>
        </w:tabs>
        <w:rPr>
          <w:rFonts w:ascii="Calibri" w:hAnsi="Calibri" w:cs="Times New Roman"/>
          <w:b w:val="0"/>
          <w:szCs w:val="22"/>
          <w:lang w:val="en-US"/>
        </w:rPr>
      </w:pPr>
      <w:hyperlink w:anchor="_Toc485031361" w:history="1">
        <w:r w:rsidRPr="004A1B54">
          <w:rPr>
            <w:rStyle w:val="Hyperlink"/>
          </w:rPr>
          <w:t>4</w:t>
        </w:r>
        <w:r w:rsidRPr="00F25024">
          <w:rPr>
            <w:rFonts w:ascii="Calibri" w:hAnsi="Calibri" w:cs="Times New Roman"/>
            <w:b w:val="0"/>
            <w:szCs w:val="22"/>
            <w:lang w:val="en-US"/>
          </w:rPr>
          <w:tab/>
        </w:r>
        <w:r w:rsidRPr="004A1B54">
          <w:rPr>
            <w:rStyle w:val="Hyperlink"/>
          </w:rPr>
          <w:t>Using the APIs</w:t>
        </w:r>
        <w:r>
          <w:tab/>
        </w:r>
        <w:r>
          <w:fldChar w:fldCharType="begin"/>
        </w:r>
        <w:r>
          <w:instrText xml:space="preserve"> PAGEREF _Toc485031361 \h </w:instrText>
        </w:r>
        <w:r>
          <w:fldChar w:fldCharType="separate"/>
        </w:r>
        <w:r>
          <w:t>9</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62" w:history="1">
        <w:r w:rsidRPr="004A1B54">
          <w:rPr>
            <w:rStyle w:val="Hyperlink"/>
          </w:rPr>
          <w:t>4.1</w:t>
        </w:r>
        <w:r w:rsidRPr="00F25024">
          <w:rPr>
            <w:rFonts w:ascii="Calibri" w:hAnsi="Calibri" w:cs="Times New Roman"/>
            <w:szCs w:val="22"/>
            <w:lang w:val="en-US"/>
          </w:rPr>
          <w:tab/>
        </w:r>
        <w:r w:rsidRPr="004A1B54">
          <w:rPr>
            <w:rStyle w:val="Hyperlink"/>
          </w:rPr>
          <w:t>JavaScript</w:t>
        </w:r>
        <w:r>
          <w:tab/>
        </w:r>
        <w:r>
          <w:fldChar w:fldCharType="begin"/>
        </w:r>
        <w:r>
          <w:instrText xml:space="preserve"> PAGEREF _Toc485031362 \h </w:instrText>
        </w:r>
        <w:r>
          <w:fldChar w:fldCharType="separate"/>
        </w:r>
        <w:r>
          <w:t>9</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63" w:history="1">
        <w:r w:rsidRPr="004A1B54">
          <w:rPr>
            <w:rStyle w:val="Hyperlink"/>
          </w:rPr>
          <w:t>4.2</w:t>
        </w:r>
        <w:r w:rsidRPr="00F25024">
          <w:rPr>
            <w:rFonts w:ascii="Calibri" w:hAnsi="Calibri" w:cs="Times New Roman"/>
            <w:szCs w:val="22"/>
            <w:lang w:val="en-US"/>
          </w:rPr>
          <w:tab/>
        </w:r>
        <w:r w:rsidRPr="004A1B54">
          <w:rPr>
            <w:rStyle w:val="Hyperlink"/>
          </w:rPr>
          <w:t>Python</w:t>
        </w:r>
        <w:r>
          <w:tab/>
        </w:r>
        <w:r>
          <w:fldChar w:fldCharType="begin"/>
        </w:r>
        <w:r>
          <w:instrText xml:space="preserve"> PAGEREF _Toc485031363 \h </w:instrText>
        </w:r>
        <w:r>
          <w:fldChar w:fldCharType="separate"/>
        </w:r>
        <w:r>
          <w:t>9</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64" w:history="1">
        <w:r w:rsidRPr="004A1B54">
          <w:rPr>
            <w:rStyle w:val="Hyperlink"/>
          </w:rPr>
          <w:t>4.3</w:t>
        </w:r>
        <w:r w:rsidRPr="00F25024">
          <w:rPr>
            <w:rFonts w:ascii="Calibri" w:hAnsi="Calibri" w:cs="Times New Roman"/>
            <w:szCs w:val="22"/>
            <w:lang w:val="en-US"/>
          </w:rPr>
          <w:tab/>
        </w:r>
        <w:r w:rsidRPr="004A1B54">
          <w:rPr>
            <w:rStyle w:val="Hyperlink"/>
          </w:rPr>
          <w:t>TTCN</w:t>
        </w:r>
        <w:r>
          <w:tab/>
        </w:r>
        <w:r>
          <w:fldChar w:fldCharType="begin"/>
        </w:r>
        <w:r>
          <w:instrText xml:space="preserve"> PAGEREF _Toc485031364 \h </w:instrText>
        </w:r>
        <w:r>
          <w:fldChar w:fldCharType="separate"/>
        </w:r>
        <w:r>
          <w:t>10</w:t>
        </w:r>
        <w:r>
          <w:fldChar w:fldCharType="end"/>
        </w:r>
      </w:hyperlink>
    </w:p>
    <w:p w:rsidR="0019267F" w:rsidRPr="00F25024" w:rsidRDefault="0019267F">
      <w:pPr>
        <w:pStyle w:val="TOC1"/>
        <w:tabs>
          <w:tab w:val="left" w:pos="3118"/>
        </w:tabs>
        <w:rPr>
          <w:rFonts w:ascii="Calibri" w:hAnsi="Calibri" w:cs="Times New Roman"/>
          <w:b w:val="0"/>
          <w:szCs w:val="22"/>
          <w:lang w:val="en-US"/>
        </w:rPr>
      </w:pPr>
      <w:hyperlink w:anchor="_Toc485031365" w:history="1">
        <w:r w:rsidRPr="004A1B54">
          <w:rPr>
            <w:rStyle w:val="Hyperlink"/>
          </w:rPr>
          <w:t>5</w:t>
        </w:r>
        <w:r w:rsidRPr="00F25024">
          <w:rPr>
            <w:rFonts w:ascii="Calibri" w:hAnsi="Calibri" w:cs="Times New Roman"/>
            <w:b w:val="0"/>
            <w:szCs w:val="22"/>
            <w:lang w:val="en-US"/>
          </w:rPr>
          <w:tab/>
        </w:r>
        <w:r w:rsidRPr="004A1B54">
          <w:rPr>
            <w:rStyle w:val="Hyperlink"/>
          </w:rPr>
          <w:t>Warning Messages</w:t>
        </w:r>
        <w:r>
          <w:tab/>
        </w:r>
        <w:r>
          <w:fldChar w:fldCharType="begin"/>
        </w:r>
        <w:r>
          <w:instrText xml:space="preserve"> PAGEREF _Toc485031365 \h </w:instrText>
        </w:r>
        <w:r>
          <w:fldChar w:fldCharType="separate"/>
        </w:r>
        <w:r>
          <w:t>10</w:t>
        </w:r>
        <w:r>
          <w:fldChar w:fldCharType="end"/>
        </w:r>
      </w:hyperlink>
    </w:p>
    <w:p w:rsidR="0019267F" w:rsidRPr="00F25024" w:rsidRDefault="0019267F">
      <w:pPr>
        <w:pStyle w:val="TOC1"/>
        <w:tabs>
          <w:tab w:val="left" w:pos="3118"/>
        </w:tabs>
        <w:rPr>
          <w:rFonts w:ascii="Calibri" w:hAnsi="Calibri" w:cs="Times New Roman"/>
          <w:b w:val="0"/>
          <w:szCs w:val="22"/>
          <w:lang w:val="en-US"/>
        </w:rPr>
      </w:pPr>
      <w:hyperlink w:anchor="_Toc485031366" w:history="1">
        <w:r w:rsidRPr="004A1B54">
          <w:rPr>
            <w:rStyle w:val="Hyperlink"/>
          </w:rPr>
          <w:t>6</w:t>
        </w:r>
        <w:r w:rsidRPr="00F25024">
          <w:rPr>
            <w:rFonts w:ascii="Calibri" w:hAnsi="Calibri" w:cs="Times New Roman"/>
            <w:b w:val="0"/>
            <w:szCs w:val="22"/>
            <w:lang w:val="en-US"/>
          </w:rPr>
          <w:tab/>
        </w:r>
        <w:r w:rsidRPr="004A1B54">
          <w:rPr>
            <w:rStyle w:val="Hyperlink"/>
          </w:rPr>
          <w:t>Examples</w:t>
        </w:r>
        <w:r>
          <w:tab/>
        </w:r>
        <w:r>
          <w:fldChar w:fldCharType="begin"/>
        </w:r>
        <w:r>
          <w:instrText xml:space="preserve"> PAGEREF _Toc485031366 \h </w:instrText>
        </w:r>
        <w:r>
          <w:fldChar w:fldCharType="separate"/>
        </w:r>
        <w:r>
          <w:t>11</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67" w:history="1">
        <w:r w:rsidRPr="004A1B54">
          <w:rPr>
            <w:rStyle w:val="Hyperlink"/>
          </w:rPr>
          <w:t>6.1</w:t>
        </w:r>
        <w:r w:rsidRPr="00F25024">
          <w:rPr>
            <w:rFonts w:ascii="Calibri" w:hAnsi="Calibri" w:cs="Times New Roman"/>
            <w:szCs w:val="22"/>
            <w:lang w:val="en-US"/>
          </w:rPr>
          <w:tab/>
        </w:r>
        <w:r w:rsidRPr="004A1B54">
          <w:rPr>
            <w:rStyle w:val="Hyperlink"/>
          </w:rPr>
          <w:t>Request response pair</w:t>
        </w:r>
        <w:r>
          <w:tab/>
        </w:r>
        <w:r>
          <w:fldChar w:fldCharType="begin"/>
        </w:r>
        <w:r>
          <w:instrText xml:space="preserve"> PAGEREF _Toc485031367 \h </w:instrText>
        </w:r>
        <w:r>
          <w:fldChar w:fldCharType="separate"/>
        </w:r>
        <w:r>
          <w:t>11</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68" w:history="1">
        <w:r w:rsidRPr="004A1B54">
          <w:rPr>
            <w:rStyle w:val="Hyperlink"/>
          </w:rPr>
          <w:t>6.2</w:t>
        </w:r>
        <w:r w:rsidRPr="00F25024">
          <w:rPr>
            <w:rFonts w:ascii="Calibri" w:hAnsi="Calibri" w:cs="Times New Roman"/>
            <w:szCs w:val="22"/>
            <w:lang w:val="en-US"/>
          </w:rPr>
          <w:tab/>
        </w:r>
        <w:r w:rsidRPr="004A1B54">
          <w:rPr>
            <w:rStyle w:val="Hyperlink"/>
          </w:rPr>
          <w:t>A setData example</w:t>
        </w:r>
        <w:r>
          <w:tab/>
        </w:r>
        <w:r>
          <w:fldChar w:fldCharType="begin"/>
        </w:r>
        <w:r>
          <w:instrText xml:space="preserve"> PAGEREF _Toc485031368 \h </w:instrText>
        </w:r>
        <w:r>
          <w:fldChar w:fldCharType="separate"/>
        </w:r>
        <w:r>
          <w:t>12</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69" w:history="1">
        <w:r w:rsidRPr="004A1B54">
          <w:rPr>
            <w:rStyle w:val="Hyperlink"/>
          </w:rPr>
          <w:t>6.3</w:t>
        </w:r>
        <w:r w:rsidRPr="00F25024">
          <w:rPr>
            <w:rFonts w:ascii="Calibri" w:hAnsi="Calibri" w:cs="Times New Roman"/>
            <w:szCs w:val="22"/>
            <w:lang w:val="en-US"/>
          </w:rPr>
          <w:tab/>
        </w:r>
        <w:r w:rsidRPr="004A1B54">
          <w:rPr>
            <w:rStyle w:val="Hyperlink"/>
          </w:rPr>
          <w:t>A more complex example</w:t>
        </w:r>
        <w:r>
          <w:tab/>
        </w:r>
        <w:r>
          <w:fldChar w:fldCharType="begin"/>
        </w:r>
        <w:r>
          <w:instrText xml:space="preserve"> PAGEREF _Toc485031369 \h </w:instrText>
        </w:r>
        <w:r>
          <w:fldChar w:fldCharType="separate"/>
        </w:r>
        <w:r>
          <w:t>13</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70" w:history="1">
        <w:r w:rsidRPr="004A1B54">
          <w:rPr>
            <w:rStyle w:val="Hyperlink"/>
          </w:rPr>
          <w:t>6.4</w:t>
        </w:r>
        <w:r w:rsidRPr="00F25024">
          <w:rPr>
            <w:rFonts w:ascii="Calibri" w:hAnsi="Calibri" w:cs="Times New Roman"/>
            <w:szCs w:val="22"/>
            <w:lang w:val="en-US"/>
          </w:rPr>
          <w:tab/>
        </w:r>
        <w:r w:rsidRPr="004A1B54">
          <w:rPr>
            <w:rStyle w:val="Hyperlink"/>
          </w:rPr>
          <w:t>Filtering a single element with value</w:t>
        </w:r>
        <w:r>
          <w:tab/>
        </w:r>
        <w:r>
          <w:fldChar w:fldCharType="begin"/>
        </w:r>
        <w:r>
          <w:instrText xml:space="preserve"> PAGEREF _Toc485031370 \h </w:instrText>
        </w:r>
        <w:r>
          <w:fldChar w:fldCharType="separate"/>
        </w:r>
        <w:r>
          <w:t>14</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71" w:history="1">
        <w:r w:rsidRPr="004A1B54">
          <w:rPr>
            <w:rStyle w:val="Hyperlink"/>
          </w:rPr>
          <w:t>6.5</w:t>
        </w:r>
        <w:r w:rsidRPr="00F25024">
          <w:rPr>
            <w:rFonts w:ascii="Calibri" w:hAnsi="Calibri" w:cs="Times New Roman"/>
            <w:szCs w:val="22"/>
            <w:lang w:val="en-US"/>
          </w:rPr>
          <w:tab/>
        </w:r>
        <w:r w:rsidRPr="004A1B54">
          <w:rPr>
            <w:rStyle w:val="Hyperlink"/>
          </w:rPr>
          <w:t>Filtering a single element with request</w:t>
        </w:r>
        <w:r>
          <w:tab/>
        </w:r>
        <w:r>
          <w:fldChar w:fldCharType="begin"/>
        </w:r>
        <w:r>
          <w:instrText xml:space="preserve"> PAGEREF _Toc485031371 \h </w:instrText>
        </w:r>
        <w:r>
          <w:fldChar w:fldCharType="separate"/>
        </w:r>
        <w:r>
          <w:t>15</w:t>
        </w:r>
        <w:r>
          <w:fldChar w:fldCharType="end"/>
        </w:r>
      </w:hyperlink>
    </w:p>
    <w:p w:rsidR="0019267F" w:rsidRPr="00F25024" w:rsidRDefault="0019267F">
      <w:pPr>
        <w:pStyle w:val="TOC2"/>
        <w:tabs>
          <w:tab w:val="left" w:pos="3969"/>
        </w:tabs>
        <w:rPr>
          <w:rFonts w:ascii="Calibri" w:hAnsi="Calibri" w:cs="Times New Roman"/>
          <w:szCs w:val="22"/>
          <w:lang w:val="en-US"/>
        </w:rPr>
      </w:pPr>
      <w:hyperlink w:anchor="_Toc485031372" w:history="1">
        <w:r w:rsidRPr="004A1B54">
          <w:rPr>
            <w:rStyle w:val="Hyperlink"/>
          </w:rPr>
          <w:t>6.6</w:t>
        </w:r>
        <w:r w:rsidRPr="00F25024">
          <w:rPr>
            <w:rFonts w:ascii="Calibri" w:hAnsi="Calibri" w:cs="Times New Roman"/>
            <w:szCs w:val="22"/>
            <w:lang w:val="en-US"/>
          </w:rPr>
          <w:tab/>
        </w:r>
        <w:r w:rsidRPr="004A1B54">
          <w:rPr>
            <w:rStyle w:val="Hyperlink"/>
          </w:rPr>
          <w:t>Filtering a list</w:t>
        </w:r>
        <w:r>
          <w:tab/>
        </w:r>
        <w:r>
          <w:fldChar w:fldCharType="begin"/>
        </w:r>
        <w:r>
          <w:instrText xml:space="preserve"> PAGEREF _Toc485031372 \h </w:instrText>
        </w:r>
        <w:r>
          <w:fldChar w:fldCharType="separate"/>
        </w:r>
        <w:r>
          <w:t>16</w:t>
        </w:r>
        <w:r>
          <w:fldChar w:fldCharType="end"/>
        </w:r>
      </w:hyperlink>
    </w:p>
    <w:p w:rsidR="0019267F" w:rsidRPr="00F25024" w:rsidRDefault="0019267F">
      <w:pPr>
        <w:pStyle w:val="TOC1"/>
        <w:tabs>
          <w:tab w:val="left" w:pos="3118"/>
        </w:tabs>
        <w:rPr>
          <w:rFonts w:ascii="Calibri" w:hAnsi="Calibri" w:cs="Times New Roman"/>
          <w:b w:val="0"/>
          <w:szCs w:val="22"/>
          <w:lang w:val="en-US"/>
        </w:rPr>
      </w:pPr>
      <w:hyperlink w:anchor="_Toc485031373" w:history="1">
        <w:r w:rsidRPr="004A1B54">
          <w:rPr>
            <w:rStyle w:val="Hyperlink"/>
          </w:rPr>
          <w:t>7</w:t>
        </w:r>
        <w:r w:rsidRPr="00F25024">
          <w:rPr>
            <w:rFonts w:ascii="Calibri" w:hAnsi="Calibri" w:cs="Times New Roman"/>
            <w:b w:val="0"/>
            <w:szCs w:val="22"/>
            <w:lang w:val="en-US"/>
          </w:rPr>
          <w:tab/>
        </w:r>
        <w:r w:rsidRPr="004A1B54">
          <w:rPr>
            <w:rStyle w:val="Hyperlink"/>
          </w:rPr>
          <w:t>References</w:t>
        </w:r>
        <w:r>
          <w:tab/>
        </w:r>
        <w:r>
          <w:fldChar w:fldCharType="begin"/>
        </w:r>
        <w:r>
          <w:instrText xml:space="preserve"> PAGEREF _Toc485031373 \h </w:instrText>
        </w:r>
        <w:r>
          <w:fldChar w:fldCharType="separate"/>
        </w:r>
        <w:r>
          <w:t>17</w:t>
        </w:r>
        <w:r>
          <w:fldChar w:fldCharType="end"/>
        </w:r>
      </w:hyperlink>
    </w:p>
    <w:p w:rsidR="005B1E03" w:rsidRPr="00343CE3" w:rsidRDefault="005B1E03" w:rsidP="005B1E03">
      <w:pPr>
        <w:pStyle w:val="Contents"/>
        <w:tabs>
          <w:tab w:val="right" w:leader="dot" w:pos="10205"/>
        </w:tabs>
      </w:pPr>
      <w:r w:rsidRPr="00343CE3">
        <w:fldChar w:fldCharType="end"/>
      </w:r>
    </w:p>
    <w:p w:rsidR="009E3A67" w:rsidRPr="00343CE3" w:rsidRDefault="009E3A67">
      <w:pPr>
        <w:pStyle w:val="Heading1"/>
      </w:pPr>
      <w:r w:rsidRPr="00343CE3">
        <w:br w:type="page"/>
      </w:r>
      <w:bookmarkStart w:id="5" w:name="_Toc182727532"/>
      <w:bookmarkStart w:id="6" w:name="_Toc485031338"/>
      <w:r w:rsidRPr="00343CE3">
        <w:lastRenderedPageBreak/>
        <w:t>Introduction</w:t>
      </w:r>
      <w:bookmarkEnd w:id="5"/>
      <w:bookmarkEnd w:id="6"/>
    </w:p>
    <w:p w:rsidR="009E3A67" w:rsidRPr="00343CE3"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485031339"/>
      <w:r w:rsidRPr="00343CE3">
        <w:t xml:space="preserve">Revision </w:t>
      </w:r>
      <w:r w:rsidR="002542BE">
        <w:t>H</w:t>
      </w:r>
      <w:r w:rsidRPr="00343CE3">
        <w:t>istory</w:t>
      </w:r>
      <w:bookmarkEnd w:id="14"/>
      <w:bookmarkEnd w:id="15"/>
      <w:bookmarkEnd w:id="16"/>
    </w:p>
    <w:p w:rsidR="009E3A67" w:rsidRPr="00343CE3" w:rsidRDefault="009E3A67" w:rsidP="003A2DCA">
      <w:pPr>
        <w:pStyle w:val="BodyText"/>
        <w:ind w:left="0"/>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rsidRPr="00343CE3">
        <w:tblPrEx>
          <w:tblCellMar>
            <w:top w:w="0" w:type="dxa"/>
            <w:bottom w:w="0" w:type="dxa"/>
          </w:tblCellMar>
        </w:tblPrEx>
        <w:tc>
          <w:tcPr>
            <w:tcW w:w="1417" w:type="dxa"/>
            <w:shd w:val="clear" w:color="auto" w:fill="B3B3B3"/>
          </w:tcPr>
          <w:p w:rsidR="009E3A67" w:rsidRPr="00A228B7" w:rsidRDefault="009E3A67">
            <w:pPr>
              <w:jc w:val="center"/>
              <w:rPr>
                <w:b/>
                <w:snapToGrid w:val="0"/>
              </w:rPr>
            </w:pPr>
            <w:r w:rsidRPr="00A228B7">
              <w:rPr>
                <w:b/>
                <w:snapToGrid w:val="0"/>
              </w:rPr>
              <w:t>Date</w:t>
            </w:r>
          </w:p>
        </w:tc>
        <w:tc>
          <w:tcPr>
            <w:tcW w:w="993" w:type="dxa"/>
            <w:shd w:val="clear" w:color="auto" w:fill="B3B3B3"/>
          </w:tcPr>
          <w:p w:rsidR="009E3A67" w:rsidRPr="00A228B7" w:rsidRDefault="009E3A67">
            <w:pPr>
              <w:jc w:val="center"/>
              <w:rPr>
                <w:b/>
                <w:snapToGrid w:val="0"/>
              </w:rPr>
            </w:pPr>
            <w:r w:rsidRPr="00A228B7">
              <w:rPr>
                <w:b/>
                <w:snapToGrid w:val="0"/>
              </w:rPr>
              <w:t>Rev</w:t>
            </w:r>
          </w:p>
        </w:tc>
        <w:tc>
          <w:tcPr>
            <w:tcW w:w="3827" w:type="dxa"/>
            <w:shd w:val="clear" w:color="auto" w:fill="B3B3B3"/>
          </w:tcPr>
          <w:p w:rsidR="009E3A67" w:rsidRPr="00A228B7" w:rsidRDefault="009E3A67">
            <w:pPr>
              <w:jc w:val="center"/>
              <w:rPr>
                <w:b/>
                <w:snapToGrid w:val="0"/>
              </w:rPr>
            </w:pPr>
            <w:r w:rsidRPr="00A228B7">
              <w:rPr>
                <w:b/>
                <w:snapToGrid w:val="0"/>
              </w:rPr>
              <w:t>Characteristics</w:t>
            </w:r>
          </w:p>
        </w:tc>
        <w:tc>
          <w:tcPr>
            <w:tcW w:w="1417" w:type="dxa"/>
            <w:shd w:val="clear" w:color="auto" w:fill="B3B3B3"/>
          </w:tcPr>
          <w:p w:rsidR="009E3A67" w:rsidRPr="00A228B7" w:rsidRDefault="009E3A67">
            <w:pPr>
              <w:jc w:val="center"/>
              <w:rPr>
                <w:b/>
                <w:snapToGrid w:val="0"/>
              </w:rPr>
            </w:pPr>
            <w:r w:rsidRPr="00A228B7">
              <w:rPr>
                <w:b/>
                <w:snapToGrid w:val="0"/>
              </w:rPr>
              <w:t>Prepared</w:t>
            </w:r>
          </w:p>
        </w:tc>
      </w:tr>
      <w:tr w:rsidR="00471EB0" w:rsidRPr="00343CE3">
        <w:tblPrEx>
          <w:tblCellMar>
            <w:top w:w="0" w:type="dxa"/>
            <w:bottom w:w="0" w:type="dxa"/>
          </w:tblCellMar>
        </w:tblPrEx>
        <w:tc>
          <w:tcPr>
            <w:tcW w:w="1417" w:type="dxa"/>
          </w:tcPr>
          <w:p w:rsidR="00471EB0" w:rsidRDefault="0040445B" w:rsidP="005E2492">
            <w:pPr>
              <w:pStyle w:val="Header"/>
              <w:tabs>
                <w:tab w:val="clear" w:pos="4320"/>
                <w:tab w:val="clear" w:pos="8640"/>
              </w:tabs>
              <w:rPr>
                <w:noProof w:val="0"/>
                <w:snapToGrid w:val="0"/>
              </w:rPr>
            </w:pPr>
            <w:r>
              <w:rPr>
                <w:noProof w:val="0"/>
                <w:snapToGrid w:val="0"/>
              </w:rPr>
              <w:t>2016-09-16</w:t>
            </w:r>
          </w:p>
        </w:tc>
        <w:tc>
          <w:tcPr>
            <w:tcW w:w="993" w:type="dxa"/>
          </w:tcPr>
          <w:p w:rsidR="00471EB0" w:rsidRDefault="0040445B" w:rsidP="005E2492">
            <w:pPr>
              <w:rPr>
                <w:snapToGrid w:val="0"/>
              </w:rPr>
            </w:pPr>
            <w:r>
              <w:rPr>
                <w:snapToGrid w:val="0"/>
              </w:rPr>
              <w:t>PA1</w:t>
            </w:r>
          </w:p>
        </w:tc>
        <w:tc>
          <w:tcPr>
            <w:tcW w:w="3827" w:type="dxa"/>
          </w:tcPr>
          <w:p w:rsidR="00471EB0" w:rsidRDefault="00471EB0" w:rsidP="005E2492">
            <w:pPr>
              <w:rPr>
                <w:snapToGrid w:val="0"/>
              </w:rPr>
            </w:pPr>
            <w:r>
              <w:rPr>
                <w:snapToGrid w:val="0"/>
              </w:rPr>
              <w:t xml:space="preserve">Renaming UIModel to </w:t>
            </w:r>
            <w:r w:rsidRPr="00471EB0">
              <w:rPr>
                <w:snapToGrid w:val="0"/>
              </w:rPr>
              <w:t>DsRestAPI</w:t>
            </w:r>
          </w:p>
        </w:tc>
        <w:tc>
          <w:tcPr>
            <w:tcW w:w="1417" w:type="dxa"/>
          </w:tcPr>
          <w:p w:rsidR="00471EB0" w:rsidRDefault="0040445B" w:rsidP="005E2492">
            <w:pPr>
              <w:pStyle w:val="Header"/>
              <w:tabs>
                <w:tab w:val="clear" w:pos="4320"/>
                <w:tab w:val="clear" w:pos="8640"/>
              </w:tabs>
              <w:rPr>
                <w:noProof w:val="0"/>
                <w:snapToGrid w:val="0"/>
              </w:rPr>
            </w:pPr>
            <w:r>
              <w:rPr>
                <w:noProof w:val="0"/>
                <w:snapToGrid w:val="0"/>
              </w:rPr>
              <w:t>EIMRENA</w:t>
            </w:r>
          </w:p>
        </w:tc>
      </w:tr>
      <w:tr w:rsidR="00670168" w:rsidRPr="00343CE3" w:rsidTr="00977C6C">
        <w:tblPrEx>
          <w:tblCellMar>
            <w:top w:w="0" w:type="dxa"/>
            <w:bottom w:w="0" w:type="dxa"/>
          </w:tblCellMar>
        </w:tblPrEx>
        <w:tc>
          <w:tcPr>
            <w:tcW w:w="1417" w:type="dxa"/>
          </w:tcPr>
          <w:p w:rsidR="00670168" w:rsidRDefault="00670168" w:rsidP="00977C6C">
            <w:pPr>
              <w:pStyle w:val="Header"/>
              <w:tabs>
                <w:tab w:val="clear" w:pos="4320"/>
                <w:tab w:val="clear" w:pos="8640"/>
              </w:tabs>
              <w:rPr>
                <w:noProof w:val="0"/>
                <w:snapToGrid w:val="0"/>
              </w:rPr>
            </w:pPr>
            <w:r>
              <w:rPr>
                <w:noProof w:val="0"/>
                <w:snapToGrid w:val="0"/>
              </w:rPr>
              <w:t>2016-09-16</w:t>
            </w:r>
          </w:p>
        </w:tc>
        <w:tc>
          <w:tcPr>
            <w:tcW w:w="993" w:type="dxa"/>
          </w:tcPr>
          <w:p w:rsidR="00670168" w:rsidRDefault="00670168" w:rsidP="00977C6C">
            <w:pPr>
              <w:rPr>
                <w:snapToGrid w:val="0"/>
              </w:rPr>
            </w:pPr>
            <w:r>
              <w:rPr>
                <w:snapToGrid w:val="0"/>
              </w:rPr>
              <w:t>PA2</w:t>
            </w:r>
          </w:p>
        </w:tc>
        <w:tc>
          <w:tcPr>
            <w:tcW w:w="3827" w:type="dxa"/>
          </w:tcPr>
          <w:p w:rsidR="00670168" w:rsidRDefault="00670168" w:rsidP="00977C6C">
            <w:pPr>
              <w:rPr>
                <w:snapToGrid w:val="0"/>
              </w:rPr>
            </w:pPr>
            <w:r>
              <w:rPr>
                <w:snapToGrid w:val="0"/>
              </w:rPr>
              <w:t>Corrected typos.</w:t>
            </w:r>
          </w:p>
        </w:tc>
        <w:tc>
          <w:tcPr>
            <w:tcW w:w="1417" w:type="dxa"/>
          </w:tcPr>
          <w:p w:rsidR="00670168" w:rsidRDefault="00670168" w:rsidP="00977C6C">
            <w:pPr>
              <w:pStyle w:val="Header"/>
              <w:tabs>
                <w:tab w:val="clear" w:pos="4320"/>
                <w:tab w:val="clear" w:pos="8640"/>
              </w:tabs>
              <w:rPr>
                <w:noProof w:val="0"/>
                <w:snapToGrid w:val="0"/>
              </w:rPr>
            </w:pPr>
            <w:r>
              <w:rPr>
                <w:noProof w:val="0"/>
                <w:snapToGrid w:val="0"/>
              </w:rPr>
              <w:t>EIMRENA</w:t>
            </w:r>
          </w:p>
        </w:tc>
      </w:tr>
      <w:tr w:rsidR="00FF5FED" w:rsidRPr="00343CE3" w:rsidTr="00977C6C">
        <w:tblPrEx>
          <w:tblCellMar>
            <w:top w:w="0" w:type="dxa"/>
            <w:bottom w:w="0" w:type="dxa"/>
          </w:tblCellMar>
        </w:tblPrEx>
        <w:tc>
          <w:tcPr>
            <w:tcW w:w="1417" w:type="dxa"/>
          </w:tcPr>
          <w:p w:rsidR="00FF5FED" w:rsidRDefault="00FF5FED" w:rsidP="00FF5FED">
            <w:pPr>
              <w:pStyle w:val="Header"/>
              <w:tabs>
                <w:tab w:val="clear" w:pos="4320"/>
                <w:tab w:val="clear" w:pos="8640"/>
              </w:tabs>
              <w:rPr>
                <w:noProof w:val="0"/>
                <w:snapToGrid w:val="0"/>
              </w:rPr>
            </w:pPr>
            <w:r>
              <w:rPr>
                <w:noProof w:val="0"/>
                <w:snapToGrid w:val="0"/>
              </w:rPr>
              <w:t>2016-09-16</w:t>
            </w:r>
          </w:p>
        </w:tc>
        <w:tc>
          <w:tcPr>
            <w:tcW w:w="993" w:type="dxa"/>
          </w:tcPr>
          <w:p w:rsidR="00FF5FED" w:rsidRDefault="00FF5FED" w:rsidP="00FF5FED">
            <w:pPr>
              <w:rPr>
                <w:snapToGrid w:val="0"/>
              </w:rPr>
            </w:pPr>
            <w:r>
              <w:rPr>
                <w:snapToGrid w:val="0"/>
              </w:rPr>
              <w:t>PA3</w:t>
            </w:r>
          </w:p>
        </w:tc>
        <w:tc>
          <w:tcPr>
            <w:tcW w:w="3827" w:type="dxa"/>
          </w:tcPr>
          <w:p w:rsidR="00FF5FED" w:rsidRDefault="00FF5FED" w:rsidP="00FF5FED">
            <w:pPr>
              <w:rPr>
                <w:snapToGrid w:val="0"/>
              </w:rPr>
            </w:pPr>
            <w:r>
              <w:rPr>
                <w:snapToGrid w:val="0"/>
              </w:rPr>
              <w:t>Corrected reference.</w:t>
            </w:r>
          </w:p>
        </w:tc>
        <w:tc>
          <w:tcPr>
            <w:tcW w:w="1417" w:type="dxa"/>
          </w:tcPr>
          <w:p w:rsidR="00FF5FED" w:rsidRDefault="00FF5FED" w:rsidP="00FF5FED">
            <w:pPr>
              <w:pStyle w:val="Header"/>
              <w:tabs>
                <w:tab w:val="clear" w:pos="4320"/>
                <w:tab w:val="clear" w:pos="8640"/>
              </w:tabs>
              <w:rPr>
                <w:noProof w:val="0"/>
                <w:snapToGrid w:val="0"/>
              </w:rPr>
            </w:pPr>
            <w:r>
              <w:rPr>
                <w:noProof w:val="0"/>
                <w:snapToGrid w:val="0"/>
              </w:rPr>
              <w:t>EIMRENA</w:t>
            </w:r>
          </w:p>
        </w:tc>
      </w:tr>
      <w:tr w:rsidR="00B10C5D" w:rsidRPr="00343CE3" w:rsidTr="00977C6C">
        <w:tblPrEx>
          <w:tblCellMar>
            <w:top w:w="0" w:type="dxa"/>
            <w:bottom w:w="0" w:type="dxa"/>
          </w:tblCellMar>
        </w:tblPrEx>
        <w:tc>
          <w:tcPr>
            <w:tcW w:w="1417" w:type="dxa"/>
          </w:tcPr>
          <w:p w:rsidR="00B10C5D" w:rsidRDefault="00B10C5D" w:rsidP="00FF5FED">
            <w:pPr>
              <w:pStyle w:val="Header"/>
              <w:tabs>
                <w:tab w:val="clear" w:pos="4320"/>
                <w:tab w:val="clear" w:pos="8640"/>
              </w:tabs>
              <w:rPr>
                <w:noProof w:val="0"/>
                <w:snapToGrid w:val="0"/>
              </w:rPr>
            </w:pPr>
            <w:r>
              <w:rPr>
                <w:noProof w:val="0"/>
                <w:snapToGrid w:val="0"/>
              </w:rPr>
              <w:t>2016-10-13</w:t>
            </w:r>
          </w:p>
        </w:tc>
        <w:tc>
          <w:tcPr>
            <w:tcW w:w="993" w:type="dxa"/>
          </w:tcPr>
          <w:p w:rsidR="00B10C5D" w:rsidRDefault="00B10C5D" w:rsidP="00FF5FED">
            <w:pPr>
              <w:rPr>
                <w:snapToGrid w:val="0"/>
              </w:rPr>
            </w:pPr>
            <w:r>
              <w:rPr>
                <w:snapToGrid w:val="0"/>
              </w:rPr>
              <w:t>PA4</w:t>
            </w:r>
          </w:p>
        </w:tc>
        <w:tc>
          <w:tcPr>
            <w:tcW w:w="3827" w:type="dxa"/>
          </w:tcPr>
          <w:p w:rsidR="00B10C5D" w:rsidRDefault="00B10C5D" w:rsidP="00FF5FED">
            <w:pPr>
              <w:rPr>
                <w:snapToGrid w:val="0"/>
              </w:rPr>
            </w:pPr>
            <w:r>
              <w:rPr>
                <w:snapToGrid w:val="0"/>
              </w:rPr>
              <w:t>Updated with Timeline sub-feature</w:t>
            </w:r>
          </w:p>
        </w:tc>
        <w:tc>
          <w:tcPr>
            <w:tcW w:w="1417" w:type="dxa"/>
          </w:tcPr>
          <w:p w:rsidR="00B10C5D" w:rsidRDefault="00B10C5D" w:rsidP="00FF5FED">
            <w:pPr>
              <w:pStyle w:val="Header"/>
              <w:tabs>
                <w:tab w:val="clear" w:pos="4320"/>
                <w:tab w:val="clear" w:pos="8640"/>
              </w:tabs>
              <w:rPr>
                <w:noProof w:val="0"/>
                <w:snapToGrid w:val="0"/>
              </w:rPr>
            </w:pPr>
            <w:r>
              <w:rPr>
                <w:noProof w:val="0"/>
                <w:snapToGrid w:val="0"/>
              </w:rPr>
              <w:t>EIMRENA</w:t>
            </w:r>
          </w:p>
        </w:tc>
      </w:tr>
      <w:tr w:rsidR="00177C06" w:rsidRPr="00343CE3" w:rsidTr="00977C6C">
        <w:tblPrEx>
          <w:tblCellMar>
            <w:top w:w="0" w:type="dxa"/>
            <w:bottom w:w="0" w:type="dxa"/>
          </w:tblCellMar>
        </w:tblPrEx>
        <w:tc>
          <w:tcPr>
            <w:tcW w:w="1417" w:type="dxa"/>
          </w:tcPr>
          <w:p w:rsidR="00177C06" w:rsidRDefault="00177C06" w:rsidP="00FF5FED">
            <w:pPr>
              <w:pStyle w:val="Header"/>
              <w:tabs>
                <w:tab w:val="clear" w:pos="4320"/>
                <w:tab w:val="clear" w:pos="8640"/>
              </w:tabs>
              <w:rPr>
                <w:noProof w:val="0"/>
                <w:snapToGrid w:val="0"/>
              </w:rPr>
            </w:pPr>
            <w:r>
              <w:rPr>
                <w:noProof w:val="0"/>
                <w:snapToGrid w:val="0"/>
              </w:rPr>
              <w:t>2016-12-02</w:t>
            </w:r>
          </w:p>
        </w:tc>
        <w:tc>
          <w:tcPr>
            <w:tcW w:w="993" w:type="dxa"/>
          </w:tcPr>
          <w:p w:rsidR="00177C06" w:rsidRDefault="00177C06" w:rsidP="00FF5FED">
            <w:pPr>
              <w:rPr>
                <w:snapToGrid w:val="0"/>
              </w:rPr>
            </w:pPr>
            <w:r>
              <w:rPr>
                <w:snapToGrid w:val="0"/>
              </w:rPr>
              <w:t>A</w:t>
            </w:r>
          </w:p>
        </w:tc>
        <w:tc>
          <w:tcPr>
            <w:tcW w:w="3827" w:type="dxa"/>
          </w:tcPr>
          <w:p w:rsidR="00177C06" w:rsidRDefault="00177C06" w:rsidP="00FF5FED">
            <w:pPr>
              <w:rPr>
                <w:snapToGrid w:val="0"/>
              </w:rPr>
            </w:pPr>
            <w:r>
              <w:rPr>
                <w:snapToGrid w:val="0"/>
              </w:rPr>
              <w:t>Updated for release</w:t>
            </w:r>
          </w:p>
        </w:tc>
        <w:tc>
          <w:tcPr>
            <w:tcW w:w="1417" w:type="dxa"/>
          </w:tcPr>
          <w:p w:rsidR="00177C06" w:rsidRDefault="00177C06" w:rsidP="00FF5FED">
            <w:pPr>
              <w:pStyle w:val="Header"/>
              <w:tabs>
                <w:tab w:val="clear" w:pos="4320"/>
                <w:tab w:val="clear" w:pos="8640"/>
              </w:tabs>
              <w:rPr>
                <w:noProof w:val="0"/>
                <w:snapToGrid w:val="0"/>
              </w:rPr>
            </w:pPr>
            <w:r>
              <w:rPr>
                <w:noProof w:val="0"/>
                <w:snapToGrid w:val="0"/>
              </w:rPr>
              <w:t>EIMRENA</w:t>
            </w:r>
          </w:p>
        </w:tc>
      </w:tr>
      <w:tr w:rsidR="00C467F7" w:rsidRPr="00343CE3" w:rsidTr="00977C6C">
        <w:tblPrEx>
          <w:tblCellMar>
            <w:top w:w="0" w:type="dxa"/>
            <w:bottom w:w="0" w:type="dxa"/>
          </w:tblCellMar>
        </w:tblPrEx>
        <w:tc>
          <w:tcPr>
            <w:tcW w:w="1417" w:type="dxa"/>
          </w:tcPr>
          <w:p w:rsidR="00C467F7" w:rsidRDefault="00C467F7" w:rsidP="00FF5FED">
            <w:pPr>
              <w:pStyle w:val="Header"/>
              <w:tabs>
                <w:tab w:val="clear" w:pos="4320"/>
                <w:tab w:val="clear" w:pos="8640"/>
              </w:tabs>
              <w:rPr>
                <w:noProof w:val="0"/>
                <w:snapToGrid w:val="0"/>
              </w:rPr>
            </w:pPr>
            <w:r>
              <w:rPr>
                <w:noProof w:val="0"/>
                <w:snapToGrid w:val="0"/>
              </w:rPr>
              <w:t>2017-05-18</w:t>
            </w:r>
          </w:p>
        </w:tc>
        <w:tc>
          <w:tcPr>
            <w:tcW w:w="993" w:type="dxa"/>
          </w:tcPr>
          <w:p w:rsidR="00C467F7" w:rsidRDefault="00C467F7" w:rsidP="00FF5FED">
            <w:pPr>
              <w:rPr>
                <w:snapToGrid w:val="0"/>
              </w:rPr>
            </w:pPr>
            <w:r>
              <w:rPr>
                <w:snapToGrid w:val="0"/>
              </w:rPr>
              <w:t>PB1</w:t>
            </w:r>
          </w:p>
        </w:tc>
        <w:tc>
          <w:tcPr>
            <w:tcW w:w="3827" w:type="dxa"/>
          </w:tcPr>
          <w:p w:rsidR="00C467F7" w:rsidRDefault="00396DE4" w:rsidP="00FF5FED">
            <w:pPr>
              <w:rPr>
                <w:snapToGrid w:val="0"/>
              </w:rPr>
            </w:pPr>
            <w:r>
              <w:rPr>
                <w:snapToGrid w:val="0"/>
              </w:rPr>
              <w:t>Updated Python API</w:t>
            </w:r>
          </w:p>
        </w:tc>
        <w:tc>
          <w:tcPr>
            <w:tcW w:w="1417" w:type="dxa"/>
          </w:tcPr>
          <w:p w:rsidR="00C467F7" w:rsidRDefault="00C467F7" w:rsidP="00FF5FED">
            <w:pPr>
              <w:pStyle w:val="Header"/>
              <w:tabs>
                <w:tab w:val="clear" w:pos="4320"/>
                <w:tab w:val="clear" w:pos="8640"/>
              </w:tabs>
              <w:rPr>
                <w:noProof w:val="0"/>
                <w:snapToGrid w:val="0"/>
              </w:rPr>
            </w:pPr>
            <w:r>
              <w:rPr>
                <w:noProof w:val="0"/>
                <w:snapToGrid w:val="0"/>
              </w:rPr>
              <w:t>EIMRENA</w:t>
            </w:r>
          </w:p>
        </w:tc>
      </w:tr>
      <w:tr w:rsidR="00396DE4" w:rsidRPr="00343CE3" w:rsidTr="00977C6C">
        <w:tblPrEx>
          <w:tblCellMar>
            <w:top w:w="0" w:type="dxa"/>
            <w:bottom w:w="0" w:type="dxa"/>
          </w:tblCellMar>
        </w:tblPrEx>
        <w:tc>
          <w:tcPr>
            <w:tcW w:w="1417" w:type="dxa"/>
          </w:tcPr>
          <w:p w:rsidR="00396DE4" w:rsidRDefault="00396DE4" w:rsidP="00FF5FED">
            <w:pPr>
              <w:pStyle w:val="Header"/>
              <w:tabs>
                <w:tab w:val="clear" w:pos="4320"/>
                <w:tab w:val="clear" w:pos="8640"/>
              </w:tabs>
              <w:rPr>
                <w:noProof w:val="0"/>
                <w:snapToGrid w:val="0"/>
              </w:rPr>
            </w:pPr>
            <w:r>
              <w:rPr>
                <w:noProof w:val="0"/>
                <w:snapToGrid w:val="0"/>
              </w:rPr>
              <w:t>2017-05-18</w:t>
            </w:r>
          </w:p>
        </w:tc>
        <w:tc>
          <w:tcPr>
            <w:tcW w:w="993" w:type="dxa"/>
          </w:tcPr>
          <w:p w:rsidR="00396DE4" w:rsidRDefault="00396DE4" w:rsidP="00FF5FED">
            <w:pPr>
              <w:rPr>
                <w:snapToGrid w:val="0"/>
              </w:rPr>
            </w:pPr>
            <w:r>
              <w:rPr>
                <w:snapToGrid w:val="0"/>
              </w:rPr>
              <w:t>PB2</w:t>
            </w:r>
          </w:p>
        </w:tc>
        <w:tc>
          <w:tcPr>
            <w:tcW w:w="3827" w:type="dxa"/>
          </w:tcPr>
          <w:p w:rsidR="00396DE4" w:rsidRDefault="00396DE4" w:rsidP="00FF5FED">
            <w:pPr>
              <w:rPr>
                <w:snapToGrid w:val="0"/>
              </w:rPr>
            </w:pPr>
            <w:r>
              <w:rPr>
                <w:snapToGrid w:val="0"/>
              </w:rPr>
              <w:t>Editorial changes</w:t>
            </w:r>
          </w:p>
        </w:tc>
        <w:tc>
          <w:tcPr>
            <w:tcW w:w="1417" w:type="dxa"/>
          </w:tcPr>
          <w:p w:rsidR="00396DE4" w:rsidRDefault="00396DE4" w:rsidP="00FF5FED">
            <w:pPr>
              <w:pStyle w:val="Header"/>
              <w:tabs>
                <w:tab w:val="clear" w:pos="4320"/>
                <w:tab w:val="clear" w:pos="8640"/>
              </w:tabs>
              <w:rPr>
                <w:noProof w:val="0"/>
                <w:snapToGrid w:val="0"/>
              </w:rPr>
            </w:pPr>
            <w:r>
              <w:rPr>
                <w:noProof w:val="0"/>
                <w:snapToGrid w:val="0"/>
              </w:rPr>
              <w:t>EIMRENA</w:t>
            </w:r>
          </w:p>
        </w:tc>
      </w:tr>
      <w:tr w:rsidR="00D65EC6" w:rsidRPr="00343CE3" w:rsidTr="00977C6C">
        <w:tblPrEx>
          <w:tblCellMar>
            <w:top w:w="0" w:type="dxa"/>
            <w:bottom w:w="0" w:type="dxa"/>
          </w:tblCellMar>
        </w:tblPrEx>
        <w:tc>
          <w:tcPr>
            <w:tcW w:w="1417" w:type="dxa"/>
          </w:tcPr>
          <w:p w:rsidR="00D65EC6" w:rsidRDefault="00D65EC6" w:rsidP="00FF5FED">
            <w:pPr>
              <w:pStyle w:val="Header"/>
              <w:tabs>
                <w:tab w:val="clear" w:pos="4320"/>
                <w:tab w:val="clear" w:pos="8640"/>
              </w:tabs>
              <w:rPr>
                <w:noProof w:val="0"/>
                <w:snapToGrid w:val="0"/>
              </w:rPr>
            </w:pPr>
            <w:r>
              <w:rPr>
                <w:noProof w:val="0"/>
                <w:snapToGrid w:val="0"/>
              </w:rPr>
              <w:t>2017-05-18</w:t>
            </w:r>
          </w:p>
        </w:tc>
        <w:tc>
          <w:tcPr>
            <w:tcW w:w="993" w:type="dxa"/>
          </w:tcPr>
          <w:p w:rsidR="00D65EC6" w:rsidRDefault="00D65EC6" w:rsidP="00FF5FED">
            <w:pPr>
              <w:rPr>
                <w:snapToGrid w:val="0"/>
              </w:rPr>
            </w:pPr>
            <w:r>
              <w:rPr>
                <w:snapToGrid w:val="0"/>
              </w:rPr>
              <w:t>PB3</w:t>
            </w:r>
          </w:p>
        </w:tc>
        <w:tc>
          <w:tcPr>
            <w:tcW w:w="3827" w:type="dxa"/>
          </w:tcPr>
          <w:p w:rsidR="00D65EC6" w:rsidRDefault="00D65EC6" w:rsidP="00FF5FED">
            <w:pPr>
              <w:rPr>
                <w:snapToGrid w:val="0"/>
              </w:rPr>
            </w:pPr>
            <w:r>
              <w:rPr>
                <w:snapToGrid w:val="0"/>
              </w:rPr>
              <w:t>Editorial changes</w:t>
            </w:r>
          </w:p>
        </w:tc>
        <w:tc>
          <w:tcPr>
            <w:tcW w:w="1417" w:type="dxa"/>
          </w:tcPr>
          <w:p w:rsidR="00D65EC6" w:rsidRDefault="00D65EC6" w:rsidP="00FF5FED">
            <w:pPr>
              <w:pStyle w:val="Header"/>
              <w:tabs>
                <w:tab w:val="clear" w:pos="4320"/>
                <w:tab w:val="clear" w:pos="8640"/>
              </w:tabs>
              <w:rPr>
                <w:noProof w:val="0"/>
                <w:snapToGrid w:val="0"/>
              </w:rPr>
            </w:pPr>
            <w:r>
              <w:rPr>
                <w:noProof w:val="0"/>
                <w:snapToGrid w:val="0"/>
              </w:rPr>
              <w:t>EIMRENA</w:t>
            </w:r>
          </w:p>
        </w:tc>
      </w:tr>
      <w:tr w:rsidR="00707C6F" w:rsidRPr="00343CE3" w:rsidTr="00977C6C">
        <w:tblPrEx>
          <w:tblCellMar>
            <w:top w:w="0" w:type="dxa"/>
            <w:bottom w:w="0" w:type="dxa"/>
          </w:tblCellMar>
        </w:tblPrEx>
        <w:tc>
          <w:tcPr>
            <w:tcW w:w="1417" w:type="dxa"/>
          </w:tcPr>
          <w:p w:rsidR="00707C6F" w:rsidRDefault="00707C6F" w:rsidP="00FF5FED">
            <w:pPr>
              <w:pStyle w:val="Header"/>
              <w:tabs>
                <w:tab w:val="clear" w:pos="4320"/>
                <w:tab w:val="clear" w:pos="8640"/>
              </w:tabs>
              <w:rPr>
                <w:noProof w:val="0"/>
                <w:snapToGrid w:val="0"/>
              </w:rPr>
            </w:pPr>
            <w:r>
              <w:rPr>
                <w:noProof w:val="0"/>
                <w:snapToGrid w:val="0"/>
              </w:rPr>
              <w:t>2017-06-09</w:t>
            </w:r>
          </w:p>
        </w:tc>
        <w:tc>
          <w:tcPr>
            <w:tcW w:w="993" w:type="dxa"/>
          </w:tcPr>
          <w:p w:rsidR="00707C6F" w:rsidRDefault="00707C6F" w:rsidP="00FF5FED">
            <w:pPr>
              <w:rPr>
                <w:snapToGrid w:val="0"/>
              </w:rPr>
            </w:pPr>
            <w:r>
              <w:rPr>
                <w:snapToGrid w:val="0"/>
              </w:rPr>
              <w:t>B</w:t>
            </w:r>
          </w:p>
        </w:tc>
        <w:tc>
          <w:tcPr>
            <w:tcW w:w="3827" w:type="dxa"/>
          </w:tcPr>
          <w:p w:rsidR="00707C6F" w:rsidRDefault="00707C6F" w:rsidP="00FF5FED">
            <w:pPr>
              <w:rPr>
                <w:snapToGrid w:val="0"/>
              </w:rPr>
            </w:pPr>
            <w:r>
              <w:rPr>
                <w:snapToGrid w:val="0"/>
              </w:rPr>
              <w:t>Updated for release</w:t>
            </w:r>
          </w:p>
        </w:tc>
        <w:tc>
          <w:tcPr>
            <w:tcW w:w="1417" w:type="dxa"/>
          </w:tcPr>
          <w:p w:rsidR="00707C6F" w:rsidRDefault="00707C6F" w:rsidP="00FF5FED">
            <w:pPr>
              <w:pStyle w:val="Header"/>
              <w:tabs>
                <w:tab w:val="clear" w:pos="4320"/>
                <w:tab w:val="clear" w:pos="8640"/>
              </w:tabs>
              <w:rPr>
                <w:noProof w:val="0"/>
                <w:snapToGrid w:val="0"/>
              </w:rPr>
            </w:pPr>
            <w:r>
              <w:rPr>
                <w:noProof w:val="0"/>
                <w:snapToGrid w:val="0"/>
              </w:rPr>
              <w:t>EIMRENA</w:t>
            </w:r>
          </w:p>
        </w:tc>
      </w:tr>
    </w:tbl>
    <w:p w:rsidR="009E3A67" w:rsidRPr="00343CE3" w:rsidRDefault="009E3A67">
      <w:pPr>
        <w:pStyle w:val="Heading2"/>
        <w:rPr>
          <w:snapToGrid w:val="0"/>
        </w:rPr>
      </w:pPr>
      <w:bookmarkStart w:id="17" w:name="_Toc182727534"/>
      <w:bookmarkStart w:id="18" w:name="_Toc485031340"/>
      <w:r w:rsidRPr="00343CE3">
        <w:rPr>
          <w:snapToGrid w:val="0"/>
        </w:rPr>
        <w:t>About this Document</w:t>
      </w:r>
      <w:bookmarkEnd w:id="7"/>
      <w:bookmarkEnd w:id="8"/>
      <w:bookmarkEnd w:id="9"/>
      <w:bookmarkEnd w:id="10"/>
      <w:bookmarkEnd w:id="11"/>
      <w:bookmarkEnd w:id="12"/>
      <w:bookmarkEnd w:id="13"/>
      <w:bookmarkEnd w:id="17"/>
      <w:bookmarkEnd w:id="18"/>
    </w:p>
    <w:p w:rsidR="009E3A67" w:rsidRPr="00343CE3" w:rsidRDefault="009E3A67">
      <w:pPr>
        <w:pStyle w:val="Heading3"/>
      </w:pPr>
      <w:bookmarkStart w:id="19" w:name="_Toc182727535"/>
      <w:bookmarkStart w:id="20" w:name="_Toc485031341"/>
      <w:r w:rsidRPr="00343CE3">
        <w:t>How to Read this Document</w:t>
      </w:r>
      <w:bookmarkEnd w:id="19"/>
      <w:bookmarkEnd w:id="20"/>
    </w:p>
    <w:p w:rsidR="009E3A67" w:rsidRPr="00343CE3" w:rsidRDefault="005A33D4" w:rsidP="008203D7">
      <w:pPr>
        <w:pStyle w:val="BodyText"/>
        <w:jc w:val="both"/>
      </w:pPr>
      <w:r w:rsidRPr="00343CE3">
        <w:t xml:space="preserve">This is the </w:t>
      </w:r>
      <w:r w:rsidR="005B1E03" w:rsidRPr="00343CE3">
        <w:t>User Guide</w:t>
      </w:r>
      <w:r w:rsidRPr="00343CE3">
        <w:t xml:space="preserve"> for the </w:t>
      </w:r>
      <w:r w:rsidR="00852302">
        <w:t>DsRestAPI</w:t>
      </w:r>
      <w:r w:rsidR="008771EB">
        <w:t xml:space="preserve"> feature</w:t>
      </w:r>
      <w:r w:rsidR="00232CA5" w:rsidRPr="00343CE3">
        <w:t xml:space="preserve"> </w:t>
      </w:r>
      <w:r w:rsidRPr="00343CE3">
        <w:t>of the Ericsson Performance Test Framework (</w:t>
      </w:r>
      <w:r w:rsidR="00E91D0F">
        <w:t>EPTF</w:t>
      </w:r>
      <w:r w:rsidRPr="00343CE3">
        <w:t xml:space="preserve">), Core Library (CLL). </w:t>
      </w:r>
      <w:r w:rsidR="00E91D0F">
        <w:t>CLL</w:t>
      </w:r>
      <w:r w:rsidRPr="00343CE3">
        <w:t xml:space="preserve"> is developed for the TTCN-3</w:t>
      </w:r>
      <w:r w:rsidR="005B1E03" w:rsidRPr="00343CE3">
        <w:t xml:space="preserve"> </w:t>
      </w:r>
      <w:r w:rsidR="005B1E03" w:rsidRPr="00343CE3">
        <w:fldChar w:fldCharType="begin"/>
      </w:r>
      <w:r w:rsidR="005B1E03" w:rsidRPr="00343CE3">
        <w:instrText xml:space="preserve"> REF _Ref45513518 \r \h </w:instrText>
      </w:r>
      <w:r w:rsidR="00343CE3">
        <w:instrText xml:space="preserve"> \* MERGEFORMAT </w:instrText>
      </w:r>
      <w:r w:rsidR="005B1E03" w:rsidRPr="00343CE3">
        <w:fldChar w:fldCharType="separate"/>
      </w:r>
      <w:r w:rsidR="00A04AC6">
        <w:t>[1]</w:t>
      </w:r>
      <w:r w:rsidR="005B1E03" w:rsidRPr="00343CE3">
        <w:fldChar w:fldCharType="end"/>
      </w:r>
      <w:r w:rsidR="00754136" w:rsidRPr="00343CE3">
        <w:t xml:space="preserve"> </w:t>
      </w:r>
      <w:r w:rsidRPr="00343CE3">
        <w:t>Toolset with TITAN</w:t>
      </w:r>
      <w:r w:rsidR="005B1E03" w:rsidRPr="00343CE3">
        <w:t xml:space="preserve"> </w:t>
      </w:r>
      <w:r w:rsidR="005B1E03" w:rsidRPr="00343CE3">
        <w:fldChar w:fldCharType="begin"/>
      </w:r>
      <w:r w:rsidR="005B1E03" w:rsidRPr="00343CE3">
        <w:instrText xml:space="preserve"> REF _Ref182888820 \r \h </w:instrText>
      </w:r>
      <w:r w:rsidR="00343CE3">
        <w:instrText xml:space="preserve"> \* MERGEFORMAT </w:instrText>
      </w:r>
      <w:r w:rsidR="005B1E03" w:rsidRPr="00343CE3">
        <w:fldChar w:fldCharType="separate"/>
      </w:r>
      <w:r w:rsidR="00A04AC6">
        <w:t>[2]</w:t>
      </w:r>
      <w:r w:rsidR="005B1E03" w:rsidRPr="00343CE3">
        <w:fldChar w:fldCharType="end"/>
      </w:r>
      <w:r w:rsidRPr="00343CE3">
        <w:t xml:space="preserve">. This document should be read together with the Function Description of the </w:t>
      </w:r>
      <w:r w:rsidR="00852302">
        <w:t>DsRestAPI</w:t>
      </w:r>
      <w:r w:rsidR="00232CA5" w:rsidRPr="00343CE3">
        <w:t xml:space="preserve"> </w:t>
      </w:r>
      <w:r w:rsidRPr="00343CE3">
        <w:t>feature</w:t>
      </w:r>
      <w:r w:rsidR="005B1E03" w:rsidRPr="00343CE3">
        <w:t xml:space="preserve"> </w:t>
      </w:r>
      <w:r w:rsidR="005B1E03" w:rsidRPr="00343CE3">
        <w:fldChar w:fldCharType="begin"/>
      </w:r>
      <w:r w:rsidR="005B1E03" w:rsidRPr="00343CE3">
        <w:instrText xml:space="preserve"> REF _Ref182891563 \r \h </w:instrText>
      </w:r>
      <w:r w:rsidR="00343CE3">
        <w:instrText xml:space="preserve"> \* MERGEFORMAT </w:instrText>
      </w:r>
      <w:r w:rsidR="005B1E03" w:rsidRPr="00343CE3">
        <w:fldChar w:fldCharType="separate"/>
      </w:r>
      <w:r w:rsidR="00B352E2">
        <w:t>[5]</w:t>
      </w:r>
      <w:r w:rsidR="005B1E03" w:rsidRPr="00343CE3">
        <w:fldChar w:fldCharType="end"/>
      </w:r>
      <w:r w:rsidRPr="00343CE3">
        <w:t>. For more information consult the Product Revision Information</w:t>
      </w:r>
      <w:r w:rsidR="0071202D">
        <w:t>, the User</w:t>
      </w:r>
      <w:r w:rsidRPr="00343CE3">
        <w:t xml:space="preserve"> Guide</w:t>
      </w:r>
      <w:r w:rsidR="002A7D6F">
        <w:t xml:space="preserve"> </w:t>
      </w:r>
      <w:r w:rsidR="007F3FB2">
        <w:fldChar w:fldCharType="begin"/>
      </w:r>
      <w:r w:rsidR="007F3FB2">
        <w:instrText xml:space="preserve"> REF _Ref182891647 \r \h </w:instrText>
      </w:r>
      <w:r w:rsidR="007F3FB2">
        <w:fldChar w:fldCharType="separate"/>
      </w:r>
      <w:r w:rsidR="00A04AC6">
        <w:t>[</w:t>
      </w:r>
      <w:r w:rsidR="00A04AC6">
        <w:t>4</w:t>
      </w:r>
      <w:r w:rsidR="00A04AC6">
        <w:t>]</w:t>
      </w:r>
      <w:r w:rsidR="007F3FB2">
        <w:fldChar w:fldCharType="end"/>
      </w:r>
      <w:r w:rsidRPr="00343CE3">
        <w:t xml:space="preserve"> and the Function Specification</w:t>
      </w:r>
      <w:r w:rsidR="002A7D6F">
        <w:t xml:space="preserve"> </w:t>
      </w:r>
      <w:r w:rsidR="00B352E2">
        <w:fldChar w:fldCharType="begin"/>
      </w:r>
      <w:r w:rsidR="00B352E2">
        <w:instrText xml:space="preserve"> REF _Ref182889793 \r \h </w:instrText>
      </w:r>
      <w:r w:rsidR="00B352E2">
        <w:fldChar w:fldCharType="separate"/>
      </w:r>
      <w:r w:rsidR="00B352E2">
        <w:t>[3]</w:t>
      </w:r>
      <w:r w:rsidR="00B352E2">
        <w:fldChar w:fldCharType="end"/>
      </w:r>
      <w:r w:rsidR="002A7D6F" w:rsidRPr="00343CE3">
        <w:t xml:space="preserve"> </w:t>
      </w:r>
      <w:r w:rsidRPr="00343CE3">
        <w:t xml:space="preserve">of </w:t>
      </w:r>
      <w:r w:rsidR="00B352E2">
        <w:t>CLL</w:t>
      </w:r>
      <w:r w:rsidR="00754136" w:rsidRPr="00343CE3">
        <w:t>.</w:t>
      </w:r>
    </w:p>
    <w:p w:rsidR="009E3A67" w:rsidRPr="00343CE3" w:rsidRDefault="009E3A67" w:rsidP="005B1E03">
      <w:pPr>
        <w:pStyle w:val="Heading3"/>
      </w:pPr>
      <w:bookmarkStart w:id="21" w:name="_Toc182727537"/>
      <w:bookmarkStart w:id="22" w:name="_Toc485031342"/>
      <w:r w:rsidRPr="00343CE3">
        <w:t>Abbreviations</w:t>
      </w:r>
      <w:bookmarkEnd w:id="21"/>
      <w:bookmarkEnd w:id="22"/>
    </w:p>
    <w:p w:rsidR="004E71CF" w:rsidRPr="00343CE3" w:rsidRDefault="004E71CF" w:rsidP="005B1E03">
      <w:pPr>
        <w:pStyle w:val="BodyText"/>
        <w:keepNext/>
        <w:tabs>
          <w:tab w:val="clear" w:pos="2552"/>
          <w:tab w:val="clear" w:pos="3856"/>
          <w:tab w:val="left" w:pos="3870"/>
        </w:tabs>
        <w:ind w:left="3870" w:hanging="1318"/>
        <w:rPr>
          <w:rFonts w:cs="Arial"/>
        </w:rPr>
      </w:pPr>
      <w:r w:rsidRPr="00343CE3">
        <w:rPr>
          <w:rFonts w:cs="Arial"/>
        </w:rPr>
        <w:t>CLL</w:t>
      </w:r>
      <w:r w:rsidRPr="00343CE3">
        <w:rPr>
          <w:rFonts w:cs="Arial"/>
        </w:rPr>
        <w:tab/>
        <w:t>Core</w:t>
      </w:r>
      <w:r w:rsidR="00442618">
        <w:rPr>
          <w:rFonts w:cs="Arial"/>
        </w:rPr>
        <w:t xml:space="preserve"> </w:t>
      </w:r>
      <w:r w:rsidRPr="00343CE3">
        <w:rPr>
          <w:rFonts w:cs="Arial"/>
        </w:rPr>
        <w:t>Library</w:t>
      </w:r>
    </w:p>
    <w:p w:rsidR="004E71CF" w:rsidRDefault="004E71CF" w:rsidP="005B1E03">
      <w:pPr>
        <w:pStyle w:val="Term-list"/>
        <w:keepNext/>
        <w:ind w:left="3870" w:hanging="1318"/>
        <w:rPr>
          <w:rFonts w:eastAsia="SimSun"/>
          <w:lang w:eastAsia="zh-CN"/>
        </w:rPr>
      </w:pPr>
      <w:r w:rsidRPr="00343CE3">
        <w:rPr>
          <w:rFonts w:eastAsia="SimSun"/>
          <w:lang w:eastAsia="zh-CN"/>
        </w:rPr>
        <w:t>EPTF</w:t>
      </w:r>
      <w:r w:rsidRPr="00343CE3">
        <w:rPr>
          <w:rFonts w:eastAsia="SimSun"/>
          <w:lang w:eastAsia="zh-CN"/>
        </w:rPr>
        <w:tab/>
      </w:r>
      <w:r w:rsidR="00C03A4D" w:rsidRPr="00760941">
        <w:rPr>
          <w:rFonts w:eastAsia="SimSun"/>
          <w:lang w:eastAsia="zh-CN"/>
        </w:rPr>
        <w:t xml:space="preserve">Ericsson </w:t>
      </w:r>
      <w:r w:rsidR="00C03A4D">
        <w:rPr>
          <w:rFonts w:eastAsia="SimSun"/>
          <w:lang w:eastAsia="zh-CN"/>
        </w:rPr>
        <w:t>Performance Test Framework</w:t>
      </w:r>
    </w:p>
    <w:p w:rsidR="004E71CF" w:rsidRPr="00343CE3" w:rsidRDefault="005B1E03" w:rsidP="005B1E03">
      <w:pPr>
        <w:pStyle w:val="BodyText"/>
        <w:keepNext/>
        <w:tabs>
          <w:tab w:val="clear" w:pos="2552"/>
        </w:tabs>
        <w:ind w:left="3870" w:hanging="1318"/>
        <w:rPr>
          <w:rFonts w:cs="Arial"/>
        </w:rPr>
      </w:pPr>
      <w:r w:rsidRPr="00343CE3">
        <w:rPr>
          <w:rFonts w:cs="Arial"/>
        </w:rPr>
        <w:t>TitanSim</w:t>
      </w:r>
      <w:r w:rsidR="004E71CF" w:rsidRPr="00343CE3">
        <w:rPr>
          <w:rFonts w:cs="Arial"/>
        </w:rPr>
        <w:tab/>
      </w:r>
      <w:r w:rsidR="00C03A4D">
        <w:rPr>
          <w:rFonts w:cs="Arial"/>
        </w:rPr>
        <w:t>New synonym for the EPTF Framework</w:t>
      </w:r>
    </w:p>
    <w:p w:rsidR="004E71CF" w:rsidRDefault="004E71CF" w:rsidP="00B425E5">
      <w:pPr>
        <w:pStyle w:val="BodyText"/>
        <w:tabs>
          <w:tab w:val="clear" w:pos="2552"/>
          <w:tab w:val="clear" w:pos="3856"/>
          <w:tab w:val="left" w:pos="3870"/>
        </w:tabs>
        <w:ind w:left="3870" w:hanging="1318"/>
        <w:rPr>
          <w:rFonts w:cs="Arial"/>
        </w:rPr>
      </w:pPr>
      <w:r w:rsidRPr="00343CE3">
        <w:rPr>
          <w:rFonts w:cs="Arial"/>
        </w:rPr>
        <w:t xml:space="preserve">TTCN-3 </w:t>
      </w:r>
      <w:r w:rsidRPr="00343CE3">
        <w:rPr>
          <w:rFonts w:cs="Arial"/>
        </w:rPr>
        <w:tab/>
        <w:t xml:space="preserve">Testing and Test Control Notation version 3 </w:t>
      </w:r>
      <w:r w:rsidR="00B425E5" w:rsidRPr="00343CE3">
        <w:rPr>
          <w:rFonts w:cs="Arial"/>
        </w:rPr>
        <w:fldChar w:fldCharType="begin"/>
      </w:r>
      <w:r w:rsidR="00B425E5" w:rsidRPr="00343CE3">
        <w:rPr>
          <w:rFonts w:cs="Arial"/>
        </w:rPr>
        <w:instrText xml:space="preserve"> REF _Ref45513518 \r \h </w:instrText>
      </w:r>
      <w:r w:rsidR="003073FA" w:rsidRPr="00343CE3">
        <w:rPr>
          <w:rFonts w:cs="Arial"/>
        </w:rPr>
      </w:r>
      <w:r w:rsidR="00343CE3">
        <w:rPr>
          <w:rFonts w:cs="Arial"/>
        </w:rPr>
        <w:instrText xml:space="preserve"> \* MERGEFORMAT </w:instrText>
      </w:r>
      <w:r w:rsidR="00B425E5" w:rsidRPr="00343CE3">
        <w:rPr>
          <w:rFonts w:cs="Arial"/>
        </w:rPr>
        <w:fldChar w:fldCharType="separate"/>
      </w:r>
      <w:r w:rsidR="00A04AC6">
        <w:rPr>
          <w:rFonts w:cs="Arial"/>
        </w:rPr>
        <w:t>[1]</w:t>
      </w:r>
      <w:r w:rsidR="00B425E5" w:rsidRPr="00343CE3">
        <w:rPr>
          <w:rFonts w:cs="Arial"/>
        </w:rPr>
        <w:fldChar w:fldCharType="end"/>
      </w:r>
    </w:p>
    <w:p w:rsidR="008B4F5A" w:rsidRDefault="008B4F5A" w:rsidP="008B4F5A">
      <w:pPr>
        <w:pStyle w:val="BodyText"/>
        <w:jc w:val="both"/>
        <w:rPr>
          <w:rFonts w:cs="Arial"/>
        </w:rPr>
      </w:pPr>
      <w:r>
        <w:rPr>
          <w:rFonts w:cs="Arial"/>
        </w:rPr>
        <w:t>GUI</w:t>
      </w:r>
      <w:r>
        <w:rPr>
          <w:rFonts w:cs="Arial"/>
        </w:rPr>
        <w:tab/>
        <w:t>Graphical user interface</w:t>
      </w:r>
    </w:p>
    <w:p w:rsidR="008B4F5A" w:rsidRDefault="008B4F5A" w:rsidP="008B4F5A">
      <w:pPr>
        <w:pStyle w:val="BodyText"/>
        <w:jc w:val="both"/>
        <w:rPr>
          <w:rFonts w:cs="Arial"/>
        </w:rPr>
      </w:pPr>
      <w:r>
        <w:rPr>
          <w:rFonts w:cs="Arial"/>
        </w:rPr>
        <w:t>UI</w:t>
      </w:r>
      <w:r>
        <w:rPr>
          <w:rFonts w:cs="Arial"/>
        </w:rPr>
        <w:tab/>
        <w:t>User interface</w:t>
      </w:r>
    </w:p>
    <w:p w:rsidR="008B4F5A" w:rsidRDefault="008B4F5A" w:rsidP="008B4F5A">
      <w:pPr>
        <w:pStyle w:val="BodyText"/>
        <w:tabs>
          <w:tab w:val="clear" w:pos="3856"/>
          <w:tab w:val="left" w:pos="3870"/>
        </w:tabs>
        <w:jc w:val="both"/>
        <w:rPr>
          <w:rFonts w:cs="Arial"/>
        </w:rPr>
      </w:pPr>
      <w:r>
        <w:rPr>
          <w:rFonts w:cs="Arial"/>
        </w:rPr>
        <w:t>API</w:t>
      </w:r>
      <w:r>
        <w:rPr>
          <w:rFonts w:cs="Arial"/>
        </w:rPr>
        <w:tab/>
        <w:t>Application programming interface</w:t>
      </w:r>
    </w:p>
    <w:p w:rsidR="00C369A0" w:rsidRDefault="00C369A0" w:rsidP="00C369A0">
      <w:pPr>
        <w:pStyle w:val="BodyText"/>
        <w:tabs>
          <w:tab w:val="clear" w:pos="3856"/>
          <w:tab w:val="left" w:pos="3870"/>
        </w:tabs>
        <w:jc w:val="both"/>
        <w:rPr>
          <w:rStyle w:val="st"/>
        </w:rPr>
      </w:pPr>
      <w:r>
        <w:rPr>
          <w:rFonts w:cs="Arial"/>
        </w:rPr>
        <w:t>JSON</w:t>
      </w:r>
      <w:r>
        <w:rPr>
          <w:rFonts w:cs="Arial"/>
        </w:rPr>
        <w:tab/>
      </w:r>
      <w:r>
        <w:rPr>
          <w:rStyle w:val="st"/>
        </w:rPr>
        <w:t>JavaScript Object Notation</w:t>
      </w:r>
    </w:p>
    <w:p w:rsidR="00C369A0" w:rsidRDefault="00C369A0" w:rsidP="00C369A0">
      <w:pPr>
        <w:pStyle w:val="BodyText"/>
        <w:tabs>
          <w:tab w:val="clear" w:pos="3856"/>
          <w:tab w:val="left" w:pos="3870"/>
        </w:tabs>
        <w:jc w:val="both"/>
        <w:rPr>
          <w:rFonts w:cs="Arial"/>
        </w:rPr>
      </w:pPr>
      <w:r>
        <w:rPr>
          <w:rFonts w:cs="Arial"/>
        </w:rPr>
        <w:t>REST</w:t>
      </w:r>
      <w:r>
        <w:rPr>
          <w:rFonts w:cs="Arial"/>
        </w:rPr>
        <w:tab/>
      </w:r>
      <w:r w:rsidRPr="00606085">
        <w:rPr>
          <w:rFonts w:cs="Arial"/>
        </w:rPr>
        <w:t>Representational State Transfer</w:t>
      </w:r>
    </w:p>
    <w:p w:rsidR="00E71010" w:rsidRPr="00343CE3" w:rsidRDefault="00E71010" w:rsidP="00C369A0">
      <w:pPr>
        <w:pStyle w:val="BodyText"/>
        <w:tabs>
          <w:tab w:val="clear" w:pos="3856"/>
          <w:tab w:val="left" w:pos="3870"/>
        </w:tabs>
        <w:jc w:val="both"/>
        <w:rPr>
          <w:rFonts w:cs="Arial"/>
        </w:rPr>
      </w:pPr>
      <w:r>
        <w:rPr>
          <w:rFonts w:cs="Arial"/>
        </w:rPr>
        <w:t>AJAX</w:t>
      </w:r>
      <w:r>
        <w:rPr>
          <w:rFonts w:cs="Arial"/>
        </w:rPr>
        <w:tab/>
      </w:r>
      <w:r>
        <w:t>Asynchronous JavaScript and XML</w:t>
      </w:r>
    </w:p>
    <w:p w:rsidR="009E3A67" w:rsidRPr="00343CE3" w:rsidRDefault="009E3A67">
      <w:pPr>
        <w:pStyle w:val="Heading3"/>
      </w:pPr>
      <w:bookmarkStart w:id="23" w:name="_Toc182727538"/>
      <w:bookmarkStart w:id="24" w:name="_Toc485031343"/>
      <w:r w:rsidRPr="00343CE3">
        <w:lastRenderedPageBreak/>
        <w:t>Terminology</w:t>
      </w:r>
      <w:bookmarkEnd w:id="23"/>
      <w:bookmarkEnd w:id="24"/>
    </w:p>
    <w:p w:rsidR="004E71CF" w:rsidRPr="00343CE3" w:rsidRDefault="004E71CF" w:rsidP="00C03A4D">
      <w:pPr>
        <w:pStyle w:val="Term-list"/>
        <w:jc w:val="both"/>
        <w:rPr>
          <w:rFonts w:eastAsia="SimSun"/>
          <w:lang w:eastAsia="zh-CN"/>
        </w:rPr>
      </w:pPr>
      <w:bookmarkStart w:id="25" w:name="_Toc46547758"/>
      <w:r w:rsidRPr="00343CE3">
        <w:rPr>
          <w:rFonts w:eastAsia="SimSun"/>
          <w:i/>
          <w:iCs/>
          <w:lang w:eastAsia="zh-CN"/>
        </w:rPr>
        <w:t>Core</w:t>
      </w:r>
      <w:r w:rsidR="00B9607D">
        <w:rPr>
          <w:rFonts w:eastAsia="SimSun"/>
          <w:i/>
          <w:iCs/>
          <w:lang w:eastAsia="zh-CN"/>
        </w:rPr>
        <w:t xml:space="preserve"> </w:t>
      </w:r>
      <w:r w:rsidRPr="00343CE3">
        <w:rPr>
          <w:rFonts w:eastAsia="SimSun"/>
          <w:i/>
          <w:iCs/>
          <w:lang w:eastAsia="zh-CN"/>
        </w:rPr>
        <w:t>Library</w:t>
      </w:r>
      <w:r w:rsidR="00251618">
        <w:rPr>
          <w:rFonts w:eastAsia="SimSun"/>
          <w:i/>
          <w:iCs/>
          <w:lang w:eastAsia="zh-CN"/>
        </w:rPr>
        <w:t xml:space="preserve"> </w:t>
      </w:r>
      <w:r w:rsidRPr="00343CE3">
        <w:rPr>
          <w:rFonts w:eastAsia="SimSun"/>
          <w:i/>
          <w:iCs/>
          <w:lang w:eastAsia="zh-CN"/>
        </w:rPr>
        <w:t>(CLL)</w:t>
      </w:r>
      <w:r w:rsidRPr="00343CE3">
        <w:rPr>
          <w:rFonts w:eastAsia="SimSun"/>
          <w:i/>
          <w:iCs/>
          <w:lang w:eastAsia="zh-CN"/>
        </w:rPr>
        <w:tab/>
      </w:r>
      <w:r w:rsidR="00C03A4D" w:rsidRPr="00025BBF">
        <w:rPr>
          <w:rFonts w:eastAsia="SimSun"/>
          <w:lang w:eastAsia="zh-CN"/>
        </w:rPr>
        <w:t>is that part of the TitanSim software that is totally project independent. (i.e., which is not protocol-, or application-dependent). The Core Library is to be supplied and supported by the TCC organiz</w:t>
      </w:r>
      <w:r w:rsidR="00C03A4D" w:rsidRPr="00025BBF">
        <w:rPr>
          <w:rFonts w:eastAsia="SimSun"/>
          <w:lang w:eastAsia="zh-CN"/>
        </w:rPr>
        <w:t>a</w:t>
      </w:r>
      <w:r w:rsidR="00C03A4D" w:rsidRPr="00025BBF">
        <w:rPr>
          <w:rFonts w:eastAsia="SimSun"/>
          <w:lang w:eastAsia="zh-CN"/>
        </w:rPr>
        <w:t>tion. Any Core Library development is to be fun</w:t>
      </w:r>
      <w:r w:rsidR="00C03A4D" w:rsidRPr="00025BBF">
        <w:rPr>
          <w:rFonts w:eastAsia="SimSun"/>
          <w:lang w:eastAsia="zh-CN"/>
        </w:rPr>
        <w:t>d</w:t>
      </w:r>
      <w:r w:rsidR="00C03A4D" w:rsidRPr="00025BBF">
        <w:rPr>
          <w:rFonts w:eastAsia="SimSun"/>
          <w:lang w:eastAsia="zh-CN"/>
        </w:rPr>
        <w:t>ed centrally by Ericsson.</w:t>
      </w:r>
    </w:p>
    <w:p w:rsidR="009E3A67" w:rsidRPr="00343CE3" w:rsidRDefault="009E3A67">
      <w:pPr>
        <w:pStyle w:val="Heading2"/>
      </w:pPr>
      <w:bookmarkStart w:id="26" w:name="_Toc182727539"/>
      <w:bookmarkStart w:id="27" w:name="_Toc485031344"/>
      <w:r w:rsidRPr="00343CE3">
        <w:t>System Requirements</w:t>
      </w:r>
      <w:bookmarkEnd w:id="25"/>
      <w:bookmarkEnd w:id="26"/>
      <w:bookmarkEnd w:id="27"/>
    </w:p>
    <w:p w:rsidR="009E3A67" w:rsidRPr="00343CE3" w:rsidRDefault="00755F7E" w:rsidP="00BE5554">
      <w:pPr>
        <w:pStyle w:val="BodyText"/>
      </w:pPr>
      <w:r w:rsidRPr="00343CE3">
        <w:t xml:space="preserve">In order to use the </w:t>
      </w:r>
      <w:r w:rsidR="00852302">
        <w:t>DsRestAPI</w:t>
      </w:r>
      <w:r w:rsidRPr="00343CE3">
        <w:t xml:space="preserve"> </w:t>
      </w:r>
      <w:r w:rsidR="00F85875" w:rsidRPr="00343CE3">
        <w:t>feature</w:t>
      </w:r>
      <w:r w:rsidRPr="00343CE3">
        <w:t xml:space="preserve"> the</w:t>
      </w:r>
      <w:r w:rsidR="009E3A67" w:rsidRPr="00343CE3">
        <w:t xml:space="preserve"> system requirements </w:t>
      </w:r>
      <w:r w:rsidR="00152D37" w:rsidRPr="00343CE3">
        <w:t xml:space="preserve">listed in </w:t>
      </w:r>
      <w:r w:rsidR="00E91D0F">
        <w:t xml:space="preserve">EPTF </w:t>
      </w:r>
      <w:r w:rsidR="00FB2E79">
        <w:t>Core Library</w:t>
      </w:r>
      <w:r w:rsidR="00152D37" w:rsidRPr="00343CE3">
        <w:t xml:space="preserve"> User Guide </w:t>
      </w:r>
      <w:r w:rsidR="007F3FB2">
        <w:fldChar w:fldCharType="begin"/>
      </w:r>
      <w:r w:rsidR="007F3FB2">
        <w:instrText xml:space="preserve"> REF _Ref182891647 \r \h </w:instrText>
      </w:r>
      <w:r w:rsidR="007F3FB2">
        <w:fldChar w:fldCharType="separate"/>
      </w:r>
      <w:r w:rsidR="00A04AC6">
        <w:t>[4]</w:t>
      </w:r>
      <w:r w:rsidR="007F3FB2">
        <w:fldChar w:fldCharType="end"/>
      </w:r>
      <w:r w:rsidR="00152D37" w:rsidRPr="00343CE3">
        <w:t xml:space="preserve"> should be fulfilled.</w:t>
      </w:r>
    </w:p>
    <w:p w:rsidR="00B629EE" w:rsidRPr="00343CE3" w:rsidRDefault="00852302" w:rsidP="00B629EE">
      <w:pPr>
        <w:pStyle w:val="Heading1"/>
      </w:pPr>
      <w:bookmarkStart w:id="28" w:name="_Toc485031345"/>
      <w:r>
        <w:t>DsRestAPI</w:t>
      </w:r>
      <w:bookmarkEnd w:id="28"/>
    </w:p>
    <w:p w:rsidR="009E3A67" w:rsidRPr="00343CE3" w:rsidRDefault="009E3A67" w:rsidP="00B629EE">
      <w:pPr>
        <w:pStyle w:val="Heading2"/>
      </w:pPr>
      <w:bookmarkStart w:id="29" w:name="_Toc182727541"/>
      <w:bookmarkStart w:id="30" w:name="_Toc485031346"/>
      <w:r w:rsidRPr="00343CE3">
        <w:t>Overview</w:t>
      </w:r>
      <w:bookmarkEnd w:id="29"/>
      <w:bookmarkEnd w:id="30"/>
    </w:p>
    <w:p w:rsidR="00DC2247" w:rsidRDefault="00DC2247" w:rsidP="0098788C">
      <w:pPr>
        <w:pStyle w:val="BodyText"/>
        <w:jc w:val="both"/>
      </w:pPr>
      <w:bookmarkStart w:id="31" w:name="_Toc46547766"/>
      <w:bookmarkStart w:id="32" w:name="_Toc175455185"/>
      <w:bookmarkStart w:id="33" w:name="_Ref182711344"/>
      <w:bookmarkStart w:id="34" w:name="_Ref182711382"/>
      <w:bookmarkStart w:id="35" w:name="_Toc182727542"/>
      <w:r>
        <w:t xml:space="preserve">The </w:t>
      </w:r>
      <w:r w:rsidR="00852302">
        <w:t>DsRestAPI</w:t>
      </w:r>
      <w:r>
        <w:t xml:space="preserve"> feature is developed to </w:t>
      </w:r>
      <w:r w:rsidR="00281B02">
        <w:t>provide API</w:t>
      </w:r>
      <w:r w:rsidR="000A47E0">
        <w:t>s</w:t>
      </w:r>
      <w:r w:rsidR="00281B02">
        <w:t xml:space="preserve"> for the CLL Data Source.</w:t>
      </w:r>
      <w:r w:rsidR="006961EF">
        <w:t xml:space="preserve"> It also provides a sub</w:t>
      </w:r>
      <w:r w:rsidR="00B10C5D">
        <w:t>-</w:t>
      </w:r>
      <w:r w:rsidR="006961EF">
        <w:t>feature that collects timelines of data</w:t>
      </w:r>
      <w:r w:rsidR="00B10C5D">
        <w:t xml:space="preserve"> </w:t>
      </w:r>
      <w:r w:rsidR="006961EF">
        <w:t>elements.</w:t>
      </w:r>
    </w:p>
    <w:p w:rsidR="00281B02" w:rsidRDefault="00281B02" w:rsidP="0098788C">
      <w:pPr>
        <w:pStyle w:val="BodyText"/>
        <w:jc w:val="both"/>
      </w:pPr>
      <w:r>
        <w:t>For more information about the Data Source and its purpose, please see</w:t>
      </w:r>
      <w:r w:rsidR="000A47E0">
        <w:t xml:space="preserve"> </w:t>
      </w:r>
      <w:r w:rsidR="007F3FB2">
        <w:fldChar w:fldCharType="begin"/>
      </w:r>
      <w:r w:rsidR="007F3FB2">
        <w:instrText xml:space="preserve"> REF _Ref433725153 \r \h </w:instrText>
      </w:r>
      <w:r w:rsidR="007F3FB2">
        <w:fldChar w:fldCharType="separate"/>
      </w:r>
      <w:r w:rsidR="00A04AC6">
        <w:t>[8]</w:t>
      </w:r>
      <w:r w:rsidR="007F3FB2">
        <w:fldChar w:fldCharType="end"/>
      </w:r>
      <w:r w:rsidR="000A47E0">
        <w:t xml:space="preserve"> and</w:t>
      </w:r>
      <w:r w:rsidR="007F3FB2">
        <w:t xml:space="preserve"> </w:t>
      </w:r>
      <w:r w:rsidR="007F3FB2">
        <w:fldChar w:fldCharType="begin"/>
      </w:r>
      <w:r w:rsidR="007F3FB2">
        <w:instrText xml:space="preserve"> REF _Ref433785111 \r \h </w:instrText>
      </w:r>
      <w:r w:rsidR="007F3FB2">
        <w:fldChar w:fldCharType="separate"/>
      </w:r>
      <w:r w:rsidR="00A04AC6">
        <w:t>[9]</w:t>
      </w:r>
      <w:r w:rsidR="007F3FB2">
        <w:fldChar w:fldCharType="end"/>
      </w:r>
      <w:r w:rsidR="000A47E0">
        <w:t>.</w:t>
      </w:r>
    </w:p>
    <w:p w:rsidR="00173D25" w:rsidRPr="00343CE3" w:rsidRDefault="003E2B54" w:rsidP="00F85875">
      <w:pPr>
        <w:pStyle w:val="Heading2"/>
      </w:pPr>
      <w:bookmarkStart w:id="36" w:name="_Ref184464273"/>
      <w:bookmarkStart w:id="37" w:name="_Toc485031347"/>
      <w:r>
        <w:t>Description of F</w:t>
      </w:r>
      <w:r w:rsidR="00956385" w:rsidRPr="00343CE3">
        <w:t xml:space="preserve">iles in this </w:t>
      </w:r>
      <w:bookmarkStart w:id="38" w:name="_Toc175455186"/>
      <w:bookmarkEnd w:id="32"/>
      <w:r>
        <w:t>F</w:t>
      </w:r>
      <w:r w:rsidR="00F85875" w:rsidRPr="00343CE3">
        <w:t>eature</w:t>
      </w:r>
      <w:bookmarkEnd w:id="33"/>
      <w:bookmarkEnd w:id="34"/>
      <w:bookmarkEnd w:id="35"/>
      <w:bookmarkEnd w:id="36"/>
      <w:bookmarkEnd w:id="37"/>
    </w:p>
    <w:p w:rsidR="00173D25" w:rsidRPr="00343CE3" w:rsidRDefault="00173D25" w:rsidP="00BE5554">
      <w:pPr>
        <w:pStyle w:val="BodyText"/>
        <w:jc w:val="both"/>
      </w:pPr>
      <w:r w:rsidRPr="00343CE3">
        <w:t xml:space="preserve">The CLL </w:t>
      </w:r>
      <w:r w:rsidR="00852302">
        <w:t>DsRestAPI</w:t>
      </w:r>
      <w:r w:rsidR="00C0579B">
        <w:t xml:space="preserve"> feature</w:t>
      </w:r>
      <w:r w:rsidRPr="00343CE3">
        <w:t xml:space="preserve"> includes the following files:</w:t>
      </w:r>
    </w:p>
    <w:p w:rsidR="00173D25" w:rsidRPr="00343CE3" w:rsidRDefault="00993702" w:rsidP="00DB7E3A">
      <w:pPr>
        <w:pStyle w:val="BodyText"/>
        <w:numPr>
          <w:ilvl w:val="0"/>
          <w:numId w:val="23"/>
        </w:numPr>
        <w:jc w:val="both"/>
      </w:pPr>
      <w:r w:rsidRPr="00343CE3">
        <w:t>EPTF_CLL_</w:t>
      </w:r>
      <w:r w:rsidR="00852302">
        <w:t>DsRestAPI</w:t>
      </w:r>
      <w:r w:rsidRPr="00343CE3">
        <w:t>_Definitions.ttcn</w:t>
      </w:r>
      <w:r w:rsidR="00173D25" w:rsidRPr="00343CE3">
        <w:t xml:space="preserve">: </w:t>
      </w:r>
      <w:r w:rsidR="00113773">
        <w:t>t</w:t>
      </w:r>
      <w:r w:rsidR="00002E64" w:rsidRPr="00343CE3">
        <w:t>his TTCN-3 module c</w:t>
      </w:r>
      <w:r w:rsidR="00173D25" w:rsidRPr="00343CE3">
        <w:t xml:space="preserve">ontains </w:t>
      </w:r>
      <w:r w:rsidRPr="00343CE3">
        <w:t xml:space="preserve">common type definitions used </w:t>
      </w:r>
      <w:r w:rsidR="00BE5554" w:rsidRPr="00343CE3">
        <w:t>by the</w:t>
      </w:r>
      <w:r w:rsidRPr="00343CE3">
        <w:t xml:space="preserve"> </w:t>
      </w:r>
      <w:r w:rsidR="00852302">
        <w:t>DsRestAPI</w:t>
      </w:r>
      <w:r w:rsidR="00BE5554" w:rsidRPr="00343CE3">
        <w:t xml:space="preserve"> Component</w:t>
      </w:r>
      <w:r w:rsidR="008C2869">
        <w:t>.</w:t>
      </w:r>
    </w:p>
    <w:p w:rsidR="00173D25" w:rsidRPr="00343CE3" w:rsidRDefault="00993702" w:rsidP="00DB7E3A">
      <w:pPr>
        <w:pStyle w:val="BodyText"/>
        <w:numPr>
          <w:ilvl w:val="0"/>
          <w:numId w:val="23"/>
        </w:numPr>
        <w:jc w:val="both"/>
      </w:pPr>
      <w:r w:rsidRPr="00343CE3">
        <w:t>EPTF_CLL_</w:t>
      </w:r>
      <w:r w:rsidR="00852302">
        <w:t>DsRestAPI</w:t>
      </w:r>
      <w:r w:rsidRPr="00343CE3">
        <w:t>_Functions.ttcn</w:t>
      </w:r>
      <w:r w:rsidR="00113773">
        <w:t>: t</w:t>
      </w:r>
      <w:r w:rsidR="00173D25" w:rsidRPr="00343CE3">
        <w:t xml:space="preserve">his TTCN-3 module </w:t>
      </w:r>
      <w:r w:rsidRPr="00343CE3">
        <w:t xml:space="preserve">contains the implementation of </w:t>
      </w:r>
      <w:r w:rsidR="00852302">
        <w:t>DsRestAPI</w:t>
      </w:r>
      <w:r w:rsidRPr="00343CE3">
        <w:t xml:space="preserve"> functions</w:t>
      </w:r>
      <w:r w:rsidR="008C2869">
        <w:t>.</w:t>
      </w:r>
    </w:p>
    <w:p w:rsidR="0061400D" w:rsidRDefault="0061400D" w:rsidP="00DB7E3A">
      <w:pPr>
        <w:pStyle w:val="BodyText"/>
        <w:numPr>
          <w:ilvl w:val="0"/>
          <w:numId w:val="23"/>
        </w:numPr>
        <w:jc w:val="both"/>
      </w:pPr>
      <w:r w:rsidRPr="00343CE3">
        <w:t>EPTF_CLL_</w:t>
      </w:r>
      <w:r w:rsidR="00852302">
        <w:t>DsRestAPI</w:t>
      </w:r>
      <w:r w:rsidRPr="00343CE3">
        <w:t>_External</w:t>
      </w:r>
      <w:r w:rsidR="00BE5554" w:rsidRPr="00343CE3">
        <w:t>Functions</w:t>
      </w:r>
      <w:r w:rsidR="006134BE">
        <w:t xml:space="preserve">.cc: </w:t>
      </w:r>
      <w:r w:rsidR="00113773">
        <w:t>t</w:t>
      </w:r>
      <w:r w:rsidR="0071229A">
        <w:t xml:space="preserve">his </w:t>
      </w:r>
      <w:r w:rsidRPr="00343CE3">
        <w:t xml:space="preserve">module </w:t>
      </w:r>
      <w:r w:rsidR="004E308E">
        <w:t xml:space="preserve">contains external functions for </w:t>
      </w:r>
      <w:r w:rsidR="00852302">
        <w:t>DsRestAPI</w:t>
      </w:r>
      <w:r w:rsidR="008C2869">
        <w:t>.</w:t>
      </w:r>
    </w:p>
    <w:p w:rsidR="000A47E0" w:rsidRDefault="000A47E0" w:rsidP="00DB7E3A">
      <w:pPr>
        <w:pStyle w:val="BodyText"/>
        <w:numPr>
          <w:ilvl w:val="0"/>
          <w:numId w:val="23"/>
        </w:numPr>
        <w:jc w:val="both"/>
      </w:pPr>
      <w:r w:rsidRPr="00343CE3">
        <w:t>EPTF_CLL_</w:t>
      </w:r>
      <w:r w:rsidR="00852302">
        <w:t>DsRestAPI</w:t>
      </w:r>
      <w:r w:rsidRPr="00343CE3">
        <w:t>_</w:t>
      </w:r>
      <w:r>
        <w:t>DSServer_</w:t>
      </w:r>
      <w:r w:rsidRPr="00343CE3">
        <w:t>Definitions.ttcn</w:t>
      </w:r>
      <w:r w:rsidR="0071229A">
        <w:t>: this module contains the definitions for the TTCN API of the Data Source</w:t>
      </w:r>
      <w:r w:rsidR="008C2869">
        <w:t>.</w:t>
      </w:r>
    </w:p>
    <w:p w:rsidR="0071229A" w:rsidRDefault="0071229A" w:rsidP="00DB7E3A">
      <w:pPr>
        <w:pStyle w:val="BodyText"/>
        <w:numPr>
          <w:ilvl w:val="0"/>
          <w:numId w:val="23"/>
        </w:numPr>
        <w:jc w:val="both"/>
      </w:pPr>
      <w:r w:rsidRPr="00343CE3">
        <w:t>EPTF_CLL_</w:t>
      </w:r>
      <w:r w:rsidR="00852302">
        <w:t>DsRestAPI</w:t>
      </w:r>
      <w:r w:rsidRPr="00343CE3">
        <w:t>_</w:t>
      </w:r>
      <w:r>
        <w:t>DSServer_</w:t>
      </w:r>
      <w:r w:rsidRPr="00343CE3">
        <w:t>Functions.ttcn</w:t>
      </w:r>
      <w:r>
        <w:t>: this module contains the implementation of the TTCN API function</w:t>
      </w:r>
      <w:r w:rsidR="008C2869">
        <w:t>.</w:t>
      </w:r>
    </w:p>
    <w:p w:rsidR="00461FAF" w:rsidRDefault="00461FAF" w:rsidP="00461FAF">
      <w:pPr>
        <w:pStyle w:val="BodyText"/>
        <w:numPr>
          <w:ilvl w:val="0"/>
          <w:numId w:val="23"/>
        </w:numPr>
        <w:jc w:val="both"/>
      </w:pPr>
      <w:r w:rsidRPr="00343CE3">
        <w:t>EPTF_CLL_</w:t>
      </w:r>
      <w:r>
        <w:t>DsRestAPI</w:t>
      </w:r>
      <w:r w:rsidRPr="00343CE3">
        <w:t>_</w:t>
      </w:r>
      <w:r>
        <w:t>Timeline_</w:t>
      </w:r>
      <w:r w:rsidRPr="00343CE3">
        <w:t>Definitions.ttcn</w:t>
      </w:r>
      <w:r>
        <w:t>: this module contains the definitions for the Timeline sub</w:t>
      </w:r>
      <w:r w:rsidR="00B10C5D">
        <w:t>-</w:t>
      </w:r>
      <w:r>
        <w:t>feature.</w:t>
      </w:r>
    </w:p>
    <w:p w:rsidR="00461FAF" w:rsidRDefault="00461FAF" w:rsidP="00461FAF">
      <w:pPr>
        <w:pStyle w:val="BodyText"/>
        <w:numPr>
          <w:ilvl w:val="0"/>
          <w:numId w:val="23"/>
        </w:numPr>
        <w:jc w:val="both"/>
      </w:pPr>
      <w:r w:rsidRPr="00343CE3">
        <w:t>EPTF_CLL_</w:t>
      </w:r>
      <w:r>
        <w:t>DsRestAPI</w:t>
      </w:r>
      <w:r w:rsidRPr="00343CE3">
        <w:t>_</w:t>
      </w:r>
      <w:r>
        <w:t>Timeline_</w:t>
      </w:r>
      <w:r w:rsidRPr="00343CE3">
        <w:t>Functions.ttcn</w:t>
      </w:r>
      <w:r>
        <w:t>: this module contains the implementation of the Timeline sub</w:t>
      </w:r>
      <w:r w:rsidR="00B10C5D">
        <w:t>-</w:t>
      </w:r>
      <w:r>
        <w:t>feature.</w:t>
      </w:r>
    </w:p>
    <w:p w:rsidR="00461FAF" w:rsidRDefault="00461FAF" w:rsidP="00461FAF">
      <w:pPr>
        <w:pStyle w:val="BodyText"/>
        <w:numPr>
          <w:ilvl w:val="0"/>
          <w:numId w:val="23"/>
        </w:numPr>
        <w:jc w:val="both"/>
      </w:pPr>
      <w:r w:rsidRPr="00343CE3">
        <w:t>EPTF_CLL_</w:t>
      </w:r>
      <w:r>
        <w:t>DsRestAPI</w:t>
      </w:r>
      <w:r w:rsidRPr="00343CE3">
        <w:t>_</w:t>
      </w:r>
      <w:r>
        <w:t>Timeline_</w:t>
      </w:r>
      <w:r w:rsidRPr="00343CE3">
        <w:t>ExternalFunctions</w:t>
      </w:r>
      <w:r>
        <w:t xml:space="preserve">.cc: this </w:t>
      </w:r>
      <w:r w:rsidRPr="00343CE3">
        <w:t xml:space="preserve">module </w:t>
      </w:r>
      <w:r>
        <w:t>contains external functions for the Timeline sub</w:t>
      </w:r>
      <w:r w:rsidR="00B10C5D">
        <w:t>-</w:t>
      </w:r>
      <w:r>
        <w:t>feature.</w:t>
      </w:r>
    </w:p>
    <w:p w:rsidR="00681609" w:rsidRDefault="00681609" w:rsidP="00681609">
      <w:pPr>
        <w:pStyle w:val="BodyText"/>
        <w:numPr>
          <w:ilvl w:val="0"/>
          <w:numId w:val="23"/>
        </w:numPr>
        <w:jc w:val="both"/>
      </w:pPr>
      <w:r w:rsidRPr="00343CE3">
        <w:lastRenderedPageBreak/>
        <w:t>EPTF_CLL_</w:t>
      </w:r>
      <w:r w:rsidR="00852302">
        <w:t>DsRestAPI</w:t>
      </w:r>
      <w:r w:rsidRPr="00343CE3">
        <w:t>_</w:t>
      </w:r>
      <w:r>
        <w:t>Filter_</w:t>
      </w:r>
      <w:r w:rsidRPr="00343CE3">
        <w:t>Definitions.ttcn</w:t>
      </w:r>
      <w:r>
        <w:t>: this module contains the definitions for the filtering feature.</w:t>
      </w:r>
    </w:p>
    <w:p w:rsidR="00681609" w:rsidRDefault="00681609" w:rsidP="00681609">
      <w:pPr>
        <w:pStyle w:val="BodyText"/>
        <w:numPr>
          <w:ilvl w:val="0"/>
          <w:numId w:val="23"/>
        </w:numPr>
        <w:jc w:val="both"/>
      </w:pPr>
      <w:r w:rsidRPr="00343CE3">
        <w:t>EPTF_CLL_</w:t>
      </w:r>
      <w:r w:rsidR="00852302">
        <w:t>DsRestAPI</w:t>
      </w:r>
      <w:r w:rsidRPr="00343CE3">
        <w:t>_</w:t>
      </w:r>
      <w:r>
        <w:t>Filter_</w:t>
      </w:r>
      <w:r w:rsidRPr="00343CE3">
        <w:t>Functions.ttcn</w:t>
      </w:r>
      <w:r>
        <w:t>: this module contains the implementation of the filtering function</w:t>
      </w:r>
      <w:r w:rsidR="000657D2">
        <w:t>s</w:t>
      </w:r>
      <w:r>
        <w:t>.</w:t>
      </w:r>
    </w:p>
    <w:p w:rsidR="000657D2" w:rsidRDefault="000657D2" w:rsidP="000657D2">
      <w:pPr>
        <w:pStyle w:val="BodyText"/>
        <w:numPr>
          <w:ilvl w:val="0"/>
          <w:numId w:val="23"/>
        </w:numPr>
        <w:jc w:val="both"/>
      </w:pPr>
      <w:r w:rsidRPr="00343CE3">
        <w:t>EPTF_CLL_</w:t>
      </w:r>
      <w:r w:rsidR="00852302">
        <w:t>DsRestAPI</w:t>
      </w:r>
      <w:r w:rsidRPr="00343CE3">
        <w:t>_</w:t>
      </w:r>
      <w:r>
        <w:t>Storage_</w:t>
      </w:r>
      <w:r w:rsidRPr="00343CE3">
        <w:t>Definitions.ttcn</w:t>
      </w:r>
      <w:r>
        <w:t>: this module contains the definitions for the caching feature.</w:t>
      </w:r>
    </w:p>
    <w:p w:rsidR="000657D2" w:rsidRDefault="000657D2" w:rsidP="000657D2">
      <w:pPr>
        <w:pStyle w:val="BodyText"/>
        <w:numPr>
          <w:ilvl w:val="0"/>
          <w:numId w:val="23"/>
        </w:numPr>
        <w:jc w:val="both"/>
      </w:pPr>
      <w:r w:rsidRPr="00343CE3">
        <w:t>EPTF_CLL_</w:t>
      </w:r>
      <w:r w:rsidR="00852302">
        <w:t>DsRestAPI</w:t>
      </w:r>
      <w:r w:rsidRPr="00343CE3">
        <w:t>_</w:t>
      </w:r>
      <w:r>
        <w:t>Storage_</w:t>
      </w:r>
      <w:r w:rsidRPr="00343CE3">
        <w:t>Functions.ttcn</w:t>
      </w:r>
      <w:r>
        <w:t>: this module contains the implementation of the caching functions.</w:t>
      </w:r>
    </w:p>
    <w:p w:rsidR="0071229A" w:rsidRDefault="0071229A" w:rsidP="00EF077B">
      <w:pPr>
        <w:pStyle w:val="BodyText"/>
        <w:numPr>
          <w:ilvl w:val="0"/>
          <w:numId w:val="23"/>
        </w:numPr>
        <w:jc w:val="both"/>
      </w:pPr>
      <w:r w:rsidRPr="00343CE3">
        <w:t>EPTF_CLL_</w:t>
      </w:r>
      <w:r w:rsidR="00852302">
        <w:t>DsRestAPI</w:t>
      </w:r>
      <w:r w:rsidRPr="00343CE3">
        <w:t>_</w:t>
      </w:r>
      <w:r>
        <w:t>HTTPServer_</w:t>
      </w:r>
      <w:r w:rsidRPr="00343CE3">
        <w:t>Definitions.ttcn</w:t>
      </w:r>
      <w:r>
        <w:t xml:space="preserve">: this module contains the </w:t>
      </w:r>
      <w:r w:rsidR="00EF077B" w:rsidRPr="00343CE3">
        <w:t xml:space="preserve">common type definitions used by the </w:t>
      </w:r>
      <w:r w:rsidR="00852302">
        <w:t>DsRestAPI</w:t>
      </w:r>
      <w:r w:rsidR="00EF077B" w:rsidRPr="00343CE3">
        <w:t xml:space="preserve"> </w:t>
      </w:r>
      <w:r w:rsidR="00EF077B">
        <w:t xml:space="preserve">HTTPServer </w:t>
      </w:r>
      <w:r w:rsidR="00EF077B" w:rsidRPr="00343CE3">
        <w:t>Component</w:t>
      </w:r>
      <w:r w:rsidR="008C2869">
        <w:t>.</w:t>
      </w:r>
    </w:p>
    <w:p w:rsidR="0071229A" w:rsidRDefault="0071229A" w:rsidP="0071229A">
      <w:pPr>
        <w:pStyle w:val="BodyText"/>
        <w:numPr>
          <w:ilvl w:val="0"/>
          <w:numId w:val="23"/>
        </w:numPr>
        <w:jc w:val="both"/>
      </w:pPr>
      <w:r w:rsidRPr="00343CE3">
        <w:t>EPTF_CLL_</w:t>
      </w:r>
      <w:r w:rsidR="00852302">
        <w:t>DsRestAPI</w:t>
      </w:r>
      <w:r w:rsidRPr="00343CE3">
        <w:t>_</w:t>
      </w:r>
      <w:r>
        <w:t>HTTPServer_</w:t>
      </w:r>
      <w:r w:rsidRPr="00343CE3">
        <w:t>Functions.ttcn</w:t>
      </w:r>
      <w:r>
        <w:t xml:space="preserve">: this module contains the implementation of the </w:t>
      </w:r>
      <w:r w:rsidR="00852302">
        <w:t>DsRestAPI</w:t>
      </w:r>
      <w:r w:rsidR="00EF077B">
        <w:t xml:space="preserve"> HTTP server</w:t>
      </w:r>
      <w:r w:rsidR="008C2869">
        <w:t>.</w:t>
      </w:r>
    </w:p>
    <w:p w:rsidR="00F62B0F" w:rsidRDefault="00852302" w:rsidP="0071229A">
      <w:pPr>
        <w:pStyle w:val="BodyText"/>
        <w:numPr>
          <w:ilvl w:val="0"/>
          <w:numId w:val="23"/>
        </w:numPr>
        <w:jc w:val="both"/>
      </w:pPr>
      <w:r>
        <w:t>DsRestAPI</w:t>
      </w:r>
      <w:r w:rsidR="00F62B0F">
        <w:t xml:space="preserve">Comm.js: the JavaScript module that contains the </w:t>
      </w:r>
      <w:r w:rsidR="00CB272C">
        <w:t>AJAX</w:t>
      </w:r>
      <w:r w:rsidR="00F62B0F">
        <w:t xml:space="preserve"> calls that can be used to communicate with the HTTP server.</w:t>
      </w:r>
    </w:p>
    <w:p w:rsidR="00F62B0F" w:rsidRDefault="00852302" w:rsidP="0071229A">
      <w:pPr>
        <w:pStyle w:val="BodyText"/>
        <w:numPr>
          <w:ilvl w:val="0"/>
          <w:numId w:val="23"/>
        </w:numPr>
        <w:jc w:val="both"/>
      </w:pPr>
      <w:r>
        <w:t>DsRestAPI</w:t>
      </w:r>
      <w:r w:rsidR="00F62B0F">
        <w:t xml:space="preserve">.js: the JavaScript module that contains the </w:t>
      </w:r>
      <w:r>
        <w:t>DsRestAPI</w:t>
      </w:r>
      <w:r w:rsidR="00F62B0F">
        <w:t xml:space="preserve"> API functions described in</w:t>
      </w:r>
      <w:r w:rsidR="007F3FB2">
        <w:t xml:space="preserve"> </w:t>
      </w:r>
      <w:r w:rsidR="007F3FB2">
        <w:fldChar w:fldCharType="begin"/>
      </w:r>
      <w:r w:rsidR="007F3FB2">
        <w:instrText xml:space="preserve"> REF _Ref182891563 \r \h </w:instrText>
      </w:r>
      <w:r w:rsidR="007F3FB2">
        <w:fldChar w:fldCharType="separate"/>
      </w:r>
      <w:r w:rsidR="00A04AC6">
        <w:t>[5]</w:t>
      </w:r>
      <w:r w:rsidR="007F3FB2">
        <w:fldChar w:fldCharType="end"/>
      </w:r>
      <w:r w:rsidR="00F62B0F">
        <w:t>.</w:t>
      </w:r>
    </w:p>
    <w:p w:rsidR="00F62B0F" w:rsidRPr="00343CE3" w:rsidRDefault="00852302" w:rsidP="0071229A">
      <w:pPr>
        <w:pStyle w:val="BodyText"/>
        <w:numPr>
          <w:ilvl w:val="0"/>
          <w:numId w:val="23"/>
        </w:numPr>
        <w:jc w:val="both"/>
      </w:pPr>
      <w:r>
        <w:t>DsRestAPI</w:t>
      </w:r>
      <w:r w:rsidR="00193564">
        <w:t>.py: the P</w:t>
      </w:r>
      <w:r w:rsidR="00F62B0F">
        <w:t xml:space="preserve">ython module that contains the </w:t>
      </w:r>
      <w:r>
        <w:t>DsRestAPI</w:t>
      </w:r>
      <w:r w:rsidR="00F62B0F">
        <w:t xml:space="preserve"> API functions described in</w:t>
      </w:r>
      <w:r w:rsidR="007F3FB2">
        <w:t xml:space="preserve"> </w:t>
      </w:r>
      <w:r w:rsidR="007F3FB2">
        <w:fldChar w:fldCharType="begin"/>
      </w:r>
      <w:r w:rsidR="007F3FB2">
        <w:instrText xml:space="preserve"> REF _Ref182891563 \r \h </w:instrText>
      </w:r>
      <w:r w:rsidR="007F3FB2">
        <w:fldChar w:fldCharType="separate"/>
      </w:r>
      <w:r w:rsidR="00A04AC6">
        <w:t>[5]</w:t>
      </w:r>
      <w:r w:rsidR="007F3FB2">
        <w:fldChar w:fldCharType="end"/>
      </w:r>
      <w:r w:rsidR="00F62B0F">
        <w:t>.</w:t>
      </w:r>
    </w:p>
    <w:p w:rsidR="00956385" w:rsidRPr="00343CE3" w:rsidRDefault="00956385" w:rsidP="00F85875">
      <w:pPr>
        <w:pStyle w:val="Heading2"/>
      </w:pPr>
      <w:bookmarkStart w:id="39" w:name="_Ref182711337"/>
      <w:bookmarkStart w:id="40" w:name="_Toc182727543"/>
      <w:bookmarkStart w:id="41" w:name="_Toc485031348"/>
      <w:r w:rsidRPr="00343CE3">
        <w:t xml:space="preserve">Description of </w:t>
      </w:r>
      <w:r w:rsidR="0097257C">
        <w:t>R</w:t>
      </w:r>
      <w:r w:rsidRPr="00343CE3">
        <w:t xml:space="preserve">equired </w:t>
      </w:r>
      <w:r w:rsidR="0097257C">
        <w:t>F</w:t>
      </w:r>
      <w:r w:rsidRPr="00343CE3">
        <w:t xml:space="preserve">iles from </w:t>
      </w:r>
      <w:r w:rsidR="0097257C">
        <w:t>O</w:t>
      </w:r>
      <w:r w:rsidRPr="00343CE3">
        <w:t xml:space="preserve">ther </w:t>
      </w:r>
      <w:r w:rsidR="006168F7">
        <w:t xml:space="preserve">CLL </w:t>
      </w:r>
      <w:r w:rsidR="0097257C">
        <w:t>F</w:t>
      </w:r>
      <w:r w:rsidR="00F85875" w:rsidRPr="00343CE3">
        <w:t>eature</w:t>
      </w:r>
      <w:r w:rsidRPr="00343CE3">
        <w:t>s</w:t>
      </w:r>
      <w:bookmarkEnd w:id="38"/>
      <w:bookmarkEnd w:id="39"/>
      <w:bookmarkEnd w:id="40"/>
      <w:bookmarkEnd w:id="41"/>
    </w:p>
    <w:p w:rsidR="00D44CE2" w:rsidRDefault="006C1E52" w:rsidP="00FB4DE3">
      <w:pPr>
        <w:pStyle w:val="BodyText"/>
        <w:jc w:val="both"/>
      </w:pPr>
      <w:r>
        <w:t xml:space="preserve">The </w:t>
      </w:r>
      <w:r w:rsidR="00852302">
        <w:t>DsRestAPI</w:t>
      </w:r>
      <w:r w:rsidR="00BE5554" w:rsidRPr="00343CE3">
        <w:t xml:space="preserve"> feature depend</w:t>
      </w:r>
      <w:r w:rsidR="00FB4DE3">
        <w:t>s</w:t>
      </w:r>
      <w:r w:rsidR="00BE5554" w:rsidRPr="00343CE3">
        <w:t xml:space="preserve"> on </w:t>
      </w:r>
      <w:r w:rsidR="001E38FB">
        <w:t>the following</w:t>
      </w:r>
      <w:r w:rsidR="00F7589D">
        <w:t xml:space="preserve"> CLL</w:t>
      </w:r>
      <w:r w:rsidR="001E38FB">
        <w:t xml:space="preserve"> features</w:t>
      </w:r>
      <w:r w:rsidR="00FB4DE3">
        <w:t>:</w:t>
      </w:r>
    </w:p>
    <w:p w:rsidR="006C1E52" w:rsidRDefault="006C1E52" w:rsidP="00FB4DE3">
      <w:pPr>
        <w:pStyle w:val="BodyText"/>
        <w:numPr>
          <w:ilvl w:val="0"/>
          <w:numId w:val="23"/>
        </w:numPr>
        <w:jc w:val="both"/>
      </w:pPr>
      <w:r>
        <w:t>Base</w:t>
      </w:r>
    </w:p>
    <w:p w:rsidR="00FB4DE3" w:rsidRDefault="00FB4DE3" w:rsidP="00FB4DE3">
      <w:pPr>
        <w:pStyle w:val="BodyText"/>
        <w:numPr>
          <w:ilvl w:val="0"/>
          <w:numId w:val="23"/>
        </w:numPr>
        <w:jc w:val="both"/>
      </w:pPr>
      <w:r>
        <w:t>Common</w:t>
      </w:r>
      <w:r w:rsidR="006168F7">
        <w:t xml:space="preserve"> </w:t>
      </w:r>
    </w:p>
    <w:p w:rsidR="006C1E52" w:rsidRDefault="006C1E52" w:rsidP="00FB4DE3">
      <w:pPr>
        <w:pStyle w:val="BodyText"/>
        <w:numPr>
          <w:ilvl w:val="0"/>
          <w:numId w:val="23"/>
        </w:numPr>
        <w:jc w:val="both"/>
      </w:pPr>
      <w:r>
        <w:t>F</w:t>
      </w:r>
      <w:r w:rsidR="001E38FB">
        <w:t>ree</w:t>
      </w:r>
      <w:r>
        <w:t>B</w:t>
      </w:r>
      <w:r w:rsidR="001E38FB">
        <w:t>usy</w:t>
      </w:r>
      <w:r>
        <w:t>Q</w:t>
      </w:r>
      <w:r w:rsidR="001E38FB">
        <w:t>ueue</w:t>
      </w:r>
    </w:p>
    <w:p w:rsidR="00001AD7" w:rsidRDefault="00001AD7" w:rsidP="00FB4DE3">
      <w:pPr>
        <w:pStyle w:val="BodyText"/>
        <w:numPr>
          <w:ilvl w:val="0"/>
          <w:numId w:val="23"/>
        </w:numPr>
        <w:jc w:val="both"/>
      </w:pPr>
      <w:r>
        <w:t>DataSource</w:t>
      </w:r>
    </w:p>
    <w:p w:rsidR="006C1E52" w:rsidRDefault="006C1E52" w:rsidP="00FB4DE3">
      <w:pPr>
        <w:pStyle w:val="BodyText"/>
        <w:numPr>
          <w:ilvl w:val="0"/>
          <w:numId w:val="23"/>
        </w:numPr>
        <w:jc w:val="both"/>
      </w:pPr>
      <w:r>
        <w:t>HashMap</w:t>
      </w:r>
      <w:r w:rsidR="006168F7">
        <w:t xml:space="preserve"> </w:t>
      </w:r>
    </w:p>
    <w:p w:rsidR="001E38FB" w:rsidRDefault="006C1E52" w:rsidP="009F368D">
      <w:pPr>
        <w:pStyle w:val="BodyText"/>
        <w:numPr>
          <w:ilvl w:val="0"/>
          <w:numId w:val="23"/>
        </w:numPr>
        <w:jc w:val="both"/>
      </w:pPr>
      <w:r>
        <w:t>Logging</w:t>
      </w:r>
    </w:p>
    <w:p w:rsidR="00001AD7" w:rsidRDefault="00001AD7" w:rsidP="009F368D">
      <w:pPr>
        <w:pStyle w:val="BodyText"/>
        <w:numPr>
          <w:ilvl w:val="0"/>
          <w:numId w:val="23"/>
        </w:numPr>
        <w:jc w:val="both"/>
      </w:pPr>
      <w:r>
        <w:t>Variable</w:t>
      </w:r>
    </w:p>
    <w:p w:rsidR="006168F7" w:rsidRDefault="006168F7" w:rsidP="006168F7">
      <w:pPr>
        <w:pStyle w:val="Heading2"/>
        <w:numPr>
          <w:ilvl w:val="1"/>
          <w:numId w:val="1"/>
        </w:numPr>
      </w:pPr>
      <w:bookmarkStart w:id="42" w:name="_Toc342136702"/>
      <w:bookmarkStart w:id="43" w:name="_Toc485031349"/>
      <w:r w:rsidRPr="00343CE3">
        <w:t xml:space="preserve">Description of </w:t>
      </w:r>
      <w:r w:rsidR="00FB6C52">
        <w:t>R</w:t>
      </w:r>
      <w:r w:rsidRPr="00343CE3">
        <w:t>equired</w:t>
      </w:r>
      <w:r>
        <w:t xml:space="preserve"> </w:t>
      </w:r>
      <w:r w:rsidR="00FB6C52">
        <w:t>E</w:t>
      </w:r>
      <w:r>
        <w:t xml:space="preserve">xternal </w:t>
      </w:r>
      <w:r w:rsidR="00FB6C52">
        <w:t>F</w:t>
      </w:r>
      <w:r>
        <w:t xml:space="preserve">eatures </w:t>
      </w:r>
      <w:r w:rsidR="0017204A">
        <w:t>outside</w:t>
      </w:r>
      <w:r>
        <w:t xml:space="preserve"> CLL</w:t>
      </w:r>
      <w:bookmarkEnd w:id="42"/>
      <w:bookmarkEnd w:id="43"/>
    </w:p>
    <w:p w:rsidR="00E12FCF" w:rsidRDefault="001E38FB" w:rsidP="00E12FCF">
      <w:pPr>
        <w:pStyle w:val="BodyText"/>
        <w:numPr>
          <w:ilvl w:val="0"/>
          <w:numId w:val="23"/>
        </w:numPr>
        <w:jc w:val="both"/>
      </w:pPr>
      <w:r w:rsidRPr="001E38FB">
        <w:t>TCCUsefulFunctions</w:t>
      </w:r>
      <w:r>
        <w:t>_CNL113472</w:t>
      </w:r>
    </w:p>
    <w:p w:rsidR="00E12FCF" w:rsidRDefault="00001AD7" w:rsidP="00BC6B9A">
      <w:pPr>
        <w:pStyle w:val="BodyText"/>
        <w:numPr>
          <w:ilvl w:val="0"/>
          <w:numId w:val="23"/>
        </w:numPr>
        <w:jc w:val="both"/>
      </w:pPr>
      <w:r>
        <w:t>IPL4asp</w:t>
      </w:r>
      <w:r w:rsidR="00BC6B9A">
        <w:t>_</w:t>
      </w:r>
      <w:r w:rsidR="00BC6B9A" w:rsidRPr="00BC6B9A">
        <w:t>CNL113531</w:t>
      </w:r>
    </w:p>
    <w:p w:rsidR="00956385" w:rsidRPr="00343CE3" w:rsidRDefault="00956385" w:rsidP="00956385">
      <w:pPr>
        <w:pStyle w:val="Heading2"/>
      </w:pPr>
      <w:bookmarkStart w:id="44" w:name="_Toc175455187"/>
      <w:bookmarkStart w:id="45" w:name="_Toc182727544"/>
      <w:bookmarkStart w:id="46" w:name="_Toc485031350"/>
      <w:r w:rsidRPr="00343CE3">
        <w:lastRenderedPageBreak/>
        <w:t>Installation</w:t>
      </w:r>
      <w:bookmarkEnd w:id="44"/>
      <w:bookmarkEnd w:id="45"/>
      <w:bookmarkEnd w:id="46"/>
    </w:p>
    <w:p w:rsidR="00FD3495" w:rsidRPr="00343CE3" w:rsidRDefault="00FD3495" w:rsidP="00824691">
      <w:pPr>
        <w:pStyle w:val="BodyText"/>
        <w:jc w:val="both"/>
        <w:rPr>
          <w:rFonts w:cs="Arial"/>
        </w:rPr>
      </w:pPr>
      <w:r w:rsidRPr="00343CE3">
        <w:rPr>
          <w:rFonts w:cs="Arial"/>
        </w:rPr>
        <w:t>Since EPTF_CLL_</w:t>
      </w:r>
      <w:r w:rsidR="00852302">
        <w:t>DsRestAPI</w:t>
      </w:r>
      <w:r w:rsidRPr="00343CE3">
        <w:t xml:space="preserve"> is </w:t>
      </w:r>
      <w:r w:rsidRPr="00343CE3">
        <w:rPr>
          <w:rFonts w:cs="Arial"/>
        </w:rPr>
        <w:t>used as a part of the TTCN-3 test environment this requires TTCN-3 Test Executor to be installed before any operation of these functions. For more details on the installation of TTCN-3 Test Executor</w:t>
      </w:r>
      <w:r w:rsidR="00824691">
        <w:rPr>
          <w:rFonts w:cs="Arial"/>
        </w:rPr>
        <w:t>,</w:t>
      </w:r>
      <w:r w:rsidRPr="00343CE3">
        <w:rPr>
          <w:rFonts w:cs="Arial"/>
        </w:rPr>
        <w:t xml:space="preserve"> see the relevant section of</w:t>
      </w:r>
      <w:r w:rsidR="00595702" w:rsidRPr="00343CE3">
        <w:rPr>
          <w:rFonts w:cs="Arial"/>
        </w:rPr>
        <w:t xml:space="preserve"> </w:t>
      </w:r>
      <w:r w:rsidR="001B52C7" w:rsidRPr="00343CE3">
        <w:rPr>
          <w:rFonts w:cs="Arial"/>
        </w:rPr>
        <w:fldChar w:fldCharType="begin"/>
      </w:r>
      <w:r w:rsidR="001B52C7" w:rsidRPr="00343CE3">
        <w:rPr>
          <w:rFonts w:cs="Arial"/>
        </w:rPr>
        <w:instrText xml:space="preserve"> REF _Ref182888820 \r \h </w:instrText>
      </w:r>
      <w:r w:rsidR="003073FA" w:rsidRPr="00343CE3">
        <w:rPr>
          <w:rFonts w:cs="Arial"/>
        </w:rPr>
      </w:r>
      <w:r w:rsidR="00343CE3">
        <w:rPr>
          <w:rFonts w:cs="Arial"/>
        </w:rPr>
        <w:instrText xml:space="preserve"> \* MERGEFORMAT </w:instrText>
      </w:r>
      <w:r w:rsidR="001B52C7" w:rsidRPr="00343CE3">
        <w:rPr>
          <w:rFonts w:cs="Arial"/>
        </w:rPr>
        <w:fldChar w:fldCharType="separate"/>
      </w:r>
      <w:r w:rsidR="00A04AC6">
        <w:rPr>
          <w:rFonts w:cs="Arial"/>
        </w:rPr>
        <w:t>[2]</w:t>
      </w:r>
      <w:r w:rsidR="001B52C7" w:rsidRPr="00343CE3">
        <w:rPr>
          <w:rFonts w:cs="Arial"/>
        </w:rPr>
        <w:fldChar w:fldCharType="end"/>
      </w:r>
      <w:r w:rsidRPr="00343CE3">
        <w:rPr>
          <w:rFonts w:cs="Arial"/>
        </w:rPr>
        <w:t>.</w:t>
      </w:r>
    </w:p>
    <w:p w:rsidR="00FD3495" w:rsidRPr="00343CE3" w:rsidRDefault="00FD3495" w:rsidP="00824691">
      <w:pPr>
        <w:pStyle w:val="BodyText"/>
        <w:jc w:val="both"/>
        <w:rPr>
          <w:rFonts w:cs="Arial"/>
        </w:rPr>
      </w:pPr>
      <w:r w:rsidRPr="00343CE3">
        <w:rPr>
          <w:rFonts w:cs="Arial"/>
        </w:rPr>
        <w:t xml:space="preserve">If not noted </w:t>
      </w:r>
      <w:r w:rsidR="00824691" w:rsidRPr="00343CE3">
        <w:rPr>
          <w:rFonts w:cs="Arial"/>
        </w:rPr>
        <w:t xml:space="preserve">otherwise </w:t>
      </w:r>
      <w:r w:rsidRPr="00343CE3">
        <w:rPr>
          <w:rFonts w:cs="Arial"/>
        </w:rPr>
        <w:t>in the respective sections, the following are needed to use EPTF_CLL_</w:t>
      </w:r>
      <w:r w:rsidR="00852302">
        <w:t>DsRestAPI</w:t>
      </w:r>
      <w:r w:rsidRPr="00343CE3">
        <w:rPr>
          <w:rFonts w:cs="Arial"/>
        </w:rPr>
        <w:t>:</w:t>
      </w:r>
    </w:p>
    <w:p w:rsidR="00FD3495" w:rsidRPr="00343CE3" w:rsidRDefault="00FD3495" w:rsidP="00824691">
      <w:pPr>
        <w:pStyle w:val="BodyText"/>
        <w:numPr>
          <w:ilvl w:val="0"/>
          <w:numId w:val="26"/>
        </w:numPr>
        <w:jc w:val="both"/>
      </w:pPr>
      <w:r w:rsidRPr="00343CE3">
        <w:t xml:space="preserve">Copy the </w:t>
      </w:r>
      <w:r w:rsidR="009C5CF3" w:rsidRPr="00343CE3">
        <w:t xml:space="preserve">files </w:t>
      </w:r>
      <w:r w:rsidR="009C5CF3">
        <w:t>which belong</w:t>
      </w:r>
      <w:r w:rsidR="00187763">
        <w:t xml:space="preserve"> to the CLL features </w:t>
      </w:r>
      <w:r w:rsidRPr="00343CE3">
        <w:t xml:space="preserve">listed in section </w:t>
      </w:r>
      <w:r w:rsidR="00BE5554" w:rsidRPr="00343CE3">
        <w:fldChar w:fldCharType="begin"/>
      </w:r>
      <w:r w:rsidR="00BE5554" w:rsidRPr="00343CE3">
        <w:instrText xml:space="preserve"> REF _Ref184464273 \r \h </w:instrText>
      </w:r>
      <w:r w:rsidR="00343CE3">
        <w:instrText xml:space="preserve"> \* MERGEFORMAT </w:instrText>
      </w:r>
      <w:r w:rsidR="00BE5554" w:rsidRPr="00343CE3">
        <w:fldChar w:fldCharType="separate"/>
      </w:r>
      <w:r w:rsidR="00A04AC6">
        <w:t>2.2</w:t>
      </w:r>
      <w:r w:rsidR="00BE5554" w:rsidRPr="00343CE3">
        <w:fldChar w:fldCharType="end"/>
      </w:r>
      <w:r w:rsidR="00FB4DE3">
        <w:t xml:space="preserve"> and </w:t>
      </w:r>
      <w:r w:rsidR="00FB4DE3">
        <w:fldChar w:fldCharType="begin"/>
      </w:r>
      <w:r w:rsidR="00FB4DE3">
        <w:instrText xml:space="preserve"> REF _Ref182711337 \r \h </w:instrText>
      </w:r>
      <w:r w:rsidR="00824691">
        <w:instrText xml:space="preserve"> \* MERGEFORMAT </w:instrText>
      </w:r>
      <w:r w:rsidR="00FB4DE3">
        <w:fldChar w:fldCharType="separate"/>
      </w:r>
      <w:r w:rsidR="00A04AC6">
        <w:t>2.3</w:t>
      </w:r>
      <w:r w:rsidR="00FB4DE3">
        <w:fldChar w:fldCharType="end"/>
      </w:r>
      <w:r w:rsidRPr="00343CE3">
        <w:t xml:space="preserve"> to the directory of the test suite or create symbolic links to them.</w:t>
      </w:r>
    </w:p>
    <w:p w:rsidR="00FD3495" w:rsidRPr="00343CE3" w:rsidRDefault="00BA4921" w:rsidP="00824691">
      <w:pPr>
        <w:pStyle w:val="BodyText"/>
        <w:numPr>
          <w:ilvl w:val="0"/>
          <w:numId w:val="25"/>
        </w:numPr>
        <w:jc w:val="both"/>
      </w:pPr>
      <w:r w:rsidRPr="00343CE3">
        <w:t xml:space="preserve">Import the </w:t>
      </w:r>
      <w:r w:rsidR="00852302">
        <w:t>DsRestAPI</w:t>
      </w:r>
      <w:r w:rsidRPr="00343CE3">
        <w:rPr>
          <w:rFonts w:cs="Arial"/>
        </w:rPr>
        <w:t xml:space="preserve"> </w:t>
      </w:r>
      <w:r>
        <w:t>test</w:t>
      </w:r>
      <w:r w:rsidRPr="00343CE3">
        <w:t xml:space="preserve"> </w:t>
      </w:r>
      <w:r>
        <w:t>or w</w:t>
      </w:r>
      <w:r w:rsidR="00C91C1E" w:rsidRPr="00343CE3">
        <w:t xml:space="preserve">rite your own application </w:t>
      </w:r>
      <w:r w:rsidR="00B90ECF" w:rsidRPr="00343CE3">
        <w:t>using</w:t>
      </w:r>
      <w:r w:rsidR="00C91C1E" w:rsidRPr="00343CE3">
        <w:t xml:space="preserve"> </w:t>
      </w:r>
      <w:r w:rsidR="00C32B3D">
        <w:t xml:space="preserve">EPTF </w:t>
      </w:r>
      <w:r w:rsidR="00852302">
        <w:t>DsRestAPI</w:t>
      </w:r>
      <w:r w:rsidR="00C91C1E" w:rsidRPr="00343CE3">
        <w:t>.</w:t>
      </w:r>
    </w:p>
    <w:p w:rsidR="00FD3495" w:rsidRPr="00343CE3" w:rsidRDefault="00FD3495" w:rsidP="00824691">
      <w:pPr>
        <w:pStyle w:val="BodyText"/>
        <w:numPr>
          <w:ilvl w:val="0"/>
          <w:numId w:val="25"/>
        </w:numPr>
        <w:jc w:val="both"/>
      </w:pPr>
      <w:r w:rsidRPr="00343CE3">
        <w:t>Create Makefile or modify the existing one. For more details</w:t>
      </w:r>
      <w:r w:rsidR="008C2F12">
        <w:t>,</w:t>
      </w:r>
      <w:r w:rsidRPr="00343CE3">
        <w:t xml:space="preserve"> see the relevant section of</w:t>
      </w:r>
      <w:r w:rsidR="00B425E5" w:rsidRPr="00343CE3">
        <w:t xml:space="preserve"> </w:t>
      </w:r>
      <w:r w:rsidR="00B425E5" w:rsidRPr="00343CE3">
        <w:fldChar w:fldCharType="begin"/>
      </w:r>
      <w:r w:rsidR="00B425E5" w:rsidRPr="00343CE3">
        <w:instrText xml:space="preserve"> REF _Ref182888820 \r \h </w:instrText>
      </w:r>
      <w:r w:rsidR="00343CE3">
        <w:instrText xml:space="preserve"> \* MERGEFORMAT </w:instrText>
      </w:r>
      <w:r w:rsidR="00B425E5" w:rsidRPr="00343CE3">
        <w:fldChar w:fldCharType="separate"/>
      </w:r>
      <w:r w:rsidR="00A04AC6">
        <w:t>[2]</w:t>
      </w:r>
      <w:r w:rsidR="00B425E5" w:rsidRPr="00343CE3">
        <w:fldChar w:fldCharType="end"/>
      </w:r>
      <w:r w:rsidRPr="00343CE3">
        <w:t>.</w:t>
      </w:r>
    </w:p>
    <w:p w:rsidR="00C91C1E" w:rsidRPr="00343CE3" w:rsidRDefault="00C91C1E" w:rsidP="00824691">
      <w:pPr>
        <w:pStyle w:val="BodyText"/>
        <w:numPr>
          <w:ilvl w:val="0"/>
          <w:numId w:val="25"/>
        </w:numPr>
        <w:jc w:val="both"/>
      </w:pPr>
      <w:r w:rsidRPr="00343CE3">
        <w:t xml:space="preserve">Edit the config file according to your needs, see section </w:t>
      </w:r>
      <w:r w:rsidRPr="00343CE3">
        <w:fldChar w:fldCharType="begin"/>
      </w:r>
      <w:r w:rsidRPr="00343CE3">
        <w:instrText xml:space="preserve"> REF _Ref182711503 \r \h </w:instrText>
      </w:r>
      <w:r w:rsidR="00343CE3">
        <w:instrText xml:space="preserve"> \* MERGEFORMAT </w:instrText>
      </w:r>
      <w:r w:rsidRPr="00343CE3">
        <w:fldChar w:fldCharType="separate"/>
      </w:r>
      <w:r w:rsidR="00A04AC6">
        <w:t>2.6</w:t>
      </w:r>
      <w:r w:rsidRPr="00343CE3">
        <w:fldChar w:fldCharType="end"/>
      </w:r>
      <w:r w:rsidRPr="00343CE3">
        <w:t>.</w:t>
      </w:r>
    </w:p>
    <w:p w:rsidR="009E3A67" w:rsidRPr="00343CE3" w:rsidRDefault="009E3A67">
      <w:pPr>
        <w:pStyle w:val="Heading2"/>
      </w:pPr>
      <w:bookmarkStart w:id="47" w:name="_Ref182711503"/>
      <w:bookmarkStart w:id="48" w:name="_Toc182727545"/>
      <w:bookmarkStart w:id="49" w:name="_Toc485031351"/>
      <w:r w:rsidRPr="00343CE3">
        <w:t>Configuration</w:t>
      </w:r>
      <w:bookmarkEnd w:id="31"/>
      <w:bookmarkEnd w:id="47"/>
      <w:bookmarkEnd w:id="48"/>
      <w:bookmarkEnd w:id="49"/>
    </w:p>
    <w:p w:rsidR="009E3A67" w:rsidRPr="00343CE3" w:rsidRDefault="009E3A67" w:rsidP="00B425E5">
      <w:pPr>
        <w:pStyle w:val="BodyText"/>
        <w:jc w:val="both"/>
      </w:pPr>
      <w:r w:rsidRPr="00343CE3">
        <w:t xml:space="preserve">The executable test program behaviour is determined </w:t>
      </w:r>
      <w:r w:rsidR="008C2F12">
        <w:t>through</w:t>
      </w:r>
      <w:r w:rsidRPr="00343CE3">
        <w:t xml:space="preserve"> the run-time configuration fil</w:t>
      </w:r>
      <w:r w:rsidR="00DC1890">
        <w:t>e. This is a simple text file</w:t>
      </w:r>
      <w:r w:rsidRPr="00343CE3">
        <w:t xml:space="preserve"> which contains various sections. The usual suffix of configuration files is .cfg. For further information on the configuration file</w:t>
      </w:r>
      <w:r w:rsidR="00DC1890">
        <w:t>,</w:t>
      </w:r>
      <w:r w:rsidRPr="00343CE3">
        <w:t xml:space="preserve"> see</w:t>
      </w:r>
      <w:r w:rsidR="00B425E5" w:rsidRPr="00343CE3">
        <w:t xml:space="preserve"> </w:t>
      </w:r>
      <w:r w:rsidR="00B425E5" w:rsidRPr="00343CE3">
        <w:fldChar w:fldCharType="begin"/>
      </w:r>
      <w:r w:rsidR="00B425E5" w:rsidRPr="00343CE3">
        <w:instrText xml:space="preserve"> REF _Ref182888820 \r \h </w:instrText>
      </w:r>
      <w:r w:rsidR="00343CE3">
        <w:instrText xml:space="preserve"> \* MERGEFORMAT </w:instrText>
      </w:r>
      <w:r w:rsidR="00B425E5" w:rsidRPr="00343CE3">
        <w:fldChar w:fldCharType="separate"/>
      </w:r>
      <w:r w:rsidR="00A04AC6">
        <w:t>[2]</w:t>
      </w:r>
      <w:r w:rsidR="00B425E5" w:rsidRPr="00343CE3">
        <w:fldChar w:fldCharType="end"/>
      </w:r>
      <w:r w:rsidRPr="00343CE3">
        <w:t>.</w:t>
      </w:r>
    </w:p>
    <w:p w:rsidR="00327261" w:rsidRDefault="009A5774" w:rsidP="009A5774">
      <w:pPr>
        <w:pStyle w:val="BodyText"/>
        <w:jc w:val="both"/>
      </w:pPr>
      <w:r w:rsidRPr="00343CE3">
        <w:t xml:space="preserve">The </w:t>
      </w:r>
      <w:r w:rsidR="00852302">
        <w:t>DsRestAPI</w:t>
      </w:r>
      <w:r w:rsidR="00A32FD3" w:rsidRPr="00343CE3">
        <w:t xml:space="preserve"> feature </w:t>
      </w:r>
      <w:r w:rsidR="00AA3596">
        <w:t>does not define</w:t>
      </w:r>
      <w:r w:rsidR="009E3A67" w:rsidRPr="00343CE3">
        <w:t xml:space="preserve"> </w:t>
      </w:r>
      <w:r w:rsidR="0015232F">
        <w:t xml:space="preserve">any </w:t>
      </w:r>
      <w:r w:rsidR="009E3A67" w:rsidRPr="00343CE3">
        <w:t>module param</w:t>
      </w:r>
      <w:r w:rsidR="00AA3596">
        <w:t>eters.</w:t>
      </w:r>
    </w:p>
    <w:p w:rsidR="00F94BF9" w:rsidRPr="00760941" w:rsidRDefault="001019CE" w:rsidP="00F94BF9">
      <w:pPr>
        <w:pStyle w:val="Heading2"/>
      </w:pPr>
      <w:bookmarkStart w:id="50" w:name="_Ref433801171"/>
      <w:bookmarkStart w:id="51" w:name="_Toc485031352"/>
      <w:r>
        <w:t>General u</w:t>
      </w:r>
      <w:r w:rsidR="0066247B">
        <w:t>sage</w:t>
      </w:r>
      <w:bookmarkEnd w:id="50"/>
      <w:bookmarkEnd w:id="51"/>
    </w:p>
    <w:p w:rsidR="006B0B07" w:rsidRDefault="00852302" w:rsidP="00D06A4A">
      <w:pPr>
        <w:pStyle w:val="BodyText"/>
        <w:jc w:val="both"/>
      </w:pPr>
      <w:r>
        <w:t>DsRestAPI</w:t>
      </w:r>
      <w:r w:rsidR="006B0B07">
        <w:t xml:space="preserve"> provides three main ways to communicate with the Data Source.</w:t>
      </w:r>
      <w:r w:rsidR="00476B0C">
        <w:t xml:space="preserve"> These three ways are: the TTCN API, the JavaScript API and the Python API.</w:t>
      </w:r>
    </w:p>
    <w:p w:rsidR="00476B0C" w:rsidRDefault="00852302" w:rsidP="00D06A4A">
      <w:pPr>
        <w:pStyle w:val="BodyText"/>
        <w:jc w:val="both"/>
      </w:pPr>
      <w:r>
        <w:t>DsRestAPI</w:t>
      </w:r>
      <w:r w:rsidR="00476B0C">
        <w:t xml:space="preserve"> provides all three methods of communication, while the standalone DSServer only provides the TTCN API.</w:t>
      </w:r>
    </w:p>
    <w:p w:rsidR="0066247B" w:rsidRDefault="00F84FFF" w:rsidP="00D06A4A">
      <w:pPr>
        <w:pStyle w:val="BodyText"/>
        <w:jc w:val="both"/>
      </w:pPr>
      <w:r>
        <w:t>T</w:t>
      </w:r>
      <w:r w:rsidR="006E3508">
        <w:t xml:space="preserve">o use the </w:t>
      </w:r>
      <w:r w:rsidR="00852302">
        <w:t>DsRestAPI</w:t>
      </w:r>
      <w:r>
        <w:t xml:space="preserve"> feature</w:t>
      </w:r>
      <w:r w:rsidR="00DC1890">
        <w:t xml:space="preserve">, </w:t>
      </w:r>
      <w:r w:rsidR="001019CE">
        <w:t>perform the following steps</w:t>
      </w:r>
      <w:r w:rsidR="00DC1890">
        <w:t>:</w:t>
      </w:r>
    </w:p>
    <w:p w:rsidR="0066247B" w:rsidRDefault="00476BB7" w:rsidP="00D06A4A">
      <w:pPr>
        <w:pStyle w:val="BodyText"/>
        <w:numPr>
          <w:ilvl w:val="0"/>
          <w:numId w:val="30"/>
        </w:numPr>
        <w:jc w:val="both"/>
      </w:pPr>
      <w:r>
        <w:t>E</w:t>
      </w:r>
      <w:r w:rsidR="0066247B">
        <w:t>xtend your component wi</w:t>
      </w:r>
      <w:r>
        <w:t>th the EPTF_</w:t>
      </w:r>
      <w:r w:rsidR="00852302">
        <w:t>DsRestAPI</w:t>
      </w:r>
      <w:r>
        <w:t>_CT component</w:t>
      </w:r>
    </w:p>
    <w:p w:rsidR="0066247B" w:rsidRDefault="00476BB7" w:rsidP="00D06A4A">
      <w:pPr>
        <w:pStyle w:val="BodyText"/>
        <w:numPr>
          <w:ilvl w:val="0"/>
          <w:numId w:val="30"/>
        </w:numPr>
        <w:jc w:val="both"/>
      </w:pPr>
      <w:r>
        <w:t>C</w:t>
      </w:r>
      <w:r w:rsidR="0066247B">
        <w:t>all the init function (</w:t>
      </w:r>
      <w:r w:rsidR="0066247B" w:rsidRPr="0066247B">
        <w:rPr>
          <w:rFonts w:ascii="Courier New" w:hAnsi="Courier New" w:cs="Courier New"/>
        </w:rPr>
        <w:t>f_EPTF_</w:t>
      </w:r>
      <w:r w:rsidR="00852302">
        <w:rPr>
          <w:rFonts w:ascii="Courier New" w:hAnsi="Courier New" w:cs="Courier New"/>
        </w:rPr>
        <w:t>DsRestAPI</w:t>
      </w:r>
      <w:r w:rsidR="0066247B" w:rsidRPr="0066247B">
        <w:rPr>
          <w:rFonts w:ascii="Courier New" w:hAnsi="Courier New" w:cs="Courier New"/>
        </w:rPr>
        <w:t>_init_CT</w:t>
      </w:r>
      <w:r w:rsidR="0066247B">
        <w:t xml:space="preserve">) of the </w:t>
      </w:r>
      <w:r w:rsidR="00852302">
        <w:t>DsRestAPI</w:t>
      </w:r>
      <w:r w:rsidR="0066247B">
        <w:t xml:space="preserve"> to initialize the feature</w:t>
      </w:r>
    </w:p>
    <w:p w:rsidR="006B0B07" w:rsidRDefault="006B0B07" w:rsidP="00D06A4A">
      <w:pPr>
        <w:pStyle w:val="BodyText"/>
        <w:numPr>
          <w:ilvl w:val="0"/>
          <w:numId w:val="30"/>
        </w:numPr>
        <w:jc w:val="both"/>
      </w:pPr>
      <w:r>
        <w:t xml:space="preserve">Call the </w:t>
      </w:r>
      <w:r w:rsidRPr="0066247B">
        <w:rPr>
          <w:rFonts w:ascii="Courier New" w:hAnsi="Courier New" w:cs="Courier New"/>
        </w:rPr>
        <w:t>f_EPTF_</w:t>
      </w:r>
      <w:r w:rsidR="00852302">
        <w:rPr>
          <w:rFonts w:ascii="Courier New" w:hAnsi="Courier New" w:cs="Courier New"/>
        </w:rPr>
        <w:t>DsRestAPI</w:t>
      </w:r>
      <w:r w:rsidRPr="0066247B">
        <w:rPr>
          <w:rFonts w:ascii="Courier New" w:hAnsi="Courier New" w:cs="Courier New"/>
        </w:rPr>
        <w:t>_</w:t>
      </w:r>
      <w:r>
        <w:rPr>
          <w:rFonts w:ascii="Courier New" w:hAnsi="Courier New" w:cs="Courier New"/>
        </w:rPr>
        <w:t>start</w:t>
      </w:r>
      <w:r>
        <w:t xml:space="preserve"> function to start the DSServer</w:t>
      </w:r>
      <w:r w:rsidR="00F16780">
        <w:t xml:space="preserve"> an</w:t>
      </w:r>
      <w:r w:rsidR="001019CE">
        <w:t>d</w:t>
      </w:r>
      <w:r w:rsidR="00F16780">
        <w:t xml:space="preserve"> HTTP server</w:t>
      </w:r>
    </w:p>
    <w:p w:rsidR="00720F6E" w:rsidRDefault="00720F6E" w:rsidP="00D06A4A">
      <w:pPr>
        <w:pStyle w:val="BodyText"/>
        <w:numPr>
          <w:ilvl w:val="0"/>
          <w:numId w:val="30"/>
        </w:numPr>
        <w:jc w:val="both"/>
      </w:pPr>
      <w:r>
        <w:t xml:space="preserve">(Optional) Call </w:t>
      </w:r>
      <w:r w:rsidRPr="00EB53EE">
        <w:rPr>
          <w:rFonts w:ascii="Courier New" w:hAnsi="Courier New" w:cs="Courier New"/>
          <w:iCs/>
        </w:rPr>
        <w:t>f_EPTF_DsRestAPI_Timeline_start</w:t>
      </w:r>
      <w:r>
        <w:t xml:space="preserve"> to start collecting timelines. For more information, see </w:t>
      </w:r>
      <w:r>
        <w:fldChar w:fldCharType="begin"/>
      </w:r>
      <w:r>
        <w:instrText xml:space="preserve"> REF _Ref182891563 \r \h </w:instrText>
      </w:r>
      <w:r>
        <w:fldChar w:fldCharType="separate"/>
      </w:r>
      <w:r>
        <w:t>[5]</w:t>
      </w:r>
      <w:r>
        <w:fldChar w:fldCharType="end"/>
      </w:r>
    </w:p>
    <w:p w:rsidR="00F16780" w:rsidRDefault="00F16780" w:rsidP="00D06A4A">
      <w:pPr>
        <w:pStyle w:val="BodyText"/>
        <w:numPr>
          <w:ilvl w:val="0"/>
          <w:numId w:val="30"/>
        </w:numPr>
        <w:jc w:val="both"/>
      </w:pPr>
      <w:r>
        <w:lastRenderedPageBreak/>
        <w:t>We can now use the three APIs to issue requests:</w:t>
      </w:r>
    </w:p>
    <w:p w:rsidR="0066247B" w:rsidRDefault="00C22B85" w:rsidP="0078301D">
      <w:pPr>
        <w:pStyle w:val="BodyText"/>
        <w:numPr>
          <w:ilvl w:val="1"/>
          <w:numId w:val="31"/>
        </w:numPr>
        <w:tabs>
          <w:tab w:val="clear" w:pos="3856"/>
          <w:tab w:val="clear" w:pos="3992"/>
          <w:tab w:val="left" w:pos="3969"/>
        </w:tabs>
      </w:pPr>
      <w:r>
        <w:t>In TTCN environment u</w:t>
      </w:r>
      <w:r w:rsidR="0066247B">
        <w:t xml:space="preserve">se </w:t>
      </w:r>
      <w:r w:rsidR="00612679">
        <w:t xml:space="preserve">the </w:t>
      </w:r>
      <w:r w:rsidR="006B0B07" w:rsidRPr="008170C5">
        <w:rPr>
          <w:rFonts w:ascii="Courier New" w:hAnsi="Courier New" w:cs="Courier New"/>
          <w:iCs/>
        </w:rPr>
        <w:t>f_EPTF_</w:t>
      </w:r>
      <w:r w:rsidR="00852302">
        <w:rPr>
          <w:rFonts w:ascii="Courier New" w:hAnsi="Courier New" w:cs="Courier New"/>
          <w:iCs/>
        </w:rPr>
        <w:t>DsRestAPI</w:t>
      </w:r>
      <w:r w:rsidR="006B0B07" w:rsidRPr="008170C5">
        <w:rPr>
          <w:rFonts w:ascii="Courier New" w:hAnsi="Courier New" w:cs="Courier New"/>
          <w:iCs/>
        </w:rPr>
        <w:t>_DSHandler_processJSONRequest</w:t>
      </w:r>
      <w:r w:rsidR="006B0B07">
        <w:t xml:space="preserve"> </w:t>
      </w:r>
      <w:r w:rsidR="00612679">
        <w:t xml:space="preserve">function to process </w:t>
      </w:r>
      <w:r w:rsidR="0078301D">
        <w:t>a request</w:t>
      </w:r>
    </w:p>
    <w:p w:rsidR="00F16780" w:rsidRDefault="00F16780" w:rsidP="0078301D">
      <w:pPr>
        <w:pStyle w:val="BodyText"/>
        <w:numPr>
          <w:ilvl w:val="1"/>
          <w:numId w:val="31"/>
        </w:numPr>
        <w:tabs>
          <w:tab w:val="clear" w:pos="3856"/>
          <w:tab w:val="clear" w:pos="3992"/>
          <w:tab w:val="left" w:pos="3969"/>
        </w:tabs>
      </w:pPr>
      <w:r>
        <w:t>Use the functions of the JavaScript API to send HTTP requests to the HTTP server</w:t>
      </w:r>
    </w:p>
    <w:p w:rsidR="00F16780" w:rsidRDefault="00193564" w:rsidP="0078301D">
      <w:pPr>
        <w:pStyle w:val="BodyText"/>
        <w:numPr>
          <w:ilvl w:val="1"/>
          <w:numId w:val="31"/>
        </w:numPr>
        <w:tabs>
          <w:tab w:val="clear" w:pos="3856"/>
          <w:tab w:val="clear" w:pos="3992"/>
          <w:tab w:val="left" w:pos="3969"/>
        </w:tabs>
      </w:pPr>
      <w:r>
        <w:t>Use the P</w:t>
      </w:r>
      <w:r w:rsidR="00F16780">
        <w:t>ython API to send H</w:t>
      </w:r>
      <w:r w:rsidR="0078301D">
        <w:t>TTP requests to the HTTP server</w:t>
      </w:r>
    </w:p>
    <w:p w:rsidR="00DE4E6C" w:rsidRDefault="00476BB7" w:rsidP="00D06A4A">
      <w:pPr>
        <w:pStyle w:val="BodyText"/>
        <w:numPr>
          <w:ilvl w:val="0"/>
          <w:numId w:val="30"/>
        </w:numPr>
        <w:jc w:val="both"/>
      </w:pPr>
      <w:r>
        <w:t>C</w:t>
      </w:r>
      <w:r w:rsidR="00DE4E6C" w:rsidRPr="00760941">
        <w:t xml:space="preserve">all </w:t>
      </w:r>
      <w:r w:rsidR="00DE4E6C" w:rsidRPr="00547550">
        <w:rPr>
          <w:rFonts w:ascii="Courier New" w:hAnsi="Courier New" w:cs="Courier New"/>
        </w:rPr>
        <w:t xml:space="preserve">f_EPTF_Base_cleanup_CT </w:t>
      </w:r>
      <w:r w:rsidR="00547550">
        <w:t>function b</w:t>
      </w:r>
      <w:r w:rsidR="00DE4E6C" w:rsidRPr="00760941">
        <w:t>efore your component terminates</w:t>
      </w:r>
    </w:p>
    <w:p w:rsidR="00F23E12" w:rsidRDefault="00F23E12" w:rsidP="00306124">
      <w:pPr>
        <w:pStyle w:val="BodyText"/>
        <w:jc w:val="both"/>
      </w:pPr>
      <w:r>
        <w:t>To use the standalone DSServer without starting the HTTP server, fewer steps are required:</w:t>
      </w:r>
    </w:p>
    <w:p w:rsidR="00F23E12" w:rsidRDefault="00F23E12" w:rsidP="00F23E12">
      <w:pPr>
        <w:pStyle w:val="BodyText"/>
        <w:numPr>
          <w:ilvl w:val="0"/>
          <w:numId w:val="35"/>
        </w:numPr>
        <w:jc w:val="both"/>
      </w:pPr>
      <w:r>
        <w:t>Extend your component with the EPTF_</w:t>
      </w:r>
      <w:r w:rsidR="00852302">
        <w:t>DsRestAPI</w:t>
      </w:r>
      <w:r>
        <w:t>_DSServer_CT component</w:t>
      </w:r>
    </w:p>
    <w:p w:rsidR="00F23E12" w:rsidRDefault="00F23E12" w:rsidP="00F23E12">
      <w:pPr>
        <w:pStyle w:val="BodyText"/>
        <w:numPr>
          <w:ilvl w:val="0"/>
          <w:numId w:val="35"/>
        </w:numPr>
        <w:jc w:val="both"/>
      </w:pPr>
      <w:r>
        <w:t>Call the init function (</w:t>
      </w:r>
      <w:r w:rsidRPr="0066247B">
        <w:rPr>
          <w:rFonts w:ascii="Courier New" w:hAnsi="Courier New" w:cs="Courier New"/>
        </w:rPr>
        <w:t>f_EPTF_</w:t>
      </w:r>
      <w:r w:rsidR="00852302">
        <w:rPr>
          <w:rFonts w:ascii="Courier New" w:hAnsi="Courier New" w:cs="Courier New"/>
        </w:rPr>
        <w:t>DsRestAPI</w:t>
      </w:r>
      <w:r w:rsidRPr="0066247B">
        <w:rPr>
          <w:rFonts w:ascii="Courier New" w:hAnsi="Courier New" w:cs="Courier New"/>
        </w:rPr>
        <w:t>_</w:t>
      </w:r>
      <w:r>
        <w:rPr>
          <w:rFonts w:ascii="Courier New" w:hAnsi="Courier New" w:cs="Courier New"/>
        </w:rPr>
        <w:t>DSServer_</w:t>
      </w:r>
      <w:r w:rsidRPr="0066247B">
        <w:rPr>
          <w:rFonts w:ascii="Courier New" w:hAnsi="Courier New" w:cs="Courier New"/>
        </w:rPr>
        <w:t>init_CT</w:t>
      </w:r>
      <w:r>
        <w:t>) of the DSServer to initialize the feature</w:t>
      </w:r>
    </w:p>
    <w:p w:rsidR="00F23E12" w:rsidRDefault="00F23E12" w:rsidP="00F23E12">
      <w:pPr>
        <w:pStyle w:val="BodyText"/>
        <w:numPr>
          <w:ilvl w:val="0"/>
          <w:numId w:val="35"/>
        </w:numPr>
        <w:jc w:val="both"/>
      </w:pPr>
      <w:r w:rsidRPr="00F23E12">
        <w:t xml:space="preserve">Use the </w:t>
      </w:r>
      <w:r w:rsidRPr="00F23E12">
        <w:rPr>
          <w:rFonts w:ascii="Courier New" w:hAnsi="Courier New" w:cs="Courier New"/>
        </w:rPr>
        <w:t>f_EPTF_</w:t>
      </w:r>
      <w:r w:rsidR="00852302">
        <w:rPr>
          <w:rFonts w:ascii="Courier New" w:hAnsi="Courier New" w:cs="Courier New"/>
        </w:rPr>
        <w:t>DsRestAPI</w:t>
      </w:r>
      <w:r w:rsidRPr="00F23E12">
        <w:rPr>
          <w:rFonts w:ascii="Courier New" w:hAnsi="Courier New" w:cs="Courier New"/>
        </w:rPr>
        <w:t>_DSHandler_processJSONRequest</w:t>
      </w:r>
      <w:r w:rsidRPr="00F23E12">
        <w:t xml:space="preserve"> function to process a request</w:t>
      </w:r>
    </w:p>
    <w:p w:rsidR="00F23E12" w:rsidRDefault="00F23E12" w:rsidP="00FD12AE">
      <w:pPr>
        <w:pStyle w:val="BodyText"/>
        <w:numPr>
          <w:ilvl w:val="0"/>
          <w:numId w:val="35"/>
        </w:numPr>
        <w:jc w:val="both"/>
      </w:pPr>
      <w:r>
        <w:t>C</w:t>
      </w:r>
      <w:r w:rsidRPr="00760941">
        <w:t xml:space="preserve">all </w:t>
      </w:r>
      <w:r w:rsidRPr="00547550">
        <w:rPr>
          <w:rFonts w:ascii="Courier New" w:hAnsi="Courier New" w:cs="Courier New"/>
        </w:rPr>
        <w:t xml:space="preserve">f_EPTF_Base_cleanup_CT </w:t>
      </w:r>
      <w:r>
        <w:t>function b</w:t>
      </w:r>
      <w:r w:rsidRPr="00760941">
        <w:t>efore your component terminates</w:t>
      </w:r>
    </w:p>
    <w:p w:rsidR="0032762D" w:rsidRDefault="0032762D" w:rsidP="00B10C5D">
      <w:pPr>
        <w:pStyle w:val="BodyText"/>
        <w:jc w:val="both"/>
      </w:pPr>
      <w:r>
        <w:t>To use the Timeline as a standalone feature</w:t>
      </w:r>
      <w:r w:rsidR="00B10C5D">
        <w:t xml:space="preserve">, </w:t>
      </w:r>
      <w:r>
        <w:t>do the following:</w:t>
      </w:r>
    </w:p>
    <w:p w:rsidR="0032762D" w:rsidRDefault="0032762D" w:rsidP="0032762D">
      <w:pPr>
        <w:pStyle w:val="BodyText"/>
        <w:numPr>
          <w:ilvl w:val="0"/>
          <w:numId w:val="36"/>
        </w:numPr>
        <w:jc w:val="both"/>
      </w:pPr>
      <w:r>
        <w:t>Extend your component with the EPTF_DsRestAPI_Timeline_CT component</w:t>
      </w:r>
    </w:p>
    <w:p w:rsidR="0032762D" w:rsidRDefault="0032762D" w:rsidP="0032762D">
      <w:pPr>
        <w:pStyle w:val="BodyText"/>
        <w:numPr>
          <w:ilvl w:val="0"/>
          <w:numId w:val="36"/>
        </w:numPr>
        <w:jc w:val="both"/>
      </w:pPr>
      <w:r>
        <w:t>Call the init function (</w:t>
      </w:r>
      <w:r w:rsidRPr="0066247B">
        <w:rPr>
          <w:rFonts w:ascii="Courier New" w:hAnsi="Courier New" w:cs="Courier New"/>
        </w:rPr>
        <w:t>f_EPTF_</w:t>
      </w:r>
      <w:r>
        <w:rPr>
          <w:rFonts w:ascii="Courier New" w:hAnsi="Courier New" w:cs="Courier New"/>
        </w:rPr>
        <w:t>DsRestAPI</w:t>
      </w:r>
      <w:r w:rsidRPr="0066247B">
        <w:rPr>
          <w:rFonts w:ascii="Courier New" w:hAnsi="Courier New" w:cs="Courier New"/>
        </w:rPr>
        <w:t>_</w:t>
      </w:r>
      <w:r>
        <w:rPr>
          <w:rFonts w:ascii="Courier New" w:hAnsi="Courier New" w:cs="Courier New"/>
        </w:rPr>
        <w:t>Timeline_</w:t>
      </w:r>
      <w:r w:rsidRPr="0066247B">
        <w:rPr>
          <w:rFonts w:ascii="Courier New" w:hAnsi="Courier New" w:cs="Courier New"/>
        </w:rPr>
        <w:t>init_CT</w:t>
      </w:r>
      <w:r>
        <w:t>) of the Timeline to initialize the feature</w:t>
      </w:r>
    </w:p>
    <w:p w:rsidR="0032762D" w:rsidRDefault="0032762D" w:rsidP="0032762D">
      <w:pPr>
        <w:pStyle w:val="BodyText"/>
        <w:numPr>
          <w:ilvl w:val="0"/>
          <w:numId w:val="36"/>
        </w:numPr>
        <w:jc w:val="both"/>
      </w:pPr>
      <w:r w:rsidRPr="00F23E12">
        <w:t xml:space="preserve">Use </w:t>
      </w:r>
      <w:r>
        <w:t>the data</w:t>
      </w:r>
      <w:r w:rsidR="00B10C5D">
        <w:t xml:space="preserve"> </w:t>
      </w:r>
      <w:r>
        <w:t>elements of the DsRestAPI Timeline DataSource Client to collect and access timelines.</w:t>
      </w:r>
    </w:p>
    <w:p w:rsidR="0032762D" w:rsidRDefault="0032762D" w:rsidP="00B10C5D">
      <w:pPr>
        <w:pStyle w:val="BodyText"/>
        <w:numPr>
          <w:ilvl w:val="0"/>
          <w:numId w:val="36"/>
        </w:numPr>
        <w:jc w:val="both"/>
      </w:pPr>
      <w:r>
        <w:t>C</w:t>
      </w:r>
      <w:r w:rsidRPr="00760941">
        <w:t xml:space="preserve">all </w:t>
      </w:r>
      <w:r w:rsidRPr="00547550">
        <w:rPr>
          <w:rFonts w:ascii="Courier New" w:hAnsi="Courier New" w:cs="Courier New"/>
        </w:rPr>
        <w:t xml:space="preserve">f_EPTF_Base_cleanup_CT </w:t>
      </w:r>
      <w:r>
        <w:t>function b</w:t>
      </w:r>
      <w:r w:rsidRPr="00760941">
        <w:t>efore your component terminates</w:t>
      </w:r>
    </w:p>
    <w:p w:rsidR="00306124" w:rsidRDefault="00306124" w:rsidP="00306124">
      <w:pPr>
        <w:pStyle w:val="BodyText"/>
        <w:jc w:val="both"/>
      </w:pPr>
      <w:r>
        <w:t xml:space="preserve">See </w:t>
      </w:r>
      <w:r>
        <w:fldChar w:fldCharType="begin"/>
      </w:r>
      <w:r>
        <w:instrText xml:space="preserve"> REF _Ref182891563 \r \h </w:instrText>
      </w:r>
      <w:r>
        <w:fldChar w:fldCharType="separate"/>
      </w:r>
      <w:r w:rsidR="00A04AC6">
        <w:t>[5]</w:t>
      </w:r>
      <w:r>
        <w:fldChar w:fldCharType="end"/>
      </w:r>
      <w:r>
        <w:t xml:space="preserve"> for more details about the API functions.</w:t>
      </w:r>
    </w:p>
    <w:p w:rsidR="001019CE" w:rsidRDefault="001019CE" w:rsidP="001019CE">
      <w:pPr>
        <w:pStyle w:val="Heading1"/>
      </w:pPr>
      <w:bookmarkStart w:id="52" w:name="_Toc485031353"/>
      <w:r>
        <w:t>Requests and responses</w:t>
      </w:r>
      <w:bookmarkEnd w:id="52"/>
    </w:p>
    <w:p w:rsidR="005C5CAA" w:rsidRDefault="001019CE" w:rsidP="005C5CAA">
      <w:pPr>
        <w:pStyle w:val="BodyText"/>
      </w:pPr>
      <w:r>
        <w:t xml:space="preserve">To communicate with the Data Source, JSON requests need to be sent to the HTTP server. </w:t>
      </w:r>
      <w:r w:rsidR="00173423">
        <w:t>For more detailed information on the format of the JSON</w:t>
      </w:r>
      <w:r w:rsidR="00E7018B">
        <w:t xml:space="preserve"> and its encoding</w:t>
      </w:r>
      <w:r w:rsidR="00173423">
        <w:t>, please see the appropriate part</w:t>
      </w:r>
      <w:r w:rsidR="00E7018B">
        <w:t>s</w:t>
      </w:r>
      <w:r w:rsidR="00173423">
        <w:t xml:space="preserve"> of </w:t>
      </w:r>
      <w:r w:rsidR="00173423">
        <w:fldChar w:fldCharType="begin"/>
      </w:r>
      <w:r w:rsidR="00173423">
        <w:instrText xml:space="preserve"> REF _Ref182891563 \r \h </w:instrText>
      </w:r>
      <w:r w:rsidR="00173423">
        <w:fldChar w:fldCharType="separate"/>
      </w:r>
      <w:r w:rsidR="00A04AC6">
        <w:t>[5]</w:t>
      </w:r>
      <w:r w:rsidR="00173423">
        <w:fldChar w:fldCharType="end"/>
      </w:r>
      <w:r w:rsidR="00173423">
        <w:t>.</w:t>
      </w:r>
    </w:p>
    <w:p w:rsidR="0098780E" w:rsidRDefault="0098780E" w:rsidP="0098780E">
      <w:pPr>
        <w:pStyle w:val="Heading2"/>
      </w:pPr>
      <w:bookmarkStart w:id="53" w:name="_Toc485031354"/>
      <w:r>
        <w:lastRenderedPageBreak/>
        <w:t>Trees</w:t>
      </w:r>
      <w:r w:rsidR="00FE6EDB">
        <w:t xml:space="preserve"> and branches</w:t>
      </w:r>
      <w:bookmarkEnd w:id="53"/>
    </w:p>
    <w:p w:rsidR="00FE6EDB" w:rsidRDefault="0098780E" w:rsidP="0098780E">
      <w:pPr>
        <w:pStyle w:val="BodyText"/>
      </w:pPr>
      <w:r>
        <w:t xml:space="preserve">Using the </w:t>
      </w:r>
      <w:r w:rsidR="00773204">
        <w:rPr>
          <w:i/>
        </w:rPr>
        <w:t>c</w:t>
      </w:r>
      <w:r w:rsidRPr="00FC23B8">
        <w:rPr>
          <w:i/>
        </w:rPr>
        <w:t>hildren</w:t>
      </w:r>
      <w:r>
        <w:t xml:space="preserve"> member of the getData request, we can create a tree of nested requests.</w:t>
      </w:r>
      <w:r w:rsidR="00FE6EDB">
        <w:t xml:space="preserve"> </w:t>
      </w:r>
    </w:p>
    <w:p w:rsidR="0098780E" w:rsidRDefault="00FE6EDB" w:rsidP="0098780E">
      <w:pPr>
        <w:pStyle w:val="BodyText"/>
      </w:pPr>
      <w:r w:rsidRPr="00FE6EDB">
        <w:rPr>
          <w:b/>
        </w:rPr>
        <w:t>Definition</w:t>
      </w:r>
      <w:r>
        <w:t xml:space="preserve">: The </w:t>
      </w:r>
      <w:r w:rsidRPr="00FE6EDB">
        <w:rPr>
          <w:i/>
        </w:rPr>
        <w:t>request tree</w:t>
      </w:r>
      <w:r>
        <w:t xml:space="preserve"> is a graph, the nodes of the tree are the requests themselves, and an </w:t>
      </w:r>
      <w:r w:rsidR="00F63979">
        <w:t>arc</w:t>
      </w:r>
      <w:r>
        <w:t xml:space="preserve"> connects request A with request B if B is contained in the children list of A.</w:t>
      </w:r>
    </w:p>
    <w:p w:rsidR="0098780E" w:rsidRDefault="0098780E" w:rsidP="0098780E">
      <w:pPr>
        <w:pStyle w:val="BodyText"/>
      </w:pPr>
      <w:r>
        <w:t>This is useful when we want to use the result of one request as a parameter of another one.</w:t>
      </w:r>
    </w:p>
    <w:p w:rsidR="00FE6EDB" w:rsidRDefault="00FE6EDB" w:rsidP="0098780E">
      <w:pPr>
        <w:pStyle w:val="BodyText"/>
      </w:pPr>
      <w:r w:rsidRPr="00FE6EDB">
        <w:rPr>
          <w:b/>
        </w:rPr>
        <w:t>Definition</w:t>
      </w:r>
      <w:r>
        <w:t xml:space="preserve">: We call the requests located on a path from the root to some other request a </w:t>
      </w:r>
      <w:r w:rsidRPr="00FE6EDB">
        <w:rPr>
          <w:i/>
        </w:rPr>
        <w:t>branch</w:t>
      </w:r>
      <w:r>
        <w:t xml:space="preserve"> of the request tree.</w:t>
      </w:r>
    </w:p>
    <w:p w:rsidR="0098780E" w:rsidRDefault="001C5212" w:rsidP="0098780E">
      <w:pPr>
        <w:pStyle w:val="BodyText"/>
      </w:pPr>
      <w:r>
        <w:t>To refer to the result of the first request</w:t>
      </w:r>
      <w:r w:rsidR="00882D28">
        <w:t xml:space="preserve"> (the root)</w:t>
      </w:r>
      <w:r>
        <w:t xml:space="preserve"> in a branch of the tree in a parameter, use %Parent0% </w:t>
      </w:r>
      <w:r w:rsidR="00F474D6">
        <w:t>in</w:t>
      </w:r>
      <w:r>
        <w:t xml:space="preserve"> the paramValue of the parameter.</w:t>
      </w:r>
    </w:p>
    <w:p w:rsidR="00FE6EDB" w:rsidRDefault="00FE6EDB" w:rsidP="0098780E">
      <w:pPr>
        <w:pStyle w:val="BodyText"/>
      </w:pPr>
      <w:r>
        <w:t xml:space="preserve">Similarly, if we want to refer to the result of the 28th request on the branch, use %Parent27% </w:t>
      </w:r>
      <w:r w:rsidR="00F474D6">
        <w:t>in</w:t>
      </w:r>
      <w:r>
        <w:t xml:space="preserve"> the paramValue.</w:t>
      </w:r>
    </w:p>
    <w:p w:rsidR="00F474D6" w:rsidRDefault="00F474D6" w:rsidP="0098780E">
      <w:pPr>
        <w:pStyle w:val="BodyText"/>
      </w:pPr>
      <w:r>
        <w:t xml:space="preserve">It is also possible to refer to more than one parent in the paramValue. In some cases we might want to have </w:t>
      </w:r>
      <w:r w:rsidR="00697E30">
        <w:t>“</w:t>
      </w:r>
      <w:r>
        <w:t>%Parent0%.%Parent1%</w:t>
      </w:r>
      <w:r w:rsidR="00697E30">
        <w:t>”</w:t>
      </w:r>
      <w:r>
        <w:t xml:space="preserve"> as the paramValue.</w:t>
      </w:r>
    </w:p>
    <w:p w:rsidR="000805FE" w:rsidRDefault="000805FE" w:rsidP="0098780E">
      <w:pPr>
        <w:pStyle w:val="BodyText"/>
      </w:pPr>
      <w:r>
        <w:t xml:space="preserve">When the parent is a list, we can also refer to the current index using %Parent0::idx%. </w:t>
      </w:r>
      <w:r w:rsidRPr="000805FE">
        <w:rPr>
          <w:b/>
        </w:rPr>
        <w:t>Important</w:t>
      </w:r>
      <w:r>
        <w:t>: this will only work if the request does not have a filter or a rangeFilter.</w:t>
      </w:r>
    </w:p>
    <w:p w:rsidR="00935A30" w:rsidRDefault="00935A30" w:rsidP="0098780E">
      <w:pPr>
        <w:pStyle w:val="BodyText"/>
      </w:pPr>
      <w:r>
        <w:t>A setData request cannot have children</w:t>
      </w:r>
      <w:r w:rsidR="0040445B">
        <w:t>.</w:t>
      </w:r>
      <w:r w:rsidR="00C72508">
        <w:t xml:space="preserve"> </w:t>
      </w:r>
      <w:r w:rsidR="0040445B">
        <w:t>H</w:t>
      </w:r>
      <w:r w:rsidR="00C72508">
        <w:t>owever, they can be nested in a tree of other getData requests.</w:t>
      </w:r>
    </w:p>
    <w:p w:rsidR="00882D28" w:rsidRDefault="0098780E" w:rsidP="00882D28">
      <w:pPr>
        <w:pStyle w:val="BodyText"/>
      </w:pPr>
      <w:r>
        <w:t xml:space="preserve">See section </w:t>
      </w:r>
      <w:r w:rsidR="00B17FEA">
        <w:fldChar w:fldCharType="begin"/>
      </w:r>
      <w:r w:rsidR="00B17FEA">
        <w:instrText xml:space="preserve"> REF _Ref461537015 \r \h </w:instrText>
      </w:r>
      <w:r w:rsidR="00B17FEA">
        <w:fldChar w:fldCharType="separate"/>
      </w:r>
      <w:r w:rsidR="00B17FEA">
        <w:t>6</w:t>
      </w:r>
      <w:r w:rsidR="00B17FEA">
        <w:fldChar w:fldCharType="end"/>
      </w:r>
      <w:r>
        <w:t xml:space="preserve"> for examples, and consult the Data Source help</w:t>
      </w:r>
      <w:r w:rsidR="00882D28">
        <w:t xml:space="preserve"> and </w:t>
      </w:r>
      <w:r w:rsidR="00882D28">
        <w:fldChar w:fldCharType="begin"/>
      </w:r>
      <w:r w:rsidR="00882D28">
        <w:instrText xml:space="preserve"> REF _Ref433725153 \r \h </w:instrText>
      </w:r>
      <w:r w:rsidR="00882D28">
        <w:fldChar w:fldCharType="separate"/>
      </w:r>
      <w:r w:rsidR="00A04AC6">
        <w:t>[8]</w:t>
      </w:r>
      <w:r w:rsidR="00882D28">
        <w:fldChar w:fldCharType="end"/>
      </w:r>
      <w:r>
        <w:t xml:space="preserve"> for the parameters and the possible nesting of the requests.</w:t>
      </w:r>
    </w:p>
    <w:p w:rsidR="0010357A" w:rsidRDefault="0010357A" w:rsidP="0010357A">
      <w:pPr>
        <w:pStyle w:val="Heading2"/>
      </w:pPr>
      <w:bookmarkStart w:id="54" w:name="_Toc485031355"/>
      <w:r>
        <w:t>Expanding requests</w:t>
      </w:r>
      <w:bookmarkEnd w:id="54"/>
    </w:p>
    <w:p w:rsidR="0010357A" w:rsidRDefault="0010357A" w:rsidP="0010357A">
      <w:pPr>
        <w:pStyle w:val="BodyText"/>
      </w:pPr>
      <w:r>
        <w:t>Suppose we have a request A whose response is a list. What happens to the requests of the children of A?</w:t>
      </w:r>
    </w:p>
    <w:p w:rsidR="0010357A" w:rsidRDefault="0010357A" w:rsidP="0010357A">
      <w:pPr>
        <w:pStyle w:val="BodyText"/>
      </w:pPr>
      <w:r>
        <w:t>The answer is, they are processed as many times as the number of elements in the list.</w:t>
      </w:r>
    </w:p>
    <w:p w:rsidR="0010357A" w:rsidRDefault="0010357A" w:rsidP="0010357A">
      <w:pPr>
        <w:pStyle w:val="BodyText"/>
      </w:pPr>
      <w:r>
        <w:t xml:space="preserve">Usually, this is not the intended behaviour. We can fine tune which requests get processed by using the </w:t>
      </w:r>
      <w:r w:rsidRPr="0010357A">
        <w:rPr>
          <w:i/>
        </w:rPr>
        <w:t>selection</w:t>
      </w:r>
      <w:r>
        <w:t xml:space="preserve"> member of the request A.</w:t>
      </w:r>
    </w:p>
    <w:p w:rsidR="002570F9" w:rsidRDefault="002570F9" w:rsidP="0010357A">
      <w:pPr>
        <w:pStyle w:val="BodyText"/>
      </w:pPr>
      <w:r>
        <w:t xml:space="preserve">The </w:t>
      </w:r>
      <w:r w:rsidRPr="002570F9">
        <w:rPr>
          <w:i/>
        </w:rPr>
        <w:t>selection</w:t>
      </w:r>
      <w:r>
        <w:t xml:space="preserve"> member of a getData request is a list of integers.</w:t>
      </w:r>
    </w:p>
    <w:p w:rsidR="0010357A" w:rsidRDefault="0010357A" w:rsidP="0010357A">
      <w:pPr>
        <w:pStyle w:val="BodyText"/>
      </w:pPr>
      <w:r>
        <w:t xml:space="preserve">When the response to the request is a list and the request has child requests, then the child requests will only be processed on those elements in the list that are specified in the </w:t>
      </w:r>
      <w:r w:rsidRPr="002570F9">
        <w:rPr>
          <w:i/>
        </w:rPr>
        <w:t>selection</w:t>
      </w:r>
      <w:r>
        <w:t>.</w:t>
      </w:r>
    </w:p>
    <w:p w:rsidR="0010357A" w:rsidRDefault="0010357A" w:rsidP="0010357A">
      <w:pPr>
        <w:pStyle w:val="BodyText"/>
      </w:pPr>
      <w:r>
        <w:lastRenderedPageBreak/>
        <w:t>If the selection is an empty list, the child requests will not be pr</w:t>
      </w:r>
      <w:r w:rsidR="002570F9">
        <w:t>o</w:t>
      </w:r>
      <w:r>
        <w:t>cessed on any of the elements in the list.</w:t>
      </w:r>
    </w:p>
    <w:p w:rsidR="0010357A" w:rsidRDefault="0010357A" w:rsidP="0010357A">
      <w:pPr>
        <w:pStyle w:val="BodyText"/>
      </w:pPr>
      <w:r>
        <w:t>If the selection element is omitted, then the child requests are processed on all elements.</w:t>
      </w:r>
    </w:p>
    <w:p w:rsidR="00821698" w:rsidRDefault="00821698" w:rsidP="0010357A">
      <w:pPr>
        <w:pStyle w:val="BodyText"/>
      </w:pPr>
      <w:r>
        <w:t xml:space="preserve">In a setData request, if the element is a list and we want to change the value of the third element in the list, we would have </w:t>
      </w:r>
      <w:r w:rsidR="00713685">
        <w:t>“indxsInList”: [2] as a member of the setData request.</w:t>
      </w:r>
    </w:p>
    <w:p w:rsidR="0010357A" w:rsidRDefault="0010357A" w:rsidP="0010357A">
      <w:pPr>
        <w:pStyle w:val="BodyText"/>
      </w:pPr>
      <w:r>
        <w:t>For an example, please see section</w:t>
      </w:r>
      <w:r w:rsidR="00B17FEA">
        <w:t xml:space="preserve"> </w:t>
      </w:r>
      <w:r w:rsidR="00B17FEA">
        <w:fldChar w:fldCharType="begin"/>
      </w:r>
      <w:r w:rsidR="00B17FEA">
        <w:instrText xml:space="preserve"> REF _Ref461537030 \r \h </w:instrText>
      </w:r>
      <w:r w:rsidR="00B17FEA">
        <w:fldChar w:fldCharType="separate"/>
      </w:r>
      <w:r w:rsidR="00B17FEA">
        <w:t>6</w:t>
      </w:r>
      <w:r w:rsidR="00B17FEA">
        <w:fldChar w:fldCharType="end"/>
      </w:r>
      <w:r>
        <w:t>.</w:t>
      </w:r>
    </w:p>
    <w:p w:rsidR="00F71E50" w:rsidRDefault="00F71E50" w:rsidP="00F71E50">
      <w:pPr>
        <w:pStyle w:val="Heading2"/>
      </w:pPr>
      <w:bookmarkStart w:id="55" w:name="_Toc485031356"/>
      <w:r>
        <w:t>Filtering requests</w:t>
      </w:r>
      <w:bookmarkEnd w:id="55"/>
    </w:p>
    <w:p w:rsidR="00E356A7" w:rsidRDefault="00AC37C0" w:rsidP="00614E83">
      <w:pPr>
        <w:pStyle w:val="BodyText"/>
      </w:pPr>
      <w:r>
        <w:t xml:space="preserve">Filters can be used </w:t>
      </w:r>
      <w:r w:rsidR="00F71E50">
        <w:t>to filter</w:t>
      </w:r>
      <w:r>
        <w:t xml:space="preserve"> requests and responses</w:t>
      </w:r>
      <w:r w:rsidR="00F71E50">
        <w:t xml:space="preserve"> based on specific criteria.</w:t>
      </w:r>
      <w:r w:rsidR="00614E83">
        <w:t xml:space="preserve"> </w:t>
      </w:r>
    </w:p>
    <w:p w:rsidR="00AC37C0" w:rsidRDefault="00AC37C0" w:rsidP="00E356A7">
      <w:pPr>
        <w:pStyle w:val="Heading3"/>
      </w:pPr>
      <w:bookmarkStart w:id="56" w:name="_Toc485031357"/>
      <w:r>
        <w:t>Range filter</w:t>
      </w:r>
      <w:bookmarkEnd w:id="56"/>
    </w:p>
    <w:p w:rsidR="00AC37C0" w:rsidRDefault="00AC37C0" w:rsidP="00F71E50">
      <w:pPr>
        <w:pStyle w:val="BodyText"/>
      </w:pPr>
      <w:r>
        <w:t>The</w:t>
      </w:r>
      <w:r w:rsidR="00F71E50">
        <w:t xml:space="preserve"> </w:t>
      </w:r>
      <w:r w:rsidR="00F71E50" w:rsidRPr="00AC37C0">
        <w:rPr>
          <w:i/>
        </w:rPr>
        <w:t>rangeFilter</w:t>
      </w:r>
      <w:r>
        <w:t xml:space="preserve"> member of a getData request</w:t>
      </w:r>
      <w:r w:rsidR="00F71E50">
        <w:t xml:space="preserve"> can be used to query only a continuous </w:t>
      </w:r>
      <w:r>
        <w:t>part of a</w:t>
      </w:r>
      <w:r w:rsidR="00F71E50">
        <w:t xml:space="preserve"> list</w:t>
      </w:r>
      <w:r>
        <w:t>.</w:t>
      </w:r>
    </w:p>
    <w:p w:rsidR="00F71E50" w:rsidRDefault="00F71E50" w:rsidP="00F71E50">
      <w:pPr>
        <w:pStyle w:val="BodyText"/>
      </w:pPr>
      <w:r>
        <w:t>The offset</w:t>
      </w:r>
      <w:r w:rsidR="00AC37C0">
        <w:t xml:space="preserve"> member of the rangeFilter</w:t>
      </w:r>
      <w:r>
        <w:t xml:space="preserve"> </w:t>
      </w:r>
      <w:r w:rsidR="00AC37C0">
        <w:t>is the index of the first element in the original list, and the count is the maximum number of elements we wish to query.</w:t>
      </w:r>
    </w:p>
    <w:p w:rsidR="00AC37C0" w:rsidRDefault="00AC37C0" w:rsidP="00AC37C0">
      <w:pPr>
        <w:pStyle w:val="Heading3"/>
      </w:pPr>
      <w:bookmarkStart w:id="57" w:name="_Toc485031358"/>
      <w:r>
        <w:t>Filter</w:t>
      </w:r>
      <w:bookmarkEnd w:id="57"/>
    </w:p>
    <w:p w:rsidR="00AC37C0" w:rsidRDefault="00AC37C0" w:rsidP="00F71E50">
      <w:pPr>
        <w:pStyle w:val="BodyText"/>
      </w:pPr>
      <w:r>
        <w:t xml:space="preserve">The </w:t>
      </w:r>
      <w:r w:rsidRPr="00AC37C0">
        <w:rPr>
          <w:i/>
        </w:rPr>
        <w:t>filter</w:t>
      </w:r>
      <w:r>
        <w:t xml:space="preserve"> member of a getData request can be used to filter a list using conditions.</w:t>
      </w:r>
    </w:p>
    <w:p w:rsidR="00AC37C0" w:rsidRDefault="00AC37C0" w:rsidP="00F71E50">
      <w:pPr>
        <w:pStyle w:val="BodyText"/>
      </w:pPr>
      <w:r>
        <w:t>The filter is a rooted tree. If the root evaluates to false on an element, it is filtered.</w:t>
      </w:r>
    </w:p>
    <w:p w:rsidR="00AC37C0" w:rsidRDefault="00AC37C0" w:rsidP="00F71E50">
      <w:pPr>
        <w:pStyle w:val="BodyText"/>
      </w:pPr>
      <w:r>
        <w:t>If a single element response is filtered, the response will change to an empty string whose tp is 0 (see</w:t>
      </w:r>
      <w:r w:rsidR="00B46CB5">
        <w:t xml:space="preserve"> </w:t>
      </w:r>
      <w:r w:rsidR="00B46CB5">
        <w:fldChar w:fldCharType="begin"/>
      </w:r>
      <w:r w:rsidR="00B46CB5">
        <w:instrText xml:space="preserve"> REF _Ref182891563 \r \h </w:instrText>
      </w:r>
      <w:r w:rsidR="00B46CB5">
        <w:fldChar w:fldCharType="separate"/>
      </w:r>
      <w:r w:rsidR="00B46CB5">
        <w:t>[5]</w:t>
      </w:r>
      <w:r w:rsidR="00B46CB5">
        <w:fldChar w:fldCharType="end"/>
      </w:r>
      <w:r>
        <w:t xml:space="preserve"> for </w:t>
      </w:r>
      <w:r w:rsidR="00B46CB5">
        <w:t>more details about response types)</w:t>
      </w:r>
      <w:r>
        <w:t>.</w:t>
      </w:r>
    </w:p>
    <w:p w:rsidR="00B46CB5" w:rsidRDefault="00B46CB5" w:rsidP="00F71E50">
      <w:pPr>
        <w:pStyle w:val="BodyText"/>
      </w:pPr>
      <w:r>
        <w:t xml:space="preserve">If the response is a list, and the filter does not contain any reference to the list elements, then it is treated as a single element response in terms of filtering (the result will be </w:t>
      </w:r>
      <w:r w:rsidR="003F0B05">
        <w:t xml:space="preserve">either </w:t>
      </w:r>
      <w:r>
        <w:t>an empty string with tp = 0, or the whole list).</w:t>
      </w:r>
    </w:p>
    <w:p w:rsidR="00B46CB5" w:rsidRDefault="00B46CB5" w:rsidP="00F71E50">
      <w:pPr>
        <w:pStyle w:val="BodyText"/>
      </w:pPr>
      <w:r>
        <w:t xml:space="preserve">If the response is a list and the filter contains references to its elements, then the filter will be evaluated for every element of the original list. The elements, for which the filter evaluates to false, will be removed from the result. </w:t>
      </w:r>
    </w:p>
    <w:p w:rsidR="00AC37C0" w:rsidRDefault="00614E83" w:rsidP="00F71E50">
      <w:pPr>
        <w:pStyle w:val="BodyText"/>
      </w:pPr>
      <w:r>
        <w:t xml:space="preserve">See section </w:t>
      </w:r>
      <w:r w:rsidR="00B17FEA">
        <w:fldChar w:fldCharType="begin"/>
      </w:r>
      <w:r w:rsidR="00B17FEA">
        <w:instrText xml:space="preserve"> REF _Ref461537054 \r \h </w:instrText>
      </w:r>
      <w:r w:rsidR="00B17FEA">
        <w:fldChar w:fldCharType="separate"/>
      </w:r>
      <w:r w:rsidR="00B17FEA">
        <w:t>6</w:t>
      </w:r>
      <w:r w:rsidR="00B17FEA">
        <w:fldChar w:fldCharType="end"/>
      </w:r>
      <w:r>
        <w:t xml:space="preserve"> for some examples.</w:t>
      </w:r>
    </w:p>
    <w:p w:rsidR="00E356A7" w:rsidRDefault="00E356A7" w:rsidP="00E356A7">
      <w:pPr>
        <w:pStyle w:val="Heading3"/>
      </w:pPr>
      <w:bookmarkStart w:id="58" w:name="_Toc485031359"/>
      <w:r>
        <w:t>Evaluating filters and selections</w:t>
      </w:r>
      <w:bookmarkEnd w:id="58"/>
    </w:p>
    <w:p w:rsidR="00E356A7" w:rsidRDefault="00E356A7" w:rsidP="00E356A7">
      <w:pPr>
        <w:pStyle w:val="BodyText"/>
      </w:pPr>
      <w:r>
        <w:t>Suppose we are processing a request whose response is a list, and it contains a filter with reference to the elements</w:t>
      </w:r>
      <w:r w:rsidR="00FA1BDE">
        <w:t>, a rangeFilter</w:t>
      </w:r>
      <w:r>
        <w:t xml:space="preserve"> </w:t>
      </w:r>
      <w:r w:rsidR="00FA1BDE">
        <w:t xml:space="preserve">and </w:t>
      </w:r>
      <w:r>
        <w:t>selection</w:t>
      </w:r>
      <w:r w:rsidR="00FA1BDE">
        <w:t>.</w:t>
      </w:r>
    </w:p>
    <w:p w:rsidR="00E356A7" w:rsidRDefault="00E356A7" w:rsidP="00E356A7">
      <w:pPr>
        <w:pStyle w:val="BodyText"/>
      </w:pPr>
      <w:r>
        <w:lastRenderedPageBreak/>
        <w:t>First, the rangeFilter is applied. Then we run the filter on all elements. And finally, the selection is applied.</w:t>
      </w:r>
    </w:p>
    <w:p w:rsidR="00FA1BDE" w:rsidRDefault="00FA1BDE" w:rsidP="00E356A7">
      <w:pPr>
        <w:pStyle w:val="BodyText"/>
      </w:pPr>
      <w:r>
        <w:t>This is why using %Parent0::idx% is not advised, since filtering cannot be done in this case.</w:t>
      </w:r>
    </w:p>
    <w:p w:rsidR="00935A30" w:rsidRDefault="00935A30" w:rsidP="00935A30">
      <w:pPr>
        <w:pStyle w:val="Heading2"/>
      </w:pPr>
      <w:bookmarkStart w:id="59" w:name="_Toc485031360"/>
      <w:r>
        <w:t>Connection between request and response</w:t>
      </w:r>
      <w:bookmarkEnd w:id="59"/>
    </w:p>
    <w:p w:rsidR="00935A30" w:rsidRDefault="000F298D" w:rsidP="00935A30">
      <w:pPr>
        <w:pStyle w:val="BodyText"/>
      </w:pPr>
      <w:r>
        <w:t>T</w:t>
      </w:r>
      <w:r w:rsidR="00935A30">
        <w:t>he response has similar structure to the request.</w:t>
      </w:r>
    </w:p>
    <w:p w:rsidR="00935A30" w:rsidRDefault="00935A30" w:rsidP="00935A30">
      <w:pPr>
        <w:pStyle w:val="BodyText"/>
      </w:pPr>
      <w:r>
        <w:t>The response is also a tree and is built according to the rules described previously.</w:t>
      </w:r>
    </w:p>
    <w:p w:rsidR="00935A30" w:rsidRPr="00935A30" w:rsidRDefault="00935A30" w:rsidP="00935A30">
      <w:pPr>
        <w:pStyle w:val="BodyText"/>
      </w:pPr>
      <w:r>
        <w:t xml:space="preserve">Imagine the response as a graph which is a tree. We can obtain this tree structure from </w:t>
      </w:r>
      <w:r w:rsidR="006A3124">
        <w:t>the request tree if we make a copy of</w:t>
      </w:r>
      <w:r w:rsidR="005A19C2">
        <w:t xml:space="preserve"> certain</w:t>
      </w:r>
      <w:r w:rsidR="006A3124">
        <w:t xml:space="preserve"> subtrees. Namely take the node closest to the root whose response is a list. Copy the subtree that belongs to this </w:t>
      </w:r>
      <w:r w:rsidR="005A19C2">
        <w:t>node</w:t>
      </w:r>
      <w:r w:rsidR="006A3124">
        <w:t xml:space="preserve"> as many times as the length of the response list</w:t>
      </w:r>
      <w:r w:rsidR="004063BF">
        <w:t xml:space="preserve"> and connect the copies to the parent of the node</w:t>
      </w:r>
      <w:r w:rsidR="006A3124">
        <w:t xml:space="preserve">. Repeat this </w:t>
      </w:r>
      <w:r w:rsidR="00B77FEA">
        <w:t>for all nodes whose corresponding</w:t>
      </w:r>
      <w:r w:rsidR="006A3124">
        <w:t xml:space="preserve"> request return</w:t>
      </w:r>
      <w:r w:rsidR="00B77FEA">
        <w:t>s</w:t>
      </w:r>
      <w:r w:rsidR="006A3124">
        <w:t xml:space="preserve"> a list.</w:t>
      </w:r>
    </w:p>
    <w:p w:rsidR="001019CE" w:rsidRDefault="001019CE" w:rsidP="001019CE">
      <w:pPr>
        <w:pStyle w:val="Heading1"/>
        <w:tabs>
          <w:tab w:val="clear" w:pos="1247"/>
          <w:tab w:val="num" w:pos="0"/>
          <w:tab w:val="left" w:pos="1304"/>
        </w:tabs>
        <w:spacing w:before="480"/>
        <w:jc w:val="both"/>
      </w:pPr>
      <w:bookmarkStart w:id="60" w:name="_Toc433792692"/>
      <w:bookmarkStart w:id="61" w:name="_Toc485031361"/>
      <w:r>
        <w:t>Using the APIs</w:t>
      </w:r>
      <w:bookmarkEnd w:id="60"/>
      <w:bookmarkEnd w:id="61"/>
    </w:p>
    <w:p w:rsidR="001019CE" w:rsidRPr="005B3F82" w:rsidRDefault="00852302" w:rsidP="001019CE">
      <w:pPr>
        <w:pStyle w:val="BodyText"/>
      </w:pPr>
      <w:r>
        <w:t>DsRestAPI</w:t>
      </w:r>
      <w:r w:rsidR="001019CE">
        <w:t xml:space="preserve"> provides three APIs that can communicate with the Data Source.</w:t>
      </w:r>
    </w:p>
    <w:p w:rsidR="001019CE" w:rsidRDefault="001019CE" w:rsidP="001019CE">
      <w:pPr>
        <w:pStyle w:val="Heading2"/>
        <w:tabs>
          <w:tab w:val="clear" w:pos="1247"/>
          <w:tab w:val="num" w:pos="0"/>
          <w:tab w:val="left" w:pos="1304"/>
        </w:tabs>
        <w:spacing w:before="360"/>
      </w:pPr>
      <w:bookmarkStart w:id="62" w:name="_Toc433792693"/>
      <w:bookmarkStart w:id="63" w:name="_Toc485031362"/>
      <w:r>
        <w:t>JavaScript</w:t>
      </w:r>
      <w:bookmarkEnd w:id="62"/>
      <w:bookmarkEnd w:id="63"/>
    </w:p>
    <w:p w:rsidR="001019CE" w:rsidRDefault="001019CE" w:rsidP="001019CE">
      <w:pPr>
        <w:pStyle w:val="BodyText"/>
      </w:pPr>
      <w:r>
        <w:t xml:space="preserve">Please see the description of the </w:t>
      </w:r>
      <w:r w:rsidRPr="0066247B">
        <w:rPr>
          <w:rFonts w:ascii="Courier New" w:hAnsi="Courier New" w:cs="Courier New"/>
        </w:rPr>
        <w:t>f_EPTF_</w:t>
      </w:r>
      <w:r w:rsidR="00852302">
        <w:rPr>
          <w:rFonts w:ascii="Courier New" w:hAnsi="Courier New" w:cs="Courier New"/>
        </w:rPr>
        <w:t>DsRestAPI</w:t>
      </w:r>
      <w:r w:rsidRPr="0066247B">
        <w:rPr>
          <w:rFonts w:ascii="Courier New" w:hAnsi="Courier New" w:cs="Courier New"/>
        </w:rPr>
        <w:t>_</w:t>
      </w:r>
      <w:r>
        <w:rPr>
          <w:rFonts w:ascii="Courier New" w:hAnsi="Courier New" w:cs="Courier New"/>
        </w:rPr>
        <w:t>start</w:t>
      </w:r>
      <w:r>
        <w:t xml:space="preserve"> function in </w:t>
      </w:r>
      <w:r>
        <w:fldChar w:fldCharType="begin"/>
      </w:r>
      <w:r>
        <w:instrText xml:space="preserve"> REF _Ref182891563 \r \h </w:instrText>
      </w:r>
      <w:r>
        <w:fldChar w:fldCharType="separate"/>
      </w:r>
      <w:r w:rsidR="00A04AC6">
        <w:t>[5]</w:t>
      </w:r>
      <w:r>
        <w:fldChar w:fldCharType="end"/>
      </w:r>
      <w:r>
        <w:t xml:space="preserve"> to corr</w:t>
      </w:r>
      <w:r w:rsidR="000148BE">
        <w:t>ectly configure the HTTP server before using the JavaScript API.</w:t>
      </w:r>
    </w:p>
    <w:p w:rsidR="001019CE" w:rsidRDefault="000148BE" w:rsidP="001019CE">
      <w:pPr>
        <w:pStyle w:val="BodyText"/>
      </w:pPr>
      <w:r>
        <w:t xml:space="preserve">The </w:t>
      </w:r>
      <w:r w:rsidR="00852302">
        <w:t>DsRestAPI</w:t>
      </w:r>
      <w:r>
        <w:t xml:space="preserve">Comm.js and </w:t>
      </w:r>
      <w:r w:rsidR="00852302">
        <w:t>DsRestAPI</w:t>
      </w:r>
      <w:r>
        <w:t xml:space="preserve">.js files have to be included into a web application and a new instance of </w:t>
      </w:r>
      <w:r w:rsidR="00852302">
        <w:t>DsRestAPI</w:t>
      </w:r>
      <w:r>
        <w:t xml:space="preserve"> has to be created.</w:t>
      </w:r>
    </w:p>
    <w:p w:rsidR="001019CE" w:rsidRPr="005B3F82" w:rsidRDefault="000148BE" w:rsidP="000148BE">
      <w:pPr>
        <w:pStyle w:val="BodyText"/>
      </w:pPr>
      <w:r>
        <w:t xml:space="preserve">Afterwards, the functions described in the JavaScript specific part of </w:t>
      </w:r>
      <w:r>
        <w:fldChar w:fldCharType="begin"/>
      </w:r>
      <w:r>
        <w:instrText xml:space="preserve"> REF _Ref182891563 \r \h </w:instrText>
      </w:r>
      <w:r>
        <w:fldChar w:fldCharType="separate"/>
      </w:r>
      <w:r w:rsidR="00A04AC6">
        <w:t>[5]</w:t>
      </w:r>
      <w:r>
        <w:fldChar w:fldCharType="end"/>
      </w:r>
      <w:r>
        <w:t xml:space="preserve"> can be used.</w:t>
      </w:r>
    </w:p>
    <w:p w:rsidR="001019CE" w:rsidRDefault="001019CE" w:rsidP="001019CE">
      <w:pPr>
        <w:pStyle w:val="Heading2"/>
        <w:tabs>
          <w:tab w:val="clear" w:pos="1247"/>
          <w:tab w:val="num" w:pos="0"/>
          <w:tab w:val="left" w:pos="1304"/>
        </w:tabs>
        <w:spacing w:before="360"/>
      </w:pPr>
      <w:bookmarkStart w:id="64" w:name="_Toc433792694"/>
      <w:bookmarkStart w:id="65" w:name="_Toc485031363"/>
      <w:r>
        <w:t>Python</w:t>
      </w:r>
      <w:bookmarkEnd w:id="64"/>
      <w:bookmarkEnd w:id="65"/>
    </w:p>
    <w:p w:rsidR="001019CE" w:rsidRDefault="000148BE" w:rsidP="000148BE">
      <w:pPr>
        <w:pStyle w:val="BodyText"/>
        <w:tabs>
          <w:tab w:val="clear" w:pos="3856"/>
          <w:tab w:val="left" w:pos="3402"/>
        </w:tabs>
      </w:pPr>
      <w:r>
        <w:t xml:space="preserve">The </w:t>
      </w:r>
      <w:r w:rsidR="00852302">
        <w:t>DsRestAPI</w:t>
      </w:r>
      <w:r>
        <w:t>.py can be used in two ways.</w:t>
      </w:r>
    </w:p>
    <w:p w:rsidR="00C467F7" w:rsidRDefault="00C467F7" w:rsidP="00C467F7">
      <w:pPr>
        <w:pStyle w:val="BodyText"/>
        <w:tabs>
          <w:tab w:val="clear" w:pos="3856"/>
          <w:tab w:val="left" w:pos="3402"/>
        </w:tabs>
      </w:pPr>
      <w:r>
        <w:t>We can use it as a script with the following command line arguments:</w:t>
      </w:r>
    </w:p>
    <w:p w:rsidR="00C467F7" w:rsidRPr="00D4343B" w:rsidRDefault="00C467F7" w:rsidP="00C467F7">
      <w:pPr>
        <w:pStyle w:val="BodyText"/>
        <w:numPr>
          <w:ilvl w:val="0"/>
          <w:numId w:val="23"/>
        </w:numPr>
        <w:jc w:val="both"/>
        <w:rPr>
          <w:i/>
        </w:rPr>
      </w:pPr>
      <w:r w:rsidRPr="00D4343B">
        <w:rPr>
          <w:i/>
        </w:rPr>
        <w:t xml:space="preserve">-? </w:t>
      </w:r>
      <w:r>
        <w:t>print local help (for usage, examples, and types)</w:t>
      </w:r>
    </w:p>
    <w:p w:rsidR="00C467F7" w:rsidRPr="00D4343B" w:rsidRDefault="00C467F7" w:rsidP="00C467F7">
      <w:pPr>
        <w:pStyle w:val="BodyText"/>
        <w:numPr>
          <w:ilvl w:val="0"/>
          <w:numId w:val="23"/>
        </w:numPr>
        <w:jc w:val="both"/>
        <w:rPr>
          <w:i/>
        </w:rPr>
      </w:pPr>
      <w:r>
        <w:rPr>
          <w:i/>
        </w:rPr>
        <w:t xml:space="preserve">-h source element </w:t>
      </w:r>
      <w:r>
        <w:t>print Data Source help for the given source and element (element or both are optional)</w:t>
      </w:r>
    </w:p>
    <w:p w:rsidR="00C467F7" w:rsidRDefault="00C467F7" w:rsidP="00C467F7">
      <w:pPr>
        <w:pStyle w:val="BodyText"/>
        <w:numPr>
          <w:ilvl w:val="0"/>
          <w:numId w:val="23"/>
        </w:numPr>
        <w:jc w:val="both"/>
      </w:pPr>
      <w:r>
        <w:rPr>
          <w:i/>
        </w:rPr>
        <w:t>-u http://address:port</w:t>
      </w:r>
      <w:r w:rsidRPr="00D4343B">
        <w:t>: the address of the HTTP server</w:t>
      </w:r>
    </w:p>
    <w:p w:rsidR="00C467F7" w:rsidRDefault="00C467F7" w:rsidP="00C467F7">
      <w:pPr>
        <w:pStyle w:val="BodyText"/>
        <w:numPr>
          <w:ilvl w:val="0"/>
          <w:numId w:val="23"/>
        </w:numPr>
        <w:jc w:val="both"/>
      </w:pPr>
      <w:r w:rsidRPr="00681609">
        <w:rPr>
          <w:i/>
        </w:rPr>
        <w:t>-f file.json</w:t>
      </w:r>
      <w:r>
        <w:t>: send the request found in the JSON file</w:t>
      </w:r>
    </w:p>
    <w:p w:rsidR="00C467F7" w:rsidRDefault="00C467F7" w:rsidP="00C467F7">
      <w:pPr>
        <w:pStyle w:val="BodyText"/>
        <w:numPr>
          <w:ilvl w:val="0"/>
          <w:numId w:val="23"/>
        </w:numPr>
        <w:jc w:val="both"/>
      </w:pPr>
      <w:r w:rsidRPr="00681609">
        <w:rPr>
          <w:i/>
        </w:rPr>
        <w:lastRenderedPageBreak/>
        <w:t>-j ‘json string’</w:t>
      </w:r>
      <w:r>
        <w:t>: send the JSON string as the request</w:t>
      </w:r>
    </w:p>
    <w:p w:rsidR="00C467F7" w:rsidRDefault="00C467F7" w:rsidP="00C467F7">
      <w:pPr>
        <w:pStyle w:val="BodyText"/>
        <w:jc w:val="both"/>
      </w:pPr>
      <w:r>
        <w:t xml:space="preserve">To issue specific </w:t>
      </w:r>
      <w:r w:rsidRPr="00C467F7">
        <w:rPr>
          <w:rFonts w:ascii="Courier New" w:hAnsi="Courier New" w:cs="Courier New"/>
        </w:rPr>
        <w:t>getData</w:t>
      </w:r>
      <w:r>
        <w:t xml:space="preserve"> requests, use the following parameters:</w:t>
      </w:r>
    </w:p>
    <w:p w:rsidR="00C467F7" w:rsidRPr="002B1C93" w:rsidRDefault="00C467F7" w:rsidP="00C467F7">
      <w:pPr>
        <w:pStyle w:val="BodyText"/>
        <w:numPr>
          <w:ilvl w:val="0"/>
          <w:numId w:val="23"/>
        </w:numPr>
        <w:jc w:val="both"/>
      </w:pPr>
      <w:r w:rsidRPr="00857F22">
        <w:rPr>
          <w:i/>
        </w:rPr>
        <w:t>-</w:t>
      </w:r>
      <w:r>
        <w:rPr>
          <w:i/>
        </w:rPr>
        <w:t>source SomeSource</w:t>
      </w:r>
    </w:p>
    <w:p w:rsidR="00C467F7" w:rsidRPr="002B1C93" w:rsidRDefault="00C467F7" w:rsidP="00C467F7">
      <w:pPr>
        <w:pStyle w:val="BodyText"/>
        <w:numPr>
          <w:ilvl w:val="0"/>
          <w:numId w:val="23"/>
        </w:numPr>
        <w:jc w:val="both"/>
      </w:pPr>
      <w:r>
        <w:rPr>
          <w:i/>
        </w:rPr>
        <w:t>-element SomeElement</w:t>
      </w:r>
    </w:p>
    <w:p w:rsidR="00C467F7" w:rsidRPr="003F1947" w:rsidRDefault="00C467F7" w:rsidP="00C467F7">
      <w:pPr>
        <w:pStyle w:val="BodyText"/>
        <w:numPr>
          <w:ilvl w:val="0"/>
          <w:numId w:val="23"/>
        </w:numPr>
        <w:jc w:val="both"/>
        <w:rPr>
          <w:i/>
        </w:rPr>
      </w:pPr>
      <w:r w:rsidRPr="003F1947">
        <w:rPr>
          <w:i/>
        </w:rPr>
        <w:t>-params ParamName1 ParamValue1 ParamName2 ParamValue2</w:t>
      </w:r>
    </w:p>
    <w:p w:rsidR="00C467F7" w:rsidRPr="003F1947" w:rsidRDefault="00C467F7" w:rsidP="00C467F7">
      <w:pPr>
        <w:pStyle w:val="BodyText"/>
        <w:numPr>
          <w:ilvl w:val="0"/>
          <w:numId w:val="23"/>
        </w:numPr>
        <w:jc w:val="both"/>
        <w:rPr>
          <w:i/>
        </w:rPr>
      </w:pPr>
      <w:r w:rsidRPr="003F1947">
        <w:rPr>
          <w:i/>
        </w:rPr>
        <w:t>-ptcname SomePTCName</w:t>
      </w:r>
    </w:p>
    <w:p w:rsidR="00C467F7" w:rsidRDefault="00C467F7" w:rsidP="00C467F7">
      <w:pPr>
        <w:pStyle w:val="BodyText"/>
        <w:jc w:val="both"/>
      </w:pPr>
      <w:r>
        <w:t xml:space="preserve">In addition to these, a </w:t>
      </w:r>
      <w:r w:rsidRPr="00C467F7">
        <w:rPr>
          <w:rFonts w:ascii="Courier New" w:hAnsi="Courier New" w:cs="Courier New"/>
        </w:rPr>
        <w:t>setData</w:t>
      </w:r>
      <w:r>
        <w:t xml:space="preserve"> request must contain the following parameters:</w:t>
      </w:r>
    </w:p>
    <w:p w:rsidR="00C467F7" w:rsidRPr="002B1C93" w:rsidRDefault="00C467F7" w:rsidP="00C467F7">
      <w:pPr>
        <w:pStyle w:val="BodyText"/>
        <w:numPr>
          <w:ilvl w:val="0"/>
          <w:numId w:val="23"/>
        </w:numPr>
        <w:jc w:val="both"/>
      </w:pPr>
      <w:r>
        <w:rPr>
          <w:i/>
        </w:rPr>
        <w:t>-content TheContent</w:t>
      </w:r>
    </w:p>
    <w:p w:rsidR="00C467F7" w:rsidRDefault="00C467F7" w:rsidP="00C467F7">
      <w:pPr>
        <w:pStyle w:val="BodyText"/>
        <w:numPr>
          <w:ilvl w:val="0"/>
          <w:numId w:val="23"/>
        </w:numPr>
        <w:jc w:val="both"/>
      </w:pPr>
      <w:r>
        <w:rPr>
          <w:i/>
        </w:rPr>
        <w:t xml:space="preserve">-tp SomeInt </w:t>
      </w:r>
      <w:r w:rsidRPr="003F1947">
        <w:t xml:space="preserve">(see </w:t>
      </w:r>
      <w:r w:rsidRPr="003F1947">
        <w:fldChar w:fldCharType="begin"/>
      </w:r>
      <w:r w:rsidRPr="003F1947">
        <w:instrText xml:space="preserve"> REF _Ref182891563 \r \h </w:instrText>
      </w:r>
      <w:r w:rsidRPr="003F1947">
        <w:instrText xml:space="preserve"> \* MERGEFORMAT </w:instrText>
      </w:r>
      <w:r w:rsidRPr="003F1947">
        <w:fldChar w:fldCharType="separate"/>
      </w:r>
      <w:r w:rsidRPr="003F1947">
        <w:t>[</w:t>
      </w:r>
      <w:r w:rsidRPr="003F1947">
        <w:t>5</w:t>
      </w:r>
      <w:r w:rsidRPr="003F1947">
        <w:t>]</w:t>
      </w:r>
      <w:r w:rsidRPr="003F1947">
        <w:fldChar w:fldCharType="end"/>
      </w:r>
      <w:r w:rsidRPr="003F1947">
        <w:t xml:space="preserve"> for more details)</w:t>
      </w:r>
    </w:p>
    <w:p w:rsidR="00857F22" w:rsidRPr="00857F22" w:rsidRDefault="00857F22" w:rsidP="00857F22">
      <w:pPr>
        <w:pStyle w:val="BodyText"/>
        <w:jc w:val="both"/>
      </w:pPr>
      <w:r>
        <w:t xml:space="preserve">For further explanations about the arguments, please see the Python specific part of </w:t>
      </w:r>
      <w:r>
        <w:fldChar w:fldCharType="begin"/>
      </w:r>
      <w:r>
        <w:instrText xml:space="preserve"> REF _Ref182891563 \r \h </w:instrText>
      </w:r>
      <w:r>
        <w:fldChar w:fldCharType="separate"/>
      </w:r>
      <w:r w:rsidR="00A04AC6">
        <w:t>[5]</w:t>
      </w:r>
      <w:r>
        <w:fldChar w:fldCharType="end"/>
      </w:r>
      <w:r>
        <w:t>.</w:t>
      </w:r>
    </w:p>
    <w:p w:rsidR="000148BE" w:rsidRDefault="00857F22" w:rsidP="00B420E7">
      <w:pPr>
        <w:pStyle w:val="BodyText"/>
        <w:tabs>
          <w:tab w:val="clear" w:pos="3856"/>
          <w:tab w:val="left" w:pos="3402"/>
        </w:tabs>
      </w:pPr>
      <w:r>
        <w:t>W</w:t>
      </w:r>
      <w:r w:rsidR="00EE5A85">
        <w:t>e can</w:t>
      </w:r>
      <w:r>
        <w:t xml:space="preserve"> also</w:t>
      </w:r>
      <w:r w:rsidR="00EE5A85">
        <w:t xml:space="preserve"> import </w:t>
      </w:r>
      <w:r>
        <w:t>the Python script</w:t>
      </w:r>
      <w:r w:rsidR="00EE5A85">
        <w:t xml:space="preserve"> </w:t>
      </w:r>
      <w:r>
        <w:t xml:space="preserve">as </w:t>
      </w:r>
      <w:r w:rsidR="00EE5A85">
        <w:t xml:space="preserve">a module and use the API class </w:t>
      </w:r>
      <w:r w:rsidR="00B420E7">
        <w:t>similarly to the JavaScript API.</w:t>
      </w:r>
    </w:p>
    <w:p w:rsidR="001019CE" w:rsidRDefault="001019CE" w:rsidP="001019CE">
      <w:pPr>
        <w:pStyle w:val="Heading2"/>
        <w:tabs>
          <w:tab w:val="clear" w:pos="1247"/>
          <w:tab w:val="num" w:pos="0"/>
          <w:tab w:val="left" w:pos="1304"/>
        </w:tabs>
        <w:spacing w:before="360"/>
      </w:pPr>
      <w:bookmarkStart w:id="66" w:name="_Toc433792695"/>
      <w:bookmarkStart w:id="67" w:name="_Toc485031364"/>
      <w:r>
        <w:t>TTCN</w:t>
      </w:r>
      <w:bookmarkEnd w:id="66"/>
      <w:bookmarkEnd w:id="67"/>
    </w:p>
    <w:p w:rsidR="001019CE" w:rsidRDefault="00095BAC" w:rsidP="00095BAC">
      <w:pPr>
        <w:pStyle w:val="BodyText"/>
      </w:pPr>
      <w:r>
        <w:t>T</w:t>
      </w:r>
      <w:r w:rsidR="001019CE">
        <w:t>he</w:t>
      </w:r>
      <w:r>
        <w:t xml:space="preserve"> full</w:t>
      </w:r>
      <w:r w:rsidR="001019CE">
        <w:t xml:space="preserve"> description of the API function</w:t>
      </w:r>
      <w:r>
        <w:t xml:space="preserve"> can be found in </w:t>
      </w:r>
      <w:r>
        <w:fldChar w:fldCharType="begin"/>
      </w:r>
      <w:r>
        <w:instrText xml:space="preserve"> REF _Ref182891563 \r \h </w:instrText>
      </w:r>
      <w:r>
        <w:fldChar w:fldCharType="separate"/>
      </w:r>
      <w:r w:rsidR="00A04AC6">
        <w:t>[5]</w:t>
      </w:r>
      <w:r>
        <w:fldChar w:fldCharType="end"/>
      </w:r>
      <w:r w:rsidR="001019CE">
        <w:t>.</w:t>
      </w:r>
    </w:p>
    <w:p w:rsidR="00956385" w:rsidRPr="00343CE3" w:rsidRDefault="00956385" w:rsidP="00956385">
      <w:pPr>
        <w:pStyle w:val="Heading1"/>
        <w:numPr>
          <w:ilvl w:val="0"/>
          <w:numId w:val="1"/>
        </w:numPr>
        <w:jc w:val="both"/>
      </w:pPr>
      <w:bookmarkStart w:id="68" w:name="_Toc182727547"/>
      <w:bookmarkStart w:id="69" w:name="_Ref404160051"/>
      <w:bookmarkStart w:id="70" w:name="_Toc485031365"/>
      <w:r w:rsidRPr="00343CE3">
        <w:t xml:space="preserve">Warning </w:t>
      </w:r>
      <w:r w:rsidR="00F120B2">
        <w:t>M</w:t>
      </w:r>
      <w:r w:rsidRPr="00343CE3">
        <w:t>essages</w:t>
      </w:r>
      <w:bookmarkEnd w:id="68"/>
      <w:bookmarkEnd w:id="69"/>
      <w:bookmarkEnd w:id="70"/>
    </w:p>
    <w:p w:rsidR="001B52C7" w:rsidRDefault="00F120B2" w:rsidP="00B425E5">
      <w:pPr>
        <w:pStyle w:val="BodyText"/>
        <w:jc w:val="both"/>
      </w:pPr>
      <w:r w:rsidRPr="00F120B2">
        <w:rPr>
          <w:b/>
        </w:rPr>
        <w:t>Note:</w:t>
      </w:r>
      <w:r w:rsidR="001B52C7" w:rsidRPr="00343CE3">
        <w:t xml:space="preserve"> besides the below described warning messages, warning</w:t>
      </w:r>
      <w:r w:rsidR="000213F7">
        <w:t xml:space="preserve"> and error</w:t>
      </w:r>
      <w:r w:rsidR="001B52C7" w:rsidRPr="00343CE3">
        <w:t xml:space="preserve"> messages shown in </w:t>
      </w:r>
      <w:r w:rsidR="00B425E5" w:rsidRPr="00343CE3">
        <w:fldChar w:fldCharType="begin"/>
      </w:r>
      <w:r w:rsidR="00B425E5" w:rsidRPr="00343CE3">
        <w:instrText xml:space="preserve"> REF _Ref182888820 \r \h </w:instrText>
      </w:r>
      <w:r w:rsidR="00343CE3">
        <w:instrText xml:space="preserve"> \* MERGEFORMAT </w:instrText>
      </w:r>
      <w:r w:rsidR="00B425E5" w:rsidRPr="00343CE3">
        <w:fldChar w:fldCharType="separate"/>
      </w:r>
      <w:r w:rsidR="00A04AC6">
        <w:t>[2]</w:t>
      </w:r>
      <w:r w:rsidR="00B425E5" w:rsidRPr="00343CE3">
        <w:fldChar w:fldCharType="end"/>
      </w:r>
      <w:r w:rsidR="001B52C7" w:rsidRPr="00343CE3">
        <w:t xml:space="preserve">  or those of other used features or product may also appear.</w:t>
      </w:r>
    </w:p>
    <w:p w:rsidR="000213F7" w:rsidRPr="000213F7" w:rsidRDefault="000213F7" w:rsidP="00B425E5">
      <w:pPr>
        <w:pStyle w:val="BodyText"/>
        <w:jc w:val="both"/>
        <w:rPr>
          <w:rFonts w:ascii="Courier New" w:hAnsi="Courier New" w:cs="Courier New"/>
        </w:rPr>
      </w:pPr>
      <w:r w:rsidRPr="000213F7">
        <w:rPr>
          <w:rFonts w:ascii="Courier New" w:hAnsi="Courier New" w:cs="Courier New"/>
        </w:rPr>
        <w:t>“</w:t>
      </w:r>
      <w:r w:rsidR="00852302">
        <w:rPr>
          <w:rFonts w:ascii="Courier New" w:hAnsi="Courier New" w:cs="Courier New"/>
        </w:rPr>
        <w:t>DsRestAPI</w:t>
      </w:r>
      <w:r w:rsidRPr="000213F7">
        <w:rPr>
          <w:rFonts w:ascii="Courier New" w:hAnsi="Courier New" w:cs="Courier New"/>
        </w:rPr>
        <w:t xml:space="preserve"> cannot listen on port: port_number”</w:t>
      </w:r>
    </w:p>
    <w:p w:rsidR="000213F7" w:rsidRDefault="000213F7" w:rsidP="00B425E5">
      <w:pPr>
        <w:pStyle w:val="BodyText"/>
        <w:jc w:val="both"/>
      </w:pPr>
      <w:r>
        <w:t xml:space="preserve">This warning indicates that the port assigned to </w:t>
      </w:r>
      <w:r w:rsidR="00852302">
        <w:t>DsRestAPI</w:t>
      </w:r>
      <w:r>
        <w:t xml:space="preserve"> is already in use.</w:t>
      </w:r>
    </w:p>
    <w:p w:rsidR="00A97679" w:rsidRPr="0029299B" w:rsidRDefault="00A97679" w:rsidP="00A97679">
      <w:pPr>
        <w:pStyle w:val="BodyText"/>
        <w:rPr>
          <w:rFonts w:ascii="Courier New" w:hAnsi="Courier New" w:cs="Courier New"/>
        </w:rPr>
      </w:pPr>
      <w:r>
        <w:rPr>
          <w:rFonts w:ascii="Courier New" w:hAnsi="Courier New" w:cs="Courier New"/>
        </w:rPr>
        <w:t>“</w:t>
      </w:r>
      <w:r w:rsidRPr="007959D0">
        <w:rPr>
          <w:rFonts w:ascii="Courier New" w:hAnsi="Courier New" w:cs="Courier New"/>
        </w:rPr>
        <w:t>HTTPServer_directory does not exist</w:t>
      </w:r>
      <w:r w:rsidRPr="00F2566C">
        <w:rPr>
          <w:rFonts w:ascii="Courier New" w:hAnsi="Courier New" w:cs="Courier New"/>
        </w:rPr>
        <w:t xml:space="preserve">: </w:t>
      </w:r>
      <w:r>
        <w:rPr>
          <w:rFonts w:ascii="Courier New" w:hAnsi="Courier New" w:cs="Courier New"/>
        </w:rPr>
        <w:t>dir_name”</w:t>
      </w:r>
    </w:p>
    <w:p w:rsidR="00A97679" w:rsidRDefault="00A97679" w:rsidP="00A97679">
      <w:pPr>
        <w:pStyle w:val="BodyText"/>
        <w:jc w:val="both"/>
      </w:pPr>
      <w:r>
        <w:t>This warning occurs if the given directory for the HTTP server does not exist and it is not the empty string.</w:t>
      </w:r>
    </w:p>
    <w:p w:rsidR="00A97679" w:rsidRPr="007959D0" w:rsidRDefault="00A97679" w:rsidP="00A97679">
      <w:pPr>
        <w:pStyle w:val="BodyText"/>
        <w:rPr>
          <w:rFonts w:ascii="Courier New" w:hAnsi="Courier New" w:cs="Courier New"/>
        </w:rPr>
      </w:pPr>
      <w:r>
        <w:rPr>
          <w:rFonts w:ascii="Courier New" w:hAnsi="Courier New" w:cs="Courier New"/>
        </w:rPr>
        <w:t>“</w:t>
      </w:r>
      <w:r w:rsidRPr="00BF6DAA">
        <w:rPr>
          <w:rFonts w:ascii="Courier New" w:hAnsi="Courier New" w:cs="Courier New"/>
        </w:rPr>
        <w:t>CustomizableApp directory does not exist</w:t>
      </w:r>
      <w:r>
        <w:rPr>
          <w:rFonts w:ascii="Courier New" w:hAnsi="Courier New" w:cs="Courier New"/>
        </w:rPr>
        <w:t>: dir_name”</w:t>
      </w:r>
    </w:p>
    <w:p w:rsidR="00A97679" w:rsidRDefault="00A97679" w:rsidP="00A97679">
      <w:pPr>
        <w:pStyle w:val="BodyText"/>
        <w:jc w:val="both"/>
      </w:pPr>
      <w:r>
        <w:t>This warning occurs if the given directory for the customizable app symlink does not exist and it is not the empty string.</w:t>
      </w:r>
    </w:p>
    <w:p w:rsidR="00A97679" w:rsidRPr="007959D0" w:rsidRDefault="00A97679" w:rsidP="00A97679">
      <w:pPr>
        <w:pStyle w:val="BodyText"/>
        <w:rPr>
          <w:rFonts w:ascii="Courier New" w:hAnsi="Courier New" w:cs="Courier New"/>
        </w:rPr>
      </w:pPr>
      <w:r>
        <w:rPr>
          <w:rFonts w:ascii="Courier New" w:hAnsi="Courier New" w:cs="Courier New"/>
        </w:rPr>
        <w:t>“</w:t>
      </w:r>
      <w:r w:rsidR="00852302">
        <w:rPr>
          <w:rFonts w:ascii="Courier New" w:hAnsi="Courier New" w:cs="Courier New"/>
        </w:rPr>
        <w:t>DsRestAPI</w:t>
      </w:r>
      <w:r w:rsidRPr="00E259DD">
        <w:rPr>
          <w:rFonts w:ascii="Courier New" w:hAnsi="Courier New" w:cs="Courier New"/>
        </w:rPr>
        <w:t xml:space="preserve"> API directory does not exist</w:t>
      </w:r>
      <w:r>
        <w:rPr>
          <w:rFonts w:ascii="Courier New" w:hAnsi="Courier New" w:cs="Courier New"/>
        </w:rPr>
        <w:t>: dir_name”</w:t>
      </w:r>
    </w:p>
    <w:p w:rsidR="00A97679" w:rsidRDefault="00A97679" w:rsidP="00A97679">
      <w:pPr>
        <w:pStyle w:val="BodyText"/>
        <w:jc w:val="both"/>
      </w:pPr>
      <w:r>
        <w:lastRenderedPageBreak/>
        <w:t>This warning occurs if the given directory for the JavaScript API symlink does not exists and it is not the empty string.</w:t>
      </w:r>
    </w:p>
    <w:p w:rsidR="00A97679" w:rsidRPr="00A97679" w:rsidRDefault="00A97679" w:rsidP="00A97679">
      <w:pPr>
        <w:pStyle w:val="BodyText"/>
        <w:jc w:val="both"/>
        <w:rPr>
          <w:rFonts w:ascii="Courier New" w:hAnsi="Courier New" w:cs="Courier New"/>
        </w:rPr>
      </w:pPr>
      <w:r w:rsidRPr="00A97679">
        <w:rPr>
          <w:rFonts w:ascii="Courier New" w:hAnsi="Courier New" w:cs="Courier New"/>
        </w:rPr>
        <w:t>"Symlink creation was unsuccessful for …”</w:t>
      </w:r>
    </w:p>
    <w:p w:rsidR="00A97679" w:rsidRDefault="00A97679" w:rsidP="00A97679">
      <w:pPr>
        <w:pStyle w:val="BodyText"/>
        <w:jc w:val="both"/>
      </w:pPr>
      <w:r>
        <w:t>This warning means that a symlink could not be created.</w:t>
      </w:r>
    </w:p>
    <w:p w:rsidR="000213F7" w:rsidRPr="00DC01D7" w:rsidRDefault="00A97679" w:rsidP="00B425E5">
      <w:pPr>
        <w:pStyle w:val="BodyText"/>
        <w:jc w:val="both"/>
        <w:rPr>
          <w:rFonts w:ascii="Courier New" w:hAnsi="Courier New" w:cs="Courier New"/>
        </w:rPr>
      </w:pPr>
      <w:r w:rsidRPr="00DC01D7">
        <w:rPr>
          <w:rFonts w:ascii="Courier New" w:hAnsi="Courier New" w:cs="Courier New"/>
        </w:rPr>
        <w:t>“… directory does not exist and could not be created it in …”</w:t>
      </w:r>
    </w:p>
    <w:p w:rsidR="000213F7" w:rsidRPr="00343CE3" w:rsidRDefault="00A97679" w:rsidP="00A97679">
      <w:pPr>
        <w:pStyle w:val="BodyText"/>
        <w:jc w:val="both"/>
      </w:pPr>
      <w:r>
        <w:t>This warning means that a directory creation failed.</w:t>
      </w:r>
    </w:p>
    <w:p w:rsidR="00BA1290" w:rsidRPr="0029299B" w:rsidRDefault="00F2566C" w:rsidP="00B90ECF">
      <w:pPr>
        <w:pStyle w:val="BodyText"/>
        <w:rPr>
          <w:rFonts w:ascii="Courier New" w:hAnsi="Courier New" w:cs="Courier New"/>
        </w:rPr>
      </w:pPr>
      <w:r>
        <w:rPr>
          <w:rFonts w:ascii="Courier New" w:hAnsi="Courier New" w:cs="Courier New"/>
        </w:rPr>
        <w:t>“</w:t>
      </w:r>
      <w:r w:rsidR="005B201C">
        <w:rPr>
          <w:rFonts w:ascii="Courier New" w:hAnsi="Courier New" w:cs="Courier New"/>
        </w:rPr>
        <w:t>Symlink can</w:t>
      </w:r>
      <w:r w:rsidRPr="00F2566C">
        <w:rPr>
          <w:rFonts w:ascii="Courier New" w:hAnsi="Courier New" w:cs="Courier New"/>
        </w:rPr>
        <w:t xml:space="preserve">not be removed: </w:t>
      </w:r>
      <w:r>
        <w:rPr>
          <w:rFonts w:ascii="Courier New" w:hAnsi="Courier New" w:cs="Courier New"/>
        </w:rPr>
        <w:t>symlink_name”</w:t>
      </w:r>
    </w:p>
    <w:p w:rsidR="000213F7" w:rsidRDefault="00F2566C" w:rsidP="00A97679">
      <w:pPr>
        <w:pStyle w:val="BodyText"/>
        <w:jc w:val="both"/>
      </w:pPr>
      <w:r>
        <w:t>This warning appears if a symlink cannot be removed during cleanup.</w:t>
      </w:r>
    </w:p>
    <w:p w:rsidR="00A97679" w:rsidRPr="00A97679" w:rsidRDefault="00A97679" w:rsidP="00A97679">
      <w:pPr>
        <w:pStyle w:val="BodyText"/>
        <w:jc w:val="both"/>
        <w:rPr>
          <w:rFonts w:ascii="Courier New" w:hAnsi="Courier New" w:cs="Courier New"/>
        </w:rPr>
      </w:pPr>
      <w:r w:rsidRPr="00A97679">
        <w:rPr>
          <w:rFonts w:ascii="Courier New" w:hAnsi="Courier New" w:cs="Courier New"/>
        </w:rPr>
        <w:t>"Failed to get absolute path of …"</w:t>
      </w:r>
    </w:p>
    <w:p w:rsidR="00A97679" w:rsidRDefault="00A97679" w:rsidP="00A97679">
      <w:pPr>
        <w:pStyle w:val="BodyText"/>
        <w:jc w:val="both"/>
      </w:pPr>
      <w:r>
        <w:t>This warning means that a relative path could not be resolved.</w:t>
      </w:r>
    </w:p>
    <w:p w:rsidR="009E3A67" w:rsidRDefault="009E3A67">
      <w:pPr>
        <w:pStyle w:val="Heading1"/>
      </w:pPr>
      <w:bookmarkStart w:id="71" w:name="_Toc182727548"/>
      <w:bookmarkStart w:id="72" w:name="_Ref433802949"/>
      <w:bookmarkStart w:id="73" w:name="_Ref433804163"/>
      <w:bookmarkStart w:id="74" w:name="_Ref461178413"/>
      <w:bookmarkStart w:id="75" w:name="_Ref461537015"/>
      <w:bookmarkStart w:id="76" w:name="_Ref461537030"/>
      <w:bookmarkStart w:id="77" w:name="_Ref461537054"/>
      <w:bookmarkStart w:id="78" w:name="_Toc485031366"/>
      <w:r w:rsidRPr="00343CE3">
        <w:t>Examples</w:t>
      </w:r>
      <w:bookmarkEnd w:id="71"/>
      <w:bookmarkEnd w:id="72"/>
      <w:bookmarkEnd w:id="73"/>
      <w:bookmarkEnd w:id="74"/>
      <w:bookmarkEnd w:id="75"/>
      <w:bookmarkEnd w:id="76"/>
      <w:bookmarkEnd w:id="77"/>
      <w:bookmarkEnd w:id="78"/>
    </w:p>
    <w:p w:rsidR="00A87973" w:rsidRDefault="006D5A0C" w:rsidP="00A87973">
      <w:pPr>
        <w:pStyle w:val="Heading2"/>
      </w:pPr>
      <w:bookmarkStart w:id="79" w:name="_Toc485031367"/>
      <w:r>
        <w:rPr>
          <w:noProof/>
          <w:lang w:val="en-US"/>
        </w:rPr>
        <mc:AlternateContent>
          <mc:Choice Requires="wps">
            <w:drawing>
              <wp:anchor distT="0" distB="0" distL="114300" distR="114300" simplePos="0" relativeHeight="251656192" behindDoc="0" locked="0" layoutInCell="1" allowOverlap="1">
                <wp:simplePos x="0" y="0"/>
                <wp:positionH relativeFrom="column">
                  <wp:posOffset>3362325</wp:posOffset>
                </wp:positionH>
                <wp:positionV relativeFrom="paragraph">
                  <wp:posOffset>435610</wp:posOffset>
                </wp:positionV>
                <wp:extent cx="2748915" cy="5942330"/>
                <wp:effectExtent l="13335" t="12700" r="9525" b="7620"/>
                <wp:wrapSquare wrapText="bothSides"/>
                <wp:docPr id="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5942330"/>
                        </a:xfrm>
                        <a:prstGeom prst="rect">
                          <a:avLst/>
                        </a:prstGeom>
                        <a:solidFill>
                          <a:srgbClr val="FFFFFF"/>
                        </a:solidFill>
                        <a:ln w="9525">
                          <a:solidFill>
                            <a:srgbClr val="000000"/>
                          </a:solidFill>
                          <a:miter lim="800000"/>
                          <a:headEnd/>
                          <a:tailEnd/>
                        </a:ln>
                      </wps:spPr>
                      <wps:txbx>
                        <w:txbxContent>
                          <w:p w:rsidR="000213F7" w:rsidRPr="006B41C7" w:rsidRDefault="000213F7" w:rsidP="006E50C1">
                            <w:pPr>
                              <w:rPr>
                                <w:sz w:val="16"/>
                                <w:szCs w:val="16"/>
                                <w:lang w:val="sv-FI"/>
                              </w:rPr>
                            </w:pPr>
                            <w:r w:rsidRPr="006B41C7">
                              <w:rPr>
                                <w:sz w:val="16"/>
                                <w:szCs w:val="16"/>
                                <w:lang w:val="sv-FI"/>
                              </w:rPr>
                              <w:t>[</w:t>
                            </w:r>
                          </w:p>
                          <w:p w:rsidR="000213F7" w:rsidRPr="006B41C7" w:rsidRDefault="000213F7" w:rsidP="006E50C1">
                            <w:pPr>
                              <w:rPr>
                                <w:color w:val="FF0000"/>
                                <w:sz w:val="16"/>
                                <w:szCs w:val="16"/>
                                <w:lang w:val="sv-FI"/>
                              </w:rPr>
                            </w:pPr>
                            <w:r w:rsidRPr="006B41C7">
                              <w:rPr>
                                <w:sz w:val="16"/>
                                <w:szCs w:val="16"/>
                                <w:lang w:val="sv-FI"/>
                              </w:rPr>
                              <w:t xml:space="preserve">    </w:t>
                            </w:r>
                            <w:r w:rsidRPr="006B41C7">
                              <w:rPr>
                                <w:color w:val="FF0000"/>
                                <w:sz w:val="16"/>
                                <w:szCs w:val="16"/>
                                <w:lang w:val="sv-FI"/>
                              </w:rPr>
                              <w:t>{</w:t>
                            </w:r>
                          </w:p>
                          <w:p w:rsidR="000213F7" w:rsidRPr="006B41C7" w:rsidRDefault="000213F7" w:rsidP="006E50C1">
                            <w:pPr>
                              <w:rPr>
                                <w:color w:val="FF0000"/>
                                <w:sz w:val="16"/>
                                <w:szCs w:val="16"/>
                                <w:lang w:val="sv-FI"/>
                              </w:rPr>
                            </w:pPr>
                            <w:r w:rsidRPr="006B41C7">
                              <w:rPr>
                                <w:color w:val="FF0000"/>
                                <w:sz w:val="16"/>
                                <w:szCs w:val="16"/>
                                <w:lang w:val="sv-FI"/>
                              </w:rPr>
                              <w:t xml:space="preserve">        "list": [</w:t>
                            </w:r>
                          </w:p>
                          <w:p w:rsidR="000213F7" w:rsidRPr="006B41C7" w:rsidRDefault="000213F7" w:rsidP="006E50C1">
                            <w:pPr>
                              <w:rPr>
                                <w:color w:val="FF0000"/>
                                <w:sz w:val="16"/>
                                <w:szCs w:val="16"/>
                                <w:lang w:val="sv-FI"/>
                              </w:rPr>
                            </w:pPr>
                            <w:r w:rsidRPr="006B41C7">
                              <w:rPr>
                                <w:color w:val="FF0000"/>
                                <w:sz w:val="16"/>
                                <w:szCs w:val="16"/>
                                <w:lang w:val="sv-FI"/>
                              </w:rPr>
                              <w:t xml:space="preserve">            {</w:t>
                            </w:r>
                          </w:p>
                          <w:p w:rsidR="000213F7" w:rsidRPr="006B41C7" w:rsidRDefault="000213F7" w:rsidP="006E50C1">
                            <w:pPr>
                              <w:rPr>
                                <w:color w:val="FF0000"/>
                                <w:sz w:val="16"/>
                                <w:szCs w:val="16"/>
                                <w:lang w:val="sv-FI"/>
                              </w:rPr>
                            </w:pPr>
                            <w:r w:rsidRPr="006B41C7">
                              <w:rPr>
                                <w:color w:val="FF0000"/>
                                <w:sz w:val="16"/>
                                <w:szCs w:val="16"/>
                                <w:lang w:val="sv-FI"/>
                              </w:rPr>
                              <w:t xml:space="preserve">                "node": {</w:t>
                            </w:r>
                          </w:p>
                          <w:p w:rsidR="000213F7" w:rsidRPr="006B41C7" w:rsidRDefault="000213F7" w:rsidP="006E50C1">
                            <w:pPr>
                              <w:rPr>
                                <w:color w:val="FF0000"/>
                                <w:sz w:val="16"/>
                                <w:szCs w:val="16"/>
                                <w:lang w:val="sv-FI"/>
                              </w:rPr>
                            </w:pPr>
                            <w:r w:rsidRPr="006B41C7">
                              <w:rPr>
                                <w:color w:val="FF0000"/>
                                <w:sz w:val="16"/>
                                <w:szCs w:val="16"/>
                                <w:lang w:val="sv-FI"/>
                              </w:rPr>
                              <w:t xml:space="preserve">                    "val": "DefaultEGrp",</w:t>
                            </w:r>
                          </w:p>
                          <w:p w:rsidR="000213F7" w:rsidRPr="006B41C7" w:rsidRDefault="000213F7" w:rsidP="006E50C1">
                            <w:pPr>
                              <w:rPr>
                                <w:color w:val="FF0000"/>
                                <w:sz w:val="16"/>
                                <w:szCs w:val="16"/>
                                <w:lang w:val="sv-FI"/>
                              </w:rPr>
                            </w:pPr>
                            <w:r w:rsidRPr="006B41C7">
                              <w:rPr>
                                <w:color w:val="FF0000"/>
                                <w:sz w:val="16"/>
                                <w:szCs w:val="16"/>
                                <w:lang w:val="sv-FI"/>
                              </w:rPr>
                              <w:t xml:space="preserve">                    "type": 9,</w:t>
                            </w:r>
                          </w:p>
                          <w:p w:rsidR="000213F7" w:rsidRPr="006B41C7" w:rsidRDefault="000213F7" w:rsidP="006E50C1">
                            <w:pPr>
                              <w:rPr>
                                <w:color w:val="FF0000"/>
                                <w:sz w:val="16"/>
                                <w:szCs w:val="16"/>
                                <w:lang w:val="sv-FI"/>
                              </w:rPr>
                            </w:pPr>
                            <w:r w:rsidRPr="006B41C7">
                              <w:rPr>
                                <w:color w:val="FF0000"/>
                                <w:sz w:val="16"/>
                                <w:szCs w:val="16"/>
                                <w:lang w:val="sv-FI"/>
                              </w:rPr>
                              <w:t xml:space="preserve">                    "childVals": [</w:t>
                            </w:r>
                          </w:p>
                          <w:p w:rsidR="000213F7" w:rsidRPr="006B41C7" w:rsidRDefault="000213F7" w:rsidP="006E50C1">
                            <w:pPr>
                              <w:rPr>
                                <w:color w:val="00B050"/>
                                <w:sz w:val="16"/>
                                <w:szCs w:val="16"/>
                                <w:lang w:val="sv-FI"/>
                              </w:rPr>
                            </w:pPr>
                            <w:r w:rsidRPr="006B41C7">
                              <w:rPr>
                                <w:color w:val="00B050"/>
                                <w:sz w:val="16"/>
                                <w:szCs w:val="16"/>
                                <w:lang w:val="sv-FI"/>
                              </w:rPr>
                              <w:t xml:space="preserve">                        {</w:t>
                            </w:r>
                          </w:p>
                          <w:p w:rsidR="000213F7" w:rsidRPr="006B41C7" w:rsidRDefault="000213F7" w:rsidP="006E50C1">
                            <w:pPr>
                              <w:rPr>
                                <w:color w:val="00B050"/>
                                <w:sz w:val="16"/>
                                <w:szCs w:val="16"/>
                                <w:lang w:val="sv-FI"/>
                              </w:rPr>
                            </w:pPr>
                            <w:r w:rsidRPr="006B41C7">
                              <w:rPr>
                                <w:color w:val="00B050"/>
                                <w:sz w:val="16"/>
                                <w:szCs w:val="16"/>
                                <w:lang w:val="sv-FI"/>
                              </w:rPr>
                              <w:t xml:space="preserve">                            "list": [</w:t>
                            </w:r>
                          </w:p>
                          <w:p w:rsidR="000213F7" w:rsidRPr="006B41C7" w:rsidRDefault="000213F7" w:rsidP="006E50C1">
                            <w:pPr>
                              <w:rPr>
                                <w:color w:val="00B050"/>
                                <w:sz w:val="16"/>
                                <w:szCs w:val="16"/>
                                <w:lang w:val="sv-FI"/>
                              </w:rPr>
                            </w:pPr>
                            <w:r w:rsidRPr="006B41C7">
                              <w:rPr>
                                <w:color w:val="00B050"/>
                                <w:sz w:val="16"/>
                                <w:szCs w:val="16"/>
                                <w:lang w:val="sv-FI"/>
                              </w:rPr>
                              <w:t xml:space="preserve">                                {</w:t>
                            </w:r>
                          </w:p>
                          <w:p w:rsidR="000213F7" w:rsidRPr="006B41C7" w:rsidRDefault="000213F7" w:rsidP="006E50C1">
                            <w:pPr>
                              <w:rPr>
                                <w:color w:val="00B050"/>
                                <w:sz w:val="16"/>
                                <w:szCs w:val="16"/>
                                <w:lang w:val="sv-FI"/>
                              </w:rPr>
                            </w:pPr>
                            <w:r w:rsidRPr="006B41C7">
                              <w:rPr>
                                <w:color w:val="00B050"/>
                                <w:sz w:val="16"/>
                                <w:szCs w:val="16"/>
                                <w:lang w:val="sv-FI"/>
                              </w:rPr>
                              <w:t xml:space="preserve">                                    "node": {</w:t>
                            </w:r>
                          </w:p>
                          <w:p w:rsidR="000213F7" w:rsidRPr="006B41C7" w:rsidRDefault="000213F7" w:rsidP="006E50C1">
                            <w:pPr>
                              <w:rPr>
                                <w:color w:val="00B050"/>
                                <w:sz w:val="16"/>
                                <w:szCs w:val="16"/>
                                <w:lang w:val="sv-FI"/>
                              </w:rPr>
                            </w:pPr>
                            <w:r w:rsidRPr="006B41C7">
                              <w:rPr>
                                <w:color w:val="00B050"/>
                                <w:sz w:val="16"/>
                                <w:szCs w:val="16"/>
                                <w:lang w:val="sv-FI"/>
                              </w:rPr>
                              <w:t xml:space="preserve">                                        "val": "DefaultSc",</w:t>
                            </w:r>
                          </w:p>
                          <w:p w:rsidR="000213F7" w:rsidRPr="00290AFB" w:rsidRDefault="000213F7" w:rsidP="006E50C1">
                            <w:pPr>
                              <w:rPr>
                                <w:color w:val="00B050"/>
                                <w:sz w:val="16"/>
                                <w:szCs w:val="16"/>
                              </w:rPr>
                            </w:pPr>
                            <w:r w:rsidRPr="006B41C7">
                              <w:rPr>
                                <w:color w:val="00B050"/>
                                <w:sz w:val="16"/>
                                <w:szCs w:val="16"/>
                                <w:lang w:val="sv-FI"/>
                              </w:rPr>
                              <w:t xml:space="preserve">                                        </w:t>
                            </w:r>
                            <w:r w:rsidRPr="00290AFB">
                              <w:rPr>
                                <w:color w:val="00B050"/>
                                <w:sz w:val="16"/>
                                <w:szCs w:val="16"/>
                              </w:rPr>
                              <w:t>"type": 9,</w:t>
                            </w:r>
                          </w:p>
                          <w:p w:rsidR="000213F7" w:rsidRPr="00290AFB" w:rsidRDefault="000213F7" w:rsidP="006E50C1">
                            <w:pPr>
                              <w:rPr>
                                <w:color w:val="00B050"/>
                                <w:sz w:val="16"/>
                                <w:szCs w:val="16"/>
                              </w:rPr>
                            </w:pPr>
                            <w:r w:rsidRPr="00290AFB">
                              <w:rPr>
                                <w:color w:val="00B050"/>
                                <w:sz w:val="16"/>
                                <w:szCs w:val="16"/>
                              </w:rPr>
                              <w:t xml:space="preserve">                                        "</w:t>
                            </w:r>
                            <w:r>
                              <w:rPr>
                                <w:color w:val="00B050"/>
                                <w:sz w:val="16"/>
                                <w:szCs w:val="16"/>
                              </w:rPr>
                              <w:t>ch</w:t>
                            </w:r>
                            <w:r w:rsidRPr="00290AFB">
                              <w:rPr>
                                <w:color w:val="00B050"/>
                                <w:sz w:val="16"/>
                                <w:szCs w:val="16"/>
                              </w:rPr>
                              <w:t>ild</w:t>
                            </w:r>
                            <w:r>
                              <w:rPr>
                                <w:color w:val="00B050"/>
                                <w:sz w:val="16"/>
                                <w:szCs w:val="16"/>
                              </w:rPr>
                              <w:t>Vals</w:t>
                            </w:r>
                            <w:r w:rsidRPr="00290AFB">
                              <w:rPr>
                                <w:color w:val="00B050"/>
                                <w:sz w:val="16"/>
                                <w:szCs w:val="16"/>
                              </w:rPr>
                              <w:t>": [</w:t>
                            </w:r>
                          </w:p>
                          <w:p w:rsidR="000213F7" w:rsidRPr="00290AFB" w:rsidRDefault="000213F7" w:rsidP="006E50C1">
                            <w:pPr>
                              <w:rPr>
                                <w:color w:val="0070C0"/>
                                <w:sz w:val="16"/>
                                <w:szCs w:val="16"/>
                              </w:rPr>
                            </w:pPr>
                            <w:r w:rsidRPr="00290AFB">
                              <w:rPr>
                                <w:color w:val="0070C0"/>
                                <w:sz w:val="16"/>
                                <w:szCs w:val="16"/>
                              </w:rPr>
                              <w:t xml:space="preserve">                                            {</w:t>
                            </w:r>
                          </w:p>
                          <w:p w:rsidR="000213F7" w:rsidRPr="00290AFB" w:rsidRDefault="000213F7" w:rsidP="006E50C1">
                            <w:pPr>
                              <w:rPr>
                                <w:color w:val="0070C0"/>
                                <w:sz w:val="16"/>
                                <w:szCs w:val="16"/>
                              </w:rPr>
                            </w:pPr>
                            <w:r w:rsidRPr="00290AFB">
                              <w:rPr>
                                <w:color w:val="0070C0"/>
                                <w:sz w:val="16"/>
                                <w:szCs w:val="16"/>
                              </w:rPr>
                              <w:t xml:space="preserve">                                                "node": {</w:t>
                            </w:r>
                          </w:p>
                          <w:p w:rsidR="000213F7" w:rsidRPr="00290AFB" w:rsidRDefault="000213F7" w:rsidP="006E50C1">
                            <w:pPr>
                              <w:rPr>
                                <w:color w:val="0070C0"/>
                                <w:sz w:val="16"/>
                                <w:szCs w:val="16"/>
                              </w:rPr>
                            </w:pPr>
                            <w:r w:rsidRPr="00290AFB">
                              <w:rPr>
                                <w:color w:val="0070C0"/>
                                <w:sz w:val="16"/>
                                <w:szCs w:val="16"/>
                              </w:rPr>
                              <w:t xml:space="preserve">                                                    "val": "[led:blue]Idle",</w:t>
                            </w:r>
                          </w:p>
                          <w:p w:rsidR="000213F7" w:rsidRPr="00290AFB" w:rsidRDefault="000213F7" w:rsidP="006E50C1">
                            <w:pPr>
                              <w:rPr>
                                <w:color w:val="0070C0"/>
                                <w:sz w:val="16"/>
                                <w:szCs w:val="16"/>
                              </w:rPr>
                            </w:pPr>
                            <w:r w:rsidRPr="00290AFB">
                              <w:rPr>
                                <w:color w:val="0070C0"/>
                                <w:sz w:val="16"/>
                                <w:szCs w:val="16"/>
                              </w:rPr>
                              <w:t xml:space="preserve">                                                    "type": 10</w:t>
                            </w:r>
                          </w:p>
                          <w:p w:rsidR="000213F7" w:rsidRPr="00290AFB" w:rsidRDefault="000213F7" w:rsidP="006E50C1">
                            <w:pPr>
                              <w:rPr>
                                <w:color w:val="0070C0"/>
                                <w:sz w:val="16"/>
                                <w:szCs w:val="16"/>
                              </w:rPr>
                            </w:pPr>
                            <w:r w:rsidRPr="00290AFB">
                              <w:rPr>
                                <w:color w:val="0070C0"/>
                                <w:sz w:val="16"/>
                                <w:szCs w:val="16"/>
                              </w:rPr>
                              <w:t xml:space="preserve">                                                }</w:t>
                            </w:r>
                          </w:p>
                          <w:p w:rsidR="000213F7" w:rsidRPr="00290AFB" w:rsidRDefault="000213F7" w:rsidP="006E50C1">
                            <w:pPr>
                              <w:rPr>
                                <w:color w:val="0070C0"/>
                                <w:sz w:val="16"/>
                                <w:szCs w:val="16"/>
                              </w:rPr>
                            </w:pPr>
                            <w:r w:rsidRPr="00290AFB">
                              <w:rPr>
                                <w:color w:val="0070C0"/>
                                <w:sz w:val="16"/>
                                <w:szCs w:val="16"/>
                              </w:rPr>
                              <w:t xml:space="preserve">                                            }</w:t>
                            </w:r>
                          </w:p>
                          <w:p w:rsidR="000213F7" w:rsidRPr="00290AFB" w:rsidRDefault="000213F7" w:rsidP="006E50C1">
                            <w:pPr>
                              <w:rPr>
                                <w:color w:val="00B050"/>
                                <w:sz w:val="16"/>
                                <w:szCs w:val="16"/>
                              </w:rPr>
                            </w:pPr>
                            <w:r w:rsidRPr="006E50C1">
                              <w:rPr>
                                <w:sz w:val="16"/>
                                <w:szCs w:val="16"/>
                              </w:rPr>
                              <w:t xml:space="preserve">                                        </w:t>
                            </w:r>
                            <w:r w:rsidRPr="00290AFB">
                              <w:rPr>
                                <w:color w:val="00B050"/>
                                <w:sz w:val="16"/>
                                <w:szCs w:val="16"/>
                              </w:rPr>
                              <w:t>]</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"node": {</w:t>
                            </w:r>
                          </w:p>
                          <w:p w:rsidR="000213F7" w:rsidRPr="00290AFB" w:rsidRDefault="000213F7" w:rsidP="006E50C1">
                            <w:pPr>
                              <w:rPr>
                                <w:color w:val="00B050"/>
                                <w:sz w:val="16"/>
                                <w:szCs w:val="16"/>
                              </w:rPr>
                            </w:pPr>
                            <w:r w:rsidRPr="00290AFB">
                              <w:rPr>
                                <w:color w:val="00B050"/>
                                <w:sz w:val="16"/>
                                <w:szCs w:val="16"/>
                              </w:rPr>
                              <w:t xml:space="preserve">                                        "val": "DefaultWSc",</w:t>
                            </w:r>
                          </w:p>
                          <w:p w:rsidR="000213F7" w:rsidRPr="00290AFB" w:rsidRDefault="000213F7" w:rsidP="006E50C1">
                            <w:pPr>
                              <w:rPr>
                                <w:color w:val="00B050"/>
                                <w:sz w:val="16"/>
                                <w:szCs w:val="16"/>
                              </w:rPr>
                            </w:pPr>
                            <w:r w:rsidRPr="00290AFB">
                              <w:rPr>
                                <w:color w:val="00B050"/>
                                <w:sz w:val="16"/>
                                <w:szCs w:val="16"/>
                              </w:rPr>
                              <w:t xml:space="preserve">                                        "type": 9</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"node": {</w:t>
                            </w:r>
                          </w:p>
                          <w:p w:rsidR="000213F7" w:rsidRPr="00290AFB" w:rsidRDefault="000213F7" w:rsidP="006E50C1">
                            <w:pPr>
                              <w:rPr>
                                <w:color w:val="00B050"/>
                                <w:sz w:val="16"/>
                                <w:szCs w:val="16"/>
                              </w:rPr>
                            </w:pPr>
                            <w:r w:rsidRPr="00290AFB">
                              <w:rPr>
                                <w:color w:val="00B050"/>
                                <w:sz w:val="16"/>
                                <w:szCs w:val="16"/>
                              </w:rPr>
                              <w:t xml:space="preserve">                                        "val": "SC_PH_0",</w:t>
                            </w:r>
                          </w:p>
                          <w:p w:rsidR="000213F7" w:rsidRPr="00290AFB" w:rsidRDefault="000213F7" w:rsidP="006E50C1">
                            <w:pPr>
                              <w:rPr>
                                <w:color w:val="00B050"/>
                                <w:sz w:val="16"/>
                                <w:szCs w:val="16"/>
                              </w:rPr>
                            </w:pPr>
                            <w:r w:rsidRPr="00290AFB">
                              <w:rPr>
                                <w:color w:val="00B050"/>
                                <w:sz w:val="16"/>
                                <w:szCs w:val="16"/>
                              </w:rPr>
                              <w:t xml:space="preserve">                                        "type": 9</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"node": {</w:t>
                            </w:r>
                          </w:p>
                          <w:p w:rsidR="000213F7" w:rsidRPr="00290AFB" w:rsidRDefault="000213F7" w:rsidP="006E50C1">
                            <w:pPr>
                              <w:rPr>
                                <w:color w:val="FF0000"/>
                                <w:sz w:val="16"/>
                                <w:szCs w:val="16"/>
                              </w:rPr>
                            </w:pPr>
                            <w:r w:rsidRPr="00290AFB">
                              <w:rPr>
                                <w:color w:val="FF0000"/>
                                <w:sz w:val="16"/>
                                <w:szCs w:val="16"/>
                              </w:rPr>
                              <w:t xml:space="preserve">                    "val": "DefaultEGrp2",</w:t>
                            </w:r>
                          </w:p>
                          <w:p w:rsidR="000213F7" w:rsidRPr="00290AFB" w:rsidRDefault="000213F7" w:rsidP="006E50C1">
                            <w:pPr>
                              <w:rPr>
                                <w:color w:val="FF0000"/>
                                <w:sz w:val="16"/>
                                <w:szCs w:val="16"/>
                              </w:rPr>
                            </w:pPr>
                            <w:r w:rsidRPr="00290AFB">
                              <w:rPr>
                                <w:color w:val="FF0000"/>
                                <w:sz w:val="16"/>
                                <w:szCs w:val="16"/>
                              </w:rPr>
                              <w:t xml:space="preserve">                    "type": 9</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C954F5" w:rsidRDefault="000213F7" w:rsidP="006E50C1">
                            <w:pPr>
                              <w:rPr>
                                <w:sz w:val="16"/>
                                <w:szCs w:val="16"/>
                              </w:rPr>
                            </w:pPr>
                            <w:r w:rsidRPr="006E50C1">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64.75pt;margin-top:34.3pt;width:216.45pt;height:467.9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">
                <v:textbox style="mso-fit-shape-to-text:t">
                  <w:txbxContent>
                    <w:p w:rsidR="000213F7" w:rsidRPr="006B41C7" w:rsidRDefault="000213F7" w:rsidP="006E50C1">
                      <w:pPr>
                        <w:rPr>
                          <w:sz w:val="16"/>
                          <w:szCs w:val="16"/>
                          <w:lang w:val="sv-FI"/>
                        </w:rPr>
                      </w:pPr>
                      <w:r w:rsidRPr="006B41C7">
                        <w:rPr>
                          <w:sz w:val="16"/>
                          <w:szCs w:val="16"/>
                          <w:lang w:val="sv-FI"/>
                        </w:rPr>
                        <w:t>[</w:t>
                      </w:r>
                    </w:p>
                    <w:p w:rsidR="000213F7" w:rsidRPr="006B41C7" w:rsidRDefault="000213F7" w:rsidP="006E50C1">
                      <w:pPr>
                        <w:rPr>
                          <w:color w:val="FF0000"/>
                          <w:sz w:val="16"/>
                          <w:szCs w:val="16"/>
                          <w:lang w:val="sv-FI"/>
                        </w:rPr>
                      </w:pPr>
                      <w:r w:rsidRPr="006B41C7">
                        <w:rPr>
                          <w:sz w:val="16"/>
                          <w:szCs w:val="16"/>
                          <w:lang w:val="sv-FI"/>
                        </w:rPr>
                        <w:t xml:space="preserve">    </w:t>
                      </w:r>
                      <w:r w:rsidRPr="006B41C7">
                        <w:rPr>
                          <w:color w:val="FF0000"/>
                          <w:sz w:val="16"/>
                          <w:szCs w:val="16"/>
                          <w:lang w:val="sv-FI"/>
                        </w:rPr>
                        <w:t>{</w:t>
                      </w:r>
                    </w:p>
                    <w:p w:rsidR="000213F7" w:rsidRPr="006B41C7" w:rsidRDefault="000213F7" w:rsidP="006E50C1">
                      <w:pPr>
                        <w:rPr>
                          <w:color w:val="FF0000"/>
                          <w:sz w:val="16"/>
                          <w:szCs w:val="16"/>
                          <w:lang w:val="sv-FI"/>
                        </w:rPr>
                      </w:pPr>
                      <w:r w:rsidRPr="006B41C7">
                        <w:rPr>
                          <w:color w:val="FF0000"/>
                          <w:sz w:val="16"/>
                          <w:szCs w:val="16"/>
                          <w:lang w:val="sv-FI"/>
                        </w:rPr>
                        <w:t xml:space="preserve">        "list": [</w:t>
                      </w:r>
                    </w:p>
                    <w:p w:rsidR="000213F7" w:rsidRPr="006B41C7" w:rsidRDefault="000213F7" w:rsidP="006E50C1">
                      <w:pPr>
                        <w:rPr>
                          <w:color w:val="FF0000"/>
                          <w:sz w:val="16"/>
                          <w:szCs w:val="16"/>
                          <w:lang w:val="sv-FI"/>
                        </w:rPr>
                      </w:pPr>
                      <w:r w:rsidRPr="006B41C7">
                        <w:rPr>
                          <w:color w:val="FF0000"/>
                          <w:sz w:val="16"/>
                          <w:szCs w:val="16"/>
                          <w:lang w:val="sv-FI"/>
                        </w:rPr>
                        <w:t xml:space="preserve">            {</w:t>
                      </w:r>
                    </w:p>
                    <w:p w:rsidR="000213F7" w:rsidRPr="006B41C7" w:rsidRDefault="000213F7" w:rsidP="006E50C1">
                      <w:pPr>
                        <w:rPr>
                          <w:color w:val="FF0000"/>
                          <w:sz w:val="16"/>
                          <w:szCs w:val="16"/>
                          <w:lang w:val="sv-FI"/>
                        </w:rPr>
                      </w:pPr>
                      <w:r w:rsidRPr="006B41C7">
                        <w:rPr>
                          <w:color w:val="FF0000"/>
                          <w:sz w:val="16"/>
                          <w:szCs w:val="16"/>
                          <w:lang w:val="sv-FI"/>
                        </w:rPr>
                        <w:t xml:space="preserve">                "node": {</w:t>
                      </w:r>
                    </w:p>
                    <w:p w:rsidR="000213F7" w:rsidRPr="006B41C7" w:rsidRDefault="000213F7" w:rsidP="006E50C1">
                      <w:pPr>
                        <w:rPr>
                          <w:color w:val="FF0000"/>
                          <w:sz w:val="16"/>
                          <w:szCs w:val="16"/>
                          <w:lang w:val="sv-FI"/>
                        </w:rPr>
                      </w:pPr>
                      <w:r w:rsidRPr="006B41C7">
                        <w:rPr>
                          <w:color w:val="FF0000"/>
                          <w:sz w:val="16"/>
                          <w:szCs w:val="16"/>
                          <w:lang w:val="sv-FI"/>
                        </w:rPr>
                        <w:t xml:space="preserve">                    "val": "DefaultEGrp",</w:t>
                      </w:r>
                    </w:p>
                    <w:p w:rsidR="000213F7" w:rsidRPr="006B41C7" w:rsidRDefault="000213F7" w:rsidP="006E50C1">
                      <w:pPr>
                        <w:rPr>
                          <w:color w:val="FF0000"/>
                          <w:sz w:val="16"/>
                          <w:szCs w:val="16"/>
                          <w:lang w:val="sv-FI"/>
                        </w:rPr>
                      </w:pPr>
                      <w:r w:rsidRPr="006B41C7">
                        <w:rPr>
                          <w:color w:val="FF0000"/>
                          <w:sz w:val="16"/>
                          <w:szCs w:val="16"/>
                          <w:lang w:val="sv-FI"/>
                        </w:rPr>
                        <w:t xml:space="preserve">                    "type": 9,</w:t>
                      </w:r>
                    </w:p>
                    <w:p w:rsidR="000213F7" w:rsidRPr="006B41C7" w:rsidRDefault="000213F7" w:rsidP="006E50C1">
                      <w:pPr>
                        <w:rPr>
                          <w:color w:val="FF0000"/>
                          <w:sz w:val="16"/>
                          <w:szCs w:val="16"/>
                          <w:lang w:val="sv-FI"/>
                        </w:rPr>
                      </w:pPr>
                      <w:r w:rsidRPr="006B41C7">
                        <w:rPr>
                          <w:color w:val="FF0000"/>
                          <w:sz w:val="16"/>
                          <w:szCs w:val="16"/>
                          <w:lang w:val="sv-FI"/>
                        </w:rPr>
                        <w:t xml:space="preserve">                    "childVals": [</w:t>
                      </w:r>
                    </w:p>
                    <w:p w:rsidR="000213F7" w:rsidRPr="006B41C7" w:rsidRDefault="000213F7" w:rsidP="006E50C1">
                      <w:pPr>
                        <w:rPr>
                          <w:color w:val="00B050"/>
                          <w:sz w:val="16"/>
                          <w:szCs w:val="16"/>
                          <w:lang w:val="sv-FI"/>
                        </w:rPr>
                      </w:pPr>
                      <w:r w:rsidRPr="006B41C7">
                        <w:rPr>
                          <w:color w:val="00B050"/>
                          <w:sz w:val="16"/>
                          <w:szCs w:val="16"/>
                          <w:lang w:val="sv-FI"/>
                        </w:rPr>
                        <w:t xml:space="preserve">                        {</w:t>
                      </w:r>
                    </w:p>
                    <w:p w:rsidR="000213F7" w:rsidRPr="006B41C7" w:rsidRDefault="000213F7" w:rsidP="006E50C1">
                      <w:pPr>
                        <w:rPr>
                          <w:color w:val="00B050"/>
                          <w:sz w:val="16"/>
                          <w:szCs w:val="16"/>
                          <w:lang w:val="sv-FI"/>
                        </w:rPr>
                      </w:pPr>
                      <w:r w:rsidRPr="006B41C7">
                        <w:rPr>
                          <w:color w:val="00B050"/>
                          <w:sz w:val="16"/>
                          <w:szCs w:val="16"/>
                          <w:lang w:val="sv-FI"/>
                        </w:rPr>
                        <w:t xml:space="preserve">                            "list": [</w:t>
                      </w:r>
                    </w:p>
                    <w:p w:rsidR="000213F7" w:rsidRPr="006B41C7" w:rsidRDefault="000213F7" w:rsidP="006E50C1">
                      <w:pPr>
                        <w:rPr>
                          <w:color w:val="00B050"/>
                          <w:sz w:val="16"/>
                          <w:szCs w:val="16"/>
                          <w:lang w:val="sv-FI"/>
                        </w:rPr>
                      </w:pPr>
                      <w:r w:rsidRPr="006B41C7">
                        <w:rPr>
                          <w:color w:val="00B050"/>
                          <w:sz w:val="16"/>
                          <w:szCs w:val="16"/>
                          <w:lang w:val="sv-FI"/>
                        </w:rPr>
                        <w:t xml:space="preserve">                                {</w:t>
                      </w:r>
                    </w:p>
                    <w:p w:rsidR="000213F7" w:rsidRPr="006B41C7" w:rsidRDefault="000213F7" w:rsidP="006E50C1">
                      <w:pPr>
                        <w:rPr>
                          <w:color w:val="00B050"/>
                          <w:sz w:val="16"/>
                          <w:szCs w:val="16"/>
                          <w:lang w:val="sv-FI"/>
                        </w:rPr>
                      </w:pPr>
                      <w:r w:rsidRPr="006B41C7">
                        <w:rPr>
                          <w:color w:val="00B050"/>
                          <w:sz w:val="16"/>
                          <w:szCs w:val="16"/>
                          <w:lang w:val="sv-FI"/>
                        </w:rPr>
                        <w:t xml:space="preserve">                                    "node": {</w:t>
                      </w:r>
                    </w:p>
                    <w:p w:rsidR="000213F7" w:rsidRPr="006B41C7" w:rsidRDefault="000213F7" w:rsidP="006E50C1">
                      <w:pPr>
                        <w:rPr>
                          <w:color w:val="00B050"/>
                          <w:sz w:val="16"/>
                          <w:szCs w:val="16"/>
                          <w:lang w:val="sv-FI"/>
                        </w:rPr>
                      </w:pPr>
                      <w:r w:rsidRPr="006B41C7">
                        <w:rPr>
                          <w:color w:val="00B050"/>
                          <w:sz w:val="16"/>
                          <w:szCs w:val="16"/>
                          <w:lang w:val="sv-FI"/>
                        </w:rPr>
                        <w:t xml:space="preserve">                                        "val": "DefaultSc",</w:t>
                      </w:r>
                    </w:p>
                    <w:p w:rsidR="000213F7" w:rsidRPr="00290AFB" w:rsidRDefault="000213F7" w:rsidP="006E50C1">
                      <w:pPr>
                        <w:rPr>
                          <w:color w:val="00B050"/>
                          <w:sz w:val="16"/>
                          <w:szCs w:val="16"/>
                        </w:rPr>
                      </w:pPr>
                      <w:r w:rsidRPr="006B41C7">
                        <w:rPr>
                          <w:color w:val="00B050"/>
                          <w:sz w:val="16"/>
                          <w:szCs w:val="16"/>
                          <w:lang w:val="sv-FI"/>
                        </w:rPr>
                        <w:t xml:space="preserve">                                        </w:t>
                      </w:r>
                      <w:r w:rsidRPr="00290AFB">
                        <w:rPr>
                          <w:color w:val="00B050"/>
                          <w:sz w:val="16"/>
                          <w:szCs w:val="16"/>
                        </w:rPr>
                        <w:t>"type": 9,</w:t>
                      </w:r>
                    </w:p>
                    <w:p w:rsidR="000213F7" w:rsidRPr="00290AFB" w:rsidRDefault="000213F7" w:rsidP="006E50C1">
                      <w:pPr>
                        <w:rPr>
                          <w:color w:val="00B050"/>
                          <w:sz w:val="16"/>
                          <w:szCs w:val="16"/>
                        </w:rPr>
                      </w:pPr>
                      <w:r w:rsidRPr="00290AFB">
                        <w:rPr>
                          <w:color w:val="00B050"/>
                          <w:sz w:val="16"/>
                          <w:szCs w:val="16"/>
                        </w:rPr>
                        <w:t xml:space="preserve">                                        "</w:t>
                      </w:r>
                      <w:r>
                        <w:rPr>
                          <w:color w:val="00B050"/>
                          <w:sz w:val="16"/>
                          <w:szCs w:val="16"/>
                        </w:rPr>
                        <w:t>ch</w:t>
                      </w:r>
                      <w:r w:rsidRPr="00290AFB">
                        <w:rPr>
                          <w:color w:val="00B050"/>
                          <w:sz w:val="16"/>
                          <w:szCs w:val="16"/>
                        </w:rPr>
                        <w:t>ild</w:t>
                      </w:r>
                      <w:r>
                        <w:rPr>
                          <w:color w:val="00B050"/>
                          <w:sz w:val="16"/>
                          <w:szCs w:val="16"/>
                        </w:rPr>
                        <w:t>Vals</w:t>
                      </w:r>
                      <w:r w:rsidRPr="00290AFB">
                        <w:rPr>
                          <w:color w:val="00B050"/>
                          <w:sz w:val="16"/>
                          <w:szCs w:val="16"/>
                        </w:rPr>
                        <w:t>": [</w:t>
                      </w:r>
                    </w:p>
                    <w:p w:rsidR="000213F7" w:rsidRPr="00290AFB" w:rsidRDefault="000213F7" w:rsidP="006E50C1">
                      <w:pPr>
                        <w:rPr>
                          <w:color w:val="0070C0"/>
                          <w:sz w:val="16"/>
                          <w:szCs w:val="16"/>
                        </w:rPr>
                      </w:pPr>
                      <w:r w:rsidRPr="00290AFB">
                        <w:rPr>
                          <w:color w:val="0070C0"/>
                          <w:sz w:val="16"/>
                          <w:szCs w:val="16"/>
                        </w:rPr>
                        <w:t xml:space="preserve">                                            {</w:t>
                      </w:r>
                    </w:p>
                    <w:p w:rsidR="000213F7" w:rsidRPr="00290AFB" w:rsidRDefault="000213F7" w:rsidP="006E50C1">
                      <w:pPr>
                        <w:rPr>
                          <w:color w:val="0070C0"/>
                          <w:sz w:val="16"/>
                          <w:szCs w:val="16"/>
                        </w:rPr>
                      </w:pPr>
                      <w:r w:rsidRPr="00290AFB">
                        <w:rPr>
                          <w:color w:val="0070C0"/>
                          <w:sz w:val="16"/>
                          <w:szCs w:val="16"/>
                        </w:rPr>
                        <w:t xml:space="preserve">                                                "node": {</w:t>
                      </w:r>
                    </w:p>
                    <w:p w:rsidR="000213F7" w:rsidRPr="00290AFB" w:rsidRDefault="000213F7" w:rsidP="006E50C1">
                      <w:pPr>
                        <w:rPr>
                          <w:color w:val="0070C0"/>
                          <w:sz w:val="16"/>
                          <w:szCs w:val="16"/>
                        </w:rPr>
                      </w:pPr>
                      <w:r w:rsidRPr="00290AFB">
                        <w:rPr>
                          <w:color w:val="0070C0"/>
                          <w:sz w:val="16"/>
                          <w:szCs w:val="16"/>
                        </w:rPr>
                        <w:t xml:space="preserve">                                                    "val": "[led:blue]Idle",</w:t>
                      </w:r>
                    </w:p>
                    <w:p w:rsidR="000213F7" w:rsidRPr="00290AFB" w:rsidRDefault="000213F7" w:rsidP="006E50C1">
                      <w:pPr>
                        <w:rPr>
                          <w:color w:val="0070C0"/>
                          <w:sz w:val="16"/>
                          <w:szCs w:val="16"/>
                        </w:rPr>
                      </w:pPr>
                      <w:r w:rsidRPr="00290AFB">
                        <w:rPr>
                          <w:color w:val="0070C0"/>
                          <w:sz w:val="16"/>
                          <w:szCs w:val="16"/>
                        </w:rPr>
                        <w:t xml:space="preserve">                                                    "type": 10</w:t>
                      </w:r>
                    </w:p>
                    <w:p w:rsidR="000213F7" w:rsidRPr="00290AFB" w:rsidRDefault="000213F7" w:rsidP="006E50C1">
                      <w:pPr>
                        <w:rPr>
                          <w:color w:val="0070C0"/>
                          <w:sz w:val="16"/>
                          <w:szCs w:val="16"/>
                        </w:rPr>
                      </w:pPr>
                      <w:r w:rsidRPr="00290AFB">
                        <w:rPr>
                          <w:color w:val="0070C0"/>
                          <w:sz w:val="16"/>
                          <w:szCs w:val="16"/>
                        </w:rPr>
                        <w:t xml:space="preserve">                                                }</w:t>
                      </w:r>
                    </w:p>
                    <w:p w:rsidR="000213F7" w:rsidRPr="00290AFB" w:rsidRDefault="000213F7" w:rsidP="006E50C1">
                      <w:pPr>
                        <w:rPr>
                          <w:color w:val="0070C0"/>
                          <w:sz w:val="16"/>
                          <w:szCs w:val="16"/>
                        </w:rPr>
                      </w:pPr>
                      <w:r w:rsidRPr="00290AFB">
                        <w:rPr>
                          <w:color w:val="0070C0"/>
                          <w:sz w:val="16"/>
                          <w:szCs w:val="16"/>
                        </w:rPr>
                        <w:t xml:space="preserve">                                            }</w:t>
                      </w:r>
                    </w:p>
                    <w:p w:rsidR="000213F7" w:rsidRPr="00290AFB" w:rsidRDefault="000213F7" w:rsidP="006E50C1">
                      <w:pPr>
                        <w:rPr>
                          <w:color w:val="00B050"/>
                          <w:sz w:val="16"/>
                          <w:szCs w:val="16"/>
                        </w:rPr>
                      </w:pPr>
                      <w:r w:rsidRPr="006E50C1">
                        <w:rPr>
                          <w:sz w:val="16"/>
                          <w:szCs w:val="16"/>
                        </w:rPr>
                        <w:t xml:space="preserve">                                        </w:t>
                      </w:r>
                      <w:r w:rsidRPr="00290AFB">
                        <w:rPr>
                          <w:color w:val="00B050"/>
                          <w:sz w:val="16"/>
                          <w:szCs w:val="16"/>
                        </w:rPr>
                        <w:t>]</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"node": {</w:t>
                      </w:r>
                    </w:p>
                    <w:p w:rsidR="000213F7" w:rsidRPr="00290AFB" w:rsidRDefault="000213F7" w:rsidP="006E50C1">
                      <w:pPr>
                        <w:rPr>
                          <w:color w:val="00B050"/>
                          <w:sz w:val="16"/>
                          <w:szCs w:val="16"/>
                        </w:rPr>
                      </w:pPr>
                      <w:r w:rsidRPr="00290AFB">
                        <w:rPr>
                          <w:color w:val="00B050"/>
                          <w:sz w:val="16"/>
                          <w:szCs w:val="16"/>
                        </w:rPr>
                        <w:t xml:space="preserve">                                        "val": "DefaultWSc",</w:t>
                      </w:r>
                    </w:p>
                    <w:p w:rsidR="000213F7" w:rsidRPr="00290AFB" w:rsidRDefault="000213F7" w:rsidP="006E50C1">
                      <w:pPr>
                        <w:rPr>
                          <w:color w:val="00B050"/>
                          <w:sz w:val="16"/>
                          <w:szCs w:val="16"/>
                        </w:rPr>
                      </w:pPr>
                      <w:r w:rsidRPr="00290AFB">
                        <w:rPr>
                          <w:color w:val="00B050"/>
                          <w:sz w:val="16"/>
                          <w:szCs w:val="16"/>
                        </w:rPr>
                        <w:t xml:space="preserve">                                        "type": 9</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"node": {</w:t>
                      </w:r>
                    </w:p>
                    <w:p w:rsidR="000213F7" w:rsidRPr="00290AFB" w:rsidRDefault="000213F7" w:rsidP="006E50C1">
                      <w:pPr>
                        <w:rPr>
                          <w:color w:val="00B050"/>
                          <w:sz w:val="16"/>
                          <w:szCs w:val="16"/>
                        </w:rPr>
                      </w:pPr>
                      <w:r w:rsidRPr="00290AFB">
                        <w:rPr>
                          <w:color w:val="00B050"/>
                          <w:sz w:val="16"/>
                          <w:szCs w:val="16"/>
                        </w:rPr>
                        <w:t xml:space="preserve">                                        "val": "SC_PH_0",</w:t>
                      </w:r>
                    </w:p>
                    <w:p w:rsidR="000213F7" w:rsidRPr="00290AFB" w:rsidRDefault="000213F7" w:rsidP="006E50C1">
                      <w:pPr>
                        <w:rPr>
                          <w:color w:val="00B050"/>
                          <w:sz w:val="16"/>
                          <w:szCs w:val="16"/>
                        </w:rPr>
                      </w:pPr>
                      <w:r w:rsidRPr="00290AFB">
                        <w:rPr>
                          <w:color w:val="00B050"/>
                          <w:sz w:val="16"/>
                          <w:szCs w:val="16"/>
                        </w:rPr>
                        <w:t xml:space="preserve">                                        "type": 9</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00B050"/>
                          <w:sz w:val="16"/>
                          <w:szCs w:val="16"/>
                        </w:rPr>
                      </w:pPr>
                      <w:r w:rsidRPr="00290AFB">
                        <w:rPr>
                          <w:color w:val="00B05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"node": {</w:t>
                      </w:r>
                    </w:p>
                    <w:p w:rsidR="000213F7" w:rsidRPr="00290AFB" w:rsidRDefault="000213F7" w:rsidP="006E50C1">
                      <w:pPr>
                        <w:rPr>
                          <w:color w:val="FF0000"/>
                          <w:sz w:val="16"/>
                          <w:szCs w:val="16"/>
                        </w:rPr>
                      </w:pPr>
                      <w:r w:rsidRPr="00290AFB">
                        <w:rPr>
                          <w:color w:val="FF0000"/>
                          <w:sz w:val="16"/>
                          <w:szCs w:val="16"/>
                        </w:rPr>
                        <w:t xml:space="preserve">                    "val": "DefaultEGrp2",</w:t>
                      </w:r>
                    </w:p>
                    <w:p w:rsidR="000213F7" w:rsidRPr="00290AFB" w:rsidRDefault="000213F7" w:rsidP="006E50C1">
                      <w:pPr>
                        <w:rPr>
                          <w:color w:val="FF0000"/>
                          <w:sz w:val="16"/>
                          <w:szCs w:val="16"/>
                        </w:rPr>
                      </w:pPr>
                      <w:r w:rsidRPr="00290AFB">
                        <w:rPr>
                          <w:color w:val="FF0000"/>
                          <w:sz w:val="16"/>
                          <w:szCs w:val="16"/>
                        </w:rPr>
                        <w:t xml:space="preserve">                    "type": 9</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290AFB" w:rsidRDefault="000213F7" w:rsidP="006E50C1">
                      <w:pPr>
                        <w:rPr>
                          <w:color w:val="FF0000"/>
                          <w:sz w:val="16"/>
                          <w:szCs w:val="16"/>
                        </w:rPr>
                      </w:pPr>
                      <w:r w:rsidRPr="00290AFB">
                        <w:rPr>
                          <w:color w:val="FF0000"/>
                          <w:sz w:val="16"/>
                          <w:szCs w:val="16"/>
                        </w:rPr>
                        <w:t xml:space="preserve">    }</w:t>
                      </w:r>
                    </w:p>
                    <w:p w:rsidR="000213F7" w:rsidRPr="00C954F5" w:rsidRDefault="000213F7" w:rsidP="006E50C1">
                      <w:pPr>
                        <w:rPr>
                          <w:sz w:val="16"/>
                          <w:szCs w:val="16"/>
                        </w:rPr>
                      </w:pPr>
                      <w:r w:rsidRPr="006E50C1">
                        <w:rPr>
                          <w:sz w:val="16"/>
                          <w:szCs w:val="16"/>
                        </w:rPr>
                        <w:t>]</w:t>
                      </w:r>
                    </w:p>
                  </w:txbxContent>
                </v:textbox>
                <w10:wrap type="square"/>
              </v:shape>
            </w:pict>
          </mc:Fallback>
        </mc:AlternateContent>
      </w:r>
      <w:r>
        <w:rPr>
          <w:noProof/>
          <w:lang w:val="en-US"/>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424180</wp:posOffset>
                </wp:positionV>
                <wp:extent cx="3013710" cy="5474970"/>
                <wp:effectExtent l="13335" t="12700" r="11430" b="8255"/>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5474970"/>
                        </a:xfrm>
                        <a:prstGeom prst="rect">
                          <a:avLst/>
                        </a:prstGeom>
                        <a:solidFill>
                          <a:srgbClr val="FFFFFF"/>
                        </a:solidFill>
                        <a:ln w="9525">
                          <a:solidFill>
                            <a:srgbClr val="000000"/>
                          </a:solidFill>
                          <a:miter lim="800000"/>
                          <a:headEnd/>
                          <a:tailEnd/>
                        </a:ln>
                      </wps:spPr>
                      <wps:txbx>
                        <w:txbxContent>
                          <w:p w:rsidR="000213F7" w:rsidRPr="00C954F5" w:rsidRDefault="000213F7" w:rsidP="00C954F5">
                            <w:pPr>
                              <w:rPr>
                                <w:sz w:val="16"/>
                                <w:szCs w:val="16"/>
                              </w:rPr>
                            </w:pPr>
                            <w:r w:rsidRPr="00C954F5">
                              <w:rPr>
                                <w:sz w:val="16"/>
                                <w:szCs w:val="16"/>
                              </w:rPr>
                              <w:t>[</w:t>
                            </w:r>
                          </w:p>
                          <w:p w:rsidR="000213F7" w:rsidRPr="00290AFB" w:rsidRDefault="000213F7" w:rsidP="00C954F5">
                            <w:pPr>
                              <w:rPr>
                                <w:color w:val="FF0000"/>
                                <w:sz w:val="16"/>
                                <w:szCs w:val="16"/>
                              </w:rPr>
                            </w:pPr>
                            <w:r w:rsidRPr="00290AFB">
                              <w:rPr>
                                <w:color w:val="FF0000"/>
                                <w:sz w:val="16"/>
                                <w:szCs w:val="16"/>
                              </w:rPr>
                              <w:t xml:space="preserve">    {</w:t>
                            </w:r>
                          </w:p>
                          <w:p w:rsidR="000213F7" w:rsidRPr="00290AFB" w:rsidRDefault="000213F7" w:rsidP="00C954F5">
                            <w:pPr>
                              <w:rPr>
                                <w:color w:val="FF0000"/>
                                <w:sz w:val="16"/>
                                <w:szCs w:val="16"/>
                              </w:rPr>
                            </w:pPr>
                            <w:r w:rsidRPr="00C954F5">
                              <w:rPr>
                                <w:sz w:val="16"/>
                                <w:szCs w:val="16"/>
                              </w:rPr>
                              <w:t xml:space="preserve">        </w:t>
                            </w:r>
                            <w:r w:rsidRPr="00290AFB">
                              <w:rPr>
                                <w:color w:val="FF0000"/>
                                <w:sz w:val="16"/>
                                <w:szCs w:val="16"/>
                              </w:rPr>
                              <w:t>"getData": {</w:t>
                            </w:r>
                          </w:p>
                          <w:p w:rsidR="000213F7" w:rsidRPr="00290AFB" w:rsidRDefault="000213F7" w:rsidP="00C954F5">
                            <w:pPr>
                              <w:rPr>
                                <w:color w:val="FF0000"/>
                                <w:sz w:val="16"/>
                                <w:szCs w:val="16"/>
                              </w:rPr>
                            </w:pPr>
                            <w:r w:rsidRPr="00290AFB">
                              <w:rPr>
                                <w:color w:val="FF0000"/>
                                <w:sz w:val="16"/>
                                <w:szCs w:val="16"/>
                              </w:rPr>
                              <w:t xml:space="preserve">            "source": "ExecCtrl",</w:t>
                            </w:r>
                          </w:p>
                          <w:p w:rsidR="000213F7" w:rsidRPr="00290AFB" w:rsidRDefault="000213F7" w:rsidP="00C954F5">
                            <w:pPr>
                              <w:rPr>
                                <w:color w:val="FF0000"/>
                                <w:sz w:val="16"/>
                                <w:szCs w:val="16"/>
                              </w:rPr>
                            </w:pPr>
                            <w:r w:rsidRPr="00290AFB">
                              <w:rPr>
                                <w:color w:val="FF0000"/>
                                <w:sz w:val="16"/>
                                <w:szCs w:val="16"/>
                              </w:rPr>
                              <w:t xml:space="preserve">            "element": "EntityGroups",</w:t>
                            </w:r>
                          </w:p>
                          <w:p w:rsidR="000213F7" w:rsidRPr="00290AFB" w:rsidRDefault="000213F7" w:rsidP="00C954F5">
                            <w:pPr>
                              <w:rPr>
                                <w:color w:val="FF0000"/>
                                <w:sz w:val="16"/>
                                <w:szCs w:val="16"/>
                              </w:rPr>
                            </w:pPr>
                            <w:r w:rsidRPr="00290AFB">
                              <w:rPr>
                                <w:color w:val="FF0000"/>
                                <w:sz w:val="16"/>
                                <w:szCs w:val="16"/>
                              </w:rPr>
                              <w:t xml:space="preserve">            "</w:t>
                            </w:r>
                            <w:r>
                              <w:rPr>
                                <w:color w:val="FF0000"/>
                                <w:sz w:val="16"/>
                                <w:szCs w:val="16"/>
                              </w:rPr>
                              <w:t>c</w:t>
                            </w:r>
                            <w:r w:rsidRPr="00290AFB">
                              <w:rPr>
                                <w:color w:val="FF0000"/>
                                <w:sz w:val="16"/>
                                <w:szCs w:val="16"/>
                              </w:rPr>
                              <w:t>hildren": [</w:t>
                            </w:r>
                          </w:p>
                          <w:p w:rsidR="000213F7" w:rsidRPr="00290AFB" w:rsidRDefault="000213F7" w:rsidP="00C954F5">
                            <w:pPr>
                              <w:rPr>
                                <w:color w:val="00B050"/>
                                <w:sz w:val="16"/>
                                <w:szCs w:val="16"/>
                              </w:rPr>
                            </w:pPr>
                            <w:r w:rsidRPr="00C954F5">
                              <w:rPr>
                                <w:sz w:val="16"/>
                                <w:szCs w:val="16"/>
                              </w:rPr>
                              <w:t xml:space="preserve">                </w:t>
                            </w:r>
                            <w:r w:rsidRPr="00290AFB">
                              <w:rPr>
                                <w:color w:val="00B050"/>
                                <w:sz w:val="16"/>
                                <w:szCs w:val="16"/>
                              </w:rPr>
                              <w:t>{</w:t>
                            </w:r>
                          </w:p>
                          <w:p w:rsidR="000213F7" w:rsidRPr="00290AFB" w:rsidRDefault="000213F7" w:rsidP="00C954F5">
                            <w:pPr>
                              <w:rPr>
                                <w:color w:val="00B050"/>
                                <w:sz w:val="16"/>
                                <w:szCs w:val="16"/>
                              </w:rPr>
                            </w:pPr>
                            <w:r w:rsidRPr="00290AFB">
                              <w:rPr>
                                <w:color w:val="00B050"/>
                                <w:sz w:val="16"/>
                                <w:szCs w:val="16"/>
                              </w:rPr>
                              <w:t xml:space="preserve">                    "getData": {</w:t>
                            </w:r>
                          </w:p>
                          <w:p w:rsidR="000213F7" w:rsidRPr="00290AFB" w:rsidRDefault="000213F7" w:rsidP="00C954F5">
                            <w:pPr>
                              <w:rPr>
                                <w:color w:val="00B050"/>
                                <w:sz w:val="16"/>
                                <w:szCs w:val="16"/>
                              </w:rPr>
                            </w:pPr>
                            <w:r w:rsidRPr="00290AFB">
                              <w:rPr>
                                <w:color w:val="00B050"/>
                                <w:sz w:val="16"/>
                                <w:szCs w:val="16"/>
                              </w:rPr>
                              <w:t xml:space="preserve">                        "source": "ExecCtrl",</w:t>
                            </w:r>
                          </w:p>
                          <w:p w:rsidR="000213F7" w:rsidRPr="00290AFB" w:rsidRDefault="000213F7" w:rsidP="00C954F5">
                            <w:pPr>
                              <w:rPr>
                                <w:color w:val="00B050"/>
                                <w:sz w:val="16"/>
                                <w:szCs w:val="16"/>
                              </w:rPr>
                            </w:pPr>
                            <w:r w:rsidRPr="00290AFB">
                              <w:rPr>
                                <w:color w:val="00B050"/>
                                <w:sz w:val="16"/>
                                <w:szCs w:val="16"/>
                              </w:rPr>
                              <w:t xml:space="preserve">                        "element": "Scenarios",</w:t>
                            </w:r>
                          </w:p>
                          <w:p w:rsidR="000213F7" w:rsidRPr="00290AFB" w:rsidRDefault="000213F7" w:rsidP="00C954F5">
                            <w:pPr>
                              <w:rPr>
                                <w:color w:val="00B050"/>
                                <w:sz w:val="16"/>
                                <w:szCs w:val="16"/>
                              </w:rPr>
                            </w:pPr>
                            <w:r w:rsidRPr="00290AFB">
                              <w:rPr>
                                <w:color w:val="00B050"/>
                                <w:sz w:val="16"/>
                                <w:szCs w:val="16"/>
                              </w:rPr>
                              <w:t xml:space="preserve">                        "params":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"paramName": "EntityGroup",</w:t>
                            </w:r>
                          </w:p>
                          <w:p w:rsidR="000213F7" w:rsidRPr="00290AFB" w:rsidRDefault="000213F7" w:rsidP="00C954F5">
                            <w:pPr>
                              <w:rPr>
                                <w:color w:val="00B050"/>
                                <w:sz w:val="16"/>
                                <w:szCs w:val="16"/>
                              </w:rPr>
                            </w:pPr>
                            <w:r w:rsidRPr="00290AFB">
                              <w:rPr>
                                <w:color w:val="00B050"/>
                                <w:sz w:val="16"/>
                                <w:szCs w:val="16"/>
                              </w:rPr>
                              <w:t xml:space="preserve">                                "paramValue": "%Parent0%"</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r>
                              <w:rPr>
                                <w:color w:val="00B050"/>
                                <w:sz w:val="16"/>
                                <w:szCs w:val="16"/>
                              </w:rPr>
                              <w:t>c</w:t>
                            </w:r>
                            <w:r w:rsidRPr="00290AFB">
                              <w:rPr>
                                <w:color w:val="00B050"/>
                                <w:sz w:val="16"/>
                                <w:szCs w:val="16"/>
                              </w:rPr>
                              <w:t>hildren":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"getData": {</w:t>
                            </w:r>
                          </w:p>
                          <w:p w:rsidR="000213F7" w:rsidRPr="00290AFB" w:rsidRDefault="000213F7" w:rsidP="00C954F5">
                            <w:pPr>
                              <w:rPr>
                                <w:color w:val="0070C0"/>
                                <w:sz w:val="16"/>
                                <w:szCs w:val="16"/>
                              </w:rPr>
                            </w:pPr>
                            <w:r w:rsidRPr="00290AFB">
                              <w:rPr>
                                <w:color w:val="0070C0"/>
                                <w:sz w:val="16"/>
                                <w:szCs w:val="16"/>
                              </w:rPr>
                              <w:t xml:space="preserve">                                    "source": "ExecCtrl",</w:t>
                            </w:r>
                          </w:p>
                          <w:p w:rsidR="000213F7" w:rsidRPr="00290AFB" w:rsidRDefault="000213F7" w:rsidP="00C954F5">
                            <w:pPr>
                              <w:rPr>
                                <w:color w:val="0070C0"/>
                                <w:sz w:val="16"/>
                                <w:szCs w:val="16"/>
                              </w:rPr>
                            </w:pPr>
                            <w:r w:rsidRPr="00290AFB">
                              <w:rPr>
                                <w:color w:val="0070C0"/>
                                <w:sz w:val="16"/>
                                <w:szCs w:val="16"/>
                              </w:rPr>
                              <w:t xml:space="preserve">                                    "element": "ScStatus",</w:t>
                            </w:r>
                          </w:p>
                          <w:p w:rsidR="000213F7" w:rsidRPr="00290AFB" w:rsidRDefault="000213F7" w:rsidP="00C954F5">
                            <w:pPr>
                              <w:rPr>
                                <w:color w:val="0070C0"/>
                                <w:sz w:val="16"/>
                                <w:szCs w:val="16"/>
                              </w:rPr>
                            </w:pPr>
                            <w:r w:rsidRPr="00290AFB">
                              <w:rPr>
                                <w:color w:val="0070C0"/>
                                <w:sz w:val="16"/>
                                <w:szCs w:val="16"/>
                              </w:rPr>
                              <w:t xml:space="preserve">                                    "params":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"paramName": "EntityGroup",</w:t>
                            </w:r>
                          </w:p>
                          <w:p w:rsidR="000213F7" w:rsidRPr="00290AFB" w:rsidRDefault="000213F7" w:rsidP="00C954F5">
                            <w:pPr>
                              <w:rPr>
                                <w:color w:val="0070C0"/>
                                <w:sz w:val="16"/>
                                <w:szCs w:val="16"/>
                              </w:rPr>
                            </w:pPr>
                            <w:r w:rsidRPr="00290AFB">
                              <w:rPr>
                                <w:color w:val="0070C0"/>
                                <w:sz w:val="16"/>
                                <w:szCs w:val="16"/>
                              </w:rPr>
                              <w:t xml:space="preserve">                                            "paramValue": "%Parent0%"</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"paramName": "Scenario",</w:t>
                            </w:r>
                          </w:p>
                          <w:p w:rsidR="000213F7" w:rsidRPr="00290AFB" w:rsidRDefault="000213F7" w:rsidP="00C954F5">
                            <w:pPr>
                              <w:rPr>
                                <w:color w:val="0070C0"/>
                                <w:sz w:val="16"/>
                                <w:szCs w:val="16"/>
                              </w:rPr>
                            </w:pPr>
                            <w:r w:rsidRPr="00290AFB">
                              <w:rPr>
                                <w:color w:val="0070C0"/>
                                <w:sz w:val="16"/>
                                <w:szCs w:val="16"/>
                              </w:rPr>
                              <w:t xml:space="preserve">                                            "paramValue": "%Parent1%"</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"selection": [</w:t>
                            </w:r>
                          </w:p>
                          <w:p w:rsidR="000213F7" w:rsidRPr="00290AFB" w:rsidRDefault="000213F7" w:rsidP="00C954F5">
                            <w:pPr>
                              <w:rPr>
                                <w:color w:val="00B050"/>
                                <w:sz w:val="16"/>
                                <w:szCs w:val="16"/>
                              </w:rPr>
                            </w:pPr>
                            <w:r w:rsidRPr="00290AFB">
                              <w:rPr>
                                <w:color w:val="00B050"/>
                                <w:sz w:val="16"/>
                                <w:szCs w:val="16"/>
                              </w:rPr>
                              <w:t xml:space="preserve">                            0</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FF0000"/>
                                <w:sz w:val="16"/>
                                <w:szCs w:val="16"/>
                              </w:rPr>
                            </w:pPr>
                            <w:r w:rsidRPr="00290AFB">
                              <w:rPr>
                                <w:color w:val="FF0000"/>
                                <w:sz w:val="16"/>
                                <w:szCs w:val="16"/>
                              </w:rPr>
                              <w:t xml:space="preserve">            ],</w:t>
                            </w:r>
                          </w:p>
                          <w:p w:rsidR="000213F7" w:rsidRPr="00290AFB" w:rsidRDefault="000213F7" w:rsidP="00C954F5">
                            <w:pPr>
                              <w:rPr>
                                <w:color w:val="FF0000"/>
                                <w:sz w:val="16"/>
                                <w:szCs w:val="16"/>
                              </w:rPr>
                            </w:pPr>
                            <w:r w:rsidRPr="00290AFB">
                              <w:rPr>
                                <w:color w:val="FF0000"/>
                                <w:sz w:val="16"/>
                                <w:szCs w:val="16"/>
                              </w:rPr>
                              <w:t xml:space="preserve">            "selection": [</w:t>
                            </w:r>
                          </w:p>
                          <w:p w:rsidR="000213F7" w:rsidRPr="00290AFB" w:rsidRDefault="000213F7" w:rsidP="00C954F5">
                            <w:pPr>
                              <w:rPr>
                                <w:color w:val="FF0000"/>
                                <w:sz w:val="16"/>
                                <w:szCs w:val="16"/>
                              </w:rPr>
                            </w:pPr>
                            <w:r w:rsidRPr="00290AFB">
                              <w:rPr>
                                <w:color w:val="FF0000"/>
                                <w:sz w:val="16"/>
                                <w:szCs w:val="16"/>
                              </w:rPr>
                              <w:t xml:space="preserve">                0</w:t>
                            </w:r>
                          </w:p>
                          <w:p w:rsidR="000213F7" w:rsidRPr="00290AFB" w:rsidRDefault="000213F7" w:rsidP="00C954F5">
                            <w:pPr>
                              <w:rPr>
                                <w:color w:val="FF0000"/>
                                <w:sz w:val="16"/>
                                <w:szCs w:val="16"/>
                              </w:rPr>
                            </w:pPr>
                            <w:r w:rsidRPr="00290AFB">
                              <w:rPr>
                                <w:color w:val="FF0000"/>
                                <w:sz w:val="16"/>
                                <w:szCs w:val="16"/>
                              </w:rPr>
                              <w:t xml:space="preserve">            ]</w:t>
                            </w:r>
                          </w:p>
                          <w:p w:rsidR="000213F7" w:rsidRPr="00290AFB" w:rsidRDefault="000213F7" w:rsidP="00C954F5">
                            <w:pPr>
                              <w:rPr>
                                <w:color w:val="FF0000"/>
                                <w:sz w:val="16"/>
                                <w:szCs w:val="16"/>
                              </w:rPr>
                            </w:pPr>
                            <w:r w:rsidRPr="00290AFB">
                              <w:rPr>
                                <w:color w:val="FF0000"/>
                                <w:sz w:val="16"/>
                                <w:szCs w:val="16"/>
                              </w:rPr>
                              <w:t xml:space="preserve">        }</w:t>
                            </w:r>
                          </w:p>
                          <w:p w:rsidR="000213F7" w:rsidRPr="00290AFB" w:rsidRDefault="000213F7" w:rsidP="00C954F5">
                            <w:pPr>
                              <w:rPr>
                                <w:color w:val="FF0000"/>
                                <w:sz w:val="16"/>
                                <w:szCs w:val="16"/>
                              </w:rPr>
                            </w:pPr>
                            <w:r w:rsidRPr="00290AFB">
                              <w:rPr>
                                <w:color w:val="FF0000"/>
                                <w:sz w:val="16"/>
                                <w:szCs w:val="16"/>
                              </w:rPr>
                              <w:t xml:space="preserve">    }</w:t>
                            </w:r>
                          </w:p>
                          <w:p w:rsidR="000213F7" w:rsidRPr="00C954F5" w:rsidRDefault="000213F7" w:rsidP="00C954F5">
                            <w:pPr>
                              <w:rPr>
                                <w:sz w:val="16"/>
                                <w:szCs w:val="16"/>
                              </w:rPr>
                            </w:pPr>
                            <w:r w:rsidRPr="00C954F5">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33.4pt;width:237.3pt;height:431.1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">
                <v:textbox style="mso-fit-shape-to-text:t">
                  <w:txbxContent>
                    <w:p w:rsidR="000213F7" w:rsidRPr="00C954F5" w:rsidRDefault="000213F7" w:rsidP="00C954F5">
                      <w:pPr>
                        <w:rPr>
                          <w:sz w:val="16"/>
                          <w:szCs w:val="16"/>
                        </w:rPr>
                      </w:pPr>
                      <w:r w:rsidRPr="00C954F5">
                        <w:rPr>
                          <w:sz w:val="16"/>
                          <w:szCs w:val="16"/>
                        </w:rPr>
                        <w:t>[</w:t>
                      </w:r>
                    </w:p>
                    <w:p w:rsidR="000213F7" w:rsidRPr="00290AFB" w:rsidRDefault="000213F7" w:rsidP="00C954F5">
                      <w:pPr>
                        <w:rPr>
                          <w:color w:val="FF0000"/>
                          <w:sz w:val="16"/>
                          <w:szCs w:val="16"/>
                        </w:rPr>
                      </w:pPr>
                      <w:r w:rsidRPr="00290AFB">
                        <w:rPr>
                          <w:color w:val="FF0000"/>
                          <w:sz w:val="16"/>
                          <w:szCs w:val="16"/>
                        </w:rPr>
                        <w:t xml:space="preserve">    {</w:t>
                      </w:r>
                    </w:p>
                    <w:p w:rsidR="000213F7" w:rsidRPr="00290AFB" w:rsidRDefault="000213F7" w:rsidP="00C954F5">
                      <w:pPr>
                        <w:rPr>
                          <w:color w:val="FF0000"/>
                          <w:sz w:val="16"/>
                          <w:szCs w:val="16"/>
                        </w:rPr>
                      </w:pPr>
                      <w:r w:rsidRPr="00C954F5">
                        <w:rPr>
                          <w:sz w:val="16"/>
                          <w:szCs w:val="16"/>
                        </w:rPr>
                        <w:t xml:space="preserve">        </w:t>
                      </w:r>
                      <w:r w:rsidRPr="00290AFB">
                        <w:rPr>
                          <w:color w:val="FF0000"/>
                          <w:sz w:val="16"/>
                          <w:szCs w:val="16"/>
                        </w:rPr>
                        <w:t>"getData": {</w:t>
                      </w:r>
                    </w:p>
                    <w:p w:rsidR="000213F7" w:rsidRPr="00290AFB" w:rsidRDefault="000213F7" w:rsidP="00C954F5">
                      <w:pPr>
                        <w:rPr>
                          <w:color w:val="FF0000"/>
                          <w:sz w:val="16"/>
                          <w:szCs w:val="16"/>
                        </w:rPr>
                      </w:pPr>
                      <w:r w:rsidRPr="00290AFB">
                        <w:rPr>
                          <w:color w:val="FF0000"/>
                          <w:sz w:val="16"/>
                          <w:szCs w:val="16"/>
                        </w:rPr>
                        <w:t xml:space="preserve">            "source": "ExecCtrl",</w:t>
                      </w:r>
                    </w:p>
                    <w:p w:rsidR="000213F7" w:rsidRPr="00290AFB" w:rsidRDefault="000213F7" w:rsidP="00C954F5">
                      <w:pPr>
                        <w:rPr>
                          <w:color w:val="FF0000"/>
                          <w:sz w:val="16"/>
                          <w:szCs w:val="16"/>
                        </w:rPr>
                      </w:pPr>
                      <w:r w:rsidRPr="00290AFB">
                        <w:rPr>
                          <w:color w:val="FF0000"/>
                          <w:sz w:val="16"/>
                          <w:szCs w:val="16"/>
                        </w:rPr>
                        <w:t xml:space="preserve">            "element": "EntityGroups",</w:t>
                      </w:r>
                    </w:p>
                    <w:p w:rsidR="000213F7" w:rsidRPr="00290AFB" w:rsidRDefault="000213F7" w:rsidP="00C954F5">
                      <w:pPr>
                        <w:rPr>
                          <w:color w:val="FF0000"/>
                          <w:sz w:val="16"/>
                          <w:szCs w:val="16"/>
                        </w:rPr>
                      </w:pPr>
                      <w:r w:rsidRPr="00290AFB">
                        <w:rPr>
                          <w:color w:val="FF0000"/>
                          <w:sz w:val="16"/>
                          <w:szCs w:val="16"/>
                        </w:rPr>
                        <w:t xml:space="preserve">            "</w:t>
                      </w:r>
                      <w:r>
                        <w:rPr>
                          <w:color w:val="FF0000"/>
                          <w:sz w:val="16"/>
                          <w:szCs w:val="16"/>
                        </w:rPr>
                        <w:t>c</w:t>
                      </w:r>
                      <w:r w:rsidRPr="00290AFB">
                        <w:rPr>
                          <w:color w:val="FF0000"/>
                          <w:sz w:val="16"/>
                          <w:szCs w:val="16"/>
                        </w:rPr>
                        <w:t>hildren": [</w:t>
                      </w:r>
                    </w:p>
                    <w:p w:rsidR="000213F7" w:rsidRPr="00290AFB" w:rsidRDefault="000213F7" w:rsidP="00C954F5">
                      <w:pPr>
                        <w:rPr>
                          <w:color w:val="00B050"/>
                          <w:sz w:val="16"/>
                          <w:szCs w:val="16"/>
                        </w:rPr>
                      </w:pPr>
                      <w:r w:rsidRPr="00C954F5">
                        <w:rPr>
                          <w:sz w:val="16"/>
                          <w:szCs w:val="16"/>
                        </w:rPr>
                        <w:t xml:space="preserve">                </w:t>
                      </w:r>
                      <w:r w:rsidRPr="00290AFB">
                        <w:rPr>
                          <w:color w:val="00B050"/>
                          <w:sz w:val="16"/>
                          <w:szCs w:val="16"/>
                        </w:rPr>
                        <w:t>{</w:t>
                      </w:r>
                    </w:p>
                    <w:p w:rsidR="000213F7" w:rsidRPr="00290AFB" w:rsidRDefault="000213F7" w:rsidP="00C954F5">
                      <w:pPr>
                        <w:rPr>
                          <w:color w:val="00B050"/>
                          <w:sz w:val="16"/>
                          <w:szCs w:val="16"/>
                        </w:rPr>
                      </w:pPr>
                      <w:r w:rsidRPr="00290AFB">
                        <w:rPr>
                          <w:color w:val="00B050"/>
                          <w:sz w:val="16"/>
                          <w:szCs w:val="16"/>
                        </w:rPr>
                        <w:t xml:space="preserve">                    "getData": {</w:t>
                      </w:r>
                    </w:p>
                    <w:p w:rsidR="000213F7" w:rsidRPr="00290AFB" w:rsidRDefault="000213F7" w:rsidP="00C954F5">
                      <w:pPr>
                        <w:rPr>
                          <w:color w:val="00B050"/>
                          <w:sz w:val="16"/>
                          <w:szCs w:val="16"/>
                        </w:rPr>
                      </w:pPr>
                      <w:r w:rsidRPr="00290AFB">
                        <w:rPr>
                          <w:color w:val="00B050"/>
                          <w:sz w:val="16"/>
                          <w:szCs w:val="16"/>
                        </w:rPr>
                        <w:t xml:space="preserve">                        "source": "ExecCtrl",</w:t>
                      </w:r>
                    </w:p>
                    <w:p w:rsidR="000213F7" w:rsidRPr="00290AFB" w:rsidRDefault="000213F7" w:rsidP="00C954F5">
                      <w:pPr>
                        <w:rPr>
                          <w:color w:val="00B050"/>
                          <w:sz w:val="16"/>
                          <w:szCs w:val="16"/>
                        </w:rPr>
                      </w:pPr>
                      <w:r w:rsidRPr="00290AFB">
                        <w:rPr>
                          <w:color w:val="00B050"/>
                          <w:sz w:val="16"/>
                          <w:szCs w:val="16"/>
                        </w:rPr>
                        <w:t xml:space="preserve">                        "element": "Scenarios",</w:t>
                      </w:r>
                    </w:p>
                    <w:p w:rsidR="000213F7" w:rsidRPr="00290AFB" w:rsidRDefault="000213F7" w:rsidP="00C954F5">
                      <w:pPr>
                        <w:rPr>
                          <w:color w:val="00B050"/>
                          <w:sz w:val="16"/>
                          <w:szCs w:val="16"/>
                        </w:rPr>
                      </w:pPr>
                      <w:r w:rsidRPr="00290AFB">
                        <w:rPr>
                          <w:color w:val="00B050"/>
                          <w:sz w:val="16"/>
                          <w:szCs w:val="16"/>
                        </w:rPr>
                        <w:t xml:space="preserve">                        "params":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"paramName": "EntityGroup",</w:t>
                      </w:r>
                    </w:p>
                    <w:p w:rsidR="000213F7" w:rsidRPr="00290AFB" w:rsidRDefault="000213F7" w:rsidP="00C954F5">
                      <w:pPr>
                        <w:rPr>
                          <w:color w:val="00B050"/>
                          <w:sz w:val="16"/>
                          <w:szCs w:val="16"/>
                        </w:rPr>
                      </w:pPr>
                      <w:r w:rsidRPr="00290AFB">
                        <w:rPr>
                          <w:color w:val="00B050"/>
                          <w:sz w:val="16"/>
                          <w:szCs w:val="16"/>
                        </w:rPr>
                        <w:t xml:space="preserve">                                "paramValue": "%Parent0%"</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r>
                        <w:rPr>
                          <w:color w:val="00B050"/>
                          <w:sz w:val="16"/>
                          <w:szCs w:val="16"/>
                        </w:rPr>
                        <w:t>c</w:t>
                      </w:r>
                      <w:r w:rsidRPr="00290AFB">
                        <w:rPr>
                          <w:color w:val="00B050"/>
                          <w:sz w:val="16"/>
                          <w:szCs w:val="16"/>
                        </w:rPr>
                        <w:t>hildren":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"getData": {</w:t>
                      </w:r>
                    </w:p>
                    <w:p w:rsidR="000213F7" w:rsidRPr="00290AFB" w:rsidRDefault="000213F7" w:rsidP="00C954F5">
                      <w:pPr>
                        <w:rPr>
                          <w:color w:val="0070C0"/>
                          <w:sz w:val="16"/>
                          <w:szCs w:val="16"/>
                        </w:rPr>
                      </w:pPr>
                      <w:r w:rsidRPr="00290AFB">
                        <w:rPr>
                          <w:color w:val="0070C0"/>
                          <w:sz w:val="16"/>
                          <w:szCs w:val="16"/>
                        </w:rPr>
                        <w:t xml:space="preserve">                                    "source": "ExecCtrl",</w:t>
                      </w:r>
                    </w:p>
                    <w:p w:rsidR="000213F7" w:rsidRPr="00290AFB" w:rsidRDefault="000213F7" w:rsidP="00C954F5">
                      <w:pPr>
                        <w:rPr>
                          <w:color w:val="0070C0"/>
                          <w:sz w:val="16"/>
                          <w:szCs w:val="16"/>
                        </w:rPr>
                      </w:pPr>
                      <w:r w:rsidRPr="00290AFB">
                        <w:rPr>
                          <w:color w:val="0070C0"/>
                          <w:sz w:val="16"/>
                          <w:szCs w:val="16"/>
                        </w:rPr>
                        <w:t xml:space="preserve">                                    "element": "ScStatus",</w:t>
                      </w:r>
                    </w:p>
                    <w:p w:rsidR="000213F7" w:rsidRPr="00290AFB" w:rsidRDefault="000213F7" w:rsidP="00C954F5">
                      <w:pPr>
                        <w:rPr>
                          <w:color w:val="0070C0"/>
                          <w:sz w:val="16"/>
                          <w:szCs w:val="16"/>
                        </w:rPr>
                      </w:pPr>
                      <w:r w:rsidRPr="00290AFB">
                        <w:rPr>
                          <w:color w:val="0070C0"/>
                          <w:sz w:val="16"/>
                          <w:szCs w:val="16"/>
                        </w:rPr>
                        <w:t xml:space="preserve">                                    "params":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"paramName": "EntityGroup",</w:t>
                      </w:r>
                    </w:p>
                    <w:p w:rsidR="000213F7" w:rsidRPr="00290AFB" w:rsidRDefault="000213F7" w:rsidP="00C954F5">
                      <w:pPr>
                        <w:rPr>
                          <w:color w:val="0070C0"/>
                          <w:sz w:val="16"/>
                          <w:szCs w:val="16"/>
                        </w:rPr>
                      </w:pPr>
                      <w:r w:rsidRPr="00290AFB">
                        <w:rPr>
                          <w:color w:val="0070C0"/>
                          <w:sz w:val="16"/>
                          <w:szCs w:val="16"/>
                        </w:rPr>
                        <w:t xml:space="preserve">                                            "paramValue": "%Parent0%"</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"paramName": "Scenario",</w:t>
                      </w:r>
                    </w:p>
                    <w:p w:rsidR="000213F7" w:rsidRPr="00290AFB" w:rsidRDefault="000213F7" w:rsidP="00C954F5">
                      <w:pPr>
                        <w:rPr>
                          <w:color w:val="0070C0"/>
                          <w:sz w:val="16"/>
                          <w:szCs w:val="16"/>
                        </w:rPr>
                      </w:pPr>
                      <w:r w:rsidRPr="00290AFB">
                        <w:rPr>
                          <w:color w:val="0070C0"/>
                          <w:sz w:val="16"/>
                          <w:szCs w:val="16"/>
                        </w:rPr>
                        <w:t xml:space="preserve">                                            "paramValue": "%Parent1%"</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70C0"/>
                          <w:sz w:val="16"/>
                          <w:szCs w:val="16"/>
                        </w:rPr>
                      </w:pPr>
                      <w:r w:rsidRPr="00290AFB">
                        <w:rPr>
                          <w:color w:val="0070C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"selection": [</w:t>
                      </w:r>
                    </w:p>
                    <w:p w:rsidR="000213F7" w:rsidRPr="00290AFB" w:rsidRDefault="000213F7" w:rsidP="00C954F5">
                      <w:pPr>
                        <w:rPr>
                          <w:color w:val="00B050"/>
                          <w:sz w:val="16"/>
                          <w:szCs w:val="16"/>
                        </w:rPr>
                      </w:pPr>
                      <w:r w:rsidRPr="00290AFB">
                        <w:rPr>
                          <w:color w:val="00B050"/>
                          <w:sz w:val="16"/>
                          <w:szCs w:val="16"/>
                        </w:rPr>
                        <w:t xml:space="preserve">                            0</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00B050"/>
                          <w:sz w:val="16"/>
                          <w:szCs w:val="16"/>
                        </w:rPr>
                      </w:pPr>
                      <w:r w:rsidRPr="00290AFB">
                        <w:rPr>
                          <w:color w:val="00B050"/>
                          <w:sz w:val="16"/>
                          <w:szCs w:val="16"/>
                        </w:rPr>
                        <w:t xml:space="preserve">                }</w:t>
                      </w:r>
                    </w:p>
                    <w:p w:rsidR="000213F7" w:rsidRPr="00290AFB" w:rsidRDefault="000213F7" w:rsidP="00C954F5">
                      <w:pPr>
                        <w:rPr>
                          <w:color w:val="FF0000"/>
                          <w:sz w:val="16"/>
                          <w:szCs w:val="16"/>
                        </w:rPr>
                      </w:pPr>
                      <w:r w:rsidRPr="00290AFB">
                        <w:rPr>
                          <w:color w:val="FF0000"/>
                          <w:sz w:val="16"/>
                          <w:szCs w:val="16"/>
                        </w:rPr>
                        <w:t xml:space="preserve">            ],</w:t>
                      </w:r>
                    </w:p>
                    <w:p w:rsidR="000213F7" w:rsidRPr="00290AFB" w:rsidRDefault="000213F7" w:rsidP="00C954F5">
                      <w:pPr>
                        <w:rPr>
                          <w:color w:val="FF0000"/>
                          <w:sz w:val="16"/>
                          <w:szCs w:val="16"/>
                        </w:rPr>
                      </w:pPr>
                      <w:r w:rsidRPr="00290AFB">
                        <w:rPr>
                          <w:color w:val="FF0000"/>
                          <w:sz w:val="16"/>
                          <w:szCs w:val="16"/>
                        </w:rPr>
                        <w:t xml:space="preserve">            "selection": [</w:t>
                      </w:r>
                    </w:p>
                    <w:p w:rsidR="000213F7" w:rsidRPr="00290AFB" w:rsidRDefault="000213F7" w:rsidP="00C954F5">
                      <w:pPr>
                        <w:rPr>
                          <w:color w:val="FF0000"/>
                          <w:sz w:val="16"/>
                          <w:szCs w:val="16"/>
                        </w:rPr>
                      </w:pPr>
                      <w:r w:rsidRPr="00290AFB">
                        <w:rPr>
                          <w:color w:val="FF0000"/>
                          <w:sz w:val="16"/>
                          <w:szCs w:val="16"/>
                        </w:rPr>
                        <w:t xml:space="preserve">                0</w:t>
                      </w:r>
                    </w:p>
                    <w:p w:rsidR="000213F7" w:rsidRPr="00290AFB" w:rsidRDefault="000213F7" w:rsidP="00C954F5">
                      <w:pPr>
                        <w:rPr>
                          <w:color w:val="FF0000"/>
                          <w:sz w:val="16"/>
                          <w:szCs w:val="16"/>
                        </w:rPr>
                      </w:pPr>
                      <w:r w:rsidRPr="00290AFB">
                        <w:rPr>
                          <w:color w:val="FF0000"/>
                          <w:sz w:val="16"/>
                          <w:szCs w:val="16"/>
                        </w:rPr>
                        <w:t xml:space="preserve">            ]</w:t>
                      </w:r>
                    </w:p>
                    <w:p w:rsidR="000213F7" w:rsidRPr="00290AFB" w:rsidRDefault="000213F7" w:rsidP="00C954F5">
                      <w:pPr>
                        <w:rPr>
                          <w:color w:val="FF0000"/>
                          <w:sz w:val="16"/>
                          <w:szCs w:val="16"/>
                        </w:rPr>
                      </w:pPr>
                      <w:r w:rsidRPr="00290AFB">
                        <w:rPr>
                          <w:color w:val="FF0000"/>
                          <w:sz w:val="16"/>
                          <w:szCs w:val="16"/>
                        </w:rPr>
                        <w:t xml:space="preserve">        }</w:t>
                      </w:r>
                    </w:p>
                    <w:p w:rsidR="000213F7" w:rsidRPr="00290AFB" w:rsidRDefault="000213F7" w:rsidP="00C954F5">
                      <w:pPr>
                        <w:rPr>
                          <w:color w:val="FF0000"/>
                          <w:sz w:val="16"/>
                          <w:szCs w:val="16"/>
                        </w:rPr>
                      </w:pPr>
                      <w:r w:rsidRPr="00290AFB">
                        <w:rPr>
                          <w:color w:val="FF0000"/>
                          <w:sz w:val="16"/>
                          <w:szCs w:val="16"/>
                        </w:rPr>
                        <w:t xml:space="preserve">    }</w:t>
                      </w:r>
                    </w:p>
                    <w:p w:rsidR="000213F7" w:rsidRPr="00C954F5" w:rsidRDefault="000213F7" w:rsidP="00C954F5">
                      <w:pPr>
                        <w:rPr>
                          <w:sz w:val="16"/>
                          <w:szCs w:val="16"/>
                        </w:rPr>
                      </w:pPr>
                      <w:r w:rsidRPr="00C954F5">
                        <w:rPr>
                          <w:sz w:val="16"/>
                          <w:szCs w:val="16"/>
                        </w:rPr>
                        <w:t>]</w:t>
                      </w:r>
                    </w:p>
                  </w:txbxContent>
                </v:textbox>
                <w10:wrap type="square"/>
              </v:shape>
            </w:pict>
          </mc:Fallback>
        </mc:AlternateContent>
      </w:r>
      <w:r w:rsidR="00A87973">
        <w:t xml:space="preserve">Request response </w:t>
      </w:r>
      <w:r w:rsidR="00A87973">
        <w:lastRenderedPageBreak/>
        <w:t>pair</w:t>
      </w:r>
      <w:bookmarkEnd w:id="79"/>
    </w:p>
    <w:p w:rsidR="00C91B5C" w:rsidRDefault="00C91B5C" w:rsidP="00A87973">
      <w:pPr>
        <w:pStyle w:val="BodyText"/>
      </w:pPr>
    </w:p>
    <w:p w:rsidR="00D21A4B" w:rsidRPr="00D21A4B" w:rsidRDefault="00D21A4B" w:rsidP="00D21A4B"/>
    <w:p w:rsidR="00FC7E2F" w:rsidRDefault="00D21A4B" w:rsidP="00D21A4B">
      <w:pPr>
        <w:pStyle w:val="BodyText"/>
        <w:tabs>
          <w:tab w:val="clear" w:pos="3856"/>
          <w:tab w:val="clear" w:pos="5216"/>
          <w:tab w:val="clear" w:pos="6464"/>
          <w:tab w:val="clear" w:pos="7768"/>
          <w:tab w:val="clear" w:pos="9072"/>
          <w:tab w:val="clear" w:pos="10206"/>
          <w:tab w:val="left" w:pos="8220"/>
        </w:tabs>
      </w:pPr>
      <w:r>
        <w:t xml:space="preserve">As we can see, the </w:t>
      </w:r>
      <w:r w:rsidRPr="00290AFB">
        <w:rPr>
          <w:color w:val="FF0000"/>
        </w:rPr>
        <w:t>EntityGroups</w:t>
      </w:r>
      <w:r>
        <w:t xml:space="preserve"> request has a </w:t>
      </w:r>
      <w:r w:rsidRPr="00290AFB">
        <w:rPr>
          <w:color w:val="00B050"/>
        </w:rPr>
        <w:t>child request</w:t>
      </w:r>
      <w:r>
        <w:t xml:space="preserve"> that uses its value as a parameter.</w:t>
      </w:r>
    </w:p>
    <w:p w:rsidR="000737F1" w:rsidRDefault="00D21A4B" w:rsidP="000737F1">
      <w:pPr>
        <w:pStyle w:val="BodyText"/>
        <w:tabs>
          <w:tab w:val="clear" w:pos="3856"/>
          <w:tab w:val="clear" w:pos="5216"/>
          <w:tab w:val="clear" w:pos="6464"/>
          <w:tab w:val="clear" w:pos="7768"/>
          <w:tab w:val="clear" w:pos="9072"/>
          <w:tab w:val="clear" w:pos="10206"/>
          <w:tab w:val="left" w:pos="8220"/>
        </w:tabs>
      </w:pPr>
      <w:r>
        <w:t xml:space="preserve">In addition, the </w:t>
      </w:r>
      <w:r w:rsidRPr="00FC7E2F">
        <w:rPr>
          <w:color w:val="00B050"/>
        </w:rPr>
        <w:t>subrequest</w:t>
      </w:r>
      <w:r>
        <w:t xml:space="preserve"> is only processed for the </w:t>
      </w:r>
      <w:r w:rsidR="006E50C1">
        <w:t>first</w:t>
      </w:r>
      <w:r>
        <w:t xml:space="preserve"> </w:t>
      </w:r>
      <w:r w:rsidRPr="00FC7E2F">
        <w:rPr>
          <w:color w:val="FF0000"/>
        </w:rPr>
        <w:t>entity group</w:t>
      </w:r>
      <w:r>
        <w:t xml:space="preserve"> because of the </w:t>
      </w:r>
      <w:r w:rsidRPr="00FC7E2F">
        <w:rPr>
          <w:i/>
          <w:color w:val="FF0000"/>
        </w:rPr>
        <w:t>selection</w:t>
      </w:r>
      <w:r w:rsidR="00FC7E2F">
        <w:t xml:space="preserve"> member. This can be observed in the response, where there is a </w:t>
      </w:r>
      <w:r w:rsidR="00AE2ABC" w:rsidRPr="00AE2ABC">
        <w:rPr>
          <w:color w:val="00B050"/>
        </w:rPr>
        <w:t>s</w:t>
      </w:r>
      <w:r w:rsidR="00FC7E2F" w:rsidRPr="00AE2ABC">
        <w:rPr>
          <w:color w:val="00B050"/>
        </w:rPr>
        <w:t>cenario list</w:t>
      </w:r>
      <w:r w:rsidR="00FC7E2F">
        <w:t xml:space="preserve"> below </w:t>
      </w:r>
      <w:r w:rsidR="004B0189" w:rsidRPr="004B0189">
        <w:rPr>
          <w:color w:val="FF0000"/>
        </w:rPr>
        <w:t>DefaultEGrp</w:t>
      </w:r>
      <w:r w:rsidR="00FC7E2F">
        <w:t xml:space="preserve">, but there is no list below </w:t>
      </w:r>
      <w:r w:rsidR="004B0189">
        <w:rPr>
          <w:color w:val="FF0000"/>
        </w:rPr>
        <w:t>DefaultEGrp2</w:t>
      </w:r>
      <w:r w:rsidR="00FC7E2F">
        <w:t>.</w:t>
      </w:r>
    </w:p>
    <w:p w:rsidR="00C856EB" w:rsidRDefault="00BB4EDE" w:rsidP="00C856EB">
      <w:pPr>
        <w:pStyle w:val="Heading2"/>
      </w:pPr>
      <w:bookmarkStart w:id="80" w:name="_Toc485031368"/>
      <w:r>
        <w:t>A setData example</w:t>
      </w:r>
      <w:bookmarkStart w:id="81" w:name="_Toc433881810"/>
      <w:bookmarkStart w:id="82" w:name="_Toc433886211"/>
      <w:bookmarkStart w:id="83" w:name="_Toc433886259"/>
      <w:bookmarkStart w:id="84" w:name="_Toc434584171"/>
      <w:bookmarkStart w:id="85" w:name="_Toc434586059"/>
      <w:bookmarkStart w:id="86" w:name="_Toc434929902"/>
      <w:bookmarkStart w:id="87" w:name="_Toc435010350"/>
      <w:bookmarkStart w:id="88" w:name="_Toc435011413"/>
      <w:bookmarkStart w:id="89" w:name="_Toc435011630"/>
      <w:bookmarkStart w:id="90" w:name="_Toc435190342"/>
      <w:bookmarkStart w:id="91" w:name="_Toc436921231"/>
      <w:bookmarkStart w:id="92" w:name="_Toc436921325"/>
      <w:bookmarkStart w:id="93" w:name="_Toc437000426"/>
      <w:bookmarkStart w:id="94" w:name="_Toc444006678"/>
      <w:bookmarkStart w:id="95" w:name="_Toc444006930"/>
      <w:bookmarkStart w:id="96" w:name="_Toc453237876"/>
      <w:bookmarkStart w:id="97" w:name="_Toc453238383"/>
      <w:bookmarkStart w:id="98" w:name="_Toc453594310"/>
      <w:bookmarkStart w:id="99" w:name="_Toc453594341"/>
      <w:bookmarkStart w:id="100" w:name="_Toc456166169"/>
      <w:bookmarkStart w:id="101" w:name="_Toc456167035"/>
      <w:bookmarkStart w:id="102" w:name="_Toc459645772"/>
      <w:bookmarkStart w:id="103" w:name="_Toc459645863"/>
      <w:bookmarkStart w:id="104" w:name="_Toc461176114"/>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C856EB" w:rsidRPr="00C856EB" w:rsidRDefault="006D5A0C" w:rsidP="00C856EB">
      <w:pPr>
        <w:pStyle w:val="BodyText"/>
      </w:pPr>
      <w:r>
        <w:rPr>
          <w:noProof/>
          <w:lang w:val="en-US"/>
        </w:rPr>
        <mc:AlternateContent>
          <mc:Choice Requires="wps">
            <w:drawing>
              <wp:inline distT="0" distB="0" distL="0" distR="0">
                <wp:extent cx="2904490" cy="2671445"/>
                <wp:effectExtent l="5080" t="13335" r="5080" b="10795"/>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671445"/>
                        </a:xfrm>
                        <a:prstGeom prst="rect">
                          <a:avLst/>
                        </a:prstGeom>
                        <a:solidFill>
                          <a:srgbClr val="FFFFFF"/>
                        </a:solidFill>
                        <a:ln w="9525">
                          <a:solidFill>
                            <a:srgbClr val="000000"/>
                          </a:solidFill>
                          <a:miter lim="800000"/>
                          <a:headEnd/>
                          <a:tailEnd/>
                        </a:ln>
                      </wps:spPr>
                      <wps:txbx>
                        <w:txbxContent>
                          <w:p w:rsidR="00C856EB" w:rsidRPr="00C856EB" w:rsidRDefault="00C856EB" w:rsidP="00C856EB">
                            <w:pPr>
                              <w:rPr>
                                <w:sz w:val="16"/>
                                <w:szCs w:val="16"/>
                              </w:rPr>
                            </w:pPr>
                            <w:r w:rsidRPr="00C856EB">
                              <w:rPr>
                                <w:sz w:val="16"/>
                                <w:szCs w:val="16"/>
                              </w:rPr>
                              <w:t>{</w:t>
                            </w:r>
                          </w:p>
                          <w:p w:rsidR="00C856EB" w:rsidRPr="00C856EB" w:rsidRDefault="00C856EB" w:rsidP="00C856EB">
                            <w:pPr>
                              <w:rPr>
                                <w:sz w:val="16"/>
                                <w:szCs w:val="16"/>
                              </w:rPr>
                            </w:pPr>
                            <w:r w:rsidRPr="00C856EB">
                              <w:rPr>
                                <w:sz w:val="16"/>
                                <w:szCs w:val="16"/>
                              </w:rPr>
                              <w:t xml:space="preserve">    "setData": {</w:t>
                            </w:r>
                          </w:p>
                          <w:p w:rsidR="00C856EB" w:rsidRPr="00C856EB" w:rsidRDefault="00C856EB" w:rsidP="00C856EB">
                            <w:pPr>
                              <w:rPr>
                                <w:sz w:val="16"/>
                                <w:szCs w:val="16"/>
                              </w:rPr>
                            </w:pPr>
                            <w:r w:rsidRPr="00C856EB">
                              <w:rPr>
                                <w:sz w:val="16"/>
                                <w:szCs w:val="16"/>
                              </w:rPr>
                              <w:t xml:space="preserve">        "source": "ExecCtrl",</w:t>
                            </w:r>
                          </w:p>
                          <w:p w:rsidR="00C856EB" w:rsidRPr="00C856EB" w:rsidRDefault="00C856EB" w:rsidP="00C856EB">
                            <w:pPr>
                              <w:rPr>
                                <w:sz w:val="16"/>
                                <w:szCs w:val="16"/>
                              </w:rPr>
                            </w:pPr>
                            <w:r w:rsidRPr="00C856EB">
                              <w:rPr>
                                <w:sz w:val="16"/>
                                <w:szCs w:val="16"/>
                              </w:rPr>
                              <w:t xml:space="preserve">        "element": "TcTargetCPSOrWeight",</w:t>
                            </w:r>
                          </w:p>
                          <w:p w:rsidR="00C856EB" w:rsidRPr="00C856EB" w:rsidRDefault="00C856EB" w:rsidP="00C856EB">
                            <w:pPr>
                              <w:rPr>
                                <w:sz w:val="16"/>
                                <w:szCs w:val="16"/>
                              </w:rPr>
                            </w:pPr>
                            <w:r w:rsidRPr="00C856EB">
                              <w:rPr>
                                <w:sz w:val="16"/>
                                <w:szCs w:val="16"/>
                              </w:rPr>
                              <w:t xml:space="preserve">        "params": [</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"paramName": "EntityGroup",</w:t>
                            </w:r>
                          </w:p>
                          <w:p w:rsidR="00C856EB" w:rsidRPr="00C856EB" w:rsidRDefault="00C856EB" w:rsidP="00C856EB">
                            <w:pPr>
                              <w:rPr>
                                <w:sz w:val="16"/>
                                <w:szCs w:val="16"/>
                              </w:rPr>
                            </w:pPr>
                            <w:r w:rsidRPr="00C856EB">
                              <w:rPr>
                                <w:sz w:val="16"/>
                                <w:szCs w:val="16"/>
                              </w:rPr>
                              <w:t xml:space="preserve">                "paramValue": "DefaultEGrp"</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"paramName": "Scenario",</w:t>
                            </w:r>
                          </w:p>
                          <w:p w:rsidR="00C856EB" w:rsidRPr="00C856EB" w:rsidRDefault="00C856EB" w:rsidP="00C856EB">
                            <w:pPr>
                              <w:rPr>
                                <w:sz w:val="16"/>
                                <w:szCs w:val="16"/>
                              </w:rPr>
                            </w:pPr>
                            <w:r w:rsidRPr="00C856EB">
                              <w:rPr>
                                <w:sz w:val="16"/>
                                <w:szCs w:val="16"/>
                              </w:rPr>
                              <w:t xml:space="preserve">                "paramValue": "DefaultSc"</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"paramName": "TrafficCase",</w:t>
                            </w:r>
                          </w:p>
                          <w:p w:rsidR="00C856EB" w:rsidRPr="00C856EB" w:rsidRDefault="00C856EB" w:rsidP="00C856EB">
                            <w:pPr>
                              <w:rPr>
                                <w:sz w:val="16"/>
                                <w:szCs w:val="16"/>
                              </w:rPr>
                            </w:pPr>
                            <w:r w:rsidRPr="00C856EB">
                              <w:rPr>
                                <w:sz w:val="16"/>
                                <w:szCs w:val="16"/>
                              </w:rPr>
                              <w:t xml:space="preserve">                "paramValue": "DefaultTC1"</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"content": "20",</w:t>
                            </w:r>
                          </w:p>
                          <w:p w:rsidR="00C856EB" w:rsidRPr="00C856EB" w:rsidRDefault="00C856EB" w:rsidP="00C856EB">
                            <w:pPr>
                              <w:rPr>
                                <w:sz w:val="16"/>
                                <w:szCs w:val="16"/>
                              </w:rPr>
                            </w:pPr>
                            <w:r w:rsidRPr="00C856EB">
                              <w:rPr>
                                <w:sz w:val="16"/>
                                <w:szCs w:val="16"/>
                              </w:rPr>
                              <w:t xml:space="preserve">        "type": 1</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w:t>
                            </w:r>
                          </w:p>
                        </w:txbxContent>
                      </wps:txbx>
                      <wps:bodyPr rot="0" vert="horz" wrap="square" lIns="91440" tIns="45720" rIns="91440" bIns="45720" anchor="t" anchorCtr="0" upright="1">
                        <a:spAutoFit/>
                      </wps:bodyPr>
                    </wps:wsp>
                  </a:graphicData>
                </a:graphic>
              </wp:inline>
            </w:drawing>
          </mc:Choice>
          <mc:Fallback>
            <w:pict>
              <v:shape id="Szövegdoboz 2" o:spid="_x0000_s1028" type="#_x0000_t202" style="width:228.7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">
                <v:textbox style="mso-fit-shape-to-text:t">
                  <w:txbxContent>
                    <w:p w:rsidR="00C856EB" w:rsidRPr="00C856EB" w:rsidRDefault="00C856EB" w:rsidP="00C856EB">
                      <w:pPr>
                        <w:rPr>
                          <w:sz w:val="16"/>
                          <w:szCs w:val="16"/>
                        </w:rPr>
                      </w:pPr>
                      <w:r w:rsidRPr="00C856EB">
                        <w:rPr>
                          <w:sz w:val="16"/>
                          <w:szCs w:val="16"/>
                        </w:rPr>
                        <w:t>{</w:t>
                      </w:r>
                    </w:p>
                    <w:p w:rsidR="00C856EB" w:rsidRPr="00C856EB" w:rsidRDefault="00C856EB" w:rsidP="00C856EB">
                      <w:pPr>
                        <w:rPr>
                          <w:sz w:val="16"/>
                          <w:szCs w:val="16"/>
                        </w:rPr>
                      </w:pPr>
                      <w:r w:rsidRPr="00C856EB">
                        <w:rPr>
                          <w:sz w:val="16"/>
                          <w:szCs w:val="16"/>
                        </w:rPr>
                        <w:t xml:space="preserve">    "setData": {</w:t>
                      </w:r>
                    </w:p>
                    <w:p w:rsidR="00C856EB" w:rsidRPr="00C856EB" w:rsidRDefault="00C856EB" w:rsidP="00C856EB">
                      <w:pPr>
                        <w:rPr>
                          <w:sz w:val="16"/>
                          <w:szCs w:val="16"/>
                        </w:rPr>
                      </w:pPr>
                      <w:r w:rsidRPr="00C856EB">
                        <w:rPr>
                          <w:sz w:val="16"/>
                          <w:szCs w:val="16"/>
                        </w:rPr>
                        <w:t xml:space="preserve">        "source": "ExecCtrl",</w:t>
                      </w:r>
                    </w:p>
                    <w:p w:rsidR="00C856EB" w:rsidRPr="00C856EB" w:rsidRDefault="00C856EB" w:rsidP="00C856EB">
                      <w:pPr>
                        <w:rPr>
                          <w:sz w:val="16"/>
                          <w:szCs w:val="16"/>
                        </w:rPr>
                      </w:pPr>
                      <w:r w:rsidRPr="00C856EB">
                        <w:rPr>
                          <w:sz w:val="16"/>
                          <w:szCs w:val="16"/>
                        </w:rPr>
                        <w:t xml:space="preserve">        "element": "TcTargetCPSOrWeight",</w:t>
                      </w:r>
                    </w:p>
                    <w:p w:rsidR="00C856EB" w:rsidRPr="00C856EB" w:rsidRDefault="00C856EB" w:rsidP="00C856EB">
                      <w:pPr>
                        <w:rPr>
                          <w:sz w:val="16"/>
                          <w:szCs w:val="16"/>
                        </w:rPr>
                      </w:pPr>
                      <w:r w:rsidRPr="00C856EB">
                        <w:rPr>
                          <w:sz w:val="16"/>
                          <w:szCs w:val="16"/>
                        </w:rPr>
                        <w:t xml:space="preserve">        "params": [</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"paramName": "EntityGroup",</w:t>
                      </w:r>
                    </w:p>
                    <w:p w:rsidR="00C856EB" w:rsidRPr="00C856EB" w:rsidRDefault="00C856EB" w:rsidP="00C856EB">
                      <w:pPr>
                        <w:rPr>
                          <w:sz w:val="16"/>
                          <w:szCs w:val="16"/>
                        </w:rPr>
                      </w:pPr>
                      <w:r w:rsidRPr="00C856EB">
                        <w:rPr>
                          <w:sz w:val="16"/>
                          <w:szCs w:val="16"/>
                        </w:rPr>
                        <w:t xml:space="preserve">                "paramValue": "DefaultEGrp"</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"paramName": "Scenario",</w:t>
                      </w:r>
                    </w:p>
                    <w:p w:rsidR="00C856EB" w:rsidRPr="00C856EB" w:rsidRDefault="00C856EB" w:rsidP="00C856EB">
                      <w:pPr>
                        <w:rPr>
                          <w:sz w:val="16"/>
                          <w:szCs w:val="16"/>
                        </w:rPr>
                      </w:pPr>
                      <w:r w:rsidRPr="00C856EB">
                        <w:rPr>
                          <w:sz w:val="16"/>
                          <w:szCs w:val="16"/>
                        </w:rPr>
                        <w:t xml:space="preserve">                "paramValue": "DefaultSc"</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"paramName": "TrafficCase",</w:t>
                      </w:r>
                    </w:p>
                    <w:p w:rsidR="00C856EB" w:rsidRPr="00C856EB" w:rsidRDefault="00C856EB" w:rsidP="00C856EB">
                      <w:pPr>
                        <w:rPr>
                          <w:sz w:val="16"/>
                          <w:szCs w:val="16"/>
                        </w:rPr>
                      </w:pPr>
                      <w:r w:rsidRPr="00C856EB">
                        <w:rPr>
                          <w:sz w:val="16"/>
                          <w:szCs w:val="16"/>
                        </w:rPr>
                        <w:t xml:space="preserve">                "paramValue": "DefaultTC1"</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 xml:space="preserve">        "content": "20",</w:t>
                      </w:r>
                    </w:p>
                    <w:p w:rsidR="00C856EB" w:rsidRPr="00C856EB" w:rsidRDefault="00C856EB" w:rsidP="00C856EB">
                      <w:pPr>
                        <w:rPr>
                          <w:sz w:val="16"/>
                          <w:szCs w:val="16"/>
                        </w:rPr>
                      </w:pPr>
                      <w:r w:rsidRPr="00C856EB">
                        <w:rPr>
                          <w:sz w:val="16"/>
                          <w:szCs w:val="16"/>
                        </w:rPr>
                        <w:t xml:space="preserve">        "type": 1</w:t>
                      </w:r>
                    </w:p>
                    <w:p w:rsidR="00C856EB" w:rsidRPr="00C856EB" w:rsidRDefault="00C856EB" w:rsidP="00C856EB">
                      <w:pPr>
                        <w:rPr>
                          <w:sz w:val="16"/>
                          <w:szCs w:val="16"/>
                        </w:rPr>
                      </w:pPr>
                      <w:r w:rsidRPr="00C856EB">
                        <w:rPr>
                          <w:sz w:val="16"/>
                          <w:szCs w:val="16"/>
                        </w:rPr>
                        <w:t xml:space="preserve">    }</w:t>
                      </w:r>
                    </w:p>
                    <w:p w:rsidR="00C856EB" w:rsidRPr="00C856EB" w:rsidRDefault="00C856EB" w:rsidP="00C856EB">
                      <w:pPr>
                        <w:rPr>
                          <w:sz w:val="16"/>
                          <w:szCs w:val="16"/>
                        </w:rPr>
                      </w:pPr>
                      <w:r w:rsidRPr="00C856EB">
                        <w:rPr>
                          <w:sz w:val="16"/>
                          <w:szCs w:val="16"/>
                        </w:rPr>
                        <w:t>}</w:t>
                      </w:r>
                    </w:p>
                  </w:txbxContent>
                </v:textbox>
                <w10:anchorlock/>
              </v:shape>
            </w:pict>
          </mc:Fallback>
        </mc:AlternateContent>
      </w:r>
    </w:p>
    <w:p w:rsidR="00313FB4" w:rsidRDefault="00313FB4" w:rsidP="00313FB4">
      <w:pPr>
        <w:pStyle w:val="Heading2"/>
      </w:pPr>
      <w:bookmarkStart w:id="105" w:name="_Toc485031369"/>
      <w:r>
        <w:lastRenderedPageBreak/>
        <w:t>A more complex example</w:t>
      </w:r>
      <w:bookmarkEnd w:id="105"/>
    </w:p>
    <w:p w:rsidR="00313FB4" w:rsidRPr="00313FB4" w:rsidRDefault="006D5A0C" w:rsidP="00313FB4">
      <w:pPr>
        <w:pStyle w:val="BodyText"/>
      </w:pPr>
      <w:r>
        <w:rPr>
          <w:noProof/>
          <w:lang w:val="en-US"/>
        </w:rPr>
        <w:drawing>
          <wp:inline distT="0" distB="0" distL="0" distR="0">
            <wp:extent cx="2764155" cy="3054985"/>
            <wp:effectExtent l="0" t="0" r="0" b="0"/>
            <wp:docPr id="2" name="Picture 2" descr="a_more_complex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_more_complex_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155" cy="3054985"/>
                    </a:xfrm>
                    <a:prstGeom prst="rect">
                      <a:avLst/>
                    </a:prstGeom>
                    <a:noFill/>
                    <a:ln>
                      <a:noFill/>
                    </a:ln>
                  </pic:spPr>
                </pic:pic>
              </a:graphicData>
            </a:graphic>
          </wp:inline>
        </w:drawing>
      </w:r>
    </w:p>
    <w:p w:rsidR="008F2EED" w:rsidRDefault="008F2EED" w:rsidP="008F2EED">
      <w:pPr>
        <w:pStyle w:val="BodyText"/>
      </w:pPr>
      <w:r>
        <w:t>This is a large request. Only the element names are displayed. In a real world scenario, we might want to control the selection of some requests.</w:t>
      </w:r>
    </w:p>
    <w:p w:rsidR="008F2EED" w:rsidRDefault="000F60CD" w:rsidP="008F2EED">
      <w:pPr>
        <w:pStyle w:val="BodyText"/>
      </w:pPr>
      <w:r>
        <w:t>For example</w:t>
      </w:r>
      <w:r w:rsidR="00552F18">
        <w:t>,</w:t>
      </w:r>
      <w:r>
        <w:t xml:space="preserve"> imagine</w:t>
      </w:r>
      <w:r w:rsidR="008F2EED">
        <w:t xml:space="preserve"> that the first entity groups request does not have a selection, so the response will contain the type and size of every entity group.</w:t>
      </w:r>
    </w:p>
    <w:p w:rsidR="000737F1" w:rsidRDefault="008F2EED" w:rsidP="000737F1">
      <w:pPr>
        <w:pStyle w:val="BodyText"/>
      </w:pPr>
      <w:r>
        <w:t>The second entity groups request can have a selection which we may control from a user interface, so only the scenarios of the selected entity group will be contained in the response.</w:t>
      </w:r>
    </w:p>
    <w:p w:rsidR="00552F18" w:rsidRDefault="00607E78" w:rsidP="000737F1">
      <w:pPr>
        <w:pStyle w:val="Heading2"/>
      </w:pPr>
      <w:bookmarkStart w:id="106" w:name="_Toc485031370"/>
      <w:r>
        <w:lastRenderedPageBreak/>
        <w:t>Filtering a single element</w:t>
      </w:r>
      <w:r w:rsidR="00552F18">
        <w:t xml:space="preserve"> with value</w:t>
      </w:r>
      <w:bookmarkEnd w:id="106"/>
    </w:p>
    <w:p w:rsidR="00552F18" w:rsidRPr="00552F18" w:rsidRDefault="006D5A0C" w:rsidP="00552F18">
      <w:pPr>
        <w:pStyle w:val="BodyText"/>
      </w:pPr>
      <w:r>
        <w:rPr>
          <w:noProof/>
          <w:lang w:val="en-US"/>
        </w:rPr>
        <mc:AlternateContent>
          <mc:Choice Requires="wps">
            <w:drawing>
              <wp:inline distT="0" distB="0" distL="0" distR="0">
                <wp:extent cx="4098925" cy="6993890"/>
                <wp:effectExtent l="5080" t="8890" r="10795" b="7620"/>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8925" cy="6993890"/>
                        </a:xfrm>
                        <a:prstGeom prst="rect">
                          <a:avLst/>
                        </a:prstGeom>
                        <a:solidFill>
                          <a:srgbClr val="FFFFFF"/>
                        </a:solidFill>
                        <a:ln w="9525">
                          <a:solidFill>
                            <a:srgbClr val="000000"/>
                          </a:solidFill>
                          <a:miter lim="800000"/>
                          <a:headEnd/>
                          <a:tailEnd/>
                        </a:ln>
                      </wps:spPr>
                      <wps:txbx>
                        <w:txbxContent>
                          <w:p w:rsidR="000213F7" w:rsidRPr="00552F18" w:rsidRDefault="000213F7" w:rsidP="00552F18">
                            <w:pPr>
                              <w:rPr>
                                <w:rFonts w:cs="Arial"/>
                                <w:sz w:val="16"/>
                                <w:szCs w:val="16"/>
                              </w:rPr>
                            </w:pPr>
                            <w:r w:rsidRPr="00552F18">
                              <w:rPr>
                                <w:rFonts w:cs="Arial"/>
                                <w:sz w:val="16"/>
                                <w:szCs w:val="16"/>
                              </w:rPr>
                              <w:t>{</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"EntityGroups",</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AC27AE" w:rsidRDefault="000213F7" w:rsidP="00552F18">
                            <w:pPr>
                              <w:rPr>
                                <w:rFonts w:cs="Arial"/>
                                <w:color w:val="00B050"/>
                                <w:sz w:val="16"/>
                                <w:szCs w:val="16"/>
                              </w:rPr>
                            </w:pPr>
                            <w:r w:rsidRPr="00AC27AE">
                              <w:rPr>
                                <w:rFonts w:cs="Arial"/>
                                <w:color w:val="00B050"/>
                                <w:sz w:val="16"/>
                                <w:szCs w:val="16"/>
                              </w:rPr>
                              <w:t xml:space="preserve">                    "source": "ExecCtrl",</w:t>
                            </w:r>
                          </w:p>
                          <w:p w:rsidR="000213F7" w:rsidRPr="00AC27AE" w:rsidRDefault="000213F7" w:rsidP="00552F18">
                            <w:pPr>
                              <w:rPr>
                                <w:rFonts w:cs="Arial"/>
                                <w:color w:val="00B050"/>
                                <w:sz w:val="16"/>
                                <w:szCs w:val="16"/>
                              </w:rPr>
                            </w:pPr>
                            <w:r w:rsidRPr="00AC27AE">
                              <w:rPr>
                                <w:rFonts w:cs="Arial"/>
                                <w:color w:val="00B050"/>
                                <w:sz w:val="16"/>
                                <w:szCs w:val="16"/>
                              </w:rPr>
                              <w:t xml:space="preserve">                    "element": "Scenarios",</w:t>
                            </w:r>
                          </w:p>
                          <w:p w:rsidR="000213F7" w:rsidRPr="00AC27AE" w:rsidRDefault="000213F7" w:rsidP="00552F18">
                            <w:pPr>
                              <w:rPr>
                                <w:rFonts w:cs="Arial"/>
                                <w:color w:val="00B050"/>
                                <w:sz w:val="16"/>
                                <w:szCs w:val="16"/>
                              </w:rPr>
                            </w:pPr>
                            <w:r w:rsidRPr="00AC27AE">
                              <w:rPr>
                                <w:rFonts w:cs="Arial"/>
                                <w:color w:val="00B050"/>
                                <w:sz w:val="16"/>
                                <w:szCs w:val="16"/>
                              </w:rPr>
                              <w:t xml:space="preserve">                    "params": [</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AC27AE" w:rsidRDefault="000213F7" w:rsidP="00552F18">
                            <w:pPr>
                              <w:rPr>
                                <w:rFonts w:cs="Arial"/>
                                <w:color w:val="00B050"/>
                                <w:sz w:val="16"/>
                                <w:szCs w:val="16"/>
                              </w:rPr>
                            </w:pPr>
                            <w:r w:rsidRPr="00AC27AE">
                              <w:rPr>
                                <w:rFonts w:cs="Arial"/>
                                <w:color w:val="00B050"/>
                                <w:sz w:val="16"/>
                                <w:szCs w:val="16"/>
                              </w:rPr>
                              <w:t xml:space="preserve">                            "paramName": "EntityGroup",</w:t>
                            </w:r>
                          </w:p>
                          <w:p w:rsidR="000213F7" w:rsidRPr="00AC27AE" w:rsidRDefault="000213F7" w:rsidP="00552F18">
                            <w:pPr>
                              <w:rPr>
                                <w:rFonts w:cs="Arial"/>
                                <w:color w:val="00B050"/>
                                <w:sz w:val="16"/>
                                <w:szCs w:val="16"/>
                              </w:rPr>
                            </w:pPr>
                            <w:r w:rsidRPr="00AC27AE">
                              <w:rPr>
                                <w:rFonts w:cs="Arial"/>
                                <w:color w:val="00B050"/>
                                <w:sz w:val="16"/>
                                <w:szCs w:val="16"/>
                              </w:rPr>
                              <w:t xml:space="preserve">                            "paramValue": "%Parent0%"</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"IsWeightedSc",</w:t>
                            </w:r>
                          </w:p>
                          <w:p w:rsidR="000213F7" w:rsidRPr="00552F18" w:rsidRDefault="000213F7" w:rsidP="00552F18">
                            <w:pPr>
                              <w:rPr>
                                <w:rFonts w:cs="Arial"/>
                                <w:sz w:val="16"/>
                                <w:szCs w:val="16"/>
                              </w:rPr>
                            </w:pPr>
                            <w:r w:rsidRPr="00552F18">
                              <w:rPr>
                                <w:rFonts w:cs="Arial"/>
                                <w:sz w:val="16"/>
                                <w:szCs w:val="16"/>
                              </w:rPr>
                              <w:t xml:space="preserve">                                "params":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"EntityGroup",</w:t>
                            </w:r>
                          </w:p>
                          <w:p w:rsidR="000213F7" w:rsidRPr="00552F18" w:rsidRDefault="000213F7" w:rsidP="00552F18">
                            <w:pPr>
                              <w:rPr>
                                <w:rFonts w:cs="Arial"/>
                                <w:sz w:val="16"/>
                                <w:szCs w:val="16"/>
                              </w:rPr>
                            </w:pPr>
                            <w:r w:rsidRPr="00552F18">
                              <w:rPr>
                                <w:rFonts w:cs="Arial"/>
                                <w:sz w:val="16"/>
                                <w:szCs w:val="16"/>
                              </w:rPr>
                              <w:t xml:space="preserve">                                        "paramValue": "%Parent0%"</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"Scenario",</w:t>
                            </w:r>
                          </w:p>
                          <w:p w:rsidR="000213F7" w:rsidRPr="00552F18" w:rsidRDefault="000213F7" w:rsidP="00552F18">
                            <w:pPr>
                              <w:rPr>
                                <w:rFonts w:cs="Arial"/>
                                <w:sz w:val="16"/>
                                <w:szCs w:val="16"/>
                              </w:rPr>
                            </w:pPr>
                            <w:r w:rsidRPr="00552F18">
                              <w:rPr>
                                <w:rFonts w:cs="Arial"/>
                                <w:sz w:val="16"/>
                                <w:szCs w:val="16"/>
                              </w:rPr>
                              <w:t xml:space="preserve">                                        "paramValue": "%Parent1%"</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"ScTargetCPS",</w:t>
                            </w:r>
                          </w:p>
                          <w:p w:rsidR="000213F7" w:rsidRPr="00552F18" w:rsidRDefault="000213F7" w:rsidP="00552F18">
                            <w:pPr>
                              <w:rPr>
                                <w:rFonts w:cs="Arial"/>
                                <w:sz w:val="16"/>
                                <w:szCs w:val="16"/>
                              </w:rPr>
                            </w:pPr>
                            <w:r w:rsidRPr="00552F18">
                              <w:rPr>
                                <w:rFonts w:cs="Arial"/>
                                <w:sz w:val="16"/>
                                <w:szCs w:val="16"/>
                              </w:rPr>
                              <w:t xml:space="preserve">                                            "params":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"EntityGroup",</w:t>
                            </w:r>
                          </w:p>
                          <w:p w:rsidR="000213F7" w:rsidRPr="00552F18" w:rsidRDefault="000213F7" w:rsidP="00552F18">
                            <w:pPr>
                              <w:rPr>
                                <w:rFonts w:cs="Arial"/>
                                <w:sz w:val="16"/>
                                <w:szCs w:val="16"/>
                              </w:rPr>
                            </w:pPr>
                            <w:r w:rsidRPr="00552F18">
                              <w:rPr>
                                <w:rFonts w:cs="Arial"/>
                                <w:sz w:val="16"/>
                                <w:szCs w:val="16"/>
                              </w:rPr>
                              <w:t xml:space="preserve">                                                    "paramValue": "%Parent0%"</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"Scenario",</w:t>
                            </w:r>
                          </w:p>
                          <w:p w:rsidR="000213F7" w:rsidRPr="00552F18" w:rsidRDefault="000213F7" w:rsidP="00552F18">
                            <w:pPr>
                              <w:rPr>
                                <w:rFonts w:cs="Arial"/>
                                <w:sz w:val="16"/>
                                <w:szCs w:val="16"/>
                              </w:rPr>
                            </w:pPr>
                            <w:r w:rsidRPr="00552F18">
                              <w:rPr>
                                <w:rFonts w:cs="Arial"/>
                                <w:sz w:val="16"/>
                                <w:szCs w:val="16"/>
                              </w:rPr>
                              <w:t xml:space="preserve">                                                    "paramValue": "%Parent1%"</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color w:val="FF0000"/>
                                <w:sz w:val="16"/>
                                <w:szCs w:val="16"/>
                              </w:rPr>
                            </w:pPr>
                            <w:r w:rsidRPr="00552F18">
                              <w:rPr>
                                <w:rFonts w:cs="Arial"/>
                                <w:sz w:val="16"/>
                                <w:szCs w:val="16"/>
                              </w:rPr>
                              <w:t xml:space="preserve">                                            </w:t>
                            </w:r>
                            <w:r w:rsidRPr="00552F18">
                              <w:rPr>
                                <w:rFonts w:cs="Arial"/>
                                <w:color w:val="FF0000"/>
                                <w:sz w:val="16"/>
                                <w:szCs w:val="16"/>
                              </w:rPr>
                              <w:t>"filter": {</w:t>
                            </w:r>
                          </w:p>
                          <w:p w:rsidR="000213F7" w:rsidRPr="00552F18" w:rsidRDefault="000213F7" w:rsidP="00552F18">
                            <w:pPr>
                              <w:rPr>
                                <w:rFonts w:cs="Arial"/>
                                <w:color w:val="FF0000"/>
                                <w:sz w:val="16"/>
                                <w:szCs w:val="16"/>
                              </w:rPr>
                            </w:pPr>
                            <w:r w:rsidRPr="00552F18">
                              <w:rPr>
                                <w:rFonts w:cs="Arial"/>
                                <w:color w:val="FF0000"/>
                                <w:sz w:val="16"/>
                                <w:szCs w:val="16"/>
                              </w:rPr>
                              <w:t xml:space="preserve">                                                "dataValue": "%Parent2%"</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w:t>
                            </w:r>
                          </w:p>
                        </w:txbxContent>
                      </wps:txbx>
                      <wps:bodyPr rot="0" vert="horz" wrap="square" lIns="91440" tIns="45720" rIns="91440" bIns="45720" anchor="t" anchorCtr="0" upright="1">
                        <a:spAutoFit/>
                      </wps:bodyPr>
                    </wps:wsp>
                  </a:graphicData>
                </a:graphic>
              </wp:inline>
            </w:drawing>
          </mc:Choice>
          <mc:Fallback>
            <w:pict>
              <v:shape id="_x0000_s1029" type="#_x0000_t202" style="width:322.75pt;height:5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">
                <v:textbox style="mso-fit-shape-to-text:t">
                  <w:txbxContent>
                    <w:p w:rsidR="000213F7" w:rsidRPr="00552F18" w:rsidRDefault="000213F7" w:rsidP="00552F18">
                      <w:pPr>
                        <w:rPr>
                          <w:rFonts w:cs="Arial"/>
                          <w:sz w:val="16"/>
                          <w:szCs w:val="16"/>
                        </w:rPr>
                      </w:pPr>
                      <w:r w:rsidRPr="00552F18">
                        <w:rPr>
                          <w:rFonts w:cs="Arial"/>
                          <w:sz w:val="16"/>
                          <w:szCs w:val="16"/>
                        </w:rPr>
                        <w:t>{</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"EntityGroups",</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AC27AE" w:rsidRDefault="000213F7" w:rsidP="00552F18">
                      <w:pPr>
                        <w:rPr>
                          <w:rFonts w:cs="Arial"/>
                          <w:color w:val="00B050"/>
                          <w:sz w:val="16"/>
                          <w:szCs w:val="16"/>
                        </w:rPr>
                      </w:pPr>
                      <w:r w:rsidRPr="00AC27AE">
                        <w:rPr>
                          <w:rFonts w:cs="Arial"/>
                          <w:color w:val="00B050"/>
                          <w:sz w:val="16"/>
                          <w:szCs w:val="16"/>
                        </w:rPr>
                        <w:t xml:space="preserve">                    "source": "ExecCtrl",</w:t>
                      </w:r>
                    </w:p>
                    <w:p w:rsidR="000213F7" w:rsidRPr="00AC27AE" w:rsidRDefault="000213F7" w:rsidP="00552F18">
                      <w:pPr>
                        <w:rPr>
                          <w:rFonts w:cs="Arial"/>
                          <w:color w:val="00B050"/>
                          <w:sz w:val="16"/>
                          <w:szCs w:val="16"/>
                        </w:rPr>
                      </w:pPr>
                      <w:r w:rsidRPr="00AC27AE">
                        <w:rPr>
                          <w:rFonts w:cs="Arial"/>
                          <w:color w:val="00B050"/>
                          <w:sz w:val="16"/>
                          <w:szCs w:val="16"/>
                        </w:rPr>
                        <w:t xml:space="preserve">                    "element": "Scenarios",</w:t>
                      </w:r>
                    </w:p>
                    <w:p w:rsidR="000213F7" w:rsidRPr="00AC27AE" w:rsidRDefault="000213F7" w:rsidP="00552F18">
                      <w:pPr>
                        <w:rPr>
                          <w:rFonts w:cs="Arial"/>
                          <w:color w:val="00B050"/>
                          <w:sz w:val="16"/>
                          <w:szCs w:val="16"/>
                        </w:rPr>
                      </w:pPr>
                      <w:r w:rsidRPr="00AC27AE">
                        <w:rPr>
                          <w:rFonts w:cs="Arial"/>
                          <w:color w:val="00B050"/>
                          <w:sz w:val="16"/>
                          <w:szCs w:val="16"/>
                        </w:rPr>
                        <w:t xml:space="preserve">                    "params": [</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AC27AE" w:rsidRDefault="000213F7" w:rsidP="00552F18">
                      <w:pPr>
                        <w:rPr>
                          <w:rFonts w:cs="Arial"/>
                          <w:color w:val="00B050"/>
                          <w:sz w:val="16"/>
                          <w:szCs w:val="16"/>
                        </w:rPr>
                      </w:pPr>
                      <w:r w:rsidRPr="00AC27AE">
                        <w:rPr>
                          <w:rFonts w:cs="Arial"/>
                          <w:color w:val="00B050"/>
                          <w:sz w:val="16"/>
                          <w:szCs w:val="16"/>
                        </w:rPr>
                        <w:t xml:space="preserve">                            "paramName": "EntityGroup",</w:t>
                      </w:r>
                    </w:p>
                    <w:p w:rsidR="000213F7" w:rsidRPr="00AC27AE" w:rsidRDefault="000213F7" w:rsidP="00552F18">
                      <w:pPr>
                        <w:rPr>
                          <w:rFonts w:cs="Arial"/>
                          <w:color w:val="00B050"/>
                          <w:sz w:val="16"/>
                          <w:szCs w:val="16"/>
                        </w:rPr>
                      </w:pPr>
                      <w:r w:rsidRPr="00AC27AE">
                        <w:rPr>
                          <w:rFonts w:cs="Arial"/>
                          <w:color w:val="00B050"/>
                          <w:sz w:val="16"/>
                          <w:szCs w:val="16"/>
                        </w:rPr>
                        <w:t xml:space="preserve">                            "paramValue": "%Parent0%"</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"IsWeightedSc",</w:t>
                      </w:r>
                    </w:p>
                    <w:p w:rsidR="000213F7" w:rsidRPr="00552F18" w:rsidRDefault="000213F7" w:rsidP="00552F18">
                      <w:pPr>
                        <w:rPr>
                          <w:rFonts w:cs="Arial"/>
                          <w:sz w:val="16"/>
                          <w:szCs w:val="16"/>
                        </w:rPr>
                      </w:pPr>
                      <w:r w:rsidRPr="00552F18">
                        <w:rPr>
                          <w:rFonts w:cs="Arial"/>
                          <w:sz w:val="16"/>
                          <w:szCs w:val="16"/>
                        </w:rPr>
                        <w:t xml:space="preserve">                                "params":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"EntityGroup",</w:t>
                      </w:r>
                    </w:p>
                    <w:p w:rsidR="000213F7" w:rsidRPr="00552F18" w:rsidRDefault="000213F7" w:rsidP="00552F18">
                      <w:pPr>
                        <w:rPr>
                          <w:rFonts w:cs="Arial"/>
                          <w:sz w:val="16"/>
                          <w:szCs w:val="16"/>
                        </w:rPr>
                      </w:pPr>
                      <w:r w:rsidRPr="00552F18">
                        <w:rPr>
                          <w:rFonts w:cs="Arial"/>
                          <w:sz w:val="16"/>
                          <w:szCs w:val="16"/>
                        </w:rPr>
                        <w:t xml:space="preserve">                                        "paramValue": "%Parent0%"</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"Scenario",</w:t>
                      </w:r>
                    </w:p>
                    <w:p w:rsidR="000213F7" w:rsidRPr="00552F18" w:rsidRDefault="000213F7" w:rsidP="00552F18">
                      <w:pPr>
                        <w:rPr>
                          <w:rFonts w:cs="Arial"/>
                          <w:sz w:val="16"/>
                          <w:szCs w:val="16"/>
                        </w:rPr>
                      </w:pPr>
                      <w:r w:rsidRPr="00552F18">
                        <w:rPr>
                          <w:rFonts w:cs="Arial"/>
                          <w:sz w:val="16"/>
                          <w:szCs w:val="16"/>
                        </w:rPr>
                        <w:t xml:space="preserve">                                        "paramValue": "%Parent1%"</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"ScTargetCPS",</w:t>
                      </w:r>
                    </w:p>
                    <w:p w:rsidR="000213F7" w:rsidRPr="00552F18" w:rsidRDefault="000213F7" w:rsidP="00552F18">
                      <w:pPr>
                        <w:rPr>
                          <w:rFonts w:cs="Arial"/>
                          <w:sz w:val="16"/>
                          <w:szCs w:val="16"/>
                        </w:rPr>
                      </w:pPr>
                      <w:r w:rsidRPr="00552F18">
                        <w:rPr>
                          <w:rFonts w:cs="Arial"/>
                          <w:sz w:val="16"/>
                          <w:szCs w:val="16"/>
                        </w:rPr>
                        <w:t xml:space="preserve">                                            "params":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"EntityGroup",</w:t>
                      </w:r>
                    </w:p>
                    <w:p w:rsidR="000213F7" w:rsidRPr="00552F18" w:rsidRDefault="000213F7" w:rsidP="00552F18">
                      <w:pPr>
                        <w:rPr>
                          <w:rFonts w:cs="Arial"/>
                          <w:sz w:val="16"/>
                          <w:szCs w:val="16"/>
                        </w:rPr>
                      </w:pPr>
                      <w:r w:rsidRPr="00552F18">
                        <w:rPr>
                          <w:rFonts w:cs="Arial"/>
                          <w:sz w:val="16"/>
                          <w:szCs w:val="16"/>
                        </w:rPr>
                        <w:t xml:space="preserve">                                                    "paramValue": "%Parent0%"</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"Scenario",</w:t>
                      </w:r>
                    </w:p>
                    <w:p w:rsidR="000213F7" w:rsidRPr="00552F18" w:rsidRDefault="000213F7" w:rsidP="00552F18">
                      <w:pPr>
                        <w:rPr>
                          <w:rFonts w:cs="Arial"/>
                          <w:sz w:val="16"/>
                          <w:szCs w:val="16"/>
                        </w:rPr>
                      </w:pPr>
                      <w:r w:rsidRPr="00552F18">
                        <w:rPr>
                          <w:rFonts w:cs="Arial"/>
                          <w:sz w:val="16"/>
                          <w:szCs w:val="16"/>
                        </w:rPr>
                        <w:t xml:space="preserve">                                                    "paramValue": "%Parent1%"</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color w:val="FF0000"/>
                          <w:sz w:val="16"/>
                          <w:szCs w:val="16"/>
                        </w:rPr>
                      </w:pPr>
                      <w:r w:rsidRPr="00552F18">
                        <w:rPr>
                          <w:rFonts w:cs="Arial"/>
                          <w:sz w:val="16"/>
                          <w:szCs w:val="16"/>
                        </w:rPr>
                        <w:t xml:space="preserve">                                            </w:t>
                      </w:r>
                      <w:r w:rsidRPr="00552F18">
                        <w:rPr>
                          <w:rFonts w:cs="Arial"/>
                          <w:color w:val="FF0000"/>
                          <w:sz w:val="16"/>
                          <w:szCs w:val="16"/>
                        </w:rPr>
                        <w:t>"filter": {</w:t>
                      </w:r>
                    </w:p>
                    <w:p w:rsidR="000213F7" w:rsidRPr="00552F18" w:rsidRDefault="000213F7" w:rsidP="00552F18">
                      <w:pPr>
                        <w:rPr>
                          <w:rFonts w:cs="Arial"/>
                          <w:color w:val="FF0000"/>
                          <w:sz w:val="16"/>
                          <w:szCs w:val="16"/>
                        </w:rPr>
                      </w:pPr>
                      <w:r w:rsidRPr="00552F18">
                        <w:rPr>
                          <w:rFonts w:cs="Arial"/>
                          <w:color w:val="FF0000"/>
                          <w:sz w:val="16"/>
                          <w:szCs w:val="16"/>
                        </w:rPr>
                        <w:t xml:space="preserve">                                                "dataValue": "%Parent2%"</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w:t>
                      </w:r>
                    </w:p>
                  </w:txbxContent>
                </v:textbox>
                <w10:anchorlock/>
              </v:shape>
            </w:pict>
          </mc:Fallback>
        </mc:AlternateContent>
      </w:r>
    </w:p>
    <w:p w:rsidR="00552F18" w:rsidRDefault="00552F18" w:rsidP="00552F18">
      <w:pPr>
        <w:pStyle w:val="BodyText"/>
      </w:pPr>
      <w:r>
        <w:t xml:space="preserve">The </w:t>
      </w:r>
      <w:r w:rsidRPr="00552F18">
        <w:rPr>
          <w:color w:val="FF0000"/>
        </w:rPr>
        <w:t>filter</w:t>
      </w:r>
      <w:r>
        <w:t xml:space="preserve"> will ensure that the ScTargetCPS request is only evaluated on weighted </w:t>
      </w:r>
      <w:r w:rsidR="00B8322B" w:rsidRPr="00AC27AE">
        <w:rPr>
          <w:color w:val="00B050"/>
        </w:rPr>
        <w:t>scenarios</w:t>
      </w:r>
      <w:r w:rsidR="00B8322B">
        <w:t>. The response will contain all scenarios, and the target cps of weighted ones, and a filtered element response (empty string and tp=0) for the other target cps requests.</w:t>
      </w:r>
    </w:p>
    <w:p w:rsidR="00552F18" w:rsidRDefault="00552F18" w:rsidP="00552F18">
      <w:pPr>
        <w:pStyle w:val="Heading2"/>
      </w:pPr>
      <w:bookmarkStart w:id="107" w:name="_Toc485031371"/>
      <w:r>
        <w:lastRenderedPageBreak/>
        <w:t>Filtering a single element with request</w:t>
      </w:r>
      <w:bookmarkEnd w:id="107"/>
    </w:p>
    <w:p w:rsidR="00552F18" w:rsidRDefault="006D5A0C" w:rsidP="00552F18">
      <w:pPr>
        <w:pStyle w:val="BodyText"/>
      </w:pPr>
      <w:r>
        <w:rPr>
          <w:noProof/>
          <w:lang w:val="en-US"/>
        </w:rPr>
        <mc:AlternateContent>
          <mc:Choice Requires="wps">
            <w:drawing>
              <wp:inline distT="0" distB="0" distL="0" distR="0">
                <wp:extent cx="3692525" cy="6877050"/>
                <wp:effectExtent l="5080" t="8890" r="7620" b="10160"/>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6877050"/>
                        </a:xfrm>
                        <a:prstGeom prst="rect">
                          <a:avLst/>
                        </a:prstGeom>
                        <a:solidFill>
                          <a:srgbClr val="FFFFFF"/>
                        </a:solidFill>
                        <a:ln w="9525">
                          <a:solidFill>
                            <a:srgbClr val="000000"/>
                          </a:solidFill>
                          <a:miter lim="800000"/>
                          <a:headEnd/>
                          <a:tailEnd/>
                        </a:ln>
                      </wps:spPr>
                      <wps:txbx>
                        <w:txbxContent>
                          <w:p w:rsidR="000213F7" w:rsidRPr="00552F18" w:rsidRDefault="000213F7" w:rsidP="00552F18">
                            <w:pPr>
                              <w:rPr>
                                <w:rFonts w:cs="Arial"/>
                                <w:sz w:val="16"/>
                                <w:szCs w:val="16"/>
                              </w:rPr>
                            </w:pPr>
                            <w:r w:rsidRPr="00552F18">
                              <w:rPr>
                                <w:rFonts w:cs="Arial"/>
                                <w:sz w:val="16"/>
                                <w:szCs w:val="16"/>
                              </w:rPr>
                              <w:t>{</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"EntityGroups",</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AC27AE" w:rsidRDefault="000213F7" w:rsidP="00552F18">
                            <w:pPr>
                              <w:rPr>
                                <w:rFonts w:cs="Arial"/>
                                <w:color w:val="00B050"/>
                                <w:sz w:val="16"/>
                                <w:szCs w:val="16"/>
                              </w:rPr>
                            </w:pPr>
                            <w:r w:rsidRPr="00AC27AE">
                              <w:rPr>
                                <w:rFonts w:cs="Arial"/>
                                <w:color w:val="00B050"/>
                                <w:sz w:val="16"/>
                                <w:szCs w:val="16"/>
                              </w:rPr>
                              <w:t xml:space="preserve">                    "source": "ExecCtrl",</w:t>
                            </w:r>
                          </w:p>
                          <w:p w:rsidR="000213F7" w:rsidRPr="00AC27AE" w:rsidRDefault="000213F7" w:rsidP="00552F18">
                            <w:pPr>
                              <w:rPr>
                                <w:rFonts w:cs="Arial"/>
                                <w:color w:val="00B050"/>
                                <w:sz w:val="16"/>
                                <w:szCs w:val="16"/>
                              </w:rPr>
                            </w:pPr>
                            <w:r w:rsidRPr="00AC27AE">
                              <w:rPr>
                                <w:rFonts w:cs="Arial"/>
                                <w:color w:val="00B050"/>
                                <w:sz w:val="16"/>
                                <w:szCs w:val="16"/>
                              </w:rPr>
                              <w:t xml:space="preserve">                    "element": "Scenarios",</w:t>
                            </w:r>
                          </w:p>
                          <w:p w:rsidR="000213F7" w:rsidRPr="00AC27AE" w:rsidRDefault="000213F7" w:rsidP="00552F18">
                            <w:pPr>
                              <w:rPr>
                                <w:rFonts w:cs="Arial"/>
                                <w:color w:val="00B050"/>
                                <w:sz w:val="16"/>
                                <w:szCs w:val="16"/>
                              </w:rPr>
                            </w:pPr>
                            <w:r w:rsidRPr="00AC27AE">
                              <w:rPr>
                                <w:rFonts w:cs="Arial"/>
                                <w:color w:val="00B050"/>
                                <w:sz w:val="16"/>
                                <w:szCs w:val="16"/>
                              </w:rPr>
                              <w:t xml:space="preserve">                    "params": [</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AC27AE" w:rsidRDefault="000213F7" w:rsidP="00552F18">
                            <w:pPr>
                              <w:rPr>
                                <w:rFonts w:cs="Arial"/>
                                <w:color w:val="00B050"/>
                                <w:sz w:val="16"/>
                                <w:szCs w:val="16"/>
                              </w:rPr>
                            </w:pPr>
                            <w:r w:rsidRPr="00AC27AE">
                              <w:rPr>
                                <w:rFonts w:cs="Arial"/>
                                <w:color w:val="00B050"/>
                                <w:sz w:val="16"/>
                                <w:szCs w:val="16"/>
                              </w:rPr>
                              <w:t xml:space="preserve">                            "paramName": "EntityGroup",</w:t>
                            </w:r>
                          </w:p>
                          <w:p w:rsidR="000213F7" w:rsidRPr="00AC27AE" w:rsidRDefault="000213F7" w:rsidP="00552F18">
                            <w:pPr>
                              <w:rPr>
                                <w:rFonts w:cs="Arial"/>
                                <w:color w:val="00B050"/>
                                <w:sz w:val="16"/>
                                <w:szCs w:val="16"/>
                              </w:rPr>
                            </w:pPr>
                            <w:r w:rsidRPr="00AC27AE">
                              <w:rPr>
                                <w:rFonts w:cs="Arial"/>
                                <w:color w:val="00B050"/>
                                <w:sz w:val="16"/>
                                <w:szCs w:val="16"/>
                              </w:rPr>
                              <w:t xml:space="preserve">                            "paramValue": "%Parent0%"</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"ScTargetCPS",</w:t>
                            </w:r>
                          </w:p>
                          <w:p w:rsidR="000213F7" w:rsidRPr="00552F18" w:rsidRDefault="000213F7" w:rsidP="00552F18">
                            <w:pPr>
                              <w:rPr>
                                <w:rFonts w:cs="Arial"/>
                                <w:sz w:val="16"/>
                                <w:szCs w:val="16"/>
                              </w:rPr>
                            </w:pPr>
                            <w:r w:rsidRPr="00552F18">
                              <w:rPr>
                                <w:rFonts w:cs="Arial"/>
                                <w:sz w:val="16"/>
                                <w:szCs w:val="16"/>
                              </w:rPr>
                              <w:t xml:space="preserve">                                "params":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"EntityGroup",</w:t>
                            </w:r>
                          </w:p>
                          <w:p w:rsidR="000213F7" w:rsidRPr="00552F18" w:rsidRDefault="000213F7" w:rsidP="00552F18">
                            <w:pPr>
                              <w:rPr>
                                <w:rFonts w:cs="Arial"/>
                                <w:sz w:val="16"/>
                                <w:szCs w:val="16"/>
                              </w:rPr>
                            </w:pPr>
                            <w:r w:rsidRPr="00552F18">
                              <w:rPr>
                                <w:rFonts w:cs="Arial"/>
                                <w:sz w:val="16"/>
                                <w:szCs w:val="16"/>
                              </w:rPr>
                              <w:t xml:space="preserve">                                        "paramValue": "%Parent0%"</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"Scenario",</w:t>
                            </w:r>
                          </w:p>
                          <w:p w:rsidR="000213F7" w:rsidRPr="00552F18" w:rsidRDefault="000213F7" w:rsidP="00552F18">
                            <w:pPr>
                              <w:rPr>
                                <w:rFonts w:cs="Arial"/>
                                <w:sz w:val="16"/>
                                <w:szCs w:val="16"/>
                              </w:rPr>
                            </w:pPr>
                            <w:r w:rsidRPr="00552F18">
                              <w:rPr>
                                <w:rFonts w:cs="Arial"/>
                                <w:sz w:val="16"/>
                                <w:szCs w:val="16"/>
                              </w:rPr>
                              <w:t xml:space="preserve">                                        "paramValue": "%Parent1%"</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"filter": {</w:t>
                            </w:r>
                          </w:p>
                          <w:p w:rsidR="000213F7" w:rsidRPr="00552F18" w:rsidRDefault="000213F7" w:rsidP="00552F18">
                            <w:pPr>
                              <w:rPr>
                                <w:rFonts w:cs="Arial"/>
                                <w:color w:val="FF0000"/>
                                <w:sz w:val="16"/>
                                <w:szCs w:val="16"/>
                              </w:rPr>
                            </w:pPr>
                            <w:r w:rsidRPr="00552F18">
                              <w:rPr>
                                <w:rFonts w:cs="Arial"/>
                                <w:color w:val="FF0000"/>
                                <w:sz w:val="16"/>
                                <w:szCs w:val="16"/>
                              </w:rPr>
                              <w:t xml:space="preserve">                                    "request": {</w:t>
                            </w:r>
                          </w:p>
                          <w:p w:rsidR="000213F7" w:rsidRPr="00552F18" w:rsidRDefault="000213F7" w:rsidP="00552F18">
                            <w:pPr>
                              <w:rPr>
                                <w:rFonts w:cs="Arial"/>
                                <w:color w:val="FF0000"/>
                                <w:sz w:val="16"/>
                                <w:szCs w:val="16"/>
                              </w:rPr>
                            </w:pPr>
                            <w:r w:rsidRPr="00552F18">
                              <w:rPr>
                                <w:rFonts w:cs="Arial"/>
                                <w:color w:val="FF0000"/>
                                <w:sz w:val="16"/>
                                <w:szCs w:val="16"/>
                              </w:rPr>
                              <w:t xml:space="preserve">                                        "source": "ExecCtrl",</w:t>
                            </w:r>
                          </w:p>
                          <w:p w:rsidR="000213F7" w:rsidRPr="00552F18" w:rsidRDefault="000213F7" w:rsidP="00552F18">
                            <w:pPr>
                              <w:rPr>
                                <w:rFonts w:cs="Arial"/>
                                <w:color w:val="FF0000"/>
                                <w:sz w:val="16"/>
                                <w:szCs w:val="16"/>
                              </w:rPr>
                            </w:pPr>
                            <w:r w:rsidRPr="00552F18">
                              <w:rPr>
                                <w:rFonts w:cs="Arial"/>
                                <w:color w:val="FF0000"/>
                                <w:sz w:val="16"/>
                                <w:szCs w:val="16"/>
                              </w:rPr>
                              <w:t xml:space="preserve">                                        "element": "IsWeightedSc",</w:t>
                            </w:r>
                          </w:p>
                          <w:p w:rsidR="000213F7" w:rsidRPr="00552F18" w:rsidRDefault="000213F7" w:rsidP="00552F18">
                            <w:pPr>
                              <w:rPr>
                                <w:rFonts w:cs="Arial"/>
                                <w:color w:val="FF0000"/>
                                <w:sz w:val="16"/>
                                <w:szCs w:val="16"/>
                              </w:rPr>
                            </w:pPr>
                            <w:r w:rsidRPr="00552F18">
                              <w:rPr>
                                <w:rFonts w:cs="Arial"/>
                                <w:color w:val="FF0000"/>
                                <w:sz w:val="16"/>
                                <w:szCs w:val="16"/>
                              </w:rPr>
                              <w:t xml:space="preserve">                                        "params":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"paramName": "EntityGroup",</w:t>
                            </w:r>
                          </w:p>
                          <w:p w:rsidR="000213F7" w:rsidRPr="00552F18" w:rsidRDefault="000213F7" w:rsidP="00552F18">
                            <w:pPr>
                              <w:rPr>
                                <w:rFonts w:cs="Arial"/>
                                <w:color w:val="FF0000"/>
                                <w:sz w:val="16"/>
                                <w:szCs w:val="16"/>
                              </w:rPr>
                            </w:pPr>
                            <w:r w:rsidRPr="00552F18">
                              <w:rPr>
                                <w:rFonts w:cs="Arial"/>
                                <w:color w:val="FF0000"/>
                                <w:sz w:val="16"/>
                                <w:szCs w:val="16"/>
                              </w:rPr>
                              <w:t xml:space="preserve">                                                "paramValue": {</w:t>
                            </w:r>
                          </w:p>
                          <w:p w:rsidR="000213F7" w:rsidRPr="00552F18" w:rsidRDefault="000213F7" w:rsidP="00552F18">
                            <w:pPr>
                              <w:rPr>
                                <w:rFonts w:cs="Arial"/>
                                <w:color w:val="FF0000"/>
                                <w:sz w:val="16"/>
                                <w:szCs w:val="16"/>
                              </w:rPr>
                            </w:pPr>
                            <w:r w:rsidRPr="00552F18">
                              <w:rPr>
                                <w:rFonts w:cs="Arial"/>
                                <w:color w:val="FF0000"/>
                                <w:sz w:val="16"/>
                                <w:szCs w:val="16"/>
                              </w:rPr>
                              <w:t xml:space="preserve">                                                    "dataValue": "%Parent0%"</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"paramName": "Scenario",</w:t>
                            </w:r>
                          </w:p>
                          <w:p w:rsidR="000213F7" w:rsidRPr="00552F18" w:rsidRDefault="000213F7" w:rsidP="00552F18">
                            <w:pPr>
                              <w:rPr>
                                <w:rFonts w:cs="Arial"/>
                                <w:color w:val="FF0000"/>
                                <w:sz w:val="16"/>
                                <w:szCs w:val="16"/>
                              </w:rPr>
                            </w:pPr>
                            <w:r w:rsidRPr="00552F18">
                              <w:rPr>
                                <w:rFonts w:cs="Arial"/>
                                <w:color w:val="FF0000"/>
                                <w:sz w:val="16"/>
                                <w:szCs w:val="16"/>
                              </w:rPr>
                              <w:t xml:space="preserve">                                                "paramValue": {</w:t>
                            </w:r>
                          </w:p>
                          <w:p w:rsidR="000213F7" w:rsidRPr="00552F18" w:rsidRDefault="000213F7" w:rsidP="00552F18">
                            <w:pPr>
                              <w:rPr>
                                <w:rFonts w:cs="Arial"/>
                                <w:color w:val="FF0000"/>
                                <w:sz w:val="16"/>
                                <w:szCs w:val="16"/>
                              </w:rPr>
                            </w:pPr>
                            <w:r w:rsidRPr="00552F18">
                              <w:rPr>
                                <w:rFonts w:cs="Arial"/>
                                <w:color w:val="FF0000"/>
                                <w:sz w:val="16"/>
                                <w:szCs w:val="16"/>
                              </w:rPr>
                              <w:t xml:space="preserve">                                                    "dataValue": "%Parent1%"</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AC27AE" w:rsidRDefault="000213F7" w:rsidP="00552F18">
                            <w:pPr>
                              <w:rPr>
                                <w:rFonts w:cs="Arial"/>
                                <w:color w:val="FF0000"/>
                                <w:sz w:val="16"/>
                                <w:szCs w:val="16"/>
                              </w:rPr>
                            </w:pPr>
                            <w:r w:rsidRPr="00552F18">
                              <w:rPr>
                                <w:rFonts w:cs="Arial"/>
                                <w:color w:val="FF0000"/>
                                <w:sz w:val="16"/>
                                <w:szCs w:val="16"/>
                              </w:rPr>
                              <w:t xml:space="preserve">                                    }</w:t>
                            </w:r>
                          </w:p>
                          <w:p w:rsidR="000213F7" w:rsidRPr="00AC27AE" w:rsidRDefault="000213F7" w:rsidP="00552F18">
                            <w:pPr>
                              <w:rPr>
                                <w:rFonts w:cs="Arial"/>
                                <w:color w:val="FF0000"/>
                                <w:sz w:val="16"/>
                                <w:szCs w:val="16"/>
                              </w:rPr>
                            </w:pPr>
                            <w:r w:rsidRPr="00AC27AE">
                              <w:rPr>
                                <w:rFonts w:cs="Arial"/>
                                <w:color w:val="FF0000"/>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w:t>
                            </w:r>
                          </w:p>
                        </w:txbxContent>
                      </wps:txbx>
                      <wps:bodyPr rot="0" vert="horz" wrap="square" lIns="91440" tIns="45720" rIns="91440" bIns="45720" anchor="t" anchorCtr="0" upright="1">
                        <a:spAutoFit/>
                      </wps:bodyPr>
                    </wps:wsp>
                  </a:graphicData>
                </a:graphic>
              </wp:inline>
            </w:drawing>
          </mc:Choice>
          <mc:Fallback>
            <w:pict>
              <v:shape id="_x0000_s1030" type="#_x0000_t202" style="width:290.75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">
                <v:textbox style="mso-fit-shape-to-text:t">
                  <w:txbxContent>
                    <w:p w:rsidR="000213F7" w:rsidRPr="00552F18" w:rsidRDefault="000213F7" w:rsidP="00552F18">
                      <w:pPr>
                        <w:rPr>
                          <w:rFonts w:cs="Arial"/>
                          <w:sz w:val="16"/>
                          <w:szCs w:val="16"/>
                        </w:rPr>
                      </w:pPr>
                      <w:r w:rsidRPr="00552F18">
                        <w:rPr>
                          <w:rFonts w:cs="Arial"/>
                          <w:sz w:val="16"/>
                          <w:szCs w:val="16"/>
                        </w:rPr>
                        <w:t>{</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"EntityGroups",</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AC27AE" w:rsidRDefault="000213F7" w:rsidP="00552F18">
                      <w:pPr>
                        <w:rPr>
                          <w:rFonts w:cs="Arial"/>
                          <w:color w:val="00B050"/>
                          <w:sz w:val="16"/>
                          <w:szCs w:val="16"/>
                        </w:rPr>
                      </w:pPr>
                      <w:r w:rsidRPr="00AC27AE">
                        <w:rPr>
                          <w:rFonts w:cs="Arial"/>
                          <w:color w:val="00B050"/>
                          <w:sz w:val="16"/>
                          <w:szCs w:val="16"/>
                        </w:rPr>
                        <w:t xml:space="preserve">                    "source": "ExecCtrl",</w:t>
                      </w:r>
                    </w:p>
                    <w:p w:rsidR="000213F7" w:rsidRPr="00AC27AE" w:rsidRDefault="000213F7" w:rsidP="00552F18">
                      <w:pPr>
                        <w:rPr>
                          <w:rFonts w:cs="Arial"/>
                          <w:color w:val="00B050"/>
                          <w:sz w:val="16"/>
                          <w:szCs w:val="16"/>
                        </w:rPr>
                      </w:pPr>
                      <w:r w:rsidRPr="00AC27AE">
                        <w:rPr>
                          <w:rFonts w:cs="Arial"/>
                          <w:color w:val="00B050"/>
                          <w:sz w:val="16"/>
                          <w:szCs w:val="16"/>
                        </w:rPr>
                        <w:t xml:space="preserve">                    "element": "Scenarios",</w:t>
                      </w:r>
                    </w:p>
                    <w:p w:rsidR="000213F7" w:rsidRPr="00AC27AE" w:rsidRDefault="000213F7" w:rsidP="00552F18">
                      <w:pPr>
                        <w:rPr>
                          <w:rFonts w:cs="Arial"/>
                          <w:color w:val="00B050"/>
                          <w:sz w:val="16"/>
                          <w:szCs w:val="16"/>
                        </w:rPr>
                      </w:pPr>
                      <w:r w:rsidRPr="00AC27AE">
                        <w:rPr>
                          <w:rFonts w:cs="Arial"/>
                          <w:color w:val="00B050"/>
                          <w:sz w:val="16"/>
                          <w:szCs w:val="16"/>
                        </w:rPr>
                        <w:t xml:space="preserve">                    "params": [</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AC27AE" w:rsidRDefault="000213F7" w:rsidP="00552F18">
                      <w:pPr>
                        <w:rPr>
                          <w:rFonts w:cs="Arial"/>
                          <w:color w:val="00B050"/>
                          <w:sz w:val="16"/>
                          <w:szCs w:val="16"/>
                        </w:rPr>
                      </w:pPr>
                      <w:r w:rsidRPr="00AC27AE">
                        <w:rPr>
                          <w:rFonts w:cs="Arial"/>
                          <w:color w:val="00B050"/>
                          <w:sz w:val="16"/>
                          <w:szCs w:val="16"/>
                        </w:rPr>
                        <w:t xml:space="preserve">                            "paramName": "EntityGroup",</w:t>
                      </w:r>
                    </w:p>
                    <w:p w:rsidR="000213F7" w:rsidRPr="00AC27AE" w:rsidRDefault="000213F7" w:rsidP="00552F18">
                      <w:pPr>
                        <w:rPr>
                          <w:rFonts w:cs="Arial"/>
                          <w:color w:val="00B050"/>
                          <w:sz w:val="16"/>
                          <w:szCs w:val="16"/>
                        </w:rPr>
                      </w:pPr>
                      <w:r w:rsidRPr="00AC27AE">
                        <w:rPr>
                          <w:rFonts w:cs="Arial"/>
                          <w:color w:val="00B050"/>
                          <w:sz w:val="16"/>
                          <w:szCs w:val="16"/>
                        </w:rPr>
                        <w:t xml:space="preserve">                            "paramValue": "%Parent0%"</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AC27AE" w:rsidRDefault="000213F7" w:rsidP="00552F18">
                      <w:pPr>
                        <w:rPr>
                          <w:rFonts w:cs="Arial"/>
                          <w:color w:val="00B050"/>
                          <w:sz w:val="16"/>
                          <w:szCs w:val="16"/>
                        </w:rPr>
                      </w:pPr>
                      <w:r w:rsidRPr="00AC27AE">
                        <w:rPr>
                          <w:rFonts w:cs="Arial"/>
                          <w:color w:val="00B050"/>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"children":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"getData": {</w:t>
                      </w:r>
                    </w:p>
                    <w:p w:rsidR="000213F7" w:rsidRPr="00552F18" w:rsidRDefault="000213F7" w:rsidP="00552F18">
                      <w:pPr>
                        <w:rPr>
                          <w:rFonts w:cs="Arial"/>
                          <w:sz w:val="16"/>
                          <w:szCs w:val="16"/>
                        </w:rPr>
                      </w:pPr>
                      <w:r w:rsidRPr="00552F18">
                        <w:rPr>
                          <w:rFonts w:cs="Arial"/>
                          <w:sz w:val="16"/>
                          <w:szCs w:val="16"/>
                        </w:rPr>
                        <w:t xml:space="preserve">                                "source": "ExecCtrl",</w:t>
                      </w:r>
                    </w:p>
                    <w:p w:rsidR="000213F7" w:rsidRPr="00552F18" w:rsidRDefault="000213F7" w:rsidP="00552F18">
                      <w:pPr>
                        <w:rPr>
                          <w:rFonts w:cs="Arial"/>
                          <w:sz w:val="16"/>
                          <w:szCs w:val="16"/>
                        </w:rPr>
                      </w:pPr>
                      <w:r w:rsidRPr="00552F18">
                        <w:rPr>
                          <w:rFonts w:cs="Arial"/>
                          <w:sz w:val="16"/>
                          <w:szCs w:val="16"/>
                        </w:rPr>
                        <w:t xml:space="preserve">                                "element": "ScTargetCPS",</w:t>
                      </w:r>
                    </w:p>
                    <w:p w:rsidR="000213F7" w:rsidRPr="00552F18" w:rsidRDefault="000213F7" w:rsidP="00552F18">
                      <w:pPr>
                        <w:rPr>
                          <w:rFonts w:cs="Arial"/>
                          <w:sz w:val="16"/>
                          <w:szCs w:val="16"/>
                        </w:rPr>
                      </w:pPr>
                      <w:r w:rsidRPr="00552F18">
                        <w:rPr>
                          <w:rFonts w:cs="Arial"/>
                          <w:sz w:val="16"/>
                          <w:szCs w:val="16"/>
                        </w:rPr>
                        <w:t xml:space="preserve">                                "params":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"EntityGroup",</w:t>
                      </w:r>
                    </w:p>
                    <w:p w:rsidR="000213F7" w:rsidRPr="00552F18" w:rsidRDefault="000213F7" w:rsidP="00552F18">
                      <w:pPr>
                        <w:rPr>
                          <w:rFonts w:cs="Arial"/>
                          <w:sz w:val="16"/>
                          <w:szCs w:val="16"/>
                        </w:rPr>
                      </w:pPr>
                      <w:r w:rsidRPr="00552F18">
                        <w:rPr>
                          <w:rFonts w:cs="Arial"/>
                          <w:sz w:val="16"/>
                          <w:szCs w:val="16"/>
                        </w:rPr>
                        <w:t xml:space="preserve">                                        "paramValue": "%Parent0%"</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"paramName": "Scenario",</w:t>
                      </w:r>
                    </w:p>
                    <w:p w:rsidR="000213F7" w:rsidRPr="00552F18" w:rsidRDefault="000213F7" w:rsidP="00552F18">
                      <w:pPr>
                        <w:rPr>
                          <w:rFonts w:cs="Arial"/>
                          <w:sz w:val="16"/>
                          <w:szCs w:val="16"/>
                        </w:rPr>
                      </w:pPr>
                      <w:r w:rsidRPr="00552F18">
                        <w:rPr>
                          <w:rFonts w:cs="Arial"/>
                          <w:sz w:val="16"/>
                          <w:szCs w:val="16"/>
                        </w:rPr>
                        <w:t xml:space="preserve">                                        "paramValue": "%Parent1%"</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"filter": {</w:t>
                      </w:r>
                    </w:p>
                    <w:p w:rsidR="000213F7" w:rsidRPr="00552F18" w:rsidRDefault="000213F7" w:rsidP="00552F18">
                      <w:pPr>
                        <w:rPr>
                          <w:rFonts w:cs="Arial"/>
                          <w:color w:val="FF0000"/>
                          <w:sz w:val="16"/>
                          <w:szCs w:val="16"/>
                        </w:rPr>
                      </w:pPr>
                      <w:r w:rsidRPr="00552F18">
                        <w:rPr>
                          <w:rFonts w:cs="Arial"/>
                          <w:color w:val="FF0000"/>
                          <w:sz w:val="16"/>
                          <w:szCs w:val="16"/>
                        </w:rPr>
                        <w:t xml:space="preserve">                                    "request": {</w:t>
                      </w:r>
                    </w:p>
                    <w:p w:rsidR="000213F7" w:rsidRPr="00552F18" w:rsidRDefault="000213F7" w:rsidP="00552F18">
                      <w:pPr>
                        <w:rPr>
                          <w:rFonts w:cs="Arial"/>
                          <w:color w:val="FF0000"/>
                          <w:sz w:val="16"/>
                          <w:szCs w:val="16"/>
                        </w:rPr>
                      </w:pPr>
                      <w:r w:rsidRPr="00552F18">
                        <w:rPr>
                          <w:rFonts w:cs="Arial"/>
                          <w:color w:val="FF0000"/>
                          <w:sz w:val="16"/>
                          <w:szCs w:val="16"/>
                        </w:rPr>
                        <w:t xml:space="preserve">                                        "source": "ExecCtrl",</w:t>
                      </w:r>
                    </w:p>
                    <w:p w:rsidR="000213F7" w:rsidRPr="00552F18" w:rsidRDefault="000213F7" w:rsidP="00552F18">
                      <w:pPr>
                        <w:rPr>
                          <w:rFonts w:cs="Arial"/>
                          <w:color w:val="FF0000"/>
                          <w:sz w:val="16"/>
                          <w:szCs w:val="16"/>
                        </w:rPr>
                      </w:pPr>
                      <w:r w:rsidRPr="00552F18">
                        <w:rPr>
                          <w:rFonts w:cs="Arial"/>
                          <w:color w:val="FF0000"/>
                          <w:sz w:val="16"/>
                          <w:szCs w:val="16"/>
                        </w:rPr>
                        <w:t xml:space="preserve">                                        "element": "IsWeightedSc",</w:t>
                      </w:r>
                    </w:p>
                    <w:p w:rsidR="000213F7" w:rsidRPr="00552F18" w:rsidRDefault="000213F7" w:rsidP="00552F18">
                      <w:pPr>
                        <w:rPr>
                          <w:rFonts w:cs="Arial"/>
                          <w:color w:val="FF0000"/>
                          <w:sz w:val="16"/>
                          <w:szCs w:val="16"/>
                        </w:rPr>
                      </w:pPr>
                      <w:r w:rsidRPr="00552F18">
                        <w:rPr>
                          <w:rFonts w:cs="Arial"/>
                          <w:color w:val="FF0000"/>
                          <w:sz w:val="16"/>
                          <w:szCs w:val="16"/>
                        </w:rPr>
                        <w:t xml:space="preserve">                                        "params":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"paramName": "EntityGroup",</w:t>
                      </w:r>
                    </w:p>
                    <w:p w:rsidR="000213F7" w:rsidRPr="00552F18" w:rsidRDefault="000213F7" w:rsidP="00552F18">
                      <w:pPr>
                        <w:rPr>
                          <w:rFonts w:cs="Arial"/>
                          <w:color w:val="FF0000"/>
                          <w:sz w:val="16"/>
                          <w:szCs w:val="16"/>
                        </w:rPr>
                      </w:pPr>
                      <w:r w:rsidRPr="00552F18">
                        <w:rPr>
                          <w:rFonts w:cs="Arial"/>
                          <w:color w:val="FF0000"/>
                          <w:sz w:val="16"/>
                          <w:szCs w:val="16"/>
                        </w:rPr>
                        <w:t xml:space="preserve">                                                "paramValue": {</w:t>
                      </w:r>
                    </w:p>
                    <w:p w:rsidR="000213F7" w:rsidRPr="00552F18" w:rsidRDefault="000213F7" w:rsidP="00552F18">
                      <w:pPr>
                        <w:rPr>
                          <w:rFonts w:cs="Arial"/>
                          <w:color w:val="FF0000"/>
                          <w:sz w:val="16"/>
                          <w:szCs w:val="16"/>
                        </w:rPr>
                      </w:pPr>
                      <w:r w:rsidRPr="00552F18">
                        <w:rPr>
                          <w:rFonts w:cs="Arial"/>
                          <w:color w:val="FF0000"/>
                          <w:sz w:val="16"/>
                          <w:szCs w:val="16"/>
                        </w:rPr>
                        <w:t xml:space="preserve">                                                    "dataValue": "%Parent0%"</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"paramName": "Scenario",</w:t>
                      </w:r>
                    </w:p>
                    <w:p w:rsidR="000213F7" w:rsidRPr="00552F18" w:rsidRDefault="000213F7" w:rsidP="00552F18">
                      <w:pPr>
                        <w:rPr>
                          <w:rFonts w:cs="Arial"/>
                          <w:color w:val="FF0000"/>
                          <w:sz w:val="16"/>
                          <w:szCs w:val="16"/>
                        </w:rPr>
                      </w:pPr>
                      <w:r w:rsidRPr="00552F18">
                        <w:rPr>
                          <w:rFonts w:cs="Arial"/>
                          <w:color w:val="FF0000"/>
                          <w:sz w:val="16"/>
                          <w:szCs w:val="16"/>
                        </w:rPr>
                        <w:t xml:space="preserve">                                                "paramValue": {</w:t>
                      </w:r>
                    </w:p>
                    <w:p w:rsidR="000213F7" w:rsidRPr="00552F18" w:rsidRDefault="000213F7" w:rsidP="00552F18">
                      <w:pPr>
                        <w:rPr>
                          <w:rFonts w:cs="Arial"/>
                          <w:color w:val="FF0000"/>
                          <w:sz w:val="16"/>
                          <w:szCs w:val="16"/>
                        </w:rPr>
                      </w:pPr>
                      <w:r w:rsidRPr="00552F18">
                        <w:rPr>
                          <w:rFonts w:cs="Arial"/>
                          <w:color w:val="FF0000"/>
                          <w:sz w:val="16"/>
                          <w:szCs w:val="16"/>
                        </w:rPr>
                        <w:t xml:space="preserve">                                                    "dataValue": "%Parent1%"</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552F18" w:rsidRDefault="000213F7" w:rsidP="00552F18">
                      <w:pPr>
                        <w:rPr>
                          <w:rFonts w:cs="Arial"/>
                          <w:color w:val="FF0000"/>
                          <w:sz w:val="16"/>
                          <w:szCs w:val="16"/>
                        </w:rPr>
                      </w:pPr>
                      <w:r w:rsidRPr="00552F18">
                        <w:rPr>
                          <w:rFonts w:cs="Arial"/>
                          <w:color w:val="FF0000"/>
                          <w:sz w:val="16"/>
                          <w:szCs w:val="16"/>
                        </w:rPr>
                        <w:t xml:space="preserve">                                        ]</w:t>
                      </w:r>
                    </w:p>
                    <w:p w:rsidR="000213F7" w:rsidRPr="00AC27AE" w:rsidRDefault="000213F7" w:rsidP="00552F18">
                      <w:pPr>
                        <w:rPr>
                          <w:rFonts w:cs="Arial"/>
                          <w:color w:val="FF0000"/>
                          <w:sz w:val="16"/>
                          <w:szCs w:val="16"/>
                        </w:rPr>
                      </w:pPr>
                      <w:r w:rsidRPr="00552F18">
                        <w:rPr>
                          <w:rFonts w:cs="Arial"/>
                          <w:color w:val="FF0000"/>
                          <w:sz w:val="16"/>
                          <w:szCs w:val="16"/>
                        </w:rPr>
                        <w:t xml:space="preserve">                                    }</w:t>
                      </w:r>
                    </w:p>
                    <w:p w:rsidR="000213F7" w:rsidRPr="00AC27AE" w:rsidRDefault="000213F7" w:rsidP="00552F18">
                      <w:pPr>
                        <w:rPr>
                          <w:rFonts w:cs="Arial"/>
                          <w:color w:val="FF0000"/>
                          <w:sz w:val="16"/>
                          <w:szCs w:val="16"/>
                        </w:rPr>
                      </w:pPr>
                      <w:r w:rsidRPr="00AC27AE">
                        <w:rPr>
                          <w:rFonts w:cs="Arial"/>
                          <w:color w:val="FF0000"/>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 xml:space="preserve">    }</w:t>
                      </w:r>
                    </w:p>
                    <w:p w:rsidR="000213F7" w:rsidRPr="00552F18" w:rsidRDefault="000213F7" w:rsidP="00552F18">
                      <w:pPr>
                        <w:rPr>
                          <w:rFonts w:cs="Arial"/>
                          <w:sz w:val="16"/>
                          <w:szCs w:val="16"/>
                        </w:rPr>
                      </w:pPr>
                      <w:r w:rsidRPr="00552F18">
                        <w:rPr>
                          <w:rFonts w:cs="Arial"/>
                          <w:sz w:val="16"/>
                          <w:szCs w:val="16"/>
                        </w:rPr>
                        <w:t>}</w:t>
                      </w:r>
                    </w:p>
                  </w:txbxContent>
                </v:textbox>
                <w10:anchorlock/>
              </v:shape>
            </w:pict>
          </mc:Fallback>
        </mc:AlternateContent>
      </w:r>
    </w:p>
    <w:p w:rsidR="00552F18" w:rsidRDefault="00552F18" w:rsidP="00552F18">
      <w:pPr>
        <w:pStyle w:val="BodyText"/>
      </w:pPr>
      <w:r>
        <w:t xml:space="preserve">The </w:t>
      </w:r>
      <w:r w:rsidRPr="00AC27AE">
        <w:rPr>
          <w:color w:val="FF0000"/>
        </w:rPr>
        <w:t>filter</w:t>
      </w:r>
      <w:r>
        <w:t xml:space="preserve"> is now a request with parameters. The result will be the same as in the previous example.</w:t>
      </w:r>
    </w:p>
    <w:p w:rsidR="00552F18" w:rsidRDefault="00623320" w:rsidP="00623320">
      <w:pPr>
        <w:pStyle w:val="Heading2"/>
      </w:pPr>
      <w:bookmarkStart w:id="108" w:name="_Toc485031372"/>
      <w:r>
        <w:lastRenderedPageBreak/>
        <w:t>Filtering a list</w:t>
      </w:r>
      <w:bookmarkEnd w:id="108"/>
    </w:p>
    <w:p w:rsidR="00623320" w:rsidRDefault="006D5A0C" w:rsidP="00552F18">
      <w:pPr>
        <w:pStyle w:val="BodyText"/>
      </w:pPr>
      <w:r>
        <w:rPr>
          <w:noProof/>
          <w:lang w:val="en-US"/>
        </w:rPr>
        <mc:AlternateContent>
          <mc:Choice Requires="wps">
            <w:drawing>
              <wp:inline distT="0" distB="0" distL="0" distR="0">
                <wp:extent cx="3870960" cy="6877050"/>
                <wp:effectExtent l="5080" t="8890" r="10160" b="10160"/>
                <wp:docPr id="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6877050"/>
                        </a:xfrm>
                        <a:prstGeom prst="rect">
                          <a:avLst/>
                        </a:prstGeom>
                        <a:solidFill>
                          <a:srgbClr val="FFFFFF"/>
                        </a:solidFill>
                        <a:ln w="9525">
                          <a:solidFill>
                            <a:srgbClr val="000000"/>
                          </a:solidFill>
                          <a:miter lim="800000"/>
                          <a:headEnd/>
                          <a:tailEnd/>
                        </a:ln>
                      </wps:spPr>
                      <wps:txbx>
                        <w:txbxContent>
                          <w:p w:rsidR="000213F7" w:rsidRPr="00623320" w:rsidRDefault="000213F7" w:rsidP="00623320">
                            <w:pPr>
                              <w:rPr>
                                <w:rFonts w:cs="Arial"/>
                                <w:sz w:val="16"/>
                                <w:szCs w:val="16"/>
                              </w:rPr>
                            </w:pPr>
                            <w:r w:rsidRPr="00623320">
                              <w:rPr>
                                <w:rFonts w:cs="Arial"/>
                                <w:sz w:val="16"/>
                                <w:szCs w:val="16"/>
                              </w:rPr>
                              <w:t>{</w:t>
                            </w:r>
                          </w:p>
                          <w:p w:rsidR="000213F7" w:rsidRPr="00623320" w:rsidRDefault="000213F7" w:rsidP="00623320">
                            <w:pPr>
                              <w:rPr>
                                <w:rFonts w:cs="Arial"/>
                                <w:sz w:val="16"/>
                                <w:szCs w:val="16"/>
                              </w:rPr>
                            </w:pPr>
                            <w:r w:rsidRPr="00623320">
                              <w:rPr>
                                <w:rFonts w:cs="Arial"/>
                                <w:sz w:val="16"/>
                                <w:szCs w:val="16"/>
                              </w:rPr>
                              <w:t xml:space="preserve">    "getData": {</w:t>
                            </w:r>
                          </w:p>
                          <w:p w:rsidR="000213F7" w:rsidRPr="00623320" w:rsidRDefault="000213F7" w:rsidP="00623320">
                            <w:pPr>
                              <w:rPr>
                                <w:rFonts w:cs="Arial"/>
                                <w:sz w:val="16"/>
                                <w:szCs w:val="16"/>
                              </w:rPr>
                            </w:pPr>
                            <w:r w:rsidRPr="00623320">
                              <w:rPr>
                                <w:rFonts w:cs="Arial"/>
                                <w:sz w:val="16"/>
                                <w:szCs w:val="16"/>
                              </w:rPr>
                              <w:t xml:space="preserve">        "source": "ExecCtrl",</w:t>
                            </w:r>
                          </w:p>
                          <w:p w:rsidR="000213F7" w:rsidRPr="00623320" w:rsidRDefault="000213F7" w:rsidP="00623320">
                            <w:pPr>
                              <w:rPr>
                                <w:rFonts w:cs="Arial"/>
                                <w:sz w:val="16"/>
                                <w:szCs w:val="16"/>
                              </w:rPr>
                            </w:pPr>
                            <w:r w:rsidRPr="00623320">
                              <w:rPr>
                                <w:rFonts w:cs="Arial"/>
                                <w:sz w:val="16"/>
                                <w:szCs w:val="16"/>
                              </w:rPr>
                              <w:t xml:space="preserve">        "element": "EntityGroups",</w:t>
                            </w:r>
                          </w:p>
                          <w:p w:rsidR="000213F7" w:rsidRPr="00623320" w:rsidRDefault="000213F7" w:rsidP="00623320">
                            <w:pPr>
                              <w:rPr>
                                <w:rFonts w:cs="Arial"/>
                                <w:sz w:val="16"/>
                                <w:szCs w:val="16"/>
                              </w:rPr>
                            </w:pPr>
                            <w:r w:rsidRPr="00623320">
                              <w:rPr>
                                <w:rFonts w:cs="Arial"/>
                                <w:sz w:val="16"/>
                                <w:szCs w:val="16"/>
                              </w:rPr>
                              <w:t xml:space="preserve">        "children":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"getData": {</w:t>
                            </w:r>
                          </w:p>
                          <w:p w:rsidR="000213F7" w:rsidRPr="00623320" w:rsidRDefault="000213F7" w:rsidP="00623320">
                            <w:pPr>
                              <w:rPr>
                                <w:rFonts w:cs="Arial"/>
                                <w:color w:val="00B050"/>
                                <w:sz w:val="16"/>
                                <w:szCs w:val="16"/>
                              </w:rPr>
                            </w:pPr>
                            <w:r w:rsidRPr="00623320">
                              <w:rPr>
                                <w:rFonts w:cs="Arial"/>
                                <w:color w:val="00B050"/>
                                <w:sz w:val="16"/>
                                <w:szCs w:val="16"/>
                              </w:rPr>
                              <w:t xml:space="preserve">                    "source": "ExecCtrl",</w:t>
                            </w:r>
                          </w:p>
                          <w:p w:rsidR="000213F7" w:rsidRPr="00623320" w:rsidRDefault="000213F7" w:rsidP="00623320">
                            <w:pPr>
                              <w:rPr>
                                <w:rFonts w:cs="Arial"/>
                                <w:color w:val="00B050"/>
                                <w:sz w:val="16"/>
                                <w:szCs w:val="16"/>
                              </w:rPr>
                            </w:pPr>
                            <w:r w:rsidRPr="00623320">
                              <w:rPr>
                                <w:rFonts w:cs="Arial"/>
                                <w:color w:val="00B050"/>
                                <w:sz w:val="16"/>
                                <w:szCs w:val="16"/>
                              </w:rPr>
                              <w:t xml:space="preserve">                    "element": "Scenarios",</w:t>
                            </w:r>
                          </w:p>
                          <w:p w:rsidR="000213F7" w:rsidRPr="00623320" w:rsidRDefault="000213F7" w:rsidP="00623320">
                            <w:pPr>
                              <w:rPr>
                                <w:rFonts w:cs="Arial"/>
                                <w:color w:val="00B050"/>
                                <w:sz w:val="16"/>
                                <w:szCs w:val="16"/>
                              </w:rPr>
                            </w:pPr>
                            <w:r w:rsidRPr="00623320">
                              <w:rPr>
                                <w:rFonts w:cs="Arial"/>
                                <w:color w:val="00B050"/>
                                <w:sz w:val="16"/>
                                <w:szCs w:val="16"/>
                              </w:rPr>
                              <w:t xml:space="preserve">                    "params": [</w:t>
                            </w:r>
                          </w:p>
                          <w:p w:rsidR="000213F7" w:rsidRPr="00623320" w:rsidRDefault="000213F7" w:rsidP="00623320">
                            <w:pPr>
                              <w:rPr>
                                <w:rFonts w:cs="Arial"/>
                                <w:color w:val="00B050"/>
                                <w:sz w:val="16"/>
                                <w:szCs w:val="16"/>
                              </w:rPr>
                            </w:pPr>
                            <w:r w:rsidRPr="00623320">
                              <w:rPr>
                                <w:rFonts w:cs="Arial"/>
                                <w:color w:val="00B050"/>
                                <w:sz w:val="16"/>
                                <w:szCs w:val="16"/>
                              </w:rPr>
                              <w:t xml:space="preserve">                        {</w:t>
                            </w:r>
                          </w:p>
                          <w:p w:rsidR="000213F7" w:rsidRPr="00623320" w:rsidRDefault="000213F7" w:rsidP="00623320">
                            <w:pPr>
                              <w:rPr>
                                <w:rFonts w:cs="Arial"/>
                                <w:color w:val="00B050"/>
                                <w:sz w:val="16"/>
                                <w:szCs w:val="16"/>
                              </w:rPr>
                            </w:pPr>
                            <w:r w:rsidRPr="00623320">
                              <w:rPr>
                                <w:rFonts w:cs="Arial"/>
                                <w:color w:val="00B050"/>
                                <w:sz w:val="16"/>
                                <w:szCs w:val="16"/>
                              </w:rPr>
                              <w:t xml:space="preserve">                            "paramName": "EntityGroup",</w:t>
                            </w:r>
                          </w:p>
                          <w:p w:rsidR="000213F7" w:rsidRPr="00623320" w:rsidRDefault="000213F7" w:rsidP="00623320">
                            <w:pPr>
                              <w:rPr>
                                <w:rFonts w:cs="Arial"/>
                                <w:color w:val="00B050"/>
                                <w:sz w:val="16"/>
                                <w:szCs w:val="16"/>
                              </w:rPr>
                            </w:pPr>
                            <w:r w:rsidRPr="00623320">
                              <w:rPr>
                                <w:rFonts w:cs="Arial"/>
                                <w:color w:val="00B050"/>
                                <w:sz w:val="16"/>
                                <w:szCs w:val="16"/>
                              </w:rPr>
                              <w:t xml:space="preserve">                            "paramValue": "%Parent0%"</w:t>
                            </w:r>
                          </w:p>
                          <w:p w:rsidR="000213F7" w:rsidRPr="00623320" w:rsidRDefault="000213F7" w:rsidP="00623320">
                            <w:pPr>
                              <w:rPr>
                                <w:rFonts w:cs="Arial"/>
                                <w:color w:val="00B050"/>
                                <w:sz w:val="16"/>
                                <w:szCs w:val="16"/>
                              </w:rPr>
                            </w:pPr>
                            <w:r w:rsidRPr="00623320">
                              <w:rPr>
                                <w:rFonts w:cs="Arial"/>
                                <w:color w:val="00B050"/>
                                <w:sz w:val="16"/>
                                <w:szCs w:val="16"/>
                              </w:rPr>
                              <w:t xml:space="preserve">                        }</w:t>
                            </w:r>
                          </w:p>
                          <w:p w:rsidR="000213F7" w:rsidRPr="00623320" w:rsidRDefault="000213F7" w:rsidP="00623320">
                            <w:pPr>
                              <w:rPr>
                                <w:rFonts w:cs="Arial"/>
                                <w:color w:val="00B050"/>
                                <w:sz w:val="16"/>
                                <w:szCs w:val="16"/>
                              </w:rPr>
                            </w:pPr>
                            <w:r w:rsidRPr="00623320">
                              <w:rPr>
                                <w:rFonts w:cs="Arial"/>
                                <w:color w:val="00B050"/>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"children":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"getData": {</w:t>
                            </w:r>
                          </w:p>
                          <w:p w:rsidR="000213F7" w:rsidRPr="00623320" w:rsidRDefault="000213F7" w:rsidP="00623320">
                            <w:pPr>
                              <w:rPr>
                                <w:rFonts w:cs="Arial"/>
                                <w:sz w:val="16"/>
                                <w:szCs w:val="16"/>
                              </w:rPr>
                            </w:pPr>
                            <w:r w:rsidRPr="00623320">
                              <w:rPr>
                                <w:rFonts w:cs="Arial"/>
                                <w:sz w:val="16"/>
                                <w:szCs w:val="16"/>
                              </w:rPr>
                              <w:t xml:space="preserve">                                "source": "ExecCtrl",</w:t>
                            </w:r>
                          </w:p>
                          <w:p w:rsidR="000213F7" w:rsidRPr="00623320" w:rsidRDefault="000213F7" w:rsidP="00623320">
                            <w:pPr>
                              <w:rPr>
                                <w:rFonts w:cs="Arial"/>
                                <w:sz w:val="16"/>
                                <w:szCs w:val="16"/>
                              </w:rPr>
                            </w:pPr>
                            <w:r w:rsidRPr="00623320">
                              <w:rPr>
                                <w:rFonts w:cs="Arial"/>
                                <w:sz w:val="16"/>
                                <w:szCs w:val="16"/>
                              </w:rPr>
                              <w:t xml:space="preserve">                                "element": "ScTargetCPS",</w:t>
                            </w:r>
                          </w:p>
                          <w:p w:rsidR="000213F7" w:rsidRPr="00623320" w:rsidRDefault="000213F7" w:rsidP="00623320">
                            <w:pPr>
                              <w:rPr>
                                <w:rFonts w:cs="Arial"/>
                                <w:sz w:val="16"/>
                                <w:szCs w:val="16"/>
                              </w:rPr>
                            </w:pPr>
                            <w:r w:rsidRPr="00623320">
                              <w:rPr>
                                <w:rFonts w:cs="Arial"/>
                                <w:sz w:val="16"/>
                                <w:szCs w:val="16"/>
                              </w:rPr>
                              <w:t xml:space="preserve">                                "params":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"paramName": "EntityGroup",</w:t>
                            </w:r>
                          </w:p>
                          <w:p w:rsidR="000213F7" w:rsidRPr="00623320" w:rsidRDefault="000213F7" w:rsidP="00623320">
                            <w:pPr>
                              <w:rPr>
                                <w:rFonts w:cs="Arial"/>
                                <w:sz w:val="16"/>
                                <w:szCs w:val="16"/>
                              </w:rPr>
                            </w:pPr>
                            <w:r w:rsidRPr="00623320">
                              <w:rPr>
                                <w:rFonts w:cs="Arial"/>
                                <w:sz w:val="16"/>
                                <w:szCs w:val="16"/>
                              </w:rPr>
                              <w:t xml:space="preserve">                                        "paramValue": "%Parent0%"</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"paramName": "Scenario",</w:t>
                            </w:r>
                          </w:p>
                          <w:p w:rsidR="000213F7" w:rsidRPr="00623320" w:rsidRDefault="000213F7" w:rsidP="00623320">
                            <w:pPr>
                              <w:rPr>
                                <w:rFonts w:cs="Arial"/>
                                <w:sz w:val="16"/>
                                <w:szCs w:val="16"/>
                              </w:rPr>
                            </w:pPr>
                            <w:r w:rsidRPr="00623320">
                              <w:rPr>
                                <w:rFonts w:cs="Arial"/>
                                <w:sz w:val="16"/>
                                <w:szCs w:val="16"/>
                              </w:rPr>
                              <w:t xml:space="preserve">                                        "paramValue": "%Parent1%"</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"filter": {</w:t>
                            </w:r>
                          </w:p>
                          <w:p w:rsidR="000213F7" w:rsidRPr="00623320" w:rsidRDefault="000213F7" w:rsidP="00623320">
                            <w:pPr>
                              <w:rPr>
                                <w:rFonts w:cs="Arial"/>
                                <w:color w:val="FF0000"/>
                                <w:sz w:val="16"/>
                                <w:szCs w:val="16"/>
                              </w:rPr>
                            </w:pPr>
                            <w:r w:rsidRPr="00623320">
                              <w:rPr>
                                <w:rFonts w:cs="Arial"/>
                                <w:color w:val="FF0000"/>
                                <w:sz w:val="16"/>
                                <w:szCs w:val="16"/>
                              </w:rPr>
                              <w:t xml:space="preserve">                        "request": {</w:t>
                            </w:r>
                          </w:p>
                          <w:p w:rsidR="000213F7" w:rsidRPr="00623320" w:rsidRDefault="000213F7" w:rsidP="00623320">
                            <w:pPr>
                              <w:rPr>
                                <w:rFonts w:cs="Arial"/>
                                <w:color w:val="FF0000"/>
                                <w:sz w:val="16"/>
                                <w:szCs w:val="16"/>
                              </w:rPr>
                            </w:pPr>
                            <w:r w:rsidRPr="00623320">
                              <w:rPr>
                                <w:rFonts w:cs="Arial"/>
                                <w:color w:val="FF0000"/>
                                <w:sz w:val="16"/>
                                <w:szCs w:val="16"/>
                              </w:rPr>
                              <w:t xml:space="preserve">                            "source": "ExecCtrl",</w:t>
                            </w:r>
                          </w:p>
                          <w:p w:rsidR="000213F7" w:rsidRPr="00623320" w:rsidRDefault="000213F7" w:rsidP="00623320">
                            <w:pPr>
                              <w:rPr>
                                <w:rFonts w:cs="Arial"/>
                                <w:color w:val="FF0000"/>
                                <w:sz w:val="16"/>
                                <w:szCs w:val="16"/>
                              </w:rPr>
                            </w:pPr>
                            <w:r w:rsidRPr="00623320">
                              <w:rPr>
                                <w:rFonts w:cs="Arial"/>
                                <w:color w:val="FF0000"/>
                                <w:sz w:val="16"/>
                                <w:szCs w:val="16"/>
                              </w:rPr>
                              <w:t xml:space="preserve">                            "element": "IsWeightedSc",</w:t>
                            </w:r>
                          </w:p>
                          <w:p w:rsidR="000213F7" w:rsidRPr="00623320" w:rsidRDefault="000213F7" w:rsidP="00623320">
                            <w:pPr>
                              <w:rPr>
                                <w:rFonts w:cs="Arial"/>
                                <w:color w:val="FF0000"/>
                                <w:sz w:val="16"/>
                                <w:szCs w:val="16"/>
                              </w:rPr>
                            </w:pPr>
                            <w:r w:rsidRPr="00623320">
                              <w:rPr>
                                <w:rFonts w:cs="Arial"/>
                                <w:color w:val="FF0000"/>
                                <w:sz w:val="16"/>
                                <w:szCs w:val="16"/>
                              </w:rPr>
                              <w:t xml:space="preserve">                            "params":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"paramName": "EntityGroup",</w:t>
                            </w:r>
                          </w:p>
                          <w:p w:rsidR="000213F7" w:rsidRPr="00623320" w:rsidRDefault="000213F7" w:rsidP="00623320">
                            <w:pPr>
                              <w:rPr>
                                <w:rFonts w:cs="Arial"/>
                                <w:color w:val="FF0000"/>
                                <w:sz w:val="16"/>
                                <w:szCs w:val="16"/>
                              </w:rPr>
                            </w:pPr>
                            <w:r w:rsidRPr="00623320">
                              <w:rPr>
                                <w:rFonts w:cs="Arial"/>
                                <w:color w:val="FF0000"/>
                                <w:sz w:val="16"/>
                                <w:szCs w:val="16"/>
                              </w:rPr>
                              <w:t xml:space="preserve">                                    "paramValue": {</w:t>
                            </w:r>
                          </w:p>
                          <w:p w:rsidR="000213F7" w:rsidRPr="00623320" w:rsidRDefault="000213F7" w:rsidP="00623320">
                            <w:pPr>
                              <w:rPr>
                                <w:rFonts w:cs="Arial"/>
                                <w:color w:val="FF0000"/>
                                <w:sz w:val="16"/>
                                <w:szCs w:val="16"/>
                              </w:rPr>
                            </w:pPr>
                            <w:r w:rsidRPr="00623320">
                              <w:rPr>
                                <w:rFonts w:cs="Arial"/>
                                <w:color w:val="FF0000"/>
                                <w:sz w:val="16"/>
                                <w:szCs w:val="16"/>
                              </w:rPr>
                              <w:t xml:space="preserve">                                        "dataValue": "%Parent0%"</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"paramName": "Scenario",</w:t>
                            </w:r>
                          </w:p>
                          <w:p w:rsidR="000213F7" w:rsidRPr="00623320" w:rsidRDefault="000213F7" w:rsidP="00623320">
                            <w:pPr>
                              <w:rPr>
                                <w:rFonts w:cs="Arial"/>
                                <w:color w:val="FF0000"/>
                                <w:sz w:val="16"/>
                                <w:szCs w:val="16"/>
                              </w:rPr>
                            </w:pPr>
                            <w:r w:rsidRPr="00623320">
                              <w:rPr>
                                <w:rFonts w:cs="Arial"/>
                                <w:color w:val="FF0000"/>
                                <w:sz w:val="16"/>
                                <w:szCs w:val="16"/>
                              </w:rPr>
                              <w:t xml:space="preserve">                                    "paramValue": {</w:t>
                            </w:r>
                          </w:p>
                          <w:p w:rsidR="000213F7" w:rsidRPr="00623320" w:rsidRDefault="000213F7" w:rsidP="00623320">
                            <w:pPr>
                              <w:rPr>
                                <w:rFonts w:cs="Arial"/>
                                <w:color w:val="FF0000"/>
                                <w:sz w:val="16"/>
                                <w:szCs w:val="16"/>
                              </w:rPr>
                            </w:pPr>
                            <w:r w:rsidRPr="00623320">
                              <w:rPr>
                                <w:rFonts w:cs="Arial"/>
                                <w:color w:val="FF0000"/>
                                <w:sz w:val="16"/>
                                <w:szCs w:val="16"/>
                              </w:rPr>
                              <w:t xml:space="preserve">                                        "dataValue": </w:t>
                            </w:r>
                            <w:r w:rsidRPr="00623320">
                              <w:rPr>
                                <w:rFonts w:cs="Arial"/>
                                <w:color w:val="00B050"/>
                                <w:sz w:val="16"/>
                                <w:szCs w:val="16"/>
                              </w:rPr>
                              <w:t>"%Parent1%"</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w:t>
                            </w:r>
                          </w:p>
                        </w:txbxContent>
                      </wps:txbx>
                      <wps:bodyPr rot="0" vert="horz" wrap="square" lIns="91440" tIns="45720" rIns="91440" bIns="45720" anchor="t" anchorCtr="0" upright="1">
                        <a:spAutoFit/>
                      </wps:bodyPr>
                    </wps:wsp>
                  </a:graphicData>
                </a:graphic>
              </wp:inline>
            </w:drawing>
          </mc:Choice>
          <mc:Fallback>
            <w:pict>
              <v:shape id="_x0000_s1031" type="#_x0000_t202" style="width:304.8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">
                <v:textbox style="mso-fit-shape-to-text:t">
                  <w:txbxContent>
                    <w:p w:rsidR="000213F7" w:rsidRPr="00623320" w:rsidRDefault="000213F7" w:rsidP="00623320">
                      <w:pPr>
                        <w:rPr>
                          <w:rFonts w:cs="Arial"/>
                          <w:sz w:val="16"/>
                          <w:szCs w:val="16"/>
                        </w:rPr>
                      </w:pPr>
                      <w:r w:rsidRPr="00623320">
                        <w:rPr>
                          <w:rFonts w:cs="Arial"/>
                          <w:sz w:val="16"/>
                          <w:szCs w:val="16"/>
                        </w:rPr>
                        <w:t>{</w:t>
                      </w:r>
                    </w:p>
                    <w:p w:rsidR="000213F7" w:rsidRPr="00623320" w:rsidRDefault="000213F7" w:rsidP="00623320">
                      <w:pPr>
                        <w:rPr>
                          <w:rFonts w:cs="Arial"/>
                          <w:sz w:val="16"/>
                          <w:szCs w:val="16"/>
                        </w:rPr>
                      </w:pPr>
                      <w:r w:rsidRPr="00623320">
                        <w:rPr>
                          <w:rFonts w:cs="Arial"/>
                          <w:sz w:val="16"/>
                          <w:szCs w:val="16"/>
                        </w:rPr>
                        <w:t xml:space="preserve">    "getData": {</w:t>
                      </w:r>
                    </w:p>
                    <w:p w:rsidR="000213F7" w:rsidRPr="00623320" w:rsidRDefault="000213F7" w:rsidP="00623320">
                      <w:pPr>
                        <w:rPr>
                          <w:rFonts w:cs="Arial"/>
                          <w:sz w:val="16"/>
                          <w:szCs w:val="16"/>
                        </w:rPr>
                      </w:pPr>
                      <w:r w:rsidRPr="00623320">
                        <w:rPr>
                          <w:rFonts w:cs="Arial"/>
                          <w:sz w:val="16"/>
                          <w:szCs w:val="16"/>
                        </w:rPr>
                        <w:t xml:space="preserve">        "source": "ExecCtrl",</w:t>
                      </w:r>
                    </w:p>
                    <w:p w:rsidR="000213F7" w:rsidRPr="00623320" w:rsidRDefault="000213F7" w:rsidP="00623320">
                      <w:pPr>
                        <w:rPr>
                          <w:rFonts w:cs="Arial"/>
                          <w:sz w:val="16"/>
                          <w:szCs w:val="16"/>
                        </w:rPr>
                      </w:pPr>
                      <w:r w:rsidRPr="00623320">
                        <w:rPr>
                          <w:rFonts w:cs="Arial"/>
                          <w:sz w:val="16"/>
                          <w:szCs w:val="16"/>
                        </w:rPr>
                        <w:t xml:space="preserve">        "element": "EntityGroups",</w:t>
                      </w:r>
                    </w:p>
                    <w:p w:rsidR="000213F7" w:rsidRPr="00623320" w:rsidRDefault="000213F7" w:rsidP="00623320">
                      <w:pPr>
                        <w:rPr>
                          <w:rFonts w:cs="Arial"/>
                          <w:sz w:val="16"/>
                          <w:szCs w:val="16"/>
                        </w:rPr>
                      </w:pPr>
                      <w:r w:rsidRPr="00623320">
                        <w:rPr>
                          <w:rFonts w:cs="Arial"/>
                          <w:sz w:val="16"/>
                          <w:szCs w:val="16"/>
                        </w:rPr>
                        <w:t xml:space="preserve">        "children":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"getData": {</w:t>
                      </w:r>
                    </w:p>
                    <w:p w:rsidR="000213F7" w:rsidRPr="00623320" w:rsidRDefault="000213F7" w:rsidP="00623320">
                      <w:pPr>
                        <w:rPr>
                          <w:rFonts w:cs="Arial"/>
                          <w:color w:val="00B050"/>
                          <w:sz w:val="16"/>
                          <w:szCs w:val="16"/>
                        </w:rPr>
                      </w:pPr>
                      <w:r w:rsidRPr="00623320">
                        <w:rPr>
                          <w:rFonts w:cs="Arial"/>
                          <w:color w:val="00B050"/>
                          <w:sz w:val="16"/>
                          <w:szCs w:val="16"/>
                        </w:rPr>
                        <w:t xml:space="preserve">                    "source": "ExecCtrl",</w:t>
                      </w:r>
                    </w:p>
                    <w:p w:rsidR="000213F7" w:rsidRPr="00623320" w:rsidRDefault="000213F7" w:rsidP="00623320">
                      <w:pPr>
                        <w:rPr>
                          <w:rFonts w:cs="Arial"/>
                          <w:color w:val="00B050"/>
                          <w:sz w:val="16"/>
                          <w:szCs w:val="16"/>
                        </w:rPr>
                      </w:pPr>
                      <w:r w:rsidRPr="00623320">
                        <w:rPr>
                          <w:rFonts w:cs="Arial"/>
                          <w:color w:val="00B050"/>
                          <w:sz w:val="16"/>
                          <w:szCs w:val="16"/>
                        </w:rPr>
                        <w:t xml:space="preserve">                    "element": "Scenarios",</w:t>
                      </w:r>
                    </w:p>
                    <w:p w:rsidR="000213F7" w:rsidRPr="00623320" w:rsidRDefault="000213F7" w:rsidP="00623320">
                      <w:pPr>
                        <w:rPr>
                          <w:rFonts w:cs="Arial"/>
                          <w:color w:val="00B050"/>
                          <w:sz w:val="16"/>
                          <w:szCs w:val="16"/>
                        </w:rPr>
                      </w:pPr>
                      <w:r w:rsidRPr="00623320">
                        <w:rPr>
                          <w:rFonts w:cs="Arial"/>
                          <w:color w:val="00B050"/>
                          <w:sz w:val="16"/>
                          <w:szCs w:val="16"/>
                        </w:rPr>
                        <w:t xml:space="preserve">                    "params": [</w:t>
                      </w:r>
                    </w:p>
                    <w:p w:rsidR="000213F7" w:rsidRPr="00623320" w:rsidRDefault="000213F7" w:rsidP="00623320">
                      <w:pPr>
                        <w:rPr>
                          <w:rFonts w:cs="Arial"/>
                          <w:color w:val="00B050"/>
                          <w:sz w:val="16"/>
                          <w:szCs w:val="16"/>
                        </w:rPr>
                      </w:pPr>
                      <w:r w:rsidRPr="00623320">
                        <w:rPr>
                          <w:rFonts w:cs="Arial"/>
                          <w:color w:val="00B050"/>
                          <w:sz w:val="16"/>
                          <w:szCs w:val="16"/>
                        </w:rPr>
                        <w:t xml:space="preserve">                        {</w:t>
                      </w:r>
                    </w:p>
                    <w:p w:rsidR="000213F7" w:rsidRPr="00623320" w:rsidRDefault="000213F7" w:rsidP="00623320">
                      <w:pPr>
                        <w:rPr>
                          <w:rFonts w:cs="Arial"/>
                          <w:color w:val="00B050"/>
                          <w:sz w:val="16"/>
                          <w:szCs w:val="16"/>
                        </w:rPr>
                      </w:pPr>
                      <w:r w:rsidRPr="00623320">
                        <w:rPr>
                          <w:rFonts w:cs="Arial"/>
                          <w:color w:val="00B050"/>
                          <w:sz w:val="16"/>
                          <w:szCs w:val="16"/>
                        </w:rPr>
                        <w:t xml:space="preserve">                            "paramName": "EntityGroup",</w:t>
                      </w:r>
                    </w:p>
                    <w:p w:rsidR="000213F7" w:rsidRPr="00623320" w:rsidRDefault="000213F7" w:rsidP="00623320">
                      <w:pPr>
                        <w:rPr>
                          <w:rFonts w:cs="Arial"/>
                          <w:color w:val="00B050"/>
                          <w:sz w:val="16"/>
                          <w:szCs w:val="16"/>
                        </w:rPr>
                      </w:pPr>
                      <w:r w:rsidRPr="00623320">
                        <w:rPr>
                          <w:rFonts w:cs="Arial"/>
                          <w:color w:val="00B050"/>
                          <w:sz w:val="16"/>
                          <w:szCs w:val="16"/>
                        </w:rPr>
                        <w:t xml:space="preserve">                            "paramValue": "%Parent0%"</w:t>
                      </w:r>
                    </w:p>
                    <w:p w:rsidR="000213F7" w:rsidRPr="00623320" w:rsidRDefault="000213F7" w:rsidP="00623320">
                      <w:pPr>
                        <w:rPr>
                          <w:rFonts w:cs="Arial"/>
                          <w:color w:val="00B050"/>
                          <w:sz w:val="16"/>
                          <w:szCs w:val="16"/>
                        </w:rPr>
                      </w:pPr>
                      <w:r w:rsidRPr="00623320">
                        <w:rPr>
                          <w:rFonts w:cs="Arial"/>
                          <w:color w:val="00B050"/>
                          <w:sz w:val="16"/>
                          <w:szCs w:val="16"/>
                        </w:rPr>
                        <w:t xml:space="preserve">                        }</w:t>
                      </w:r>
                    </w:p>
                    <w:p w:rsidR="000213F7" w:rsidRPr="00623320" w:rsidRDefault="000213F7" w:rsidP="00623320">
                      <w:pPr>
                        <w:rPr>
                          <w:rFonts w:cs="Arial"/>
                          <w:color w:val="00B050"/>
                          <w:sz w:val="16"/>
                          <w:szCs w:val="16"/>
                        </w:rPr>
                      </w:pPr>
                      <w:r w:rsidRPr="00623320">
                        <w:rPr>
                          <w:rFonts w:cs="Arial"/>
                          <w:color w:val="00B050"/>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"children":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"getData": {</w:t>
                      </w:r>
                    </w:p>
                    <w:p w:rsidR="000213F7" w:rsidRPr="00623320" w:rsidRDefault="000213F7" w:rsidP="00623320">
                      <w:pPr>
                        <w:rPr>
                          <w:rFonts w:cs="Arial"/>
                          <w:sz w:val="16"/>
                          <w:szCs w:val="16"/>
                        </w:rPr>
                      </w:pPr>
                      <w:r w:rsidRPr="00623320">
                        <w:rPr>
                          <w:rFonts w:cs="Arial"/>
                          <w:sz w:val="16"/>
                          <w:szCs w:val="16"/>
                        </w:rPr>
                        <w:t xml:space="preserve">                                "source": "ExecCtrl",</w:t>
                      </w:r>
                    </w:p>
                    <w:p w:rsidR="000213F7" w:rsidRPr="00623320" w:rsidRDefault="000213F7" w:rsidP="00623320">
                      <w:pPr>
                        <w:rPr>
                          <w:rFonts w:cs="Arial"/>
                          <w:sz w:val="16"/>
                          <w:szCs w:val="16"/>
                        </w:rPr>
                      </w:pPr>
                      <w:r w:rsidRPr="00623320">
                        <w:rPr>
                          <w:rFonts w:cs="Arial"/>
                          <w:sz w:val="16"/>
                          <w:szCs w:val="16"/>
                        </w:rPr>
                        <w:t xml:space="preserve">                                "element": "ScTargetCPS",</w:t>
                      </w:r>
                    </w:p>
                    <w:p w:rsidR="000213F7" w:rsidRPr="00623320" w:rsidRDefault="000213F7" w:rsidP="00623320">
                      <w:pPr>
                        <w:rPr>
                          <w:rFonts w:cs="Arial"/>
                          <w:sz w:val="16"/>
                          <w:szCs w:val="16"/>
                        </w:rPr>
                      </w:pPr>
                      <w:r w:rsidRPr="00623320">
                        <w:rPr>
                          <w:rFonts w:cs="Arial"/>
                          <w:sz w:val="16"/>
                          <w:szCs w:val="16"/>
                        </w:rPr>
                        <w:t xml:space="preserve">                                "params":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"paramName": "EntityGroup",</w:t>
                      </w:r>
                    </w:p>
                    <w:p w:rsidR="000213F7" w:rsidRPr="00623320" w:rsidRDefault="000213F7" w:rsidP="00623320">
                      <w:pPr>
                        <w:rPr>
                          <w:rFonts w:cs="Arial"/>
                          <w:sz w:val="16"/>
                          <w:szCs w:val="16"/>
                        </w:rPr>
                      </w:pPr>
                      <w:r w:rsidRPr="00623320">
                        <w:rPr>
                          <w:rFonts w:cs="Arial"/>
                          <w:sz w:val="16"/>
                          <w:szCs w:val="16"/>
                        </w:rPr>
                        <w:t xml:space="preserve">                                        "paramValue": "%Parent0%"</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"paramName": "Scenario",</w:t>
                      </w:r>
                    </w:p>
                    <w:p w:rsidR="000213F7" w:rsidRPr="00623320" w:rsidRDefault="000213F7" w:rsidP="00623320">
                      <w:pPr>
                        <w:rPr>
                          <w:rFonts w:cs="Arial"/>
                          <w:sz w:val="16"/>
                          <w:szCs w:val="16"/>
                        </w:rPr>
                      </w:pPr>
                      <w:r w:rsidRPr="00623320">
                        <w:rPr>
                          <w:rFonts w:cs="Arial"/>
                          <w:sz w:val="16"/>
                          <w:szCs w:val="16"/>
                        </w:rPr>
                        <w:t xml:space="preserve">                                        "paramValue": "%Parent1%"</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"filter": {</w:t>
                      </w:r>
                    </w:p>
                    <w:p w:rsidR="000213F7" w:rsidRPr="00623320" w:rsidRDefault="000213F7" w:rsidP="00623320">
                      <w:pPr>
                        <w:rPr>
                          <w:rFonts w:cs="Arial"/>
                          <w:color w:val="FF0000"/>
                          <w:sz w:val="16"/>
                          <w:szCs w:val="16"/>
                        </w:rPr>
                      </w:pPr>
                      <w:r w:rsidRPr="00623320">
                        <w:rPr>
                          <w:rFonts w:cs="Arial"/>
                          <w:color w:val="FF0000"/>
                          <w:sz w:val="16"/>
                          <w:szCs w:val="16"/>
                        </w:rPr>
                        <w:t xml:space="preserve">                        "request": {</w:t>
                      </w:r>
                    </w:p>
                    <w:p w:rsidR="000213F7" w:rsidRPr="00623320" w:rsidRDefault="000213F7" w:rsidP="00623320">
                      <w:pPr>
                        <w:rPr>
                          <w:rFonts w:cs="Arial"/>
                          <w:color w:val="FF0000"/>
                          <w:sz w:val="16"/>
                          <w:szCs w:val="16"/>
                        </w:rPr>
                      </w:pPr>
                      <w:r w:rsidRPr="00623320">
                        <w:rPr>
                          <w:rFonts w:cs="Arial"/>
                          <w:color w:val="FF0000"/>
                          <w:sz w:val="16"/>
                          <w:szCs w:val="16"/>
                        </w:rPr>
                        <w:t xml:space="preserve">                            "source": "ExecCtrl",</w:t>
                      </w:r>
                    </w:p>
                    <w:p w:rsidR="000213F7" w:rsidRPr="00623320" w:rsidRDefault="000213F7" w:rsidP="00623320">
                      <w:pPr>
                        <w:rPr>
                          <w:rFonts w:cs="Arial"/>
                          <w:color w:val="FF0000"/>
                          <w:sz w:val="16"/>
                          <w:szCs w:val="16"/>
                        </w:rPr>
                      </w:pPr>
                      <w:r w:rsidRPr="00623320">
                        <w:rPr>
                          <w:rFonts w:cs="Arial"/>
                          <w:color w:val="FF0000"/>
                          <w:sz w:val="16"/>
                          <w:szCs w:val="16"/>
                        </w:rPr>
                        <w:t xml:space="preserve">                            "element": "IsWeightedSc",</w:t>
                      </w:r>
                    </w:p>
                    <w:p w:rsidR="000213F7" w:rsidRPr="00623320" w:rsidRDefault="000213F7" w:rsidP="00623320">
                      <w:pPr>
                        <w:rPr>
                          <w:rFonts w:cs="Arial"/>
                          <w:color w:val="FF0000"/>
                          <w:sz w:val="16"/>
                          <w:szCs w:val="16"/>
                        </w:rPr>
                      </w:pPr>
                      <w:r w:rsidRPr="00623320">
                        <w:rPr>
                          <w:rFonts w:cs="Arial"/>
                          <w:color w:val="FF0000"/>
                          <w:sz w:val="16"/>
                          <w:szCs w:val="16"/>
                        </w:rPr>
                        <w:t xml:space="preserve">                            "params":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"paramName": "EntityGroup",</w:t>
                      </w:r>
                    </w:p>
                    <w:p w:rsidR="000213F7" w:rsidRPr="00623320" w:rsidRDefault="000213F7" w:rsidP="00623320">
                      <w:pPr>
                        <w:rPr>
                          <w:rFonts w:cs="Arial"/>
                          <w:color w:val="FF0000"/>
                          <w:sz w:val="16"/>
                          <w:szCs w:val="16"/>
                        </w:rPr>
                      </w:pPr>
                      <w:r w:rsidRPr="00623320">
                        <w:rPr>
                          <w:rFonts w:cs="Arial"/>
                          <w:color w:val="FF0000"/>
                          <w:sz w:val="16"/>
                          <w:szCs w:val="16"/>
                        </w:rPr>
                        <w:t xml:space="preserve">                                    "paramValue": {</w:t>
                      </w:r>
                    </w:p>
                    <w:p w:rsidR="000213F7" w:rsidRPr="00623320" w:rsidRDefault="000213F7" w:rsidP="00623320">
                      <w:pPr>
                        <w:rPr>
                          <w:rFonts w:cs="Arial"/>
                          <w:color w:val="FF0000"/>
                          <w:sz w:val="16"/>
                          <w:szCs w:val="16"/>
                        </w:rPr>
                      </w:pPr>
                      <w:r w:rsidRPr="00623320">
                        <w:rPr>
                          <w:rFonts w:cs="Arial"/>
                          <w:color w:val="FF0000"/>
                          <w:sz w:val="16"/>
                          <w:szCs w:val="16"/>
                        </w:rPr>
                        <w:t xml:space="preserve">                                        "dataValue": "%Parent0%"</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"paramName": "Scenario",</w:t>
                      </w:r>
                    </w:p>
                    <w:p w:rsidR="000213F7" w:rsidRPr="00623320" w:rsidRDefault="000213F7" w:rsidP="00623320">
                      <w:pPr>
                        <w:rPr>
                          <w:rFonts w:cs="Arial"/>
                          <w:color w:val="FF0000"/>
                          <w:sz w:val="16"/>
                          <w:szCs w:val="16"/>
                        </w:rPr>
                      </w:pPr>
                      <w:r w:rsidRPr="00623320">
                        <w:rPr>
                          <w:rFonts w:cs="Arial"/>
                          <w:color w:val="FF0000"/>
                          <w:sz w:val="16"/>
                          <w:szCs w:val="16"/>
                        </w:rPr>
                        <w:t xml:space="preserve">                                    "paramValue": {</w:t>
                      </w:r>
                    </w:p>
                    <w:p w:rsidR="000213F7" w:rsidRPr="00623320" w:rsidRDefault="000213F7" w:rsidP="00623320">
                      <w:pPr>
                        <w:rPr>
                          <w:rFonts w:cs="Arial"/>
                          <w:color w:val="FF0000"/>
                          <w:sz w:val="16"/>
                          <w:szCs w:val="16"/>
                        </w:rPr>
                      </w:pPr>
                      <w:r w:rsidRPr="00623320">
                        <w:rPr>
                          <w:rFonts w:cs="Arial"/>
                          <w:color w:val="FF0000"/>
                          <w:sz w:val="16"/>
                          <w:szCs w:val="16"/>
                        </w:rPr>
                        <w:t xml:space="preserve">                                        "dataValue": </w:t>
                      </w:r>
                      <w:r w:rsidRPr="00623320">
                        <w:rPr>
                          <w:rFonts w:cs="Arial"/>
                          <w:color w:val="00B050"/>
                          <w:sz w:val="16"/>
                          <w:szCs w:val="16"/>
                        </w:rPr>
                        <w:t>"%Parent1%"</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color w:val="FF0000"/>
                          <w:sz w:val="16"/>
                          <w:szCs w:val="16"/>
                        </w:rPr>
                      </w:pPr>
                      <w:r w:rsidRPr="00623320">
                        <w:rPr>
                          <w:rFonts w:cs="Arial"/>
                          <w:color w:val="FF0000"/>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 xml:space="preserve">    }</w:t>
                      </w:r>
                    </w:p>
                    <w:p w:rsidR="000213F7" w:rsidRPr="00623320" w:rsidRDefault="000213F7" w:rsidP="00623320">
                      <w:pPr>
                        <w:rPr>
                          <w:rFonts w:cs="Arial"/>
                          <w:sz w:val="16"/>
                          <w:szCs w:val="16"/>
                        </w:rPr>
                      </w:pPr>
                      <w:r w:rsidRPr="00623320">
                        <w:rPr>
                          <w:rFonts w:cs="Arial"/>
                          <w:sz w:val="16"/>
                          <w:szCs w:val="16"/>
                        </w:rPr>
                        <w:t>}</w:t>
                      </w:r>
                    </w:p>
                  </w:txbxContent>
                </v:textbox>
                <w10:anchorlock/>
              </v:shape>
            </w:pict>
          </mc:Fallback>
        </mc:AlternateContent>
      </w:r>
    </w:p>
    <w:p w:rsidR="00623320" w:rsidRPr="00552F18" w:rsidRDefault="00623320" w:rsidP="00552F18">
      <w:pPr>
        <w:pStyle w:val="BodyText"/>
      </w:pPr>
      <w:r>
        <w:t xml:space="preserve">The </w:t>
      </w:r>
      <w:r w:rsidRPr="00623320">
        <w:rPr>
          <w:color w:val="FF0000"/>
        </w:rPr>
        <w:t>filter</w:t>
      </w:r>
      <w:r>
        <w:t xml:space="preserve"> is now part of the </w:t>
      </w:r>
      <w:r w:rsidR="00AC27AE">
        <w:rPr>
          <w:color w:val="00B050"/>
        </w:rPr>
        <w:t>s</w:t>
      </w:r>
      <w:r w:rsidRPr="00623320">
        <w:rPr>
          <w:color w:val="00B050"/>
        </w:rPr>
        <w:t>cenarios</w:t>
      </w:r>
      <w:r>
        <w:t xml:space="preserve"> request and it contains a reference to the list elements: </w:t>
      </w:r>
      <w:r w:rsidRPr="00AC27AE">
        <w:rPr>
          <w:color w:val="00B050"/>
        </w:rPr>
        <w:t>%Parent1%</w:t>
      </w:r>
      <w:r>
        <w:t>. This means that the response scenario list will only contain weighted scenarios.</w:t>
      </w:r>
    </w:p>
    <w:p w:rsidR="00607E78" w:rsidRPr="00607E78" w:rsidRDefault="00607E78" w:rsidP="00607E78">
      <w:pPr>
        <w:pStyle w:val="BodyText"/>
      </w:pPr>
    </w:p>
    <w:p w:rsidR="00251618" w:rsidRPr="00343CE3" w:rsidRDefault="00251618" w:rsidP="00FB2E79">
      <w:pPr>
        <w:pStyle w:val="Heading1"/>
      </w:pPr>
      <w:bookmarkStart w:id="109" w:name="_Toc182727536"/>
      <w:bookmarkStart w:id="110" w:name="_Toc485031373"/>
      <w:r w:rsidRPr="00343CE3">
        <w:lastRenderedPageBreak/>
        <w:t>References</w:t>
      </w:r>
      <w:bookmarkEnd w:id="109"/>
      <w:bookmarkEnd w:id="110"/>
    </w:p>
    <w:p w:rsidR="00251618" w:rsidRPr="00343CE3" w:rsidRDefault="00251618" w:rsidP="00251618">
      <w:pPr>
        <w:pStyle w:val="List"/>
      </w:pPr>
      <w:bookmarkStart w:id="111" w:name="_Ref55708574"/>
      <w:bookmarkStart w:id="112" w:name="_Ref45513518"/>
      <w:r w:rsidRPr="00343CE3">
        <w:t>ETSI ES 201 873-1 v3.2.1 (2007-02)</w:t>
      </w:r>
      <w:r w:rsidRPr="00343CE3">
        <w:br/>
        <w:t xml:space="preserve">The Testing and Test Control Notation version 3. </w:t>
      </w:r>
      <w:hyperlink r:id="rId9" w:history="1">
        <w:r w:rsidRPr="00B72864">
          <w:rPr>
            <w:rStyle w:val="Hyperlink"/>
          </w:rPr>
          <w:t>Part 1: Core Language</w:t>
        </w:r>
        <w:bookmarkEnd w:id="112"/>
      </w:hyperlink>
    </w:p>
    <w:p w:rsidR="00251618" w:rsidRPr="00343CE3" w:rsidRDefault="00251618" w:rsidP="00251618">
      <w:pPr>
        <w:pStyle w:val="List"/>
      </w:pPr>
      <w:bookmarkStart w:id="113" w:name="_Ref182888820"/>
      <w:r w:rsidRPr="006B41C7">
        <w:rPr>
          <w:rFonts w:eastAsia="SimSun" w:cs="Arial"/>
          <w:szCs w:val="22"/>
          <w:lang w:eastAsia="zh-CN"/>
        </w:rPr>
        <w:t>1/198 17-CRL 113 200</w:t>
      </w:r>
      <w:r w:rsidR="00B72864" w:rsidRPr="006B41C7">
        <w:rPr>
          <w:rFonts w:eastAsia="SimSun" w:cs="Arial"/>
          <w:szCs w:val="22"/>
          <w:lang w:eastAsia="zh-CN"/>
        </w:rPr>
        <w:t>/</w:t>
      </w:r>
      <w:r w:rsidR="00C467F7">
        <w:rPr>
          <w:rFonts w:eastAsia="SimSun" w:cs="Arial"/>
          <w:szCs w:val="22"/>
          <w:lang w:eastAsia="zh-CN"/>
        </w:rPr>
        <w:t>6</w:t>
      </w:r>
      <w:r w:rsidRPr="006B41C7">
        <w:rPr>
          <w:rFonts w:eastAsia="SimSun" w:cs="Arial"/>
          <w:szCs w:val="22"/>
          <w:lang w:eastAsia="zh-CN"/>
        </w:rPr>
        <w:t xml:space="preserve"> Uen</w:t>
      </w:r>
      <w:r w:rsidRPr="00343CE3">
        <w:br/>
        <w:t>User Guide for the TITAN TTCN-3 Test Executor</w:t>
      </w:r>
      <w:bookmarkEnd w:id="113"/>
    </w:p>
    <w:p w:rsidR="00251618" w:rsidRPr="00343CE3" w:rsidRDefault="00251618" w:rsidP="00251618">
      <w:pPr>
        <w:pStyle w:val="List"/>
      </w:pPr>
      <w:bookmarkStart w:id="114" w:name="_Ref182889793"/>
      <w:bookmarkEnd w:id="111"/>
      <w:r w:rsidRPr="00343CE3">
        <w:rPr>
          <w:rFonts w:cs="Arial"/>
          <w:szCs w:val="22"/>
        </w:rPr>
        <w:t>155 17-CNL 113</w:t>
      </w:r>
      <w:r w:rsidR="00006D79">
        <w:rPr>
          <w:rFonts w:cs="Arial"/>
          <w:szCs w:val="22"/>
        </w:rPr>
        <w:t> </w:t>
      </w:r>
      <w:r w:rsidRPr="00343CE3">
        <w:rPr>
          <w:rFonts w:cs="Arial"/>
          <w:szCs w:val="22"/>
        </w:rPr>
        <w:t xml:space="preserve">512 Uen </w:t>
      </w:r>
      <w:r w:rsidRPr="00343CE3">
        <w:br/>
      </w:r>
      <w:r w:rsidR="00E91D0F">
        <w:t xml:space="preserve">EPTF </w:t>
      </w:r>
      <w:r w:rsidR="00FB2E79">
        <w:t>Core Library</w:t>
      </w:r>
      <w:r w:rsidRPr="00343CE3">
        <w:t xml:space="preserve"> for TTCN-3 toolset with TITAN, Function Specification</w:t>
      </w:r>
      <w:bookmarkEnd w:id="114"/>
    </w:p>
    <w:p w:rsidR="00251618" w:rsidRPr="00343CE3" w:rsidRDefault="00251618" w:rsidP="00251618">
      <w:pPr>
        <w:pStyle w:val="List"/>
      </w:pPr>
      <w:bookmarkStart w:id="115" w:name="_Ref182891647"/>
      <w:r w:rsidRPr="00343CE3">
        <w:rPr>
          <w:rFonts w:cs="Arial"/>
          <w:szCs w:val="22"/>
        </w:rPr>
        <w:t>198 17-CNL 113 512 Uen</w:t>
      </w:r>
      <w:r w:rsidRPr="00343CE3">
        <w:br/>
      </w:r>
      <w:r w:rsidR="00E91D0F">
        <w:t xml:space="preserve">EPTF </w:t>
      </w:r>
      <w:r w:rsidR="00FB2E79">
        <w:t>Core Library</w:t>
      </w:r>
      <w:r w:rsidR="007126EF">
        <w:t xml:space="preserve"> </w:t>
      </w:r>
      <w:r w:rsidRPr="00343CE3">
        <w:t>for TTCN-3 toolset with TITAN, User Guide</w:t>
      </w:r>
      <w:bookmarkEnd w:id="115"/>
    </w:p>
    <w:p w:rsidR="00251618" w:rsidRPr="00343CE3" w:rsidRDefault="00281B02" w:rsidP="00251618">
      <w:pPr>
        <w:pStyle w:val="List"/>
      </w:pPr>
      <w:bookmarkStart w:id="116" w:name="_Ref182891563"/>
      <w:r>
        <w:rPr>
          <w:lang w:val="en-US"/>
        </w:rPr>
        <w:t>3</w:t>
      </w:r>
      <w:r w:rsidR="00FF5FED">
        <w:rPr>
          <w:lang w:val="en-US"/>
        </w:rPr>
        <w:t>9</w:t>
      </w:r>
      <w:r>
        <w:rPr>
          <w:lang w:val="en-US"/>
        </w:rPr>
        <w:t>/155 16-CNL 113 512 Uen</w:t>
      </w:r>
      <w:r w:rsidR="00251618" w:rsidRPr="00343CE3">
        <w:br/>
        <w:t xml:space="preserve">EPTF </w:t>
      </w:r>
      <w:r w:rsidR="009215BF">
        <w:t>Core Library</w:t>
      </w:r>
      <w:r w:rsidR="00251618" w:rsidRPr="00343CE3">
        <w:t xml:space="preserve"> </w:t>
      </w:r>
      <w:r w:rsidR="00852302">
        <w:t>DsRestAPI</w:t>
      </w:r>
      <w:r w:rsidR="00251618" w:rsidRPr="00343CE3">
        <w:t>, Function Description</w:t>
      </w:r>
      <w:bookmarkEnd w:id="116"/>
    </w:p>
    <w:p w:rsidR="00251618" w:rsidRDefault="00B72864" w:rsidP="00251618">
      <w:pPr>
        <w:pStyle w:val="List"/>
      </w:pPr>
      <w:r>
        <w:t>EPTF CLL</w:t>
      </w:r>
      <w:r w:rsidR="007126EF">
        <w:t xml:space="preserve"> </w:t>
      </w:r>
      <w:r w:rsidRPr="00760941">
        <w:t xml:space="preserve">for TTCN-3 toolset with TITAN, </w:t>
      </w:r>
      <w:hyperlink r:id="rId10" w:history="1">
        <w:r w:rsidRPr="00D24422">
          <w:rPr>
            <w:rStyle w:val="Hyperlink"/>
          </w:rPr>
          <w:t>Reference Guide</w:t>
        </w:r>
      </w:hyperlink>
    </w:p>
    <w:p w:rsidR="00281B02" w:rsidRDefault="00281B02" w:rsidP="00281B02">
      <w:pPr>
        <w:pStyle w:val="List"/>
      </w:pPr>
      <w:bookmarkStart w:id="117" w:name="_Ref433725306"/>
      <w:r w:rsidRPr="00F31E93">
        <w:t>30/159 41-FCPCA 101 181 Uen</w:t>
      </w:r>
      <w:r>
        <w:br/>
      </w:r>
      <w:r w:rsidRPr="00F31E93">
        <w:t>Improving TitanSim’s internal communication and user interfaces</w:t>
      </w:r>
      <w:bookmarkEnd w:id="117"/>
    </w:p>
    <w:p w:rsidR="00281B02" w:rsidRDefault="00281B02" w:rsidP="00281B02">
      <w:pPr>
        <w:pStyle w:val="List"/>
      </w:pPr>
      <w:bookmarkStart w:id="118" w:name="_Ref433725153"/>
      <w:r w:rsidRPr="00C37414">
        <w:t>32/155 16-CNL 113 512 Uen</w:t>
      </w:r>
      <w:r>
        <w:br/>
      </w:r>
      <w:r w:rsidRPr="00C37414">
        <w:t>EPTF CLL DataSource, Function Description</w:t>
      </w:r>
      <w:bookmarkEnd w:id="118"/>
    </w:p>
    <w:p w:rsidR="00281B02" w:rsidRPr="00343CE3" w:rsidRDefault="00281B02" w:rsidP="00281B02">
      <w:pPr>
        <w:pStyle w:val="List"/>
      </w:pPr>
      <w:bookmarkStart w:id="119" w:name="_Ref433785111"/>
      <w:r w:rsidRPr="00281B02">
        <w:t>32/198 17-CNL 113 512 Uen</w:t>
      </w:r>
      <w:r>
        <w:br/>
      </w:r>
      <w:r w:rsidRPr="00281B02">
        <w:t>EPTF CLL DataSource, User Guide</w:t>
      </w:r>
      <w:bookmarkEnd w:id="119"/>
    </w:p>
    <w:p w:rsidR="00251618" w:rsidRPr="00343CE3" w:rsidRDefault="00251618" w:rsidP="00251618">
      <w:pPr>
        <w:pStyle w:val="BodyText"/>
        <w:ind w:left="3240"/>
      </w:pPr>
    </w:p>
    <w:sectPr w:rsidR="00251618" w:rsidRPr="00343CE3">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291" w:rsidRDefault="000C6291">
      <w:r>
        <w:separator/>
      </w:r>
    </w:p>
  </w:endnote>
  <w:endnote w:type="continuationSeparator" w:id="0">
    <w:p w:rsidR="000C6291" w:rsidRDefault="000C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B0" w:rsidRDefault="00471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B0" w:rsidRDefault="00471E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B0" w:rsidRDefault="00471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291" w:rsidRDefault="000C6291">
      <w:r>
        <w:separator/>
      </w:r>
    </w:p>
  </w:footnote>
  <w:footnote w:type="continuationSeparator" w:id="0">
    <w:p w:rsidR="000C6291" w:rsidRDefault="000C6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B0" w:rsidRDefault="00471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213F7" w:rsidRPr="0019267F">
      <w:tblPrEx>
        <w:tblCellMar>
          <w:top w:w="0" w:type="dxa"/>
          <w:bottom w:w="0" w:type="dxa"/>
        </w:tblCellMar>
      </w:tblPrEx>
      <w:trPr>
        <w:gridAfter w:val="1"/>
        <w:wAfter w:w="11" w:type="dxa"/>
        <w:hidden/>
      </w:trPr>
      <w:tc>
        <w:tcPr>
          <w:tcW w:w="5145" w:type="dxa"/>
          <w:gridSpan w:val="2"/>
        </w:tcPr>
        <w:p w:rsidR="000213F7" w:rsidRPr="0019267F" w:rsidRDefault="000213F7">
          <w:pPr>
            <w:pStyle w:val="Header"/>
            <w:tabs>
              <w:tab w:val="left" w:pos="3048"/>
            </w:tabs>
            <w:rPr>
              <w:vanish/>
              <w:sz w:val="20"/>
            </w:rPr>
          </w:pPr>
        </w:p>
      </w:tc>
      <w:tc>
        <w:tcPr>
          <w:tcW w:w="3927" w:type="dxa"/>
          <w:gridSpan w:val="3"/>
        </w:tcPr>
        <w:p w:rsidR="000213F7" w:rsidRPr="0019267F" w:rsidRDefault="000213F7">
          <w:pPr>
            <w:pStyle w:val="Header"/>
            <w:rPr>
              <w:sz w:val="20"/>
            </w:rPr>
          </w:pPr>
          <w:r w:rsidRPr="0019267F">
            <w:rPr>
              <w:sz w:val="20"/>
            </w:rPr>
            <w:fldChar w:fldCharType="begin"/>
          </w:r>
          <w:r w:rsidRPr="0019267F">
            <w:rPr>
              <w:sz w:val="20"/>
            </w:rPr>
            <w:instrText xml:space="preserve"> DOCPROPERTY "Information"  \* MERGEFORMAT </w:instrText>
          </w:r>
          <w:r w:rsidRPr="0019267F">
            <w:rPr>
              <w:sz w:val="20"/>
            </w:rPr>
            <w:fldChar w:fldCharType="end"/>
          </w:r>
        </w:p>
      </w:tc>
      <w:tc>
        <w:tcPr>
          <w:tcW w:w="1134" w:type="dxa"/>
        </w:tcPr>
        <w:p w:rsidR="000213F7" w:rsidRPr="0019267F" w:rsidRDefault="000213F7">
          <w:pPr>
            <w:pStyle w:val="Header"/>
            <w:rPr>
              <w:sz w:val="20"/>
            </w:rPr>
          </w:pPr>
        </w:p>
      </w:tc>
    </w:tr>
    <w:tr w:rsidR="000213F7" w:rsidRPr="0019267F">
      <w:tblPrEx>
        <w:tblCellMar>
          <w:top w:w="0" w:type="dxa"/>
          <w:bottom w:w="0" w:type="dxa"/>
        </w:tblCellMar>
      </w:tblPrEx>
      <w:trPr>
        <w:gridAfter w:val="1"/>
        <w:wAfter w:w="11" w:type="dxa"/>
        <w:trHeight w:val="480"/>
      </w:trPr>
      <w:tc>
        <w:tcPr>
          <w:tcW w:w="5145" w:type="dxa"/>
          <w:gridSpan w:val="2"/>
        </w:tcPr>
        <w:p w:rsidR="000213F7" w:rsidRPr="0019267F" w:rsidRDefault="006D5A0C">
          <w:pPr>
            <w:pStyle w:val="Header"/>
          </w:pPr>
          <w:r w:rsidRPr="0019267F">
            <w:rPr>
              <w:lang w:val="en-US"/>
            </w:rPr>
            <w:drawing>
              <wp:inline distT="0" distB="0" distL="0" distR="0">
                <wp:extent cx="1149985"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0213F7" w:rsidRPr="0019267F" w:rsidRDefault="000213F7">
          <w:pPr>
            <w:pStyle w:val="Header"/>
            <w:rPr>
              <w:sz w:val="20"/>
            </w:rPr>
          </w:pPr>
          <w:r w:rsidRPr="0019267F">
            <w:rPr>
              <w:sz w:val="20"/>
            </w:rPr>
            <w:fldChar w:fldCharType="begin"/>
          </w:r>
          <w:r w:rsidRPr="0019267F">
            <w:rPr>
              <w:sz w:val="20"/>
            </w:rPr>
            <w:instrText xml:space="preserve"> DOCPROPERTY "SecurityClass" \* MERGEFORMAT </w:instrText>
          </w:r>
          <w:r w:rsidRPr="0019267F">
            <w:rPr>
              <w:sz w:val="20"/>
            </w:rPr>
            <w:fldChar w:fldCharType="separate"/>
          </w:r>
          <w:r w:rsidR="0019267F" w:rsidRPr="0019267F">
            <w:rPr>
              <w:sz w:val="20"/>
            </w:rPr>
            <w:t>Ericsson Internal</w:t>
          </w:r>
          <w:r w:rsidRPr="0019267F">
            <w:rPr>
              <w:sz w:val="20"/>
            </w:rPr>
            <w:fldChar w:fldCharType="end"/>
          </w:r>
        </w:p>
        <w:p w:rsidR="000213F7" w:rsidRPr="0019267F" w:rsidRDefault="000213F7">
          <w:pPr>
            <w:pStyle w:val="Header"/>
            <w:rPr>
              <w:caps/>
              <w:sz w:val="20"/>
            </w:rPr>
          </w:pPr>
          <w:r w:rsidRPr="0019267F">
            <w:rPr>
              <w:caps/>
              <w:sz w:val="20"/>
            </w:rPr>
            <w:fldChar w:fldCharType="begin"/>
          </w:r>
          <w:r w:rsidRPr="0019267F">
            <w:rPr>
              <w:caps/>
              <w:sz w:val="20"/>
            </w:rPr>
            <w:instrText xml:space="preserve"> DOCPROPERTY "DocName" \* MERGEFORMAT </w:instrText>
          </w:r>
          <w:r w:rsidRPr="0019267F">
            <w:rPr>
              <w:caps/>
              <w:sz w:val="20"/>
            </w:rPr>
            <w:fldChar w:fldCharType="separate"/>
          </w:r>
          <w:r w:rsidR="0019267F" w:rsidRPr="0019267F">
            <w:rPr>
              <w:caps/>
              <w:sz w:val="20"/>
            </w:rPr>
            <w:t>USER GUIDE</w:t>
          </w:r>
          <w:r w:rsidRPr="0019267F">
            <w:rPr>
              <w:caps/>
              <w:sz w:val="20"/>
            </w:rPr>
            <w:fldChar w:fldCharType="end"/>
          </w:r>
        </w:p>
      </w:tc>
      <w:tc>
        <w:tcPr>
          <w:tcW w:w="1134" w:type="dxa"/>
        </w:tcPr>
        <w:p w:rsidR="000213F7" w:rsidRPr="0019267F" w:rsidRDefault="000213F7">
          <w:pPr>
            <w:pStyle w:val="Header"/>
            <w:jc w:val="right"/>
            <w:rPr>
              <w:sz w:val="20"/>
            </w:rPr>
          </w:pPr>
        </w:p>
        <w:p w:rsidR="000213F7" w:rsidRPr="0019267F" w:rsidRDefault="000213F7">
          <w:pPr>
            <w:pStyle w:val="Header"/>
            <w:jc w:val="right"/>
            <w:rPr>
              <w:sz w:val="20"/>
            </w:rPr>
          </w:pPr>
          <w:r w:rsidRPr="0019267F">
            <w:rPr>
              <w:sz w:val="20"/>
            </w:rPr>
            <w:fldChar w:fldCharType="begin"/>
          </w:r>
          <w:r w:rsidRPr="0019267F">
            <w:rPr>
              <w:sz w:val="20"/>
            </w:rPr>
            <w:instrText>\PAGE arab</w:instrText>
          </w:r>
          <w:r w:rsidRPr="0019267F">
            <w:rPr>
              <w:sz w:val="20"/>
            </w:rPr>
            <w:fldChar w:fldCharType="separate"/>
          </w:r>
          <w:r w:rsidR="006D5A0C">
            <w:rPr>
              <w:sz w:val="20"/>
            </w:rPr>
            <w:t>1</w:t>
          </w:r>
          <w:r w:rsidRPr="0019267F">
            <w:rPr>
              <w:sz w:val="20"/>
            </w:rPr>
            <w:fldChar w:fldCharType="end"/>
          </w:r>
          <w:r w:rsidRPr="0019267F">
            <w:rPr>
              <w:sz w:val="20"/>
            </w:rPr>
            <w:t xml:space="preserve"> (</w:t>
          </w:r>
          <w:r w:rsidRPr="0019267F">
            <w:rPr>
              <w:sz w:val="20"/>
            </w:rPr>
            <w:fldChar w:fldCharType="begin"/>
          </w:r>
          <w:r w:rsidRPr="0019267F">
            <w:rPr>
              <w:sz w:val="20"/>
            </w:rPr>
            <w:instrText xml:space="preserve">\NUMPAGES </w:instrText>
          </w:r>
          <w:r w:rsidRPr="0019267F">
            <w:rPr>
              <w:sz w:val="20"/>
            </w:rPr>
            <w:fldChar w:fldCharType="separate"/>
          </w:r>
          <w:r w:rsidR="006D5A0C">
            <w:rPr>
              <w:sz w:val="20"/>
            </w:rPr>
            <w:t>17</w:t>
          </w:r>
          <w:r w:rsidRPr="0019267F">
            <w:rPr>
              <w:sz w:val="20"/>
            </w:rPr>
            <w:fldChar w:fldCharType="end"/>
          </w:r>
          <w:r w:rsidRPr="0019267F">
            <w:rPr>
              <w:sz w:val="20"/>
            </w:rPr>
            <w:t>)</w:t>
          </w:r>
        </w:p>
      </w:tc>
    </w:tr>
    <w:tr w:rsidR="000213F7" w:rsidRPr="0019267F">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213F7" w:rsidRPr="0019267F" w:rsidRDefault="000213F7">
          <w:pPr>
            <w:pStyle w:val="NoSpellcheck"/>
          </w:pPr>
          <w:r w:rsidRPr="0019267F">
            <w:t>Prepared (also subject responsible if other)</w:t>
          </w:r>
        </w:p>
      </w:tc>
      <w:tc>
        <w:tcPr>
          <w:tcW w:w="5060" w:type="dxa"/>
          <w:gridSpan w:val="4"/>
          <w:tcBorders>
            <w:top w:val="single" w:sz="6" w:space="0" w:color="auto"/>
          </w:tcBorders>
        </w:tcPr>
        <w:p w:rsidR="000213F7" w:rsidRPr="0019267F" w:rsidRDefault="000213F7">
          <w:pPr>
            <w:pStyle w:val="NoSpellcheck"/>
          </w:pPr>
          <w:r w:rsidRPr="0019267F">
            <w:t>No.</w:t>
          </w:r>
        </w:p>
      </w:tc>
    </w:tr>
    <w:tr w:rsidR="000213F7" w:rsidRPr="0019267F">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213F7" w:rsidRPr="0019267F" w:rsidRDefault="000213F7">
          <w:pPr>
            <w:pStyle w:val="Header"/>
            <w:tabs>
              <w:tab w:val="clear" w:pos="4320"/>
              <w:tab w:val="clear" w:pos="8640"/>
              <w:tab w:val="left" w:pos="2381"/>
              <w:tab w:val="left" w:pos="2609"/>
              <w:tab w:val="left" w:pos="2835"/>
              <w:tab w:val="left" w:pos="3062"/>
            </w:tabs>
            <w:spacing w:before="40"/>
            <w:rPr>
              <w:sz w:val="20"/>
            </w:rPr>
          </w:pPr>
          <w:r w:rsidRPr="0019267F">
            <w:rPr>
              <w:sz w:val="20"/>
            </w:rPr>
            <w:fldChar w:fldCharType="begin"/>
          </w:r>
          <w:r w:rsidRPr="0019267F">
            <w:rPr>
              <w:sz w:val="20"/>
            </w:rPr>
            <w:instrText xml:space="preserve"> DOCPROPERTY "Prepared" \* MERGEFORMAT </w:instrText>
          </w:r>
          <w:r w:rsidRPr="0019267F">
            <w:rPr>
              <w:sz w:val="20"/>
            </w:rPr>
            <w:fldChar w:fldCharType="separate"/>
          </w:r>
          <w:r w:rsidR="0019267F" w:rsidRPr="0019267F">
            <w:rPr>
              <w:sz w:val="20"/>
            </w:rPr>
            <w:t>EIMRENA Imre Nagy</w:t>
          </w:r>
          <w:r w:rsidRPr="0019267F">
            <w:rPr>
              <w:sz w:val="20"/>
            </w:rPr>
            <w:fldChar w:fldCharType="end"/>
          </w:r>
        </w:p>
      </w:tc>
      <w:tc>
        <w:tcPr>
          <w:tcW w:w="5060" w:type="dxa"/>
          <w:gridSpan w:val="4"/>
          <w:tcBorders>
            <w:bottom w:val="single" w:sz="6" w:space="0" w:color="auto"/>
          </w:tcBorders>
        </w:tcPr>
        <w:p w:rsidR="000213F7" w:rsidRPr="0019267F" w:rsidRDefault="000213F7">
          <w:pPr>
            <w:pStyle w:val="Header"/>
            <w:spacing w:before="40"/>
            <w:rPr>
              <w:sz w:val="20"/>
            </w:rPr>
          </w:pPr>
          <w:r w:rsidRPr="0019267F">
            <w:rPr>
              <w:sz w:val="20"/>
            </w:rPr>
            <w:fldChar w:fldCharType="begin"/>
          </w:r>
          <w:r w:rsidRPr="0019267F">
            <w:rPr>
              <w:sz w:val="20"/>
            </w:rPr>
            <w:instrText xml:space="preserve"> DOCPROPERTY "DocNo"  "LangCode" \* MERGEFORMAT </w:instrText>
          </w:r>
          <w:r w:rsidRPr="0019267F">
            <w:rPr>
              <w:sz w:val="20"/>
            </w:rPr>
            <w:fldChar w:fldCharType="separate"/>
          </w:r>
          <w:r w:rsidR="0019267F" w:rsidRPr="0019267F">
            <w:rPr>
              <w:sz w:val="20"/>
            </w:rPr>
            <w:t>39/198 17-CNL 113 512 Uen</w:t>
          </w:r>
          <w:r w:rsidRPr="0019267F">
            <w:rPr>
              <w:sz w:val="20"/>
            </w:rPr>
            <w:fldChar w:fldCharType="end"/>
          </w:r>
        </w:p>
      </w:tc>
    </w:tr>
    <w:tr w:rsidR="000213F7" w:rsidRPr="0019267F">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213F7" w:rsidRPr="0019267F" w:rsidRDefault="000213F7">
          <w:pPr>
            <w:pStyle w:val="NoSpellcheck"/>
          </w:pPr>
          <w:r w:rsidRPr="0019267F">
            <w:t>Approved</w:t>
          </w:r>
        </w:p>
      </w:tc>
      <w:tc>
        <w:tcPr>
          <w:tcW w:w="1319" w:type="dxa"/>
          <w:tcBorders>
            <w:top w:val="single" w:sz="6" w:space="0" w:color="auto"/>
            <w:right w:val="single" w:sz="6" w:space="0" w:color="auto"/>
          </w:tcBorders>
        </w:tcPr>
        <w:p w:rsidR="000213F7" w:rsidRPr="0019267F" w:rsidRDefault="000213F7">
          <w:pPr>
            <w:pStyle w:val="NoSpellcheck"/>
          </w:pPr>
          <w:r w:rsidRPr="0019267F">
            <w:t>Checked</w:t>
          </w:r>
        </w:p>
      </w:tc>
      <w:tc>
        <w:tcPr>
          <w:tcW w:w="1516" w:type="dxa"/>
          <w:tcBorders>
            <w:right w:val="single" w:sz="6" w:space="0" w:color="auto"/>
          </w:tcBorders>
        </w:tcPr>
        <w:p w:rsidR="000213F7" w:rsidRPr="0019267F" w:rsidRDefault="000213F7">
          <w:pPr>
            <w:pStyle w:val="NoSpellcheck"/>
          </w:pPr>
          <w:r w:rsidRPr="0019267F">
            <w:t>Date</w:t>
          </w:r>
        </w:p>
      </w:tc>
      <w:tc>
        <w:tcPr>
          <w:tcW w:w="964" w:type="dxa"/>
        </w:tcPr>
        <w:p w:rsidR="000213F7" w:rsidRPr="0019267F" w:rsidRDefault="000213F7">
          <w:pPr>
            <w:pStyle w:val="NoSpellcheck"/>
          </w:pPr>
          <w:r w:rsidRPr="0019267F">
            <w:t>Rev</w:t>
          </w:r>
        </w:p>
      </w:tc>
      <w:tc>
        <w:tcPr>
          <w:tcW w:w="2579" w:type="dxa"/>
          <w:gridSpan w:val="2"/>
          <w:tcBorders>
            <w:left w:val="single" w:sz="6" w:space="0" w:color="auto"/>
          </w:tcBorders>
        </w:tcPr>
        <w:p w:rsidR="000213F7" w:rsidRPr="0019267F" w:rsidRDefault="000213F7">
          <w:pPr>
            <w:pStyle w:val="NoSpellcheck"/>
          </w:pPr>
          <w:r w:rsidRPr="0019267F">
            <w:t>Reference</w:t>
          </w:r>
        </w:p>
      </w:tc>
    </w:tr>
    <w:tr w:rsidR="000213F7">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0213F7" w:rsidRPr="0019267F" w:rsidRDefault="000213F7">
          <w:pPr>
            <w:pStyle w:val="Header"/>
            <w:spacing w:before="40"/>
            <w:rPr>
              <w:sz w:val="20"/>
            </w:rPr>
          </w:pPr>
          <w:r w:rsidRPr="0019267F">
            <w:rPr>
              <w:sz w:val="20"/>
            </w:rPr>
            <w:fldChar w:fldCharType="begin"/>
          </w:r>
          <w:r w:rsidRPr="0019267F">
            <w:rPr>
              <w:sz w:val="20"/>
            </w:rPr>
            <w:instrText xml:space="preserve"> DOCPROPERTY "ApprovedBy" \* MERGEFORMAT </w:instrText>
          </w:r>
          <w:r w:rsidR="0019267F" w:rsidRPr="0019267F">
            <w:rPr>
              <w:sz w:val="20"/>
            </w:rPr>
            <w:fldChar w:fldCharType="separate"/>
          </w:r>
          <w:r w:rsidR="0019267F" w:rsidRPr="0019267F">
            <w:rPr>
              <w:sz w:val="20"/>
            </w:rPr>
            <w:t>BNEPIEBBBACB [Julianna Rózsa]</w:t>
          </w:r>
          <w:r w:rsidRPr="0019267F">
            <w:rPr>
              <w:sz w:val="20"/>
            </w:rPr>
            <w:fldChar w:fldCharType="end"/>
          </w:r>
        </w:p>
      </w:tc>
      <w:tc>
        <w:tcPr>
          <w:tcW w:w="1318" w:type="dxa"/>
          <w:tcBorders>
            <w:left w:val="nil"/>
            <w:bottom w:val="single" w:sz="6" w:space="0" w:color="auto"/>
            <w:right w:val="single" w:sz="6" w:space="0" w:color="auto"/>
          </w:tcBorders>
        </w:tcPr>
        <w:p w:rsidR="000213F7" w:rsidRPr="0019267F" w:rsidRDefault="000213F7">
          <w:pPr>
            <w:pStyle w:val="Header"/>
            <w:spacing w:before="40"/>
            <w:rPr>
              <w:sz w:val="20"/>
            </w:rPr>
          </w:pPr>
          <w:r w:rsidRPr="0019267F">
            <w:rPr>
              <w:sz w:val="20"/>
            </w:rPr>
            <w:fldChar w:fldCharType="begin"/>
          </w:r>
          <w:r w:rsidRPr="0019267F">
            <w:rPr>
              <w:sz w:val="20"/>
            </w:rPr>
            <w:instrText xml:space="preserve"> DOCPROPERTY "Checked" \* MERGEFORMAT </w:instrText>
          </w:r>
          <w:r w:rsidR="00707C6F" w:rsidRPr="0019267F">
            <w:rPr>
              <w:sz w:val="20"/>
            </w:rPr>
            <w:fldChar w:fldCharType="separate"/>
          </w:r>
          <w:r w:rsidR="0019267F" w:rsidRPr="0019267F">
            <w:rPr>
              <w:sz w:val="20"/>
            </w:rPr>
            <w:t>EKISTAM</w:t>
          </w:r>
          <w:r w:rsidRPr="0019267F">
            <w:rPr>
              <w:sz w:val="20"/>
            </w:rPr>
            <w:fldChar w:fldCharType="end"/>
          </w:r>
        </w:p>
      </w:tc>
      <w:tc>
        <w:tcPr>
          <w:tcW w:w="1518" w:type="dxa"/>
          <w:tcBorders>
            <w:bottom w:val="single" w:sz="6" w:space="0" w:color="auto"/>
          </w:tcBorders>
        </w:tcPr>
        <w:p w:rsidR="000213F7" w:rsidRPr="0019267F" w:rsidRDefault="000213F7">
          <w:pPr>
            <w:pStyle w:val="Header"/>
            <w:spacing w:before="40"/>
            <w:rPr>
              <w:sz w:val="20"/>
            </w:rPr>
          </w:pPr>
          <w:r w:rsidRPr="0019267F">
            <w:rPr>
              <w:sz w:val="20"/>
            </w:rPr>
            <w:fldChar w:fldCharType="begin"/>
          </w:r>
          <w:r w:rsidRPr="0019267F">
            <w:rPr>
              <w:sz w:val="20"/>
            </w:rPr>
            <w:instrText xml:space="preserve"> DOCPROPERTY "Date" \* MERGEFORMAT </w:instrText>
          </w:r>
          <w:r w:rsidRPr="0019267F">
            <w:rPr>
              <w:sz w:val="20"/>
            </w:rPr>
            <w:fldChar w:fldCharType="separate"/>
          </w:r>
          <w:r w:rsidR="0019267F" w:rsidRPr="0019267F">
            <w:rPr>
              <w:sz w:val="20"/>
            </w:rPr>
            <w:t>2017-06-12</w:t>
          </w:r>
          <w:r w:rsidRPr="0019267F">
            <w:rPr>
              <w:sz w:val="20"/>
            </w:rPr>
            <w:fldChar w:fldCharType="end"/>
          </w:r>
        </w:p>
      </w:tc>
      <w:tc>
        <w:tcPr>
          <w:tcW w:w="964" w:type="dxa"/>
          <w:tcBorders>
            <w:bottom w:val="single" w:sz="6" w:space="0" w:color="auto"/>
          </w:tcBorders>
        </w:tcPr>
        <w:p w:rsidR="000213F7" w:rsidRPr="0019267F" w:rsidRDefault="000213F7">
          <w:pPr>
            <w:pStyle w:val="Header"/>
            <w:spacing w:before="40"/>
            <w:rPr>
              <w:sz w:val="20"/>
            </w:rPr>
          </w:pPr>
          <w:r w:rsidRPr="0019267F">
            <w:rPr>
              <w:sz w:val="20"/>
            </w:rPr>
            <w:fldChar w:fldCharType="begin"/>
          </w:r>
          <w:r w:rsidRPr="0019267F">
            <w:rPr>
              <w:sz w:val="20"/>
            </w:rPr>
            <w:instrText xml:space="preserve"> DOCPROPERTY "Revision" \* MERGEFORMAT </w:instrText>
          </w:r>
          <w:r w:rsidRPr="0019267F">
            <w:rPr>
              <w:sz w:val="20"/>
            </w:rPr>
            <w:fldChar w:fldCharType="separate"/>
          </w:r>
          <w:r w:rsidR="0019267F" w:rsidRPr="0019267F">
            <w:rPr>
              <w:sz w:val="20"/>
            </w:rPr>
            <w:t>B</w:t>
          </w:r>
          <w:r w:rsidRPr="0019267F">
            <w:rPr>
              <w:sz w:val="20"/>
            </w:rPr>
            <w:fldChar w:fldCharType="end"/>
          </w:r>
        </w:p>
      </w:tc>
      <w:tc>
        <w:tcPr>
          <w:tcW w:w="2589" w:type="dxa"/>
          <w:gridSpan w:val="3"/>
          <w:tcBorders>
            <w:left w:val="single" w:sz="6" w:space="0" w:color="auto"/>
            <w:bottom w:val="single" w:sz="6" w:space="0" w:color="auto"/>
          </w:tcBorders>
        </w:tcPr>
        <w:p w:rsidR="000213F7" w:rsidRPr="0019267F" w:rsidRDefault="000213F7">
          <w:pPr>
            <w:pStyle w:val="Header"/>
            <w:spacing w:before="40"/>
            <w:rPr>
              <w:sz w:val="20"/>
            </w:rPr>
          </w:pPr>
          <w:r w:rsidRPr="0019267F">
            <w:rPr>
              <w:sz w:val="20"/>
            </w:rPr>
            <w:fldChar w:fldCharType="begin"/>
          </w:r>
          <w:r w:rsidRPr="0019267F">
            <w:rPr>
              <w:sz w:val="20"/>
            </w:rPr>
            <w:instrText xml:space="preserve"> DOCPROPERTY "Reference" \* MERGEFORMAT </w:instrText>
          </w:r>
          <w:r w:rsidRPr="0019267F">
            <w:rPr>
              <w:sz w:val="20"/>
            </w:rPr>
            <w:fldChar w:fldCharType="separate"/>
          </w:r>
          <w:r w:rsidR="0019267F" w:rsidRPr="0019267F">
            <w:rPr>
              <w:sz w:val="20"/>
            </w:rPr>
            <w:t>GASK2</w:t>
          </w:r>
          <w:r w:rsidRPr="0019267F">
            <w:rPr>
              <w:sz w:val="20"/>
            </w:rPr>
            <w:fldChar w:fldCharType="end"/>
          </w:r>
        </w:p>
      </w:tc>
    </w:tr>
  </w:tbl>
  <w:p w:rsidR="000213F7" w:rsidRDefault="000213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B0" w:rsidRDefault="00471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7F7810"/>
    <w:multiLevelType w:val="hybridMultilevel"/>
    <w:tmpl w:val="6E9CEF5A"/>
    <w:lvl w:ilvl="0" w:tplc="04090001">
      <w:start w:val="1"/>
      <w:numFmt w:val="bullet"/>
      <w:lvlText w:val=""/>
      <w:lvlJc w:val="left"/>
      <w:pPr>
        <w:tabs>
          <w:tab w:val="num" w:pos="5824"/>
        </w:tabs>
        <w:ind w:left="5824" w:hanging="360"/>
      </w:pPr>
      <w:rPr>
        <w:rFonts w:ascii="Symbol" w:hAnsi="Symbol" w:hint="default"/>
      </w:rPr>
    </w:lvl>
    <w:lvl w:ilvl="1" w:tplc="040E0003" w:tentative="1">
      <w:start w:val="1"/>
      <w:numFmt w:val="bullet"/>
      <w:lvlText w:val="o"/>
      <w:lvlJc w:val="left"/>
      <w:pPr>
        <w:ind w:left="3992" w:hanging="360"/>
      </w:pPr>
      <w:rPr>
        <w:rFonts w:ascii="Courier New" w:hAnsi="Courier New" w:cs="Courier New" w:hint="default"/>
      </w:rPr>
    </w:lvl>
    <w:lvl w:ilvl="2" w:tplc="040E0005" w:tentative="1">
      <w:start w:val="1"/>
      <w:numFmt w:val="bullet"/>
      <w:lvlText w:val=""/>
      <w:lvlJc w:val="left"/>
      <w:pPr>
        <w:ind w:left="4712" w:hanging="360"/>
      </w:pPr>
      <w:rPr>
        <w:rFonts w:ascii="Wingdings" w:hAnsi="Wingdings" w:hint="default"/>
      </w:rPr>
    </w:lvl>
    <w:lvl w:ilvl="3" w:tplc="04090001">
      <w:start w:val="1"/>
      <w:numFmt w:val="bullet"/>
      <w:lvlText w:val=""/>
      <w:lvlJc w:val="left"/>
      <w:pPr>
        <w:ind w:left="5432" w:hanging="360"/>
      </w:pPr>
      <w:rPr>
        <w:rFonts w:ascii="Symbol" w:hAnsi="Symbol" w:hint="default"/>
      </w:rPr>
    </w:lvl>
    <w:lvl w:ilvl="4" w:tplc="040E0003" w:tentative="1">
      <w:start w:val="1"/>
      <w:numFmt w:val="bullet"/>
      <w:lvlText w:val="o"/>
      <w:lvlJc w:val="left"/>
      <w:pPr>
        <w:ind w:left="6152" w:hanging="360"/>
      </w:pPr>
      <w:rPr>
        <w:rFonts w:ascii="Courier New" w:hAnsi="Courier New" w:cs="Courier New" w:hint="default"/>
      </w:rPr>
    </w:lvl>
    <w:lvl w:ilvl="5" w:tplc="040E0005" w:tentative="1">
      <w:start w:val="1"/>
      <w:numFmt w:val="bullet"/>
      <w:lvlText w:val=""/>
      <w:lvlJc w:val="left"/>
      <w:pPr>
        <w:ind w:left="6872" w:hanging="360"/>
      </w:pPr>
      <w:rPr>
        <w:rFonts w:ascii="Wingdings" w:hAnsi="Wingdings" w:hint="default"/>
      </w:rPr>
    </w:lvl>
    <w:lvl w:ilvl="6" w:tplc="040E0001" w:tentative="1">
      <w:start w:val="1"/>
      <w:numFmt w:val="bullet"/>
      <w:lvlText w:val=""/>
      <w:lvlJc w:val="left"/>
      <w:pPr>
        <w:ind w:left="7592" w:hanging="360"/>
      </w:pPr>
      <w:rPr>
        <w:rFonts w:ascii="Symbol" w:hAnsi="Symbol" w:hint="default"/>
      </w:rPr>
    </w:lvl>
    <w:lvl w:ilvl="7" w:tplc="040E0003" w:tentative="1">
      <w:start w:val="1"/>
      <w:numFmt w:val="bullet"/>
      <w:lvlText w:val="o"/>
      <w:lvlJc w:val="left"/>
      <w:pPr>
        <w:ind w:left="8312" w:hanging="360"/>
      </w:pPr>
      <w:rPr>
        <w:rFonts w:ascii="Courier New" w:hAnsi="Courier New" w:cs="Courier New" w:hint="default"/>
      </w:rPr>
    </w:lvl>
    <w:lvl w:ilvl="8" w:tplc="040E0005" w:tentative="1">
      <w:start w:val="1"/>
      <w:numFmt w:val="bullet"/>
      <w:lvlText w:val=""/>
      <w:lvlJc w:val="left"/>
      <w:pPr>
        <w:ind w:left="9032" w:hanging="360"/>
      </w:pPr>
      <w:rPr>
        <w:rFonts w:ascii="Wingdings" w:hAnsi="Wingdings" w:hint="default"/>
      </w:rPr>
    </w:lvl>
  </w:abstractNum>
  <w:abstractNum w:abstractNumId="9" w15:restartNumberingAfterBreak="0">
    <w:nsid w:val="19812F0B"/>
    <w:multiLevelType w:val="hybridMultilevel"/>
    <w:tmpl w:val="BC744BC6"/>
    <w:lvl w:ilvl="0" w:tplc="4E78AE62">
      <w:start w:val="1"/>
      <w:numFmt w:val="decimal"/>
      <w:lvlText w:val="%1."/>
      <w:lvlJc w:val="left"/>
      <w:pPr>
        <w:tabs>
          <w:tab w:val="num" w:pos="3272"/>
        </w:tabs>
        <w:ind w:left="3272"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E8D4657"/>
    <w:multiLevelType w:val="hybridMultilevel"/>
    <w:tmpl w:val="5FF4A42E"/>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11" w15:restartNumberingAfterBreak="0">
    <w:nsid w:val="260E3179"/>
    <w:multiLevelType w:val="multilevel"/>
    <w:tmpl w:val="B01A410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3D46E9"/>
    <w:multiLevelType w:val="hybridMultilevel"/>
    <w:tmpl w:val="29E48696"/>
    <w:lvl w:ilvl="0" w:tplc="04090001">
      <w:start w:val="1"/>
      <w:numFmt w:val="bullet"/>
      <w:lvlText w:val=""/>
      <w:lvlJc w:val="left"/>
      <w:pPr>
        <w:tabs>
          <w:tab w:val="num" w:pos="5824"/>
        </w:tabs>
        <w:ind w:left="5824" w:hanging="360"/>
      </w:pPr>
      <w:rPr>
        <w:rFonts w:ascii="Symbol" w:hAnsi="Symbol" w:hint="default"/>
      </w:rPr>
    </w:lvl>
    <w:lvl w:ilvl="1" w:tplc="040E0003">
      <w:start w:val="1"/>
      <w:numFmt w:val="bullet"/>
      <w:lvlText w:val="o"/>
      <w:lvlJc w:val="left"/>
      <w:pPr>
        <w:ind w:left="3992" w:hanging="360"/>
      </w:pPr>
      <w:rPr>
        <w:rFonts w:ascii="Courier New" w:hAnsi="Courier New" w:cs="Courier New" w:hint="default"/>
      </w:rPr>
    </w:lvl>
    <w:lvl w:ilvl="2" w:tplc="040E0005">
      <w:start w:val="1"/>
      <w:numFmt w:val="bullet"/>
      <w:lvlText w:val=""/>
      <w:lvlJc w:val="left"/>
      <w:pPr>
        <w:ind w:left="4712" w:hanging="360"/>
      </w:pPr>
      <w:rPr>
        <w:rFonts w:ascii="Wingdings" w:hAnsi="Wingdings" w:hint="default"/>
      </w:rPr>
    </w:lvl>
    <w:lvl w:ilvl="3" w:tplc="040E0001">
      <w:start w:val="1"/>
      <w:numFmt w:val="bullet"/>
      <w:lvlText w:val=""/>
      <w:lvlJc w:val="left"/>
      <w:pPr>
        <w:ind w:left="5432" w:hanging="360"/>
      </w:pPr>
      <w:rPr>
        <w:rFonts w:ascii="Symbol" w:hAnsi="Symbol" w:hint="default"/>
      </w:rPr>
    </w:lvl>
    <w:lvl w:ilvl="4" w:tplc="040E0003" w:tentative="1">
      <w:start w:val="1"/>
      <w:numFmt w:val="bullet"/>
      <w:lvlText w:val="o"/>
      <w:lvlJc w:val="left"/>
      <w:pPr>
        <w:ind w:left="6152" w:hanging="360"/>
      </w:pPr>
      <w:rPr>
        <w:rFonts w:ascii="Courier New" w:hAnsi="Courier New" w:cs="Courier New" w:hint="default"/>
      </w:rPr>
    </w:lvl>
    <w:lvl w:ilvl="5" w:tplc="040E0005" w:tentative="1">
      <w:start w:val="1"/>
      <w:numFmt w:val="bullet"/>
      <w:lvlText w:val=""/>
      <w:lvlJc w:val="left"/>
      <w:pPr>
        <w:ind w:left="6872" w:hanging="360"/>
      </w:pPr>
      <w:rPr>
        <w:rFonts w:ascii="Wingdings" w:hAnsi="Wingdings" w:hint="default"/>
      </w:rPr>
    </w:lvl>
    <w:lvl w:ilvl="6" w:tplc="040E0001" w:tentative="1">
      <w:start w:val="1"/>
      <w:numFmt w:val="bullet"/>
      <w:lvlText w:val=""/>
      <w:lvlJc w:val="left"/>
      <w:pPr>
        <w:ind w:left="7592" w:hanging="360"/>
      </w:pPr>
      <w:rPr>
        <w:rFonts w:ascii="Symbol" w:hAnsi="Symbol" w:hint="default"/>
      </w:rPr>
    </w:lvl>
    <w:lvl w:ilvl="7" w:tplc="040E0003" w:tentative="1">
      <w:start w:val="1"/>
      <w:numFmt w:val="bullet"/>
      <w:lvlText w:val="o"/>
      <w:lvlJc w:val="left"/>
      <w:pPr>
        <w:ind w:left="8312" w:hanging="360"/>
      </w:pPr>
      <w:rPr>
        <w:rFonts w:ascii="Courier New" w:hAnsi="Courier New" w:cs="Courier New" w:hint="default"/>
      </w:rPr>
    </w:lvl>
    <w:lvl w:ilvl="8" w:tplc="040E0005" w:tentative="1">
      <w:start w:val="1"/>
      <w:numFmt w:val="bullet"/>
      <w:lvlText w:val=""/>
      <w:lvlJc w:val="left"/>
      <w:pPr>
        <w:ind w:left="9032" w:hanging="360"/>
      </w:pPr>
      <w:rPr>
        <w:rFonts w:ascii="Wingdings" w:hAnsi="Wingdings" w:hint="default"/>
      </w:rPr>
    </w:lvl>
  </w:abstractNum>
  <w:abstractNum w:abstractNumId="14" w15:restartNumberingAfterBreak="0">
    <w:nsid w:val="35AF39C1"/>
    <w:multiLevelType w:val="hybridMultilevel"/>
    <w:tmpl w:val="BC744BC6"/>
    <w:lvl w:ilvl="0" w:tplc="4E78AE62">
      <w:start w:val="1"/>
      <w:numFmt w:val="decimal"/>
      <w:lvlText w:val="%1."/>
      <w:lvlJc w:val="left"/>
      <w:pPr>
        <w:tabs>
          <w:tab w:val="num" w:pos="3272"/>
        </w:tabs>
        <w:ind w:left="3272"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ABE3B67"/>
    <w:multiLevelType w:val="hybridMultilevel"/>
    <w:tmpl w:val="1A241A56"/>
    <w:lvl w:ilvl="0" w:tplc="04090001">
      <w:start w:val="1"/>
      <w:numFmt w:val="bullet"/>
      <w:lvlText w:val=""/>
      <w:lvlJc w:val="left"/>
      <w:pPr>
        <w:tabs>
          <w:tab w:val="num" w:pos="3272"/>
        </w:tabs>
        <w:ind w:left="3272" w:hanging="360"/>
      </w:pPr>
      <w:rPr>
        <w:rFonts w:ascii="Symbol" w:hAnsi="Symbol" w:hint="default"/>
      </w:rPr>
    </w:lvl>
    <w:lvl w:ilvl="1" w:tplc="040E000F">
      <w:start w:val="1"/>
      <w:numFmt w:val="decimal"/>
      <w:lvlText w:val="%2."/>
      <w:lvlJc w:val="left"/>
      <w:pPr>
        <w:tabs>
          <w:tab w:val="num" w:pos="3992"/>
        </w:tabs>
        <w:ind w:left="3992" w:hanging="360"/>
      </w:pPr>
      <w:rPr>
        <w:rFonts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A9676D"/>
    <w:multiLevelType w:val="hybridMultilevel"/>
    <w:tmpl w:val="9CB2006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415B05D7"/>
    <w:multiLevelType w:val="hybridMultilevel"/>
    <w:tmpl w:val="80C69FC8"/>
    <w:lvl w:ilvl="0" w:tplc="040E0001">
      <w:start w:val="1"/>
      <w:numFmt w:val="bullet"/>
      <w:lvlText w:val=""/>
      <w:lvlJc w:val="left"/>
      <w:pPr>
        <w:ind w:left="3272" w:hanging="360"/>
      </w:pPr>
      <w:rPr>
        <w:rFonts w:ascii="Symbol" w:hAnsi="Symbol" w:hint="default"/>
      </w:rPr>
    </w:lvl>
    <w:lvl w:ilvl="1" w:tplc="040E0003">
      <w:start w:val="1"/>
      <w:numFmt w:val="bullet"/>
      <w:lvlText w:val="o"/>
      <w:lvlJc w:val="left"/>
      <w:pPr>
        <w:ind w:left="3992" w:hanging="360"/>
      </w:pPr>
      <w:rPr>
        <w:rFonts w:ascii="Courier New" w:hAnsi="Courier New" w:cs="Courier New" w:hint="default"/>
      </w:rPr>
    </w:lvl>
    <w:lvl w:ilvl="2" w:tplc="040E0005" w:tentative="1">
      <w:start w:val="1"/>
      <w:numFmt w:val="bullet"/>
      <w:lvlText w:val=""/>
      <w:lvlJc w:val="left"/>
      <w:pPr>
        <w:ind w:left="4712" w:hanging="360"/>
      </w:pPr>
      <w:rPr>
        <w:rFonts w:ascii="Wingdings" w:hAnsi="Wingdings" w:hint="default"/>
      </w:rPr>
    </w:lvl>
    <w:lvl w:ilvl="3" w:tplc="040E0001" w:tentative="1">
      <w:start w:val="1"/>
      <w:numFmt w:val="bullet"/>
      <w:lvlText w:val=""/>
      <w:lvlJc w:val="left"/>
      <w:pPr>
        <w:ind w:left="5432" w:hanging="360"/>
      </w:pPr>
      <w:rPr>
        <w:rFonts w:ascii="Symbol" w:hAnsi="Symbol" w:hint="default"/>
      </w:rPr>
    </w:lvl>
    <w:lvl w:ilvl="4" w:tplc="040E0003" w:tentative="1">
      <w:start w:val="1"/>
      <w:numFmt w:val="bullet"/>
      <w:lvlText w:val="o"/>
      <w:lvlJc w:val="left"/>
      <w:pPr>
        <w:ind w:left="6152" w:hanging="360"/>
      </w:pPr>
      <w:rPr>
        <w:rFonts w:ascii="Courier New" w:hAnsi="Courier New" w:cs="Courier New" w:hint="default"/>
      </w:rPr>
    </w:lvl>
    <w:lvl w:ilvl="5" w:tplc="040E0005" w:tentative="1">
      <w:start w:val="1"/>
      <w:numFmt w:val="bullet"/>
      <w:lvlText w:val=""/>
      <w:lvlJc w:val="left"/>
      <w:pPr>
        <w:ind w:left="6872" w:hanging="360"/>
      </w:pPr>
      <w:rPr>
        <w:rFonts w:ascii="Wingdings" w:hAnsi="Wingdings" w:hint="default"/>
      </w:rPr>
    </w:lvl>
    <w:lvl w:ilvl="6" w:tplc="040E0001" w:tentative="1">
      <w:start w:val="1"/>
      <w:numFmt w:val="bullet"/>
      <w:lvlText w:val=""/>
      <w:lvlJc w:val="left"/>
      <w:pPr>
        <w:ind w:left="7592" w:hanging="360"/>
      </w:pPr>
      <w:rPr>
        <w:rFonts w:ascii="Symbol" w:hAnsi="Symbol" w:hint="default"/>
      </w:rPr>
    </w:lvl>
    <w:lvl w:ilvl="7" w:tplc="040E0003" w:tentative="1">
      <w:start w:val="1"/>
      <w:numFmt w:val="bullet"/>
      <w:lvlText w:val="o"/>
      <w:lvlJc w:val="left"/>
      <w:pPr>
        <w:ind w:left="8312" w:hanging="360"/>
      </w:pPr>
      <w:rPr>
        <w:rFonts w:ascii="Courier New" w:hAnsi="Courier New" w:cs="Courier New" w:hint="default"/>
      </w:rPr>
    </w:lvl>
    <w:lvl w:ilvl="8" w:tplc="040E0005" w:tentative="1">
      <w:start w:val="1"/>
      <w:numFmt w:val="bullet"/>
      <w:lvlText w:val=""/>
      <w:lvlJc w:val="left"/>
      <w:pPr>
        <w:ind w:left="9032" w:hanging="360"/>
      </w:pPr>
      <w:rPr>
        <w:rFonts w:ascii="Wingdings" w:hAnsi="Wingdings" w:hint="default"/>
      </w:rPr>
    </w:lvl>
  </w:abstractNum>
  <w:abstractNum w:abstractNumId="19"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3"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5" w15:restartNumberingAfterBreak="0">
    <w:nsid w:val="5A180665"/>
    <w:multiLevelType w:val="hybridMultilevel"/>
    <w:tmpl w:val="93022332"/>
    <w:lvl w:ilvl="0" w:tplc="040E000F">
      <w:start w:val="1"/>
      <w:numFmt w:val="decimal"/>
      <w:lvlText w:val="%1."/>
      <w:lvlJc w:val="left"/>
      <w:pPr>
        <w:tabs>
          <w:tab w:val="num" w:pos="3272"/>
        </w:tabs>
        <w:ind w:left="3272" w:hanging="360"/>
      </w:pPr>
      <w:rPr>
        <w:rFonts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7" w15:restartNumberingAfterBreak="0">
    <w:nsid w:val="605D0C74"/>
    <w:multiLevelType w:val="hybridMultilevel"/>
    <w:tmpl w:val="68286368"/>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8"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6"/>
  </w:num>
  <w:num w:numId="7">
    <w:abstractNumId w:val="11"/>
  </w:num>
  <w:num w:numId="8">
    <w:abstractNumId w:val="3"/>
  </w:num>
  <w:num w:numId="9">
    <w:abstractNumId w:val="16"/>
  </w:num>
  <w:num w:numId="10">
    <w:abstractNumId w:val="5"/>
  </w:num>
  <w:num w:numId="11">
    <w:abstractNumId w:val="29"/>
  </w:num>
  <w:num w:numId="12">
    <w:abstractNumId w:val="1"/>
  </w:num>
  <w:num w:numId="13">
    <w:abstractNumId w:val="20"/>
  </w:num>
  <w:num w:numId="14">
    <w:abstractNumId w:val="4"/>
  </w:num>
  <w:num w:numId="15">
    <w:abstractNumId w:val="0"/>
  </w:num>
  <w:num w:numId="16">
    <w:abstractNumId w:val="7"/>
  </w:num>
  <w:num w:numId="17">
    <w:abstractNumId w:val="23"/>
  </w:num>
  <w:num w:numId="18">
    <w:abstractNumId w:val="6"/>
  </w:num>
  <w:num w:numId="19">
    <w:abstractNumId w:val="12"/>
  </w:num>
  <w:num w:numId="20">
    <w:abstractNumId w:val="28"/>
  </w:num>
  <w:num w:numId="21">
    <w:abstractNumId w:val="19"/>
  </w:num>
  <w:num w:numId="22">
    <w:abstractNumId w:val="24"/>
  </w:num>
  <w:num w:numId="23">
    <w:abstractNumId w:val="27"/>
  </w:num>
  <w:num w:numId="24">
    <w:abstractNumId w:val="22"/>
  </w:num>
  <w:num w:numId="25">
    <w:abstractNumId w:val="30"/>
  </w:num>
  <w:num w:numId="26">
    <w:abstractNumId w:val="21"/>
  </w:num>
  <w:num w:numId="27">
    <w:abstractNumId w:val="3"/>
    <w:lvlOverride w:ilvl="0">
      <w:startOverride w:val="1"/>
    </w:lvlOverride>
  </w:num>
  <w:num w:numId="28">
    <w:abstractNumId w:val="17"/>
  </w:num>
  <w:num w:numId="29">
    <w:abstractNumId w:val="10"/>
  </w:num>
  <w:num w:numId="30">
    <w:abstractNumId w:val="25"/>
  </w:num>
  <w:num w:numId="31">
    <w:abstractNumId w:val="15"/>
  </w:num>
  <w:num w:numId="32">
    <w:abstractNumId w:val="18"/>
  </w:num>
  <w:num w:numId="33">
    <w:abstractNumId w:val="13"/>
  </w:num>
  <w:num w:numId="34">
    <w:abstractNumId w:val="8"/>
  </w:num>
  <w:num w:numId="35">
    <w:abstractNumId w:val="14"/>
  </w:num>
  <w:num w:numId="36">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1AD7"/>
    <w:rsid w:val="00002E64"/>
    <w:rsid w:val="00003760"/>
    <w:rsid w:val="00003D34"/>
    <w:rsid w:val="000046A2"/>
    <w:rsid w:val="00005955"/>
    <w:rsid w:val="00005EA3"/>
    <w:rsid w:val="00006D79"/>
    <w:rsid w:val="000115E9"/>
    <w:rsid w:val="0001264A"/>
    <w:rsid w:val="000148BE"/>
    <w:rsid w:val="000213F7"/>
    <w:rsid w:val="00022F7C"/>
    <w:rsid w:val="000272F6"/>
    <w:rsid w:val="00032C27"/>
    <w:rsid w:val="00042B44"/>
    <w:rsid w:val="00053A11"/>
    <w:rsid w:val="00055A11"/>
    <w:rsid w:val="00056EF3"/>
    <w:rsid w:val="00057A24"/>
    <w:rsid w:val="00064EF1"/>
    <w:rsid w:val="000657D2"/>
    <w:rsid w:val="0007152D"/>
    <w:rsid w:val="00073099"/>
    <w:rsid w:val="000737F1"/>
    <w:rsid w:val="00073FFA"/>
    <w:rsid w:val="000805FE"/>
    <w:rsid w:val="00081535"/>
    <w:rsid w:val="00084902"/>
    <w:rsid w:val="0009093C"/>
    <w:rsid w:val="00093682"/>
    <w:rsid w:val="000953F1"/>
    <w:rsid w:val="00095BAC"/>
    <w:rsid w:val="00097C85"/>
    <w:rsid w:val="000A47E0"/>
    <w:rsid w:val="000A6AEB"/>
    <w:rsid w:val="000B0551"/>
    <w:rsid w:val="000B187D"/>
    <w:rsid w:val="000B2F9D"/>
    <w:rsid w:val="000B366E"/>
    <w:rsid w:val="000C0D35"/>
    <w:rsid w:val="000C6291"/>
    <w:rsid w:val="000C71A3"/>
    <w:rsid w:val="000D3539"/>
    <w:rsid w:val="000D409B"/>
    <w:rsid w:val="000E7120"/>
    <w:rsid w:val="000E7505"/>
    <w:rsid w:val="000F298D"/>
    <w:rsid w:val="000F60CD"/>
    <w:rsid w:val="00100A7F"/>
    <w:rsid w:val="001019CE"/>
    <w:rsid w:val="00101B6B"/>
    <w:rsid w:val="0010357A"/>
    <w:rsid w:val="001110DF"/>
    <w:rsid w:val="001127F3"/>
    <w:rsid w:val="00113773"/>
    <w:rsid w:val="00116802"/>
    <w:rsid w:val="00120701"/>
    <w:rsid w:val="00124D7E"/>
    <w:rsid w:val="0012578B"/>
    <w:rsid w:val="00130578"/>
    <w:rsid w:val="00136A8C"/>
    <w:rsid w:val="001448B3"/>
    <w:rsid w:val="00144942"/>
    <w:rsid w:val="001453E8"/>
    <w:rsid w:val="0015232F"/>
    <w:rsid w:val="00152D37"/>
    <w:rsid w:val="001565A3"/>
    <w:rsid w:val="0016123A"/>
    <w:rsid w:val="00163E5E"/>
    <w:rsid w:val="00164349"/>
    <w:rsid w:val="00167AE3"/>
    <w:rsid w:val="0017204A"/>
    <w:rsid w:val="00173423"/>
    <w:rsid w:val="00173D25"/>
    <w:rsid w:val="00176DFC"/>
    <w:rsid w:val="00177C06"/>
    <w:rsid w:val="001805B5"/>
    <w:rsid w:val="00185F0F"/>
    <w:rsid w:val="00187763"/>
    <w:rsid w:val="0019267F"/>
    <w:rsid w:val="00193564"/>
    <w:rsid w:val="001946C2"/>
    <w:rsid w:val="001968C6"/>
    <w:rsid w:val="001B52C7"/>
    <w:rsid w:val="001C5212"/>
    <w:rsid w:val="001C5646"/>
    <w:rsid w:val="001D1566"/>
    <w:rsid w:val="001D207F"/>
    <w:rsid w:val="001D39A9"/>
    <w:rsid w:val="001E38FB"/>
    <w:rsid w:val="001E560F"/>
    <w:rsid w:val="001F7F3C"/>
    <w:rsid w:val="00203B04"/>
    <w:rsid w:val="002041CF"/>
    <w:rsid w:val="00204DF4"/>
    <w:rsid w:val="00220022"/>
    <w:rsid w:val="002205AB"/>
    <w:rsid w:val="00222551"/>
    <w:rsid w:val="00223987"/>
    <w:rsid w:val="00224F3B"/>
    <w:rsid w:val="00226AA2"/>
    <w:rsid w:val="002324FF"/>
    <w:rsid w:val="00232CA5"/>
    <w:rsid w:val="00234C2C"/>
    <w:rsid w:val="00241373"/>
    <w:rsid w:val="00246CDC"/>
    <w:rsid w:val="00251618"/>
    <w:rsid w:val="002542BE"/>
    <w:rsid w:val="002570F9"/>
    <w:rsid w:val="00257743"/>
    <w:rsid w:val="00262551"/>
    <w:rsid w:val="0026349C"/>
    <w:rsid w:val="002639AE"/>
    <w:rsid w:val="00263E5B"/>
    <w:rsid w:val="00265EEA"/>
    <w:rsid w:val="0026640A"/>
    <w:rsid w:val="00280001"/>
    <w:rsid w:val="00281B02"/>
    <w:rsid w:val="00284F1C"/>
    <w:rsid w:val="00290AFB"/>
    <w:rsid w:val="0029299B"/>
    <w:rsid w:val="002A12C1"/>
    <w:rsid w:val="002A1FF7"/>
    <w:rsid w:val="002A66A7"/>
    <w:rsid w:val="002A7C0D"/>
    <w:rsid w:val="002A7D6F"/>
    <w:rsid w:val="002B1923"/>
    <w:rsid w:val="002B6AF4"/>
    <w:rsid w:val="002B7489"/>
    <w:rsid w:val="002C1501"/>
    <w:rsid w:val="002C3FAC"/>
    <w:rsid w:val="002C55DF"/>
    <w:rsid w:val="002D0B82"/>
    <w:rsid w:val="002D1B14"/>
    <w:rsid w:val="002D1DF5"/>
    <w:rsid w:val="002F37CE"/>
    <w:rsid w:val="002F5CB9"/>
    <w:rsid w:val="0030138C"/>
    <w:rsid w:val="00306124"/>
    <w:rsid w:val="003073FA"/>
    <w:rsid w:val="00312C4E"/>
    <w:rsid w:val="00313FB4"/>
    <w:rsid w:val="00314E2C"/>
    <w:rsid w:val="00316023"/>
    <w:rsid w:val="003160E3"/>
    <w:rsid w:val="00316B1B"/>
    <w:rsid w:val="00317CD2"/>
    <w:rsid w:val="00326BCC"/>
    <w:rsid w:val="00327261"/>
    <w:rsid w:val="00327559"/>
    <w:rsid w:val="0032762D"/>
    <w:rsid w:val="0033272A"/>
    <w:rsid w:val="00332D0A"/>
    <w:rsid w:val="003341F7"/>
    <w:rsid w:val="003347B2"/>
    <w:rsid w:val="00336762"/>
    <w:rsid w:val="00337DA9"/>
    <w:rsid w:val="003432C6"/>
    <w:rsid w:val="00343AFE"/>
    <w:rsid w:val="00343CE3"/>
    <w:rsid w:val="00350D74"/>
    <w:rsid w:val="0035169E"/>
    <w:rsid w:val="003578CE"/>
    <w:rsid w:val="00367CCC"/>
    <w:rsid w:val="00370FF8"/>
    <w:rsid w:val="00371152"/>
    <w:rsid w:val="0037156A"/>
    <w:rsid w:val="00371B3C"/>
    <w:rsid w:val="00374CF8"/>
    <w:rsid w:val="003757C8"/>
    <w:rsid w:val="00380781"/>
    <w:rsid w:val="00391139"/>
    <w:rsid w:val="00391E52"/>
    <w:rsid w:val="003937D5"/>
    <w:rsid w:val="00395A53"/>
    <w:rsid w:val="0039671F"/>
    <w:rsid w:val="00396DE4"/>
    <w:rsid w:val="003A225C"/>
    <w:rsid w:val="003A2DCA"/>
    <w:rsid w:val="003A3B78"/>
    <w:rsid w:val="003B468E"/>
    <w:rsid w:val="003B48FA"/>
    <w:rsid w:val="003C5834"/>
    <w:rsid w:val="003D6E71"/>
    <w:rsid w:val="003E2B54"/>
    <w:rsid w:val="003F0B05"/>
    <w:rsid w:val="0040083C"/>
    <w:rsid w:val="00403142"/>
    <w:rsid w:val="0040445B"/>
    <w:rsid w:val="004063BF"/>
    <w:rsid w:val="00411D82"/>
    <w:rsid w:val="00423FB8"/>
    <w:rsid w:val="004316BB"/>
    <w:rsid w:val="004316FF"/>
    <w:rsid w:val="00440742"/>
    <w:rsid w:val="0044109C"/>
    <w:rsid w:val="00441E69"/>
    <w:rsid w:val="00442618"/>
    <w:rsid w:val="004469E4"/>
    <w:rsid w:val="00450F56"/>
    <w:rsid w:val="00461FAF"/>
    <w:rsid w:val="00462DE7"/>
    <w:rsid w:val="00463A40"/>
    <w:rsid w:val="0047091E"/>
    <w:rsid w:val="00471EB0"/>
    <w:rsid w:val="00472E1F"/>
    <w:rsid w:val="00474E7B"/>
    <w:rsid w:val="00475371"/>
    <w:rsid w:val="00476B0C"/>
    <w:rsid w:val="00476BB7"/>
    <w:rsid w:val="00477210"/>
    <w:rsid w:val="004A1696"/>
    <w:rsid w:val="004A3F5A"/>
    <w:rsid w:val="004B0189"/>
    <w:rsid w:val="004B144E"/>
    <w:rsid w:val="004B19B2"/>
    <w:rsid w:val="004B29A3"/>
    <w:rsid w:val="004B4D11"/>
    <w:rsid w:val="004B4F62"/>
    <w:rsid w:val="004B6F4D"/>
    <w:rsid w:val="004C2BAC"/>
    <w:rsid w:val="004C6137"/>
    <w:rsid w:val="004C68FC"/>
    <w:rsid w:val="004C7311"/>
    <w:rsid w:val="004C7551"/>
    <w:rsid w:val="004E230C"/>
    <w:rsid w:val="004E2DF1"/>
    <w:rsid w:val="004E308E"/>
    <w:rsid w:val="004E538F"/>
    <w:rsid w:val="004E71CF"/>
    <w:rsid w:val="004F2CF2"/>
    <w:rsid w:val="004F3508"/>
    <w:rsid w:val="004F3926"/>
    <w:rsid w:val="004F6327"/>
    <w:rsid w:val="00504B7E"/>
    <w:rsid w:val="00507DDD"/>
    <w:rsid w:val="0051752B"/>
    <w:rsid w:val="00517DD7"/>
    <w:rsid w:val="00520C7F"/>
    <w:rsid w:val="00521012"/>
    <w:rsid w:val="00522D4B"/>
    <w:rsid w:val="00527AB4"/>
    <w:rsid w:val="00527CE7"/>
    <w:rsid w:val="00530639"/>
    <w:rsid w:val="00530DC6"/>
    <w:rsid w:val="005318BA"/>
    <w:rsid w:val="00535185"/>
    <w:rsid w:val="00536D03"/>
    <w:rsid w:val="00540CA7"/>
    <w:rsid w:val="0054730B"/>
    <w:rsid w:val="00547550"/>
    <w:rsid w:val="00552F18"/>
    <w:rsid w:val="0056012D"/>
    <w:rsid w:val="00560C3E"/>
    <w:rsid w:val="00565524"/>
    <w:rsid w:val="0056618B"/>
    <w:rsid w:val="00572586"/>
    <w:rsid w:val="00573CD7"/>
    <w:rsid w:val="00573DCB"/>
    <w:rsid w:val="00575AAD"/>
    <w:rsid w:val="00580720"/>
    <w:rsid w:val="00580CC7"/>
    <w:rsid w:val="005839D2"/>
    <w:rsid w:val="00585969"/>
    <w:rsid w:val="00593EC9"/>
    <w:rsid w:val="00594EF6"/>
    <w:rsid w:val="005951D9"/>
    <w:rsid w:val="00595702"/>
    <w:rsid w:val="00595D04"/>
    <w:rsid w:val="005A19C2"/>
    <w:rsid w:val="005A33D4"/>
    <w:rsid w:val="005A796A"/>
    <w:rsid w:val="005B1E03"/>
    <w:rsid w:val="005B201C"/>
    <w:rsid w:val="005B2578"/>
    <w:rsid w:val="005B47CA"/>
    <w:rsid w:val="005C1D5A"/>
    <w:rsid w:val="005C5CAA"/>
    <w:rsid w:val="005D0702"/>
    <w:rsid w:val="005D24E0"/>
    <w:rsid w:val="005D6E4A"/>
    <w:rsid w:val="005D7973"/>
    <w:rsid w:val="005E2492"/>
    <w:rsid w:val="005E27E7"/>
    <w:rsid w:val="005E39FB"/>
    <w:rsid w:val="005E54FE"/>
    <w:rsid w:val="005E5DCE"/>
    <w:rsid w:val="005E6367"/>
    <w:rsid w:val="005F0815"/>
    <w:rsid w:val="005F4685"/>
    <w:rsid w:val="006024C8"/>
    <w:rsid w:val="00605614"/>
    <w:rsid w:val="00607E78"/>
    <w:rsid w:val="00612679"/>
    <w:rsid w:val="006134BE"/>
    <w:rsid w:val="0061400D"/>
    <w:rsid w:val="00614E83"/>
    <w:rsid w:val="006168F7"/>
    <w:rsid w:val="00617993"/>
    <w:rsid w:val="006211E8"/>
    <w:rsid w:val="00623320"/>
    <w:rsid w:val="00625DDB"/>
    <w:rsid w:val="00627824"/>
    <w:rsid w:val="00630E37"/>
    <w:rsid w:val="00631C48"/>
    <w:rsid w:val="0063291E"/>
    <w:rsid w:val="00640DD7"/>
    <w:rsid w:val="006429F1"/>
    <w:rsid w:val="006437D0"/>
    <w:rsid w:val="0064442A"/>
    <w:rsid w:val="0065003F"/>
    <w:rsid w:val="00652164"/>
    <w:rsid w:val="00653667"/>
    <w:rsid w:val="00657720"/>
    <w:rsid w:val="0066247B"/>
    <w:rsid w:val="00663358"/>
    <w:rsid w:val="0066426F"/>
    <w:rsid w:val="006662C1"/>
    <w:rsid w:val="00667F8A"/>
    <w:rsid w:val="00670168"/>
    <w:rsid w:val="00675598"/>
    <w:rsid w:val="00675ACF"/>
    <w:rsid w:val="00681609"/>
    <w:rsid w:val="006825BF"/>
    <w:rsid w:val="00682D11"/>
    <w:rsid w:val="00690DF5"/>
    <w:rsid w:val="006961EF"/>
    <w:rsid w:val="00697E30"/>
    <w:rsid w:val="006A0BF6"/>
    <w:rsid w:val="006A3124"/>
    <w:rsid w:val="006B054C"/>
    <w:rsid w:val="006B0B07"/>
    <w:rsid w:val="006B0B5C"/>
    <w:rsid w:val="006B2446"/>
    <w:rsid w:val="006B41C7"/>
    <w:rsid w:val="006B670B"/>
    <w:rsid w:val="006B7BD7"/>
    <w:rsid w:val="006C10A3"/>
    <w:rsid w:val="006C184A"/>
    <w:rsid w:val="006C1E52"/>
    <w:rsid w:val="006C7CE8"/>
    <w:rsid w:val="006D03A1"/>
    <w:rsid w:val="006D50B2"/>
    <w:rsid w:val="006D5A0C"/>
    <w:rsid w:val="006E13F4"/>
    <w:rsid w:val="006E3508"/>
    <w:rsid w:val="006E50C1"/>
    <w:rsid w:val="006E60A1"/>
    <w:rsid w:val="006F1B4E"/>
    <w:rsid w:val="006F23A1"/>
    <w:rsid w:val="006F282E"/>
    <w:rsid w:val="0070055C"/>
    <w:rsid w:val="00704404"/>
    <w:rsid w:val="007045ED"/>
    <w:rsid w:val="00707C6F"/>
    <w:rsid w:val="0071202D"/>
    <w:rsid w:val="0071229A"/>
    <w:rsid w:val="007126EF"/>
    <w:rsid w:val="00713685"/>
    <w:rsid w:val="00714766"/>
    <w:rsid w:val="00714ADD"/>
    <w:rsid w:val="00720EF4"/>
    <w:rsid w:val="00720F6E"/>
    <w:rsid w:val="00721B3E"/>
    <w:rsid w:val="00722BFA"/>
    <w:rsid w:val="00723821"/>
    <w:rsid w:val="00723DEC"/>
    <w:rsid w:val="00724F79"/>
    <w:rsid w:val="00730C5F"/>
    <w:rsid w:val="007339C6"/>
    <w:rsid w:val="007410E2"/>
    <w:rsid w:val="00745F7F"/>
    <w:rsid w:val="00754136"/>
    <w:rsid w:val="007544FE"/>
    <w:rsid w:val="00755F7E"/>
    <w:rsid w:val="00757451"/>
    <w:rsid w:val="00757FF7"/>
    <w:rsid w:val="007643F6"/>
    <w:rsid w:val="00766C0F"/>
    <w:rsid w:val="00773204"/>
    <w:rsid w:val="00773E36"/>
    <w:rsid w:val="007744C0"/>
    <w:rsid w:val="0078301D"/>
    <w:rsid w:val="00783079"/>
    <w:rsid w:val="0078490E"/>
    <w:rsid w:val="00792248"/>
    <w:rsid w:val="007959D0"/>
    <w:rsid w:val="007A2542"/>
    <w:rsid w:val="007A6543"/>
    <w:rsid w:val="007B1A0B"/>
    <w:rsid w:val="007C0164"/>
    <w:rsid w:val="007C056A"/>
    <w:rsid w:val="007C1BF6"/>
    <w:rsid w:val="007C5417"/>
    <w:rsid w:val="007C6862"/>
    <w:rsid w:val="007D0970"/>
    <w:rsid w:val="007E4B09"/>
    <w:rsid w:val="007E6072"/>
    <w:rsid w:val="007F3875"/>
    <w:rsid w:val="007F3FB2"/>
    <w:rsid w:val="0080608C"/>
    <w:rsid w:val="00806241"/>
    <w:rsid w:val="008110C3"/>
    <w:rsid w:val="00814594"/>
    <w:rsid w:val="008203D7"/>
    <w:rsid w:val="00820D17"/>
    <w:rsid w:val="00821698"/>
    <w:rsid w:val="00824691"/>
    <w:rsid w:val="00841D3B"/>
    <w:rsid w:val="00842114"/>
    <w:rsid w:val="008477EB"/>
    <w:rsid w:val="00852302"/>
    <w:rsid w:val="008525AF"/>
    <w:rsid w:val="00853B4D"/>
    <w:rsid w:val="00857F22"/>
    <w:rsid w:val="00865890"/>
    <w:rsid w:val="0086716D"/>
    <w:rsid w:val="00870311"/>
    <w:rsid w:val="00874C54"/>
    <w:rsid w:val="00875A3A"/>
    <w:rsid w:val="008771EB"/>
    <w:rsid w:val="0088207A"/>
    <w:rsid w:val="0088253E"/>
    <w:rsid w:val="00882D28"/>
    <w:rsid w:val="00886AD8"/>
    <w:rsid w:val="008A02BD"/>
    <w:rsid w:val="008A0351"/>
    <w:rsid w:val="008A1F5F"/>
    <w:rsid w:val="008A2DC5"/>
    <w:rsid w:val="008A4151"/>
    <w:rsid w:val="008A53C1"/>
    <w:rsid w:val="008B3023"/>
    <w:rsid w:val="008B4051"/>
    <w:rsid w:val="008B4F5A"/>
    <w:rsid w:val="008B6CBC"/>
    <w:rsid w:val="008C2869"/>
    <w:rsid w:val="008C2F12"/>
    <w:rsid w:val="008C7E6D"/>
    <w:rsid w:val="008E1343"/>
    <w:rsid w:val="008F04B3"/>
    <w:rsid w:val="008F0526"/>
    <w:rsid w:val="008F2EED"/>
    <w:rsid w:val="009005CC"/>
    <w:rsid w:val="00900C2D"/>
    <w:rsid w:val="00905F2E"/>
    <w:rsid w:val="00907726"/>
    <w:rsid w:val="00912616"/>
    <w:rsid w:val="00913174"/>
    <w:rsid w:val="009144A0"/>
    <w:rsid w:val="00915571"/>
    <w:rsid w:val="00915A44"/>
    <w:rsid w:val="009213EA"/>
    <w:rsid w:val="009215BF"/>
    <w:rsid w:val="009245BF"/>
    <w:rsid w:val="0092727C"/>
    <w:rsid w:val="009302F0"/>
    <w:rsid w:val="00935A30"/>
    <w:rsid w:val="0093695C"/>
    <w:rsid w:val="00936DE2"/>
    <w:rsid w:val="00937602"/>
    <w:rsid w:val="00941372"/>
    <w:rsid w:val="009427E1"/>
    <w:rsid w:val="00947BCA"/>
    <w:rsid w:val="00950BEC"/>
    <w:rsid w:val="00953E3D"/>
    <w:rsid w:val="00956385"/>
    <w:rsid w:val="009571DB"/>
    <w:rsid w:val="00957853"/>
    <w:rsid w:val="00963CFC"/>
    <w:rsid w:val="00964426"/>
    <w:rsid w:val="0096518F"/>
    <w:rsid w:val="00965406"/>
    <w:rsid w:val="00970D35"/>
    <w:rsid w:val="0097257C"/>
    <w:rsid w:val="009761BC"/>
    <w:rsid w:val="00977C6C"/>
    <w:rsid w:val="00983A96"/>
    <w:rsid w:val="0098564A"/>
    <w:rsid w:val="00985AE4"/>
    <w:rsid w:val="0098780E"/>
    <w:rsid w:val="0098788C"/>
    <w:rsid w:val="00992865"/>
    <w:rsid w:val="00993702"/>
    <w:rsid w:val="00997223"/>
    <w:rsid w:val="009A1212"/>
    <w:rsid w:val="009A1CA1"/>
    <w:rsid w:val="009A3108"/>
    <w:rsid w:val="009A363E"/>
    <w:rsid w:val="009A398B"/>
    <w:rsid w:val="009A5774"/>
    <w:rsid w:val="009A7C08"/>
    <w:rsid w:val="009B264C"/>
    <w:rsid w:val="009B6A85"/>
    <w:rsid w:val="009C0AD3"/>
    <w:rsid w:val="009C51C1"/>
    <w:rsid w:val="009C5CF3"/>
    <w:rsid w:val="009C5F69"/>
    <w:rsid w:val="009D1939"/>
    <w:rsid w:val="009D65BB"/>
    <w:rsid w:val="009E3A67"/>
    <w:rsid w:val="009E5210"/>
    <w:rsid w:val="009F1EA6"/>
    <w:rsid w:val="009F1EC2"/>
    <w:rsid w:val="009F368D"/>
    <w:rsid w:val="009F3B6E"/>
    <w:rsid w:val="009F4CCD"/>
    <w:rsid w:val="009F701B"/>
    <w:rsid w:val="00A04AC6"/>
    <w:rsid w:val="00A11208"/>
    <w:rsid w:val="00A11547"/>
    <w:rsid w:val="00A12B9D"/>
    <w:rsid w:val="00A208A0"/>
    <w:rsid w:val="00A228B7"/>
    <w:rsid w:val="00A2542A"/>
    <w:rsid w:val="00A26D39"/>
    <w:rsid w:val="00A32251"/>
    <w:rsid w:val="00A32427"/>
    <w:rsid w:val="00A32FD3"/>
    <w:rsid w:val="00A3407B"/>
    <w:rsid w:val="00A370C0"/>
    <w:rsid w:val="00A41257"/>
    <w:rsid w:val="00A45C1F"/>
    <w:rsid w:val="00A45DDD"/>
    <w:rsid w:val="00A473C3"/>
    <w:rsid w:val="00A52941"/>
    <w:rsid w:val="00A60669"/>
    <w:rsid w:val="00A62A0A"/>
    <w:rsid w:val="00A67656"/>
    <w:rsid w:val="00A72CC0"/>
    <w:rsid w:val="00A73F2C"/>
    <w:rsid w:val="00A77480"/>
    <w:rsid w:val="00A77740"/>
    <w:rsid w:val="00A84600"/>
    <w:rsid w:val="00A8491D"/>
    <w:rsid w:val="00A8607A"/>
    <w:rsid w:val="00A86D75"/>
    <w:rsid w:val="00A87973"/>
    <w:rsid w:val="00A919E6"/>
    <w:rsid w:val="00A97513"/>
    <w:rsid w:val="00A97679"/>
    <w:rsid w:val="00A9788B"/>
    <w:rsid w:val="00AA0444"/>
    <w:rsid w:val="00AA231E"/>
    <w:rsid w:val="00AA3596"/>
    <w:rsid w:val="00AA4558"/>
    <w:rsid w:val="00AB6E00"/>
    <w:rsid w:val="00AB7C52"/>
    <w:rsid w:val="00AC27AE"/>
    <w:rsid w:val="00AC37C0"/>
    <w:rsid w:val="00AC3C4E"/>
    <w:rsid w:val="00AD2442"/>
    <w:rsid w:val="00AD596F"/>
    <w:rsid w:val="00AE07FB"/>
    <w:rsid w:val="00AE0859"/>
    <w:rsid w:val="00AE2ABC"/>
    <w:rsid w:val="00AE5A3E"/>
    <w:rsid w:val="00AF78B0"/>
    <w:rsid w:val="00B10C5D"/>
    <w:rsid w:val="00B10E83"/>
    <w:rsid w:val="00B12288"/>
    <w:rsid w:val="00B12BFE"/>
    <w:rsid w:val="00B144EE"/>
    <w:rsid w:val="00B17FEA"/>
    <w:rsid w:val="00B24127"/>
    <w:rsid w:val="00B25878"/>
    <w:rsid w:val="00B26064"/>
    <w:rsid w:val="00B2698D"/>
    <w:rsid w:val="00B352E2"/>
    <w:rsid w:val="00B3620E"/>
    <w:rsid w:val="00B420E7"/>
    <w:rsid w:val="00B425E5"/>
    <w:rsid w:val="00B42DBD"/>
    <w:rsid w:val="00B45306"/>
    <w:rsid w:val="00B46CB5"/>
    <w:rsid w:val="00B47131"/>
    <w:rsid w:val="00B50814"/>
    <w:rsid w:val="00B52AEE"/>
    <w:rsid w:val="00B6024F"/>
    <w:rsid w:val="00B629EE"/>
    <w:rsid w:val="00B65846"/>
    <w:rsid w:val="00B679A6"/>
    <w:rsid w:val="00B72864"/>
    <w:rsid w:val="00B72ED6"/>
    <w:rsid w:val="00B7696E"/>
    <w:rsid w:val="00B76B00"/>
    <w:rsid w:val="00B77FEA"/>
    <w:rsid w:val="00B817E9"/>
    <w:rsid w:val="00B8322B"/>
    <w:rsid w:val="00B85BB0"/>
    <w:rsid w:val="00B90ECF"/>
    <w:rsid w:val="00B91542"/>
    <w:rsid w:val="00B91D8B"/>
    <w:rsid w:val="00B922B7"/>
    <w:rsid w:val="00B92556"/>
    <w:rsid w:val="00B95A41"/>
    <w:rsid w:val="00B9607D"/>
    <w:rsid w:val="00B963A9"/>
    <w:rsid w:val="00BA1290"/>
    <w:rsid w:val="00BA37DC"/>
    <w:rsid w:val="00BA3969"/>
    <w:rsid w:val="00BA4921"/>
    <w:rsid w:val="00BB0325"/>
    <w:rsid w:val="00BB3C89"/>
    <w:rsid w:val="00BB4EDE"/>
    <w:rsid w:val="00BB51F8"/>
    <w:rsid w:val="00BC0BAC"/>
    <w:rsid w:val="00BC1E61"/>
    <w:rsid w:val="00BC6B9A"/>
    <w:rsid w:val="00BD065D"/>
    <w:rsid w:val="00BD2CC3"/>
    <w:rsid w:val="00BD672D"/>
    <w:rsid w:val="00BE0CF4"/>
    <w:rsid w:val="00BE2267"/>
    <w:rsid w:val="00BE3789"/>
    <w:rsid w:val="00BE4D63"/>
    <w:rsid w:val="00BE5554"/>
    <w:rsid w:val="00BE775C"/>
    <w:rsid w:val="00BF22AE"/>
    <w:rsid w:val="00BF3E1A"/>
    <w:rsid w:val="00BF691B"/>
    <w:rsid w:val="00BF6DAA"/>
    <w:rsid w:val="00BF77F2"/>
    <w:rsid w:val="00C0208F"/>
    <w:rsid w:val="00C03A4D"/>
    <w:rsid w:val="00C0579B"/>
    <w:rsid w:val="00C11239"/>
    <w:rsid w:val="00C123CA"/>
    <w:rsid w:val="00C13438"/>
    <w:rsid w:val="00C138B7"/>
    <w:rsid w:val="00C146FD"/>
    <w:rsid w:val="00C17560"/>
    <w:rsid w:val="00C212C1"/>
    <w:rsid w:val="00C22B85"/>
    <w:rsid w:val="00C308DD"/>
    <w:rsid w:val="00C32B3D"/>
    <w:rsid w:val="00C341E5"/>
    <w:rsid w:val="00C369A0"/>
    <w:rsid w:val="00C4635E"/>
    <w:rsid w:val="00C467F7"/>
    <w:rsid w:val="00C47410"/>
    <w:rsid w:val="00C47D3A"/>
    <w:rsid w:val="00C536B5"/>
    <w:rsid w:val="00C55FDF"/>
    <w:rsid w:val="00C62E68"/>
    <w:rsid w:val="00C63E9B"/>
    <w:rsid w:val="00C656DB"/>
    <w:rsid w:val="00C71C7D"/>
    <w:rsid w:val="00C72508"/>
    <w:rsid w:val="00C72D3F"/>
    <w:rsid w:val="00C76509"/>
    <w:rsid w:val="00C7750A"/>
    <w:rsid w:val="00C856EB"/>
    <w:rsid w:val="00C856ED"/>
    <w:rsid w:val="00C91B5C"/>
    <w:rsid w:val="00C91C1E"/>
    <w:rsid w:val="00C92F5C"/>
    <w:rsid w:val="00C954F5"/>
    <w:rsid w:val="00CA22BA"/>
    <w:rsid w:val="00CA49D1"/>
    <w:rsid w:val="00CA7D5C"/>
    <w:rsid w:val="00CB272C"/>
    <w:rsid w:val="00CB41E6"/>
    <w:rsid w:val="00CB4285"/>
    <w:rsid w:val="00CB4287"/>
    <w:rsid w:val="00CC301F"/>
    <w:rsid w:val="00CC31BC"/>
    <w:rsid w:val="00CC60D3"/>
    <w:rsid w:val="00CE349F"/>
    <w:rsid w:val="00CE5509"/>
    <w:rsid w:val="00CF26B6"/>
    <w:rsid w:val="00D00E76"/>
    <w:rsid w:val="00D06A4A"/>
    <w:rsid w:val="00D06D99"/>
    <w:rsid w:val="00D07C20"/>
    <w:rsid w:val="00D1517E"/>
    <w:rsid w:val="00D2117E"/>
    <w:rsid w:val="00D21A4B"/>
    <w:rsid w:val="00D21DD4"/>
    <w:rsid w:val="00D25F1A"/>
    <w:rsid w:val="00D30CF0"/>
    <w:rsid w:val="00D35518"/>
    <w:rsid w:val="00D41BE8"/>
    <w:rsid w:val="00D4343B"/>
    <w:rsid w:val="00D44CE2"/>
    <w:rsid w:val="00D634BF"/>
    <w:rsid w:val="00D65EC6"/>
    <w:rsid w:val="00D7056E"/>
    <w:rsid w:val="00D778D0"/>
    <w:rsid w:val="00D81279"/>
    <w:rsid w:val="00D815A6"/>
    <w:rsid w:val="00D84177"/>
    <w:rsid w:val="00D845B3"/>
    <w:rsid w:val="00D90293"/>
    <w:rsid w:val="00D96570"/>
    <w:rsid w:val="00DA1F9F"/>
    <w:rsid w:val="00DA4532"/>
    <w:rsid w:val="00DA65DC"/>
    <w:rsid w:val="00DB1150"/>
    <w:rsid w:val="00DB1EC8"/>
    <w:rsid w:val="00DB3688"/>
    <w:rsid w:val="00DB7E3A"/>
    <w:rsid w:val="00DC01D7"/>
    <w:rsid w:val="00DC0C85"/>
    <w:rsid w:val="00DC1890"/>
    <w:rsid w:val="00DC1A35"/>
    <w:rsid w:val="00DC1CA8"/>
    <w:rsid w:val="00DC2247"/>
    <w:rsid w:val="00DD48B2"/>
    <w:rsid w:val="00DD708B"/>
    <w:rsid w:val="00DE19E7"/>
    <w:rsid w:val="00DE4E6C"/>
    <w:rsid w:val="00DE6BC6"/>
    <w:rsid w:val="00DF486E"/>
    <w:rsid w:val="00E01906"/>
    <w:rsid w:val="00E11FEE"/>
    <w:rsid w:val="00E12FCF"/>
    <w:rsid w:val="00E15289"/>
    <w:rsid w:val="00E161E8"/>
    <w:rsid w:val="00E16E9A"/>
    <w:rsid w:val="00E20030"/>
    <w:rsid w:val="00E257C2"/>
    <w:rsid w:val="00E259DD"/>
    <w:rsid w:val="00E32F58"/>
    <w:rsid w:val="00E34F5C"/>
    <w:rsid w:val="00E354EA"/>
    <w:rsid w:val="00E356A7"/>
    <w:rsid w:val="00E46D32"/>
    <w:rsid w:val="00E47076"/>
    <w:rsid w:val="00E50C32"/>
    <w:rsid w:val="00E51DF5"/>
    <w:rsid w:val="00E53475"/>
    <w:rsid w:val="00E5670C"/>
    <w:rsid w:val="00E57E28"/>
    <w:rsid w:val="00E64073"/>
    <w:rsid w:val="00E7018B"/>
    <w:rsid w:val="00E71010"/>
    <w:rsid w:val="00E722AA"/>
    <w:rsid w:val="00E75ABF"/>
    <w:rsid w:val="00E766E5"/>
    <w:rsid w:val="00E771C5"/>
    <w:rsid w:val="00E775B2"/>
    <w:rsid w:val="00E77D16"/>
    <w:rsid w:val="00E84B43"/>
    <w:rsid w:val="00E87981"/>
    <w:rsid w:val="00E91D0F"/>
    <w:rsid w:val="00E93EE1"/>
    <w:rsid w:val="00E95F49"/>
    <w:rsid w:val="00E96594"/>
    <w:rsid w:val="00EA6D09"/>
    <w:rsid w:val="00EA7973"/>
    <w:rsid w:val="00EB121B"/>
    <w:rsid w:val="00EB385A"/>
    <w:rsid w:val="00EB5518"/>
    <w:rsid w:val="00EE0AB0"/>
    <w:rsid w:val="00EE5A85"/>
    <w:rsid w:val="00EF077B"/>
    <w:rsid w:val="00EF63BB"/>
    <w:rsid w:val="00EF6BD5"/>
    <w:rsid w:val="00F01D5A"/>
    <w:rsid w:val="00F04293"/>
    <w:rsid w:val="00F0587E"/>
    <w:rsid w:val="00F120B2"/>
    <w:rsid w:val="00F13A0E"/>
    <w:rsid w:val="00F16780"/>
    <w:rsid w:val="00F167F5"/>
    <w:rsid w:val="00F206E5"/>
    <w:rsid w:val="00F22E21"/>
    <w:rsid w:val="00F23E12"/>
    <w:rsid w:val="00F25024"/>
    <w:rsid w:val="00F2566C"/>
    <w:rsid w:val="00F32791"/>
    <w:rsid w:val="00F33683"/>
    <w:rsid w:val="00F35DC8"/>
    <w:rsid w:val="00F37582"/>
    <w:rsid w:val="00F474D6"/>
    <w:rsid w:val="00F5438C"/>
    <w:rsid w:val="00F574AF"/>
    <w:rsid w:val="00F6102B"/>
    <w:rsid w:val="00F62665"/>
    <w:rsid w:val="00F62B0F"/>
    <w:rsid w:val="00F62E9D"/>
    <w:rsid w:val="00F63979"/>
    <w:rsid w:val="00F63B29"/>
    <w:rsid w:val="00F71E50"/>
    <w:rsid w:val="00F74A9B"/>
    <w:rsid w:val="00F7589D"/>
    <w:rsid w:val="00F76B7D"/>
    <w:rsid w:val="00F77D02"/>
    <w:rsid w:val="00F84FFF"/>
    <w:rsid w:val="00F85875"/>
    <w:rsid w:val="00F85D7D"/>
    <w:rsid w:val="00F94BF9"/>
    <w:rsid w:val="00F968D4"/>
    <w:rsid w:val="00FA1BDE"/>
    <w:rsid w:val="00FA40CC"/>
    <w:rsid w:val="00FB2E79"/>
    <w:rsid w:val="00FB4DE3"/>
    <w:rsid w:val="00FB6C52"/>
    <w:rsid w:val="00FC0459"/>
    <w:rsid w:val="00FC23B8"/>
    <w:rsid w:val="00FC2696"/>
    <w:rsid w:val="00FC50B8"/>
    <w:rsid w:val="00FC7E2F"/>
    <w:rsid w:val="00FD12AE"/>
    <w:rsid w:val="00FD1BB7"/>
    <w:rsid w:val="00FD3495"/>
    <w:rsid w:val="00FE30C3"/>
    <w:rsid w:val="00FE6356"/>
    <w:rsid w:val="00FE6EDB"/>
    <w:rsid w:val="00FF00F0"/>
    <w:rsid w:val="00FF04B1"/>
    <w:rsid w:val="00FF077F"/>
    <w:rsid w:val="00FF1F8C"/>
    <w:rsid w:val="00FF24AA"/>
    <w:rsid w:val="00FF5FED"/>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966CE4-A91C-45A6-BC89-DB60806C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uiPriority w:val="99"/>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link w:val="BodyText"/>
    <w:uiPriority w:val="99"/>
    <w:locked/>
    <w:rsid w:val="004E71CF"/>
    <w:rPr>
      <w:rFonts w:ascii="Arial" w:hAnsi="Arial"/>
      <w:sz w:val="22"/>
      <w:lang w:val="en-GB" w:eastAsia="en-US" w:bidi="ar-SA"/>
    </w:rPr>
  </w:style>
  <w:style w:type="character" w:customStyle="1" w:styleId="TextChar">
    <w:name w:val="Text Char"/>
    <w:link w:val="Text"/>
    <w:rsid w:val="00C341E5"/>
    <w:rPr>
      <w:rFonts w:ascii="Arial" w:hAnsi="Arial"/>
      <w:sz w:val="22"/>
      <w:lang w:val="en-GB"/>
    </w:rPr>
  </w:style>
  <w:style w:type="character" w:styleId="FollowedHyperlink">
    <w:name w:val="FollowedHyperlink"/>
    <w:rsid w:val="00B72864"/>
    <w:rPr>
      <w:color w:val="800080"/>
      <w:u w:val="single"/>
    </w:rPr>
  </w:style>
  <w:style w:type="paragraph" w:styleId="BalloonText">
    <w:name w:val="Balloon Text"/>
    <w:basedOn w:val="Normal"/>
    <w:link w:val="BalloonTextChar"/>
    <w:rsid w:val="00A87973"/>
    <w:rPr>
      <w:rFonts w:ascii="Tahoma" w:hAnsi="Tahoma" w:cs="Tahoma"/>
      <w:sz w:val="16"/>
      <w:szCs w:val="16"/>
    </w:rPr>
  </w:style>
  <w:style w:type="character" w:customStyle="1" w:styleId="BalloonTextChar">
    <w:name w:val="Balloon Text Char"/>
    <w:link w:val="BalloonText"/>
    <w:rsid w:val="00A87973"/>
    <w:rPr>
      <w:rFonts w:ascii="Tahoma" w:hAnsi="Tahoma" w:cs="Tahoma"/>
      <w:sz w:val="16"/>
      <w:szCs w:val="16"/>
      <w:lang w:val="en-GB" w:eastAsia="en-US"/>
    </w:rPr>
  </w:style>
  <w:style w:type="character" w:customStyle="1" w:styleId="st">
    <w:name w:val="st"/>
    <w:rsid w:val="00C3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ttcn.ericsson.se/TCC_Releases/Libraries/EPTF_Core_Library_CNL113512/doc/apidoc/html/index.html" TargetMode="External"/><Relationship Id="rId4" Type="http://schemas.openxmlformats.org/officeDocument/2006/relationships/settings" Target="settings.xml"/><Relationship Id="rId9" Type="http://schemas.openxmlformats.org/officeDocument/2006/relationships/hyperlink" Target="http://www.etsi.org/deliver/etsi_es/201800_201899/20187301/03.02.01_60/es_20187301v030201p.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E4C7C-2ABB-412E-A452-7BEB8F9B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EPTF Core Library DsRestAPI, User Guide</vt:lpstr>
    </vt:vector>
  </TitlesOfParts>
  <Company>Ericsson</Company>
  <LinksUpToDate>false</LinksUpToDate>
  <CharactersWithSpaces>21689</CharactersWithSpaces>
  <SharedDoc>false</SharedDoc>
  <HLinks>
    <vt:vector size="228" baseType="variant">
      <vt:variant>
        <vt:i4>4653081</vt:i4>
      </vt:variant>
      <vt:variant>
        <vt:i4>330</vt:i4>
      </vt:variant>
      <vt:variant>
        <vt:i4>0</vt:i4>
      </vt:variant>
      <vt:variant>
        <vt:i4>5</vt:i4>
      </vt:variant>
      <vt:variant>
        <vt:lpwstr>http://ttcn.ericsson.se/TCC_Releases/Libraries/EPTF_Core_Library_CNL113512/doc/apidoc/html/index.html</vt:lpwstr>
      </vt:variant>
      <vt:variant>
        <vt:lpwstr/>
      </vt:variant>
      <vt:variant>
        <vt:i4>7143547</vt:i4>
      </vt:variant>
      <vt:variant>
        <vt:i4>327</vt:i4>
      </vt:variant>
      <vt:variant>
        <vt:i4>0</vt:i4>
      </vt:variant>
      <vt:variant>
        <vt:i4>5</vt:i4>
      </vt:variant>
      <vt:variant>
        <vt:lpwstr>http://www.etsi.org/deliver/etsi_es/201800_201899/20187301/03.02.01_60/es_20187301v030201p.pdf</vt:lpwstr>
      </vt:variant>
      <vt:variant>
        <vt:lpwstr/>
      </vt:variant>
      <vt:variant>
        <vt:i4>1638449</vt:i4>
      </vt:variant>
      <vt:variant>
        <vt:i4>215</vt:i4>
      </vt:variant>
      <vt:variant>
        <vt:i4>0</vt:i4>
      </vt:variant>
      <vt:variant>
        <vt:i4>5</vt:i4>
      </vt:variant>
      <vt:variant>
        <vt:lpwstr/>
      </vt:variant>
      <vt:variant>
        <vt:lpwstr>_Toc485031373</vt:lpwstr>
      </vt:variant>
      <vt:variant>
        <vt:i4>1638449</vt:i4>
      </vt:variant>
      <vt:variant>
        <vt:i4>209</vt:i4>
      </vt:variant>
      <vt:variant>
        <vt:i4>0</vt:i4>
      </vt:variant>
      <vt:variant>
        <vt:i4>5</vt:i4>
      </vt:variant>
      <vt:variant>
        <vt:lpwstr/>
      </vt:variant>
      <vt:variant>
        <vt:lpwstr>_Toc485031372</vt:lpwstr>
      </vt:variant>
      <vt:variant>
        <vt:i4>1638449</vt:i4>
      </vt:variant>
      <vt:variant>
        <vt:i4>203</vt:i4>
      </vt:variant>
      <vt:variant>
        <vt:i4>0</vt:i4>
      </vt:variant>
      <vt:variant>
        <vt:i4>5</vt:i4>
      </vt:variant>
      <vt:variant>
        <vt:lpwstr/>
      </vt:variant>
      <vt:variant>
        <vt:lpwstr>_Toc485031371</vt:lpwstr>
      </vt:variant>
      <vt:variant>
        <vt:i4>1638449</vt:i4>
      </vt:variant>
      <vt:variant>
        <vt:i4>197</vt:i4>
      </vt:variant>
      <vt:variant>
        <vt:i4>0</vt:i4>
      </vt:variant>
      <vt:variant>
        <vt:i4>5</vt:i4>
      </vt:variant>
      <vt:variant>
        <vt:lpwstr/>
      </vt:variant>
      <vt:variant>
        <vt:lpwstr>_Toc485031370</vt:lpwstr>
      </vt:variant>
      <vt:variant>
        <vt:i4>1572913</vt:i4>
      </vt:variant>
      <vt:variant>
        <vt:i4>191</vt:i4>
      </vt:variant>
      <vt:variant>
        <vt:i4>0</vt:i4>
      </vt:variant>
      <vt:variant>
        <vt:i4>5</vt:i4>
      </vt:variant>
      <vt:variant>
        <vt:lpwstr/>
      </vt:variant>
      <vt:variant>
        <vt:lpwstr>_Toc485031369</vt:lpwstr>
      </vt:variant>
      <vt:variant>
        <vt:i4>1572913</vt:i4>
      </vt:variant>
      <vt:variant>
        <vt:i4>185</vt:i4>
      </vt:variant>
      <vt:variant>
        <vt:i4>0</vt:i4>
      </vt:variant>
      <vt:variant>
        <vt:i4>5</vt:i4>
      </vt:variant>
      <vt:variant>
        <vt:lpwstr/>
      </vt:variant>
      <vt:variant>
        <vt:lpwstr>_Toc485031368</vt:lpwstr>
      </vt:variant>
      <vt:variant>
        <vt:i4>1572913</vt:i4>
      </vt:variant>
      <vt:variant>
        <vt:i4>179</vt:i4>
      </vt:variant>
      <vt:variant>
        <vt:i4>0</vt:i4>
      </vt:variant>
      <vt:variant>
        <vt:i4>5</vt:i4>
      </vt:variant>
      <vt:variant>
        <vt:lpwstr/>
      </vt:variant>
      <vt:variant>
        <vt:lpwstr>_Toc485031367</vt:lpwstr>
      </vt:variant>
      <vt:variant>
        <vt:i4>1572913</vt:i4>
      </vt:variant>
      <vt:variant>
        <vt:i4>173</vt:i4>
      </vt:variant>
      <vt:variant>
        <vt:i4>0</vt:i4>
      </vt:variant>
      <vt:variant>
        <vt:i4>5</vt:i4>
      </vt:variant>
      <vt:variant>
        <vt:lpwstr/>
      </vt:variant>
      <vt:variant>
        <vt:lpwstr>_Toc485031366</vt:lpwstr>
      </vt:variant>
      <vt:variant>
        <vt:i4>1572913</vt:i4>
      </vt:variant>
      <vt:variant>
        <vt:i4>167</vt:i4>
      </vt:variant>
      <vt:variant>
        <vt:i4>0</vt:i4>
      </vt:variant>
      <vt:variant>
        <vt:i4>5</vt:i4>
      </vt:variant>
      <vt:variant>
        <vt:lpwstr/>
      </vt:variant>
      <vt:variant>
        <vt:lpwstr>_Toc485031365</vt:lpwstr>
      </vt:variant>
      <vt:variant>
        <vt:i4>1572913</vt:i4>
      </vt:variant>
      <vt:variant>
        <vt:i4>161</vt:i4>
      </vt:variant>
      <vt:variant>
        <vt:i4>0</vt:i4>
      </vt:variant>
      <vt:variant>
        <vt:i4>5</vt:i4>
      </vt:variant>
      <vt:variant>
        <vt:lpwstr/>
      </vt:variant>
      <vt:variant>
        <vt:lpwstr>_Toc485031364</vt:lpwstr>
      </vt:variant>
      <vt:variant>
        <vt:i4>1572913</vt:i4>
      </vt:variant>
      <vt:variant>
        <vt:i4>155</vt:i4>
      </vt:variant>
      <vt:variant>
        <vt:i4>0</vt:i4>
      </vt:variant>
      <vt:variant>
        <vt:i4>5</vt:i4>
      </vt:variant>
      <vt:variant>
        <vt:lpwstr/>
      </vt:variant>
      <vt:variant>
        <vt:lpwstr>_Toc485031363</vt:lpwstr>
      </vt:variant>
      <vt:variant>
        <vt:i4>1572913</vt:i4>
      </vt:variant>
      <vt:variant>
        <vt:i4>149</vt:i4>
      </vt:variant>
      <vt:variant>
        <vt:i4>0</vt:i4>
      </vt:variant>
      <vt:variant>
        <vt:i4>5</vt:i4>
      </vt:variant>
      <vt:variant>
        <vt:lpwstr/>
      </vt:variant>
      <vt:variant>
        <vt:lpwstr>_Toc485031362</vt:lpwstr>
      </vt:variant>
      <vt:variant>
        <vt:i4>1572913</vt:i4>
      </vt:variant>
      <vt:variant>
        <vt:i4>143</vt:i4>
      </vt:variant>
      <vt:variant>
        <vt:i4>0</vt:i4>
      </vt:variant>
      <vt:variant>
        <vt:i4>5</vt:i4>
      </vt:variant>
      <vt:variant>
        <vt:lpwstr/>
      </vt:variant>
      <vt:variant>
        <vt:lpwstr>_Toc485031361</vt:lpwstr>
      </vt:variant>
      <vt:variant>
        <vt:i4>1572913</vt:i4>
      </vt:variant>
      <vt:variant>
        <vt:i4>137</vt:i4>
      </vt:variant>
      <vt:variant>
        <vt:i4>0</vt:i4>
      </vt:variant>
      <vt:variant>
        <vt:i4>5</vt:i4>
      </vt:variant>
      <vt:variant>
        <vt:lpwstr/>
      </vt:variant>
      <vt:variant>
        <vt:lpwstr>_Toc485031360</vt:lpwstr>
      </vt:variant>
      <vt:variant>
        <vt:i4>1769521</vt:i4>
      </vt:variant>
      <vt:variant>
        <vt:i4>131</vt:i4>
      </vt:variant>
      <vt:variant>
        <vt:i4>0</vt:i4>
      </vt:variant>
      <vt:variant>
        <vt:i4>5</vt:i4>
      </vt:variant>
      <vt:variant>
        <vt:lpwstr/>
      </vt:variant>
      <vt:variant>
        <vt:lpwstr>_Toc485031359</vt:lpwstr>
      </vt:variant>
      <vt:variant>
        <vt:i4>1769521</vt:i4>
      </vt:variant>
      <vt:variant>
        <vt:i4>125</vt:i4>
      </vt:variant>
      <vt:variant>
        <vt:i4>0</vt:i4>
      </vt:variant>
      <vt:variant>
        <vt:i4>5</vt:i4>
      </vt:variant>
      <vt:variant>
        <vt:lpwstr/>
      </vt:variant>
      <vt:variant>
        <vt:lpwstr>_Toc485031358</vt:lpwstr>
      </vt:variant>
      <vt:variant>
        <vt:i4>1769521</vt:i4>
      </vt:variant>
      <vt:variant>
        <vt:i4>119</vt:i4>
      </vt:variant>
      <vt:variant>
        <vt:i4>0</vt:i4>
      </vt:variant>
      <vt:variant>
        <vt:i4>5</vt:i4>
      </vt:variant>
      <vt:variant>
        <vt:lpwstr/>
      </vt:variant>
      <vt:variant>
        <vt:lpwstr>_Toc485031357</vt:lpwstr>
      </vt:variant>
      <vt:variant>
        <vt:i4>1769521</vt:i4>
      </vt:variant>
      <vt:variant>
        <vt:i4>113</vt:i4>
      </vt:variant>
      <vt:variant>
        <vt:i4>0</vt:i4>
      </vt:variant>
      <vt:variant>
        <vt:i4>5</vt:i4>
      </vt:variant>
      <vt:variant>
        <vt:lpwstr/>
      </vt:variant>
      <vt:variant>
        <vt:lpwstr>_Toc485031356</vt:lpwstr>
      </vt:variant>
      <vt:variant>
        <vt:i4>1769521</vt:i4>
      </vt:variant>
      <vt:variant>
        <vt:i4>107</vt:i4>
      </vt:variant>
      <vt:variant>
        <vt:i4>0</vt:i4>
      </vt:variant>
      <vt:variant>
        <vt:i4>5</vt:i4>
      </vt:variant>
      <vt:variant>
        <vt:lpwstr/>
      </vt:variant>
      <vt:variant>
        <vt:lpwstr>_Toc485031355</vt:lpwstr>
      </vt:variant>
      <vt:variant>
        <vt:i4>1769521</vt:i4>
      </vt:variant>
      <vt:variant>
        <vt:i4>101</vt:i4>
      </vt:variant>
      <vt:variant>
        <vt:i4>0</vt:i4>
      </vt:variant>
      <vt:variant>
        <vt:i4>5</vt:i4>
      </vt:variant>
      <vt:variant>
        <vt:lpwstr/>
      </vt:variant>
      <vt:variant>
        <vt:lpwstr>_Toc485031354</vt:lpwstr>
      </vt:variant>
      <vt:variant>
        <vt:i4>1769521</vt:i4>
      </vt:variant>
      <vt:variant>
        <vt:i4>95</vt:i4>
      </vt:variant>
      <vt:variant>
        <vt:i4>0</vt:i4>
      </vt:variant>
      <vt:variant>
        <vt:i4>5</vt:i4>
      </vt:variant>
      <vt:variant>
        <vt:lpwstr/>
      </vt:variant>
      <vt:variant>
        <vt:lpwstr>_Toc485031353</vt:lpwstr>
      </vt:variant>
      <vt:variant>
        <vt:i4>1769521</vt:i4>
      </vt:variant>
      <vt:variant>
        <vt:i4>89</vt:i4>
      </vt:variant>
      <vt:variant>
        <vt:i4>0</vt:i4>
      </vt:variant>
      <vt:variant>
        <vt:i4>5</vt:i4>
      </vt:variant>
      <vt:variant>
        <vt:lpwstr/>
      </vt:variant>
      <vt:variant>
        <vt:lpwstr>_Toc485031352</vt:lpwstr>
      </vt:variant>
      <vt:variant>
        <vt:i4>1769521</vt:i4>
      </vt:variant>
      <vt:variant>
        <vt:i4>83</vt:i4>
      </vt:variant>
      <vt:variant>
        <vt:i4>0</vt:i4>
      </vt:variant>
      <vt:variant>
        <vt:i4>5</vt:i4>
      </vt:variant>
      <vt:variant>
        <vt:lpwstr/>
      </vt:variant>
      <vt:variant>
        <vt:lpwstr>_Toc485031351</vt:lpwstr>
      </vt:variant>
      <vt:variant>
        <vt:i4>1769521</vt:i4>
      </vt:variant>
      <vt:variant>
        <vt:i4>77</vt:i4>
      </vt:variant>
      <vt:variant>
        <vt:i4>0</vt:i4>
      </vt:variant>
      <vt:variant>
        <vt:i4>5</vt:i4>
      </vt:variant>
      <vt:variant>
        <vt:lpwstr/>
      </vt:variant>
      <vt:variant>
        <vt:lpwstr>_Toc485031350</vt:lpwstr>
      </vt:variant>
      <vt:variant>
        <vt:i4>1703985</vt:i4>
      </vt:variant>
      <vt:variant>
        <vt:i4>71</vt:i4>
      </vt:variant>
      <vt:variant>
        <vt:i4>0</vt:i4>
      </vt:variant>
      <vt:variant>
        <vt:i4>5</vt:i4>
      </vt:variant>
      <vt:variant>
        <vt:lpwstr/>
      </vt:variant>
      <vt:variant>
        <vt:lpwstr>_Toc485031349</vt:lpwstr>
      </vt:variant>
      <vt:variant>
        <vt:i4>1703985</vt:i4>
      </vt:variant>
      <vt:variant>
        <vt:i4>65</vt:i4>
      </vt:variant>
      <vt:variant>
        <vt:i4>0</vt:i4>
      </vt:variant>
      <vt:variant>
        <vt:i4>5</vt:i4>
      </vt:variant>
      <vt:variant>
        <vt:lpwstr/>
      </vt:variant>
      <vt:variant>
        <vt:lpwstr>_Toc485031348</vt:lpwstr>
      </vt:variant>
      <vt:variant>
        <vt:i4>1703985</vt:i4>
      </vt:variant>
      <vt:variant>
        <vt:i4>59</vt:i4>
      </vt:variant>
      <vt:variant>
        <vt:i4>0</vt:i4>
      </vt:variant>
      <vt:variant>
        <vt:i4>5</vt:i4>
      </vt:variant>
      <vt:variant>
        <vt:lpwstr/>
      </vt:variant>
      <vt:variant>
        <vt:lpwstr>_Toc485031347</vt:lpwstr>
      </vt:variant>
      <vt:variant>
        <vt:i4>1703985</vt:i4>
      </vt:variant>
      <vt:variant>
        <vt:i4>53</vt:i4>
      </vt:variant>
      <vt:variant>
        <vt:i4>0</vt:i4>
      </vt:variant>
      <vt:variant>
        <vt:i4>5</vt:i4>
      </vt:variant>
      <vt:variant>
        <vt:lpwstr/>
      </vt:variant>
      <vt:variant>
        <vt:lpwstr>_Toc485031346</vt:lpwstr>
      </vt:variant>
      <vt:variant>
        <vt:i4>1703985</vt:i4>
      </vt:variant>
      <vt:variant>
        <vt:i4>47</vt:i4>
      </vt:variant>
      <vt:variant>
        <vt:i4>0</vt:i4>
      </vt:variant>
      <vt:variant>
        <vt:i4>5</vt:i4>
      </vt:variant>
      <vt:variant>
        <vt:lpwstr/>
      </vt:variant>
      <vt:variant>
        <vt:lpwstr>_Toc485031345</vt:lpwstr>
      </vt:variant>
      <vt:variant>
        <vt:i4>1703985</vt:i4>
      </vt:variant>
      <vt:variant>
        <vt:i4>41</vt:i4>
      </vt:variant>
      <vt:variant>
        <vt:i4>0</vt:i4>
      </vt:variant>
      <vt:variant>
        <vt:i4>5</vt:i4>
      </vt:variant>
      <vt:variant>
        <vt:lpwstr/>
      </vt:variant>
      <vt:variant>
        <vt:lpwstr>_Toc485031344</vt:lpwstr>
      </vt:variant>
      <vt:variant>
        <vt:i4>1703985</vt:i4>
      </vt:variant>
      <vt:variant>
        <vt:i4>35</vt:i4>
      </vt:variant>
      <vt:variant>
        <vt:i4>0</vt:i4>
      </vt:variant>
      <vt:variant>
        <vt:i4>5</vt:i4>
      </vt:variant>
      <vt:variant>
        <vt:lpwstr/>
      </vt:variant>
      <vt:variant>
        <vt:lpwstr>_Toc485031343</vt:lpwstr>
      </vt:variant>
      <vt:variant>
        <vt:i4>1703985</vt:i4>
      </vt:variant>
      <vt:variant>
        <vt:i4>29</vt:i4>
      </vt:variant>
      <vt:variant>
        <vt:i4>0</vt:i4>
      </vt:variant>
      <vt:variant>
        <vt:i4>5</vt:i4>
      </vt:variant>
      <vt:variant>
        <vt:lpwstr/>
      </vt:variant>
      <vt:variant>
        <vt:lpwstr>_Toc485031342</vt:lpwstr>
      </vt:variant>
      <vt:variant>
        <vt:i4>1703985</vt:i4>
      </vt:variant>
      <vt:variant>
        <vt:i4>23</vt:i4>
      </vt:variant>
      <vt:variant>
        <vt:i4>0</vt:i4>
      </vt:variant>
      <vt:variant>
        <vt:i4>5</vt:i4>
      </vt:variant>
      <vt:variant>
        <vt:lpwstr/>
      </vt:variant>
      <vt:variant>
        <vt:lpwstr>_Toc485031341</vt:lpwstr>
      </vt:variant>
      <vt:variant>
        <vt:i4>1703985</vt:i4>
      </vt:variant>
      <vt:variant>
        <vt:i4>17</vt:i4>
      </vt:variant>
      <vt:variant>
        <vt:i4>0</vt:i4>
      </vt:variant>
      <vt:variant>
        <vt:i4>5</vt:i4>
      </vt:variant>
      <vt:variant>
        <vt:lpwstr/>
      </vt:variant>
      <vt:variant>
        <vt:lpwstr>_Toc485031340</vt:lpwstr>
      </vt:variant>
      <vt:variant>
        <vt:i4>1900593</vt:i4>
      </vt:variant>
      <vt:variant>
        <vt:i4>11</vt:i4>
      </vt:variant>
      <vt:variant>
        <vt:i4>0</vt:i4>
      </vt:variant>
      <vt:variant>
        <vt:i4>5</vt:i4>
      </vt:variant>
      <vt:variant>
        <vt:lpwstr/>
      </vt:variant>
      <vt:variant>
        <vt:lpwstr>_Toc485031339</vt:lpwstr>
      </vt:variant>
      <vt:variant>
        <vt:i4>1900593</vt:i4>
      </vt:variant>
      <vt:variant>
        <vt:i4>5</vt:i4>
      </vt:variant>
      <vt:variant>
        <vt:i4>0</vt:i4>
      </vt:variant>
      <vt:variant>
        <vt:i4>5</vt:i4>
      </vt:variant>
      <vt:variant>
        <vt:lpwstr/>
      </vt:variant>
      <vt:variant>
        <vt:lpwstr>_Toc485031338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Core Library DsRestAPI, User Guide</dc:title>
  <dc:subject>EPTF Core Library DsRestAPI, User Guide</dc:subject>
  <dc:creator>EIMRENA Imre Nagy</dc:creator>
  <cp:keywords>Users Guide, User's Guide, User Guide, TTCN-3, TTCNv3, TTCN3, EPTF, DsRestAPI</cp:keywords>
  <dc:description>39/198 17-CNL 113 512 Uen_x000d_Rev B</dc:description>
  <cp:lastModifiedBy>Imre Nagy</cp:lastModifiedBy>
  <cp:revision>2</cp:revision>
  <cp:lastPrinted>2007-10-31T09:44:00Z</cp:lastPrinted>
  <dcterms:created xsi:type="dcterms:W3CDTF">2018-06-21T11:57:00Z</dcterms:created>
  <dcterms:modified xsi:type="dcterms:W3CDTF">2018-06-21T11:57:00Z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EIMRENA Imre Nagy</vt:lpwstr>
  </property>
  <property fmtid="{D5CDD505-2E9C-101B-9397-08002B2CF9AE}" pid="5" name="DocNo">
    <vt:lpwstr>39/198 17-CNL 113 512 Uen</vt:lpwstr>
  </property>
  <property fmtid="{D5CDD505-2E9C-101B-9397-08002B2CF9AE}" pid="6" name="Revision">
    <vt:lpwstr>B</vt:lpwstr>
  </property>
  <property fmtid="{D5CDD505-2E9C-101B-9397-08002B2CF9AE}" pid="7" name="Checked">
    <vt:lpwstr>EKISTAM</vt:lpwstr>
  </property>
  <property fmtid="{D5CDD505-2E9C-101B-9397-08002B2CF9AE}" pid="8" name="Title">
    <vt:lpwstr>EPTF Core Library DsRestAPI, User Guide</vt:lpwstr>
  </property>
  <property fmtid="{D5CDD505-2E9C-101B-9397-08002B2CF9AE}" pid="9" name="Reference">
    <vt:lpwstr>GASK2</vt:lpwstr>
  </property>
  <property fmtid="{D5CDD505-2E9C-101B-9397-08002B2CF9AE}" pid="10" name="Date">
    <vt:lpwstr>2017-06-12</vt:lpwstr>
  </property>
  <property fmtid="{D5CDD505-2E9C-101B-9397-08002B2CF9AE}" pid="11" name="Keyword">
    <vt:lpwstr>Users Guide, User's Guide, User Guide, TTCN-3, TTCNv3, TTCN3, EPTF, DsRestAPI</vt:lpwstr>
  </property>
  <property fmtid="{D5CDD505-2E9C-101B-9397-08002B2CF9AE}" pid="12" name="ApprovedBy">
    <vt:lpwstr>BNEPIEBBBACB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