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300" w:rsidRDefault="001A5300">
      <w:pPr>
        <w:pStyle w:val="TableStyle"/>
      </w:pPr>
      <w:bookmarkStart w:id="0" w:name="_GoBack"/>
      <w:bookmarkEnd w:id="0"/>
    </w:p>
    <w:p w:rsidR="001A5300" w:rsidRDefault="001A5300">
      <w:pPr>
        <w:pStyle w:val="BodyText"/>
      </w:pPr>
    </w:p>
    <w:p w:rsidR="001A5300" w:rsidRDefault="001A5300">
      <w:pPr>
        <w:pStyle w:val="BodyText"/>
      </w:pPr>
    </w:p>
    <w:p w:rsidR="001A5300" w:rsidRDefault="001A5300">
      <w:pPr>
        <w:pStyle w:val="BodyText"/>
      </w:pPr>
    </w:p>
    <w:bookmarkStart w:id="1" w:name="Title"/>
    <w:p w:rsidR="001A5300" w:rsidRDefault="001A5300">
      <w:pPr>
        <w:pStyle w:val="Title"/>
        <w:numPr>
          <w:ilvl w:val="0"/>
          <w:numId w:val="0"/>
        </w:numPr>
        <w:ind w:left="2552"/>
      </w:pPr>
      <w:r>
        <w:fldChar w:fldCharType="begin"/>
      </w:r>
      <w:r>
        <w:instrText xml:space="preserve"> DOCPROPERTY "Title" \* MERGEFORMAT </w:instrText>
      </w:r>
      <w:r>
        <w:fldChar w:fldCharType="separate"/>
      </w:r>
      <w:r w:rsidR="0058149E">
        <w:t>ISUP ITU-T Protocol Modules for TTCN-3 Toolset with TITAN, User Guide</w:t>
      </w:r>
      <w:r>
        <w:fldChar w:fldCharType="end"/>
      </w:r>
      <w:bookmarkEnd w:id="1"/>
    </w:p>
    <w:p w:rsidR="001A5300" w:rsidRDefault="001A5300">
      <w:pPr>
        <w:pStyle w:val="Contents"/>
        <w:spacing w:after="240"/>
      </w:pPr>
    </w:p>
    <w:p w:rsidR="001A5300" w:rsidRDefault="001A5300">
      <w:pPr>
        <w:pStyle w:val="Contents"/>
        <w:tabs>
          <w:tab w:val="left" w:pos="3403"/>
          <w:tab w:val="right" w:leader="dot" w:pos="9923"/>
        </w:tabs>
        <w:spacing w:after="240"/>
        <w:rPr>
          <w:rFonts w:cs="Arial"/>
        </w:rPr>
      </w:pPr>
      <w:r>
        <w:rPr>
          <w:rFonts w:cs="Arial"/>
        </w:rPr>
        <w:t>Contents</w:t>
      </w:r>
    </w:p>
    <w:p w:rsidR="0058149E" w:rsidRDefault="001A5300">
      <w:pPr>
        <w:pStyle w:val="TOC1"/>
        <w:tabs>
          <w:tab w:val="left" w:pos="3403"/>
        </w:tabs>
        <w:rPr>
          <w:rFonts w:ascii="Times New Roman" w:eastAsia="SimSun" w:hAnsi="Times New Roman"/>
          <w:sz w:val="24"/>
          <w:szCs w:val="24"/>
          <w:lang w:val="en-US" w:eastAsia="zh-CN"/>
        </w:rPr>
      </w:pPr>
      <w:r>
        <w:fldChar w:fldCharType="begin"/>
      </w:r>
      <w:r>
        <w:instrText xml:space="preserve"> TOC \o "1-3" \h \z </w:instrText>
      </w:r>
      <w:r>
        <w:fldChar w:fldCharType="separate"/>
      </w:r>
      <w:hyperlink w:anchor="_Toc160613698" w:history="1">
        <w:r w:rsidR="0058149E" w:rsidRPr="00D415D7">
          <w:rPr>
            <w:rStyle w:val="Hyperlink"/>
          </w:rPr>
          <w:t>1</w:t>
        </w:r>
        <w:r w:rsidR="0058149E">
          <w:rPr>
            <w:rFonts w:ascii="Times New Roman" w:eastAsia="SimSun" w:hAnsi="Times New Roman"/>
            <w:sz w:val="24"/>
            <w:szCs w:val="24"/>
            <w:lang w:val="en-US" w:eastAsia="zh-CN"/>
          </w:rPr>
          <w:tab/>
        </w:r>
        <w:r w:rsidR="0058149E" w:rsidRPr="00D415D7">
          <w:rPr>
            <w:rStyle w:val="Hyperlink"/>
          </w:rPr>
          <w:t>Introduction</w:t>
        </w:r>
        <w:r w:rsidR="0058149E">
          <w:rPr>
            <w:webHidden/>
          </w:rPr>
          <w:tab/>
        </w:r>
        <w:r w:rsidR="0058149E">
          <w:rPr>
            <w:webHidden/>
          </w:rPr>
          <w:fldChar w:fldCharType="begin"/>
        </w:r>
        <w:r w:rsidR="0058149E">
          <w:rPr>
            <w:webHidden/>
          </w:rPr>
          <w:instrText xml:space="preserve"> PAGEREF _Toc160613698 \h </w:instrText>
        </w:r>
        <w:r w:rsidR="0058149E">
          <w:rPr>
            <w:webHidden/>
          </w:rPr>
          <w:fldChar w:fldCharType="separate"/>
        </w:r>
        <w:r w:rsidR="0058149E">
          <w:rPr>
            <w:webHidden/>
          </w:rPr>
          <w:t>2</w:t>
        </w:r>
        <w:r w:rsidR="0058149E">
          <w:rPr>
            <w:webHidden/>
          </w:rPr>
          <w:fldChar w:fldCharType="end"/>
        </w:r>
      </w:hyperlink>
    </w:p>
    <w:p w:rsidR="0058149E" w:rsidRDefault="0058149E">
      <w:pPr>
        <w:pStyle w:val="TOC2"/>
        <w:tabs>
          <w:tab w:val="left" w:pos="3403"/>
        </w:tabs>
        <w:rPr>
          <w:rFonts w:ascii="Times New Roman" w:eastAsia="SimSun" w:hAnsi="Times New Roman"/>
          <w:sz w:val="24"/>
          <w:szCs w:val="24"/>
          <w:lang w:val="en-US" w:eastAsia="zh-CN"/>
        </w:rPr>
      </w:pPr>
      <w:hyperlink w:anchor="_Toc160613699" w:history="1">
        <w:r w:rsidRPr="00D415D7">
          <w:rPr>
            <w:rStyle w:val="Hyperlink"/>
          </w:rPr>
          <w:t>1.1</w:t>
        </w:r>
        <w:r>
          <w:rPr>
            <w:rFonts w:ascii="Times New Roman" w:eastAsia="SimSun" w:hAnsi="Times New Roman"/>
            <w:sz w:val="24"/>
            <w:szCs w:val="24"/>
            <w:lang w:val="en-US" w:eastAsia="zh-CN"/>
          </w:rPr>
          <w:tab/>
        </w:r>
        <w:r w:rsidRPr="00D415D7">
          <w:rPr>
            <w:rStyle w:val="Hyperlink"/>
          </w:rPr>
          <w:t>Revision history</w:t>
        </w:r>
        <w:r>
          <w:rPr>
            <w:webHidden/>
          </w:rPr>
          <w:tab/>
        </w:r>
        <w:r>
          <w:rPr>
            <w:webHidden/>
          </w:rPr>
          <w:fldChar w:fldCharType="begin"/>
        </w:r>
        <w:r>
          <w:rPr>
            <w:webHidden/>
          </w:rPr>
          <w:instrText xml:space="preserve"> PAGEREF _Toc160613699 \h </w:instrText>
        </w:r>
        <w:r>
          <w:rPr>
            <w:webHidden/>
          </w:rPr>
          <w:fldChar w:fldCharType="separate"/>
        </w:r>
        <w:r>
          <w:rPr>
            <w:webHidden/>
          </w:rPr>
          <w:t>2</w:t>
        </w:r>
        <w:r>
          <w:rPr>
            <w:webHidden/>
          </w:rPr>
          <w:fldChar w:fldCharType="end"/>
        </w:r>
      </w:hyperlink>
    </w:p>
    <w:p w:rsidR="0058149E" w:rsidRDefault="0058149E">
      <w:pPr>
        <w:pStyle w:val="TOC2"/>
        <w:tabs>
          <w:tab w:val="left" w:pos="3403"/>
        </w:tabs>
        <w:rPr>
          <w:rFonts w:ascii="Times New Roman" w:eastAsia="SimSun" w:hAnsi="Times New Roman"/>
          <w:sz w:val="24"/>
          <w:szCs w:val="24"/>
          <w:lang w:val="en-US" w:eastAsia="zh-CN"/>
        </w:rPr>
      </w:pPr>
      <w:hyperlink w:anchor="_Toc160613700" w:history="1">
        <w:r w:rsidRPr="00D415D7">
          <w:rPr>
            <w:rStyle w:val="Hyperlink"/>
            <w:snapToGrid w:val="0"/>
          </w:rPr>
          <w:t>1.2</w:t>
        </w:r>
        <w:r>
          <w:rPr>
            <w:rFonts w:ascii="Times New Roman" w:eastAsia="SimSun" w:hAnsi="Times New Roman"/>
            <w:sz w:val="24"/>
            <w:szCs w:val="24"/>
            <w:lang w:val="en-US" w:eastAsia="zh-CN"/>
          </w:rPr>
          <w:tab/>
        </w:r>
        <w:r w:rsidRPr="00D415D7">
          <w:rPr>
            <w:rStyle w:val="Hyperlink"/>
            <w:snapToGrid w:val="0"/>
          </w:rPr>
          <w:t>About this Document</w:t>
        </w:r>
        <w:r>
          <w:rPr>
            <w:webHidden/>
          </w:rPr>
          <w:tab/>
        </w:r>
        <w:r>
          <w:rPr>
            <w:webHidden/>
          </w:rPr>
          <w:fldChar w:fldCharType="begin"/>
        </w:r>
        <w:r>
          <w:rPr>
            <w:webHidden/>
          </w:rPr>
          <w:instrText xml:space="preserve"> PAGEREF _Toc160613700 \h </w:instrText>
        </w:r>
        <w:r>
          <w:rPr>
            <w:webHidden/>
          </w:rPr>
          <w:fldChar w:fldCharType="separate"/>
        </w:r>
        <w:r>
          <w:rPr>
            <w:webHidden/>
          </w:rPr>
          <w:t>2</w:t>
        </w:r>
        <w:r>
          <w:rPr>
            <w:webHidden/>
          </w:rPr>
          <w:fldChar w:fldCharType="end"/>
        </w:r>
      </w:hyperlink>
    </w:p>
    <w:p w:rsidR="0058149E" w:rsidRDefault="0058149E">
      <w:pPr>
        <w:pStyle w:val="TOC3"/>
        <w:tabs>
          <w:tab w:val="left" w:pos="3403"/>
        </w:tabs>
        <w:rPr>
          <w:rFonts w:ascii="Times New Roman" w:eastAsia="SimSun" w:hAnsi="Times New Roman"/>
          <w:sz w:val="24"/>
          <w:szCs w:val="24"/>
          <w:lang w:val="en-US" w:eastAsia="zh-CN"/>
        </w:rPr>
      </w:pPr>
      <w:hyperlink w:anchor="_Toc160613701" w:history="1">
        <w:r w:rsidRPr="00D415D7">
          <w:rPr>
            <w:rStyle w:val="Hyperlink"/>
          </w:rPr>
          <w:t>1.2.1</w:t>
        </w:r>
        <w:r>
          <w:rPr>
            <w:rFonts w:ascii="Times New Roman" w:eastAsia="SimSun" w:hAnsi="Times New Roman"/>
            <w:sz w:val="24"/>
            <w:szCs w:val="24"/>
            <w:lang w:val="en-US" w:eastAsia="zh-CN"/>
          </w:rPr>
          <w:tab/>
        </w:r>
        <w:r w:rsidRPr="00D415D7">
          <w:rPr>
            <w:rStyle w:val="Hyperlink"/>
          </w:rPr>
          <w:t>How to Read this Document</w:t>
        </w:r>
        <w:r>
          <w:rPr>
            <w:webHidden/>
          </w:rPr>
          <w:tab/>
        </w:r>
        <w:r>
          <w:rPr>
            <w:webHidden/>
          </w:rPr>
          <w:fldChar w:fldCharType="begin"/>
        </w:r>
        <w:r>
          <w:rPr>
            <w:webHidden/>
          </w:rPr>
          <w:instrText xml:space="preserve"> PAGEREF _Toc160613701 \h </w:instrText>
        </w:r>
        <w:r>
          <w:rPr>
            <w:webHidden/>
          </w:rPr>
          <w:fldChar w:fldCharType="separate"/>
        </w:r>
        <w:r>
          <w:rPr>
            <w:webHidden/>
          </w:rPr>
          <w:t>2</w:t>
        </w:r>
        <w:r>
          <w:rPr>
            <w:webHidden/>
          </w:rPr>
          <w:fldChar w:fldCharType="end"/>
        </w:r>
      </w:hyperlink>
    </w:p>
    <w:p w:rsidR="0058149E" w:rsidRDefault="0058149E">
      <w:pPr>
        <w:pStyle w:val="TOC3"/>
        <w:tabs>
          <w:tab w:val="left" w:pos="3403"/>
        </w:tabs>
        <w:rPr>
          <w:rFonts w:ascii="Times New Roman" w:eastAsia="SimSun" w:hAnsi="Times New Roman"/>
          <w:sz w:val="24"/>
          <w:szCs w:val="24"/>
          <w:lang w:val="en-US" w:eastAsia="zh-CN"/>
        </w:rPr>
      </w:pPr>
      <w:hyperlink w:anchor="_Toc160613702" w:history="1">
        <w:r w:rsidRPr="00D415D7">
          <w:rPr>
            <w:rStyle w:val="Hyperlink"/>
          </w:rPr>
          <w:t>1.2.2</w:t>
        </w:r>
        <w:r>
          <w:rPr>
            <w:rFonts w:ascii="Times New Roman" w:eastAsia="SimSun" w:hAnsi="Times New Roman"/>
            <w:sz w:val="24"/>
            <w:szCs w:val="24"/>
            <w:lang w:val="en-US" w:eastAsia="zh-CN"/>
          </w:rPr>
          <w:tab/>
        </w:r>
        <w:r w:rsidRPr="00D415D7">
          <w:rPr>
            <w:rStyle w:val="Hyperlink"/>
          </w:rPr>
          <w:t>Presumed Knowledge</w:t>
        </w:r>
        <w:r>
          <w:rPr>
            <w:webHidden/>
          </w:rPr>
          <w:tab/>
        </w:r>
        <w:r>
          <w:rPr>
            <w:webHidden/>
          </w:rPr>
          <w:fldChar w:fldCharType="begin"/>
        </w:r>
        <w:r>
          <w:rPr>
            <w:webHidden/>
          </w:rPr>
          <w:instrText xml:space="preserve"> PAGEREF _Toc160613702 \h </w:instrText>
        </w:r>
        <w:r>
          <w:rPr>
            <w:webHidden/>
          </w:rPr>
          <w:fldChar w:fldCharType="separate"/>
        </w:r>
        <w:r>
          <w:rPr>
            <w:webHidden/>
          </w:rPr>
          <w:t>2</w:t>
        </w:r>
        <w:r>
          <w:rPr>
            <w:webHidden/>
          </w:rPr>
          <w:fldChar w:fldCharType="end"/>
        </w:r>
      </w:hyperlink>
    </w:p>
    <w:p w:rsidR="0058149E" w:rsidRDefault="0058149E">
      <w:pPr>
        <w:pStyle w:val="TOC3"/>
        <w:tabs>
          <w:tab w:val="left" w:pos="3403"/>
        </w:tabs>
        <w:rPr>
          <w:rFonts w:ascii="Times New Roman" w:eastAsia="SimSun" w:hAnsi="Times New Roman"/>
          <w:sz w:val="24"/>
          <w:szCs w:val="24"/>
          <w:lang w:val="en-US" w:eastAsia="zh-CN"/>
        </w:rPr>
      </w:pPr>
      <w:hyperlink w:anchor="_Toc160613703" w:history="1">
        <w:r w:rsidRPr="00D415D7">
          <w:rPr>
            <w:rStyle w:val="Hyperlink"/>
          </w:rPr>
          <w:t>1.2.3</w:t>
        </w:r>
        <w:r>
          <w:rPr>
            <w:rFonts w:ascii="Times New Roman" w:eastAsia="SimSun" w:hAnsi="Times New Roman"/>
            <w:sz w:val="24"/>
            <w:szCs w:val="24"/>
            <w:lang w:val="en-US" w:eastAsia="zh-CN"/>
          </w:rPr>
          <w:tab/>
        </w:r>
        <w:r w:rsidRPr="00D415D7">
          <w:rPr>
            <w:rStyle w:val="Hyperlink"/>
          </w:rPr>
          <w:t>References</w:t>
        </w:r>
        <w:r>
          <w:rPr>
            <w:webHidden/>
          </w:rPr>
          <w:tab/>
        </w:r>
        <w:r>
          <w:rPr>
            <w:webHidden/>
          </w:rPr>
          <w:fldChar w:fldCharType="begin"/>
        </w:r>
        <w:r>
          <w:rPr>
            <w:webHidden/>
          </w:rPr>
          <w:instrText xml:space="preserve"> PAGEREF _Toc160613703 \h </w:instrText>
        </w:r>
        <w:r>
          <w:rPr>
            <w:webHidden/>
          </w:rPr>
          <w:fldChar w:fldCharType="separate"/>
        </w:r>
        <w:r>
          <w:rPr>
            <w:webHidden/>
          </w:rPr>
          <w:t>2</w:t>
        </w:r>
        <w:r>
          <w:rPr>
            <w:webHidden/>
          </w:rPr>
          <w:fldChar w:fldCharType="end"/>
        </w:r>
      </w:hyperlink>
    </w:p>
    <w:p w:rsidR="0058149E" w:rsidRDefault="0058149E">
      <w:pPr>
        <w:pStyle w:val="TOC3"/>
        <w:tabs>
          <w:tab w:val="left" w:pos="3403"/>
        </w:tabs>
        <w:rPr>
          <w:rFonts w:ascii="Times New Roman" w:eastAsia="SimSun" w:hAnsi="Times New Roman"/>
          <w:sz w:val="24"/>
          <w:szCs w:val="24"/>
          <w:lang w:val="en-US" w:eastAsia="zh-CN"/>
        </w:rPr>
      </w:pPr>
      <w:hyperlink w:anchor="_Toc160613704" w:history="1">
        <w:r w:rsidRPr="00D415D7">
          <w:rPr>
            <w:rStyle w:val="Hyperlink"/>
          </w:rPr>
          <w:t>1.2.4</w:t>
        </w:r>
        <w:r>
          <w:rPr>
            <w:rFonts w:ascii="Times New Roman" w:eastAsia="SimSun" w:hAnsi="Times New Roman"/>
            <w:sz w:val="24"/>
            <w:szCs w:val="24"/>
            <w:lang w:val="en-US" w:eastAsia="zh-CN"/>
          </w:rPr>
          <w:tab/>
        </w:r>
        <w:r w:rsidRPr="00D415D7">
          <w:rPr>
            <w:rStyle w:val="Hyperlink"/>
          </w:rPr>
          <w:t>Abbreviations</w:t>
        </w:r>
        <w:r>
          <w:rPr>
            <w:webHidden/>
          </w:rPr>
          <w:tab/>
        </w:r>
        <w:r>
          <w:rPr>
            <w:webHidden/>
          </w:rPr>
          <w:fldChar w:fldCharType="begin"/>
        </w:r>
        <w:r>
          <w:rPr>
            <w:webHidden/>
          </w:rPr>
          <w:instrText xml:space="preserve"> PAGEREF _Toc160613704 \h </w:instrText>
        </w:r>
        <w:r>
          <w:rPr>
            <w:webHidden/>
          </w:rPr>
          <w:fldChar w:fldCharType="separate"/>
        </w:r>
        <w:r>
          <w:rPr>
            <w:webHidden/>
          </w:rPr>
          <w:t>2</w:t>
        </w:r>
        <w:r>
          <w:rPr>
            <w:webHidden/>
          </w:rPr>
          <w:fldChar w:fldCharType="end"/>
        </w:r>
      </w:hyperlink>
    </w:p>
    <w:p w:rsidR="0058149E" w:rsidRDefault="0058149E">
      <w:pPr>
        <w:pStyle w:val="TOC3"/>
        <w:tabs>
          <w:tab w:val="left" w:pos="3403"/>
        </w:tabs>
        <w:rPr>
          <w:rFonts w:ascii="Times New Roman" w:eastAsia="SimSun" w:hAnsi="Times New Roman"/>
          <w:sz w:val="24"/>
          <w:szCs w:val="24"/>
          <w:lang w:val="en-US" w:eastAsia="zh-CN"/>
        </w:rPr>
      </w:pPr>
      <w:hyperlink w:anchor="_Toc160613705" w:history="1">
        <w:r w:rsidRPr="00D415D7">
          <w:rPr>
            <w:rStyle w:val="Hyperlink"/>
          </w:rPr>
          <w:t>1.2.5</w:t>
        </w:r>
        <w:r>
          <w:rPr>
            <w:rFonts w:ascii="Times New Roman" w:eastAsia="SimSun" w:hAnsi="Times New Roman"/>
            <w:sz w:val="24"/>
            <w:szCs w:val="24"/>
            <w:lang w:val="en-US" w:eastAsia="zh-CN"/>
          </w:rPr>
          <w:tab/>
        </w:r>
        <w:r w:rsidRPr="00D415D7">
          <w:rPr>
            <w:rStyle w:val="Hyperlink"/>
          </w:rPr>
          <w:t>Terminology</w:t>
        </w:r>
        <w:r>
          <w:rPr>
            <w:webHidden/>
          </w:rPr>
          <w:tab/>
        </w:r>
        <w:r>
          <w:rPr>
            <w:webHidden/>
          </w:rPr>
          <w:fldChar w:fldCharType="begin"/>
        </w:r>
        <w:r>
          <w:rPr>
            <w:webHidden/>
          </w:rPr>
          <w:instrText xml:space="preserve"> PAGEREF _Toc160613705 \h </w:instrText>
        </w:r>
        <w:r>
          <w:rPr>
            <w:webHidden/>
          </w:rPr>
          <w:fldChar w:fldCharType="separate"/>
        </w:r>
        <w:r>
          <w:rPr>
            <w:webHidden/>
          </w:rPr>
          <w:t>3</w:t>
        </w:r>
        <w:r>
          <w:rPr>
            <w:webHidden/>
          </w:rPr>
          <w:fldChar w:fldCharType="end"/>
        </w:r>
      </w:hyperlink>
    </w:p>
    <w:p w:rsidR="0058149E" w:rsidRDefault="0058149E">
      <w:pPr>
        <w:pStyle w:val="TOC2"/>
        <w:tabs>
          <w:tab w:val="left" w:pos="3403"/>
        </w:tabs>
        <w:rPr>
          <w:rFonts w:ascii="Times New Roman" w:eastAsia="SimSun" w:hAnsi="Times New Roman"/>
          <w:sz w:val="24"/>
          <w:szCs w:val="24"/>
          <w:lang w:val="en-US" w:eastAsia="zh-CN"/>
        </w:rPr>
      </w:pPr>
      <w:hyperlink w:anchor="_Toc160613706" w:history="1">
        <w:r w:rsidRPr="00D415D7">
          <w:rPr>
            <w:rStyle w:val="Hyperlink"/>
          </w:rPr>
          <w:t>1.3</w:t>
        </w:r>
        <w:r>
          <w:rPr>
            <w:rFonts w:ascii="Times New Roman" w:eastAsia="SimSun" w:hAnsi="Times New Roman"/>
            <w:sz w:val="24"/>
            <w:szCs w:val="24"/>
            <w:lang w:val="en-US" w:eastAsia="zh-CN"/>
          </w:rPr>
          <w:tab/>
        </w:r>
        <w:r w:rsidRPr="00D415D7">
          <w:rPr>
            <w:rStyle w:val="Hyperlink"/>
          </w:rPr>
          <w:t>System Requirements</w:t>
        </w:r>
        <w:r>
          <w:rPr>
            <w:webHidden/>
          </w:rPr>
          <w:tab/>
        </w:r>
        <w:r>
          <w:rPr>
            <w:webHidden/>
          </w:rPr>
          <w:fldChar w:fldCharType="begin"/>
        </w:r>
        <w:r>
          <w:rPr>
            <w:webHidden/>
          </w:rPr>
          <w:instrText xml:space="preserve"> PAGEREF _Toc160613706 \h </w:instrText>
        </w:r>
        <w:r>
          <w:rPr>
            <w:webHidden/>
          </w:rPr>
          <w:fldChar w:fldCharType="separate"/>
        </w:r>
        <w:r>
          <w:rPr>
            <w:webHidden/>
          </w:rPr>
          <w:t>3</w:t>
        </w:r>
        <w:r>
          <w:rPr>
            <w:webHidden/>
          </w:rPr>
          <w:fldChar w:fldCharType="end"/>
        </w:r>
      </w:hyperlink>
    </w:p>
    <w:p w:rsidR="0058149E" w:rsidRDefault="0058149E">
      <w:pPr>
        <w:pStyle w:val="TOC1"/>
        <w:tabs>
          <w:tab w:val="left" w:pos="3403"/>
        </w:tabs>
        <w:rPr>
          <w:rFonts w:ascii="Times New Roman" w:eastAsia="SimSun" w:hAnsi="Times New Roman"/>
          <w:sz w:val="24"/>
          <w:szCs w:val="24"/>
          <w:lang w:val="en-US" w:eastAsia="zh-CN"/>
        </w:rPr>
      </w:pPr>
      <w:hyperlink w:anchor="_Toc160613707" w:history="1">
        <w:r w:rsidRPr="00D415D7">
          <w:rPr>
            <w:rStyle w:val="Hyperlink"/>
          </w:rPr>
          <w:t>2</w:t>
        </w:r>
        <w:r>
          <w:rPr>
            <w:rFonts w:ascii="Times New Roman" w:eastAsia="SimSun" w:hAnsi="Times New Roman"/>
            <w:sz w:val="24"/>
            <w:szCs w:val="24"/>
            <w:lang w:val="en-US" w:eastAsia="zh-CN"/>
          </w:rPr>
          <w:tab/>
        </w:r>
        <w:r w:rsidRPr="00D415D7">
          <w:rPr>
            <w:rStyle w:val="Hyperlink"/>
          </w:rPr>
          <w:t>Protocol Modules</w:t>
        </w:r>
        <w:r>
          <w:rPr>
            <w:webHidden/>
          </w:rPr>
          <w:tab/>
        </w:r>
        <w:r>
          <w:rPr>
            <w:webHidden/>
          </w:rPr>
          <w:fldChar w:fldCharType="begin"/>
        </w:r>
        <w:r>
          <w:rPr>
            <w:webHidden/>
          </w:rPr>
          <w:instrText xml:space="preserve"> PAGEREF _Toc160613707 \h </w:instrText>
        </w:r>
        <w:r>
          <w:rPr>
            <w:webHidden/>
          </w:rPr>
          <w:fldChar w:fldCharType="separate"/>
        </w:r>
        <w:r>
          <w:rPr>
            <w:webHidden/>
          </w:rPr>
          <w:t>3</w:t>
        </w:r>
        <w:r>
          <w:rPr>
            <w:webHidden/>
          </w:rPr>
          <w:fldChar w:fldCharType="end"/>
        </w:r>
      </w:hyperlink>
    </w:p>
    <w:p w:rsidR="0058149E" w:rsidRDefault="0058149E">
      <w:pPr>
        <w:pStyle w:val="TOC2"/>
        <w:tabs>
          <w:tab w:val="left" w:pos="3403"/>
        </w:tabs>
        <w:rPr>
          <w:rFonts w:ascii="Times New Roman" w:eastAsia="SimSun" w:hAnsi="Times New Roman"/>
          <w:sz w:val="24"/>
          <w:szCs w:val="24"/>
          <w:lang w:val="en-US" w:eastAsia="zh-CN"/>
        </w:rPr>
      </w:pPr>
      <w:hyperlink w:anchor="_Toc160613708" w:history="1">
        <w:r w:rsidRPr="00D415D7">
          <w:rPr>
            <w:rStyle w:val="Hyperlink"/>
          </w:rPr>
          <w:t>2.1</w:t>
        </w:r>
        <w:r>
          <w:rPr>
            <w:rFonts w:ascii="Times New Roman" w:eastAsia="SimSun" w:hAnsi="Times New Roman"/>
            <w:sz w:val="24"/>
            <w:szCs w:val="24"/>
            <w:lang w:val="en-US" w:eastAsia="zh-CN"/>
          </w:rPr>
          <w:tab/>
        </w:r>
        <w:r w:rsidRPr="00D415D7">
          <w:rPr>
            <w:rStyle w:val="Hyperlink"/>
          </w:rPr>
          <w:t>Overview</w:t>
        </w:r>
        <w:r>
          <w:rPr>
            <w:webHidden/>
          </w:rPr>
          <w:tab/>
        </w:r>
        <w:r>
          <w:rPr>
            <w:webHidden/>
          </w:rPr>
          <w:fldChar w:fldCharType="begin"/>
        </w:r>
        <w:r>
          <w:rPr>
            <w:webHidden/>
          </w:rPr>
          <w:instrText xml:space="preserve"> PAGEREF _Toc160613708 \h </w:instrText>
        </w:r>
        <w:r>
          <w:rPr>
            <w:webHidden/>
          </w:rPr>
          <w:fldChar w:fldCharType="separate"/>
        </w:r>
        <w:r>
          <w:rPr>
            <w:webHidden/>
          </w:rPr>
          <w:t>3</w:t>
        </w:r>
        <w:r>
          <w:rPr>
            <w:webHidden/>
          </w:rPr>
          <w:fldChar w:fldCharType="end"/>
        </w:r>
      </w:hyperlink>
    </w:p>
    <w:p w:rsidR="0058149E" w:rsidRDefault="0058149E">
      <w:pPr>
        <w:pStyle w:val="TOC2"/>
        <w:tabs>
          <w:tab w:val="left" w:pos="3403"/>
        </w:tabs>
        <w:rPr>
          <w:rFonts w:ascii="Times New Roman" w:eastAsia="SimSun" w:hAnsi="Times New Roman"/>
          <w:sz w:val="24"/>
          <w:szCs w:val="24"/>
          <w:lang w:val="en-US" w:eastAsia="zh-CN"/>
        </w:rPr>
      </w:pPr>
      <w:hyperlink w:anchor="_Toc160613709" w:history="1">
        <w:r w:rsidRPr="00D415D7">
          <w:rPr>
            <w:rStyle w:val="Hyperlink"/>
          </w:rPr>
          <w:t>2.2</w:t>
        </w:r>
        <w:r>
          <w:rPr>
            <w:rFonts w:ascii="Times New Roman" w:eastAsia="SimSun" w:hAnsi="Times New Roman"/>
            <w:sz w:val="24"/>
            <w:szCs w:val="24"/>
            <w:lang w:val="en-US" w:eastAsia="zh-CN"/>
          </w:rPr>
          <w:tab/>
        </w:r>
        <w:r w:rsidRPr="00D415D7">
          <w:rPr>
            <w:rStyle w:val="Hyperlink"/>
          </w:rPr>
          <w:t>Installation</w:t>
        </w:r>
        <w:r>
          <w:rPr>
            <w:webHidden/>
          </w:rPr>
          <w:tab/>
        </w:r>
        <w:r>
          <w:rPr>
            <w:webHidden/>
          </w:rPr>
          <w:fldChar w:fldCharType="begin"/>
        </w:r>
        <w:r>
          <w:rPr>
            <w:webHidden/>
          </w:rPr>
          <w:instrText xml:space="preserve"> PAGEREF _Toc160613709 \h </w:instrText>
        </w:r>
        <w:r>
          <w:rPr>
            <w:webHidden/>
          </w:rPr>
          <w:fldChar w:fldCharType="separate"/>
        </w:r>
        <w:r>
          <w:rPr>
            <w:webHidden/>
          </w:rPr>
          <w:t>3</w:t>
        </w:r>
        <w:r>
          <w:rPr>
            <w:webHidden/>
          </w:rPr>
          <w:fldChar w:fldCharType="end"/>
        </w:r>
      </w:hyperlink>
    </w:p>
    <w:p w:rsidR="0058149E" w:rsidRDefault="0058149E">
      <w:pPr>
        <w:pStyle w:val="TOC2"/>
        <w:tabs>
          <w:tab w:val="left" w:pos="3403"/>
        </w:tabs>
        <w:rPr>
          <w:rFonts w:ascii="Times New Roman" w:eastAsia="SimSun" w:hAnsi="Times New Roman"/>
          <w:sz w:val="24"/>
          <w:szCs w:val="24"/>
          <w:lang w:val="en-US" w:eastAsia="zh-CN"/>
        </w:rPr>
      </w:pPr>
      <w:hyperlink w:anchor="_Toc160613710" w:history="1">
        <w:r w:rsidRPr="00D415D7">
          <w:rPr>
            <w:rStyle w:val="Hyperlink"/>
          </w:rPr>
          <w:t>2.3</w:t>
        </w:r>
        <w:r>
          <w:rPr>
            <w:rFonts w:ascii="Times New Roman" w:eastAsia="SimSun" w:hAnsi="Times New Roman"/>
            <w:sz w:val="24"/>
            <w:szCs w:val="24"/>
            <w:lang w:val="en-US" w:eastAsia="zh-CN"/>
          </w:rPr>
          <w:tab/>
        </w:r>
        <w:r w:rsidRPr="00D415D7">
          <w:rPr>
            <w:rStyle w:val="Hyperlink"/>
          </w:rPr>
          <w:t>Configuration</w:t>
        </w:r>
        <w:r>
          <w:rPr>
            <w:webHidden/>
          </w:rPr>
          <w:tab/>
        </w:r>
        <w:r>
          <w:rPr>
            <w:webHidden/>
          </w:rPr>
          <w:fldChar w:fldCharType="begin"/>
        </w:r>
        <w:r>
          <w:rPr>
            <w:webHidden/>
          </w:rPr>
          <w:instrText xml:space="preserve"> PAGEREF _Toc160613710 \h </w:instrText>
        </w:r>
        <w:r>
          <w:rPr>
            <w:webHidden/>
          </w:rPr>
          <w:fldChar w:fldCharType="separate"/>
        </w:r>
        <w:r>
          <w:rPr>
            <w:webHidden/>
          </w:rPr>
          <w:t>3</w:t>
        </w:r>
        <w:r>
          <w:rPr>
            <w:webHidden/>
          </w:rPr>
          <w:fldChar w:fldCharType="end"/>
        </w:r>
      </w:hyperlink>
    </w:p>
    <w:p w:rsidR="0058149E" w:rsidRDefault="0058149E">
      <w:pPr>
        <w:pStyle w:val="TOC2"/>
        <w:tabs>
          <w:tab w:val="left" w:pos="3403"/>
        </w:tabs>
        <w:rPr>
          <w:rFonts w:ascii="Times New Roman" w:eastAsia="SimSun" w:hAnsi="Times New Roman"/>
          <w:sz w:val="24"/>
          <w:szCs w:val="24"/>
          <w:lang w:val="en-US" w:eastAsia="zh-CN"/>
        </w:rPr>
      </w:pPr>
      <w:hyperlink w:anchor="_Toc160613711" w:history="1">
        <w:r w:rsidRPr="00D415D7">
          <w:rPr>
            <w:rStyle w:val="Hyperlink"/>
          </w:rPr>
          <w:t>2.4</w:t>
        </w:r>
        <w:r>
          <w:rPr>
            <w:rFonts w:ascii="Times New Roman" w:eastAsia="SimSun" w:hAnsi="Times New Roman"/>
            <w:sz w:val="24"/>
            <w:szCs w:val="24"/>
            <w:lang w:val="en-US" w:eastAsia="zh-CN"/>
          </w:rPr>
          <w:tab/>
        </w:r>
        <w:r w:rsidRPr="00D415D7">
          <w:rPr>
            <w:rStyle w:val="Hyperlink"/>
          </w:rPr>
          <w:t>Sending order of parameters</w:t>
        </w:r>
        <w:r>
          <w:rPr>
            <w:webHidden/>
          </w:rPr>
          <w:tab/>
        </w:r>
        <w:r>
          <w:rPr>
            <w:webHidden/>
          </w:rPr>
          <w:fldChar w:fldCharType="begin"/>
        </w:r>
        <w:r>
          <w:rPr>
            <w:webHidden/>
          </w:rPr>
          <w:instrText xml:space="preserve"> PAGEREF _Toc160613711 \h </w:instrText>
        </w:r>
        <w:r>
          <w:rPr>
            <w:webHidden/>
          </w:rPr>
          <w:fldChar w:fldCharType="separate"/>
        </w:r>
        <w:r>
          <w:rPr>
            <w:webHidden/>
          </w:rPr>
          <w:t>4</w:t>
        </w:r>
        <w:r>
          <w:rPr>
            <w:webHidden/>
          </w:rPr>
          <w:fldChar w:fldCharType="end"/>
        </w:r>
      </w:hyperlink>
    </w:p>
    <w:p w:rsidR="0058149E" w:rsidRDefault="0058149E">
      <w:pPr>
        <w:pStyle w:val="TOC1"/>
        <w:tabs>
          <w:tab w:val="left" w:pos="3403"/>
        </w:tabs>
        <w:rPr>
          <w:rFonts w:ascii="Times New Roman" w:eastAsia="SimSun" w:hAnsi="Times New Roman"/>
          <w:sz w:val="24"/>
          <w:szCs w:val="24"/>
          <w:lang w:val="en-US" w:eastAsia="zh-CN"/>
        </w:rPr>
      </w:pPr>
      <w:hyperlink w:anchor="_Toc160613712" w:history="1">
        <w:r w:rsidRPr="00D415D7">
          <w:rPr>
            <w:rStyle w:val="Hyperlink"/>
          </w:rPr>
          <w:t>3</w:t>
        </w:r>
        <w:r>
          <w:rPr>
            <w:rFonts w:ascii="Times New Roman" w:eastAsia="SimSun" w:hAnsi="Times New Roman"/>
            <w:sz w:val="24"/>
            <w:szCs w:val="24"/>
            <w:lang w:val="en-US" w:eastAsia="zh-CN"/>
          </w:rPr>
          <w:tab/>
        </w:r>
        <w:r w:rsidRPr="00D415D7">
          <w:rPr>
            <w:rStyle w:val="Hyperlink"/>
          </w:rPr>
          <w:t>Examples</w:t>
        </w:r>
        <w:r>
          <w:rPr>
            <w:webHidden/>
          </w:rPr>
          <w:tab/>
        </w:r>
        <w:r>
          <w:rPr>
            <w:webHidden/>
          </w:rPr>
          <w:fldChar w:fldCharType="begin"/>
        </w:r>
        <w:r>
          <w:rPr>
            <w:webHidden/>
          </w:rPr>
          <w:instrText xml:space="preserve"> PAGEREF _Toc160613712 \h </w:instrText>
        </w:r>
        <w:r>
          <w:rPr>
            <w:webHidden/>
          </w:rPr>
          <w:fldChar w:fldCharType="separate"/>
        </w:r>
        <w:r>
          <w:rPr>
            <w:webHidden/>
          </w:rPr>
          <w:t>4</w:t>
        </w:r>
        <w:r>
          <w:rPr>
            <w:webHidden/>
          </w:rPr>
          <w:fldChar w:fldCharType="end"/>
        </w:r>
      </w:hyperlink>
    </w:p>
    <w:p w:rsidR="001A5300" w:rsidRDefault="001A5300">
      <w:pPr>
        <w:pStyle w:val="BodyText"/>
      </w:pPr>
      <w:r>
        <w:fldChar w:fldCharType="end"/>
      </w:r>
    </w:p>
    <w:p w:rsidR="001A5300" w:rsidRDefault="001A5300">
      <w:pPr>
        <w:pStyle w:val="Heading1"/>
      </w:pPr>
      <w:r>
        <w:br w:type="page"/>
      </w:r>
      <w:bookmarkStart w:id="2" w:name="_Toc160613698"/>
      <w:r>
        <w:lastRenderedPageBreak/>
        <w:t>Introduction</w:t>
      </w:r>
      <w:bookmarkEnd w:id="2"/>
    </w:p>
    <w:p w:rsidR="001A5300" w:rsidRDefault="001A5300">
      <w:pPr>
        <w:pStyle w:val="Heading2"/>
      </w:pPr>
      <w:bookmarkStart w:id="3" w:name="_Toc33421106"/>
      <w:bookmarkStart w:id="4" w:name="_Toc33951061"/>
      <w:bookmarkStart w:id="5" w:name="_Toc35755724"/>
      <w:bookmarkStart w:id="6" w:name="_Toc50282214"/>
      <w:bookmarkStart w:id="7" w:name="_Toc50369873"/>
      <w:bookmarkStart w:id="8" w:name="_Toc50369925"/>
      <w:bookmarkStart w:id="9" w:name="_Toc50370432"/>
      <w:bookmarkStart w:id="10" w:name="_Toc54171477"/>
      <w:bookmarkStart w:id="11" w:name="_Toc160613699"/>
      <w:r>
        <w:t>Revision history</w:t>
      </w:r>
      <w:bookmarkEnd w:id="10"/>
      <w:bookmarkEnd w:id="11"/>
    </w:p>
    <w:p w:rsidR="001A5300" w:rsidRDefault="001A5300">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1A5300">
        <w:tblPrEx>
          <w:tblCellMar>
            <w:top w:w="0" w:type="dxa"/>
            <w:bottom w:w="0" w:type="dxa"/>
          </w:tblCellMar>
        </w:tblPrEx>
        <w:tc>
          <w:tcPr>
            <w:tcW w:w="1417" w:type="dxa"/>
            <w:shd w:val="clear" w:color="auto" w:fill="B3B3B3"/>
          </w:tcPr>
          <w:p w:rsidR="001A5300" w:rsidRDefault="001A5300">
            <w:pPr>
              <w:jc w:val="center"/>
              <w:rPr>
                <w:snapToGrid w:val="0"/>
              </w:rPr>
            </w:pPr>
            <w:r>
              <w:rPr>
                <w:snapToGrid w:val="0"/>
              </w:rPr>
              <w:t>Date</w:t>
            </w:r>
          </w:p>
        </w:tc>
        <w:tc>
          <w:tcPr>
            <w:tcW w:w="993" w:type="dxa"/>
            <w:shd w:val="clear" w:color="auto" w:fill="B3B3B3"/>
          </w:tcPr>
          <w:p w:rsidR="001A5300" w:rsidRDefault="001A5300">
            <w:pPr>
              <w:jc w:val="center"/>
              <w:rPr>
                <w:snapToGrid w:val="0"/>
              </w:rPr>
            </w:pPr>
            <w:r>
              <w:rPr>
                <w:snapToGrid w:val="0"/>
              </w:rPr>
              <w:t>Rev</w:t>
            </w:r>
          </w:p>
        </w:tc>
        <w:tc>
          <w:tcPr>
            <w:tcW w:w="3827" w:type="dxa"/>
            <w:shd w:val="clear" w:color="auto" w:fill="B3B3B3"/>
          </w:tcPr>
          <w:p w:rsidR="001A5300" w:rsidRDefault="001A5300">
            <w:pPr>
              <w:jc w:val="center"/>
              <w:rPr>
                <w:snapToGrid w:val="0"/>
              </w:rPr>
            </w:pPr>
            <w:r>
              <w:rPr>
                <w:snapToGrid w:val="0"/>
              </w:rPr>
              <w:t>Characteristics</w:t>
            </w:r>
          </w:p>
        </w:tc>
        <w:tc>
          <w:tcPr>
            <w:tcW w:w="1417" w:type="dxa"/>
            <w:shd w:val="clear" w:color="auto" w:fill="B3B3B3"/>
          </w:tcPr>
          <w:p w:rsidR="001A5300" w:rsidRDefault="001A5300">
            <w:pPr>
              <w:jc w:val="center"/>
              <w:rPr>
                <w:snapToGrid w:val="0"/>
              </w:rPr>
            </w:pPr>
            <w:r>
              <w:rPr>
                <w:snapToGrid w:val="0"/>
              </w:rPr>
              <w:t>Prepared</w:t>
            </w:r>
          </w:p>
        </w:tc>
      </w:tr>
      <w:tr w:rsidR="001A5300">
        <w:tblPrEx>
          <w:tblCellMar>
            <w:top w:w="0" w:type="dxa"/>
            <w:bottom w:w="0" w:type="dxa"/>
          </w:tblCellMar>
        </w:tblPrEx>
        <w:tc>
          <w:tcPr>
            <w:tcW w:w="1417" w:type="dxa"/>
          </w:tcPr>
          <w:p w:rsidR="001A5300" w:rsidRDefault="001A5300">
            <w:pPr>
              <w:pStyle w:val="Header"/>
              <w:tabs>
                <w:tab w:val="clear" w:pos="4320"/>
                <w:tab w:val="clear" w:pos="8640"/>
              </w:tabs>
              <w:rPr>
                <w:noProof w:val="0"/>
                <w:snapToGrid w:val="0"/>
              </w:rPr>
            </w:pPr>
            <w:r>
              <w:rPr>
                <w:noProof w:val="0"/>
                <w:snapToGrid w:val="0"/>
              </w:rPr>
              <w:t>2004-10-01</w:t>
            </w:r>
          </w:p>
        </w:tc>
        <w:tc>
          <w:tcPr>
            <w:tcW w:w="993" w:type="dxa"/>
          </w:tcPr>
          <w:p w:rsidR="001A5300" w:rsidRDefault="001A5300">
            <w:pPr>
              <w:rPr>
                <w:snapToGrid w:val="0"/>
              </w:rPr>
            </w:pPr>
            <w:r>
              <w:rPr>
                <w:snapToGrid w:val="0"/>
              </w:rPr>
              <w:t>PA1</w:t>
            </w:r>
          </w:p>
        </w:tc>
        <w:tc>
          <w:tcPr>
            <w:tcW w:w="3827" w:type="dxa"/>
          </w:tcPr>
          <w:p w:rsidR="001A5300" w:rsidRDefault="001A5300">
            <w:pPr>
              <w:rPr>
                <w:snapToGrid w:val="0"/>
              </w:rPr>
            </w:pPr>
            <w:r>
              <w:rPr>
                <w:snapToGrid w:val="0"/>
              </w:rPr>
              <w:t>First draft version</w:t>
            </w:r>
          </w:p>
        </w:tc>
        <w:tc>
          <w:tcPr>
            <w:tcW w:w="1417" w:type="dxa"/>
          </w:tcPr>
          <w:p w:rsidR="001A5300" w:rsidRDefault="001A5300">
            <w:pPr>
              <w:pStyle w:val="Header"/>
              <w:tabs>
                <w:tab w:val="clear" w:pos="4320"/>
                <w:tab w:val="clear" w:pos="8640"/>
              </w:tabs>
              <w:rPr>
                <w:noProof w:val="0"/>
                <w:snapToGrid w:val="0"/>
              </w:rPr>
            </w:pPr>
            <w:r>
              <w:rPr>
                <w:noProof w:val="0"/>
                <w:snapToGrid w:val="0"/>
              </w:rPr>
              <w:t>ETHEKR</w:t>
            </w:r>
          </w:p>
        </w:tc>
      </w:tr>
      <w:tr w:rsidR="001A5300">
        <w:tblPrEx>
          <w:tblCellMar>
            <w:top w:w="0" w:type="dxa"/>
            <w:bottom w:w="0" w:type="dxa"/>
          </w:tblCellMar>
        </w:tblPrEx>
        <w:tc>
          <w:tcPr>
            <w:tcW w:w="1417" w:type="dxa"/>
          </w:tcPr>
          <w:p w:rsidR="001A5300" w:rsidRDefault="001A5300">
            <w:pPr>
              <w:rPr>
                <w:snapToGrid w:val="0"/>
              </w:rPr>
            </w:pPr>
            <w:r>
              <w:rPr>
                <w:snapToGrid w:val="0"/>
              </w:rPr>
              <w:t>2004-10-01</w:t>
            </w:r>
          </w:p>
        </w:tc>
        <w:tc>
          <w:tcPr>
            <w:tcW w:w="993" w:type="dxa"/>
          </w:tcPr>
          <w:p w:rsidR="001A5300" w:rsidRDefault="001A5300">
            <w:pPr>
              <w:rPr>
                <w:snapToGrid w:val="0"/>
              </w:rPr>
            </w:pPr>
            <w:r>
              <w:rPr>
                <w:snapToGrid w:val="0"/>
              </w:rPr>
              <w:t>A</w:t>
            </w:r>
          </w:p>
        </w:tc>
        <w:tc>
          <w:tcPr>
            <w:tcW w:w="3827" w:type="dxa"/>
          </w:tcPr>
          <w:p w:rsidR="001A5300" w:rsidRDefault="001A5300">
            <w:pPr>
              <w:rPr>
                <w:snapToGrid w:val="0"/>
              </w:rPr>
            </w:pPr>
            <w:r>
              <w:rPr>
                <w:snapToGrid w:val="0"/>
              </w:rPr>
              <w:t>Updated after inspection</w:t>
            </w:r>
          </w:p>
        </w:tc>
        <w:tc>
          <w:tcPr>
            <w:tcW w:w="1417" w:type="dxa"/>
          </w:tcPr>
          <w:p w:rsidR="001A5300" w:rsidRDefault="001A5300">
            <w:pPr>
              <w:rPr>
                <w:snapToGrid w:val="0"/>
              </w:rPr>
            </w:pPr>
            <w:r>
              <w:rPr>
                <w:snapToGrid w:val="0"/>
              </w:rPr>
              <w:t>ETHEKR</w:t>
            </w:r>
          </w:p>
        </w:tc>
      </w:tr>
      <w:tr w:rsidR="001A5300">
        <w:tblPrEx>
          <w:tblCellMar>
            <w:top w:w="0" w:type="dxa"/>
            <w:bottom w:w="0" w:type="dxa"/>
          </w:tblCellMar>
        </w:tblPrEx>
        <w:tc>
          <w:tcPr>
            <w:tcW w:w="1417" w:type="dxa"/>
          </w:tcPr>
          <w:p w:rsidR="001A5300" w:rsidRDefault="001A5300">
            <w:pPr>
              <w:rPr>
                <w:snapToGrid w:val="0"/>
              </w:rPr>
            </w:pPr>
            <w:r>
              <w:rPr>
                <w:snapToGrid w:val="0"/>
              </w:rPr>
              <w:t>2005-01-20</w:t>
            </w:r>
          </w:p>
        </w:tc>
        <w:tc>
          <w:tcPr>
            <w:tcW w:w="993" w:type="dxa"/>
          </w:tcPr>
          <w:p w:rsidR="001A5300" w:rsidRDefault="001A5300">
            <w:pPr>
              <w:rPr>
                <w:snapToGrid w:val="0"/>
              </w:rPr>
            </w:pPr>
            <w:r>
              <w:rPr>
                <w:snapToGrid w:val="0"/>
              </w:rPr>
              <w:t>PB1</w:t>
            </w:r>
          </w:p>
        </w:tc>
        <w:tc>
          <w:tcPr>
            <w:tcW w:w="3827" w:type="dxa"/>
          </w:tcPr>
          <w:p w:rsidR="001A5300" w:rsidRDefault="001A5300">
            <w:pPr>
              <w:rPr>
                <w:snapToGrid w:val="0"/>
              </w:rPr>
            </w:pPr>
            <w:r>
              <w:rPr>
                <w:snapToGrid w:val="0"/>
              </w:rPr>
              <w:t>Chapter 2.4 added</w:t>
            </w:r>
          </w:p>
        </w:tc>
        <w:tc>
          <w:tcPr>
            <w:tcW w:w="1417" w:type="dxa"/>
          </w:tcPr>
          <w:p w:rsidR="001A5300" w:rsidRDefault="001A5300">
            <w:pPr>
              <w:rPr>
                <w:snapToGrid w:val="0"/>
              </w:rPr>
            </w:pPr>
            <w:r>
              <w:rPr>
                <w:snapToGrid w:val="0"/>
              </w:rPr>
              <w:t>ETHEKR</w:t>
            </w:r>
          </w:p>
        </w:tc>
      </w:tr>
      <w:tr w:rsidR="001A5300">
        <w:tblPrEx>
          <w:tblCellMar>
            <w:top w:w="0" w:type="dxa"/>
            <w:bottom w:w="0" w:type="dxa"/>
          </w:tblCellMar>
        </w:tblPrEx>
        <w:tc>
          <w:tcPr>
            <w:tcW w:w="1417" w:type="dxa"/>
          </w:tcPr>
          <w:p w:rsidR="001A5300" w:rsidRDefault="001A5300">
            <w:pPr>
              <w:rPr>
                <w:snapToGrid w:val="0"/>
              </w:rPr>
            </w:pPr>
            <w:r>
              <w:rPr>
                <w:snapToGrid w:val="0"/>
              </w:rPr>
              <w:t>2005-01-28</w:t>
            </w:r>
          </w:p>
        </w:tc>
        <w:tc>
          <w:tcPr>
            <w:tcW w:w="993" w:type="dxa"/>
          </w:tcPr>
          <w:p w:rsidR="001A5300" w:rsidRDefault="001A5300">
            <w:pPr>
              <w:rPr>
                <w:snapToGrid w:val="0"/>
              </w:rPr>
            </w:pPr>
            <w:r>
              <w:rPr>
                <w:snapToGrid w:val="0"/>
              </w:rPr>
              <w:t>B</w:t>
            </w:r>
          </w:p>
        </w:tc>
        <w:tc>
          <w:tcPr>
            <w:tcW w:w="3827" w:type="dxa"/>
          </w:tcPr>
          <w:p w:rsidR="001A5300" w:rsidRDefault="001A5300">
            <w:pPr>
              <w:rPr>
                <w:snapToGrid w:val="0"/>
              </w:rPr>
            </w:pPr>
            <w:r>
              <w:rPr>
                <w:snapToGrid w:val="0"/>
              </w:rPr>
              <w:t>Approved version</w:t>
            </w:r>
          </w:p>
        </w:tc>
        <w:tc>
          <w:tcPr>
            <w:tcW w:w="1417" w:type="dxa"/>
          </w:tcPr>
          <w:p w:rsidR="001A5300" w:rsidRDefault="001A5300">
            <w:pPr>
              <w:rPr>
                <w:snapToGrid w:val="0"/>
              </w:rPr>
            </w:pPr>
            <w:r>
              <w:rPr>
                <w:snapToGrid w:val="0"/>
              </w:rPr>
              <w:t>ETHGBH</w:t>
            </w:r>
          </w:p>
        </w:tc>
      </w:tr>
      <w:tr w:rsidR="007046E6">
        <w:tblPrEx>
          <w:tblCellMar>
            <w:top w:w="0" w:type="dxa"/>
            <w:bottom w:w="0" w:type="dxa"/>
          </w:tblCellMar>
        </w:tblPrEx>
        <w:tc>
          <w:tcPr>
            <w:tcW w:w="1417" w:type="dxa"/>
          </w:tcPr>
          <w:p w:rsidR="007046E6" w:rsidRDefault="007046E6">
            <w:pPr>
              <w:rPr>
                <w:snapToGrid w:val="0"/>
              </w:rPr>
            </w:pPr>
            <w:r>
              <w:rPr>
                <w:snapToGrid w:val="0"/>
              </w:rPr>
              <w:t>2007-01-30</w:t>
            </w:r>
          </w:p>
        </w:tc>
        <w:tc>
          <w:tcPr>
            <w:tcW w:w="993" w:type="dxa"/>
          </w:tcPr>
          <w:p w:rsidR="007046E6" w:rsidRDefault="007046E6">
            <w:pPr>
              <w:rPr>
                <w:snapToGrid w:val="0"/>
              </w:rPr>
            </w:pPr>
            <w:r>
              <w:rPr>
                <w:snapToGrid w:val="0"/>
              </w:rPr>
              <w:t>PC1</w:t>
            </w:r>
          </w:p>
        </w:tc>
        <w:tc>
          <w:tcPr>
            <w:tcW w:w="3827" w:type="dxa"/>
          </w:tcPr>
          <w:p w:rsidR="007046E6" w:rsidRDefault="007046E6" w:rsidP="001A5300">
            <w:pPr>
              <w:rPr>
                <w:snapToGrid w:val="0"/>
              </w:rPr>
            </w:pPr>
            <w:r>
              <w:rPr>
                <w:snapToGrid w:val="0"/>
              </w:rPr>
              <w:t>Updated for TITAN R7</w:t>
            </w:r>
          </w:p>
        </w:tc>
        <w:tc>
          <w:tcPr>
            <w:tcW w:w="1417" w:type="dxa"/>
          </w:tcPr>
          <w:p w:rsidR="007046E6" w:rsidRDefault="007046E6">
            <w:pPr>
              <w:rPr>
                <w:snapToGrid w:val="0"/>
              </w:rPr>
            </w:pPr>
            <w:r>
              <w:rPr>
                <w:snapToGrid w:val="0"/>
              </w:rPr>
              <w:t>ETHBAAT</w:t>
            </w:r>
          </w:p>
        </w:tc>
      </w:tr>
      <w:tr w:rsidR="007046E6">
        <w:tblPrEx>
          <w:tblCellMar>
            <w:top w:w="0" w:type="dxa"/>
            <w:bottom w:w="0" w:type="dxa"/>
          </w:tblCellMar>
        </w:tblPrEx>
        <w:tc>
          <w:tcPr>
            <w:tcW w:w="1417" w:type="dxa"/>
          </w:tcPr>
          <w:p w:rsidR="007046E6" w:rsidRDefault="007046E6">
            <w:pPr>
              <w:rPr>
                <w:snapToGrid w:val="0"/>
              </w:rPr>
            </w:pPr>
          </w:p>
        </w:tc>
        <w:tc>
          <w:tcPr>
            <w:tcW w:w="993" w:type="dxa"/>
          </w:tcPr>
          <w:p w:rsidR="007046E6" w:rsidRDefault="007046E6">
            <w:pPr>
              <w:rPr>
                <w:snapToGrid w:val="0"/>
              </w:rPr>
            </w:pPr>
          </w:p>
        </w:tc>
        <w:tc>
          <w:tcPr>
            <w:tcW w:w="3827" w:type="dxa"/>
          </w:tcPr>
          <w:p w:rsidR="007046E6" w:rsidRDefault="007046E6">
            <w:pPr>
              <w:rPr>
                <w:snapToGrid w:val="0"/>
              </w:rPr>
            </w:pPr>
          </w:p>
        </w:tc>
        <w:tc>
          <w:tcPr>
            <w:tcW w:w="1417" w:type="dxa"/>
          </w:tcPr>
          <w:p w:rsidR="007046E6" w:rsidRDefault="007046E6">
            <w:pPr>
              <w:rPr>
                <w:snapToGrid w:val="0"/>
              </w:rPr>
            </w:pPr>
          </w:p>
        </w:tc>
      </w:tr>
    </w:tbl>
    <w:p w:rsidR="001A5300" w:rsidRDefault="001A5300">
      <w:pPr>
        <w:pStyle w:val="Heading2"/>
        <w:rPr>
          <w:snapToGrid w:val="0"/>
        </w:rPr>
      </w:pPr>
      <w:bookmarkStart w:id="12" w:name="_Toc160613700"/>
      <w:r>
        <w:rPr>
          <w:snapToGrid w:val="0"/>
        </w:rPr>
        <w:t>About this Document</w:t>
      </w:r>
      <w:bookmarkEnd w:id="3"/>
      <w:bookmarkEnd w:id="4"/>
      <w:bookmarkEnd w:id="5"/>
      <w:bookmarkEnd w:id="6"/>
      <w:bookmarkEnd w:id="7"/>
      <w:bookmarkEnd w:id="8"/>
      <w:bookmarkEnd w:id="9"/>
      <w:bookmarkEnd w:id="12"/>
    </w:p>
    <w:p w:rsidR="001A5300" w:rsidRDefault="001A5300">
      <w:pPr>
        <w:pStyle w:val="Heading3"/>
      </w:pPr>
      <w:bookmarkStart w:id="13" w:name="_Toc160613701"/>
      <w:r>
        <w:t>How to Read this Document</w:t>
      </w:r>
      <w:bookmarkEnd w:id="13"/>
    </w:p>
    <w:p w:rsidR="001A5300" w:rsidRDefault="001A5300">
      <w:pPr>
        <w:pStyle w:val="BodyText"/>
      </w:pPr>
      <w:r>
        <w:t xml:space="preserve">This is the User Guide for the ISUP ITU-T protocol module. The ISUP ITU-T protocol module is developed for the TTCN-3 Toolset with TITAN. This document should be read together with Product Revision Information </w:t>
      </w:r>
      <w:r>
        <w:fldChar w:fldCharType="begin"/>
      </w:r>
      <w:r>
        <w:instrText xml:space="preserve"> REF ref_ProtModule_PRI \h </w:instrText>
      </w:r>
      <w:r>
        <w:fldChar w:fldCharType="separate"/>
      </w:r>
      <w:r w:rsidR="0058149E">
        <w:t>[3]</w:t>
      </w:r>
      <w:r>
        <w:fldChar w:fldCharType="end"/>
      </w:r>
      <w:r>
        <w:t xml:space="preserve"> and Function Specification [4].</w:t>
      </w:r>
    </w:p>
    <w:p w:rsidR="001A5300" w:rsidRDefault="001A5300">
      <w:pPr>
        <w:pStyle w:val="Heading3"/>
      </w:pPr>
      <w:bookmarkStart w:id="14" w:name="_Toc160613702"/>
      <w:r>
        <w:t>Presumed Knowledge</w:t>
      </w:r>
      <w:bookmarkEnd w:id="14"/>
    </w:p>
    <w:p w:rsidR="001A5300" w:rsidRDefault="001A5300">
      <w:pPr>
        <w:pStyle w:val="BodyText"/>
        <w:rPr>
          <w:rFonts w:cs="Arial"/>
        </w:rPr>
      </w:pPr>
      <w:r>
        <w:rPr>
          <w:rFonts w:cs="Arial"/>
        </w:rPr>
        <w:t xml:space="preserve">To use this protocol module the knowledge of the TTCN-3 language </w:t>
      </w:r>
      <w:r>
        <w:rPr>
          <w:rFonts w:cs="Arial"/>
        </w:rPr>
        <w:fldChar w:fldCharType="begin"/>
      </w:r>
      <w:r>
        <w:rPr>
          <w:rFonts w:cs="Arial"/>
        </w:rPr>
        <w:instrText xml:space="preserve"> REF ref_TTCN3_standard \h </w:instrText>
      </w:r>
      <w:r>
        <w:rPr>
          <w:rFonts w:cs="Arial"/>
        </w:rPr>
      </w:r>
      <w:r>
        <w:rPr>
          <w:rFonts w:cs="Arial"/>
        </w:rPr>
        <w:fldChar w:fldCharType="separate"/>
      </w:r>
      <w:r w:rsidR="0058149E">
        <w:t>[1]</w:t>
      </w:r>
      <w:r>
        <w:rPr>
          <w:rFonts w:cs="Arial"/>
        </w:rPr>
        <w:fldChar w:fldCharType="end"/>
      </w:r>
      <w:r>
        <w:rPr>
          <w:rFonts w:cs="Arial"/>
        </w:rPr>
        <w:t xml:space="preserve"> and TITAN Test Executor [2] is essential.</w:t>
      </w:r>
    </w:p>
    <w:p w:rsidR="001A5300" w:rsidRDefault="001A5300">
      <w:pPr>
        <w:pStyle w:val="Heading3"/>
      </w:pPr>
      <w:bookmarkStart w:id="15" w:name="_Toc160613703"/>
      <w:r>
        <w:t>References</w:t>
      </w:r>
      <w:bookmarkEnd w:id="15"/>
    </w:p>
    <w:p w:rsidR="001A5300" w:rsidRDefault="001A5300">
      <w:pPr>
        <w:pStyle w:val="BodyText"/>
        <w:tabs>
          <w:tab w:val="clear" w:pos="2552"/>
          <w:tab w:val="left" w:pos="3119"/>
        </w:tabs>
        <w:ind w:left="3119" w:hanging="567"/>
      </w:pPr>
      <w:bookmarkStart w:id="16" w:name="_Ref45513518"/>
      <w:bookmarkStart w:id="17" w:name="ref_TTCN3_standard"/>
      <w:r>
        <w:t>[1]</w:t>
      </w:r>
      <w:bookmarkEnd w:id="17"/>
      <w:r>
        <w:tab/>
        <w:t>ETSI ES 201 873-1 v.2.2.1 (02/2003)</w:t>
      </w:r>
      <w:r>
        <w:br/>
        <w:t>The Testing and Test Control Notation version 3. Part 1: Core Language</w:t>
      </w:r>
      <w:bookmarkEnd w:id="16"/>
    </w:p>
    <w:p w:rsidR="001A5300" w:rsidRDefault="001A5300">
      <w:pPr>
        <w:pStyle w:val="BodyText"/>
        <w:tabs>
          <w:tab w:val="left" w:pos="3119"/>
        </w:tabs>
        <w:ind w:left="3119" w:hanging="567"/>
      </w:pPr>
      <w:bookmarkStart w:id="18" w:name="_Ref50279452"/>
      <w:bookmarkStart w:id="19" w:name="ref_Titan_UG"/>
      <w:r>
        <w:t>[2]</w:t>
      </w:r>
      <w:bookmarkEnd w:id="19"/>
      <w:r>
        <w:tab/>
        <w:t>1/1553-CRL 113 200 Uen</w:t>
      </w:r>
      <w:r>
        <w:br/>
        <w:t>User Documentation for the TITAN TTCN-3 Test Executor</w:t>
      </w:r>
    </w:p>
    <w:p w:rsidR="001A5300" w:rsidRDefault="001A5300">
      <w:pPr>
        <w:pStyle w:val="BodyText"/>
        <w:tabs>
          <w:tab w:val="left" w:pos="3119"/>
        </w:tabs>
        <w:ind w:left="3119" w:hanging="567"/>
      </w:pPr>
      <w:bookmarkStart w:id="20" w:name="_Ref55708574"/>
      <w:bookmarkStart w:id="21" w:name="ref_ProtModule_PRI"/>
      <w:r>
        <w:t>[3]</w:t>
      </w:r>
      <w:bookmarkEnd w:id="21"/>
      <w:r w:rsidR="0029308D">
        <w:tab/>
        <w:t>109 21-CNL 113 365-4</w:t>
      </w:r>
      <w:r>
        <w:t xml:space="preserve"> Uen</w:t>
      </w:r>
      <w:r>
        <w:br/>
        <w:t>ISUP ITU-T Protocol Modules for TTCN-3 Toolset with TITAN, Product Revision Information</w:t>
      </w:r>
      <w:bookmarkEnd w:id="20"/>
    </w:p>
    <w:p w:rsidR="001A5300" w:rsidRDefault="001A5300">
      <w:pPr>
        <w:pStyle w:val="BodyText"/>
        <w:tabs>
          <w:tab w:val="left" w:pos="3119"/>
        </w:tabs>
        <w:ind w:left="3119" w:hanging="567"/>
      </w:pPr>
      <w:bookmarkStart w:id="22" w:name="_Ref55708590"/>
      <w:bookmarkStart w:id="23" w:name="ref_ProtModule_FS"/>
      <w:r>
        <w:t>[4]</w:t>
      </w:r>
      <w:bookmarkEnd w:id="23"/>
      <w:r>
        <w:tab/>
        <w:t>155 17- CNL 113 365 Uen</w:t>
      </w:r>
      <w:r>
        <w:br/>
        <w:t>ISUP ITU-T Protocol Modules for TTCN-3 Toolset with TITAN, Function Specification</w:t>
      </w:r>
      <w:bookmarkEnd w:id="22"/>
    </w:p>
    <w:p w:rsidR="001A5300" w:rsidRDefault="001A5300">
      <w:pPr>
        <w:pStyle w:val="BodyText"/>
        <w:tabs>
          <w:tab w:val="left" w:pos="3119"/>
        </w:tabs>
        <w:ind w:left="3119" w:hanging="567"/>
      </w:pPr>
    </w:p>
    <w:p w:rsidR="001A5300" w:rsidRDefault="001A5300">
      <w:pPr>
        <w:pStyle w:val="Heading3"/>
      </w:pPr>
      <w:bookmarkStart w:id="24" w:name="_Toc160613704"/>
      <w:bookmarkEnd w:id="18"/>
      <w:r>
        <w:t>Abbreviations</w:t>
      </w:r>
      <w:bookmarkEnd w:id="24"/>
    </w:p>
    <w:p w:rsidR="001A5300" w:rsidRDefault="001A5300">
      <w:pPr>
        <w:pStyle w:val="BodyText"/>
        <w:tabs>
          <w:tab w:val="clear" w:pos="2552"/>
        </w:tabs>
        <w:ind w:left="3870" w:hanging="1318"/>
        <w:rPr>
          <w:rFonts w:cs="Arial"/>
        </w:rPr>
      </w:pPr>
      <w:r>
        <w:rPr>
          <w:rFonts w:cs="Arial"/>
        </w:rPr>
        <w:t xml:space="preserve">TTCN-3 </w:t>
      </w:r>
      <w:r>
        <w:rPr>
          <w:rFonts w:cs="Arial"/>
        </w:rPr>
        <w:tab/>
        <w:t>Testing and Test Control Notation version 3</w:t>
      </w:r>
    </w:p>
    <w:p w:rsidR="001A5300" w:rsidRDefault="001A5300">
      <w:pPr>
        <w:pStyle w:val="BodyText"/>
        <w:tabs>
          <w:tab w:val="clear" w:pos="2552"/>
        </w:tabs>
        <w:ind w:left="3870" w:hanging="1318"/>
      </w:pPr>
    </w:p>
    <w:p w:rsidR="001A5300" w:rsidRDefault="001A5300">
      <w:pPr>
        <w:pStyle w:val="Heading3"/>
      </w:pPr>
      <w:bookmarkStart w:id="25" w:name="_Toc160613705"/>
      <w:r>
        <w:lastRenderedPageBreak/>
        <w:t>Terminology</w:t>
      </w:r>
      <w:bookmarkEnd w:id="25"/>
    </w:p>
    <w:p w:rsidR="001A5300" w:rsidRDefault="001A5300">
      <w:pPr>
        <w:pStyle w:val="BodyText"/>
      </w:pPr>
      <w:r>
        <w:t>No specific terminology is used.</w:t>
      </w:r>
    </w:p>
    <w:p w:rsidR="001A5300" w:rsidRDefault="001A5300">
      <w:pPr>
        <w:pStyle w:val="Heading2"/>
      </w:pPr>
      <w:bookmarkStart w:id="26" w:name="_Toc46547758"/>
      <w:bookmarkStart w:id="27" w:name="_Toc160613706"/>
      <w:r>
        <w:t>System Requirements</w:t>
      </w:r>
      <w:bookmarkEnd w:id="26"/>
      <w:bookmarkEnd w:id="27"/>
    </w:p>
    <w:p w:rsidR="001A5300" w:rsidRDefault="001A5300">
      <w:pPr>
        <w:pStyle w:val="BodyText"/>
        <w:rPr>
          <w:b/>
        </w:rPr>
      </w:pPr>
      <w:r>
        <w:t>Protocol modules are a set of TTCN-3 source code files that can be used as part of TTCN-3 test suites only. Hence, protocol modules alone do not put specific requirements on the system used. However in order to compile and execute a TTCN-3 test suite using the set of protocol modules the following system requirements must be satisfied:</w:t>
      </w:r>
    </w:p>
    <w:p w:rsidR="001A5300" w:rsidRDefault="001A5300" w:rsidP="001A5300">
      <w:pPr>
        <w:pStyle w:val="BodyText"/>
        <w:numPr>
          <w:ilvl w:val="0"/>
          <w:numId w:val="22"/>
        </w:numPr>
        <w:tabs>
          <w:tab w:val="clear" w:pos="2552"/>
          <w:tab w:val="clear" w:pos="3856"/>
          <w:tab w:val="left" w:pos="3119"/>
        </w:tabs>
        <w:spacing w:after="120"/>
        <w:ind w:left="3119" w:hanging="284"/>
      </w:pPr>
      <w:r>
        <w:t xml:space="preserve">TITAN TTCN-3 Test Executor </w:t>
      </w:r>
      <w:r w:rsidR="007046E6" w:rsidRPr="00357905">
        <w:t>R7A (1.7.pl0)</w:t>
      </w:r>
      <w:r w:rsidR="007046E6" w:rsidRPr="00330B97">
        <w:t xml:space="preserve"> </w:t>
      </w:r>
      <w:r w:rsidR="007046E6" w:rsidRPr="00357905">
        <w:t>or higher</w:t>
      </w:r>
      <w:r w:rsidR="007046E6">
        <w:t xml:space="preserve"> </w:t>
      </w:r>
      <w:r>
        <w:t xml:space="preserve">installed. For installation guide see </w:t>
      </w:r>
      <w:r>
        <w:fldChar w:fldCharType="begin"/>
      </w:r>
      <w:r>
        <w:instrText xml:space="preserve"> REF ref_Titan_UG \h </w:instrText>
      </w:r>
      <w:r>
        <w:fldChar w:fldCharType="separate"/>
      </w:r>
      <w:r w:rsidR="0058149E">
        <w:t>[2]</w:t>
      </w:r>
      <w:r>
        <w:fldChar w:fldCharType="end"/>
      </w:r>
      <w:r>
        <w:t>.</w:t>
      </w:r>
      <w:r w:rsidR="007046E6">
        <w:t xml:space="preserve"> </w:t>
      </w:r>
      <w:r w:rsidR="007046E6" w:rsidRPr="00357905">
        <w:t>Please note: This version of the protocol module is not compatible with TITAN releases earlier than R7A</w:t>
      </w:r>
      <w:r w:rsidR="007046E6">
        <w:t>.</w:t>
      </w:r>
    </w:p>
    <w:p w:rsidR="001A5300" w:rsidRDefault="001A5300">
      <w:pPr>
        <w:pStyle w:val="Heading1"/>
      </w:pPr>
      <w:bookmarkStart w:id="28" w:name="_Toc160613707"/>
      <w:r>
        <w:t>Protocol Modules</w:t>
      </w:r>
      <w:bookmarkEnd w:id="28"/>
    </w:p>
    <w:p w:rsidR="001A5300" w:rsidRDefault="001A5300">
      <w:pPr>
        <w:pStyle w:val="Heading2"/>
      </w:pPr>
      <w:bookmarkStart w:id="29" w:name="_Toc160613708"/>
      <w:r>
        <w:t>Overview</w:t>
      </w:r>
      <w:bookmarkEnd w:id="29"/>
    </w:p>
    <w:p w:rsidR="001A5300" w:rsidRDefault="001A5300">
      <w:pPr>
        <w:pStyle w:val="BodyText"/>
      </w:pPr>
      <w:bookmarkStart w:id="30" w:name="_Toc46547765"/>
      <w:r>
        <w:t xml:space="preserve">Protocol modules implement the messages structure of the related protocol in a formalized way, using the standard specification language TTCN-3. This allows defining of test data (templates) in the TTCN-3 language </w:t>
      </w:r>
      <w:r>
        <w:fldChar w:fldCharType="begin"/>
      </w:r>
      <w:r>
        <w:instrText xml:space="preserve"> REF ref_TTCN3_standard \h </w:instrText>
      </w:r>
      <w:r>
        <w:fldChar w:fldCharType="separate"/>
      </w:r>
      <w:r w:rsidR="0058149E">
        <w:t>[1]</w:t>
      </w:r>
      <w:r>
        <w:fldChar w:fldCharType="end"/>
      </w:r>
      <w:r>
        <w:t xml:space="preserve"> and correctly encoding/decoding messages when executing test suites using the Titan TTCN-3 test environment [2].</w:t>
      </w:r>
    </w:p>
    <w:p w:rsidR="001A5300" w:rsidRDefault="001A5300">
      <w:pPr>
        <w:pStyle w:val="BodyText"/>
      </w:pPr>
      <w:r>
        <w:t xml:space="preserve">Protocol modules are using Titan’s RAW encoding attributes </w:t>
      </w:r>
      <w:r>
        <w:fldChar w:fldCharType="begin"/>
      </w:r>
      <w:r>
        <w:instrText xml:space="preserve"> REF ref_Titan_UG \h </w:instrText>
      </w:r>
      <w:r>
        <w:fldChar w:fldCharType="separate"/>
      </w:r>
      <w:r w:rsidR="0058149E">
        <w:t>[2]</w:t>
      </w:r>
      <w:r>
        <w:fldChar w:fldCharType="end"/>
      </w:r>
      <w:r>
        <w:t xml:space="preserve"> and hence is usable with the Titan test toolset only.</w:t>
      </w:r>
    </w:p>
    <w:p w:rsidR="001A5300" w:rsidRDefault="001A5300">
      <w:pPr>
        <w:pStyle w:val="Heading2"/>
      </w:pPr>
      <w:bookmarkStart w:id="31" w:name="_Toc160613709"/>
      <w:r>
        <w:t>Installation</w:t>
      </w:r>
      <w:bookmarkEnd w:id="30"/>
      <w:bookmarkEnd w:id="31"/>
    </w:p>
    <w:p w:rsidR="001A5300" w:rsidRDefault="001A5300">
      <w:pPr>
        <w:pStyle w:val="BodyText"/>
        <w:rPr>
          <w:rFonts w:cs="Arial"/>
        </w:rPr>
      </w:pPr>
      <w:r>
        <w:rPr>
          <w:rFonts w:cs="Arial"/>
        </w:rPr>
        <w:t xml:space="preserve">The set of protocol modules can be used in developing TTCN-3 test suites using any text editor. However to make the work more efficient a TTCN-3-enabled text editor is recommended (e.g. nedit, xemacs). Since the </w:t>
      </w:r>
      <w:r>
        <w:t xml:space="preserve">ISUP ITU-T </w:t>
      </w:r>
      <w:r>
        <w:rPr>
          <w:rFonts w:cs="Arial"/>
        </w:rPr>
        <w:t xml:space="preserve">protocol is used as a part of a TTCN-3 test suite, this requires TTCN-3 Test Executor be installed before the module can be compiled and executed together with other parts of the test suite. For more details on the installation of TTCN-3 Test Executor see the relevant section of </w:t>
      </w:r>
      <w:r>
        <w:rPr>
          <w:rFonts w:cs="Arial"/>
        </w:rPr>
        <w:fldChar w:fldCharType="begin"/>
      </w:r>
      <w:r>
        <w:rPr>
          <w:rFonts w:cs="Arial"/>
        </w:rPr>
        <w:instrText xml:space="preserve"> REF ref_Titan_UG \h </w:instrText>
      </w:r>
      <w:r>
        <w:rPr>
          <w:rFonts w:cs="Arial"/>
        </w:rPr>
      </w:r>
      <w:r>
        <w:rPr>
          <w:rFonts w:cs="Arial"/>
        </w:rPr>
        <w:fldChar w:fldCharType="separate"/>
      </w:r>
      <w:r w:rsidR="0058149E">
        <w:t>[2]</w:t>
      </w:r>
      <w:r>
        <w:rPr>
          <w:rFonts w:cs="Arial"/>
        </w:rPr>
        <w:fldChar w:fldCharType="end"/>
      </w:r>
      <w:r>
        <w:rPr>
          <w:rFonts w:cs="Arial"/>
        </w:rPr>
        <w:t>.</w:t>
      </w:r>
    </w:p>
    <w:p w:rsidR="001A5300" w:rsidRDefault="001A5300">
      <w:pPr>
        <w:pStyle w:val="Heading2"/>
      </w:pPr>
      <w:bookmarkStart w:id="32" w:name="_Toc46547766"/>
      <w:bookmarkStart w:id="33" w:name="_Toc160613710"/>
      <w:r>
        <w:t>Configuration</w:t>
      </w:r>
      <w:bookmarkEnd w:id="32"/>
      <w:bookmarkEnd w:id="33"/>
    </w:p>
    <w:p w:rsidR="001A5300" w:rsidRDefault="001A5300">
      <w:pPr>
        <w:pStyle w:val="BodyText"/>
      </w:pPr>
      <w:r>
        <w:t>None.</w:t>
      </w:r>
    </w:p>
    <w:p w:rsidR="001A5300" w:rsidRDefault="001A5300">
      <w:pPr>
        <w:pStyle w:val="Heading2"/>
      </w:pPr>
      <w:bookmarkStart w:id="34" w:name="_Toc160613711"/>
      <w:r>
        <w:lastRenderedPageBreak/>
        <w:t>Sending order of parameters</w:t>
      </w:r>
      <w:bookmarkEnd w:id="34"/>
    </w:p>
    <w:p w:rsidR="001A5300" w:rsidRDefault="001A5300">
      <w:pPr>
        <w:pStyle w:val="BodyText"/>
      </w:pPr>
      <w:r>
        <w:t>From R2A02 the parameters are in “set” and not in “set of”. It has the consequence, that the parameters will be sent out in fixed order (as defined in set). So the tester cannot modify the sending order of the parameters with modification of the field order in the template. There is a limited number of parameters, which can be multiple within a message (e.g.: Generic digits). If such a parameter is repeated in the message then they are sent out directly after each other.</w:t>
      </w:r>
    </w:p>
    <w:p w:rsidR="001A5300" w:rsidRDefault="001A5300">
      <w:pPr>
        <w:pStyle w:val="BodyText"/>
      </w:pPr>
      <w:r>
        <w:t>Parameters in the received message can be in any order, but after decoding the tester will see the parameters in order as defined in TTCN protocol module.</w:t>
      </w:r>
    </w:p>
    <w:p w:rsidR="001A5300" w:rsidRDefault="001A5300">
      <w:pPr>
        <w:pStyle w:val="BodyText"/>
      </w:pPr>
      <w:r>
        <w:t xml:space="preserve"> If the order is important, then the previous version of this protocol module should be used.   </w:t>
      </w:r>
    </w:p>
    <w:p w:rsidR="001A5300" w:rsidRDefault="001A5300">
      <w:pPr>
        <w:pStyle w:val="Heading1"/>
      </w:pPr>
      <w:bookmarkStart w:id="35" w:name="_Toc160613712"/>
      <w:r>
        <w:t>Examples</w:t>
      </w:r>
      <w:bookmarkEnd w:id="35"/>
    </w:p>
    <w:p w:rsidR="001A5300" w:rsidRDefault="001A5300">
      <w:pPr>
        <w:pStyle w:val="BodyText"/>
      </w:pPr>
      <w:r>
        <w:t>The demo directory of the deliverable contains the following additional files:</w:t>
      </w:r>
    </w:p>
    <w:p w:rsidR="001A5300" w:rsidRDefault="001A5300">
      <w:pPr>
        <w:pStyle w:val="BodyText"/>
      </w:pPr>
      <w:r>
        <w:t>Makefile – used for controlling the compiling procedure.</w:t>
      </w:r>
    </w:p>
    <w:p w:rsidR="001A5300" w:rsidRDefault="001A5300">
      <w:pPr>
        <w:pStyle w:val="BodyText"/>
      </w:pPr>
      <w:r>
        <w:t>General_Types.ttcn – contains types which are used by several protocols. ISUP ITU-T imports information from this file.</w:t>
      </w:r>
    </w:p>
    <w:p w:rsidR="001A5300" w:rsidRDefault="001A5300">
      <w:pPr>
        <w:pStyle w:val="BodyText"/>
      </w:pPr>
      <w:r>
        <w:t>ISUP_Mapping.ttcn – contains component definitions and encoding decoding function for ISUP ITU-T.</w:t>
      </w:r>
    </w:p>
    <w:p w:rsidR="001A5300" w:rsidRDefault="001A5300">
      <w:pPr>
        <w:pStyle w:val="BodyText"/>
      </w:pPr>
      <w:r>
        <w:t>MTP3asp_PT.cc, MTP3asp_PT.hh, MTP3asp_PortType.ttcn, MTP3asp_Types.ttcn, mphclib.h, libmphclib.a – these files are needed for the MTP3 test port</w:t>
      </w:r>
    </w:p>
    <w:p w:rsidR="001A5300" w:rsidRDefault="001A5300">
      <w:pPr>
        <w:pStyle w:val="BodyText"/>
      </w:pPr>
    </w:p>
    <w:sectPr w:rsidR="001A5300">
      <w:headerReference w:type="even" r:id="rId7"/>
      <w:headerReference w:type="default" r:id="rId8"/>
      <w:footerReference w:type="even" r:id="rId9"/>
      <w:footerReference w:type="default" r:id="rId10"/>
      <w:headerReference w:type="first" r:id="rId11"/>
      <w:footerReference w:type="first" r:id="rId12"/>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EA1" w:rsidRDefault="00DF3EA1">
      <w:r>
        <w:separator/>
      </w:r>
    </w:p>
  </w:endnote>
  <w:endnote w:type="continuationSeparator" w:id="0">
    <w:p w:rsidR="00DF3EA1" w:rsidRDefault="00DF3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9E" w:rsidRDefault="00581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9E" w:rsidRPr="0058149E" w:rsidRDefault="0058149E" w:rsidP="005814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9E" w:rsidRDefault="00581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EA1" w:rsidRDefault="00DF3EA1">
      <w:r>
        <w:separator/>
      </w:r>
    </w:p>
  </w:footnote>
  <w:footnote w:type="continuationSeparator" w:id="0">
    <w:p w:rsidR="00DF3EA1" w:rsidRDefault="00DF3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9E" w:rsidRDefault="00581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1A5300">
      <w:tblPrEx>
        <w:tblCellMar>
          <w:top w:w="0" w:type="dxa"/>
          <w:bottom w:w="0" w:type="dxa"/>
        </w:tblCellMar>
      </w:tblPrEx>
      <w:trPr>
        <w:gridAfter w:val="1"/>
        <w:wAfter w:w="11" w:type="dxa"/>
        <w:hidden/>
      </w:trPr>
      <w:tc>
        <w:tcPr>
          <w:tcW w:w="5145" w:type="dxa"/>
          <w:gridSpan w:val="2"/>
        </w:tcPr>
        <w:p w:rsidR="001A5300" w:rsidRDefault="001A5300">
          <w:pPr>
            <w:pStyle w:val="Header"/>
            <w:tabs>
              <w:tab w:val="left" w:pos="3048"/>
            </w:tabs>
            <w:rPr>
              <w:vanish/>
              <w:sz w:val="20"/>
            </w:rPr>
          </w:pPr>
        </w:p>
      </w:tc>
      <w:tc>
        <w:tcPr>
          <w:tcW w:w="3927" w:type="dxa"/>
          <w:gridSpan w:val="3"/>
        </w:tcPr>
        <w:p w:rsidR="001A5300" w:rsidRDefault="001A5300">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1A5300" w:rsidRDefault="001A5300">
          <w:pPr>
            <w:pStyle w:val="Header"/>
            <w:rPr>
              <w:position w:val="4"/>
              <w:sz w:val="20"/>
            </w:rPr>
          </w:pPr>
        </w:p>
      </w:tc>
    </w:tr>
    <w:tr w:rsidR="001A5300">
      <w:tblPrEx>
        <w:tblCellMar>
          <w:top w:w="0" w:type="dxa"/>
          <w:bottom w:w="0" w:type="dxa"/>
        </w:tblCellMar>
      </w:tblPrEx>
      <w:trPr>
        <w:gridAfter w:val="1"/>
        <w:wAfter w:w="11" w:type="dxa"/>
        <w:trHeight w:val="480"/>
      </w:trPr>
      <w:tc>
        <w:tcPr>
          <w:tcW w:w="5145" w:type="dxa"/>
          <w:gridSpan w:val="2"/>
        </w:tcPr>
        <w:p w:rsidR="001A5300" w:rsidRDefault="00101DEB">
          <w:pPr>
            <w:pStyle w:val="Header"/>
            <w:rPr>
              <w:position w:val="10"/>
            </w:rPr>
          </w:pPr>
          <w:r>
            <w:rPr>
              <w:lang w:val="en-US"/>
            </w:rPr>
            <w:drawing>
              <wp:inline distT="0" distB="0" distL="0" distR="0">
                <wp:extent cx="1149350" cy="226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226695"/>
                        </a:xfrm>
                        <a:prstGeom prst="rect">
                          <a:avLst/>
                        </a:prstGeom>
                        <a:noFill/>
                        <a:ln>
                          <a:noFill/>
                        </a:ln>
                      </pic:spPr>
                    </pic:pic>
                  </a:graphicData>
                </a:graphic>
              </wp:inline>
            </w:drawing>
          </w:r>
        </w:p>
      </w:tc>
      <w:tc>
        <w:tcPr>
          <w:tcW w:w="3927" w:type="dxa"/>
          <w:gridSpan w:val="3"/>
        </w:tcPr>
        <w:p w:rsidR="001A5300" w:rsidRDefault="001A5300">
          <w:pPr>
            <w:pStyle w:val="Header"/>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58149E">
            <w:rPr>
              <w:position w:val="4"/>
              <w:sz w:val="20"/>
            </w:rPr>
            <w:t>Ericssonwide Internal</w:t>
          </w:r>
          <w:r>
            <w:rPr>
              <w:position w:val="4"/>
              <w:sz w:val="20"/>
            </w:rPr>
            <w:fldChar w:fldCharType="end"/>
          </w:r>
        </w:p>
        <w:p w:rsidR="001A5300" w:rsidRDefault="001A5300">
          <w:pPr>
            <w:pStyle w:val="Header"/>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58149E">
            <w:rPr>
              <w:caps/>
              <w:position w:val="4"/>
              <w:sz w:val="20"/>
            </w:rPr>
            <w:t>USER GUIDE</w:t>
          </w:r>
          <w:r>
            <w:rPr>
              <w:caps/>
              <w:position w:val="4"/>
              <w:sz w:val="20"/>
            </w:rPr>
            <w:fldChar w:fldCharType="end"/>
          </w:r>
        </w:p>
      </w:tc>
      <w:tc>
        <w:tcPr>
          <w:tcW w:w="1134" w:type="dxa"/>
        </w:tcPr>
        <w:p w:rsidR="001A5300" w:rsidRDefault="001A5300">
          <w:pPr>
            <w:pStyle w:val="Header"/>
            <w:jc w:val="right"/>
            <w:rPr>
              <w:position w:val="4"/>
              <w:sz w:val="20"/>
            </w:rPr>
          </w:pPr>
        </w:p>
        <w:p w:rsidR="001A5300" w:rsidRDefault="001A5300">
          <w:pPr>
            <w:pStyle w:val="Header"/>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101DEB">
            <w:rPr>
              <w:position w:val="4"/>
              <w:sz w:val="20"/>
            </w:rPr>
            <w:t>1</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101DEB">
            <w:rPr>
              <w:position w:val="4"/>
              <w:sz w:val="20"/>
            </w:rPr>
            <w:t>4</w:t>
          </w:r>
          <w:r>
            <w:rPr>
              <w:position w:val="4"/>
              <w:sz w:val="20"/>
            </w:rPr>
            <w:fldChar w:fldCharType="end"/>
          </w:r>
          <w:r>
            <w:rPr>
              <w:position w:val="4"/>
              <w:sz w:val="20"/>
            </w:rPr>
            <w:t>)</w:t>
          </w:r>
        </w:p>
      </w:tc>
    </w:tr>
    <w:tr w:rsidR="001A5300">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1A5300" w:rsidRDefault="001A5300">
          <w:pPr>
            <w:pStyle w:val="NoSpellcheck"/>
          </w:pPr>
          <w:r>
            <w:t>Prepared (also subject responsible if other)</w:t>
          </w:r>
        </w:p>
      </w:tc>
      <w:tc>
        <w:tcPr>
          <w:tcW w:w="5060" w:type="dxa"/>
          <w:gridSpan w:val="4"/>
          <w:tcBorders>
            <w:top w:val="single" w:sz="6" w:space="0" w:color="auto"/>
          </w:tcBorders>
        </w:tcPr>
        <w:p w:rsidR="001A5300" w:rsidRDefault="001A5300">
          <w:pPr>
            <w:pStyle w:val="NoSpellcheck"/>
          </w:pPr>
          <w:r>
            <w:t>No.</w:t>
          </w:r>
        </w:p>
      </w:tc>
    </w:tr>
    <w:tr w:rsidR="001A5300">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1A5300" w:rsidRDefault="001A5300">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58149E">
            <w:rPr>
              <w:position w:val="-4"/>
              <w:sz w:val="20"/>
            </w:rPr>
            <w:t>ETH/RZD Jenő Balaskó +36 1 437 7760</w:t>
          </w:r>
          <w:r>
            <w:rPr>
              <w:position w:val="-4"/>
              <w:sz w:val="20"/>
            </w:rPr>
            <w:fldChar w:fldCharType="end"/>
          </w:r>
        </w:p>
      </w:tc>
      <w:tc>
        <w:tcPr>
          <w:tcW w:w="5060" w:type="dxa"/>
          <w:gridSpan w:val="4"/>
          <w:tcBorders>
            <w:bottom w:val="single" w:sz="6" w:space="0" w:color="auto"/>
          </w:tcBorders>
        </w:tcPr>
        <w:p w:rsidR="001A5300" w:rsidRDefault="001A5300">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Pr>
              <w:position w:val="-4"/>
              <w:sz w:val="20"/>
            </w:rPr>
            <w:fldChar w:fldCharType="separate"/>
          </w:r>
          <w:r w:rsidR="0058149E">
            <w:rPr>
              <w:position w:val="-4"/>
              <w:sz w:val="20"/>
            </w:rPr>
            <w:t>198 17-CNL 113 365 Uen</w:t>
          </w:r>
          <w:r>
            <w:rPr>
              <w:position w:val="-4"/>
              <w:sz w:val="20"/>
            </w:rPr>
            <w:fldChar w:fldCharType="end"/>
          </w:r>
        </w:p>
      </w:tc>
    </w:tr>
    <w:tr w:rsidR="001A5300">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1A5300" w:rsidRDefault="001A5300">
          <w:pPr>
            <w:pStyle w:val="NoSpellcheck"/>
          </w:pPr>
          <w:r>
            <w:t>Approved</w:t>
          </w:r>
        </w:p>
      </w:tc>
      <w:tc>
        <w:tcPr>
          <w:tcW w:w="1319" w:type="dxa"/>
          <w:tcBorders>
            <w:top w:val="single" w:sz="6" w:space="0" w:color="auto"/>
            <w:right w:val="single" w:sz="6" w:space="0" w:color="auto"/>
          </w:tcBorders>
        </w:tcPr>
        <w:p w:rsidR="001A5300" w:rsidRDefault="001A5300">
          <w:pPr>
            <w:pStyle w:val="NoSpellcheck"/>
          </w:pPr>
          <w:r>
            <w:t>Checked</w:t>
          </w:r>
        </w:p>
      </w:tc>
      <w:tc>
        <w:tcPr>
          <w:tcW w:w="1516" w:type="dxa"/>
          <w:tcBorders>
            <w:right w:val="single" w:sz="6" w:space="0" w:color="auto"/>
          </w:tcBorders>
        </w:tcPr>
        <w:p w:rsidR="001A5300" w:rsidRDefault="001A5300">
          <w:pPr>
            <w:pStyle w:val="NoSpellcheck"/>
          </w:pPr>
          <w:r>
            <w:t>Date</w:t>
          </w:r>
        </w:p>
      </w:tc>
      <w:tc>
        <w:tcPr>
          <w:tcW w:w="964" w:type="dxa"/>
        </w:tcPr>
        <w:p w:rsidR="001A5300" w:rsidRDefault="001A5300">
          <w:pPr>
            <w:pStyle w:val="NoSpellcheck"/>
          </w:pPr>
          <w:r>
            <w:t>Rev</w:t>
          </w:r>
        </w:p>
      </w:tc>
      <w:tc>
        <w:tcPr>
          <w:tcW w:w="2579" w:type="dxa"/>
          <w:gridSpan w:val="2"/>
          <w:tcBorders>
            <w:left w:val="single" w:sz="6" w:space="0" w:color="auto"/>
          </w:tcBorders>
        </w:tcPr>
        <w:p w:rsidR="001A5300" w:rsidRDefault="001A5300">
          <w:pPr>
            <w:pStyle w:val="NoSpellcheck"/>
          </w:pPr>
          <w:r>
            <w:t>Reference</w:t>
          </w:r>
        </w:p>
      </w:tc>
    </w:tr>
    <w:tr w:rsidR="001A5300">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1A5300" w:rsidRDefault="001A5300">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sidR="0058149E">
            <w:rPr>
              <w:position w:val="-4"/>
              <w:sz w:val="20"/>
            </w:rPr>
            <w:t>ETH/RZDC (Arpad Szakacs)</w:t>
          </w:r>
          <w:r>
            <w:rPr>
              <w:position w:val="-4"/>
              <w:sz w:val="20"/>
            </w:rPr>
            <w:fldChar w:fldCharType="end"/>
          </w:r>
        </w:p>
      </w:tc>
      <w:tc>
        <w:tcPr>
          <w:tcW w:w="1318" w:type="dxa"/>
          <w:tcBorders>
            <w:left w:val="nil"/>
            <w:bottom w:val="single" w:sz="6" w:space="0" w:color="auto"/>
            <w:right w:val="single" w:sz="6" w:space="0" w:color="auto"/>
          </w:tcBorders>
        </w:tcPr>
        <w:p w:rsidR="001A5300" w:rsidRDefault="001A5300">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end"/>
          </w:r>
        </w:p>
      </w:tc>
      <w:tc>
        <w:tcPr>
          <w:tcW w:w="1518" w:type="dxa"/>
          <w:tcBorders>
            <w:bottom w:val="single" w:sz="6" w:space="0" w:color="auto"/>
          </w:tcBorders>
        </w:tcPr>
        <w:p w:rsidR="001A5300" w:rsidRDefault="001A5300">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58149E">
            <w:rPr>
              <w:position w:val="-4"/>
              <w:sz w:val="20"/>
            </w:rPr>
            <w:t>2007-01-30</w:t>
          </w:r>
          <w:r>
            <w:rPr>
              <w:position w:val="-4"/>
              <w:sz w:val="20"/>
            </w:rPr>
            <w:fldChar w:fldCharType="end"/>
          </w:r>
        </w:p>
      </w:tc>
      <w:tc>
        <w:tcPr>
          <w:tcW w:w="964" w:type="dxa"/>
          <w:tcBorders>
            <w:bottom w:val="single" w:sz="6" w:space="0" w:color="auto"/>
          </w:tcBorders>
        </w:tcPr>
        <w:p w:rsidR="001A5300" w:rsidRDefault="001A5300">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58149E">
            <w:rPr>
              <w:position w:val="-4"/>
              <w:sz w:val="20"/>
            </w:rPr>
            <w:t>C</w:t>
          </w:r>
          <w:r>
            <w:rPr>
              <w:position w:val="-4"/>
              <w:sz w:val="20"/>
            </w:rPr>
            <w:fldChar w:fldCharType="end"/>
          </w:r>
        </w:p>
      </w:tc>
      <w:tc>
        <w:tcPr>
          <w:tcW w:w="2589" w:type="dxa"/>
          <w:gridSpan w:val="3"/>
          <w:tcBorders>
            <w:left w:val="single" w:sz="6" w:space="0" w:color="auto"/>
            <w:bottom w:val="single" w:sz="6" w:space="0" w:color="auto"/>
          </w:tcBorders>
        </w:tcPr>
        <w:p w:rsidR="001A5300" w:rsidRDefault="001A5300">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sidR="0058149E">
            <w:rPr>
              <w:position w:val="-4"/>
              <w:sz w:val="20"/>
            </w:rPr>
            <w:t>GASK2</w:t>
          </w:r>
          <w:r>
            <w:rPr>
              <w:position w:val="-4"/>
              <w:sz w:val="20"/>
            </w:rPr>
            <w:fldChar w:fldCharType="end"/>
          </w:r>
        </w:p>
      </w:tc>
    </w:tr>
  </w:tbl>
  <w:p w:rsidR="001A5300" w:rsidRDefault="001A53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9E" w:rsidRDefault="00581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0E3179"/>
    <w:multiLevelType w:val="multilevel"/>
    <w:tmpl w:val="AD88C788"/>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9"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5"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6"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15"/>
  </w:num>
  <w:num w:numId="7">
    <w:abstractNumId w:val="8"/>
  </w:num>
  <w:num w:numId="8">
    <w:abstractNumId w:val="3"/>
  </w:num>
  <w:num w:numId="9">
    <w:abstractNumId w:val="10"/>
  </w:num>
  <w:num w:numId="10">
    <w:abstractNumId w:val="5"/>
  </w:num>
  <w:num w:numId="11">
    <w:abstractNumId w:val="17"/>
  </w:num>
  <w:num w:numId="12">
    <w:abstractNumId w:val="1"/>
  </w:num>
  <w:num w:numId="13">
    <w:abstractNumId w:val="12"/>
  </w:num>
  <w:num w:numId="14">
    <w:abstractNumId w:val="4"/>
  </w:num>
  <w:num w:numId="15">
    <w:abstractNumId w:val="0"/>
  </w:num>
  <w:num w:numId="16">
    <w:abstractNumId w:val="7"/>
  </w:num>
  <w:num w:numId="17">
    <w:abstractNumId w:val="13"/>
  </w:num>
  <w:num w:numId="18">
    <w:abstractNumId w:val="6"/>
  </w:num>
  <w:num w:numId="19">
    <w:abstractNumId w:val="9"/>
  </w:num>
  <w:num w:numId="20">
    <w:abstractNumId w:val="16"/>
  </w:num>
  <w:num w:numId="21">
    <w:abstractNumId w:val="11"/>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6E6"/>
    <w:rsid w:val="00101DEB"/>
    <w:rsid w:val="001A5300"/>
    <w:rsid w:val="00200868"/>
    <w:rsid w:val="0029308D"/>
    <w:rsid w:val="0058149E"/>
    <w:rsid w:val="005955F0"/>
    <w:rsid w:val="007046E6"/>
    <w:rsid w:val="008A1722"/>
    <w:rsid w:val="00DF3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B7C341F-43ED-4A1F-993C-5DB8561F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styleId="BalloonText">
    <w:name w:val="Balloon Text"/>
    <w:basedOn w:val="Normal"/>
    <w:semiHidden/>
    <w:rsid w:val="005814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ISUP ITU-T Protocol Modules for TTCN-3 Toolset with TITAN, User Guide</vt:lpstr>
    </vt:vector>
  </TitlesOfParts>
  <Company/>
  <LinksUpToDate>false</LinksUpToDate>
  <CharactersWithSpaces>5687</CharactersWithSpaces>
  <SharedDoc>false</SharedDoc>
  <HLinks>
    <vt:vector size="90" baseType="variant">
      <vt:variant>
        <vt:i4>1376311</vt:i4>
      </vt:variant>
      <vt:variant>
        <vt:i4>89</vt:i4>
      </vt:variant>
      <vt:variant>
        <vt:i4>0</vt:i4>
      </vt:variant>
      <vt:variant>
        <vt:i4>5</vt:i4>
      </vt:variant>
      <vt:variant>
        <vt:lpwstr/>
      </vt:variant>
      <vt:variant>
        <vt:lpwstr>_Toc160613712</vt:lpwstr>
      </vt:variant>
      <vt:variant>
        <vt:i4>1376311</vt:i4>
      </vt:variant>
      <vt:variant>
        <vt:i4>83</vt:i4>
      </vt:variant>
      <vt:variant>
        <vt:i4>0</vt:i4>
      </vt:variant>
      <vt:variant>
        <vt:i4>5</vt:i4>
      </vt:variant>
      <vt:variant>
        <vt:lpwstr/>
      </vt:variant>
      <vt:variant>
        <vt:lpwstr>_Toc160613711</vt:lpwstr>
      </vt:variant>
      <vt:variant>
        <vt:i4>1376311</vt:i4>
      </vt:variant>
      <vt:variant>
        <vt:i4>77</vt:i4>
      </vt:variant>
      <vt:variant>
        <vt:i4>0</vt:i4>
      </vt:variant>
      <vt:variant>
        <vt:i4>5</vt:i4>
      </vt:variant>
      <vt:variant>
        <vt:lpwstr/>
      </vt:variant>
      <vt:variant>
        <vt:lpwstr>_Toc160613710</vt:lpwstr>
      </vt:variant>
      <vt:variant>
        <vt:i4>1310775</vt:i4>
      </vt:variant>
      <vt:variant>
        <vt:i4>71</vt:i4>
      </vt:variant>
      <vt:variant>
        <vt:i4>0</vt:i4>
      </vt:variant>
      <vt:variant>
        <vt:i4>5</vt:i4>
      </vt:variant>
      <vt:variant>
        <vt:lpwstr/>
      </vt:variant>
      <vt:variant>
        <vt:lpwstr>_Toc160613709</vt:lpwstr>
      </vt:variant>
      <vt:variant>
        <vt:i4>1310775</vt:i4>
      </vt:variant>
      <vt:variant>
        <vt:i4>65</vt:i4>
      </vt:variant>
      <vt:variant>
        <vt:i4>0</vt:i4>
      </vt:variant>
      <vt:variant>
        <vt:i4>5</vt:i4>
      </vt:variant>
      <vt:variant>
        <vt:lpwstr/>
      </vt:variant>
      <vt:variant>
        <vt:lpwstr>_Toc160613708</vt:lpwstr>
      </vt:variant>
      <vt:variant>
        <vt:i4>1310775</vt:i4>
      </vt:variant>
      <vt:variant>
        <vt:i4>59</vt:i4>
      </vt:variant>
      <vt:variant>
        <vt:i4>0</vt:i4>
      </vt:variant>
      <vt:variant>
        <vt:i4>5</vt:i4>
      </vt:variant>
      <vt:variant>
        <vt:lpwstr/>
      </vt:variant>
      <vt:variant>
        <vt:lpwstr>_Toc160613707</vt:lpwstr>
      </vt:variant>
      <vt:variant>
        <vt:i4>1310775</vt:i4>
      </vt:variant>
      <vt:variant>
        <vt:i4>53</vt:i4>
      </vt:variant>
      <vt:variant>
        <vt:i4>0</vt:i4>
      </vt:variant>
      <vt:variant>
        <vt:i4>5</vt:i4>
      </vt:variant>
      <vt:variant>
        <vt:lpwstr/>
      </vt:variant>
      <vt:variant>
        <vt:lpwstr>_Toc160613706</vt:lpwstr>
      </vt:variant>
      <vt:variant>
        <vt:i4>1310775</vt:i4>
      </vt:variant>
      <vt:variant>
        <vt:i4>47</vt:i4>
      </vt:variant>
      <vt:variant>
        <vt:i4>0</vt:i4>
      </vt:variant>
      <vt:variant>
        <vt:i4>5</vt:i4>
      </vt:variant>
      <vt:variant>
        <vt:lpwstr/>
      </vt:variant>
      <vt:variant>
        <vt:lpwstr>_Toc160613705</vt:lpwstr>
      </vt:variant>
      <vt:variant>
        <vt:i4>1310775</vt:i4>
      </vt:variant>
      <vt:variant>
        <vt:i4>41</vt:i4>
      </vt:variant>
      <vt:variant>
        <vt:i4>0</vt:i4>
      </vt:variant>
      <vt:variant>
        <vt:i4>5</vt:i4>
      </vt:variant>
      <vt:variant>
        <vt:lpwstr/>
      </vt:variant>
      <vt:variant>
        <vt:lpwstr>_Toc160613704</vt:lpwstr>
      </vt:variant>
      <vt:variant>
        <vt:i4>1310775</vt:i4>
      </vt:variant>
      <vt:variant>
        <vt:i4>35</vt:i4>
      </vt:variant>
      <vt:variant>
        <vt:i4>0</vt:i4>
      </vt:variant>
      <vt:variant>
        <vt:i4>5</vt:i4>
      </vt:variant>
      <vt:variant>
        <vt:lpwstr/>
      </vt:variant>
      <vt:variant>
        <vt:lpwstr>_Toc160613703</vt:lpwstr>
      </vt:variant>
      <vt:variant>
        <vt:i4>1310775</vt:i4>
      </vt:variant>
      <vt:variant>
        <vt:i4>29</vt:i4>
      </vt:variant>
      <vt:variant>
        <vt:i4>0</vt:i4>
      </vt:variant>
      <vt:variant>
        <vt:i4>5</vt:i4>
      </vt:variant>
      <vt:variant>
        <vt:lpwstr/>
      </vt:variant>
      <vt:variant>
        <vt:lpwstr>_Toc160613702</vt:lpwstr>
      </vt:variant>
      <vt:variant>
        <vt:i4>1310775</vt:i4>
      </vt:variant>
      <vt:variant>
        <vt:i4>23</vt:i4>
      </vt:variant>
      <vt:variant>
        <vt:i4>0</vt:i4>
      </vt:variant>
      <vt:variant>
        <vt:i4>5</vt:i4>
      </vt:variant>
      <vt:variant>
        <vt:lpwstr/>
      </vt:variant>
      <vt:variant>
        <vt:lpwstr>_Toc160613701</vt:lpwstr>
      </vt:variant>
      <vt:variant>
        <vt:i4>1310775</vt:i4>
      </vt:variant>
      <vt:variant>
        <vt:i4>17</vt:i4>
      </vt:variant>
      <vt:variant>
        <vt:i4>0</vt:i4>
      </vt:variant>
      <vt:variant>
        <vt:i4>5</vt:i4>
      </vt:variant>
      <vt:variant>
        <vt:lpwstr/>
      </vt:variant>
      <vt:variant>
        <vt:lpwstr>_Toc160613700</vt:lpwstr>
      </vt:variant>
      <vt:variant>
        <vt:i4>1900598</vt:i4>
      </vt:variant>
      <vt:variant>
        <vt:i4>11</vt:i4>
      </vt:variant>
      <vt:variant>
        <vt:i4>0</vt:i4>
      </vt:variant>
      <vt:variant>
        <vt:i4>5</vt:i4>
      </vt:variant>
      <vt:variant>
        <vt:lpwstr/>
      </vt:variant>
      <vt:variant>
        <vt:lpwstr>_Toc160613699</vt:lpwstr>
      </vt:variant>
      <vt:variant>
        <vt:i4>1900598</vt:i4>
      </vt:variant>
      <vt:variant>
        <vt:i4>5</vt:i4>
      </vt:variant>
      <vt:variant>
        <vt:i4>0</vt:i4>
      </vt:variant>
      <vt:variant>
        <vt:i4>5</vt:i4>
      </vt:variant>
      <vt:variant>
        <vt:lpwstr/>
      </vt:variant>
      <vt:variant>
        <vt:lpwstr>_Toc160613698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ISUP ITU-T Protocol Modules for TTCN-3 Toolset with TITAN, User Guide</dc:title>
  <dc:subject/>
  <dc:creator>ETH/RZD Jenő Balaskó +36 1 437 7760</dc:creator>
  <cp:keywords>Users Guide, User's Guide, User Guide, TTCN-3, TTCNv3, TTCN3, Protocol,ISUP,ITU-T</cp:keywords>
  <dc:description>198 17-CNL 113 365 Uen_x000d_Rev C</dc:description>
  <cp:lastModifiedBy>Imre Nagy</cp:lastModifiedBy>
  <cp:revision>2</cp:revision>
  <cp:lastPrinted>2007-03-02T14:46:00Z</cp:lastPrinted>
  <dcterms:created xsi:type="dcterms:W3CDTF">2018-04-27T10:21:00Z</dcterms:created>
  <dcterms:modified xsi:type="dcterms:W3CDTF">2018-04-27T10:21:00Z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ETH/RZD Jenő Balaskó +36 1 437 7760</vt:lpwstr>
  </property>
  <property fmtid="{D5CDD505-2E9C-101B-9397-08002B2CF9AE}" pid="5" name="DocNo">
    <vt:lpwstr>198 17-CNL 113 365 Uen</vt:lpwstr>
  </property>
  <property fmtid="{D5CDD505-2E9C-101B-9397-08002B2CF9AE}" pid="6" name="Revision">
    <vt:lpwstr>C</vt:lpwstr>
  </property>
  <property fmtid="{D5CDD505-2E9C-101B-9397-08002B2CF9AE}" pid="7" name="Checked">
    <vt:lpwstr/>
  </property>
  <property fmtid="{D5CDD505-2E9C-101B-9397-08002B2CF9AE}" pid="8" name="Title">
    <vt:lpwstr>ISUP ITU-T Protocol Modules for TTCN-3 Toolset with TITAN, User Guide</vt:lpwstr>
  </property>
  <property fmtid="{D5CDD505-2E9C-101B-9397-08002B2CF9AE}" pid="9" name="Reference">
    <vt:lpwstr>GASK2</vt:lpwstr>
  </property>
  <property fmtid="{D5CDD505-2E9C-101B-9397-08002B2CF9AE}" pid="10" name="Date">
    <vt:lpwstr>2007-01-30</vt:lpwstr>
  </property>
  <property fmtid="{D5CDD505-2E9C-101B-9397-08002B2CF9AE}" pid="11" name="Keyword">
    <vt:lpwstr>Users Guide, User's Guide, User Guide, TTCN-3, TTCNv3, TTCN3, Protocol,ISUP,ITU-T</vt:lpwstr>
  </property>
  <property fmtid="{D5CDD505-2E9C-101B-9397-08002B2CF9AE}" pid="12" name="ApprovedBy">
    <vt:lpwstr>ETH/RZDC (Arpad Szakacs)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