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471D20">
        <w:tblPrEx>
          <w:tblCellMar>
            <w:top w:w="0" w:type="dxa"/>
            <w:bottom w:w="0" w:type="dxa"/>
          </w:tblCellMar>
        </w:tblPrEx>
        <w:tc>
          <w:tcPr>
            <w:tcW w:w="5160" w:type="dxa"/>
            <w:noWrap/>
          </w:tcPr>
          <w:p w:rsidR="00471D20" w:rsidRDefault="00471D20">
            <w:pPr>
              <w:pStyle w:val="TableStyle"/>
              <w:ind w:left="0"/>
            </w:pPr>
            <w:bookmarkStart w:id="0" w:name="YourInfo"/>
            <w:bookmarkStart w:id="1" w:name="_GoBack"/>
            <w:bookmarkEnd w:id="0"/>
            <w:bookmarkEnd w:id="1"/>
          </w:p>
        </w:tc>
        <w:tc>
          <w:tcPr>
            <w:tcW w:w="5046" w:type="dxa"/>
          </w:tcPr>
          <w:p w:rsidR="00471D20" w:rsidRDefault="00471D20">
            <w:pPr>
              <w:pStyle w:val="TableStyle"/>
              <w:ind w:left="0"/>
            </w:pPr>
            <w:bookmarkStart w:id="2" w:name="Present"/>
            <w:bookmarkEnd w:id="2"/>
          </w:p>
        </w:tc>
      </w:tr>
    </w:tbl>
    <w:p w:rsidR="00471D20" w:rsidRDefault="00471D20">
      <w:pPr>
        <w:pStyle w:val="TableStyle"/>
      </w:pPr>
    </w:p>
    <w:p w:rsidR="00471D20" w:rsidRDefault="00471D20">
      <w:pPr>
        <w:pStyle w:val="BodyText"/>
      </w:pPr>
    </w:p>
    <w:p w:rsidR="00471D20" w:rsidRDefault="00471D20">
      <w:pPr>
        <w:pStyle w:val="BodyText"/>
      </w:pPr>
    </w:p>
    <w:bookmarkStart w:id="3" w:name="Title"/>
    <w:p w:rsidR="00471D20" w:rsidRDefault="00471D20">
      <w:pPr>
        <w:pStyle w:val="Title"/>
        <w:numPr>
          <w:ilvl w:val="0"/>
          <w:numId w:val="0"/>
        </w:numPr>
        <w:ind w:left="2552"/>
      </w:pPr>
      <w:r>
        <w:fldChar w:fldCharType="begin"/>
      </w:r>
      <w:r>
        <w:instrText xml:space="preserve"> DOCPROPERTY "Title" \* MERGEFORMAT </w:instrText>
      </w:r>
      <w:r>
        <w:fldChar w:fldCharType="separate"/>
      </w:r>
      <w:r w:rsidR="000B336D">
        <w:t>LDAPasp_RFC4511 Test Port for TTCN-3 Toolset with TITAN, User Guide</w:t>
      </w:r>
      <w:r>
        <w:fldChar w:fldCharType="end"/>
      </w:r>
      <w:bookmarkEnd w:id="3"/>
    </w:p>
    <w:p w:rsidR="00471D20" w:rsidRDefault="00471D20">
      <w:pPr>
        <w:pStyle w:val="Contents"/>
        <w:spacing w:after="240"/>
      </w:pPr>
    </w:p>
    <w:p w:rsidR="00471D20" w:rsidRDefault="00471D20">
      <w:pPr>
        <w:pStyle w:val="Contents"/>
        <w:tabs>
          <w:tab w:val="left" w:pos="3403"/>
          <w:tab w:val="right" w:leader="dot" w:pos="9923"/>
        </w:tabs>
        <w:spacing w:after="240"/>
        <w:rPr>
          <w:rFonts w:cs="Arial"/>
        </w:rPr>
      </w:pPr>
      <w:r>
        <w:rPr>
          <w:rFonts w:cs="Arial"/>
        </w:rPr>
        <w:t>Contents</w:t>
      </w:r>
    </w:p>
    <w:p w:rsidR="000B336D" w:rsidRDefault="00471D20">
      <w:pPr>
        <w:pStyle w:val="TOC1"/>
        <w:rPr>
          <w:rFonts w:ascii="Times New Roman" w:hAnsi="Times New Roman"/>
          <w:sz w:val="24"/>
          <w:szCs w:val="24"/>
          <w:lang w:val="en-US"/>
        </w:rPr>
      </w:pPr>
      <w:r>
        <w:fldChar w:fldCharType="begin"/>
      </w:r>
      <w:r>
        <w:instrText xml:space="preserve"> TOC \o "1-3" \h \z </w:instrText>
      </w:r>
      <w:r>
        <w:fldChar w:fldCharType="separate"/>
      </w:r>
      <w:hyperlink w:anchor="_Toc337792000" w:history="1">
        <w:r w:rsidR="000B336D" w:rsidRPr="00602872">
          <w:rPr>
            <w:rStyle w:val="Hyperlink"/>
          </w:rPr>
          <w:t>Introduction</w:t>
        </w:r>
        <w:r w:rsidR="000B336D">
          <w:rPr>
            <w:webHidden/>
          </w:rPr>
          <w:tab/>
        </w:r>
        <w:r w:rsidR="000B336D">
          <w:rPr>
            <w:webHidden/>
          </w:rPr>
          <w:fldChar w:fldCharType="begin"/>
        </w:r>
        <w:r w:rsidR="000B336D">
          <w:rPr>
            <w:webHidden/>
          </w:rPr>
          <w:instrText xml:space="preserve"> PAGEREF _Toc337792000 \h </w:instrText>
        </w:r>
        <w:r w:rsidR="000B336D">
          <w:rPr>
            <w:webHidden/>
          </w:rPr>
          <w:fldChar w:fldCharType="separate"/>
        </w:r>
        <w:r w:rsidR="000B336D">
          <w:rPr>
            <w:webHidden/>
          </w:rPr>
          <w:t>2</w:t>
        </w:r>
        <w:r w:rsidR="000B336D">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01" w:history="1">
        <w:r w:rsidRPr="00602872">
          <w:rPr>
            <w:rStyle w:val="Hyperlink"/>
          </w:rPr>
          <w:t>1.1</w:t>
        </w:r>
        <w:r>
          <w:rPr>
            <w:rFonts w:ascii="Times New Roman" w:hAnsi="Times New Roman"/>
            <w:sz w:val="24"/>
            <w:szCs w:val="24"/>
            <w:lang w:val="en-US"/>
          </w:rPr>
          <w:tab/>
        </w:r>
        <w:r w:rsidRPr="00602872">
          <w:rPr>
            <w:rStyle w:val="Hyperlink"/>
          </w:rPr>
          <w:t>Revision history</w:t>
        </w:r>
        <w:r>
          <w:rPr>
            <w:webHidden/>
          </w:rPr>
          <w:tab/>
        </w:r>
        <w:r>
          <w:rPr>
            <w:webHidden/>
          </w:rPr>
          <w:fldChar w:fldCharType="begin"/>
        </w:r>
        <w:r>
          <w:rPr>
            <w:webHidden/>
          </w:rPr>
          <w:instrText xml:space="preserve"> PAGEREF _Toc337792001 \h </w:instrText>
        </w:r>
        <w:r>
          <w:rPr>
            <w:webHidden/>
          </w:rPr>
          <w:fldChar w:fldCharType="separate"/>
        </w:r>
        <w:r>
          <w:rPr>
            <w:webHidden/>
          </w:rPr>
          <w:t>2</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02" w:history="1">
        <w:r w:rsidRPr="00602872">
          <w:rPr>
            <w:rStyle w:val="Hyperlink"/>
            <w:snapToGrid w:val="0"/>
          </w:rPr>
          <w:t>1.2</w:t>
        </w:r>
        <w:r>
          <w:rPr>
            <w:rFonts w:ascii="Times New Roman" w:hAnsi="Times New Roman"/>
            <w:sz w:val="24"/>
            <w:szCs w:val="24"/>
            <w:lang w:val="en-US"/>
          </w:rPr>
          <w:tab/>
        </w:r>
        <w:r w:rsidRPr="00602872">
          <w:rPr>
            <w:rStyle w:val="Hyperlink"/>
            <w:snapToGrid w:val="0"/>
          </w:rPr>
          <w:t>About this Document</w:t>
        </w:r>
        <w:r>
          <w:rPr>
            <w:webHidden/>
          </w:rPr>
          <w:tab/>
        </w:r>
        <w:r>
          <w:rPr>
            <w:webHidden/>
          </w:rPr>
          <w:fldChar w:fldCharType="begin"/>
        </w:r>
        <w:r>
          <w:rPr>
            <w:webHidden/>
          </w:rPr>
          <w:instrText xml:space="preserve"> PAGEREF _Toc337792002 \h </w:instrText>
        </w:r>
        <w:r>
          <w:rPr>
            <w:webHidden/>
          </w:rPr>
          <w:fldChar w:fldCharType="separate"/>
        </w:r>
        <w:r>
          <w:rPr>
            <w:webHidden/>
          </w:rPr>
          <w:t>2</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03" w:history="1">
        <w:r w:rsidRPr="00602872">
          <w:rPr>
            <w:rStyle w:val="Hyperlink"/>
          </w:rPr>
          <w:t>1.2.1</w:t>
        </w:r>
        <w:r>
          <w:rPr>
            <w:rFonts w:ascii="Times New Roman" w:hAnsi="Times New Roman"/>
            <w:sz w:val="24"/>
            <w:szCs w:val="24"/>
            <w:lang w:val="en-US"/>
          </w:rPr>
          <w:tab/>
        </w:r>
        <w:r w:rsidRPr="00602872">
          <w:rPr>
            <w:rStyle w:val="Hyperlink"/>
          </w:rPr>
          <w:t>How to Read this Document</w:t>
        </w:r>
        <w:r>
          <w:rPr>
            <w:webHidden/>
          </w:rPr>
          <w:tab/>
        </w:r>
        <w:r>
          <w:rPr>
            <w:webHidden/>
          </w:rPr>
          <w:fldChar w:fldCharType="begin"/>
        </w:r>
        <w:r>
          <w:rPr>
            <w:webHidden/>
          </w:rPr>
          <w:instrText xml:space="preserve"> PAGEREF _Toc337792003 \h </w:instrText>
        </w:r>
        <w:r>
          <w:rPr>
            <w:webHidden/>
          </w:rPr>
          <w:fldChar w:fldCharType="separate"/>
        </w:r>
        <w:r>
          <w:rPr>
            <w:webHidden/>
          </w:rPr>
          <w:t>2</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04" w:history="1">
        <w:r w:rsidRPr="00602872">
          <w:rPr>
            <w:rStyle w:val="Hyperlink"/>
          </w:rPr>
          <w:t>1.2.2</w:t>
        </w:r>
        <w:r>
          <w:rPr>
            <w:rFonts w:ascii="Times New Roman" w:hAnsi="Times New Roman"/>
            <w:sz w:val="24"/>
            <w:szCs w:val="24"/>
            <w:lang w:val="en-US"/>
          </w:rPr>
          <w:tab/>
        </w:r>
        <w:r w:rsidRPr="00602872">
          <w:rPr>
            <w:rStyle w:val="Hyperlink"/>
          </w:rPr>
          <w:t>Presumed Knowledge</w:t>
        </w:r>
        <w:r>
          <w:rPr>
            <w:webHidden/>
          </w:rPr>
          <w:tab/>
        </w:r>
        <w:r>
          <w:rPr>
            <w:webHidden/>
          </w:rPr>
          <w:fldChar w:fldCharType="begin"/>
        </w:r>
        <w:r>
          <w:rPr>
            <w:webHidden/>
          </w:rPr>
          <w:instrText xml:space="preserve"> PAGEREF _Toc337792004 \h </w:instrText>
        </w:r>
        <w:r>
          <w:rPr>
            <w:webHidden/>
          </w:rPr>
          <w:fldChar w:fldCharType="separate"/>
        </w:r>
        <w:r>
          <w:rPr>
            <w:webHidden/>
          </w:rPr>
          <w:t>2</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05" w:history="1">
        <w:r w:rsidRPr="00602872">
          <w:rPr>
            <w:rStyle w:val="Hyperlink"/>
          </w:rPr>
          <w:t>1.2.3</w:t>
        </w:r>
        <w:r>
          <w:rPr>
            <w:rFonts w:ascii="Times New Roman" w:hAnsi="Times New Roman"/>
            <w:sz w:val="24"/>
            <w:szCs w:val="24"/>
            <w:lang w:val="en-US"/>
          </w:rPr>
          <w:tab/>
        </w:r>
        <w:r w:rsidRPr="00602872">
          <w:rPr>
            <w:rStyle w:val="Hyperlink"/>
          </w:rPr>
          <w:t>References</w:t>
        </w:r>
        <w:r>
          <w:rPr>
            <w:webHidden/>
          </w:rPr>
          <w:tab/>
        </w:r>
        <w:r>
          <w:rPr>
            <w:webHidden/>
          </w:rPr>
          <w:fldChar w:fldCharType="begin"/>
        </w:r>
        <w:r>
          <w:rPr>
            <w:webHidden/>
          </w:rPr>
          <w:instrText xml:space="preserve"> PAGEREF _Toc337792005 \h </w:instrText>
        </w:r>
        <w:r>
          <w:rPr>
            <w:webHidden/>
          </w:rPr>
          <w:fldChar w:fldCharType="separate"/>
        </w:r>
        <w:r>
          <w:rPr>
            <w:webHidden/>
          </w:rPr>
          <w:t>2</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06" w:history="1">
        <w:r w:rsidRPr="00602872">
          <w:rPr>
            <w:rStyle w:val="Hyperlink"/>
          </w:rPr>
          <w:t>1.2.4</w:t>
        </w:r>
        <w:r>
          <w:rPr>
            <w:rFonts w:ascii="Times New Roman" w:hAnsi="Times New Roman"/>
            <w:sz w:val="24"/>
            <w:szCs w:val="24"/>
            <w:lang w:val="en-US"/>
          </w:rPr>
          <w:tab/>
        </w:r>
        <w:r w:rsidRPr="00602872">
          <w:rPr>
            <w:rStyle w:val="Hyperlink"/>
          </w:rPr>
          <w:t>Abbreviations</w:t>
        </w:r>
        <w:r>
          <w:rPr>
            <w:webHidden/>
          </w:rPr>
          <w:tab/>
        </w:r>
        <w:r>
          <w:rPr>
            <w:webHidden/>
          </w:rPr>
          <w:fldChar w:fldCharType="begin"/>
        </w:r>
        <w:r>
          <w:rPr>
            <w:webHidden/>
          </w:rPr>
          <w:instrText xml:space="preserve"> PAGEREF _Toc337792006 \h </w:instrText>
        </w:r>
        <w:r>
          <w:rPr>
            <w:webHidden/>
          </w:rPr>
          <w:fldChar w:fldCharType="separate"/>
        </w:r>
        <w:r>
          <w:rPr>
            <w:webHidden/>
          </w:rPr>
          <w:t>3</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07" w:history="1">
        <w:r w:rsidRPr="00602872">
          <w:rPr>
            <w:rStyle w:val="Hyperlink"/>
          </w:rPr>
          <w:t>1.2.5</w:t>
        </w:r>
        <w:r>
          <w:rPr>
            <w:rFonts w:ascii="Times New Roman" w:hAnsi="Times New Roman"/>
            <w:sz w:val="24"/>
            <w:szCs w:val="24"/>
            <w:lang w:val="en-US"/>
          </w:rPr>
          <w:tab/>
        </w:r>
        <w:r w:rsidRPr="00602872">
          <w:rPr>
            <w:rStyle w:val="Hyperlink"/>
          </w:rPr>
          <w:t>Terminology</w:t>
        </w:r>
        <w:r>
          <w:rPr>
            <w:webHidden/>
          </w:rPr>
          <w:tab/>
        </w:r>
        <w:r>
          <w:rPr>
            <w:webHidden/>
          </w:rPr>
          <w:fldChar w:fldCharType="begin"/>
        </w:r>
        <w:r>
          <w:rPr>
            <w:webHidden/>
          </w:rPr>
          <w:instrText xml:space="preserve"> PAGEREF _Toc337792007 \h </w:instrText>
        </w:r>
        <w:r>
          <w:rPr>
            <w:webHidden/>
          </w:rPr>
          <w:fldChar w:fldCharType="separate"/>
        </w:r>
        <w:r>
          <w:rPr>
            <w:webHidden/>
          </w:rPr>
          <w:t>3</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08" w:history="1">
        <w:r w:rsidRPr="00602872">
          <w:rPr>
            <w:rStyle w:val="Hyperlink"/>
          </w:rPr>
          <w:t>1.3</w:t>
        </w:r>
        <w:r>
          <w:rPr>
            <w:rFonts w:ascii="Times New Roman" w:hAnsi="Times New Roman"/>
            <w:sz w:val="24"/>
            <w:szCs w:val="24"/>
            <w:lang w:val="en-US"/>
          </w:rPr>
          <w:tab/>
        </w:r>
        <w:r w:rsidRPr="00602872">
          <w:rPr>
            <w:rStyle w:val="Hyperlink"/>
          </w:rPr>
          <w:t>System Requirements</w:t>
        </w:r>
        <w:r>
          <w:rPr>
            <w:webHidden/>
          </w:rPr>
          <w:tab/>
        </w:r>
        <w:r>
          <w:rPr>
            <w:webHidden/>
          </w:rPr>
          <w:fldChar w:fldCharType="begin"/>
        </w:r>
        <w:r>
          <w:rPr>
            <w:webHidden/>
          </w:rPr>
          <w:instrText xml:space="preserve"> PAGEREF _Toc337792008 \h </w:instrText>
        </w:r>
        <w:r>
          <w:rPr>
            <w:webHidden/>
          </w:rPr>
          <w:fldChar w:fldCharType="separate"/>
        </w:r>
        <w:r>
          <w:rPr>
            <w:webHidden/>
          </w:rPr>
          <w:t>4</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09" w:history="1">
        <w:r w:rsidRPr="00602872">
          <w:rPr>
            <w:rStyle w:val="Hyperlink"/>
          </w:rPr>
          <w:t>1.4</w:t>
        </w:r>
        <w:r>
          <w:rPr>
            <w:rFonts w:ascii="Times New Roman" w:hAnsi="Times New Roman"/>
            <w:sz w:val="24"/>
            <w:szCs w:val="24"/>
            <w:lang w:val="en-US"/>
          </w:rPr>
          <w:tab/>
        </w:r>
        <w:r w:rsidRPr="00602872">
          <w:rPr>
            <w:rStyle w:val="Hyperlink"/>
          </w:rPr>
          <w:t>Fundamental Concepts</w:t>
        </w:r>
        <w:r>
          <w:rPr>
            <w:webHidden/>
          </w:rPr>
          <w:tab/>
        </w:r>
        <w:r>
          <w:rPr>
            <w:webHidden/>
          </w:rPr>
          <w:fldChar w:fldCharType="begin"/>
        </w:r>
        <w:r>
          <w:rPr>
            <w:webHidden/>
          </w:rPr>
          <w:instrText xml:space="preserve"> PAGEREF _Toc337792009 \h </w:instrText>
        </w:r>
        <w:r>
          <w:rPr>
            <w:webHidden/>
          </w:rPr>
          <w:fldChar w:fldCharType="separate"/>
        </w:r>
        <w:r>
          <w:rPr>
            <w:webHidden/>
          </w:rPr>
          <w:t>4</w:t>
        </w:r>
        <w:r>
          <w:rPr>
            <w:webHidden/>
          </w:rPr>
          <w:fldChar w:fldCharType="end"/>
        </w:r>
      </w:hyperlink>
    </w:p>
    <w:p w:rsidR="000B336D" w:rsidRDefault="000B336D">
      <w:pPr>
        <w:pStyle w:val="TOC1"/>
        <w:tabs>
          <w:tab w:val="left" w:pos="3403"/>
        </w:tabs>
        <w:rPr>
          <w:rFonts w:ascii="Times New Roman" w:hAnsi="Times New Roman"/>
          <w:sz w:val="24"/>
          <w:szCs w:val="24"/>
          <w:lang w:val="en-US"/>
        </w:rPr>
      </w:pPr>
      <w:hyperlink w:anchor="_Toc337792010" w:history="1">
        <w:r w:rsidRPr="00602872">
          <w:rPr>
            <w:rStyle w:val="Hyperlink"/>
          </w:rPr>
          <w:t>2</w:t>
        </w:r>
        <w:r>
          <w:rPr>
            <w:rFonts w:ascii="Times New Roman" w:hAnsi="Times New Roman"/>
            <w:sz w:val="24"/>
            <w:szCs w:val="24"/>
            <w:lang w:val="en-US"/>
          </w:rPr>
          <w:tab/>
        </w:r>
        <w:r w:rsidRPr="00602872">
          <w:rPr>
            <w:rStyle w:val="Hyperlink"/>
          </w:rPr>
          <w:t>The Test Port</w:t>
        </w:r>
        <w:r>
          <w:rPr>
            <w:webHidden/>
          </w:rPr>
          <w:tab/>
        </w:r>
        <w:r>
          <w:rPr>
            <w:webHidden/>
          </w:rPr>
          <w:fldChar w:fldCharType="begin"/>
        </w:r>
        <w:r>
          <w:rPr>
            <w:webHidden/>
          </w:rPr>
          <w:instrText xml:space="preserve"> PAGEREF _Toc337792010 \h </w:instrText>
        </w:r>
        <w:r>
          <w:rPr>
            <w:webHidden/>
          </w:rPr>
          <w:fldChar w:fldCharType="separate"/>
        </w:r>
        <w:r>
          <w:rPr>
            <w:webHidden/>
          </w:rPr>
          <w:t>4</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11" w:history="1">
        <w:r w:rsidRPr="00602872">
          <w:rPr>
            <w:rStyle w:val="Hyperlink"/>
          </w:rPr>
          <w:t>2.1</w:t>
        </w:r>
        <w:r>
          <w:rPr>
            <w:rFonts w:ascii="Times New Roman" w:hAnsi="Times New Roman"/>
            <w:sz w:val="24"/>
            <w:szCs w:val="24"/>
            <w:lang w:val="en-US"/>
          </w:rPr>
          <w:tab/>
        </w:r>
        <w:r w:rsidRPr="00602872">
          <w:rPr>
            <w:rStyle w:val="Hyperlink"/>
          </w:rPr>
          <w:t>Overview</w:t>
        </w:r>
        <w:r>
          <w:rPr>
            <w:webHidden/>
          </w:rPr>
          <w:tab/>
        </w:r>
        <w:r>
          <w:rPr>
            <w:webHidden/>
          </w:rPr>
          <w:fldChar w:fldCharType="begin"/>
        </w:r>
        <w:r>
          <w:rPr>
            <w:webHidden/>
          </w:rPr>
          <w:instrText xml:space="preserve"> PAGEREF _Toc337792011 \h </w:instrText>
        </w:r>
        <w:r>
          <w:rPr>
            <w:webHidden/>
          </w:rPr>
          <w:fldChar w:fldCharType="separate"/>
        </w:r>
        <w:r>
          <w:rPr>
            <w:webHidden/>
          </w:rPr>
          <w:t>4</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12" w:history="1">
        <w:r w:rsidRPr="00602872">
          <w:rPr>
            <w:rStyle w:val="Hyperlink"/>
          </w:rPr>
          <w:t>2.2</w:t>
        </w:r>
        <w:r>
          <w:rPr>
            <w:rFonts w:ascii="Times New Roman" w:hAnsi="Times New Roman"/>
            <w:sz w:val="24"/>
            <w:szCs w:val="24"/>
            <w:lang w:val="en-US"/>
          </w:rPr>
          <w:tab/>
        </w:r>
        <w:r w:rsidRPr="00602872">
          <w:rPr>
            <w:rStyle w:val="Hyperlink"/>
          </w:rPr>
          <w:t>Sending/Receiving LDAP Messages</w:t>
        </w:r>
        <w:r>
          <w:rPr>
            <w:webHidden/>
          </w:rPr>
          <w:tab/>
        </w:r>
        <w:r>
          <w:rPr>
            <w:webHidden/>
          </w:rPr>
          <w:fldChar w:fldCharType="begin"/>
        </w:r>
        <w:r>
          <w:rPr>
            <w:webHidden/>
          </w:rPr>
          <w:instrText xml:space="preserve"> PAGEREF _Toc337792012 \h </w:instrText>
        </w:r>
        <w:r>
          <w:rPr>
            <w:webHidden/>
          </w:rPr>
          <w:fldChar w:fldCharType="separate"/>
        </w:r>
        <w:r>
          <w:rPr>
            <w:webHidden/>
          </w:rPr>
          <w:t>4</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13" w:history="1">
        <w:r w:rsidRPr="00602872">
          <w:rPr>
            <w:rStyle w:val="Hyperlink"/>
          </w:rPr>
          <w:t>2.2.1</w:t>
        </w:r>
        <w:r>
          <w:rPr>
            <w:rFonts w:ascii="Times New Roman" w:hAnsi="Times New Roman"/>
            <w:sz w:val="24"/>
            <w:szCs w:val="24"/>
            <w:lang w:val="en-US"/>
          </w:rPr>
          <w:tab/>
        </w:r>
        <w:r w:rsidRPr="00602872">
          <w:rPr>
            <w:rStyle w:val="Hyperlink"/>
          </w:rPr>
          <w:t>ASP_LDAP_msg</w:t>
        </w:r>
        <w:r>
          <w:rPr>
            <w:webHidden/>
          </w:rPr>
          <w:tab/>
        </w:r>
        <w:r>
          <w:rPr>
            <w:webHidden/>
          </w:rPr>
          <w:fldChar w:fldCharType="begin"/>
        </w:r>
        <w:r>
          <w:rPr>
            <w:webHidden/>
          </w:rPr>
          <w:instrText xml:space="preserve"> PAGEREF _Toc337792013 \h </w:instrText>
        </w:r>
        <w:r>
          <w:rPr>
            <w:webHidden/>
          </w:rPr>
          <w:fldChar w:fldCharType="separate"/>
        </w:r>
        <w:r>
          <w:rPr>
            <w:webHidden/>
          </w:rPr>
          <w:t>4</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14" w:history="1">
        <w:r w:rsidRPr="00602872">
          <w:rPr>
            <w:rStyle w:val="Hyperlink"/>
          </w:rPr>
          <w:t>2.3</w:t>
        </w:r>
        <w:r>
          <w:rPr>
            <w:rFonts w:ascii="Times New Roman" w:hAnsi="Times New Roman"/>
            <w:sz w:val="24"/>
            <w:szCs w:val="24"/>
            <w:lang w:val="en-US"/>
          </w:rPr>
          <w:tab/>
        </w:r>
        <w:r w:rsidRPr="00602872">
          <w:rPr>
            <w:rStyle w:val="Hyperlink"/>
          </w:rPr>
          <w:t>Connection ASPs</w:t>
        </w:r>
        <w:r>
          <w:rPr>
            <w:webHidden/>
          </w:rPr>
          <w:tab/>
        </w:r>
        <w:r>
          <w:rPr>
            <w:webHidden/>
          </w:rPr>
          <w:fldChar w:fldCharType="begin"/>
        </w:r>
        <w:r>
          <w:rPr>
            <w:webHidden/>
          </w:rPr>
          <w:instrText xml:space="preserve"> PAGEREF _Toc337792014 \h </w:instrText>
        </w:r>
        <w:r>
          <w:rPr>
            <w:webHidden/>
          </w:rPr>
          <w:fldChar w:fldCharType="separate"/>
        </w:r>
        <w:r>
          <w:rPr>
            <w:webHidden/>
          </w:rPr>
          <w:t>5</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15" w:history="1">
        <w:r w:rsidRPr="00602872">
          <w:rPr>
            <w:rStyle w:val="Hyperlink"/>
          </w:rPr>
          <w:t>2.3.1</w:t>
        </w:r>
        <w:r>
          <w:rPr>
            <w:rFonts w:ascii="Times New Roman" w:hAnsi="Times New Roman"/>
            <w:sz w:val="24"/>
            <w:szCs w:val="24"/>
            <w:lang w:val="en-US"/>
          </w:rPr>
          <w:tab/>
        </w:r>
        <w:r w:rsidRPr="00602872">
          <w:rPr>
            <w:rStyle w:val="Hyperlink"/>
          </w:rPr>
          <w:t>ASP_LDAP_connect</w:t>
        </w:r>
        <w:r>
          <w:rPr>
            <w:webHidden/>
          </w:rPr>
          <w:tab/>
        </w:r>
        <w:r>
          <w:rPr>
            <w:webHidden/>
          </w:rPr>
          <w:fldChar w:fldCharType="begin"/>
        </w:r>
        <w:r>
          <w:rPr>
            <w:webHidden/>
          </w:rPr>
          <w:instrText xml:space="preserve"> PAGEREF _Toc337792015 \h </w:instrText>
        </w:r>
        <w:r>
          <w:rPr>
            <w:webHidden/>
          </w:rPr>
          <w:fldChar w:fldCharType="separate"/>
        </w:r>
        <w:r>
          <w:rPr>
            <w:webHidden/>
          </w:rPr>
          <w:t>5</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16" w:history="1">
        <w:r w:rsidRPr="00602872">
          <w:rPr>
            <w:rStyle w:val="Hyperlink"/>
          </w:rPr>
          <w:t>2.3.2</w:t>
        </w:r>
        <w:r>
          <w:rPr>
            <w:rFonts w:ascii="Times New Roman" w:hAnsi="Times New Roman"/>
            <w:sz w:val="24"/>
            <w:szCs w:val="24"/>
            <w:lang w:val="en-US"/>
          </w:rPr>
          <w:tab/>
        </w:r>
        <w:r w:rsidRPr="00602872">
          <w:rPr>
            <w:rStyle w:val="Hyperlink"/>
          </w:rPr>
          <w:t>ASP_LDAP_connect_result</w:t>
        </w:r>
        <w:r>
          <w:rPr>
            <w:webHidden/>
          </w:rPr>
          <w:tab/>
        </w:r>
        <w:r>
          <w:rPr>
            <w:webHidden/>
          </w:rPr>
          <w:fldChar w:fldCharType="begin"/>
        </w:r>
        <w:r>
          <w:rPr>
            <w:webHidden/>
          </w:rPr>
          <w:instrText xml:space="preserve"> PAGEREF _Toc337792016 \h </w:instrText>
        </w:r>
        <w:r>
          <w:rPr>
            <w:webHidden/>
          </w:rPr>
          <w:fldChar w:fldCharType="separate"/>
        </w:r>
        <w:r>
          <w:rPr>
            <w:webHidden/>
          </w:rPr>
          <w:t>5</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17" w:history="1">
        <w:r w:rsidRPr="00602872">
          <w:rPr>
            <w:rStyle w:val="Hyperlink"/>
          </w:rPr>
          <w:t>2.3.3</w:t>
        </w:r>
        <w:r>
          <w:rPr>
            <w:rFonts w:ascii="Times New Roman" w:hAnsi="Times New Roman"/>
            <w:sz w:val="24"/>
            <w:szCs w:val="24"/>
            <w:lang w:val="en-US"/>
          </w:rPr>
          <w:tab/>
        </w:r>
        <w:r w:rsidRPr="00602872">
          <w:rPr>
            <w:rStyle w:val="Hyperlink"/>
          </w:rPr>
          <w:t>ASP_LDAP_connected</w:t>
        </w:r>
        <w:r>
          <w:rPr>
            <w:webHidden/>
          </w:rPr>
          <w:tab/>
        </w:r>
        <w:r>
          <w:rPr>
            <w:webHidden/>
          </w:rPr>
          <w:fldChar w:fldCharType="begin"/>
        </w:r>
        <w:r>
          <w:rPr>
            <w:webHidden/>
          </w:rPr>
          <w:instrText xml:space="preserve"> PAGEREF _Toc337792017 \h </w:instrText>
        </w:r>
        <w:r>
          <w:rPr>
            <w:webHidden/>
          </w:rPr>
          <w:fldChar w:fldCharType="separate"/>
        </w:r>
        <w:r>
          <w:rPr>
            <w:webHidden/>
          </w:rPr>
          <w:t>6</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18" w:history="1">
        <w:r w:rsidRPr="00602872">
          <w:rPr>
            <w:rStyle w:val="Hyperlink"/>
          </w:rPr>
          <w:t>2.3.4</w:t>
        </w:r>
        <w:r>
          <w:rPr>
            <w:rFonts w:ascii="Times New Roman" w:hAnsi="Times New Roman"/>
            <w:sz w:val="24"/>
            <w:szCs w:val="24"/>
            <w:lang w:val="en-US"/>
          </w:rPr>
          <w:tab/>
        </w:r>
        <w:r w:rsidRPr="00602872">
          <w:rPr>
            <w:rStyle w:val="Hyperlink"/>
          </w:rPr>
          <w:t>ASP_LDAP_listen</w:t>
        </w:r>
        <w:r>
          <w:rPr>
            <w:webHidden/>
          </w:rPr>
          <w:tab/>
        </w:r>
        <w:r>
          <w:rPr>
            <w:webHidden/>
          </w:rPr>
          <w:fldChar w:fldCharType="begin"/>
        </w:r>
        <w:r>
          <w:rPr>
            <w:webHidden/>
          </w:rPr>
          <w:instrText xml:space="preserve"> PAGEREF _Toc337792018 \h </w:instrText>
        </w:r>
        <w:r>
          <w:rPr>
            <w:webHidden/>
          </w:rPr>
          <w:fldChar w:fldCharType="separate"/>
        </w:r>
        <w:r>
          <w:rPr>
            <w:webHidden/>
          </w:rPr>
          <w:t>6</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19" w:history="1">
        <w:r w:rsidRPr="00602872">
          <w:rPr>
            <w:rStyle w:val="Hyperlink"/>
          </w:rPr>
          <w:t>2.3.5</w:t>
        </w:r>
        <w:r>
          <w:rPr>
            <w:rFonts w:ascii="Times New Roman" w:hAnsi="Times New Roman"/>
            <w:sz w:val="24"/>
            <w:szCs w:val="24"/>
            <w:lang w:val="en-US"/>
          </w:rPr>
          <w:tab/>
        </w:r>
        <w:r w:rsidRPr="00602872">
          <w:rPr>
            <w:rStyle w:val="Hyperlink"/>
          </w:rPr>
          <w:t>ASP_LDAP_listen_result</w:t>
        </w:r>
        <w:r>
          <w:rPr>
            <w:webHidden/>
          </w:rPr>
          <w:tab/>
        </w:r>
        <w:r>
          <w:rPr>
            <w:webHidden/>
          </w:rPr>
          <w:fldChar w:fldCharType="begin"/>
        </w:r>
        <w:r>
          <w:rPr>
            <w:webHidden/>
          </w:rPr>
          <w:instrText xml:space="preserve"> PAGEREF _Toc337792019 \h </w:instrText>
        </w:r>
        <w:r>
          <w:rPr>
            <w:webHidden/>
          </w:rPr>
          <w:fldChar w:fldCharType="separate"/>
        </w:r>
        <w:r>
          <w:rPr>
            <w:webHidden/>
          </w:rPr>
          <w:t>6</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20" w:history="1">
        <w:r w:rsidRPr="00602872">
          <w:rPr>
            <w:rStyle w:val="Hyperlink"/>
          </w:rPr>
          <w:t>2.3.6</w:t>
        </w:r>
        <w:r>
          <w:rPr>
            <w:rFonts w:ascii="Times New Roman" w:hAnsi="Times New Roman"/>
            <w:sz w:val="24"/>
            <w:szCs w:val="24"/>
            <w:lang w:val="en-US"/>
          </w:rPr>
          <w:tab/>
        </w:r>
        <w:r w:rsidRPr="00602872">
          <w:rPr>
            <w:rStyle w:val="Hyperlink"/>
          </w:rPr>
          <w:t>ASP_LDAP_close</w:t>
        </w:r>
        <w:r>
          <w:rPr>
            <w:webHidden/>
          </w:rPr>
          <w:tab/>
        </w:r>
        <w:r>
          <w:rPr>
            <w:webHidden/>
          </w:rPr>
          <w:fldChar w:fldCharType="begin"/>
        </w:r>
        <w:r>
          <w:rPr>
            <w:webHidden/>
          </w:rPr>
          <w:instrText xml:space="preserve"> PAGEREF _Toc337792020 \h </w:instrText>
        </w:r>
        <w:r>
          <w:rPr>
            <w:webHidden/>
          </w:rPr>
          <w:fldChar w:fldCharType="separate"/>
        </w:r>
        <w:r>
          <w:rPr>
            <w:webHidden/>
          </w:rPr>
          <w:t>6</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21" w:history="1">
        <w:r w:rsidRPr="00602872">
          <w:rPr>
            <w:rStyle w:val="Hyperlink"/>
          </w:rPr>
          <w:t>2.3.7</w:t>
        </w:r>
        <w:r>
          <w:rPr>
            <w:rFonts w:ascii="Times New Roman" w:hAnsi="Times New Roman"/>
            <w:sz w:val="24"/>
            <w:szCs w:val="24"/>
            <w:lang w:val="en-US"/>
          </w:rPr>
          <w:tab/>
        </w:r>
        <w:r w:rsidRPr="00602872">
          <w:rPr>
            <w:rStyle w:val="Hyperlink"/>
          </w:rPr>
          <w:t>ASP_LDAP_closed</w:t>
        </w:r>
        <w:r>
          <w:rPr>
            <w:webHidden/>
          </w:rPr>
          <w:tab/>
        </w:r>
        <w:r>
          <w:rPr>
            <w:webHidden/>
          </w:rPr>
          <w:fldChar w:fldCharType="begin"/>
        </w:r>
        <w:r>
          <w:rPr>
            <w:webHidden/>
          </w:rPr>
          <w:instrText xml:space="preserve"> PAGEREF _Toc337792021 \h </w:instrText>
        </w:r>
        <w:r>
          <w:rPr>
            <w:webHidden/>
          </w:rPr>
          <w:fldChar w:fldCharType="separate"/>
        </w:r>
        <w:r>
          <w:rPr>
            <w:webHidden/>
          </w:rPr>
          <w:t>7</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22" w:history="1">
        <w:r w:rsidRPr="00602872">
          <w:rPr>
            <w:rStyle w:val="Hyperlink"/>
          </w:rPr>
          <w:t>2.3.8</w:t>
        </w:r>
        <w:r>
          <w:rPr>
            <w:rFonts w:ascii="Times New Roman" w:hAnsi="Times New Roman"/>
            <w:sz w:val="24"/>
            <w:szCs w:val="24"/>
            <w:lang w:val="en-US"/>
          </w:rPr>
          <w:tab/>
        </w:r>
        <w:r w:rsidRPr="00602872">
          <w:rPr>
            <w:rStyle w:val="Hyperlink"/>
          </w:rPr>
          <w:t>ASP_LDAP_shutdown</w:t>
        </w:r>
        <w:r>
          <w:rPr>
            <w:webHidden/>
          </w:rPr>
          <w:tab/>
        </w:r>
        <w:r>
          <w:rPr>
            <w:webHidden/>
          </w:rPr>
          <w:fldChar w:fldCharType="begin"/>
        </w:r>
        <w:r>
          <w:rPr>
            <w:webHidden/>
          </w:rPr>
          <w:instrText xml:space="preserve"> PAGEREF _Toc337792022 \h </w:instrText>
        </w:r>
        <w:r>
          <w:rPr>
            <w:webHidden/>
          </w:rPr>
          <w:fldChar w:fldCharType="separate"/>
        </w:r>
        <w:r>
          <w:rPr>
            <w:webHidden/>
          </w:rPr>
          <w:t>7</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23" w:history="1">
        <w:r w:rsidRPr="00602872">
          <w:rPr>
            <w:rStyle w:val="Hyperlink"/>
          </w:rPr>
          <w:t>2.4</w:t>
        </w:r>
        <w:r>
          <w:rPr>
            <w:rFonts w:ascii="Times New Roman" w:hAnsi="Times New Roman"/>
            <w:sz w:val="24"/>
            <w:szCs w:val="24"/>
            <w:lang w:val="en-US"/>
          </w:rPr>
          <w:tab/>
        </w:r>
        <w:r w:rsidRPr="00602872">
          <w:rPr>
            <w:rStyle w:val="Hyperlink"/>
          </w:rPr>
          <w:t>Installation</w:t>
        </w:r>
        <w:r>
          <w:rPr>
            <w:webHidden/>
          </w:rPr>
          <w:tab/>
        </w:r>
        <w:r>
          <w:rPr>
            <w:webHidden/>
          </w:rPr>
          <w:fldChar w:fldCharType="begin"/>
        </w:r>
        <w:r>
          <w:rPr>
            <w:webHidden/>
          </w:rPr>
          <w:instrText xml:space="preserve"> PAGEREF _Toc337792023 \h </w:instrText>
        </w:r>
        <w:r>
          <w:rPr>
            <w:webHidden/>
          </w:rPr>
          <w:fldChar w:fldCharType="separate"/>
        </w:r>
        <w:r>
          <w:rPr>
            <w:webHidden/>
          </w:rPr>
          <w:t>7</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24" w:history="1">
        <w:r w:rsidRPr="00602872">
          <w:rPr>
            <w:rStyle w:val="Hyperlink"/>
          </w:rPr>
          <w:t>2.5</w:t>
        </w:r>
        <w:r>
          <w:rPr>
            <w:rFonts w:ascii="Times New Roman" w:hAnsi="Times New Roman"/>
            <w:sz w:val="24"/>
            <w:szCs w:val="24"/>
            <w:lang w:val="en-US"/>
          </w:rPr>
          <w:tab/>
        </w:r>
        <w:r w:rsidRPr="00602872">
          <w:rPr>
            <w:rStyle w:val="Hyperlink"/>
          </w:rPr>
          <w:t>Configuration</w:t>
        </w:r>
        <w:r>
          <w:rPr>
            <w:webHidden/>
          </w:rPr>
          <w:tab/>
        </w:r>
        <w:r>
          <w:rPr>
            <w:webHidden/>
          </w:rPr>
          <w:fldChar w:fldCharType="begin"/>
        </w:r>
        <w:r>
          <w:rPr>
            <w:webHidden/>
          </w:rPr>
          <w:instrText xml:space="preserve"> PAGEREF _Toc337792024 \h </w:instrText>
        </w:r>
        <w:r>
          <w:rPr>
            <w:webHidden/>
          </w:rPr>
          <w:fldChar w:fldCharType="separate"/>
        </w:r>
        <w:r>
          <w:rPr>
            <w:webHidden/>
          </w:rPr>
          <w:t>8</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25" w:history="1">
        <w:r w:rsidRPr="00602872">
          <w:rPr>
            <w:rStyle w:val="Hyperlink"/>
          </w:rPr>
          <w:t>2.5.1</w:t>
        </w:r>
        <w:r>
          <w:rPr>
            <w:rFonts w:ascii="Times New Roman" w:hAnsi="Times New Roman"/>
            <w:sz w:val="24"/>
            <w:szCs w:val="24"/>
            <w:lang w:val="en-US"/>
          </w:rPr>
          <w:tab/>
        </w:r>
        <w:r w:rsidRPr="00602872">
          <w:rPr>
            <w:rStyle w:val="Hyperlink"/>
          </w:rPr>
          <w:t>LDAP test port parameters in the test port configuration file</w:t>
        </w:r>
        <w:r>
          <w:rPr>
            <w:webHidden/>
          </w:rPr>
          <w:tab/>
        </w:r>
        <w:r>
          <w:rPr>
            <w:webHidden/>
          </w:rPr>
          <w:fldChar w:fldCharType="begin"/>
        </w:r>
        <w:r>
          <w:rPr>
            <w:webHidden/>
          </w:rPr>
          <w:instrText xml:space="preserve"> PAGEREF _Toc337792025 \h </w:instrText>
        </w:r>
        <w:r>
          <w:rPr>
            <w:webHidden/>
          </w:rPr>
          <w:fldChar w:fldCharType="separate"/>
        </w:r>
        <w:r>
          <w:rPr>
            <w:webHidden/>
          </w:rPr>
          <w:t>8</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26" w:history="1">
        <w:r w:rsidRPr="00602872">
          <w:rPr>
            <w:rStyle w:val="Hyperlink"/>
            <w:lang w:val="en-US"/>
          </w:rPr>
          <w:t>2.6</w:t>
        </w:r>
        <w:r>
          <w:rPr>
            <w:rFonts w:ascii="Times New Roman" w:hAnsi="Times New Roman"/>
            <w:sz w:val="24"/>
            <w:szCs w:val="24"/>
            <w:lang w:val="en-US"/>
          </w:rPr>
          <w:tab/>
        </w:r>
        <w:r w:rsidRPr="00602872">
          <w:rPr>
            <w:rStyle w:val="Hyperlink"/>
            <w:lang w:val="en-US"/>
          </w:rPr>
          <w:t>LDIF support</w:t>
        </w:r>
        <w:r>
          <w:rPr>
            <w:webHidden/>
          </w:rPr>
          <w:tab/>
        </w:r>
        <w:r>
          <w:rPr>
            <w:webHidden/>
          </w:rPr>
          <w:fldChar w:fldCharType="begin"/>
        </w:r>
        <w:r>
          <w:rPr>
            <w:webHidden/>
          </w:rPr>
          <w:instrText xml:space="preserve"> PAGEREF _Toc337792026 \h </w:instrText>
        </w:r>
        <w:r>
          <w:rPr>
            <w:webHidden/>
          </w:rPr>
          <w:fldChar w:fldCharType="separate"/>
        </w:r>
        <w:r>
          <w:rPr>
            <w:webHidden/>
          </w:rPr>
          <w:t>8</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27" w:history="1">
        <w:r w:rsidRPr="00602872">
          <w:rPr>
            <w:rStyle w:val="Hyperlink"/>
          </w:rPr>
          <w:t>2.6.1</w:t>
        </w:r>
        <w:r>
          <w:rPr>
            <w:rFonts w:ascii="Times New Roman" w:hAnsi="Times New Roman"/>
            <w:sz w:val="24"/>
            <w:szCs w:val="24"/>
            <w:lang w:val="en-US"/>
          </w:rPr>
          <w:tab/>
        </w:r>
        <w:r w:rsidRPr="00602872">
          <w:rPr>
            <w:rStyle w:val="Hyperlink"/>
          </w:rPr>
          <w:t>External function for LDIF import</w:t>
        </w:r>
        <w:r>
          <w:rPr>
            <w:webHidden/>
          </w:rPr>
          <w:tab/>
        </w:r>
        <w:r>
          <w:rPr>
            <w:webHidden/>
          </w:rPr>
          <w:fldChar w:fldCharType="begin"/>
        </w:r>
        <w:r>
          <w:rPr>
            <w:webHidden/>
          </w:rPr>
          <w:instrText xml:space="preserve"> PAGEREF _Toc337792027 \h </w:instrText>
        </w:r>
        <w:r>
          <w:rPr>
            <w:webHidden/>
          </w:rPr>
          <w:fldChar w:fldCharType="separate"/>
        </w:r>
        <w:r>
          <w:rPr>
            <w:webHidden/>
          </w:rPr>
          <w:t>8</w:t>
        </w:r>
        <w:r>
          <w:rPr>
            <w:webHidden/>
          </w:rPr>
          <w:fldChar w:fldCharType="end"/>
        </w:r>
      </w:hyperlink>
    </w:p>
    <w:p w:rsidR="000B336D" w:rsidRDefault="000B336D">
      <w:pPr>
        <w:pStyle w:val="TOC3"/>
        <w:tabs>
          <w:tab w:val="left" w:pos="3403"/>
        </w:tabs>
        <w:rPr>
          <w:rFonts w:ascii="Times New Roman" w:hAnsi="Times New Roman"/>
          <w:sz w:val="24"/>
          <w:szCs w:val="24"/>
          <w:lang w:val="en-US"/>
        </w:rPr>
      </w:pPr>
      <w:hyperlink w:anchor="_Toc337792028" w:history="1">
        <w:r w:rsidRPr="00602872">
          <w:rPr>
            <w:rStyle w:val="Hyperlink"/>
          </w:rPr>
          <w:t>2.6.2</w:t>
        </w:r>
        <w:r>
          <w:rPr>
            <w:rFonts w:ascii="Times New Roman" w:hAnsi="Times New Roman"/>
            <w:sz w:val="24"/>
            <w:szCs w:val="24"/>
            <w:lang w:val="en-US"/>
          </w:rPr>
          <w:tab/>
        </w:r>
        <w:r w:rsidRPr="00602872">
          <w:rPr>
            <w:rStyle w:val="Hyperlink"/>
          </w:rPr>
          <w:t>Population, depopulation</w:t>
        </w:r>
        <w:r>
          <w:rPr>
            <w:webHidden/>
          </w:rPr>
          <w:tab/>
        </w:r>
        <w:r>
          <w:rPr>
            <w:webHidden/>
          </w:rPr>
          <w:fldChar w:fldCharType="begin"/>
        </w:r>
        <w:r>
          <w:rPr>
            <w:webHidden/>
          </w:rPr>
          <w:instrText xml:space="preserve"> PAGEREF _Toc337792028 \h </w:instrText>
        </w:r>
        <w:r>
          <w:rPr>
            <w:webHidden/>
          </w:rPr>
          <w:fldChar w:fldCharType="separate"/>
        </w:r>
        <w:r>
          <w:rPr>
            <w:webHidden/>
          </w:rPr>
          <w:t>9</w:t>
        </w:r>
        <w:r>
          <w:rPr>
            <w:webHidden/>
          </w:rPr>
          <w:fldChar w:fldCharType="end"/>
        </w:r>
      </w:hyperlink>
    </w:p>
    <w:p w:rsidR="000B336D" w:rsidRDefault="000B336D">
      <w:pPr>
        <w:pStyle w:val="TOC1"/>
        <w:tabs>
          <w:tab w:val="left" w:pos="3403"/>
        </w:tabs>
        <w:rPr>
          <w:rFonts w:ascii="Times New Roman" w:hAnsi="Times New Roman"/>
          <w:sz w:val="24"/>
          <w:szCs w:val="24"/>
          <w:lang w:val="en-US"/>
        </w:rPr>
      </w:pPr>
      <w:hyperlink w:anchor="_Toc337792029" w:history="1">
        <w:r w:rsidRPr="00602872">
          <w:rPr>
            <w:rStyle w:val="Hyperlink"/>
          </w:rPr>
          <w:t>3</w:t>
        </w:r>
        <w:r>
          <w:rPr>
            <w:rFonts w:ascii="Times New Roman" w:hAnsi="Times New Roman"/>
            <w:sz w:val="24"/>
            <w:szCs w:val="24"/>
            <w:lang w:val="en-US"/>
          </w:rPr>
          <w:tab/>
        </w:r>
        <w:r w:rsidRPr="00602872">
          <w:rPr>
            <w:rStyle w:val="Hyperlink"/>
          </w:rPr>
          <w:t>Tips and tricks</w:t>
        </w:r>
        <w:r>
          <w:rPr>
            <w:webHidden/>
          </w:rPr>
          <w:tab/>
        </w:r>
        <w:r>
          <w:rPr>
            <w:webHidden/>
          </w:rPr>
          <w:fldChar w:fldCharType="begin"/>
        </w:r>
        <w:r>
          <w:rPr>
            <w:webHidden/>
          </w:rPr>
          <w:instrText xml:space="preserve"> PAGEREF _Toc337792029 \h </w:instrText>
        </w:r>
        <w:r>
          <w:rPr>
            <w:webHidden/>
          </w:rPr>
          <w:fldChar w:fldCharType="separate"/>
        </w:r>
        <w:r>
          <w:rPr>
            <w:webHidden/>
          </w:rPr>
          <w:t>10</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30" w:history="1">
        <w:r w:rsidRPr="00602872">
          <w:rPr>
            <w:rStyle w:val="Hyperlink"/>
          </w:rPr>
          <w:t>3.1</w:t>
        </w:r>
        <w:r>
          <w:rPr>
            <w:rFonts w:ascii="Times New Roman" w:hAnsi="Times New Roman"/>
            <w:sz w:val="24"/>
            <w:szCs w:val="24"/>
            <w:lang w:val="en-US"/>
          </w:rPr>
          <w:tab/>
        </w:r>
        <w:r w:rsidRPr="00602872">
          <w:rPr>
            <w:rStyle w:val="Hyperlink"/>
          </w:rPr>
          <w:t>Deviation from the standard LDAP ASN.1 type definition module</w:t>
        </w:r>
        <w:r>
          <w:rPr>
            <w:webHidden/>
          </w:rPr>
          <w:tab/>
        </w:r>
        <w:r>
          <w:rPr>
            <w:webHidden/>
          </w:rPr>
          <w:fldChar w:fldCharType="begin"/>
        </w:r>
        <w:r>
          <w:rPr>
            <w:webHidden/>
          </w:rPr>
          <w:instrText xml:space="preserve"> PAGEREF _Toc337792030 \h </w:instrText>
        </w:r>
        <w:r>
          <w:rPr>
            <w:webHidden/>
          </w:rPr>
          <w:fldChar w:fldCharType="separate"/>
        </w:r>
        <w:r>
          <w:rPr>
            <w:webHidden/>
          </w:rPr>
          <w:t>10</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31" w:history="1">
        <w:r w:rsidRPr="00602872">
          <w:rPr>
            <w:rStyle w:val="Hyperlink"/>
          </w:rPr>
          <w:t>3.2</w:t>
        </w:r>
        <w:r>
          <w:rPr>
            <w:rFonts w:ascii="Times New Roman" w:hAnsi="Times New Roman"/>
            <w:sz w:val="24"/>
            <w:szCs w:val="24"/>
            <w:lang w:val="en-US"/>
          </w:rPr>
          <w:tab/>
        </w:r>
        <w:r w:rsidRPr="00602872">
          <w:rPr>
            <w:rStyle w:val="Hyperlink"/>
          </w:rPr>
          <w:t>f_ImportLDIF tips and tricks</w:t>
        </w:r>
        <w:r>
          <w:rPr>
            <w:webHidden/>
          </w:rPr>
          <w:tab/>
        </w:r>
        <w:r>
          <w:rPr>
            <w:webHidden/>
          </w:rPr>
          <w:fldChar w:fldCharType="begin"/>
        </w:r>
        <w:r>
          <w:rPr>
            <w:webHidden/>
          </w:rPr>
          <w:instrText xml:space="preserve"> PAGEREF _Toc337792031 \h </w:instrText>
        </w:r>
        <w:r>
          <w:rPr>
            <w:webHidden/>
          </w:rPr>
          <w:fldChar w:fldCharType="separate"/>
        </w:r>
        <w:r>
          <w:rPr>
            <w:webHidden/>
          </w:rPr>
          <w:t>10</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32" w:history="1">
        <w:r w:rsidRPr="00602872">
          <w:rPr>
            <w:rStyle w:val="Hyperlink"/>
          </w:rPr>
          <w:t>3.3</w:t>
        </w:r>
        <w:r>
          <w:rPr>
            <w:rFonts w:ascii="Times New Roman" w:hAnsi="Times New Roman"/>
            <w:sz w:val="24"/>
            <w:szCs w:val="24"/>
            <w:lang w:val="en-US"/>
          </w:rPr>
          <w:tab/>
        </w:r>
        <w:r w:rsidRPr="00602872">
          <w:rPr>
            <w:rStyle w:val="Hyperlink"/>
          </w:rPr>
          <w:t>Regenerate lex.ldif.cc and ldif.tab.cc/hh</w:t>
        </w:r>
        <w:r>
          <w:rPr>
            <w:webHidden/>
          </w:rPr>
          <w:tab/>
        </w:r>
        <w:r>
          <w:rPr>
            <w:webHidden/>
          </w:rPr>
          <w:fldChar w:fldCharType="begin"/>
        </w:r>
        <w:r>
          <w:rPr>
            <w:webHidden/>
          </w:rPr>
          <w:instrText xml:space="preserve"> PAGEREF _Toc337792032 \h </w:instrText>
        </w:r>
        <w:r>
          <w:rPr>
            <w:webHidden/>
          </w:rPr>
          <w:fldChar w:fldCharType="separate"/>
        </w:r>
        <w:r>
          <w:rPr>
            <w:webHidden/>
          </w:rPr>
          <w:t>11</w:t>
        </w:r>
        <w:r>
          <w:rPr>
            <w:webHidden/>
          </w:rPr>
          <w:fldChar w:fldCharType="end"/>
        </w:r>
      </w:hyperlink>
    </w:p>
    <w:p w:rsidR="000B336D" w:rsidRDefault="000B336D">
      <w:pPr>
        <w:pStyle w:val="TOC1"/>
        <w:tabs>
          <w:tab w:val="left" w:pos="3403"/>
        </w:tabs>
        <w:rPr>
          <w:rFonts w:ascii="Times New Roman" w:hAnsi="Times New Roman"/>
          <w:sz w:val="24"/>
          <w:szCs w:val="24"/>
          <w:lang w:val="en-US"/>
        </w:rPr>
      </w:pPr>
      <w:hyperlink w:anchor="_Toc337792033" w:history="1">
        <w:r w:rsidRPr="00602872">
          <w:rPr>
            <w:rStyle w:val="Hyperlink"/>
          </w:rPr>
          <w:t>4</w:t>
        </w:r>
        <w:r>
          <w:rPr>
            <w:rFonts w:ascii="Times New Roman" w:hAnsi="Times New Roman"/>
            <w:sz w:val="24"/>
            <w:szCs w:val="24"/>
            <w:lang w:val="en-US"/>
          </w:rPr>
          <w:tab/>
        </w:r>
        <w:r w:rsidRPr="00602872">
          <w:rPr>
            <w:rStyle w:val="Hyperlink"/>
          </w:rPr>
          <w:t>Error messages</w:t>
        </w:r>
        <w:r>
          <w:rPr>
            <w:webHidden/>
          </w:rPr>
          <w:tab/>
        </w:r>
        <w:r>
          <w:rPr>
            <w:webHidden/>
          </w:rPr>
          <w:fldChar w:fldCharType="begin"/>
        </w:r>
        <w:r>
          <w:rPr>
            <w:webHidden/>
          </w:rPr>
          <w:instrText xml:space="preserve"> PAGEREF _Toc337792033 \h </w:instrText>
        </w:r>
        <w:r>
          <w:rPr>
            <w:webHidden/>
          </w:rPr>
          <w:fldChar w:fldCharType="separate"/>
        </w:r>
        <w:r>
          <w:rPr>
            <w:webHidden/>
          </w:rPr>
          <w:t>11</w:t>
        </w:r>
        <w:r>
          <w:rPr>
            <w:webHidden/>
          </w:rPr>
          <w:fldChar w:fldCharType="end"/>
        </w:r>
      </w:hyperlink>
    </w:p>
    <w:p w:rsidR="000B336D" w:rsidRDefault="000B336D">
      <w:pPr>
        <w:pStyle w:val="TOC1"/>
        <w:tabs>
          <w:tab w:val="left" w:pos="3403"/>
        </w:tabs>
        <w:rPr>
          <w:rFonts w:ascii="Times New Roman" w:hAnsi="Times New Roman"/>
          <w:sz w:val="24"/>
          <w:szCs w:val="24"/>
          <w:lang w:val="en-US"/>
        </w:rPr>
      </w:pPr>
      <w:hyperlink w:anchor="_Toc337792034" w:history="1">
        <w:r w:rsidRPr="00602872">
          <w:rPr>
            <w:rStyle w:val="Hyperlink"/>
          </w:rPr>
          <w:t>5</w:t>
        </w:r>
        <w:r>
          <w:rPr>
            <w:rFonts w:ascii="Times New Roman" w:hAnsi="Times New Roman"/>
            <w:sz w:val="24"/>
            <w:szCs w:val="24"/>
            <w:lang w:val="en-US"/>
          </w:rPr>
          <w:tab/>
        </w:r>
        <w:r w:rsidRPr="00602872">
          <w:rPr>
            <w:rStyle w:val="Hyperlink"/>
          </w:rPr>
          <w:t>Warning messages</w:t>
        </w:r>
        <w:r>
          <w:rPr>
            <w:webHidden/>
          </w:rPr>
          <w:tab/>
        </w:r>
        <w:r>
          <w:rPr>
            <w:webHidden/>
          </w:rPr>
          <w:fldChar w:fldCharType="begin"/>
        </w:r>
        <w:r>
          <w:rPr>
            <w:webHidden/>
          </w:rPr>
          <w:instrText xml:space="preserve"> PAGEREF _Toc337792034 \h </w:instrText>
        </w:r>
        <w:r>
          <w:rPr>
            <w:webHidden/>
          </w:rPr>
          <w:fldChar w:fldCharType="separate"/>
        </w:r>
        <w:r>
          <w:rPr>
            <w:webHidden/>
          </w:rPr>
          <w:t>11</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35" w:history="1">
        <w:r w:rsidRPr="00602872">
          <w:rPr>
            <w:rStyle w:val="Hyperlink"/>
          </w:rPr>
          <w:t>5.1</w:t>
        </w:r>
        <w:r>
          <w:rPr>
            <w:rFonts w:ascii="Times New Roman" w:hAnsi="Times New Roman"/>
            <w:sz w:val="24"/>
            <w:szCs w:val="24"/>
            <w:lang w:val="en-US"/>
          </w:rPr>
          <w:tab/>
        </w:r>
        <w:r w:rsidRPr="00602872">
          <w:rPr>
            <w:rStyle w:val="Hyperlink"/>
            <w:lang w:val="en-US"/>
          </w:rPr>
          <w:t>Warning messages produced by f_ImportLDIF</w:t>
        </w:r>
        <w:r>
          <w:rPr>
            <w:webHidden/>
          </w:rPr>
          <w:tab/>
        </w:r>
        <w:r>
          <w:rPr>
            <w:webHidden/>
          </w:rPr>
          <w:fldChar w:fldCharType="begin"/>
        </w:r>
        <w:r>
          <w:rPr>
            <w:webHidden/>
          </w:rPr>
          <w:instrText xml:space="preserve"> PAGEREF _Toc337792035 \h </w:instrText>
        </w:r>
        <w:r>
          <w:rPr>
            <w:webHidden/>
          </w:rPr>
          <w:fldChar w:fldCharType="separate"/>
        </w:r>
        <w:r>
          <w:rPr>
            <w:webHidden/>
          </w:rPr>
          <w:t>12</w:t>
        </w:r>
        <w:r>
          <w:rPr>
            <w:webHidden/>
          </w:rPr>
          <w:fldChar w:fldCharType="end"/>
        </w:r>
      </w:hyperlink>
    </w:p>
    <w:p w:rsidR="000B336D" w:rsidRDefault="000B336D">
      <w:pPr>
        <w:pStyle w:val="TOC1"/>
        <w:tabs>
          <w:tab w:val="left" w:pos="3403"/>
        </w:tabs>
        <w:rPr>
          <w:rFonts w:ascii="Times New Roman" w:hAnsi="Times New Roman"/>
          <w:sz w:val="24"/>
          <w:szCs w:val="24"/>
          <w:lang w:val="en-US"/>
        </w:rPr>
      </w:pPr>
      <w:hyperlink w:anchor="_Toc337792036" w:history="1">
        <w:r w:rsidRPr="00602872">
          <w:rPr>
            <w:rStyle w:val="Hyperlink"/>
          </w:rPr>
          <w:t>6</w:t>
        </w:r>
        <w:r>
          <w:rPr>
            <w:rFonts w:ascii="Times New Roman" w:hAnsi="Times New Roman"/>
            <w:sz w:val="24"/>
            <w:szCs w:val="24"/>
            <w:lang w:val="en-US"/>
          </w:rPr>
          <w:tab/>
        </w:r>
        <w:r w:rsidRPr="00602872">
          <w:rPr>
            <w:rStyle w:val="Hyperlink"/>
          </w:rPr>
          <w:t>Examples</w:t>
        </w:r>
        <w:r>
          <w:rPr>
            <w:webHidden/>
          </w:rPr>
          <w:tab/>
        </w:r>
        <w:r>
          <w:rPr>
            <w:webHidden/>
          </w:rPr>
          <w:fldChar w:fldCharType="begin"/>
        </w:r>
        <w:r>
          <w:rPr>
            <w:webHidden/>
          </w:rPr>
          <w:instrText xml:space="preserve"> PAGEREF _Toc337792036 \h </w:instrText>
        </w:r>
        <w:r>
          <w:rPr>
            <w:webHidden/>
          </w:rPr>
          <w:fldChar w:fldCharType="separate"/>
        </w:r>
        <w:r>
          <w:rPr>
            <w:webHidden/>
          </w:rPr>
          <w:t>13</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37" w:history="1">
        <w:r w:rsidRPr="00602872">
          <w:rPr>
            <w:rStyle w:val="Hyperlink"/>
          </w:rPr>
          <w:t>6.1</w:t>
        </w:r>
        <w:r>
          <w:rPr>
            <w:rFonts w:ascii="Times New Roman" w:hAnsi="Times New Roman"/>
            <w:sz w:val="24"/>
            <w:szCs w:val="24"/>
            <w:lang w:val="en-US"/>
          </w:rPr>
          <w:tab/>
        </w:r>
        <w:r w:rsidRPr="00602872">
          <w:rPr>
            <w:rStyle w:val="Hyperlink"/>
          </w:rPr>
          <w:t>Configuration file</w:t>
        </w:r>
        <w:r>
          <w:rPr>
            <w:webHidden/>
          </w:rPr>
          <w:tab/>
        </w:r>
        <w:r>
          <w:rPr>
            <w:webHidden/>
          </w:rPr>
          <w:fldChar w:fldCharType="begin"/>
        </w:r>
        <w:r>
          <w:rPr>
            <w:webHidden/>
          </w:rPr>
          <w:instrText xml:space="preserve"> PAGEREF _Toc337792037 \h </w:instrText>
        </w:r>
        <w:r>
          <w:rPr>
            <w:webHidden/>
          </w:rPr>
          <w:fldChar w:fldCharType="separate"/>
        </w:r>
        <w:r>
          <w:rPr>
            <w:webHidden/>
          </w:rPr>
          <w:t>13</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38" w:history="1">
        <w:r w:rsidRPr="00602872">
          <w:rPr>
            <w:rStyle w:val="Hyperlink"/>
          </w:rPr>
          <w:t>6.2</w:t>
        </w:r>
        <w:r>
          <w:rPr>
            <w:rFonts w:ascii="Times New Roman" w:hAnsi="Times New Roman"/>
            <w:sz w:val="24"/>
            <w:szCs w:val="24"/>
            <w:lang w:val="en-US"/>
          </w:rPr>
          <w:tab/>
        </w:r>
        <w:r w:rsidRPr="00602872">
          <w:rPr>
            <w:rStyle w:val="Hyperlink"/>
          </w:rPr>
          <w:t>Makefile</w:t>
        </w:r>
        <w:r>
          <w:rPr>
            <w:webHidden/>
          </w:rPr>
          <w:tab/>
        </w:r>
        <w:r>
          <w:rPr>
            <w:webHidden/>
          </w:rPr>
          <w:fldChar w:fldCharType="begin"/>
        </w:r>
        <w:r>
          <w:rPr>
            <w:webHidden/>
          </w:rPr>
          <w:instrText xml:space="preserve"> PAGEREF _Toc337792038 \h </w:instrText>
        </w:r>
        <w:r>
          <w:rPr>
            <w:webHidden/>
          </w:rPr>
          <w:fldChar w:fldCharType="separate"/>
        </w:r>
        <w:r>
          <w:rPr>
            <w:webHidden/>
          </w:rPr>
          <w:t>14</w:t>
        </w:r>
        <w:r>
          <w:rPr>
            <w:webHidden/>
          </w:rPr>
          <w:fldChar w:fldCharType="end"/>
        </w:r>
      </w:hyperlink>
    </w:p>
    <w:p w:rsidR="000B336D" w:rsidRDefault="000B336D">
      <w:pPr>
        <w:pStyle w:val="TOC2"/>
        <w:tabs>
          <w:tab w:val="left" w:pos="3403"/>
        </w:tabs>
        <w:rPr>
          <w:rFonts w:ascii="Times New Roman" w:hAnsi="Times New Roman"/>
          <w:sz w:val="24"/>
          <w:szCs w:val="24"/>
          <w:lang w:val="en-US"/>
        </w:rPr>
      </w:pPr>
      <w:hyperlink w:anchor="_Toc337792039" w:history="1">
        <w:r w:rsidRPr="00602872">
          <w:rPr>
            <w:rStyle w:val="Hyperlink"/>
          </w:rPr>
          <w:t>6.3</w:t>
        </w:r>
        <w:r>
          <w:rPr>
            <w:rFonts w:ascii="Times New Roman" w:hAnsi="Times New Roman"/>
            <w:sz w:val="24"/>
            <w:szCs w:val="24"/>
            <w:lang w:val="en-US"/>
          </w:rPr>
          <w:tab/>
        </w:r>
        <w:r w:rsidRPr="00602872">
          <w:rPr>
            <w:rStyle w:val="Hyperlink"/>
          </w:rPr>
          <w:t>Example use of ImportLDIF function</w:t>
        </w:r>
        <w:r>
          <w:rPr>
            <w:webHidden/>
          </w:rPr>
          <w:tab/>
        </w:r>
        <w:r>
          <w:rPr>
            <w:webHidden/>
          </w:rPr>
          <w:fldChar w:fldCharType="begin"/>
        </w:r>
        <w:r>
          <w:rPr>
            <w:webHidden/>
          </w:rPr>
          <w:instrText xml:space="preserve"> PAGEREF _Toc337792039 \h </w:instrText>
        </w:r>
        <w:r>
          <w:rPr>
            <w:webHidden/>
          </w:rPr>
          <w:fldChar w:fldCharType="separate"/>
        </w:r>
        <w:r>
          <w:rPr>
            <w:webHidden/>
          </w:rPr>
          <w:t>15</w:t>
        </w:r>
        <w:r>
          <w:rPr>
            <w:webHidden/>
          </w:rPr>
          <w:fldChar w:fldCharType="end"/>
        </w:r>
      </w:hyperlink>
    </w:p>
    <w:p w:rsidR="00471D20" w:rsidRDefault="00471D20">
      <w:pPr>
        <w:pStyle w:val="BodyText"/>
      </w:pPr>
      <w:r>
        <w:fldChar w:fldCharType="end"/>
      </w:r>
    </w:p>
    <w:p w:rsidR="00471D20" w:rsidRDefault="00471D20" w:rsidP="003C5217">
      <w:pPr>
        <w:pStyle w:val="Heading1"/>
        <w:numPr>
          <w:ilvl w:val="0"/>
          <w:numId w:val="0"/>
        </w:numPr>
        <w:ind w:left="2551" w:hanging="1304"/>
      </w:pPr>
      <w:bookmarkStart w:id="4" w:name="_Toc337792000"/>
      <w:r>
        <w:t>Introduction</w:t>
      </w:r>
      <w:bookmarkEnd w:id="4"/>
    </w:p>
    <w:p w:rsidR="00471D20" w:rsidRDefault="00471D20">
      <w:pPr>
        <w:pStyle w:val="Heading2"/>
      </w:pPr>
      <w:bookmarkStart w:id="5" w:name="_Toc33421106"/>
      <w:bookmarkStart w:id="6" w:name="_Toc33951061"/>
      <w:bookmarkStart w:id="7" w:name="_Toc35755724"/>
      <w:bookmarkStart w:id="8" w:name="_Toc50282214"/>
      <w:bookmarkStart w:id="9" w:name="_Toc50369873"/>
      <w:bookmarkStart w:id="10" w:name="_Toc50369925"/>
      <w:bookmarkStart w:id="11" w:name="_Toc50370432"/>
      <w:bookmarkStart w:id="12" w:name="_Toc54171477"/>
      <w:bookmarkStart w:id="13" w:name="_Toc337792001"/>
      <w:r>
        <w:t>Revision history</w:t>
      </w:r>
      <w:bookmarkEnd w:id="12"/>
      <w:bookmarkEnd w:id="13"/>
    </w:p>
    <w:p w:rsidR="00471D20" w:rsidRDefault="00471D20">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471D20">
        <w:tblPrEx>
          <w:tblCellMar>
            <w:top w:w="0" w:type="dxa"/>
            <w:bottom w:w="0" w:type="dxa"/>
          </w:tblCellMar>
        </w:tblPrEx>
        <w:tc>
          <w:tcPr>
            <w:tcW w:w="1417" w:type="dxa"/>
            <w:shd w:val="clear" w:color="auto" w:fill="B3B3B3"/>
          </w:tcPr>
          <w:p w:rsidR="00471D20" w:rsidRDefault="00471D20">
            <w:pPr>
              <w:jc w:val="center"/>
              <w:rPr>
                <w:snapToGrid w:val="0"/>
              </w:rPr>
            </w:pPr>
            <w:r>
              <w:rPr>
                <w:snapToGrid w:val="0"/>
              </w:rPr>
              <w:t>Date</w:t>
            </w:r>
          </w:p>
        </w:tc>
        <w:tc>
          <w:tcPr>
            <w:tcW w:w="993" w:type="dxa"/>
            <w:shd w:val="clear" w:color="auto" w:fill="B3B3B3"/>
          </w:tcPr>
          <w:p w:rsidR="00471D20" w:rsidRDefault="00471D20">
            <w:pPr>
              <w:jc w:val="center"/>
              <w:rPr>
                <w:snapToGrid w:val="0"/>
              </w:rPr>
            </w:pPr>
            <w:r>
              <w:rPr>
                <w:snapToGrid w:val="0"/>
              </w:rPr>
              <w:t>Rev</w:t>
            </w:r>
          </w:p>
        </w:tc>
        <w:tc>
          <w:tcPr>
            <w:tcW w:w="3827" w:type="dxa"/>
            <w:shd w:val="clear" w:color="auto" w:fill="B3B3B3"/>
          </w:tcPr>
          <w:p w:rsidR="00471D20" w:rsidRDefault="00471D20">
            <w:pPr>
              <w:jc w:val="center"/>
              <w:rPr>
                <w:snapToGrid w:val="0"/>
              </w:rPr>
            </w:pPr>
            <w:r>
              <w:rPr>
                <w:snapToGrid w:val="0"/>
              </w:rPr>
              <w:t>Characteristics</w:t>
            </w:r>
          </w:p>
        </w:tc>
        <w:tc>
          <w:tcPr>
            <w:tcW w:w="1417" w:type="dxa"/>
            <w:shd w:val="clear" w:color="auto" w:fill="B3B3B3"/>
          </w:tcPr>
          <w:p w:rsidR="00471D20" w:rsidRDefault="00471D20">
            <w:pPr>
              <w:jc w:val="center"/>
              <w:rPr>
                <w:snapToGrid w:val="0"/>
              </w:rPr>
            </w:pPr>
            <w:r>
              <w:rPr>
                <w:snapToGrid w:val="0"/>
              </w:rPr>
              <w:t>Prepared</w:t>
            </w:r>
          </w:p>
        </w:tc>
      </w:tr>
      <w:tr w:rsidR="00471D20">
        <w:tblPrEx>
          <w:tblCellMar>
            <w:top w:w="0" w:type="dxa"/>
            <w:bottom w:w="0" w:type="dxa"/>
          </w:tblCellMar>
        </w:tblPrEx>
        <w:tc>
          <w:tcPr>
            <w:tcW w:w="1417" w:type="dxa"/>
          </w:tcPr>
          <w:p w:rsidR="00471D20" w:rsidRDefault="00144C83">
            <w:pPr>
              <w:pStyle w:val="Header"/>
              <w:tabs>
                <w:tab w:val="clear" w:pos="4320"/>
                <w:tab w:val="clear" w:pos="8640"/>
              </w:tabs>
              <w:rPr>
                <w:noProof w:val="0"/>
                <w:snapToGrid w:val="0"/>
              </w:rPr>
            </w:pPr>
            <w:r>
              <w:rPr>
                <w:noProof w:val="0"/>
                <w:snapToGrid w:val="0"/>
              </w:rPr>
              <w:t>2006-11-22</w:t>
            </w:r>
          </w:p>
        </w:tc>
        <w:tc>
          <w:tcPr>
            <w:tcW w:w="993" w:type="dxa"/>
          </w:tcPr>
          <w:p w:rsidR="00471D20" w:rsidRDefault="00471D20">
            <w:pPr>
              <w:rPr>
                <w:snapToGrid w:val="0"/>
              </w:rPr>
            </w:pPr>
            <w:r>
              <w:rPr>
                <w:snapToGrid w:val="0"/>
              </w:rPr>
              <w:t>PA1</w:t>
            </w:r>
          </w:p>
        </w:tc>
        <w:tc>
          <w:tcPr>
            <w:tcW w:w="3827" w:type="dxa"/>
          </w:tcPr>
          <w:p w:rsidR="00471D20" w:rsidRDefault="00471D20">
            <w:pPr>
              <w:rPr>
                <w:snapToGrid w:val="0"/>
              </w:rPr>
            </w:pPr>
            <w:r>
              <w:rPr>
                <w:snapToGrid w:val="0"/>
              </w:rPr>
              <w:t>First draft version</w:t>
            </w:r>
          </w:p>
        </w:tc>
        <w:tc>
          <w:tcPr>
            <w:tcW w:w="1417" w:type="dxa"/>
          </w:tcPr>
          <w:p w:rsidR="00471D20" w:rsidRDefault="00144C83">
            <w:pPr>
              <w:pStyle w:val="Header"/>
              <w:tabs>
                <w:tab w:val="clear" w:pos="4320"/>
                <w:tab w:val="clear" w:pos="8640"/>
              </w:tabs>
              <w:rPr>
                <w:noProof w:val="0"/>
                <w:snapToGrid w:val="0"/>
              </w:rPr>
            </w:pPr>
            <w:r>
              <w:rPr>
                <w:noProof w:val="0"/>
                <w:snapToGrid w:val="0"/>
              </w:rPr>
              <w:t>EGERGFT</w:t>
            </w:r>
          </w:p>
        </w:tc>
      </w:tr>
      <w:tr w:rsidR="00FE3030">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FE3030" w:rsidRDefault="00FE3030" w:rsidP="00944030">
            <w:pPr>
              <w:pStyle w:val="Header"/>
              <w:tabs>
                <w:tab w:val="clear" w:pos="4320"/>
                <w:tab w:val="clear" w:pos="8640"/>
              </w:tabs>
              <w:rPr>
                <w:noProof w:val="0"/>
                <w:snapToGrid w:val="0"/>
              </w:rPr>
            </w:pPr>
            <w:r>
              <w:rPr>
                <w:noProof w:val="0"/>
                <w:snapToGrid w:val="0"/>
              </w:rPr>
              <w:t>2006-12-07</w:t>
            </w:r>
          </w:p>
        </w:tc>
        <w:tc>
          <w:tcPr>
            <w:tcW w:w="993" w:type="dxa"/>
            <w:tcBorders>
              <w:top w:val="single" w:sz="4" w:space="0" w:color="auto"/>
              <w:left w:val="single" w:sz="4" w:space="0" w:color="auto"/>
              <w:bottom w:val="single" w:sz="4" w:space="0" w:color="auto"/>
              <w:right w:val="single" w:sz="4" w:space="0" w:color="auto"/>
            </w:tcBorders>
          </w:tcPr>
          <w:p w:rsidR="00FE3030" w:rsidRDefault="00FE3030" w:rsidP="00944030">
            <w:pPr>
              <w:rPr>
                <w:snapToGrid w:val="0"/>
              </w:rPr>
            </w:pPr>
            <w:r>
              <w:rPr>
                <w:snapToGrid w:val="0"/>
              </w:rPr>
              <w:t>PA2</w:t>
            </w:r>
          </w:p>
        </w:tc>
        <w:tc>
          <w:tcPr>
            <w:tcW w:w="3827" w:type="dxa"/>
            <w:tcBorders>
              <w:top w:val="single" w:sz="4" w:space="0" w:color="auto"/>
              <w:left w:val="single" w:sz="4" w:space="0" w:color="auto"/>
              <w:bottom w:val="single" w:sz="4" w:space="0" w:color="auto"/>
              <w:right w:val="single" w:sz="4" w:space="0" w:color="auto"/>
            </w:tcBorders>
          </w:tcPr>
          <w:p w:rsidR="00FE3030" w:rsidRDefault="00FE3030" w:rsidP="00944030">
            <w:pPr>
              <w:rPr>
                <w:snapToGrid w:val="0"/>
              </w:rPr>
            </w:pPr>
            <w:r>
              <w:rPr>
                <w:snapToGrid w:val="0"/>
              </w:rPr>
              <w:t>Reviewed</w:t>
            </w:r>
          </w:p>
        </w:tc>
        <w:tc>
          <w:tcPr>
            <w:tcW w:w="1417" w:type="dxa"/>
            <w:tcBorders>
              <w:top w:val="single" w:sz="4" w:space="0" w:color="auto"/>
              <w:left w:val="single" w:sz="4" w:space="0" w:color="auto"/>
              <w:bottom w:val="single" w:sz="4" w:space="0" w:color="auto"/>
              <w:right w:val="single" w:sz="4" w:space="0" w:color="auto"/>
            </w:tcBorders>
          </w:tcPr>
          <w:p w:rsidR="00FE3030" w:rsidRDefault="00FE3030" w:rsidP="00944030">
            <w:pPr>
              <w:pStyle w:val="Header"/>
              <w:tabs>
                <w:tab w:val="clear" w:pos="4320"/>
                <w:tab w:val="clear" w:pos="8640"/>
              </w:tabs>
              <w:rPr>
                <w:noProof w:val="0"/>
                <w:snapToGrid w:val="0"/>
              </w:rPr>
            </w:pPr>
            <w:r>
              <w:rPr>
                <w:noProof w:val="0"/>
                <w:snapToGrid w:val="0"/>
              </w:rPr>
              <w:t>EGERGFT</w:t>
            </w:r>
          </w:p>
        </w:tc>
      </w:tr>
      <w:tr w:rsidR="00CD7DEB">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CD7DEB" w:rsidRDefault="00CD7DEB" w:rsidP="00944030">
            <w:pPr>
              <w:pStyle w:val="Header"/>
              <w:tabs>
                <w:tab w:val="clear" w:pos="4320"/>
                <w:tab w:val="clear" w:pos="8640"/>
              </w:tabs>
              <w:rPr>
                <w:noProof w:val="0"/>
                <w:snapToGrid w:val="0"/>
              </w:rPr>
            </w:pPr>
            <w:r>
              <w:rPr>
                <w:noProof w:val="0"/>
                <w:snapToGrid w:val="0"/>
              </w:rPr>
              <w:t>2007-02-19</w:t>
            </w:r>
          </w:p>
        </w:tc>
        <w:tc>
          <w:tcPr>
            <w:tcW w:w="993" w:type="dxa"/>
            <w:tcBorders>
              <w:top w:val="single" w:sz="4" w:space="0" w:color="auto"/>
              <w:left w:val="single" w:sz="4" w:space="0" w:color="auto"/>
              <w:bottom w:val="single" w:sz="4" w:space="0" w:color="auto"/>
              <w:right w:val="single" w:sz="4" w:space="0" w:color="auto"/>
            </w:tcBorders>
          </w:tcPr>
          <w:p w:rsidR="00CD7DEB" w:rsidRDefault="00CD7DEB" w:rsidP="00944030">
            <w:pPr>
              <w:rPr>
                <w:snapToGrid w:val="0"/>
              </w:rPr>
            </w:pPr>
            <w:r>
              <w:rPr>
                <w:snapToGrid w:val="0"/>
              </w:rPr>
              <w:t>PB1</w:t>
            </w:r>
          </w:p>
        </w:tc>
        <w:tc>
          <w:tcPr>
            <w:tcW w:w="3827" w:type="dxa"/>
            <w:tcBorders>
              <w:top w:val="single" w:sz="4" w:space="0" w:color="auto"/>
              <w:left w:val="single" w:sz="4" w:space="0" w:color="auto"/>
              <w:bottom w:val="single" w:sz="4" w:space="0" w:color="auto"/>
              <w:right w:val="single" w:sz="4" w:space="0" w:color="auto"/>
            </w:tcBorders>
          </w:tcPr>
          <w:p w:rsidR="00CD7DEB" w:rsidRDefault="00CD7DEB" w:rsidP="00D15929">
            <w:pPr>
              <w:rPr>
                <w:snapToGrid w:val="0"/>
              </w:rPr>
            </w:pPr>
            <w:r>
              <w:rPr>
                <w:snapToGrid w:val="0"/>
              </w:rPr>
              <w:t>Updated for TITAN R7</w:t>
            </w:r>
          </w:p>
        </w:tc>
        <w:tc>
          <w:tcPr>
            <w:tcW w:w="1417" w:type="dxa"/>
            <w:tcBorders>
              <w:top w:val="single" w:sz="4" w:space="0" w:color="auto"/>
              <w:left w:val="single" w:sz="4" w:space="0" w:color="auto"/>
              <w:bottom w:val="single" w:sz="4" w:space="0" w:color="auto"/>
              <w:right w:val="single" w:sz="4" w:space="0" w:color="auto"/>
            </w:tcBorders>
          </w:tcPr>
          <w:p w:rsidR="00CD7DEB" w:rsidRDefault="00CD7DEB" w:rsidP="00944030">
            <w:pPr>
              <w:pStyle w:val="Header"/>
              <w:tabs>
                <w:tab w:val="clear" w:pos="4320"/>
                <w:tab w:val="clear" w:pos="8640"/>
              </w:tabs>
              <w:rPr>
                <w:noProof w:val="0"/>
                <w:snapToGrid w:val="0"/>
              </w:rPr>
            </w:pPr>
            <w:r>
              <w:rPr>
                <w:noProof w:val="0"/>
                <w:snapToGrid w:val="0"/>
              </w:rPr>
              <w:t>ETHBAAT</w:t>
            </w:r>
          </w:p>
        </w:tc>
      </w:tr>
      <w:tr w:rsidR="00CD7DEB">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CD7DEB" w:rsidRDefault="00FF2082" w:rsidP="00944030">
            <w:pPr>
              <w:pStyle w:val="Header"/>
              <w:tabs>
                <w:tab w:val="clear" w:pos="4320"/>
                <w:tab w:val="clear" w:pos="8640"/>
              </w:tabs>
              <w:rPr>
                <w:noProof w:val="0"/>
                <w:snapToGrid w:val="0"/>
              </w:rPr>
            </w:pPr>
            <w:r>
              <w:rPr>
                <w:noProof w:val="0"/>
                <w:snapToGrid w:val="0"/>
              </w:rPr>
              <w:t>2007-03-08</w:t>
            </w:r>
          </w:p>
        </w:tc>
        <w:tc>
          <w:tcPr>
            <w:tcW w:w="993" w:type="dxa"/>
            <w:tcBorders>
              <w:top w:val="single" w:sz="4" w:space="0" w:color="auto"/>
              <w:left w:val="single" w:sz="4" w:space="0" w:color="auto"/>
              <w:bottom w:val="single" w:sz="4" w:space="0" w:color="auto"/>
              <w:right w:val="single" w:sz="4" w:space="0" w:color="auto"/>
            </w:tcBorders>
          </w:tcPr>
          <w:p w:rsidR="00CD7DEB" w:rsidRDefault="00FF2082" w:rsidP="00944030">
            <w:pPr>
              <w:rPr>
                <w:snapToGrid w:val="0"/>
              </w:rPr>
            </w:pPr>
            <w:r>
              <w:rPr>
                <w:snapToGrid w:val="0"/>
              </w:rPr>
              <w:t>B</w:t>
            </w:r>
          </w:p>
        </w:tc>
        <w:tc>
          <w:tcPr>
            <w:tcW w:w="3827" w:type="dxa"/>
            <w:tcBorders>
              <w:top w:val="single" w:sz="4" w:space="0" w:color="auto"/>
              <w:left w:val="single" w:sz="4" w:space="0" w:color="auto"/>
              <w:bottom w:val="single" w:sz="4" w:space="0" w:color="auto"/>
              <w:right w:val="single" w:sz="4" w:space="0" w:color="auto"/>
            </w:tcBorders>
          </w:tcPr>
          <w:p w:rsidR="00CD7DEB" w:rsidRDefault="00FF2082" w:rsidP="00944030">
            <w:pPr>
              <w:rPr>
                <w:snapToGrid w:val="0"/>
              </w:rPr>
            </w:pPr>
            <w:r>
              <w:rPr>
                <w:snapToGrid w:val="0"/>
              </w:rPr>
              <w:t>Approved version</w:t>
            </w:r>
          </w:p>
        </w:tc>
        <w:tc>
          <w:tcPr>
            <w:tcW w:w="1417" w:type="dxa"/>
            <w:tcBorders>
              <w:top w:val="single" w:sz="4" w:space="0" w:color="auto"/>
              <w:left w:val="single" w:sz="4" w:space="0" w:color="auto"/>
              <w:bottom w:val="single" w:sz="4" w:space="0" w:color="auto"/>
              <w:right w:val="single" w:sz="4" w:space="0" w:color="auto"/>
            </w:tcBorders>
          </w:tcPr>
          <w:p w:rsidR="00CD7DEB" w:rsidRDefault="00FF2082" w:rsidP="00944030">
            <w:pPr>
              <w:pStyle w:val="Header"/>
              <w:tabs>
                <w:tab w:val="clear" w:pos="4320"/>
                <w:tab w:val="clear" w:pos="8640"/>
              </w:tabs>
              <w:rPr>
                <w:noProof w:val="0"/>
                <w:snapToGrid w:val="0"/>
              </w:rPr>
            </w:pPr>
            <w:r>
              <w:rPr>
                <w:noProof w:val="0"/>
                <w:snapToGrid w:val="0"/>
              </w:rPr>
              <w:t>ETHBAAT</w:t>
            </w:r>
          </w:p>
        </w:tc>
      </w:tr>
      <w:tr w:rsidR="003F66C6">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3F66C6" w:rsidRDefault="003F66C6" w:rsidP="004B32E5">
            <w:pPr>
              <w:rPr>
                <w:snapToGrid w:val="0"/>
                <w:lang w:val="de-DE"/>
              </w:rPr>
            </w:pPr>
            <w:r>
              <w:rPr>
                <w:snapToGrid w:val="0"/>
                <w:lang w:val="de-DE"/>
              </w:rPr>
              <w:t>2009-04-02</w:t>
            </w:r>
          </w:p>
        </w:tc>
        <w:tc>
          <w:tcPr>
            <w:tcW w:w="993" w:type="dxa"/>
            <w:tcBorders>
              <w:top w:val="single" w:sz="4" w:space="0" w:color="auto"/>
              <w:left w:val="single" w:sz="4" w:space="0" w:color="auto"/>
              <w:bottom w:val="single" w:sz="4" w:space="0" w:color="auto"/>
              <w:right w:val="single" w:sz="4" w:space="0" w:color="auto"/>
            </w:tcBorders>
          </w:tcPr>
          <w:p w:rsidR="003F66C6" w:rsidRDefault="003F66C6" w:rsidP="004B32E5">
            <w:pPr>
              <w:rPr>
                <w:snapToGrid w:val="0"/>
                <w:lang w:val="de-DE"/>
              </w:rPr>
            </w:pPr>
            <w:r>
              <w:rPr>
                <w:snapToGrid w:val="0"/>
                <w:lang w:val="de-DE"/>
              </w:rPr>
              <w:t>PC1</w:t>
            </w:r>
          </w:p>
        </w:tc>
        <w:tc>
          <w:tcPr>
            <w:tcW w:w="3827" w:type="dxa"/>
            <w:tcBorders>
              <w:top w:val="single" w:sz="4" w:space="0" w:color="auto"/>
              <w:left w:val="single" w:sz="4" w:space="0" w:color="auto"/>
              <w:bottom w:val="single" w:sz="4" w:space="0" w:color="auto"/>
              <w:right w:val="single" w:sz="4" w:space="0" w:color="auto"/>
            </w:tcBorders>
          </w:tcPr>
          <w:p w:rsidR="003F66C6" w:rsidRDefault="003F66C6" w:rsidP="004B32E5">
            <w:pPr>
              <w:rPr>
                <w:snapToGrid w:val="0"/>
                <w:lang w:val="de-DE"/>
              </w:rPr>
            </w:pPr>
            <w:bookmarkStart w:id="14" w:name="OLE_LINK3"/>
            <w:bookmarkStart w:id="15" w:name="OLE_LINK4"/>
            <w:r>
              <w:rPr>
                <w:snapToGrid w:val="0"/>
                <w:lang w:val="de-DE"/>
              </w:rPr>
              <w:t>Updated according to the Test Port API introduced in TITAN R7E</w:t>
            </w:r>
            <w:bookmarkEnd w:id="14"/>
            <w:bookmarkEnd w:id="15"/>
          </w:p>
        </w:tc>
        <w:tc>
          <w:tcPr>
            <w:tcW w:w="1417" w:type="dxa"/>
            <w:tcBorders>
              <w:top w:val="single" w:sz="4" w:space="0" w:color="auto"/>
              <w:left w:val="single" w:sz="4" w:space="0" w:color="auto"/>
              <w:bottom w:val="single" w:sz="4" w:space="0" w:color="auto"/>
              <w:right w:val="single" w:sz="4" w:space="0" w:color="auto"/>
            </w:tcBorders>
          </w:tcPr>
          <w:p w:rsidR="003F66C6" w:rsidRDefault="003F66C6" w:rsidP="004B32E5">
            <w:pPr>
              <w:rPr>
                <w:snapToGrid w:val="0"/>
                <w:lang w:val="de-DE"/>
              </w:rPr>
            </w:pPr>
            <w:r>
              <w:rPr>
                <w:snapToGrid w:val="0"/>
                <w:lang w:val="de-DE"/>
              </w:rPr>
              <w:t>ECSAFEH</w:t>
            </w:r>
          </w:p>
        </w:tc>
      </w:tr>
      <w:tr w:rsidR="004B5A23">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4B5A23" w:rsidRDefault="004B5A23" w:rsidP="004B32E5">
            <w:pPr>
              <w:rPr>
                <w:snapToGrid w:val="0"/>
                <w:lang w:val="de-DE"/>
              </w:rPr>
            </w:pPr>
            <w:r>
              <w:rPr>
                <w:snapToGrid w:val="0"/>
                <w:lang w:val="de-DE"/>
              </w:rPr>
              <w:t>2011-01-24</w:t>
            </w:r>
          </w:p>
        </w:tc>
        <w:tc>
          <w:tcPr>
            <w:tcW w:w="993" w:type="dxa"/>
            <w:tcBorders>
              <w:top w:val="single" w:sz="4" w:space="0" w:color="auto"/>
              <w:left w:val="single" w:sz="4" w:space="0" w:color="auto"/>
              <w:bottom w:val="single" w:sz="4" w:space="0" w:color="auto"/>
              <w:right w:val="single" w:sz="4" w:space="0" w:color="auto"/>
            </w:tcBorders>
          </w:tcPr>
          <w:p w:rsidR="004B5A23" w:rsidRDefault="004B5A23" w:rsidP="004B32E5">
            <w:pPr>
              <w:rPr>
                <w:snapToGrid w:val="0"/>
                <w:lang w:val="de-DE"/>
              </w:rPr>
            </w:pPr>
            <w:r>
              <w:rPr>
                <w:snapToGrid w:val="0"/>
                <w:lang w:val="de-DE"/>
              </w:rPr>
              <w:t>PD1</w:t>
            </w:r>
          </w:p>
        </w:tc>
        <w:tc>
          <w:tcPr>
            <w:tcW w:w="3827" w:type="dxa"/>
            <w:tcBorders>
              <w:top w:val="single" w:sz="4" w:space="0" w:color="auto"/>
              <w:left w:val="single" w:sz="4" w:space="0" w:color="auto"/>
              <w:bottom w:val="single" w:sz="4" w:space="0" w:color="auto"/>
              <w:right w:val="single" w:sz="4" w:space="0" w:color="auto"/>
            </w:tcBorders>
          </w:tcPr>
          <w:p w:rsidR="004B5A23" w:rsidRDefault="004B5A23" w:rsidP="004B32E5">
            <w:pPr>
              <w:rPr>
                <w:snapToGrid w:val="0"/>
                <w:lang w:val="de-DE"/>
              </w:rPr>
            </w:pPr>
            <w:r>
              <w:rPr>
                <w:snapToGrid w:val="0"/>
                <w:lang w:val="de-DE"/>
              </w:rPr>
              <w:t>IPv6 support added</w:t>
            </w:r>
          </w:p>
        </w:tc>
        <w:tc>
          <w:tcPr>
            <w:tcW w:w="1417" w:type="dxa"/>
            <w:tcBorders>
              <w:top w:val="single" w:sz="4" w:space="0" w:color="auto"/>
              <w:left w:val="single" w:sz="4" w:space="0" w:color="auto"/>
              <w:bottom w:val="single" w:sz="4" w:space="0" w:color="auto"/>
              <w:right w:val="single" w:sz="4" w:space="0" w:color="auto"/>
            </w:tcBorders>
          </w:tcPr>
          <w:p w:rsidR="004B5A23" w:rsidRDefault="004B5A23" w:rsidP="004B32E5">
            <w:pPr>
              <w:rPr>
                <w:snapToGrid w:val="0"/>
                <w:lang w:val="de-DE"/>
              </w:rPr>
            </w:pPr>
            <w:r>
              <w:rPr>
                <w:snapToGrid w:val="0"/>
                <w:lang w:val="de-DE"/>
              </w:rPr>
              <w:t>ESZABRE</w:t>
            </w:r>
          </w:p>
        </w:tc>
      </w:tr>
    </w:tbl>
    <w:p w:rsidR="00471D20" w:rsidRDefault="00471D20">
      <w:pPr>
        <w:pStyle w:val="Heading2"/>
        <w:rPr>
          <w:snapToGrid w:val="0"/>
        </w:rPr>
      </w:pPr>
      <w:bookmarkStart w:id="16" w:name="_Toc337792002"/>
      <w:r>
        <w:rPr>
          <w:snapToGrid w:val="0"/>
        </w:rPr>
        <w:t>About this Document</w:t>
      </w:r>
      <w:bookmarkEnd w:id="5"/>
      <w:bookmarkEnd w:id="6"/>
      <w:bookmarkEnd w:id="7"/>
      <w:bookmarkEnd w:id="8"/>
      <w:bookmarkEnd w:id="9"/>
      <w:bookmarkEnd w:id="10"/>
      <w:bookmarkEnd w:id="11"/>
      <w:bookmarkEnd w:id="16"/>
    </w:p>
    <w:p w:rsidR="00471D20" w:rsidRDefault="00471D20">
      <w:pPr>
        <w:pStyle w:val="Heading3"/>
      </w:pPr>
      <w:bookmarkStart w:id="17" w:name="_Toc337792003"/>
      <w:r>
        <w:t>How to Read this Document</w:t>
      </w:r>
      <w:bookmarkEnd w:id="17"/>
    </w:p>
    <w:p w:rsidR="00471D20" w:rsidRDefault="00471D20">
      <w:pPr>
        <w:pStyle w:val="BodyText"/>
      </w:pPr>
      <w:r>
        <w:t xml:space="preserve">This is the User Guide for the </w:t>
      </w:r>
      <w:r w:rsidR="00944030">
        <w:t>LDAPasp</w:t>
      </w:r>
      <w:r w:rsidR="005376FA">
        <w:t>_RFC4511</w:t>
      </w:r>
      <w:r>
        <w:t xml:space="preserve"> test port. The LDAP test port is develop</w:t>
      </w:r>
      <w:r w:rsidR="00490959">
        <w:t>ed for the TTCN-3 Toolset</w:t>
      </w:r>
      <w:r>
        <w:t xml:space="preserve">. This document should be read together with Product Revision Information </w:t>
      </w:r>
      <w:r>
        <w:fldChar w:fldCharType="begin"/>
      </w:r>
      <w:r>
        <w:instrText xml:space="preserve"> REF ref_TestPort_PRI \h </w:instrText>
      </w:r>
      <w:r>
        <w:fldChar w:fldCharType="separate"/>
      </w:r>
      <w:r w:rsidR="00D778E9">
        <w:t>[4]</w:t>
      </w:r>
      <w:r>
        <w:fldChar w:fldCharType="end"/>
      </w:r>
      <w:r>
        <w:t xml:space="preserve"> and Function Specification </w:t>
      </w:r>
      <w:r>
        <w:fldChar w:fldCharType="begin"/>
      </w:r>
      <w:r>
        <w:instrText xml:space="preserve"> REF ref_TestPort_FS \h </w:instrText>
      </w:r>
      <w:r>
        <w:fldChar w:fldCharType="separate"/>
      </w:r>
      <w:r w:rsidR="00D778E9">
        <w:t>[5]</w:t>
      </w:r>
      <w:r>
        <w:fldChar w:fldCharType="end"/>
      </w:r>
      <w:r>
        <w:t>.</w:t>
      </w:r>
    </w:p>
    <w:p w:rsidR="00471D20" w:rsidRDefault="00471D20">
      <w:pPr>
        <w:pStyle w:val="Heading3"/>
      </w:pPr>
      <w:bookmarkStart w:id="18" w:name="_Toc337792004"/>
      <w:r>
        <w:t>Presumed Knowledge</w:t>
      </w:r>
      <w:bookmarkEnd w:id="18"/>
    </w:p>
    <w:p w:rsidR="00471D20" w:rsidRDefault="00471D20" w:rsidP="00A013C0">
      <w:pPr>
        <w:pStyle w:val="BodyText"/>
        <w:rPr>
          <w:rFonts w:cs="Arial"/>
        </w:rPr>
      </w:pPr>
      <w:r>
        <w:rPr>
          <w:rFonts w:cs="Arial"/>
        </w:rPr>
        <w:t xml:space="preserve">The knowledge of the TITAN TTCN-3 Test Executor </w:t>
      </w:r>
      <w:r w:rsidR="00A013C0">
        <w:rPr>
          <w:rFonts w:cs="Arial"/>
        </w:rPr>
        <w:fldChar w:fldCharType="begin"/>
      </w:r>
      <w:r w:rsidR="00A013C0">
        <w:rPr>
          <w:rFonts w:cs="Arial"/>
        </w:rPr>
        <w:instrText xml:space="preserve"> REF  ref_Titan_Programmers_Ref \h </w:instrText>
      </w:r>
      <w:r w:rsidR="0099603C" w:rsidRPr="00A013C0">
        <w:rPr>
          <w:rFonts w:cs="Arial"/>
        </w:rPr>
      </w:r>
      <w:r w:rsidR="00A013C0">
        <w:rPr>
          <w:rFonts w:cs="Arial"/>
        </w:rPr>
        <w:fldChar w:fldCharType="separate"/>
      </w:r>
      <w:r w:rsidR="00D778E9">
        <w:t>[3]</w:t>
      </w:r>
      <w:r w:rsidR="00A013C0">
        <w:rPr>
          <w:rFonts w:cs="Arial"/>
        </w:rPr>
        <w:fldChar w:fldCharType="end"/>
      </w:r>
      <w:r>
        <w:rPr>
          <w:rFonts w:cs="Arial"/>
        </w:rPr>
        <w:t xml:space="preserve"> and the TTCN-3 language </w:t>
      </w:r>
      <w:r>
        <w:rPr>
          <w:rFonts w:cs="Arial"/>
        </w:rPr>
        <w:fldChar w:fldCharType="begin"/>
      </w:r>
      <w:r>
        <w:rPr>
          <w:rFonts w:cs="Arial"/>
        </w:rPr>
        <w:instrText xml:space="preserve"> REF ref_TTCN3_standard \h </w:instrText>
      </w:r>
      <w:r>
        <w:rPr>
          <w:rFonts w:cs="Arial"/>
        </w:rPr>
      </w:r>
      <w:r>
        <w:rPr>
          <w:rFonts w:cs="Arial"/>
        </w:rPr>
        <w:fldChar w:fldCharType="separate"/>
      </w:r>
      <w:r w:rsidR="00D778E9">
        <w:t>[1]</w:t>
      </w:r>
      <w:r>
        <w:rPr>
          <w:rFonts w:cs="Arial"/>
        </w:rPr>
        <w:fldChar w:fldCharType="end"/>
      </w:r>
      <w:r>
        <w:rPr>
          <w:rFonts w:cs="Arial"/>
        </w:rPr>
        <w:t xml:space="preserve"> is essential. </w:t>
      </w:r>
      <w:r>
        <w:rPr>
          <w:lang w:val="en-US"/>
        </w:rPr>
        <w:t>Basic knowledge of the LDAP and SSL protocols is valuable when reading this document.</w:t>
      </w:r>
    </w:p>
    <w:p w:rsidR="00471D20" w:rsidRDefault="00471D20">
      <w:pPr>
        <w:pStyle w:val="Heading3"/>
      </w:pPr>
      <w:bookmarkStart w:id="19" w:name="_Toc337792005"/>
      <w:r>
        <w:t>References</w:t>
      </w:r>
      <w:bookmarkEnd w:id="19"/>
    </w:p>
    <w:p w:rsidR="00471D20" w:rsidRDefault="00471D20">
      <w:pPr>
        <w:pStyle w:val="BodyText"/>
        <w:tabs>
          <w:tab w:val="clear" w:pos="2552"/>
          <w:tab w:val="left" w:pos="3119"/>
        </w:tabs>
        <w:ind w:left="3119" w:hanging="567"/>
      </w:pPr>
      <w:bookmarkStart w:id="20" w:name="_Ref45513518"/>
      <w:bookmarkStart w:id="21" w:name="ref_TTCN3_standard"/>
      <w:r>
        <w:t>[1]</w:t>
      </w:r>
      <w:bookmarkEnd w:id="21"/>
      <w:r>
        <w:tab/>
        <w:t>ETSI ES 201 873-1 v3.1.1 (06/2005)</w:t>
      </w:r>
      <w:r>
        <w:br/>
        <w:t>Th</w:t>
      </w:r>
      <w:r w:rsidR="005376FA">
        <w:t>e Testing and Test Control Nota</w:t>
      </w:r>
      <w:r>
        <w:t>tion version 3. Part 1: Core Language</w:t>
      </w:r>
      <w:bookmarkEnd w:id="20"/>
    </w:p>
    <w:p w:rsidR="00471D20" w:rsidRDefault="00471D20" w:rsidP="005376FA">
      <w:pPr>
        <w:pStyle w:val="BodyText"/>
        <w:tabs>
          <w:tab w:val="left" w:pos="3119"/>
        </w:tabs>
        <w:ind w:left="3119" w:hanging="567"/>
      </w:pPr>
      <w:bookmarkStart w:id="22" w:name="_Ref50279452"/>
      <w:bookmarkStart w:id="23" w:name="ref_Titan_UG"/>
      <w:r>
        <w:t>[2]</w:t>
      </w:r>
      <w:bookmarkEnd w:id="23"/>
      <w:r w:rsidR="005376FA">
        <w:tab/>
        <w:t>1/1531-CRL 113 200 Uen</w:t>
      </w:r>
      <w:r w:rsidR="005376FA">
        <w:br/>
        <w:t>I</w:t>
      </w:r>
      <w:r>
        <w:t>nstallation Guide</w:t>
      </w:r>
      <w:r w:rsidR="005376FA">
        <w:t xml:space="preserve"> for TITAN TTCN-3 Test Executor</w:t>
      </w:r>
    </w:p>
    <w:p w:rsidR="00C56034" w:rsidRDefault="00C56034" w:rsidP="00C56034">
      <w:pPr>
        <w:pStyle w:val="BodyText"/>
        <w:tabs>
          <w:tab w:val="left" w:pos="3119"/>
        </w:tabs>
        <w:ind w:left="3119" w:hanging="567"/>
      </w:pPr>
      <w:bookmarkStart w:id="24" w:name="ref_Titan_Users_Guide"/>
      <w:bookmarkStart w:id="25" w:name="ref_Titan_Programmers_Ref"/>
      <w:r>
        <w:t>[3]</w:t>
      </w:r>
      <w:bookmarkEnd w:id="24"/>
      <w:bookmarkEnd w:id="25"/>
      <w:r>
        <w:tab/>
        <w:t>2/198 17-CRL 113 200 Uen</w:t>
      </w:r>
      <w:r>
        <w:br w:type="textWrapping" w:clear="all"/>
        <w:t>Programmer’s Technical Reference for the TITAN TTCN-3 Test Executor</w:t>
      </w:r>
    </w:p>
    <w:p w:rsidR="00471D20" w:rsidRDefault="00C56034">
      <w:pPr>
        <w:pStyle w:val="BodyText"/>
        <w:tabs>
          <w:tab w:val="left" w:pos="3119"/>
        </w:tabs>
        <w:ind w:left="3119" w:hanging="567"/>
      </w:pPr>
      <w:bookmarkStart w:id="26" w:name="_Ref55708574"/>
      <w:bookmarkStart w:id="27" w:name="ref_TestPort_PRI"/>
      <w:r>
        <w:t>[4</w:t>
      </w:r>
      <w:r w:rsidR="00471D20">
        <w:t>]</w:t>
      </w:r>
      <w:bookmarkEnd w:id="27"/>
      <w:r w:rsidR="00226697">
        <w:tab/>
        <w:t>109 21-CNL 113 513-2</w:t>
      </w:r>
      <w:r w:rsidR="008D777B">
        <w:br/>
      </w:r>
      <w:r w:rsidR="00944030">
        <w:t>LDAPasp</w:t>
      </w:r>
      <w:r w:rsidR="008D777B">
        <w:t>_RFC4511</w:t>
      </w:r>
      <w:r w:rsidR="00471D20">
        <w:t xml:space="preserve"> </w:t>
      </w:r>
      <w:smartTag w:uri="urn:schemas-microsoft-com:office:smarttags" w:element="place">
        <w:smartTag w:uri="urn:schemas-microsoft-com:office:smarttags" w:element="PlaceName">
          <w:r w:rsidR="00471D20">
            <w:t>Test</w:t>
          </w:r>
        </w:smartTag>
        <w:r w:rsidR="00471D20">
          <w:t xml:space="preserve"> </w:t>
        </w:r>
        <w:smartTag w:uri="urn:schemas-microsoft-com:office:smarttags" w:element="PlaceType">
          <w:r w:rsidR="00471D20">
            <w:t>Port</w:t>
          </w:r>
        </w:smartTag>
      </w:smartTag>
      <w:r w:rsidR="009B6A29">
        <w:t xml:space="preserve"> for TTCN-3 Toolset</w:t>
      </w:r>
      <w:r w:rsidR="00013C69">
        <w:t xml:space="preserve"> with TITAN</w:t>
      </w:r>
      <w:r w:rsidR="00471D20">
        <w:t>, Product Revision Information</w:t>
      </w:r>
      <w:bookmarkEnd w:id="26"/>
    </w:p>
    <w:p w:rsidR="00471D20" w:rsidRDefault="00C56034">
      <w:pPr>
        <w:pStyle w:val="BodyText"/>
        <w:tabs>
          <w:tab w:val="left" w:pos="3119"/>
        </w:tabs>
        <w:ind w:left="3119" w:hanging="567"/>
      </w:pPr>
      <w:bookmarkStart w:id="28" w:name="_Ref55708590"/>
      <w:bookmarkStart w:id="29" w:name="ref_TestPort_FS"/>
      <w:bookmarkEnd w:id="22"/>
      <w:r>
        <w:lastRenderedPageBreak/>
        <w:t>[5</w:t>
      </w:r>
      <w:r w:rsidR="00471D20">
        <w:t>]</w:t>
      </w:r>
      <w:bookmarkEnd w:id="29"/>
      <w:r w:rsidR="0067586A">
        <w:tab/>
        <w:t>155 17-CNL 113 513</w:t>
      </w:r>
      <w:r w:rsidR="0067586A">
        <w:br/>
      </w:r>
      <w:r w:rsidR="00944030">
        <w:t>LDAPasp</w:t>
      </w:r>
      <w:r w:rsidR="0067586A">
        <w:t>_RFC4511</w:t>
      </w:r>
      <w:r w:rsidR="00471D20">
        <w:t xml:space="preserve"> Test Po</w:t>
      </w:r>
      <w:r w:rsidR="009B6A29">
        <w:t>rt for TTCN-3 Toolset</w:t>
      </w:r>
      <w:r w:rsidR="00013C69">
        <w:t xml:space="preserve"> with TITAN</w:t>
      </w:r>
      <w:r w:rsidR="00471D20">
        <w:t>, Function Specification</w:t>
      </w:r>
      <w:bookmarkEnd w:id="28"/>
    </w:p>
    <w:p w:rsidR="00471D20" w:rsidRDefault="00C56034">
      <w:pPr>
        <w:pStyle w:val="BodyText"/>
        <w:tabs>
          <w:tab w:val="left" w:pos="3119"/>
        </w:tabs>
        <w:ind w:left="3119" w:hanging="567"/>
      </w:pPr>
      <w:bookmarkStart w:id="30" w:name="ref_OpenSSL"/>
      <w:r>
        <w:t>[6</w:t>
      </w:r>
      <w:r w:rsidR="00471D20">
        <w:t>]</w:t>
      </w:r>
      <w:bookmarkEnd w:id="30"/>
      <w:r w:rsidR="00471D20">
        <w:tab/>
        <w:t xml:space="preserve">OpenSSL toolkit </w:t>
      </w:r>
      <w:r w:rsidR="00471D20">
        <w:br/>
        <w:t>http://www.openssl.org</w:t>
      </w:r>
    </w:p>
    <w:p w:rsidR="00471D20" w:rsidRDefault="00C56034">
      <w:pPr>
        <w:pStyle w:val="BodyText"/>
        <w:tabs>
          <w:tab w:val="left" w:pos="3119"/>
        </w:tabs>
        <w:ind w:left="3119" w:hanging="567"/>
      </w:pPr>
      <w:bookmarkStart w:id="31" w:name="ref_LDAP_RFC"/>
      <w:r>
        <w:t>[7</w:t>
      </w:r>
      <w:r w:rsidR="00471D20">
        <w:t>]</w:t>
      </w:r>
      <w:bookmarkEnd w:id="31"/>
      <w:r w:rsidR="003B722D">
        <w:tab/>
        <w:t>RFC 4511</w:t>
      </w:r>
      <w:r w:rsidR="00471D20">
        <w:br/>
        <w:t>Lightweight Directory Access Protocol v3</w:t>
      </w:r>
      <w:r w:rsidR="00471D20">
        <w:br/>
      </w:r>
      <w:hyperlink r:id="rId7" w:history="1">
        <w:r w:rsidR="003B722D" w:rsidRPr="006D3E8B">
          <w:rPr>
            <w:rStyle w:val="Hyperlink"/>
            <w:rFonts w:cs="Arial"/>
          </w:rPr>
          <w:t>http://ietf.org/rfc/rfc4511.txt</w:t>
        </w:r>
      </w:hyperlink>
    </w:p>
    <w:p w:rsidR="00471D20" w:rsidRDefault="00C56034">
      <w:pPr>
        <w:pStyle w:val="BodyText"/>
        <w:tabs>
          <w:tab w:val="left" w:pos="3119"/>
        </w:tabs>
        <w:ind w:left="3119" w:hanging="567"/>
      </w:pPr>
      <w:bookmarkStart w:id="32" w:name="ref_AbstractSocket_UG"/>
      <w:r>
        <w:t>[8</w:t>
      </w:r>
      <w:r w:rsidR="00471D20">
        <w:t>]</w:t>
      </w:r>
      <w:bookmarkEnd w:id="32"/>
      <w:r w:rsidR="00471D20">
        <w:tab/>
        <w:t>155 17-CNL 113 384</w:t>
      </w:r>
      <w:r w:rsidR="00471D20">
        <w:br w:type="textWrapping" w:clear="all"/>
        <w:t>Abstract Socket Test Port for TTCN-3 Toolset with TITAN, User Guide</w:t>
      </w:r>
    </w:p>
    <w:p w:rsidR="00471D20" w:rsidRDefault="00C56034">
      <w:pPr>
        <w:pStyle w:val="BodyText"/>
        <w:tabs>
          <w:tab w:val="left" w:pos="3119"/>
        </w:tabs>
        <w:ind w:left="3119" w:hanging="567"/>
      </w:pPr>
      <w:bookmarkStart w:id="33" w:name="ref_LDAP_Data_Interchange_Format"/>
      <w:bookmarkStart w:id="34" w:name="ref_LDIF_RFC"/>
      <w:r>
        <w:t>[9</w:t>
      </w:r>
      <w:r w:rsidR="00471D20">
        <w:t>]</w:t>
      </w:r>
      <w:bookmarkEnd w:id="33"/>
      <w:bookmarkEnd w:id="34"/>
      <w:r w:rsidR="00471D20">
        <w:tab/>
        <w:t>RFC 2849</w:t>
      </w:r>
      <w:r w:rsidR="00471D20">
        <w:br w:type="textWrapping" w:clear="all"/>
        <w:t>The LDAP Data Interchange Format (LDIF) – Tech</w:t>
      </w:r>
      <w:r w:rsidR="009F5BA4">
        <w:t>nical Specification</w:t>
      </w:r>
      <w:r w:rsidR="009F5BA4">
        <w:br/>
      </w:r>
      <w:hyperlink r:id="rId8" w:history="1">
        <w:r w:rsidR="00182B06" w:rsidRPr="006D3E8B">
          <w:rPr>
            <w:rStyle w:val="Hyperlink"/>
            <w:rFonts w:cs="Arial"/>
          </w:rPr>
          <w:t>http://ietf.org/rfc/rfc2849.txt</w:t>
        </w:r>
      </w:hyperlink>
    </w:p>
    <w:p w:rsidR="00471D20" w:rsidRDefault="00471D20">
      <w:pPr>
        <w:pStyle w:val="Heading3"/>
      </w:pPr>
      <w:bookmarkStart w:id="35" w:name="_Toc337792006"/>
      <w:r>
        <w:t>Abbreviations</w:t>
      </w:r>
      <w:bookmarkEnd w:id="35"/>
    </w:p>
    <w:p w:rsidR="00471D20" w:rsidRDefault="00471D20">
      <w:pPr>
        <w:pStyle w:val="BodyText"/>
        <w:tabs>
          <w:tab w:val="clear" w:pos="2552"/>
          <w:tab w:val="clear" w:pos="3856"/>
          <w:tab w:val="left" w:pos="3870"/>
        </w:tabs>
        <w:ind w:left="3870" w:hanging="1318"/>
        <w:rPr>
          <w:rFonts w:cs="Arial"/>
        </w:rPr>
      </w:pPr>
      <w:r>
        <w:rPr>
          <w:rFonts w:cs="Arial"/>
        </w:rPr>
        <w:t>ASP</w:t>
      </w:r>
      <w:r>
        <w:rPr>
          <w:rFonts w:cs="Arial"/>
        </w:rPr>
        <w:tab/>
        <w:t>Abstract Service Primitive</w:t>
      </w:r>
    </w:p>
    <w:p w:rsidR="00CD7DEB" w:rsidRDefault="00CD7DEB" w:rsidP="00CD7DEB">
      <w:pPr>
        <w:pStyle w:val="BodyText"/>
        <w:tabs>
          <w:tab w:val="clear" w:pos="2552"/>
          <w:tab w:val="clear" w:pos="3856"/>
          <w:tab w:val="left" w:pos="3870"/>
        </w:tabs>
        <w:ind w:left="3870" w:hanging="1318"/>
        <w:rPr>
          <w:rFonts w:cs="Arial"/>
        </w:rPr>
      </w:pPr>
      <w:r>
        <w:rPr>
          <w:rFonts w:cs="Arial"/>
        </w:rPr>
        <w:t>ES</w:t>
      </w:r>
      <w:r>
        <w:rPr>
          <w:rFonts w:cs="Arial"/>
        </w:rPr>
        <w:tab/>
        <w:t>ETSI Standard</w:t>
      </w:r>
    </w:p>
    <w:p w:rsidR="00CD7DEB" w:rsidRDefault="00CD7DEB" w:rsidP="00CD7DEB">
      <w:pPr>
        <w:pStyle w:val="BodyText"/>
        <w:tabs>
          <w:tab w:val="clear" w:pos="2552"/>
          <w:tab w:val="clear" w:pos="3856"/>
          <w:tab w:val="left" w:pos="3870"/>
        </w:tabs>
        <w:ind w:left="3870" w:hanging="1318"/>
        <w:rPr>
          <w:rFonts w:cs="Arial"/>
        </w:rPr>
      </w:pPr>
      <w:r>
        <w:rPr>
          <w:rFonts w:cs="Arial"/>
        </w:rPr>
        <w:t>ETSI</w:t>
      </w:r>
      <w:r>
        <w:rPr>
          <w:rFonts w:cs="Arial"/>
        </w:rPr>
        <w:tab/>
      </w:r>
      <w:r w:rsidRPr="00091720">
        <w:rPr>
          <w:rFonts w:cs="Arial"/>
        </w:rPr>
        <w:t>European Telecommunications Standards Institute</w:t>
      </w:r>
    </w:p>
    <w:p w:rsidR="00471D20" w:rsidRDefault="00471D20">
      <w:pPr>
        <w:pStyle w:val="BodyText"/>
        <w:tabs>
          <w:tab w:val="clear" w:pos="2552"/>
          <w:tab w:val="clear" w:pos="3856"/>
          <w:tab w:val="left" w:pos="3870"/>
        </w:tabs>
        <w:ind w:left="3870" w:hanging="1318"/>
        <w:rPr>
          <w:rFonts w:cs="Arial"/>
        </w:rPr>
      </w:pPr>
      <w:r>
        <w:rPr>
          <w:rFonts w:cs="Arial"/>
        </w:rPr>
        <w:t>IUT</w:t>
      </w:r>
      <w:r>
        <w:rPr>
          <w:rFonts w:cs="Arial"/>
        </w:rPr>
        <w:tab/>
        <w:t>Implementation Under Test</w:t>
      </w:r>
    </w:p>
    <w:p w:rsidR="00471D20" w:rsidRDefault="00471D20">
      <w:pPr>
        <w:pStyle w:val="BodyText"/>
        <w:tabs>
          <w:tab w:val="clear" w:pos="2552"/>
          <w:tab w:val="clear" w:pos="3856"/>
          <w:tab w:val="left" w:pos="3870"/>
        </w:tabs>
        <w:ind w:left="3870" w:hanging="1318"/>
        <w:rPr>
          <w:rFonts w:cs="Arial"/>
        </w:rPr>
      </w:pPr>
      <w:r>
        <w:rPr>
          <w:rFonts w:cs="Arial"/>
        </w:rPr>
        <w:t>LDAP</w:t>
      </w:r>
      <w:r>
        <w:rPr>
          <w:rFonts w:cs="Arial"/>
        </w:rPr>
        <w:tab/>
        <w:t>Lightweight Directory Access Protocol</w:t>
      </w:r>
    </w:p>
    <w:p w:rsidR="00471D20" w:rsidRDefault="00471D20">
      <w:pPr>
        <w:pStyle w:val="BodyText"/>
        <w:tabs>
          <w:tab w:val="clear" w:pos="2552"/>
          <w:tab w:val="clear" w:pos="3856"/>
          <w:tab w:val="left" w:pos="3870"/>
        </w:tabs>
        <w:ind w:left="3870" w:hanging="1318"/>
        <w:rPr>
          <w:rFonts w:cs="Arial"/>
        </w:rPr>
      </w:pPr>
      <w:r>
        <w:rPr>
          <w:rFonts w:cs="Arial"/>
        </w:rPr>
        <w:t>LDIF</w:t>
      </w:r>
      <w:r>
        <w:rPr>
          <w:rFonts w:cs="Arial"/>
        </w:rPr>
        <w:tab/>
        <w:t>LDAP Data Interchange Format</w:t>
      </w:r>
    </w:p>
    <w:p w:rsidR="00471D20" w:rsidRDefault="00471D20">
      <w:pPr>
        <w:pStyle w:val="BodyText"/>
        <w:tabs>
          <w:tab w:val="clear" w:pos="2552"/>
          <w:tab w:val="clear" w:pos="3856"/>
          <w:tab w:val="left" w:pos="3870"/>
        </w:tabs>
        <w:ind w:left="3870" w:hanging="1318"/>
        <w:rPr>
          <w:rFonts w:cs="Arial"/>
        </w:rPr>
      </w:pPr>
      <w:r>
        <w:rPr>
          <w:rFonts w:cs="Arial"/>
        </w:rPr>
        <w:t>RTE</w:t>
      </w:r>
      <w:r>
        <w:rPr>
          <w:rFonts w:cs="Arial"/>
        </w:rPr>
        <w:tab/>
        <w:t>RunTime Environment</w:t>
      </w:r>
    </w:p>
    <w:p w:rsidR="00471D20" w:rsidRDefault="00471D20">
      <w:pPr>
        <w:pStyle w:val="BodyText"/>
        <w:tabs>
          <w:tab w:val="clear" w:pos="2552"/>
          <w:tab w:val="clear" w:pos="3856"/>
          <w:tab w:val="left" w:pos="3870"/>
        </w:tabs>
        <w:ind w:left="3870" w:hanging="1318"/>
        <w:rPr>
          <w:b/>
        </w:rPr>
      </w:pPr>
      <w:r>
        <w:rPr>
          <w:rFonts w:cs="Arial"/>
        </w:rPr>
        <w:t>SSL</w:t>
      </w:r>
      <w:r>
        <w:rPr>
          <w:rFonts w:cs="Arial"/>
        </w:rPr>
        <w:tab/>
        <w:t>Secure Socket Layer</w:t>
      </w:r>
    </w:p>
    <w:p w:rsidR="00471D20" w:rsidRDefault="00471D20">
      <w:pPr>
        <w:pStyle w:val="BodyText"/>
        <w:tabs>
          <w:tab w:val="clear" w:pos="2552"/>
          <w:tab w:val="clear" w:pos="3856"/>
          <w:tab w:val="left" w:pos="3870"/>
        </w:tabs>
        <w:ind w:left="3870" w:hanging="1318"/>
        <w:rPr>
          <w:rFonts w:cs="Arial"/>
        </w:rPr>
      </w:pPr>
      <w:r>
        <w:rPr>
          <w:rFonts w:cs="Arial"/>
        </w:rPr>
        <w:t>SUT</w:t>
      </w:r>
      <w:r>
        <w:rPr>
          <w:rFonts w:cs="Arial"/>
        </w:rPr>
        <w:tab/>
        <w:t>System Under Test</w:t>
      </w:r>
    </w:p>
    <w:p w:rsidR="00471D20" w:rsidRDefault="00471D20">
      <w:pPr>
        <w:pStyle w:val="BodyText"/>
        <w:tabs>
          <w:tab w:val="clear" w:pos="2552"/>
          <w:tab w:val="clear" w:pos="3856"/>
          <w:tab w:val="left" w:pos="3870"/>
        </w:tabs>
        <w:ind w:left="3870" w:hanging="1318"/>
        <w:rPr>
          <w:rFonts w:cs="Arial"/>
        </w:rPr>
      </w:pPr>
      <w:r>
        <w:rPr>
          <w:rFonts w:cs="Arial"/>
        </w:rPr>
        <w:t>TCP</w:t>
      </w:r>
      <w:r>
        <w:rPr>
          <w:rFonts w:cs="Arial"/>
        </w:rPr>
        <w:tab/>
        <w:t>Transmission Control Protocol</w:t>
      </w:r>
    </w:p>
    <w:p w:rsidR="00471D20" w:rsidRDefault="00471D20">
      <w:pPr>
        <w:pStyle w:val="BodyText"/>
        <w:tabs>
          <w:tab w:val="clear" w:pos="2552"/>
        </w:tabs>
        <w:ind w:left="3870" w:hanging="1318"/>
      </w:pPr>
      <w:r>
        <w:rPr>
          <w:rFonts w:cs="Arial"/>
        </w:rPr>
        <w:t xml:space="preserve">TTCN-3 </w:t>
      </w:r>
      <w:r>
        <w:rPr>
          <w:rFonts w:cs="Arial"/>
        </w:rPr>
        <w:tab/>
        <w:t>Testing and Test Control Notation version 3</w:t>
      </w:r>
    </w:p>
    <w:p w:rsidR="00471D20" w:rsidRDefault="00471D20">
      <w:pPr>
        <w:pStyle w:val="Heading3"/>
      </w:pPr>
      <w:bookmarkStart w:id="36" w:name="_Toc337792007"/>
      <w:r>
        <w:t>Terminology</w:t>
      </w:r>
      <w:bookmarkEnd w:id="36"/>
    </w:p>
    <w:p w:rsidR="00471D20" w:rsidRDefault="00471D20" w:rsidP="00182B06">
      <w:pPr>
        <w:pStyle w:val="BodyText"/>
        <w:jc w:val="both"/>
      </w:pPr>
      <w:bookmarkStart w:id="37" w:name="_Toc46547758"/>
      <w:r>
        <w:rPr>
          <w:b/>
          <w:bCs/>
        </w:rPr>
        <w:t>OpenSSL</w:t>
      </w:r>
      <w:r>
        <w:t xml:space="preserve"> - The OpenSSL Project is a collaborative effort to develop a robust, commercial-grade, full-featured, and open source toolkit implementing the Secure Socket</w:t>
      </w:r>
      <w:r w:rsidR="00766CA1">
        <w:t>s</w:t>
      </w:r>
      <w:r>
        <w:t xml:space="preserve"> Layer (SSL v2/v3) and Transport Layer Security (TLS v1) protocols as well as a full-strength general purpose cryptography library. For more information on the OpenSSL project see </w:t>
      </w:r>
      <w:r>
        <w:fldChar w:fldCharType="begin"/>
      </w:r>
      <w:r>
        <w:instrText xml:space="preserve"> REF ref_OpenSSL \h </w:instrText>
      </w:r>
      <w:r w:rsidR="00182B06">
        <w:instrText xml:space="preserve"> \* MERGEFORMAT </w:instrText>
      </w:r>
      <w:r>
        <w:fldChar w:fldCharType="separate"/>
      </w:r>
      <w:r w:rsidR="00D778E9">
        <w:t>[6]</w:t>
      </w:r>
      <w:r>
        <w:fldChar w:fldCharType="end"/>
      </w:r>
      <w:r>
        <w:t>.</w:t>
      </w:r>
    </w:p>
    <w:p w:rsidR="00471D20" w:rsidRDefault="00471D20">
      <w:pPr>
        <w:pStyle w:val="Heading2"/>
      </w:pPr>
      <w:bookmarkStart w:id="38" w:name="_Toc337792008"/>
      <w:r>
        <w:lastRenderedPageBreak/>
        <w:t>System Requirements</w:t>
      </w:r>
      <w:bookmarkEnd w:id="37"/>
      <w:bookmarkEnd w:id="38"/>
    </w:p>
    <w:p w:rsidR="00471D20" w:rsidRDefault="00471D20" w:rsidP="00182B06">
      <w:pPr>
        <w:pStyle w:val="BodyText"/>
        <w:jc w:val="both"/>
        <w:rPr>
          <w:b/>
        </w:rPr>
      </w:pPr>
      <w:r>
        <w:t>In order to operate the LDAP test port the following system requirements must be satisfied:</w:t>
      </w:r>
    </w:p>
    <w:p w:rsidR="004B32E5" w:rsidRDefault="00471D20" w:rsidP="004B32E5">
      <w:pPr>
        <w:pStyle w:val="BodyText"/>
        <w:numPr>
          <w:ilvl w:val="0"/>
          <w:numId w:val="22"/>
        </w:numPr>
        <w:tabs>
          <w:tab w:val="clear" w:pos="2552"/>
          <w:tab w:val="clear" w:pos="3856"/>
          <w:tab w:val="left" w:pos="3119"/>
        </w:tabs>
        <w:spacing w:after="120"/>
        <w:ind w:left="3119" w:hanging="284"/>
        <w:jc w:val="both"/>
      </w:pPr>
      <w:r>
        <w:rPr>
          <w:lang w:val="en-US"/>
        </w:rPr>
        <w:t>Platform: any platform supported by TITAN RTE and OpenSSL</w:t>
      </w:r>
    </w:p>
    <w:p w:rsidR="00471D20" w:rsidRDefault="00471D20" w:rsidP="004B32E5">
      <w:pPr>
        <w:pStyle w:val="BodyText"/>
        <w:numPr>
          <w:ilvl w:val="0"/>
          <w:numId w:val="22"/>
        </w:numPr>
        <w:tabs>
          <w:tab w:val="clear" w:pos="2552"/>
          <w:tab w:val="clear" w:pos="3856"/>
          <w:tab w:val="left" w:pos="3119"/>
        </w:tabs>
        <w:spacing w:after="120"/>
        <w:ind w:left="3119" w:hanging="284"/>
        <w:jc w:val="both"/>
      </w:pPr>
      <w:r>
        <w:t xml:space="preserve">TITAN TTCN-3 Test Executor </w:t>
      </w:r>
      <w:r w:rsidR="00CD7DEB">
        <w:t xml:space="preserve">version </w:t>
      </w:r>
      <w:r w:rsidR="00CD7DEB" w:rsidRPr="00357905">
        <w:t>R</w:t>
      </w:r>
      <w:r w:rsidR="004B32E5">
        <w:t>8</w:t>
      </w:r>
      <w:r w:rsidR="00CD7DEB" w:rsidRPr="00357905">
        <w:t>A (1.</w:t>
      </w:r>
      <w:r w:rsidR="004B32E5">
        <w:t>8</w:t>
      </w:r>
      <w:r w:rsidR="00CD7DEB" w:rsidRPr="00357905">
        <w:t>.pl0)</w:t>
      </w:r>
      <w:r w:rsidR="00CD7DEB" w:rsidRPr="00330B97">
        <w:t xml:space="preserve"> </w:t>
      </w:r>
      <w:r w:rsidR="00CD7DEB" w:rsidRPr="00357905">
        <w:t>or higher</w:t>
      </w:r>
      <w:r w:rsidR="00CD7DEB">
        <w:t xml:space="preserve"> </w:t>
      </w:r>
      <w:r>
        <w:t xml:space="preserve">installed. For installation guide see </w:t>
      </w:r>
      <w:r w:rsidR="0083098C">
        <w:fldChar w:fldCharType="begin"/>
      </w:r>
      <w:r w:rsidR="0083098C">
        <w:instrText xml:space="preserve"> REF  ref_Titan_UG \h  \* MERGEFORMAT </w:instrText>
      </w:r>
      <w:r w:rsidR="0083098C">
        <w:fldChar w:fldCharType="separate"/>
      </w:r>
      <w:r w:rsidR="00D778E9">
        <w:t>[2]</w:t>
      </w:r>
      <w:r w:rsidR="0083098C">
        <w:fldChar w:fldCharType="end"/>
      </w:r>
      <w:r>
        <w:t>.</w:t>
      </w:r>
      <w:r w:rsidR="00CD7DEB">
        <w:t xml:space="preserve"> </w:t>
      </w:r>
      <w:r w:rsidR="00CD7DEB" w:rsidRPr="00357905">
        <w:t>Please note: This version of the protocol module is not compatible with TITAN releases earlier than R</w:t>
      </w:r>
      <w:r w:rsidR="004B32E5">
        <w:t>8</w:t>
      </w:r>
      <w:r w:rsidR="00CD7DEB" w:rsidRPr="00357905">
        <w:t>A</w:t>
      </w:r>
      <w:r w:rsidR="00CD7DEB">
        <w:t>.</w:t>
      </w:r>
    </w:p>
    <w:p w:rsidR="00F67CE0" w:rsidRDefault="00F67CE0" w:rsidP="004B32E5">
      <w:pPr>
        <w:pStyle w:val="BodyText"/>
        <w:numPr>
          <w:ilvl w:val="0"/>
          <w:numId w:val="22"/>
        </w:numPr>
        <w:tabs>
          <w:tab w:val="clear" w:pos="2552"/>
          <w:tab w:val="clear" w:pos="3856"/>
          <w:tab w:val="left" w:pos="3119"/>
        </w:tabs>
        <w:spacing w:after="120"/>
        <w:ind w:left="3119" w:hanging="284"/>
        <w:jc w:val="both"/>
      </w:pPr>
      <w:r w:rsidRPr="00F67CE0">
        <w:t>The Abstract_Socket CNL 113 384, rev. R6A or later product has to be installed.</w:t>
      </w:r>
    </w:p>
    <w:p w:rsidR="00182B06" w:rsidRDefault="00471D20" w:rsidP="00182B06">
      <w:pPr>
        <w:pStyle w:val="BodyText"/>
        <w:tabs>
          <w:tab w:val="clear" w:pos="2552"/>
          <w:tab w:val="clear" w:pos="3856"/>
          <w:tab w:val="left" w:pos="3119"/>
        </w:tabs>
        <w:spacing w:after="120"/>
        <w:jc w:val="both"/>
      </w:pPr>
      <w:r>
        <w:t>If SSL is used, the same OpenSSL must be installed a</w:t>
      </w:r>
      <w:r w:rsidR="00182B06">
        <w:t>s used in TITAN</w:t>
      </w:r>
      <w:r>
        <w:t xml:space="preserve">. For installation guide see </w:t>
      </w:r>
      <w:r>
        <w:fldChar w:fldCharType="begin"/>
      </w:r>
      <w:r>
        <w:instrText xml:space="preserve"> REF ref_OpenSSL \h </w:instrText>
      </w:r>
      <w:r w:rsidR="00182B06">
        <w:instrText xml:space="preserve"> \* MERGEFORMAT </w:instrText>
      </w:r>
      <w:r>
        <w:fldChar w:fldCharType="separate"/>
      </w:r>
      <w:r w:rsidR="00D778E9">
        <w:t>[6]</w:t>
      </w:r>
      <w:r>
        <w:fldChar w:fldCharType="end"/>
      </w:r>
      <w:r w:rsidR="00182B06">
        <w:t>.</w:t>
      </w:r>
    </w:p>
    <w:p w:rsidR="00471D20" w:rsidRDefault="00471D20">
      <w:pPr>
        <w:pStyle w:val="Heading2"/>
      </w:pPr>
      <w:bookmarkStart w:id="39" w:name="_Toc46547759"/>
      <w:bookmarkStart w:id="40" w:name="_Toc337792009"/>
      <w:r>
        <w:t>Fundamental Concepts</w:t>
      </w:r>
      <w:bookmarkEnd w:id="39"/>
      <w:bookmarkEnd w:id="40"/>
    </w:p>
    <w:p w:rsidR="00471D20" w:rsidRDefault="00471D20" w:rsidP="00182B06">
      <w:pPr>
        <w:pStyle w:val="BodyText"/>
        <w:jc w:val="both"/>
      </w:pPr>
      <w:r>
        <w:t>The test port establishes connection between the TTCN-3 test executor and SUT and transmits/receives messages. The transport channel can be TCP or SSL.</w:t>
      </w:r>
    </w:p>
    <w:p w:rsidR="00EE259E" w:rsidRDefault="00EE259E" w:rsidP="00EE259E">
      <w:pPr>
        <w:pStyle w:val="BodyText"/>
        <w:jc w:val="both"/>
      </w:pPr>
      <w:r>
        <w:t>When used with connection ASPs, the test port provides</w:t>
      </w:r>
      <w:r w:rsidR="00C07255">
        <w:t xml:space="preserve"> ASPs to let the TTCN-3 code </w:t>
      </w:r>
      <w:r>
        <w:t>control the creation and closing of TCP connections or the open and close of TCP server listening port.</w:t>
      </w:r>
    </w:p>
    <w:p w:rsidR="00471D20" w:rsidRDefault="00471D20">
      <w:pPr>
        <w:pStyle w:val="Heading1"/>
      </w:pPr>
      <w:bookmarkStart w:id="41" w:name="_Toc337792010"/>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bookmarkEnd w:id="41"/>
    </w:p>
    <w:p w:rsidR="00471D20" w:rsidRDefault="00471D20">
      <w:pPr>
        <w:pStyle w:val="Heading2"/>
      </w:pPr>
      <w:bookmarkStart w:id="42" w:name="_Toc337792011"/>
      <w:r>
        <w:t>Overview</w:t>
      </w:r>
      <w:bookmarkEnd w:id="42"/>
    </w:p>
    <w:p w:rsidR="00471D20" w:rsidRDefault="00471D20" w:rsidP="00D77A01">
      <w:pPr>
        <w:pStyle w:val="BodyText"/>
        <w:jc w:val="both"/>
        <w:rPr>
          <w:lang w:val="en-US"/>
        </w:rPr>
      </w:pPr>
      <w:r>
        <w:rPr>
          <w:lang w:val="en-US"/>
        </w:rPr>
        <w:t xml:space="preserve">The </w:t>
      </w:r>
      <w:r w:rsidR="00944030">
        <w:rPr>
          <w:lang w:val="en-US"/>
        </w:rPr>
        <w:t>LDAPasp</w:t>
      </w:r>
      <w:r w:rsidR="00182B06">
        <w:rPr>
          <w:lang w:val="en-US"/>
        </w:rPr>
        <w:t>_RFC4511</w:t>
      </w:r>
      <w:r>
        <w:rPr>
          <w:lang w:val="en-US"/>
        </w:rPr>
        <w:t xml:space="preserve"> test port offers LDAP message primitives to the test suite in TTCN-3 format. The TTCN-3 definition of the LDAP messages c</w:t>
      </w:r>
      <w:r w:rsidR="00D77A01">
        <w:rPr>
          <w:lang w:val="en-US"/>
        </w:rPr>
        <w:t xml:space="preserve">an be found in a separate ASN.1 </w:t>
      </w:r>
      <w:r>
        <w:rPr>
          <w:lang w:val="en-US"/>
        </w:rPr>
        <w:t>module. This module should be imported into the test su</w:t>
      </w:r>
      <w:r w:rsidR="00182B06">
        <w:rPr>
          <w:lang w:val="en-US"/>
        </w:rPr>
        <w:t xml:space="preserve">ite. </w:t>
      </w:r>
      <w:r>
        <w:rPr>
          <w:lang w:val="en-US"/>
        </w:rPr>
        <w:t xml:space="preserve">For more information on LDAP see </w:t>
      </w:r>
      <w:r>
        <w:rPr>
          <w:lang w:val="en-US"/>
        </w:rPr>
        <w:fldChar w:fldCharType="begin"/>
      </w:r>
      <w:r>
        <w:rPr>
          <w:lang w:val="en-US"/>
        </w:rPr>
        <w:instrText xml:space="preserve"> REF ref_LDAP_RFC \h </w:instrText>
      </w:r>
      <w:r>
        <w:rPr>
          <w:lang w:val="en-US"/>
        </w:rPr>
      </w:r>
      <w:r w:rsidR="00182B06">
        <w:rPr>
          <w:lang w:val="en-US"/>
        </w:rPr>
        <w:instrText xml:space="preserve"> \* MERGEFORMAT </w:instrText>
      </w:r>
      <w:r>
        <w:rPr>
          <w:lang w:val="en-US"/>
        </w:rPr>
        <w:fldChar w:fldCharType="separate"/>
      </w:r>
      <w:r w:rsidR="00D778E9">
        <w:t>[7]</w:t>
      </w:r>
      <w:r>
        <w:rPr>
          <w:lang w:val="en-US"/>
        </w:rPr>
        <w:fldChar w:fldCharType="end"/>
      </w:r>
      <w:r>
        <w:rPr>
          <w:lang w:val="en-US"/>
        </w:rPr>
        <w:t>.</w:t>
      </w:r>
    </w:p>
    <w:p w:rsidR="00471D20" w:rsidRDefault="00471D20" w:rsidP="002C53F9">
      <w:pPr>
        <w:pStyle w:val="BodyText"/>
        <w:jc w:val="both"/>
      </w:pPr>
      <w:r>
        <w:rPr>
          <w:lang w:val="en-US"/>
        </w:rPr>
        <w:t xml:space="preserve">The LDAP test port also offers LDIF importation, population, depopulation functionality. For </w:t>
      </w:r>
      <w:r w:rsidR="00C56034">
        <w:rPr>
          <w:lang w:val="en-US"/>
        </w:rPr>
        <w:t xml:space="preserve">more information on LDIF see </w:t>
      </w:r>
      <w:r w:rsidR="00C56034">
        <w:rPr>
          <w:lang w:val="en-US"/>
        </w:rPr>
        <w:fldChar w:fldCharType="begin"/>
      </w:r>
      <w:r w:rsidR="00C56034">
        <w:rPr>
          <w:lang w:val="en-US"/>
        </w:rPr>
        <w:instrText xml:space="preserve"> REF  ref_LDAP_Data_Interchange_Format \h </w:instrText>
      </w:r>
      <w:r w:rsidR="0099603C" w:rsidRPr="00C56034">
        <w:rPr>
          <w:lang w:val="en-US"/>
        </w:rPr>
      </w:r>
      <w:r w:rsidR="00C56034">
        <w:rPr>
          <w:lang w:val="en-US"/>
        </w:rPr>
        <w:fldChar w:fldCharType="separate"/>
      </w:r>
      <w:r w:rsidR="00D778E9">
        <w:t>[9]</w:t>
      </w:r>
      <w:r w:rsidR="00C56034">
        <w:rPr>
          <w:lang w:val="en-US"/>
        </w:rPr>
        <w:fldChar w:fldCharType="end"/>
      </w:r>
      <w:r>
        <w:rPr>
          <w:lang w:val="en-US"/>
        </w:rPr>
        <w:t>.</w:t>
      </w:r>
    </w:p>
    <w:p w:rsidR="00323584" w:rsidRDefault="00323584">
      <w:pPr>
        <w:pStyle w:val="Heading2"/>
      </w:pPr>
      <w:bookmarkStart w:id="43" w:name="_Toc46547765"/>
      <w:bookmarkStart w:id="44" w:name="_Toc63134105"/>
      <w:bookmarkStart w:id="45" w:name="_Toc152476866"/>
      <w:bookmarkStart w:id="46" w:name="_Toc337792012"/>
      <w:r>
        <w:t>Sending/Receiving LDAP Messages</w:t>
      </w:r>
      <w:bookmarkEnd w:id="44"/>
      <w:bookmarkEnd w:id="45"/>
      <w:bookmarkEnd w:id="46"/>
    </w:p>
    <w:p w:rsidR="00843C25" w:rsidRDefault="00C610F1" w:rsidP="00843C25">
      <w:pPr>
        <w:pStyle w:val="BodyText"/>
      </w:pPr>
      <w:r>
        <w:t>LDAP message can be sent/received with the following ASP:</w:t>
      </w:r>
    </w:p>
    <w:p w:rsidR="00C610F1" w:rsidRDefault="00C610F1" w:rsidP="00E41A49">
      <w:pPr>
        <w:pStyle w:val="Heading3"/>
      </w:pPr>
      <w:bookmarkStart w:id="47" w:name="_Toc337792013"/>
      <w:r>
        <w:t>ASP_</w:t>
      </w:r>
      <w:r w:rsidR="008B1B73">
        <w:t>LDAP_msg</w:t>
      </w:r>
      <w:bookmarkEnd w:id="47"/>
    </w:p>
    <w:p w:rsidR="00F07F2D" w:rsidRDefault="00F07F2D" w:rsidP="00E8683F">
      <w:pPr>
        <w:pStyle w:val="BodyText"/>
        <w:keepNext/>
        <w:ind w:left="2549"/>
        <w:jc w:val="both"/>
      </w:pPr>
      <w:r>
        <w:t>usage</w:t>
      </w:r>
    </w:p>
    <w:p w:rsidR="00F07F2D" w:rsidRDefault="00D77A01" w:rsidP="00D77A01">
      <w:pPr>
        <w:pStyle w:val="BodyText"/>
        <w:spacing w:before="0"/>
        <w:ind w:left="3856"/>
        <w:jc w:val="both"/>
      </w:pPr>
      <w:r>
        <w:t>S</w:t>
      </w:r>
      <w:r w:rsidR="00F07F2D">
        <w:t>end to the</w:t>
      </w:r>
      <w:r w:rsidR="0030384F">
        <w:t xml:space="preserve"> test port to send an LDAP message</w:t>
      </w:r>
      <w:r>
        <w:t>. T</w:t>
      </w:r>
      <w:r w:rsidR="002E4EF4">
        <w:t>he test port will send this ASP in case of incoming LDAP message</w:t>
      </w:r>
      <w:r w:rsidR="00BA74C2">
        <w:t>.</w:t>
      </w:r>
    </w:p>
    <w:p w:rsidR="00F07F2D" w:rsidRDefault="00D60FB4" w:rsidP="00E8683F">
      <w:pPr>
        <w:pStyle w:val="BodyText"/>
        <w:jc w:val="both"/>
      </w:pPr>
      <w:r>
        <w:t>fields</w:t>
      </w:r>
    </w:p>
    <w:p w:rsidR="00D60FB4" w:rsidRPr="00F07F2D" w:rsidRDefault="00D60FB4" w:rsidP="00E8683F">
      <w:pPr>
        <w:pStyle w:val="BodyText"/>
        <w:ind w:left="5040" w:hanging="2488"/>
        <w:jc w:val="both"/>
      </w:pPr>
      <w:r>
        <w:lastRenderedPageBreak/>
        <w:tab/>
        <w:t>client_id</w:t>
      </w:r>
      <w:r>
        <w:tab/>
        <w:t xml:space="preserve">integer </w:t>
      </w:r>
      <w:r w:rsidR="00D77A01">
        <w:t>optional</w:t>
      </w:r>
      <w:r>
        <w:t xml:space="preserve">– used to identify the connection. In case of the sending operation the values get from the </w:t>
      </w:r>
      <w:r w:rsidRPr="008238FA">
        <w:rPr>
          <w:i/>
          <w:iCs/>
        </w:rPr>
        <w:t>ASP_LDAP_connect_result</w:t>
      </w:r>
      <w:r>
        <w:t xml:space="preserve"> or </w:t>
      </w:r>
      <w:r w:rsidRPr="008238FA">
        <w:rPr>
          <w:i/>
          <w:iCs/>
        </w:rPr>
        <w:t>ASP_LDAP_connected</w:t>
      </w:r>
      <w:r>
        <w:t xml:space="preserve"> ASPs can be used.</w:t>
      </w:r>
      <w:r w:rsidR="00D77A01">
        <w:t xml:space="preserve"> In case of client operation, if only one connection is alive, this value can be omitted</w:t>
      </w:r>
    </w:p>
    <w:p w:rsidR="00CF32C3" w:rsidRDefault="00CF32C3">
      <w:pPr>
        <w:pStyle w:val="Heading2"/>
      </w:pPr>
      <w:bookmarkStart w:id="48" w:name="_Toc337792014"/>
      <w:r>
        <w:t>Connection ASPs</w:t>
      </w:r>
      <w:bookmarkEnd w:id="48"/>
    </w:p>
    <w:p w:rsidR="00ED08AB" w:rsidRDefault="007B0893" w:rsidP="00D75C5E">
      <w:pPr>
        <w:pStyle w:val="BodyText"/>
        <w:jc w:val="both"/>
      </w:pPr>
      <w:r>
        <w:t>When using connection ASPs</w:t>
      </w:r>
      <w:r w:rsidR="000D34B7">
        <w:t xml:space="preserve">, i.e. the </w:t>
      </w:r>
      <w:r w:rsidR="000D34B7" w:rsidRPr="000D34B7">
        <w:rPr>
          <w:rFonts w:ascii="Courier New" w:hAnsi="Courier New" w:cs="Courier New"/>
          <w:b/>
          <w:bCs/>
        </w:rPr>
        <w:t>use_connection_ASPs</w:t>
      </w:r>
      <w:r w:rsidR="000D34B7">
        <w:t xml:space="preserve"> Test Port parameter is set to the value ‘yes’</w:t>
      </w:r>
      <w:r>
        <w:t xml:space="preserve">, the following ASPs </w:t>
      </w:r>
      <w:r w:rsidR="00D14996">
        <w:t>are used by</w:t>
      </w:r>
      <w:r>
        <w:t xml:space="preserve"> the test port</w:t>
      </w:r>
      <w:r w:rsidR="00F550FF">
        <w:t>:</w:t>
      </w:r>
    </w:p>
    <w:p w:rsidR="00F550FF" w:rsidRDefault="001841CF" w:rsidP="001841CF">
      <w:pPr>
        <w:pStyle w:val="Heading3"/>
      </w:pPr>
      <w:bookmarkStart w:id="49" w:name="_Toc337792015"/>
      <w:r>
        <w:t>ASP_LDAP_connect</w:t>
      </w:r>
      <w:bookmarkEnd w:id="49"/>
    </w:p>
    <w:p w:rsidR="00476B80" w:rsidRDefault="00476B80" w:rsidP="00E8683F">
      <w:pPr>
        <w:pStyle w:val="BodyText"/>
        <w:keepNext/>
        <w:ind w:left="2549"/>
        <w:jc w:val="both"/>
      </w:pPr>
      <w:r>
        <w:t>usage</w:t>
      </w:r>
    </w:p>
    <w:p w:rsidR="00476B80" w:rsidRDefault="00476B80" w:rsidP="00E8683F">
      <w:pPr>
        <w:pStyle w:val="BodyText"/>
        <w:spacing w:before="0"/>
        <w:ind w:left="2549"/>
        <w:jc w:val="both"/>
      </w:pPr>
      <w:r>
        <w:tab/>
      </w:r>
      <w:r w:rsidR="00BB2D8A">
        <w:tab/>
      </w:r>
      <w:r w:rsidR="00BA74C2">
        <w:t>S</w:t>
      </w:r>
      <w:r>
        <w:t>en</w:t>
      </w:r>
      <w:r w:rsidR="005B5CD0">
        <w:t>d to</w:t>
      </w:r>
      <w:r w:rsidR="00DF2476">
        <w:t xml:space="preserve"> the</w:t>
      </w:r>
      <w:r w:rsidR="005B5CD0">
        <w:t xml:space="preserve"> test port to connect to a</w:t>
      </w:r>
      <w:r>
        <w:t xml:space="preserve"> remote host</w:t>
      </w:r>
      <w:r w:rsidR="00BA74C2">
        <w:t>.</w:t>
      </w:r>
    </w:p>
    <w:p w:rsidR="001841CF" w:rsidRDefault="00D900A4" w:rsidP="00E8683F">
      <w:pPr>
        <w:pStyle w:val="BodyText"/>
        <w:keepNext/>
        <w:ind w:left="2549"/>
        <w:jc w:val="both"/>
      </w:pPr>
      <w:r>
        <w:t>fields</w:t>
      </w:r>
    </w:p>
    <w:p w:rsidR="00F550FF" w:rsidRDefault="00D900A4" w:rsidP="00E8683F">
      <w:pPr>
        <w:pStyle w:val="BodyText"/>
        <w:spacing w:before="0"/>
        <w:ind w:left="6464" w:hanging="3912"/>
        <w:jc w:val="both"/>
      </w:pPr>
      <w:r>
        <w:tab/>
      </w:r>
      <w:r w:rsidRPr="00D900A4">
        <w:t>hostname</w:t>
      </w:r>
      <w:r w:rsidR="00950233">
        <w:tab/>
      </w:r>
      <w:r w:rsidR="003B0D18">
        <w:tab/>
      </w:r>
      <w:r>
        <w:t>charstring – remote host name to connect to</w:t>
      </w:r>
    </w:p>
    <w:p w:rsidR="00D900A4" w:rsidRDefault="00D900A4" w:rsidP="00E8683F">
      <w:pPr>
        <w:pStyle w:val="BodyText"/>
        <w:spacing w:before="0"/>
        <w:jc w:val="both"/>
      </w:pPr>
      <w:r>
        <w:tab/>
        <w:t>portnumber</w:t>
      </w:r>
      <w:r>
        <w:tab/>
      </w:r>
      <w:r w:rsidR="00950233">
        <w:tab/>
      </w:r>
      <w:r>
        <w:t>integer – remote port to connect to</w:t>
      </w:r>
    </w:p>
    <w:p w:rsidR="00950233" w:rsidRDefault="007872DF" w:rsidP="00D75C5E">
      <w:pPr>
        <w:pStyle w:val="BodyText"/>
        <w:spacing w:before="0"/>
        <w:ind w:left="6464" w:hanging="3912"/>
        <w:jc w:val="both"/>
      </w:pPr>
      <w:r>
        <w:tab/>
        <w:t>lo</w:t>
      </w:r>
      <w:r w:rsidR="00950233">
        <w:t>cal_hostname</w:t>
      </w:r>
      <w:r w:rsidR="00950233">
        <w:tab/>
      </w:r>
      <w:r>
        <w:t>charstring optional – local host interface</w:t>
      </w:r>
      <w:r w:rsidR="005A2F94">
        <w:t xml:space="preserve"> to connect from</w:t>
      </w:r>
      <w:r w:rsidR="00BA74C2">
        <w:t>. If used with the ‘omit’ value</w:t>
      </w:r>
      <w:r w:rsidR="00661BFB">
        <w:t xml:space="preserve">, the </w:t>
      </w:r>
      <w:smartTag w:uri="urn:schemas-microsoft-com:office:smarttags" w:element="place">
        <w:smartTag w:uri="urn:schemas-microsoft-com:office:smarttags" w:element="PlaceName">
          <w:r w:rsidR="00661BFB">
            <w:t>Test</w:t>
          </w:r>
        </w:smartTag>
        <w:r w:rsidR="00661BFB">
          <w:t xml:space="preserve"> </w:t>
        </w:r>
        <w:smartTag w:uri="urn:schemas-microsoft-com:office:smarttags" w:element="PlaceType">
          <w:r w:rsidR="00661BFB">
            <w:t>Port</w:t>
          </w:r>
        </w:smartTag>
      </w:smartTag>
      <w:r w:rsidR="00661BFB">
        <w:t xml:space="preserve"> will use the value set in the ‘</w:t>
      </w:r>
      <w:r w:rsidR="00661BFB" w:rsidRPr="002F6883">
        <w:t>local_</w:t>
      </w:r>
      <w:r w:rsidR="00661BFB">
        <w:t>hostname’ Test Port Parameter or the ‘localhost’ value.</w:t>
      </w:r>
    </w:p>
    <w:p w:rsidR="00A51542" w:rsidRDefault="00A51542" w:rsidP="00D75C5E">
      <w:pPr>
        <w:pStyle w:val="BodyText"/>
        <w:spacing w:before="0"/>
        <w:ind w:left="6464" w:hanging="3912"/>
        <w:jc w:val="both"/>
      </w:pPr>
      <w:r>
        <w:tab/>
        <w:t>local_portnumber</w:t>
      </w:r>
      <w:r w:rsidR="00F24E7B">
        <w:tab/>
        <w:t xml:space="preserve">integer optional </w:t>
      </w:r>
      <w:r w:rsidR="005A2F94">
        <w:t>–</w:t>
      </w:r>
      <w:r w:rsidR="00F24E7B">
        <w:t xml:space="preserve"> </w:t>
      </w:r>
      <w:r w:rsidR="005A2F94">
        <w:t>local port number to connect from</w:t>
      </w:r>
      <w:r w:rsidR="004B532D">
        <w:t>.</w:t>
      </w:r>
      <w:r w:rsidR="004B532D" w:rsidRPr="004B532D">
        <w:t xml:space="preserve"> </w:t>
      </w:r>
      <w:r w:rsidR="004B532D">
        <w:t>If used with the ‘omit</w:t>
      </w:r>
      <w:r w:rsidR="00BA74C2">
        <w:t>’ value</w:t>
      </w:r>
      <w:r w:rsidR="004B532D">
        <w:t xml:space="preserve">, the </w:t>
      </w:r>
      <w:smartTag w:uri="urn:schemas-microsoft-com:office:smarttags" w:element="place">
        <w:smartTag w:uri="urn:schemas-microsoft-com:office:smarttags" w:element="PlaceName">
          <w:r w:rsidR="004B532D">
            <w:t>Test</w:t>
          </w:r>
        </w:smartTag>
        <w:r w:rsidR="004B532D">
          <w:t xml:space="preserve"> </w:t>
        </w:r>
        <w:smartTag w:uri="urn:schemas-microsoft-com:office:smarttags" w:element="PlaceType">
          <w:r w:rsidR="004B532D">
            <w:t>Port</w:t>
          </w:r>
        </w:smartTag>
      </w:smartTag>
      <w:r w:rsidR="004B532D">
        <w:t xml:space="preserve"> will use the value set in the ‘</w:t>
      </w:r>
      <w:r w:rsidR="004B532D" w:rsidRPr="002F6883">
        <w:t>local_port</w:t>
      </w:r>
      <w:r w:rsidR="004B532D">
        <w:t>’ Test Port Parameter or a random port.</w:t>
      </w:r>
    </w:p>
    <w:p w:rsidR="00476B80" w:rsidRDefault="000E086F" w:rsidP="006F6C29">
      <w:pPr>
        <w:pStyle w:val="Heading3"/>
      </w:pPr>
      <w:bookmarkStart w:id="50" w:name="_Toc337792016"/>
      <w:r>
        <w:t>ASP_LDAP_connect_result</w:t>
      </w:r>
      <w:bookmarkEnd w:id="50"/>
    </w:p>
    <w:p w:rsidR="00EF260A" w:rsidRDefault="00EF260A" w:rsidP="00E8683F">
      <w:pPr>
        <w:pStyle w:val="BodyText"/>
        <w:keepNext/>
        <w:ind w:left="2549"/>
        <w:jc w:val="both"/>
      </w:pPr>
      <w:r>
        <w:t>usage</w:t>
      </w:r>
    </w:p>
    <w:p w:rsidR="00EF260A" w:rsidRDefault="00BA74C2" w:rsidP="00E8683F">
      <w:pPr>
        <w:pStyle w:val="BodyText"/>
        <w:spacing w:before="0"/>
        <w:ind w:left="3856"/>
        <w:jc w:val="both"/>
      </w:pPr>
      <w:r>
        <w:t>T</w:t>
      </w:r>
      <w:r w:rsidR="003E764B">
        <w:t xml:space="preserve">he </w:t>
      </w:r>
      <w:smartTag w:uri="urn:schemas-microsoft-com:office:smarttags" w:element="PlaceName">
        <w:r w:rsidR="003E764B">
          <w:t>Test</w:t>
        </w:r>
      </w:smartTag>
      <w:r w:rsidR="003E764B">
        <w:t xml:space="preserve"> </w:t>
      </w:r>
      <w:smartTag w:uri="urn:schemas-microsoft-com:office:smarttags" w:element="PlaceType">
        <w:r w:rsidR="003E764B">
          <w:t>Port</w:t>
        </w:r>
      </w:smartTag>
      <w:r w:rsidR="00C75B8C">
        <w:t xml:space="preserve"> sends it to the test suite </w:t>
      </w:r>
      <w:r w:rsidR="00C70787">
        <w:t xml:space="preserve">as a result of the </w:t>
      </w:r>
      <w:r w:rsidR="00C70787" w:rsidRPr="00C70787">
        <w:rPr>
          <w:i/>
          <w:iCs/>
        </w:rPr>
        <w:t>ASP_LDAP_connect</w:t>
      </w:r>
      <w:r w:rsidR="00C70787">
        <w:t xml:space="preserve"> ASP </w:t>
      </w:r>
      <w:r w:rsidR="00C75B8C">
        <w:t>if</w:t>
      </w:r>
      <w:r w:rsidR="003E764B">
        <w:t xml:space="preserve"> the use_connection_ASPs </w:t>
      </w:r>
      <w:smartTag w:uri="urn:schemas-microsoft-com:office:smarttags" w:element="place">
        <w:smartTag w:uri="urn:schemas-microsoft-com:office:smarttags" w:element="PlaceName">
          <w:r w:rsidR="003E764B">
            <w:t>Test</w:t>
          </w:r>
        </w:smartTag>
        <w:r w:rsidR="003E764B">
          <w:t xml:space="preserve"> </w:t>
        </w:r>
        <w:smartTag w:uri="urn:schemas-microsoft-com:office:smarttags" w:element="PlaceType">
          <w:r w:rsidR="003E764B">
            <w:t>Port</w:t>
          </w:r>
        </w:smartTag>
      </w:smartTag>
      <w:r w:rsidR="003E764B">
        <w:t xml:space="preserve"> parameter is set to the value ‘yes’</w:t>
      </w:r>
    </w:p>
    <w:p w:rsidR="00EF260A" w:rsidRDefault="00EF260A" w:rsidP="00E8683F">
      <w:pPr>
        <w:pStyle w:val="BodyText"/>
        <w:keepNext/>
        <w:ind w:left="2549"/>
        <w:jc w:val="both"/>
      </w:pPr>
      <w:r>
        <w:t>fields</w:t>
      </w:r>
    </w:p>
    <w:p w:rsidR="009A0237" w:rsidRDefault="009304F1" w:rsidP="00E8683F">
      <w:pPr>
        <w:pStyle w:val="BodyText"/>
        <w:spacing w:before="0"/>
        <w:ind w:left="5040" w:hanging="2491"/>
        <w:jc w:val="both"/>
      </w:pPr>
      <w:r>
        <w:tab/>
      </w:r>
      <w:r w:rsidR="000E086F">
        <w:tab/>
      </w:r>
      <w:r w:rsidR="006D6215">
        <w:t>client_id</w:t>
      </w:r>
      <w:r w:rsidR="006D6215">
        <w:tab/>
        <w:t xml:space="preserve">integer </w:t>
      </w:r>
      <w:r>
        <w:t>–</w:t>
      </w:r>
      <w:r w:rsidR="006D6215">
        <w:t xml:space="preserve"> </w:t>
      </w:r>
      <w:r>
        <w:t xml:space="preserve">contains -1 in case of connection error, otherwise the id of the connection which can be used </w:t>
      </w:r>
      <w:r w:rsidR="00F1328C">
        <w:t>during</w:t>
      </w:r>
      <w:r w:rsidR="008A29A3">
        <w:t xml:space="preserve"> the </w:t>
      </w:r>
      <w:r w:rsidR="00F1328C">
        <w:t xml:space="preserve">send </w:t>
      </w:r>
      <w:r w:rsidR="008A29A3">
        <w:t xml:space="preserve">operation </w:t>
      </w:r>
      <w:r w:rsidR="00F1328C">
        <w:t>in</w:t>
      </w:r>
      <w:r>
        <w:t xml:space="preserve"> the </w:t>
      </w:r>
      <w:r w:rsidRPr="00BF6AB6">
        <w:rPr>
          <w:i/>
          <w:iCs/>
        </w:rPr>
        <w:t>ASP_LDAP_msg</w:t>
      </w:r>
      <w:r>
        <w:t xml:space="preserve"> ASP</w:t>
      </w:r>
      <w:r w:rsidR="00DF5BED">
        <w:t>.</w:t>
      </w:r>
    </w:p>
    <w:p w:rsidR="00976223" w:rsidRDefault="00976223" w:rsidP="00976223">
      <w:pPr>
        <w:pStyle w:val="Heading3"/>
      </w:pPr>
      <w:bookmarkStart w:id="51" w:name="_Toc337792017"/>
      <w:r>
        <w:lastRenderedPageBreak/>
        <w:t>ASP_LDAP_connected</w:t>
      </w:r>
      <w:bookmarkEnd w:id="51"/>
    </w:p>
    <w:p w:rsidR="00976223" w:rsidRDefault="00976223" w:rsidP="00E8683F">
      <w:pPr>
        <w:pStyle w:val="BodyText"/>
        <w:keepNext/>
        <w:ind w:left="2549"/>
        <w:jc w:val="both"/>
      </w:pPr>
      <w:r>
        <w:t>usage</w:t>
      </w:r>
    </w:p>
    <w:p w:rsidR="00976223" w:rsidRDefault="00BA74C2" w:rsidP="00E8683F">
      <w:pPr>
        <w:pStyle w:val="BodyText"/>
        <w:spacing w:before="0"/>
        <w:ind w:left="3856"/>
        <w:jc w:val="both"/>
      </w:pPr>
      <w:r>
        <w:t>T</w:t>
      </w:r>
      <w:r w:rsidR="00F55141">
        <w:t xml:space="preserve">he </w:t>
      </w:r>
      <w:smartTag w:uri="urn:schemas-microsoft-com:office:smarttags" w:element="PlaceName">
        <w:r w:rsidR="00F55141">
          <w:t>Test</w:t>
        </w:r>
      </w:smartTag>
      <w:r w:rsidR="00F55141">
        <w:t xml:space="preserve"> </w:t>
      </w:r>
      <w:smartTag w:uri="urn:schemas-microsoft-com:office:smarttags" w:element="PlaceType">
        <w:r w:rsidR="00F55141">
          <w:t>Port</w:t>
        </w:r>
      </w:smartTag>
      <w:r w:rsidR="00F55141">
        <w:t xml:space="preserve"> sends it to the test suite</w:t>
      </w:r>
      <w:r w:rsidR="003B69DE">
        <w:t xml:space="preserve"> if an incoming co</w:t>
      </w:r>
      <w:r>
        <w:t xml:space="preserve">nnection is accepted and </w:t>
      </w:r>
      <w:r w:rsidR="003B69DE">
        <w:t xml:space="preserve">if the use_connection_ASPs </w:t>
      </w:r>
      <w:smartTag w:uri="urn:schemas-microsoft-com:office:smarttags" w:element="place">
        <w:smartTag w:uri="urn:schemas-microsoft-com:office:smarttags" w:element="PlaceName">
          <w:r w:rsidR="003B69DE">
            <w:t>Test</w:t>
          </w:r>
        </w:smartTag>
        <w:r w:rsidR="003B69DE">
          <w:t xml:space="preserve"> </w:t>
        </w:r>
        <w:smartTag w:uri="urn:schemas-microsoft-com:office:smarttags" w:element="PlaceType">
          <w:r w:rsidR="003B69DE">
            <w:t>Port</w:t>
          </w:r>
        </w:smartTag>
      </w:smartTag>
      <w:r w:rsidR="003B69DE">
        <w:t xml:space="preserve"> parameter is set to the value ‘yes’</w:t>
      </w:r>
      <w:r w:rsidR="00466984">
        <w:t>.</w:t>
      </w:r>
    </w:p>
    <w:p w:rsidR="00976223" w:rsidRDefault="00976223" w:rsidP="00E8683F">
      <w:pPr>
        <w:pStyle w:val="BodyText"/>
        <w:keepNext/>
        <w:ind w:left="2549"/>
        <w:jc w:val="both"/>
      </w:pPr>
      <w:r>
        <w:t>fields</w:t>
      </w:r>
    </w:p>
    <w:p w:rsidR="00976223" w:rsidRDefault="00976223" w:rsidP="00E8683F">
      <w:pPr>
        <w:pStyle w:val="BodyText"/>
        <w:spacing w:before="0"/>
        <w:ind w:left="6464" w:hanging="3912"/>
        <w:jc w:val="both"/>
      </w:pPr>
      <w:r>
        <w:tab/>
      </w:r>
      <w:r w:rsidR="00F95D62" w:rsidRPr="00F95D62">
        <w:t>client_address</w:t>
      </w:r>
      <w:r>
        <w:tab/>
        <w:t xml:space="preserve">charstring – host name </w:t>
      </w:r>
      <w:r w:rsidR="00243C86">
        <w:t>of the</w:t>
      </w:r>
      <w:r>
        <w:t xml:space="preserve"> connect</w:t>
      </w:r>
      <w:r w:rsidR="00243C86">
        <w:t>ed client</w:t>
      </w:r>
    </w:p>
    <w:p w:rsidR="00F95D62" w:rsidRDefault="00F95D62" w:rsidP="00E8683F">
      <w:pPr>
        <w:pStyle w:val="BodyText"/>
        <w:spacing w:before="0"/>
        <w:ind w:left="6464" w:hanging="3912"/>
        <w:jc w:val="both"/>
      </w:pPr>
      <w:r>
        <w:tab/>
        <w:t>client_id</w:t>
      </w:r>
      <w:r>
        <w:tab/>
      </w:r>
      <w:r>
        <w:tab/>
        <w:t xml:space="preserve">integer </w:t>
      </w:r>
      <w:r w:rsidR="008A29A3">
        <w:t>–</w:t>
      </w:r>
      <w:r>
        <w:t xml:space="preserve"> </w:t>
      </w:r>
      <w:r w:rsidR="008A29A3">
        <w:t xml:space="preserve">the ID of the connected client that can be used during the send operation in the </w:t>
      </w:r>
      <w:r w:rsidR="008A29A3" w:rsidRPr="00BF6AB6">
        <w:rPr>
          <w:i/>
          <w:iCs/>
        </w:rPr>
        <w:t>ASP_LDAP_msg</w:t>
      </w:r>
      <w:r w:rsidR="008A29A3">
        <w:t xml:space="preserve"> ASP.</w:t>
      </w:r>
    </w:p>
    <w:p w:rsidR="00AB4C3C" w:rsidRDefault="00AB4C3C" w:rsidP="00AB4C3C">
      <w:pPr>
        <w:pStyle w:val="Heading3"/>
      </w:pPr>
      <w:bookmarkStart w:id="52" w:name="_Toc337792018"/>
      <w:r>
        <w:t>ASP_LDAP_listen</w:t>
      </w:r>
      <w:bookmarkEnd w:id="52"/>
    </w:p>
    <w:p w:rsidR="00AB4C3C" w:rsidRDefault="00AB4C3C" w:rsidP="00E8683F">
      <w:pPr>
        <w:pStyle w:val="BodyText"/>
        <w:keepNext/>
        <w:ind w:left="2549"/>
        <w:jc w:val="both"/>
      </w:pPr>
      <w:r>
        <w:t>usage</w:t>
      </w:r>
    </w:p>
    <w:p w:rsidR="00AB4C3C" w:rsidRDefault="00B40C96" w:rsidP="00E8683F">
      <w:pPr>
        <w:pStyle w:val="BodyText"/>
        <w:spacing w:before="0"/>
        <w:ind w:left="3856"/>
        <w:jc w:val="both"/>
      </w:pPr>
      <w:r>
        <w:t>S</w:t>
      </w:r>
      <w:r w:rsidR="00AB4C3C">
        <w:t xml:space="preserve">end to the </w:t>
      </w:r>
      <w:smartTag w:uri="urn:schemas-microsoft-com:office:smarttags" w:element="place">
        <w:smartTag w:uri="urn:schemas-microsoft-com:office:smarttags" w:element="PlaceName">
          <w:r w:rsidR="00AB4C3C">
            <w:t>Test</w:t>
          </w:r>
        </w:smartTag>
        <w:r w:rsidR="00AB4C3C">
          <w:t xml:space="preserve"> </w:t>
        </w:r>
        <w:smartTag w:uri="urn:schemas-microsoft-com:office:smarttags" w:element="PlaceType">
          <w:r w:rsidR="00AB4C3C">
            <w:t>Port</w:t>
          </w:r>
        </w:smartTag>
      </w:smartTag>
      <w:r w:rsidR="00AB4C3C">
        <w:t xml:space="preserve"> to open a server listening port. If a listening port was already opened, it will be closed before opening a new one. The client connections will remain alive.</w:t>
      </w:r>
    </w:p>
    <w:p w:rsidR="00AB4C3C" w:rsidRDefault="00AB4C3C" w:rsidP="00E8683F">
      <w:pPr>
        <w:pStyle w:val="BodyText"/>
        <w:keepNext/>
        <w:ind w:left="2549"/>
        <w:jc w:val="both"/>
      </w:pPr>
      <w:r>
        <w:t>fields</w:t>
      </w:r>
    </w:p>
    <w:p w:rsidR="00AB4C3C" w:rsidRDefault="00BC29A0" w:rsidP="00E8683F">
      <w:pPr>
        <w:pStyle w:val="BodyText"/>
        <w:tabs>
          <w:tab w:val="clear" w:pos="5216"/>
          <w:tab w:val="left" w:pos="5670"/>
        </w:tabs>
        <w:spacing w:before="0"/>
        <w:ind w:left="6464" w:hanging="3912"/>
        <w:jc w:val="both"/>
      </w:pPr>
      <w:r>
        <w:tab/>
      </w:r>
      <w:r w:rsidR="0083104E">
        <w:t>portnumber</w:t>
      </w:r>
      <w:r w:rsidR="00AB4C3C">
        <w:tab/>
      </w:r>
      <w:r w:rsidR="00D03DA7">
        <w:tab/>
      </w:r>
      <w:r w:rsidR="0083104E">
        <w:t>integer optional</w:t>
      </w:r>
      <w:r w:rsidR="00AB4C3C">
        <w:t xml:space="preserve"> </w:t>
      </w:r>
      <w:r>
        <w:t>- the port number on the local host to listen on</w:t>
      </w:r>
      <w:r w:rsidR="000C0932">
        <w:t>. If used with the ‘omit</w:t>
      </w:r>
      <w:r w:rsidR="00B40C96">
        <w:t>’ value</w:t>
      </w:r>
      <w:r w:rsidR="000C0932">
        <w:t xml:space="preserve">, the </w:t>
      </w:r>
      <w:smartTag w:uri="urn:schemas-microsoft-com:office:smarttags" w:element="place">
        <w:smartTag w:uri="urn:schemas-microsoft-com:office:smarttags" w:element="PlaceName">
          <w:r w:rsidR="000C0932">
            <w:t>Test</w:t>
          </w:r>
        </w:smartTag>
        <w:r w:rsidR="000C0932">
          <w:t xml:space="preserve"> </w:t>
        </w:r>
        <w:smartTag w:uri="urn:schemas-microsoft-com:office:smarttags" w:element="PlaceType">
          <w:r w:rsidR="000C0932">
            <w:t>Port</w:t>
          </w:r>
        </w:smartTag>
      </w:smartTag>
      <w:r w:rsidR="000C0932">
        <w:t xml:space="preserve"> </w:t>
      </w:r>
      <w:r w:rsidR="002F6883">
        <w:t xml:space="preserve">will use </w:t>
      </w:r>
      <w:r w:rsidR="000C0932">
        <w:t xml:space="preserve">the </w:t>
      </w:r>
      <w:r w:rsidR="002F6883">
        <w:t>value set in the ‘</w:t>
      </w:r>
      <w:r w:rsidR="002F6883" w:rsidRPr="002F6883">
        <w:t>local_port</w:t>
      </w:r>
      <w:r w:rsidR="002F6883">
        <w:t>’</w:t>
      </w:r>
      <w:r w:rsidR="00891504">
        <w:t xml:space="preserve"> Test Port Parameter or</w:t>
      </w:r>
      <w:r w:rsidR="002F6883">
        <w:t xml:space="preserve"> a random port</w:t>
      </w:r>
      <w:r w:rsidR="00442DD4">
        <w:t>.</w:t>
      </w:r>
    </w:p>
    <w:p w:rsidR="00AB4C3C" w:rsidRDefault="00AB4C3C" w:rsidP="00E8683F">
      <w:pPr>
        <w:pStyle w:val="BodyText"/>
        <w:spacing w:before="0"/>
        <w:ind w:left="6464" w:hanging="3912"/>
        <w:jc w:val="both"/>
      </w:pPr>
      <w:r>
        <w:tab/>
      </w:r>
      <w:r w:rsidR="00683902">
        <w:t>l</w:t>
      </w:r>
      <w:r w:rsidR="00D03DA7">
        <w:t>ocal_hostname</w:t>
      </w:r>
      <w:r w:rsidR="00D03DA7">
        <w:tab/>
      </w:r>
      <w:r w:rsidR="0021403B">
        <w:t>charstring optional</w:t>
      </w:r>
      <w:r>
        <w:t xml:space="preserve"> – </w:t>
      </w:r>
      <w:r w:rsidR="000C200D">
        <w:t xml:space="preserve">the </w:t>
      </w:r>
      <w:r w:rsidR="00A57F93">
        <w:t>host name</w:t>
      </w:r>
      <w:r w:rsidR="000C200D">
        <w:t xml:space="preserve"> on the local host </w:t>
      </w:r>
      <w:r w:rsidR="00A57F93">
        <w:t>to listen</w:t>
      </w:r>
      <w:r w:rsidR="00B40C96">
        <w:t>. If used with the ‘omit’ value</w:t>
      </w:r>
      <w:r w:rsidR="000C200D">
        <w:t xml:space="preserve">, the </w:t>
      </w:r>
      <w:smartTag w:uri="urn:schemas-microsoft-com:office:smarttags" w:element="place">
        <w:smartTag w:uri="urn:schemas-microsoft-com:office:smarttags" w:element="PlaceName">
          <w:r w:rsidR="000C200D">
            <w:t>Test</w:t>
          </w:r>
        </w:smartTag>
        <w:r w:rsidR="000C200D">
          <w:t xml:space="preserve"> </w:t>
        </w:r>
        <w:smartTag w:uri="urn:schemas-microsoft-com:office:smarttags" w:element="PlaceType">
          <w:r w:rsidR="000C200D">
            <w:t>Port</w:t>
          </w:r>
        </w:smartTag>
      </w:smartTag>
      <w:r w:rsidR="000C200D">
        <w:t xml:space="preserve"> will use the value set in the ‘</w:t>
      </w:r>
      <w:r w:rsidR="000C200D" w:rsidRPr="002F6883">
        <w:t>local_</w:t>
      </w:r>
      <w:r w:rsidR="003F18A7">
        <w:t>hostname</w:t>
      </w:r>
      <w:r w:rsidR="000C200D">
        <w:t xml:space="preserve">’ Test Port Parameter or </w:t>
      </w:r>
      <w:r w:rsidR="001C7BD5">
        <w:t>the ‘localhost’ value</w:t>
      </w:r>
      <w:r>
        <w:t>.</w:t>
      </w:r>
    </w:p>
    <w:p w:rsidR="00C74B99" w:rsidRDefault="0065530E" w:rsidP="00C74B99">
      <w:pPr>
        <w:pStyle w:val="Heading3"/>
      </w:pPr>
      <w:bookmarkStart w:id="53" w:name="_Toc337792019"/>
      <w:r>
        <w:t>ASP_LDAP_listen</w:t>
      </w:r>
      <w:r w:rsidR="00C74B99">
        <w:t>_result</w:t>
      </w:r>
      <w:bookmarkEnd w:id="53"/>
    </w:p>
    <w:p w:rsidR="00C74B99" w:rsidRDefault="00C74B99" w:rsidP="00E8683F">
      <w:pPr>
        <w:pStyle w:val="BodyText"/>
        <w:keepNext/>
        <w:ind w:left="2549"/>
        <w:jc w:val="both"/>
      </w:pPr>
      <w:r>
        <w:t>usage</w:t>
      </w:r>
    </w:p>
    <w:p w:rsidR="00C74B99" w:rsidRDefault="00B40C96" w:rsidP="00E8683F">
      <w:pPr>
        <w:pStyle w:val="BodyText"/>
        <w:spacing w:before="0"/>
        <w:ind w:left="3856"/>
        <w:jc w:val="both"/>
      </w:pPr>
      <w:r>
        <w:t>T</w:t>
      </w:r>
      <w:r w:rsidR="00C74B99">
        <w:t xml:space="preserve">he </w:t>
      </w:r>
      <w:smartTag w:uri="urn:schemas-microsoft-com:office:smarttags" w:element="PlaceName">
        <w:r w:rsidR="00C74B99">
          <w:t>Test</w:t>
        </w:r>
      </w:smartTag>
      <w:r w:rsidR="00C74B99">
        <w:t xml:space="preserve"> </w:t>
      </w:r>
      <w:smartTag w:uri="urn:schemas-microsoft-com:office:smarttags" w:element="PlaceType">
        <w:r w:rsidR="00C74B99">
          <w:t>Port</w:t>
        </w:r>
      </w:smartTag>
      <w:r w:rsidR="00C74B99">
        <w:t xml:space="preserve"> sends it to the test suite as a result of the </w:t>
      </w:r>
      <w:r w:rsidR="00C74B99" w:rsidRPr="00C70787">
        <w:rPr>
          <w:i/>
          <w:iCs/>
        </w:rPr>
        <w:t>ASP_LDAP_</w:t>
      </w:r>
      <w:r w:rsidR="00771409">
        <w:rPr>
          <w:i/>
          <w:iCs/>
        </w:rPr>
        <w:t>listen</w:t>
      </w:r>
      <w:r w:rsidR="00C74B99">
        <w:t xml:space="preserve"> ASP if the use_connection_ASPs </w:t>
      </w:r>
      <w:smartTag w:uri="urn:schemas-microsoft-com:office:smarttags" w:element="place">
        <w:smartTag w:uri="urn:schemas-microsoft-com:office:smarttags" w:element="PlaceName">
          <w:r w:rsidR="00C74B99">
            <w:t>Test</w:t>
          </w:r>
        </w:smartTag>
        <w:r w:rsidR="00C74B99">
          <w:t xml:space="preserve"> </w:t>
        </w:r>
        <w:smartTag w:uri="urn:schemas-microsoft-com:office:smarttags" w:element="PlaceType">
          <w:r w:rsidR="00C74B99">
            <w:t>Port</w:t>
          </w:r>
        </w:smartTag>
      </w:smartTag>
      <w:r w:rsidR="00C74B99">
        <w:t xml:space="preserve"> parameter is set to the value ‘yes’</w:t>
      </w:r>
    </w:p>
    <w:p w:rsidR="00C74B99" w:rsidRDefault="00C74B99" w:rsidP="00E8683F">
      <w:pPr>
        <w:pStyle w:val="BodyText"/>
        <w:keepNext/>
        <w:ind w:left="2549"/>
        <w:jc w:val="both"/>
      </w:pPr>
      <w:r>
        <w:t>fields</w:t>
      </w:r>
    </w:p>
    <w:p w:rsidR="00C74B99" w:rsidRDefault="00E8683F" w:rsidP="00E8683F">
      <w:pPr>
        <w:pStyle w:val="BodyText"/>
        <w:spacing w:before="0"/>
        <w:ind w:left="5216" w:hanging="2667"/>
        <w:jc w:val="both"/>
      </w:pPr>
      <w:r>
        <w:tab/>
      </w:r>
      <w:r>
        <w:tab/>
      </w:r>
      <w:r w:rsidR="0088231E">
        <w:t>portnumber</w:t>
      </w:r>
      <w:r w:rsidR="00C74B99">
        <w:tab/>
        <w:t xml:space="preserve">integer – contains -1 in case of </w:t>
      </w:r>
      <w:r w:rsidR="00780B92">
        <w:t>listen</w:t>
      </w:r>
      <w:r w:rsidR="00C74B99">
        <w:t xml:space="preserve"> error, otherwise the </w:t>
      </w:r>
      <w:r w:rsidR="0097298F">
        <w:t>port on which the server listens on</w:t>
      </w:r>
    </w:p>
    <w:p w:rsidR="00C74B99" w:rsidRDefault="00C74B99" w:rsidP="001C7BD5">
      <w:pPr>
        <w:pStyle w:val="BodyText"/>
        <w:spacing w:before="0"/>
        <w:ind w:left="6464" w:hanging="3912"/>
        <w:jc w:val="both"/>
      </w:pPr>
    </w:p>
    <w:p w:rsidR="00F11574" w:rsidRDefault="00C82F45" w:rsidP="00F11574">
      <w:pPr>
        <w:pStyle w:val="Heading3"/>
      </w:pPr>
      <w:bookmarkStart w:id="54" w:name="_Toc337792020"/>
      <w:r>
        <w:t>ASP_LDAP_close</w:t>
      </w:r>
      <w:bookmarkEnd w:id="54"/>
    </w:p>
    <w:p w:rsidR="00F11574" w:rsidRDefault="00F11574" w:rsidP="00206E29">
      <w:pPr>
        <w:pStyle w:val="BodyText"/>
        <w:keepNext/>
        <w:ind w:left="2549"/>
        <w:jc w:val="both"/>
      </w:pPr>
      <w:r>
        <w:t>usage</w:t>
      </w:r>
    </w:p>
    <w:p w:rsidR="00F11574" w:rsidRDefault="00B40C96" w:rsidP="00206E29">
      <w:pPr>
        <w:pStyle w:val="BodyText"/>
        <w:spacing w:before="0"/>
        <w:ind w:left="3856"/>
        <w:jc w:val="both"/>
      </w:pPr>
      <w:r>
        <w:t>S</w:t>
      </w:r>
      <w:r w:rsidR="00720EC6">
        <w:t xml:space="preserve">end to the </w:t>
      </w:r>
      <w:smartTag w:uri="urn:schemas-microsoft-com:office:smarttags" w:element="place">
        <w:smartTag w:uri="urn:schemas-microsoft-com:office:smarttags" w:element="PlaceName">
          <w:r w:rsidR="00720EC6">
            <w:t>Test</w:t>
          </w:r>
        </w:smartTag>
        <w:r w:rsidR="00720EC6">
          <w:t xml:space="preserve"> </w:t>
        </w:r>
        <w:smartTag w:uri="urn:schemas-microsoft-com:office:smarttags" w:element="PlaceType">
          <w:r w:rsidR="00720EC6">
            <w:t>Port</w:t>
          </w:r>
        </w:smartTag>
      </w:smartTag>
      <w:r w:rsidR="00720EC6">
        <w:t xml:space="preserve"> to close a specific or all connections</w:t>
      </w:r>
      <w:r w:rsidR="00F11574">
        <w:t>.</w:t>
      </w:r>
    </w:p>
    <w:p w:rsidR="00F11574" w:rsidRDefault="00F11574" w:rsidP="00206E29">
      <w:pPr>
        <w:pStyle w:val="BodyText"/>
        <w:keepNext/>
        <w:ind w:left="2549"/>
        <w:jc w:val="both"/>
      </w:pPr>
      <w:r>
        <w:lastRenderedPageBreak/>
        <w:t>fields</w:t>
      </w:r>
    </w:p>
    <w:p w:rsidR="00F11574" w:rsidRDefault="00F11574" w:rsidP="00206E29">
      <w:pPr>
        <w:pStyle w:val="BodyText"/>
        <w:spacing w:before="0"/>
        <w:ind w:left="6464" w:hanging="3912"/>
        <w:jc w:val="both"/>
      </w:pPr>
      <w:r>
        <w:tab/>
        <w:t>client_id</w:t>
      </w:r>
      <w:r>
        <w:tab/>
      </w:r>
      <w:r>
        <w:tab/>
        <w:t xml:space="preserve">integer </w:t>
      </w:r>
      <w:r w:rsidR="00B34A8F">
        <w:t>optional</w:t>
      </w:r>
      <w:r w:rsidR="00352D14">
        <w:t xml:space="preserve"> </w:t>
      </w:r>
      <w:r>
        <w:t xml:space="preserve">– </w:t>
      </w:r>
      <w:r w:rsidR="00196D0E">
        <w:t>specify the connection to close, or if omitted, it means all alive connections</w:t>
      </w:r>
    </w:p>
    <w:p w:rsidR="00402FC1" w:rsidRDefault="00402FC1" w:rsidP="00402FC1">
      <w:pPr>
        <w:pStyle w:val="Heading3"/>
      </w:pPr>
      <w:bookmarkStart w:id="55" w:name="_Toc337792021"/>
      <w:r>
        <w:t>ASP_LDAP_close</w:t>
      </w:r>
      <w:r w:rsidR="002423AE">
        <w:t>d</w:t>
      </w:r>
      <w:bookmarkEnd w:id="55"/>
    </w:p>
    <w:p w:rsidR="00402FC1" w:rsidRDefault="00402FC1" w:rsidP="00206E29">
      <w:pPr>
        <w:pStyle w:val="BodyText"/>
        <w:keepNext/>
        <w:ind w:left="2549"/>
        <w:jc w:val="both"/>
      </w:pPr>
      <w:r>
        <w:t>usage</w:t>
      </w:r>
    </w:p>
    <w:p w:rsidR="00402FC1" w:rsidRDefault="00B40C96" w:rsidP="00206E29">
      <w:pPr>
        <w:pStyle w:val="BodyText"/>
        <w:spacing w:before="0"/>
        <w:ind w:left="3856"/>
        <w:jc w:val="both"/>
      </w:pPr>
      <w:r>
        <w:t>T</w:t>
      </w:r>
      <w:r w:rsidR="00B9498B">
        <w:t xml:space="preserve">he </w:t>
      </w:r>
      <w:smartTag w:uri="urn:schemas-microsoft-com:office:smarttags" w:element="PlaceName">
        <w:r w:rsidR="00B9498B">
          <w:t>Test</w:t>
        </w:r>
      </w:smartTag>
      <w:r w:rsidR="00B9498B">
        <w:t xml:space="preserve"> </w:t>
      </w:r>
      <w:smartTag w:uri="urn:schemas-microsoft-com:office:smarttags" w:element="PlaceType">
        <w:r w:rsidR="00B9498B">
          <w:t>Port</w:t>
        </w:r>
      </w:smartTag>
      <w:r w:rsidR="00B9498B">
        <w:t xml:space="preserve"> sends it to the test suite</w:t>
      </w:r>
      <w:r w:rsidR="001E7993">
        <w:t xml:space="preserve"> if a</w:t>
      </w:r>
      <w:r w:rsidR="00B9498B">
        <w:t xml:space="preserve"> connection is </w:t>
      </w:r>
      <w:r w:rsidR="001E7993">
        <w:t>closed by the other side</w:t>
      </w:r>
      <w:r w:rsidR="00B9498B">
        <w:t xml:space="preserve"> and if the if the use_connection_ASPs </w:t>
      </w:r>
      <w:smartTag w:uri="urn:schemas-microsoft-com:office:smarttags" w:element="place">
        <w:smartTag w:uri="urn:schemas-microsoft-com:office:smarttags" w:element="PlaceName">
          <w:r w:rsidR="00B9498B">
            <w:t>Test</w:t>
          </w:r>
        </w:smartTag>
        <w:r w:rsidR="00B9498B">
          <w:t xml:space="preserve"> </w:t>
        </w:r>
        <w:smartTag w:uri="urn:schemas-microsoft-com:office:smarttags" w:element="PlaceType">
          <w:r w:rsidR="00B9498B">
            <w:t>Port</w:t>
          </w:r>
        </w:smartTag>
      </w:smartTag>
      <w:r w:rsidR="00B9498B">
        <w:t xml:space="preserve"> parameter is set to the value ‘yes’.</w:t>
      </w:r>
    </w:p>
    <w:p w:rsidR="00402FC1" w:rsidRDefault="00402FC1" w:rsidP="00206E29">
      <w:pPr>
        <w:pStyle w:val="BodyText"/>
        <w:keepNext/>
        <w:ind w:left="2549"/>
        <w:jc w:val="both"/>
      </w:pPr>
      <w:r>
        <w:t>fields</w:t>
      </w:r>
    </w:p>
    <w:p w:rsidR="00402FC1" w:rsidRDefault="00402FC1" w:rsidP="00206E29">
      <w:pPr>
        <w:pStyle w:val="BodyText"/>
        <w:spacing w:before="0"/>
        <w:ind w:left="6464" w:hanging="3912"/>
        <w:jc w:val="both"/>
      </w:pPr>
      <w:r>
        <w:tab/>
        <w:t>client_id</w:t>
      </w:r>
      <w:r>
        <w:tab/>
      </w:r>
      <w:r>
        <w:tab/>
        <w:t xml:space="preserve">integer optional – </w:t>
      </w:r>
      <w:r w:rsidR="00383057">
        <w:t>identifies the closed connection</w:t>
      </w:r>
    </w:p>
    <w:p w:rsidR="0050528C" w:rsidRDefault="00A8633D" w:rsidP="0050528C">
      <w:pPr>
        <w:pStyle w:val="Heading3"/>
      </w:pPr>
      <w:bookmarkStart w:id="56" w:name="_Toc337792022"/>
      <w:r>
        <w:t>ASP_LDAP_shutdown</w:t>
      </w:r>
      <w:bookmarkEnd w:id="56"/>
    </w:p>
    <w:p w:rsidR="0050528C" w:rsidRDefault="0050528C" w:rsidP="00206E29">
      <w:pPr>
        <w:pStyle w:val="BodyText"/>
        <w:keepNext/>
        <w:ind w:left="2549"/>
        <w:jc w:val="both"/>
      </w:pPr>
      <w:r>
        <w:t>usage</w:t>
      </w:r>
    </w:p>
    <w:p w:rsidR="0050528C" w:rsidRDefault="00B40C96" w:rsidP="00206E29">
      <w:pPr>
        <w:pStyle w:val="BodyText"/>
        <w:spacing w:before="0"/>
        <w:ind w:left="3856"/>
        <w:jc w:val="both"/>
      </w:pPr>
      <w:r>
        <w:t>S</w:t>
      </w:r>
      <w:r w:rsidR="0050528C">
        <w:t xml:space="preserve">end to the </w:t>
      </w:r>
      <w:smartTag w:uri="urn:schemas-microsoft-com:office:smarttags" w:element="place">
        <w:smartTag w:uri="urn:schemas-microsoft-com:office:smarttags" w:element="PlaceName">
          <w:r w:rsidR="0050528C">
            <w:t>Test</w:t>
          </w:r>
        </w:smartTag>
        <w:r w:rsidR="0050528C">
          <w:t xml:space="preserve"> </w:t>
        </w:r>
        <w:smartTag w:uri="urn:schemas-microsoft-com:office:smarttags" w:element="PlaceType">
          <w:r w:rsidR="0050528C">
            <w:t>Port</w:t>
          </w:r>
        </w:smartTag>
      </w:smartTag>
      <w:r w:rsidR="0050528C">
        <w:t xml:space="preserve"> to </w:t>
      </w:r>
      <w:r w:rsidR="00D30E2C">
        <w:t>shut down</w:t>
      </w:r>
      <w:r w:rsidR="00BC33BB">
        <w:t xml:space="preserve"> a server listening port</w:t>
      </w:r>
    </w:p>
    <w:p w:rsidR="00D15929" w:rsidRDefault="00D15929" w:rsidP="00D15929">
      <w:pPr>
        <w:pStyle w:val="BodyText"/>
        <w:keepNext/>
        <w:ind w:left="2549"/>
        <w:jc w:val="both"/>
      </w:pPr>
      <w:r>
        <w:t>f</w:t>
      </w:r>
      <w:r w:rsidR="0050528C">
        <w:t>ields</w:t>
      </w:r>
    </w:p>
    <w:p w:rsidR="00976223" w:rsidRPr="00976223" w:rsidRDefault="00D15929" w:rsidP="00EA2DC5">
      <w:pPr>
        <w:pStyle w:val="BodyText"/>
        <w:ind w:left="0"/>
        <w:jc w:val="both"/>
      </w:pPr>
      <w:r>
        <w:tab/>
      </w:r>
      <w:r>
        <w:tab/>
      </w:r>
      <w:r>
        <w:tab/>
        <w:t>-</w:t>
      </w:r>
    </w:p>
    <w:p w:rsidR="00471D20" w:rsidRDefault="00471D20">
      <w:pPr>
        <w:pStyle w:val="Heading2"/>
      </w:pPr>
      <w:bookmarkStart w:id="57" w:name="_Toc337792023"/>
      <w:r>
        <w:t>Installation</w:t>
      </w:r>
      <w:bookmarkEnd w:id="43"/>
      <w:bookmarkEnd w:id="57"/>
    </w:p>
    <w:p w:rsidR="00471D20" w:rsidRDefault="00471D20" w:rsidP="001F0C2E">
      <w:pPr>
        <w:pStyle w:val="BodyText"/>
        <w:jc w:val="both"/>
        <w:rPr>
          <w:rFonts w:cs="Arial"/>
        </w:rPr>
      </w:pPr>
      <w:r>
        <w:rPr>
          <w:rFonts w:cs="Arial"/>
        </w:rPr>
        <w:t xml:space="preserve">Since the </w:t>
      </w:r>
      <w:r w:rsidR="00944030">
        <w:rPr>
          <w:lang w:val="en-US"/>
        </w:rPr>
        <w:t>LDAPasp</w:t>
      </w:r>
      <w:r w:rsidR="002C53F9">
        <w:rPr>
          <w:lang w:val="en-US"/>
        </w:rPr>
        <w:t>_RFC4511</w:t>
      </w:r>
      <w:r>
        <w:t xml:space="preserve"> </w:t>
      </w:r>
      <w:r>
        <w:rPr>
          <w:rFonts w:cs="Arial"/>
        </w:rPr>
        <w:t>test port is used as a part of the TTCN-3 test environment this requires TTCN-3 Test Executor to be installed before any operation of the LDAP</w:t>
      </w:r>
      <w:r>
        <w:t xml:space="preserve"> </w:t>
      </w:r>
      <w:r>
        <w:rPr>
          <w:rFonts w:cs="Arial"/>
        </w:rPr>
        <w:t xml:space="preserve">test port. For more details on the installation of TTCN-3 Test Executor see the relevant section of </w:t>
      </w:r>
      <w:r>
        <w:rPr>
          <w:rFonts w:cs="Arial"/>
        </w:rPr>
        <w:fldChar w:fldCharType="begin"/>
      </w:r>
      <w:r>
        <w:rPr>
          <w:rFonts w:cs="Arial"/>
        </w:rPr>
        <w:instrText xml:space="preserve"> REF ref_Titan_UG \h </w:instrText>
      </w:r>
      <w:r>
        <w:rPr>
          <w:rFonts w:cs="Arial"/>
        </w:rPr>
      </w:r>
      <w:r w:rsidR="001F0C2E">
        <w:rPr>
          <w:rFonts w:cs="Arial"/>
        </w:rPr>
        <w:instrText xml:space="preserve"> \* MERGEFORMAT </w:instrText>
      </w:r>
      <w:r>
        <w:rPr>
          <w:rFonts w:cs="Arial"/>
        </w:rPr>
        <w:fldChar w:fldCharType="separate"/>
      </w:r>
      <w:r w:rsidR="00D778E9">
        <w:t>[2]</w:t>
      </w:r>
      <w:r>
        <w:rPr>
          <w:rFonts w:cs="Arial"/>
        </w:rPr>
        <w:fldChar w:fldCharType="end"/>
      </w:r>
      <w:r>
        <w:rPr>
          <w:rFonts w:cs="Arial"/>
        </w:rPr>
        <w:t>.</w:t>
      </w:r>
    </w:p>
    <w:p w:rsidR="00471D20" w:rsidRDefault="00471D20" w:rsidP="001F0C2E">
      <w:pPr>
        <w:pStyle w:val="BodyText"/>
        <w:jc w:val="both"/>
      </w:pPr>
      <w:r>
        <w:t xml:space="preserve">The compilation of SSL related code parts can be disabled by not defining the </w:t>
      </w:r>
      <w:r>
        <w:rPr>
          <w:i/>
          <w:iCs/>
        </w:rPr>
        <w:t>AS_USE_SSL</w:t>
      </w:r>
      <w:r>
        <w:t xml:space="preserve"> macro in the Makefile during the compilation. </w:t>
      </w:r>
    </w:p>
    <w:p w:rsidR="00471D20" w:rsidRDefault="00471D20" w:rsidP="000D466F">
      <w:pPr>
        <w:pStyle w:val="BodyText"/>
        <w:jc w:val="both"/>
      </w:pPr>
      <w:r>
        <w:rPr>
          <w:lang w:val="en-US"/>
        </w:rPr>
        <w:t xml:space="preserve">When building the executable test suite the libraries compiled for the OpenSSL toolkit (if the </w:t>
      </w:r>
      <w:r>
        <w:rPr>
          <w:i/>
          <w:iCs/>
          <w:lang w:val="en-US"/>
        </w:rPr>
        <w:t>AS_USE_SSL</w:t>
      </w:r>
      <w:r w:rsidR="00D6739A">
        <w:rPr>
          <w:lang w:val="en-US"/>
        </w:rPr>
        <w:t xml:space="preserve"> macro is defined)</w:t>
      </w:r>
      <w:r w:rsidR="00F86C6F" w:rsidRPr="00F86C6F">
        <w:rPr>
          <w:lang w:val="en-US"/>
        </w:rPr>
        <w:t xml:space="preserve"> </w:t>
      </w:r>
      <w:r w:rsidR="00F86C6F">
        <w:rPr>
          <w:lang w:val="en-US"/>
        </w:rPr>
        <w:t>should also be linked into the executable</w:t>
      </w:r>
      <w:r w:rsidR="00D6739A">
        <w:rPr>
          <w:lang w:val="en-US"/>
        </w:rPr>
        <w:t xml:space="preserve"> along with</w:t>
      </w:r>
      <w:r>
        <w:rPr>
          <w:lang w:val="en-US"/>
        </w:rPr>
        <w:t xml:space="preserve"> the TTCN-3 Test Executor</w:t>
      </w:r>
      <w:r w:rsidR="001D22C6">
        <w:rPr>
          <w:lang w:val="en-US"/>
        </w:rPr>
        <w:t xml:space="preserve">, i.e. the </w:t>
      </w:r>
      <w:r>
        <w:rPr>
          <w:lang w:val="en-US"/>
        </w:rPr>
        <w:t xml:space="preserve"> OpenSSL libraries should be added to the Makefile generated by the TITAN executor</w:t>
      </w:r>
      <w:r w:rsidR="00C73121">
        <w:rPr>
          <w:lang w:val="en-US"/>
        </w:rPr>
        <w:t xml:space="preserve"> (</w:t>
      </w:r>
      <w:r>
        <w:rPr>
          <w:lang w:val="en-US"/>
        </w:rPr>
        <w:t>see example in section</w:t>
      </w:r>
      <w:r>
        <w:t xml:space="preserve"> </w:t>
      </w:r>
      <w:r>
        <w:fldChar w:fldCharType="begin"/>
      </w:r>
      <w:r>
        <w:instrText xml:space="preserve"> REF _Ref74549193 \r \h </w:instrText>
      </w:r>
      <w:r w:rsidR="001F0C2E">
        <w:instrText xml:space="preserve"> \* MERGEFORMAT </w:instrText>
      </w:r>
      <w:r>
        <w:fldChar w:fldCharType="separate"/>
      </w:r>
      <w:r w:rsidR="00D778E9">
        <w:t>6.2</w:t>
      </w:r>
      <w:r>
        <w:fldChar w:fldCharType="end"/>
      </w:r>
      <w:r w:rsidR="00C73121">
        <w:t>)</w:t>
      </w:r>
      <w:r>
        <w:t>.</w:t>
      </w:r>
      <w:r w:rsidR="00CE707A">
        <w:t xml:space="preserve"> </w:t>
      </w:r>
      <w:r w:rsidR="001D22C6">
        <w:t>To compile the source files you will also need the OpenSSL developer toolkit which contains th</w:t>
      </w:r>
      <w:r w:rsidR="00311189">
        <w:t>e header files used by the source</w:t>
      </w:r>
      <w:r w:rsidR="001D22C6">
        <w:t xml:space="preserve">. </w:t>
      </w:r>
      <w:r w:rsidR="00D91653">
        <w:t>If Share Object</w:t>
      </w:r>
      <w:r w:rsidR="00DF1EEF">
        <w:t>s</w:t>
      </w:r>
      <w:r w:rsidR="00D91653">
        <w:t xml:space="preserve"> (.so)</w:t>
      </w:r>
      <w:r w:rsidR="002F2E7A">
        <w:t xml:space="preserve"> are used</w:t>
      </w:r>
      <w:r w:rsidR="00D364E1">
        <w:t xml:space="preserve"> in the OpenSSL toolkit</w:t>
      </w:r>
      <w:r w:rsidR="00D91653">
        <w:t>,</w:t>
      </w:r>
      <w:r w:rsidR="00856B17">
        <w:t xml:space="preserve"> to run the executable,</w:t>
      </w:r>
      <w:r w:rsidR="00D91653">
        <w:t xml:space="preserve"> </w:t>
      </w:r>
      <w:r w:rsidR="001D22C6">
        <w:t xml:space="preserve">the path of the OpenSSL libraries must be added </w:t>
      </w:r>
      <w:r w:rsidR="00B01635">
        <w:t xml:space="preserve">to </w:t>
      </w:r>
      <w:r w:rsidR="001D22C6">
        <w:t xml:space="preserve">the LD_LIBRARY_PATH environment variable. </w:t>
      </w:r>
      <w:r w:rsidR="00CE707A">
        <w:rPr>
          <w:lang w:val="en-US"/>
        </w:rPr>
        <w:t xml:space="preserve">For more information see </w:t>
      </w:r>
      <w:hyperlink w:anchor="ref6" w:history="1">
        <w:r w:rsidR="00CE707A">
          <w:fldChar w:fldCharType="begin"/>
        </w:r>
        <w:r w:rsidR="00CE707A">
          <w:instrText xml:space="preserve"> REF ref_OpenSSL \h </w:instrText>
        </w:r>
        <w:r w:rsidR="00CE707A">
          <w:instrText xml:space="preserve"> \* MERGEFORMAT </w:instrText>
        </w:r>
        <w:r w:rsidR="00CE707A">
          <w:fldChar w:fldCharType="separate"/>
        </w:r>
        <w:r w:rsidR="00D778E9">
          <w:t>[6]</w:t>
        </w:r>
        <w:r w:rsidR="00CE707A">
          <w:fldChar w:fldCharType="end"/>
        </w:r>
      </w:hyperlink>
      <w:r w:rsidR="00CE707A">
        <w:rPr>
          <w:lang w:val="en-US"/>
        </w:rPr>
        <w:t>.</w:t>
      </w:r>
    </w:p>
    <w:p w:rsidR="00471D20" w:rsidRDefault="00471D20" w:rsidP="001F0C2E">
      <w:pPr>
        <w:pStyle w:val="BodyText"/>
        <w:jc w:val="both"/>
      </w:pPr>
      <w:r>
        <w:t xml:space="preserve">Note: if you are using the test port on Solaris, you have to set the </w:t>
      </w:r>
      <w:r>
        <w:rPr>
          <w:i/>
          <w:iCs/>
        </w:rPr>
        <w:t>PLATFORM</w:t>
      </w:r>
      <w:r>
        <w:t xml:space="preserve"> macro to the proper value. It shall be </w:t>
      </w:r>
      <w:r>
        <w:rPr>
          <w:i/>
          <w:iCs/>
        </w:rPr>
        <w:t>SOLARIS</w:t>
      </w:r>
      <w:r>
        <w:t xml:space="preserve"> in case of Solaris 6 (SunOS 5.6) and </w:t>
      </w:r>
      <w:r>
        <w:rPr>
          <w:i/>
          <w:iCs/>
        </w:rPr>
        <w:t>SOLARIS8</w:t>
      </w:r>
      <w:r>
        <w:t xml:space="preserve"> in case of Solaris 8 (SunOS 5.8).</w:t>
      </w:r>
    </w:p>
    <w:p w:rsidR="00471D20" w:rsidRDefault="00471D20">
      <w:pPr>
        <w:pStyle w:val="Heading2"/>
      </w:pPr>
      <w:bookmarkStart w:id="58" w:name="_Toc46547766"/>
      <w:bookmarkStart w:id="59" w:name="_Toc337792024"/>
      <w:r>
        <w:lastRenderedPageBreak/>
        <w:t>Configuration</w:t>
      </w:r>
      <w:bookmarkEnd w:id="58"/>
      <w:bookmarkEnd w:id="59"/>
    </w:p>
    <w:p w:rsidR="00471D20" w:rsidRDefault="00471D20" w:rsidP="0083098C">
      <w:pPr>
        <w:pStyle w:val="BodyText"/>
        <w:jc w:val="both"/>
      </w:pPr>
      <w:r>
        <w:t xml:space="preserve">The executable test program behaviour is determined via the run-time configuration file. This is a simple text file, which contains various sections (e.g. [TESTPORT_PARAMETERS]) after each other. The usual suffix of configuration files is .cfg. For further information on the configuration file see </w:t>
      </w:r>
      <w:r w:rsidR="0083098C">
        <w:fldChar w:fldCharType="begin"/>
      </w:r>
      <w:r w:rsidR="0083098C">
        <w:instrText xml:space="preserve"> REF  ref_Titan_Programmers_Ref \h  \* MERGEFORMAT </w:instrText>
      </w:r>
      <w:r w:rsidR="0083098C">
        <w:fldChar w:fldCharType="separate"/>
      </w:r>
      <w:r w:rsidR="00D778E9">
        <w:t>[3]</w:t>
      </w:r>
      <w:r w:rsidR="0083098C">
        <w:fldChar w:fldCharType="end"/>
      </w:r>
      <w:r>
        <w:t>.</w:t>
      </w:r>
    </w:p>
    <w:p w:rsidR="00471D20" w:rsidRDefault="00471D20">
      <w:pPr>
        <w:pStyle w:val="Heading3"/>
      </w:pPr>
      <w:bookmarkStart w:id="60" w:name="_Toc337792025"/>
      <w:r>
        <w:t>LDAP test port parameters in the test port configuration file</w:t>
      </w:r>
      <w:bookmarkEnd w:id="60"/>
    </w:p>
    <w:p w:rsidR="00471D20" w:rsidRDefault="00471D20" w:rsidP="0083098C">
      <w:pPr>
        <w:pStyle w:val="Textbody"/>
        <w:rPr>
          <w:lang w:val="en-US"/>
        </w:rPr>
      </w:pPr>
      <w:r>
        <w:rPr>
          <w:lang w:val="en-US"/>
        </w:rPr>
        <w:t>The test port uses abstract socket, therefore the abstract socket</w:t>
      </w:r>
      <w:r>
        <w:rPr>
          <w:lang w:val="en-US"/>
        </w:rPr>
        <w:t>’</w:t>
      </w:r>
      <w:r>
        <w:rPr>
          <w:lang w:val="en-US"/>
        </w:rPr>
        <w:t>s parameters also apply when using the LDAP test port. For the parameter</w:t>
      </w:r>
      <w:r w:rsidR="00C56034">
        <w:rPr>
          <w:lang w:val="en-US"/>
        </w:rPr>
        <w:t xml:space="preserve">s of the abstract socket see </w:t>
      </w:r>
      <w:r w:rsidR="0083098C">
        <w:rPr>
          <w:lang w:val="en-US"/>
        </w:rPr>
        <w:fldChar w:fldCharType="begin"/>
      </w:r>
      <w:r w:rsidR="0083098C">
        <w:rPr>
          <w:lang w:val="en-US"/>
        </w:rPr>
        <w:instrText xml:space="preserve"> REF  ref_AbstractSocket_UG \h </w:instrText>
      </w:r>
      <w:r w:rsidR="0099603C" w:rsidRPr="0083098C">
        <w:rPr>
          <w:lang w:val="en-US"/>
        </w:rPr>
      </w:r>
      <w:r w:rsidR="0083098C">
        <w:rPr>
          <w:lang w:val="en-US"/>
        </w:rPr>
        <w:fldChar w:fldCharType="separate"/>
      </w:r>
      <w:r w:rsidR="00D778E9">
        <w:t>[8]</w:t>
      </w:r>
      <w:r w:rsidR="0083098C">
        <w:rPr>
          <w:lang w:val="en-US"/>
        </w:rPr>
        <w:fldChar w:fldCharType="end"/>
      </w:r>
      <w:r>
        <w:rPr>
          <w:lang w:val="en-US"/>
        </w:rPr>
        <w:t>.</w:t>
      </w:r>
    </w:p>
    <w:p w:rsidR="00ED5003" w:rsidRDefault="00ED5003">
      <w:pPr>
        <w:pStyle w:val="Textbody"/>
        <w:rPr>
          <w:lang w:val="en-US"/>
        </w:rPr>
      </w:pPr>
      <w:r>
        <w:rPr>
          <w:lang w:val="en-US"/>
        </w:rPr>
        <w:t>Additional test port parameters:</w:t>
      </w:r>
    </w:p>
    <w:p w:rsidR="00136512" w:rsidRDefault="005779C3">
      <w:pPr>
        <w:pStyle w:val="Textbody"/>
        <w:rPr>
          <w:rFonts w:ascii="Courier New" w:hAnsi="Courier New" w:cs="Courier New"/>
          <w:b/>
          <w:bCs/>
          <w:lang w:val="en-US"/>
        </w:rPr>
      </w:pPr>
      <w:r w:rsidRPr="005779C3">
        <w:rPr>
          <w:rFonts w:ascii="Courier New" w:hAnsi="Courier New" w:cs="Courier New"/>
          <w:b/>
          <w:bCs/>
          <w:lang w:val="en-US"/>
        </w:rPr>
        <w:t>decode_incoming_message</w:t>
      </w:r>
      <w:r w:rsidR="00D25614">
        <w:rPr>
          <w:rFonts w:ascii="Courier New" w:hAnsi="Courier New" w:cs="Courier New"/>
          <w:b/>
          <w:bCs/>
          <w:lang w:val="en-US"/>
        </w:rPr>
        <w:t xml:space="preserve"> (“yes”, “no”)</w:t>
      </w:r>
    </w:p>
    <w:p w:rsidR="005779C3" w:rsidRDefault="00590556" w:rsidP="00C520BC">
      <w:pPr>
        <w:pStyle w:val="Textbody"/>
        <w:jc w:val="both"/>
        <w:rPr>
          <w:rFonts w:hAnsi="Arial" w:cs="Arial"/>
          <w:lang w:val="en-US"/>
        </w:rPr>
      </w:pPr>
      <w:r>
        <w:rPr>
          <w:rFonts w:hAnsi="Arial" w:cs="Arial"/>
          <w:lang w:val="en-US"/>
        </w:rPr>
        <w:t>If t</w:t>
      </w:r>
      <w:r w:rsidR="00517886">
        <w:rPr>
          <w:rFonts w:hAnsi="Arial" w:cs="Arial"/>
          <w:lang w:val="en-US"/>
        </w:rPr>
        <w:t xml:space="preserve">his </w:t>
      </w:r>
      <w:r w:rsidR="00D25614">
        <w:rPr>
          <w:rFonts w:hAnsi="Arial" w:cs="Arial"/>
          <w:lang w:val="en-US"/>
        </w:rPr>
        <w:t xml:space="preserve">parameter is used </w:t>
      </w:r>
      <w:r>
        <w:rPr>
          <w:rFonts w:hAnsi="Arial" w:cs="Arial"/>
          <w:lang w:val="en-US"/>
        </w:rPr>
        <w:t>with the value ‘yes’, the port will not decode the incoming messages, and sends octetstring messages instead of the ‘ASP_LDAP_msg’ ASP</w:t>
      </w:r>
      <w:r w:rsidR="00993781">
        <w:rPr>
          <w:rFonts w:hAnsi="Arial" w:cs="Arial"/>
          <w:lang w:val="en-US"/>
        </w:rPr>
        <w:t>.</w:t>
      </w:r>
      <w:r>
        <w:rPr>
          <w:rFonts w:hAnsi="Arial" w:cs="Arial"/>
          <w:lang w:val="en-US"/>
        </w:rPr>
        <w:t xml:space="preserve"> </w:t>
      </w:r>
      <w:r w:rsidR="00D25614">
        <w:rPr>
          <w:rFonts w:hAnsi="Arial" w:cs="Arial"/>
          <w:lang w:val="en-US"/>
        </w:rPr>
        <w:t>In case of big incoming messages, this can improve th</w:t>
      </w:r>
      <w:r w:rsidR="00993781">
        <w:rPr>
          <w:rFonts w:hAnsi="Arial" w:cs="Arial"/>
          <w:lang w:val="en-US"/>
        </w:rPr>
        <w:t xml:space="preserve">e performance of the </w:t>
      </w:r>
      <w:smartTag w:uri="urn:schemas-microsoft-com:office:smarttags" w:element="place">
        <w:smartTag w:uri="urn:schemas-microsoft-com:office:smarttags" w:element="PlaceName">
          <w:r w:rsidR="00993781">
            <w:rPr>
              <w:rFonts w:hAnsi="Arial" w:cs="Arial"/>
              <w:lang w:val="en-US"/>
            </w:rPr>
            <w:t>Test</w:t>
          </w:r>
        </w:smartTag>
        <w:r w:rsidR="00993781">
          <w:rPr>
            <w:rFonts w:hAnsi="Arial" w:cs="Arial"/>
            <w:lang w:val="en-US"/>
          </w:rPr>
          <w:t xml:space="preserve"> </w:t>
        </w:r>
        <w:smartTag w:uri="urn:schemas-microsoft-com:office:smarttags" w:element="PlaceType">
          <w:r w:rsidR="00993781">
            <w:rPr>
              <w:rFonts w:hAnsi="Arial" w:cs="Arial"/>
              <w:lang w:val="en-US"/>
            </w:rPr>
            <w:t>Port.</w:t>
          </w:r>
        </w:smartTag>
      </w:smartTag>
    </w:p>
    <w:p w:rsidR="00517886" w:rsidRPr="00D25614" w:rsidRDefault="00517886" w:rsidP="00C520BC">
      <w:pPr>
        <w:pStyle w:val="Textbody"/>
        <w:jc w:val="both"/>
        <w:rPr>
          <w:rFonts w:hAnsi="Arial" w:cs="Arial"/>
          <w:lang w:val="en-US"/>
        </w:rPr>
      </w:pPr>
      <w:r>
        <w:rPr>
          <w:rFonts w:hAnsi="Arial" w:cs="Arial"/>
          <w:lang w:val="en-US"/>
        </w:rPr>
        <w:t>This parameter is optional and the default value is ‘no’.</w:t>
      </w:r>
    </w:p>
    <w:p w:rsidR="002E5EE6" w:rsidRDefault="002E5EE6" w:rsidP="002E5EE6">
      <w:pPr>
        <w:pStyle w:val="Heading2"/>
        <w:numPr>
          <w:ilvl w:val="1"/>
          <w:numId w:val="1"/>
        </w:numPr>
        <w:rPr>
          <w:lang w:val="en-US"/>
        </w:rPr>
      </w:pPr>
      <w:bookmarkStart w:id="61" w:name="_Toc114317137"/>
      <w:bookmarkStart w:id="62" w:name="_Toc337792026"/>
      <w:r>
        <w:rPr>
          <w:lang w:val="en-US"/>
        </w:rPr>
        <w:t>LDIF support</w:t>
      </w:r>
      <w:bookmarkEnd w:id="61"/>
      <w:bookmarkEnd w:id="62"/>
    </w:p>
    <w:p w:rsidR="002E5EE6" w:rsidRDefault="002E5EE6" w:rsidP="002E5EE6">
      <w:pPr>
        <w:pStyle w:val="Heading3"/>
        <w:numPr>
          <w:ilvl w:val="2"/>
          <w:numId w:val="1"/>
        </w:numPr>
      </w:pPr>
      <w:bookmarkStart w:id="63" w:name="_Toc113869676"/>
      <w:bookmarkStart w:id="64" w:name="_Toc114317138"/>
      <w:bookmarkStart w:id="65" w:name="_Toc337792027"/>
      <w:r>
        <w:t>External function for LDIF import</w:t>
      </w:r>
      <w:bookmarkEnd w:id="63"/>
      <w:bookmarkEnd w:id="64"/>
      <w:bookmarkEnd w:id="65"/>
    </w:p>
    <w:p w:rsidR="002E5EE6" w:rsidRDefault="002E5EE6" w:rsidP="002E5EE6">
      <w:pPr>
        <w:pStyle w:val="ProgramStyle"/>
      </w:pPr>
    </w:p>
    <w:p w:rsidR="002E5EE6" w:rsidRDefault="002E5EE6" w:rsidP="002E5EE6">
      <w:pPr>
        <w:pStyle w:val="ProgramStyle"/>
        <w:rPr>
          <w:sz w:val="20"/>
          <w:lang w:val="en-US"/>
        </w:rPr>
      </w:pPr>
      <w:r>
        <w:rPr>
          <w:sz w:val="20"/>
        </w:rPr>
        <w:t>external function f_ImportLDIF(in charstring pl_file_name, boolean pl_resolve_env) return LDIFDat</w:t>
      </w:r>
      <w:r>
        <w:rPr>
          <w:sz w:val="20"/>
          <w:lang w:val="en-US"/>
        </w:rPr>
        <w:t>a;</w:t>
      </w:r>
    </w:p>
    <w:p w:rsidR="002E5EE6" w:rsidRDefault="002E5EE6" w:rsidP="002E5EE6">
      <w:pPr>
        <w:pStyle w:val="BodyText"/>
      </w:pPr>
      <w:r>
        <w:t xml:space="preserve">Importing data from LDIF </w:t>
      </w:r>
      <w:r>
        <w:fldChar w:fldCharType="begin"/>
      </w:r>
      <w:r>
        <w:instrText xml:space="preserve"> REF  ref_LDIF_RFC \h </w:instrText>
      </w:r>
      <w:r>
        <w:fldChar w:fldCharType="separate"/>
      </w:r>
      <w:r w:rsidR="00D778E9">
        <w:t>[9]</w:t>
      </w:r>
      <w:r>
        <w:fldChar w:fldCharType="end"/>
      </w:r>
      <w:r>
        <w:t xml:space="preserve"> files into TTCN is possible with the external function f_ImportLDIF.</w:t>
      </w:r>
    </w:p>
    <w:p w:rsidR="002E5EE6" w:rsidRDefault="002E5EE6" w:rsidP="002E5EE6">
      <w:pPr>
        <w:pStyle w:val="BodyText"/>
      </w:pPr>
      <w:r>
        <w:t>The function has two parameters:</w:t>
      </w:r>
    </w:p>
    <w:p w:rsidR="002E5EE6" w:rsidRDefault="002E5EE6" w:rsidP="002E5EE6">
      <w:pPr>
        <w:pStyle w:val="BodyText"/>
        <w:numPr>
          <w:ilvl w:val="0"/>
          <w:numId w:val="23"/>
        </w:numPr>
      </w:pPr>
      <w:r>
        <w:t>The name of the file to be opened</w:t>
      </w:r>
    </w:p>
    <w:p w:rsidR="002E5EE6" w:rsidRDefault="002E5EE6" w:rsidP="002E5EE6">
      <w:pPr>
        <w:pStyle w:val="BodyText"/>
        <w:numPr>
          <w:ilvl w:val="0"/>
          <w:numId w:val="23"/>
        </w:numPr>
      </w:pPr>
      <w:r>
        <w:t>Whether the references to environmental variables should be resolved or passed into TITAN-3 as are.</w:t>
      </w:r>
    </w:p>
    <w:p w:rsidR="002E5EE6" w:rsidRDefault="002E5EE6" w:rsidP="002E5EE6">
      <w:pPr>
        <w:pStyle w:val="BodyText"/>
      </w:pPr>
      <w:r>
        <w:t>f_ImportLDIF returns a valid structure or prints warnings.</w:t>
      </w:r>
    </w:p>
    <w:p w:rsidR="002E5EE6" w:rsidRDefault="002E5EE6" w:rsidP="002E5EE6">
      <w:pPr>
        <w:pStyle w:val="Heading4"/>
        <w:numPr>
          <w:ilvl w:val="3"/>
          <w:numId w:val="1"/>
        </w:numPr>
      </w:pPr>
      <w:r>
        <w:t>Error handling</w:t>
      </w:r>
    </w:p>
    <w:p w:rsidR="002E5EE6" w:rsidRDefault="002E5EE6" w:rsidP="002E5EE6">
      <w:pPr>
        <w:pStyle w:val="BodyText"/>
      </w:pPr>
      <w:r>
        <w:t>In case of errors, warnings are written in the RTE log file, and the version in the LDIFData structure is set to -1. If no error occurred the version number should be 1, or omitted if not found in the file.</w:t>
      </w:r>
    </w:p>
    <w:p w:rsidR="002E5EE6" w:rsidRDefault="002E5EE6" w:rsidP="002E5EE6">
      <w:pPr>
        <w:pStyle w:val="BodyText"/>
      </w:pPr>
      <w:r>
        <w:t>If an error occurred, the returned LDIFData structure will still contain data to help finding the error.</w:t>
      </w:r>
    </w:p>
    <w:p w:rsidR="002E5EE6" w:rsidRDefault="002E5EE6" w:rsidP="002E5EE6">
      <w:pPr>
        <w:pStyle w:val="BodyText"/>
      </w:pPr>
      <w:r>
        <w:lastRenderedPageBreak/>
        <w:t>The data that could be read will be in the structure.</w:t>
      </w:r>
    </w:p>
    <w:p w:rsidR="002E5EE6" w:rsidRDefault="002E5EE6" w:rsidP="002E5EE6">
      <w:pPr>
        <w:pStyle w:val="BodyText"/>
      </w:pPr>
      <w:r>
        <w:t>Data that couldn’t be read will be in the structure in one of the following ways:</w:t>
      </w:r>
    </w:p>
    <w:p w:rsidR="002E5EE6" w:rsidRDefault="002E5EE6" w:rsidP="002E5EE6">
      <w:pPr>
        <w:pStyle w:val="BodyText"/>
        <w:numPr>
          <w:ilvl w:val="0"/>
          <w:numId w:val="24"/>
        </w:numPr>
        <w:tabs>
          <w:tab w:val="clear" w:pos="3856"/>
        </w:tabs>
      </w:pPr>
      <w:r>
        <w:t>If the data is optional, it will be omitted.</w:t>
      </w:r>
    </w:p>
    <w:p w:rsidR="002E5EE6" w:rsidRDefault="002E5EE6" w:rsidP="002E5EE6">
      <w:pPr>
        <w:pStyle w:val="BodyText"/>
        <w:numPr>
          <w:ilvl w:val="0"/>
          <w:numId w:val="24"/>
        </w:numPr>
        <w:tabs>
          <w:tab w:val="clear" w:pos="3856"/>
        </w:tabs>
      </w:pPr>
      <w:r>
        <w:t>If the data is a character string, it’s value will be “ERROR”.</w:t>
      </w:r>
    </w:p>
    <w:p w:rsidR="002E5EE6" w:rsidRDefault="002E5EE6" w:rsidP="002E5EE6">
      <w:pPr>
        <w:pStyle w:val="BodyText"/>
        <w:numPr>
          <w:ilvl w:val="0"/>
          <w:numId w:val="24"/>
        </w:numPr>
        <w:tabs>
          <w:tab w:val="clear" w:pos="3856"/>
        </w:tabs>
      </w:pPr>
      <w:r>
        <w:t>If the error occurred inside the element of a list, the element will be filled with values mentioned.</w:t>
      </w:r>
    </w:p>
    <w:p w:rsidR="002E5EE6" w:rsidRDefault="002E5EE6" w:rsidP="002E5EE6">
      <w:pPr>
        <w:pStyle w:val="BodyText"/>
        <w:numPr>
          <w:ilvl w:val="0"/>
          <w:numId w:val="24"/>
        </w:numPr>
        <w:tabs>
          <w:tab w:val="clear" w:pos="3856"/>
        </w:tabs>
      </w:pPr>
      <w:r>
        <w:t>It the error occurred in a list, the list will have no elements.</w:t>
      </w:r>
    </w:p>
    <w:p w:rsidR="002E5EE6" w:rsidRDefault="002E5EE6" w:rsidP="002E5EE6">
      <w:pPr>
        <w:pStyle w:val="Heading3"/>
        <w:numPr>
          <w:ilvl w:val="2"/>
          <w:numId w:val="1"/>
        </w:numPr>
      </w:pPr>
      <w:bookmarkStart w:id="66" w:name="_Toc113869677"/>
      <w:bookmarkStart w:id="67" w:name="_Toc114317139"/>
      <w:bookmarkStart w:id="68" w:name="_Toc337792028"/>
      <w:r>
        <w:t>Population, depopulation</w:t>
      </w:r>
      <w:bookmarkEnd w:id="66"/>
      <w:bookmarkEnd w:id="67"/>
      <w:bookmarkEnd w:id="68"/>
    </w:p>
    <w:p w:rsidR="002E5EE6" w:rsidRDefault="002E5EE6" w:rsidP="002E5EE6">
      <w:pPr>
        <w:pStyle w:val="BodyText"/>
      </w:pPr>
      <w:r>
        <w:t>f_PopulateLDAPServer and f_DepopulateLDAPServer issue LDAP queries based on input gathered with LDIF import external function.</w:t>
      </w:r>
    </w:p>
    <w:p w:rsidR="002E5EE6" w:rsidRDefault="002E5EE6" w:rsidP="002E5EE6">
      <w:pPr>
        <w:pStyle w:val="BodyText"/>
      </w:pPr>
      <w:r>
        <w:t>Both functions take the port to communicate on as a parameter. The connection must exist for the functions to work.</w:t>
      </w:r>
    </w:p>
    <w:p w:rsidR="002E5EE6" w:rsidRDefault="002E5EE6" w:rsidP="002E5EE6">
      <w:pPr>
        <w:pStyle w:val="BodyText"/>
      </w:pPr>
      <w:r>
        <w:t>Both functions assume that the parameter LDIFData structure is filled in with valid data, therefore they don’t check its validity.</w:t>
      </w:r>
    </w:p>
    <w:p w:rsidR="002E5EE6" w:rsidRDefault="002E5EE6" w:rsidP="002E5EE6">
      <w:pPr>
        <w:pStyle w:val="Heading4"/>
        <w:numPr>
          <w:ilvl w:val="3"/>
          <w:numId w:val="1"/>
        </w:numPr>
      </w:pPr>
      <w:r>
        <w:t>Populate</w:t>
      </w:r>
    </w:p>
    <w:p w:rsidR="002E5EE6" w:rsidRDefault="002E5EE6" w:rsidP="002E5EE6">
      <w:pPr>
        <w:pStyle w:val="ProgramStyle"/>
        <w:rPr>
          <w:sz w:val="20"/>
        </w:rPr>
      </w:pPr>
    </w:p>
    <w:p w:rsidR="002E5EE6" w:rsidRDefault="002E5EE6" w:rsidP="002E5EE6">
      <w:pPr>
        <w:pStyle w:val="ProgramStyle"/>
      </w:pPr>
      <w:r>
        <w:rPr>
          <w:sz w:val="20"/>
        </w:rPr>
        <w:t xml:space="preserve">function f_PopulateLDAPServer(LDIFData pl_info, </w:t>
      </w:r>
      <w:r w:rsidR="00944030">
        <w:rPr>
          <w:sz w:val="20"/>
        </w:rPr>
        <w:t>LDAPasp</w:t>
      </w:r>
      <w:r>
        <w:rPr>
          <w:sz w:val="20"/>
        </w:rPr>
        <w:t>_PT pl_LDAP, EntryConversion pl_conversion, boolean pl_continue</w:t>
      </w:r>
      <w:r w:rsidR="00280A2A">
        <w:rPr>
          <w:sz w:val="20"/>
        </w:rPr>
        <w:t>, integer pl_clientID</w:t>
      </w:r>
      <w:r>
        <w:rPr>
          <w:sz w:val="20"/>
        </w:rPr>
        <w:t>) return boolean;</w:t>
      </w:r>
    </w:p>
    <w:p w:rsidR="002E5EE6" w:rsidRDefault="002E5EE6" w:rsidP="002E5EE6">
      <w:pPr>
        <w:pStyle w:val="BodyText"/>
      </w:pPr>
      <w:r>
        <w:t>f_PopulateLDAPServer performs LDAP operations on each entry of its LDIFData parameter:</w:t>
      </w:r>
    </w:p>
    <w:p w:rsidR="002E5EE6" w:rsidRDefault="002E5EE6" w:rsidP="002E5EE6">
      <w:pPr>
        <w:pStyle w:val="BodyText"/>
        <w:numPr>
          <w:ilvl w:val="0"/>
          <w:numId w:val="25"/>
        </w:numPr>
      </w:pPr>
      <w:r>
        <w:t>LDAP Add for directory entries and for changerecords with changetype “add”.</w:t>
      </w:r>
    </w:p>
    <w:p w:rsidR="002E5EE6" w:rsidRDefault="002E5EE6" w:rsidP="002E5EE6">
      <w:pPr>
        <w:pStyle w:val="BodyText"/>
        <w:numPr>
          <w:ilvl w:val="0"/>
          <w:numId w:val="25"/>
        </w:numPr>
      </w:pPr>
      <w:r>
        <w:t>LDAP Delete for changerecords with changetype “delete”.</w:t>
      </w:r>
    </w:p>
    <w:p w:rsidR="002E5EE6" w:rsidRDefault="002E5EE6" w:rsidP="002E5EE6">
      <w:pPr>
        <w:pStyle w:val="BodyText"/>
        <w:numPr>
          <w:ilvl w:val="0"/>
          <w:numId w:val="25"/>
        </w:numPr>
      </w:pPr>
      <w:r>
        <w:t>LDAP Modify for changerecords with changetype “modify”.</w:t>
      </w:r>
    </w:p>
    <w:p w:rsidR="002E5EE6" w:rsidRDefault="002E5EE6" w:rsidP="002E5EE6">
      <w:pPr>
        <w:pStyle w:val="BodyText"/>
        <w:numPr>
          <w:ilvl w:val="0"/>
          <w:numId w:val="25"/>
        </w:numPr>
      </w:pPr>
      <w:r>
        <w:t>LDAP ModifyDN for changerecords with changetype “moddn” or “modrdn”.</w:t>
      </w:r>
    </w:p>
    <w:p w:rsidR="002E5EE6" w:rsidRDefault="002E5EE6" w:rsidP="002E5EE6">
      <w:pPr>
        <w:pStyle w:val="BodyText"/>
      </w:pPr>
      <w:r>
        <w:t>Depending on the value of pl_conversion parameter, f_PopulateLDAPServer can perform LDAP Modify with “add” (pl_conversion=Entry2ModifyAdd) or "replace" (pl_conversion=Entry2ModifyReplace) operation instead of the normal LDAP Add (pl_conversion=NoConversion) for each directory entry.</w:t>
      </w:r>
    </w:p>
    <w:p w:rsidR="002E5EE6" w:rsidRDefault="002E5EE6" w:rsidP="002E5EE6">
      <w:pPr>
        <w:pStyle w:val="BodyText"/>
      </w:pPr>
      <w:r>
        <w:t>If the used LDIF data contains directory entries then f_PopulateLDAPServer will also merge all attributes with the same type into a single attribute. The resulting merged attribute will replace the first occurrence of the attribute.</w:t>
      </w:r>
    </w:p>
    <w:p w:rsidR="002E5EE6" w:rsidRDefault="002E5EE6" w:rsidP="002E5EE6">
      <w:pPr>
        <w:pStyle w:val="BodyText"/>
      </w:pPr>
      <w:r>
        <w:lastRenderedPageBreak/>
        <w:t>The pl_continue parameter can be used to determine whether the function shall continue (pl_continue=true) or immediately return (pl_continue=false) on error.</w:t>
      </w:r>
    </w:p>
    <w:p w:rsidR="00094A34" w:rsidRDefault="00094A34" w:rsidP="00094A34">
      <w:pPr>
        <w:pStyle w:val="BodyText"/>
      </w:pPr>
      <w:r>
        <w:t>The pl_clientID parameter identifies the client connection. In case of one connection, this parameter can be set to -1.</w:t>
      </w:r>
    </w:p>
    <w:p w:rsidR="002E5EE6" w:rsidRDefault="002E5EE6" w:rsidP="002E5EE6">
      <w:pPr>
        <w:pStyle w:val="BodyText"/>
      </w:pPr>
      <w:r>
        <w:t>f_PopulateLDAPServer returns true if all LDAP operations concluded successfully. It returns false when some LDAP operation failed.</w:t>
      </w:r>
    </w:p>
    <w:p w:rsidR="002E5EE6" w:rsidRDefault="002E5EE6" w:rsidP="002E5EE6">
      <w:pPr>
        <w:pStyle w:val="Heading4"/>
        <w:numPr>
          <w:ilvl w:val="3"/>
          <w:numId w:val="1"/>
        </w:numPr>
      </w:pPr>
      <w:r>
        <w:t>Depopulate</w:t>
      </w:r>
    </w:p>
    <w:p w:rsidR="002E5EE6" w:rsidRDefault="002E5EE6" w:rsidP="002E5EE6">
      <w:pPr>
        <w:pStyle w:val="ProgramStyle"/>
        <w:rPr>
          <w:sz w:val="20"/>
        </w:rPr>
      </w:pPr>
    </w:p>
    <w:p w:rsidR="002E5EE6" w:rsidRDefault="002E5EE6" w:rsidP="002E5EE6">
      <w:pPr>
        <w:pStyle w:val="ProgramStyle"/>
        <w:rPr>
          <w:sz w:val="20"/>
        </w:rPr>
      </w:pPr>
      <w:r>
        <w:rPr>
          <w:sz w:val="20"/>
        </w:rPr>
        <w:t xml:space="preserve">function f_DepopulateLDAPServer(LDIFData pl_info, </w:t>
      </w:r>
      <w:r w:rsidR="00944030">
        <w:rPr>
          <w:sz w:val="20"/>
        </w:rPr>
        <w:t>LDAPasp</w:t>
      </w:r>
      <w:r>
        <w:rPr>
          <w:sz w:val="20"/>
        </w:rPr>
        <w:t>_PT pl_LDAP, boolean pl_continue) return boolean;</w:t>
      </w:r>
    </w:p>
    <w:p w:rsidR="002E5EE6" w:rsidRDefault="002E5EE6" w:rsidP="002E5EE6">
      <w:pPr>
        <w:pStyle w:val="BodyText"/>
      </w:pPr>
      <w:r>
        <w:t>f_DepopulateLDAPServer performs LDAP Delete for each entry found in the LDIFData structure, and does nothing for changerecords. Depopulation happens in the opposite order or appearance of directory entries inside the LDIF input.</w:t>
      </w:r>
    </w:p>
    <w:p w:rsidR="002E5EE6" w:rsidRDefault="002E5EE6" w:rsidP="002E5EE6">
      <w:pPr>
        <w:pStyle w:val="BodyText"/>
      </w:pPr>
      <w:r>
        <w:t>The pl_continue parameter can be used to determine whether the function shall continue (pl_continue=true) or immediately return (pl_continue=false) on error during LDAP Delete operations.</w:t>
      </w:r>
    </w:p>
    <w:p w:rsidR="002E5EE6" w:rsidRPr="00D15929" w:rsidRDefault="002E5EE6" w:rsidP="00D15929">
      <w:pPr>
        <w:pStyle w:val="BodyText"/>
      </w:pPr>
      <w:r>
        <w:t>f_DepopulateLDAPServer returns true if all LDAP Delete operations concluded successfully. It returns false when some LDAP Delete operation failed.</w:t>
      </w:r>
    </w:p>
    <w:p w:rsidR="00471D20" w:rsidRDefault="00471D20">
      <w:pPr>
        <w:pStyle w:val="Heading1"/>
      </w:pPr>
      <w:bookmarkStart w:id="69" w:name="_Toc337792029"/>
      <w:r>
        <w:t>Tips and tricks</w:t>
      </w:r>
      <w:bookmarkEnd w:id="69"/>
    </w:p>
    <w:p w:rsidR="00471D20" w:rsidRDefault="00471D20">
      <w:pPr>
        <w:pStyle w:val="Heading2"/>
      </w:pPr>
      <w:bookmarkStart w:id="70" w:name="_Toc337792030"/>
      <w:r>
        <w:t>Deviation from the standard LDAP ASN.1 type definition module</w:t>
      </w:r>
      <w:bookmarkEnd w:id="70"/>
    </w:p>
    <w:p w:rsidR="00471D20" w:rsidRDefault="00471D20">
      <w:pPr>
        <w:pStyle w:val="BodyText"/>
      </w:pPr>
      <w:r>
        <w:t xml:space="preserve">Please read Section 3.4.1 of </w:t>
      </w:r>
      <w:r>
        <w:fldChar w:fldCharType="begin"/>
      </w:r>
      <w:r>
        <w:instrText xml:space="preserve"> REF ref_TestPort_FS \h </w:instrText>
      </w:r>
      <w:r>
        <w:fldChar w:fldCharType="separate"/>
      </w:r>
      <w:r w:rsidR="00D778E9">
        <w:t>[5]</w:t>
      </w:r>
      <w:r>
        <w:fldChar w:fldCharType="end"/>
      </w:r>
      <w:r>
        <w:t xml:space="preserve"> carefully.</w:t>
      </w:r>
    </w:p>
    <w:p w:rsidR="00471D20" w:rsidRDefault="00471D20">
      <w:pPr>
        <w:pStyle w:val="Heading2"/>
      </w:pPr>
      <w:bookmarkStart w:id="71" w:name="_Toc337792031"/>
      <w:r>
        <w:t>f_ImportLDIF tips and tricks</w:t>
      </w:r>
      <w:bookmarkEnd w:id="71"/>
    </w:p>
    <w:p w:rsidR="00471D20" w:rsidRDefault="00471D20">
      <w:pPr>
        <w:pStyle w:val="BodyText"/>
      </w:pPr>
      <w:r>
        <w:t>Tips, concerning the parse of LDIF files.</w:t>
      </w:r>
    </w:p>
    <w:p w:rsidR="00471D20" w:rsidRDefault="00471D20">
      <w:pPr>
        <w:pStyle w:val="BodyText"/>
      </w:pPr>
      <w:r>
        <w:t>Because of empty or comment lines, the warning message might not tell the exact line number where the error was found. If, for example, an erroneous line is followed by comments, then it might happen, that the last comment line number will be reported as the erroneous line.</w:t>
      </w:r>
    </w:p>
    <w:p w:rsidR="00471D20" w:rsidRDefault="00471D20">
      <w:pPr>
        <w:pStyle w:val="BodyText"/>
      </w:pPr>
      <w:r>
        <w:t>There are some cases where a seemingly incorrect warning message is generated. This happens when the reason for error can’t be identified exactly. In these cases try to check for error in a bigger context. For example, if the warning reports a bad attribute, but all the attributes seem to be correct in the neighbourhood of reported line number, you should check if you are using simple content records and change records in the same file.</w:t>
      </w:r>
    </w:p>
    <w:p w:rsidR="00BA3863" w:rsidRDefault="00BA3863" w:rsidP="00BA3863">
      <w:pPr>
        <w:pStyle w:val="Heading2"/>
      </w:pPr>
      <w:bookmarkStart w:id="72" w:name="_Toc337792032"/>
      <w:r>
        <w:lastRenderedPageBreak/>
        <w:t>Regenerate lex.ldif.cc and ldif.tab.cc/hh</w:t>
      </w:r>
      <w:bookmarkEnd w:id="72"/>
    </w:p>
    <w:p w:rsidR="00BA3863" w:rsidRDefault="00BA3863" w:rsidP="00BA3863">
      <w:pPr>
        <w:pStyle w:val="BodyText"/>
      </w:pPr>
      <w:r>
        <w:t>These files are delivered in the product but it is possible to regenerate them from ldif.lex and ldif.y</w:t>
      </w:r>
      <w:r w:rsidR="002061F1">
        <w:t>.</w:t>
      </w:r>
    </w:p>
    <w:p w:rsidR="00BA3863" w:rsidRDefault="00BA3863" w:rsidP="00BA3863">
      <w:pPr>
        <w:pStyle w:val="BodyText"/>
        <w:keepNext/>
        <w:ind w:left="0"/>
      </w:pPr>
      <w:r>
        <w:tab/>
      </w:r>
      <w:r>
        <w:tab/>
        <w:t>The scheme of generatation:</w:t>
      </w:r>
    </w:p>
    <w:p w:rsidR="00BA3863" w:rsidRDefault="00BA3863" w:rsidP="00BA3863">
      <w:pPr>
        <w:pStyle w:val="BodyText"/>
        <w:keepNext/>
        <w:ind w:left="0"/>
      </w:pPr>
      <w:r>
        <w:tab/>
      </w:r>
      <w:r>
        <w:tab/>
        <w:t>ldif.lex -</w:t>
      </w:r>
      <w:r>
        <w:sym w:font="Wingdings" w:char="F0E0"/>
      </w:r>
      <w:r>
        <w:t xml:space="preserve"> lex.ldif.cc</w:t>
      </w:r>
    </w:p>
    <w:p w:rsidR="00BA3863" w:rsidRDefault="00BA3863" w:rsidP="00BA3863">
      <w:pPr>
        <w:pStyle w:val="BodyText"/>
        <w:keepNext/>
        <w:ind w:left="0"/>
      </w:pPr>
      <w:r>
        <w:tab/>
      </w:r>
      <w:r>
        <w:tab/>
        <w:t>ldif.y</w:t>
      </w:r>
      <w:r>
        <w:sym w:font="Wingdings" w:char="F0E0"/>
      </w:r>
      <w:r>
        <w:t>ldif.tab.cc/hh</w:t>
      </w:r>
    </w:p>
    <w:p w:rsidR="00BA3863" w:rsidRDefault="00BA3863" w:rsidP="00BA3863">
      <w:pPr>
        <w:pStyle w:val="BodyText"/>
        <w:keepNext/>
        <w:ind w:left="0"/>
      </w:pPr>
      <w:r>
        <w:tab/>
      </w:r>
      <w:r>
        <w:tab/>
        <w:t>The commands:</w:t>
      </w:r>
    </w:p>
    <w:p w:rsidR="00BA3863" w:rsidRDefault="00BA3863" w:rsidP="00BA3863">
      <w:pPr>
        <w:pStyle w:val="BodyText"/>
        <w:keepNext/>
        <w:ind w:left="0"/>
      </w:pPr>
      <w:r>
        <w:tab/>
      </w:r>
      <w:r>
        <w:tab/>
        <w:t xml:space="preserve">flex  -Bs –Pldif_ </w:t>
      </w:r>
      <w:r w:rsidRPr="00BA3863">
        <w:t>-olex.</w:t>
      </w:r>
      <w:r w:rsidR="002061F1">
        <w:t>ldif</w:t>
      </w:r>
      <w:r w:rsidRPr="00BA3863">
        <w:t>.cc</w:t>
      </w:r>
      <w:r>
        <w:t xml:space="preserve"> </w:t>
      </w:r>
      <w:r w:rsidRPr="00BA3863">
        <w:t>ldif.lex</w:t>
      </w:r>
    </w:p>
    <w:p w:rsidR="00BA3863" w:rsidRPr="00BA3863" w:rsidRDefault="00BA3863" w:rsidP="00BA3863">
      <w:pPr>
        <w:pStyle w:val="BodyText"/>
        <w:keepNext/>
        <w:ind w:left="0"/>
      </w:pPr>
      <w:r>
        <w:tab/>
      </w:r>
      <w:r>
        <w:tab/>
        <w:t xml:space="preserve">bison –d </w:t>
      </w:r>
      <w:r w:rsidRPr="00BA3863">
        <w:t>-p ldif_ -o ldif.tab.cc</w:t>
      </w:r>
      <w:r>
        <w:t xml:space="preserve"> </w:t>
      </w:r>
      <w:r w:rsidRPr="00BA3863">
        <w:t>ldif.y</w:t>
      </w:r>
    </w:p>
    <w:p w:rsidR="00471D20" w:rsidRDefault="00471D20">
      <w:pPr>
        <w:pStyle w:val="Heading1"/>
      </w:pPr>
      <w:bookmarkStart w:id="73" w:name="_Toc337792033"/>
      <w:r>
        <w:t>Error messages</w:t>
      </w:r>
      <w:bookmarkEnd w:id="73"/>
    </w:p>
    <w:p w:rsidR="00C56034" w:rsidRPr="00C56034" w:rsidRDefault="00C56034" w:rsidP="00C56034">
      <w:pPr>
        <w:pStyle w:val="BodyText"/>
      </w:pPr>
      <w:r>
        <w:t xml:space="preserve">Since the </w:t>
      </w:r>
      <w:r w:rsidR="00944030">
        <w:t>LDAPasp</w:t>
      </w:r>
      <w:r>
        <w:t xml:space="preserve">_RFC4511 Test Port uses the Abstract Socket, it can produce the same error messages. For this messages see </w:t>
      </w:r>
      <w:r w:rsidR="00F15E6F">
        <w:fldChar w:fldCharType="begin"/>
      </w:r>
      <w:r w:rsidR="00F15E6F">
        <w:instrText xml:space="preserve"> REF  ref_AbstractSocket_UG \h </w:instrText>
      </w:r>
      <w:r w:rsidR="00F15E6F">
        <w:fldChar w:fldCharType="separate"/>
      </w:r>
      <w:r w:rsidR="00D778E9">
        <w:t>[8]</w:t>
      </w:r>
      <w:r w:rsidR="00F15E6F">
        <w:fldChar w:fldCharType="end"/>
      </w:r>
      <w:r w:rsidR="00F15E6F">
        <w:t>.</w:t>
      </w:r>
      <w:r w:rsidR="00F15E6F">
        <w:fldChar w:fldCharType="begin"/>
      </w:r>
      <w:r w:rsidR="00F15E6F">
        <w:instrText xml:space="preserve"> REF  Present \h </w:instrText>
      </w:r>
      <w:r w:rsidR="00F15E6F">
        <w:fldChar w:fldCharType="end"/>
      </w:r>
    </w:p>
    <w:p w:rsidR="00C520BC" w:rsidRDefault="00C520BC" w:rsidP="00C520BC">
      <w:pPr>
        <w:pStyle w:val="Textbody"/>
        <w:tabs>
          <w:tab w:val="clear" w:pos="2552"/>
          <w:tab w:val="clear" w:pos="3856"/>
          <w:tab w:val="clear" w:pos="5216"/>
          <w:tab w:val="clear" w:pos="6464"/>
          <w:tab w:val="clear" w:pos="7768"/>
          <w:tab w:val="clear" w:pos="9072"/>
          <w:tab w:val="clear" w:pos="10206"/>
        </w:tabs>
        <w:rPr>
          <w:b/>
          <w:lang w:val="en-US"/>
        </w:rPr>
      </w:pPr>
      <w:r>
        <w:rPr>
          <w:b/>
          <w:lang w:val="en-US"/>
        </w:rPr>
        <w:t>Parameter value &lt;value&gt; not recognized for parameter &lt;name&gt;</w:t>
      </w:r>
    </w:p>
    <w:p w:rsidR="00C520BC" w:rsidRDefault="00C520BC" w:rsidP="00C520BC">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not recognized for the parameter &lt;name&gt;.</w:t>
      </w:r>
    </w:p>
    <w:p w:rsidR="00C520BC" w:rsidRDefault="003A3566" w:rsidP="00C520BC">
      <w:pPr>
        <w:pStyle w:val="BodyText"/>
        <w:rPr>
          <w:b/>
          <w:bCs/>
          <w:lang w:val="en-US"/>
        </w:rPr>
      </w:pPr>
      <w:r w:rsidRPr="003A3566">
        <w:rPr>
          <w:b/>
          <w:bCs/>
          <w:lang w:val="en-US"/>
        </w:rPr>
        <w:t>inet_ntop() function call failed</w:t>
      </w:r>
    </w:p>
    <w:p w:rsidR="003A3566" w:rsidRDefault="007547D9" w:rsidP="00C520BC">
      <w:pPr>
        <w:pStyle w:val="BodyText"/>
        <w:rPr>
          <w:lang w:val="en-US"/>
        </w:rPr>
      </w:pPr>
      <w:r>
        <w:rPr>
          <w:lang w:val="en-US"/>
        </w:rPr>
        <w:t>An error occurred while trying to determine the address of the connected client.</w:t>
      </w:r>
    </w:p>
    <w:p w:rsidR="00B40C96" w:rsidRDefault="00B40C96" w:rsidP="00C520BC">
      <w:pPr>
        <w:pStyle w:val="BodyText"/>
        <w:rPr>
          <w:b/>
          <w:bCs/>
          <w:lang w:val="en-US"/>
        </w:rPr>
      </w:pPr>
      <w:r w:rsidRPr="00B40C96">
        <w:rPr>
          <w:b/>
          <w:bCs/>
          <w:lang w:val="en-US"/>
        </w:rPr>
        <w:t>Unknown state while parsing TLV.</w:t>
      </w:r>
    </w:p>
    <w:p w:rsidR="00B40C96" w:rsidRPr="00B40C96" w:rsidRDefault="00B40C96" w:rsidP="00B40C96">
      <w:pPr>
        <w:pStyle w:val="BodyText"/>
        <w:rPr>
          <w:lang w:val="en-US"/>
        </w:rPr>
      </w:pPr>
      <w:r>
        <w:rPr>
          <w:lang w:val="en-US"/>
        </w:rPr>
        <w:t xml:space="preserve">Internal error, occurs if the </w:t>
      </w:r>
      <w:r w:rsidRPr="008F5531">
        <w:rPr>
          <w:rFonts w:ascii="Courier New" w:hAnsi="Courier New" w:cs="Courier New"/>
          <w:b/>
          <w:bCs/>
          <w:lang w:val="en-US"/>
        </w:rPr>
        <w:t>decode_incoming_message</w:t>
      </w:r>
      <w:r>
        <w:rPr>
          <w:lang w:val="en-US"/>
        </w:rPr>
        <w:t xml:space="preserve"> </w:t>
      </w:r>
      <w:smartTag w:uri="urn:schemas-microsoft-com:office:smarttags" w:element="place">
        <w:smartTag w:uri="urn:schemas-microsoft-com:office:smarttags" w:element="PlaceName">
          <w:r>
            <w:rPr>
              <w:lang w:val="en-US"/>
            </w:rPr>
            <w:t>Test</w:t>
          </w:r>
        </w:smartTag>
        <w:r>
          <w:rPr>
            <w:lang w:val="en-US"/>
          </w:rPr>
          <w:t xml:space="preserve"> </w:t>
        </w:r>
        <w:smartTag w:uri="urn:schemas-microsoft-com:office:smarttags" w:element="PlaceType">
          <w:r>
            <w:rPr>
              <w:lang w:val="en-US"/>
            </w:rPr>
            <w:t>Port</w:t>
          </w:r>
        </w:smartTag>
      </w:smartTag>
      <w:r>
        <w:rPr>
          <w:lang w:val="en-US"/>
        </w:rPr>
        <w:t xml:space="preserve"> parameter is set to the value ‘yes’.</w:t>
      </w:r>
    </w:p>
    <w:p w:rsidR="00471D20" w:rsidRDefault="00471D20">
      <w:pPr>
        <w:pStyle w:val="Heading1"/>
      </w:pPr>
      <w:bookmarkStart w:id="74" w:name="_Toc337792034"/>
      <w:r>
        <w:t>Warning messages</w:t>
      </w:r>
      <w:bookmarkEnd w:id="74"/>
    </w:p>
    <w:p w:rsidR="00F15E6F" w:rsidRPr="00F15E6F" w:rsidRDefault="00F15E6F" w:rsidP="00F15E6F">
      <w:pPr>
        <w:pStyle w:val="BodyText"/>
      </w:pPr>
      <w:r>
        <w:t xml:space="preserve">Since the </w:t>
      </w:r>
      <w:r w:rsidR="00944030">
        <w:t>LDAPasp</w:t>
      </w:r>
      <w:r>
        <w:t xml:space="preserve">_RFC4511 Test Port uses the Abstract Socket, </w:t>
      </w:r>
      <w:r w:rsidR="008B27FB">
        <w:t>it can produce the same warning</w:t>
      </w:r>
      <w:r>
        <w:t xml:space="preserve"> messages. For this messages see </w:t>
      </w:r>
      <w:r>
        <w:fldChar w:fldCharType="begin"/>
      </w:r>
      <w:r>
        <w:instrText xml:space="preserve"> REF  ref_AbstractSocket_UG \h </w:instrText>
      </w:r>
      <w:r>
        <w:fldChar w:fldCharType="separate"/>
      </w:r>
      <w:r w:rsidR="00D778E9">
        <w:t>[8]</w:t>
      </w:r>
      <w:r>
        <w:fldChar w:fldCharType="end"/>
      </w:r>
      <w:r>
        <w:t>.</w:t>
      </w:r>
    </w:p>
    <w:p w:rsidR="00471D20" w:rsidRDefault="00471D20">
      <w:pPr>
        <w:pStyle w:val="BodyText"/>
        <w:rPr>
          <w:b/>
          <w:bCs/>
        </w:rPr>
      </w:pPr>
      <w:r>
        <w:rPr>
          <w:b/>
          <w:bCs/>
        </w:rPr>
        <w:t xml:space="preserve">Unsupported </w:t>
      </w:r>
      <w:smartTag w:uri="urn:schemas-microsoft-com:office:smarttags" w:element="place">
        <w:smartTag w:uri="urn:schemas-microsoft-com:office:smarttags" w:element="PlaceName">
          <w:r>
            <w:rPr>
              <w:b/>
              <w:bCs/>
            </w:rPr>
            <w:t>Test</w:t>
          </w:r>
        </w:smartTag>
        <w:r>
          <w:rPr>
            <w:b/>
            <w:bCs/>
          </w:rPr>
          <w:t xml:space="preserve"> </w:t>
        </w:r>
        <w:smartTag w:uri="urn:schemas-microsoft-com:office:smarttags" w:element="PlaceType">
          <w:r>
            <w:rPr>
              <w:b/>
              <w:bCs/>
            </w:rPr>
            <w:t>Port</w:t>
          </w:r>
        </w:smartTag>
      </w:smartTag>
      <w:r>
        <w:rPr>
          <w:b/>
          <w:bCs/>
        </w:rPr>
        <w:t xml:space="preserve"> parameter: &lt;name&gt;</w:t>
      </w:r>
    </w:p>
    <w:p w:rsidR="00471D20" w:rsidRDefault="00471D20">
      <w:pPr>
        <w:pStyle w:val="BodyText"/>
      </w:pPr>
      <w:r>
        <w:t>The test port parameter &lt;name&gt; in the runtime configuration file is not supported for this test port.</w:t>
      </w:r>
    </w:p>
    <w:p w:rsidR="00034F73" w:rsidRDefault="00034F73">
      <w:pPr>
        <w:pStyle w:val="BodyText"/>
        <w:rPr>
          <w:b/>
          <w:bCs/>
        </w:rPr>
      </w:pPr>
      <w:r w:rsidRPr="00034F73">
        <w:rPr>
          <w:b/>
          <w:bCs/>
        </w:rPr>
        <w:t>get_TVL_length: there was no complete TLV in the buffer from the reading position</w:t>
      </w:r>
      <w:r w:rsidR="00160442">
        <w:rPr>
          <w:b/>
          <w:bCs/>
        </w:rPr>
        <w:t>.</w:t>
      </w:r>
    </w:p>
    <w:p w:rsidR="00160442" w:rsidRPr="00160442" w:rsidRDefault="00160442">
      <w:pPr>
        <w:pStyle w:val="BodyText"/>
      </w:pPr>
      <w:r>
        <w:lastRenderedPageBreak/>
        <w:t xml:space="preserve">Occurs only if the </w:t>
      </w:r>
      <w:r w:rsidRPr="00DC37D5">
        <w:rPr>
          <w:rFonts w:ascii="Courier New" w:hAnsi="Courier New" w:cs="Courier New"/>
          <w:b/>
          <w:bCs/>
        </w:rPr>
        <w:t>decode_incoming_message</w:t>
      </w:r>
      <w:r>
        <w:t xml:space="preserve"> test port parameter is set to the value ‘yes’</w:t>
      </w:r>
      <w:r w:rsidR="00DC37D5">
        <w:t>. It means that there is not a complete TLV in the incoming buffer to send to the test suite.</w:t>
      </w:r>
      <w:r w:rsidR="00907522">
        <w:t xml:space="preserve"> This warning message</w:t>
      </w:r>
      <w:r w:rsidR="004010DF">
        <w:t xml:space="preserve"> shall never occur</w:t>
      </w:r>
      <w:r w:rsidR="00DC37D5">
        <w:t>.</w:t>
      </w:r>
    </w:p>
    <w:p w:rsidR="00471D20" w:rsidRDefault="00471D20">
      <w:pPr>
        <w:pStyle w:val="Heading2"/>
      </w:pPr>
      <w:bookmarkStart w:id="75" w:name="_Toc337792035"/>
      <w:r>
        <w:rPr>
          <w:lang w:val="en-US"/>
        </w:rPr>
        <w:t>Warning messages produced by f_ImportLDIF</w:t>
      </w:r>
      <w:bookmarkEnd w:id="75"/>
    </w:p>
    <w:p w:rsidR="00471D20" w:rsidRDefault="00471D20">
      <w:pPr>
        <w:pStyle w:val="Textbody"/>
        <w:rPr>
          <w:b/>
          <w:bCs/>
        </w:rPr>
      </w:pPr>
      <w:r>
        <w:rPr>
          <w:b/>
          <w:bCs/>
        </w:rPr>
        <w:t>The file &lt;name&gt; could not be opened</w:t>
      </w:r>
    </w:p>
    <w:p w:rsidR="00471D20" w:rsidRDefault="00471D20">
      <w:pPr>
        <w:pStyle w:val="BodyText"/>
      </w:pPr>
      <w:r>
        <w:t>The named file was not found, or could not be opened for reading.</w:t>
      </w:r>
    </w:p>
    <w:p w:rsidR="00471D20" w:rsidRDefault="00471D20">
      <w:pPr>
        <w:pStyle w:val="Textbody"/>
        <w:rPr>
          <w:b/>
          <w:bCs/>
        </w:rPr>
      </w:pPr>
      <w:r>
        <w:rPr>
          <w:b/>
          <w:bCs/>
        </w:rPr>
        <w:t>Wrong modification operation name at line &lt;number&gt;</w:t>
      </w:r>
    </w:p>
    <w:p w:rsidR="00471D20" w:rsidRDefault="00471D20">
      <w:pPr>
        <w:pStyle w:val="BodyText"/>
      </w:pPr>
      <w:r>
        <w:t>The operation name must be “add:”, “delete:” or “replace:”</w:t>
      </w:r>
    </w:p>
    <w:p w:rsidR="00471D20" w:rsidRDefault="00471D20">
      <w:pPr>
        <w:pStyle w:val="Textbody"/>
        <w:rPr>
          <w:b/>
          <w:bCs/>
        </w:rPr>
      </w:pPr>
      <w:r>
        <w:rPr>
          <w:b/>
          <w:bCs/>
        </w:rPr>
        <w:t>Hyphen expected at line &lt;value&gt;</w:t>
      </w:r>
    </w:p>
    <w:p w:rsidR="00471D20" w:rsidRDefault="00471D20">
      <w:pPr>
        <w:pStyle w:val="BodyText"/>
      </w:pPr>
      <w:r>
        <w:t>Every modification operation inside a change record must end with a “-“.</w:t>
      </w:r>
    </w:p>
    <w:p w:rsidR="00471D20" w:rsidRDefault="00471D20">
      <w:pPr>
        <w:pStyle w:val="Textbody"/>
        <w:rPr>
          <w:b/>
          <w:bCs/>
        </w:rPr>
      </w:pPr>
      <w:r>
        <w:rPr>
          <w:b/>
          <w:bCs/>
        </w:rPr>
        <w:t>Line number &lt;value&gt; contains more than one data.</w:t>
      </w:r>
    </w:p>
    <w:p w:rsidR="00471D20" w:rsidRDefault="00471D20">
      <w:pPr>
        <w:pStyle w:val="BodyText"/>
      </w:pPr>
      <w:r>
        <w:t>The line contains too much data, maybe two structures are in the same line.</w:t>
      </w:r>
    </w:p>
    <w:p w:rsidR="00471D20" w:rsidRDefault="00471D20">
      <w:pPr>
        <w:pStyle w:val="Textbody"/>
        <w:rPr>
          <w:b/>
          <w:bCs/>
        </w:rPr>
      </w:pPr>
      <w:r>
        <w:rPr>
          <w:b/>
          <w:bCs/>
        </w:rPr>
        <w:t>Wrong newsuperior value at line &lt;value&gt;</w:t>
      </w:r>
    </w:p>
    <w:p w:rsidR="00471D20" w:rsidRDefault="00471D20">
      <w:pPr>
        <w:pStyle w:val="BodyText"/>
      </w:pPr>
      <w:r>
        <w:t>The value of the newsuperior attribute is erroneous.</w:t>
      </w:r>
    </w:p>
    <w:p w:rsidR="00471D20" w:rsidRDefault="00471D20">
      <w:pPr>
        <w:pStyle w:val="Textbody"/>
        <w:rPr>
          <w:b/>
          <w:bCs/>
        </w:rPr>
      </w:pPr>
      <w:r>
        <w:rPr>
          <w:b/>
          <w:bCs/>
        </w:rPr>
        <w:t>The keyword &lt;string&gt; was expected at line &lt;value&gt;.</w:t>
      </w:r>
    </w:p>
    <w:p w:rsidR="00471D20" w:rsidRDefault="00471D20">
      <w:pPr>
        <w:pStyle w:val="BodyText"/>
      </w:pPr>
      <w:r>
        <w:t>Couldn’t find an expected keyword.</w:t>
      </w:r>
    </w:p>
    <w:p w:rsidR="00471D20" w:rsidRDefault="00471D20">
      <w:pPr>
        <w:pStyle w:val="Textbody"/>
        <w:rPr>
          <w:b/>
          <w:bCs/>
        </w:rPr>
      </w:pPr>
      <w:r>
        <w:rPr>
          <w:b/>
          <w:bCs/>
        </w:rPr>
        <w:t>Wrong deleteoldrdn value at line &lt;value&gt;</w:t>
      </w:r>
    </w:p>
    <w:p w:rsidR="00471D20" w:rsidRDefault="00471D20">
      <w:pPr>
        <w:pStyle w:val="BodyText"/>
      </w:pPr>
      <w:r>
        <w:t>The value of the deleteoldrdn attribute must be 0 or 1.</w:t>
      </w:r>
    </w:p>
    <w:p w:rsidR="00471D20" w:rsidRDefault="00471D20">
      <w:pPr>
        <w:pStyle w:val="Textbody"/>
        <w:rPr>
          <w:b/>
          <w:bCs/>
        </w:rPr>
      </w:pPr>
      <w:r>
        <w:rPr>
          <w:b/>
          <w:bCs/>
        </w:rPr>
        <w:t>Wrong newrdn value at line &lt;value&gt;</w:t>
      </w:r>
    </w:p>
    <w:p w:rsidR="00471D20" w:rsidRDefault="00471D20">
      <w:pPr>
        <w:pStyle w:val="BodyText"/>
      </w:pPr>
      <w:r>
        <w:t>The value of the newrdn attribute has errors.</w:t>
      </w:r>
    </w:p>
    <w:p w:rsidR="00471D20" w:rsidRDefault="00471D20">
      <w:pPr>
        <w:pStyle w:val="Textbody"/>
        <w:rPr>
          <w:b/>
          <w:bCs/>
        </w:rPr>
      </w:pPr>
      <w:r>
        <w:rPr>
          <w:b/>
          <w:bCs/>
        </w:rPr>
        <w:t>Wrong moddn type at line &lt;value&gt;</w:t>
      </w:r>
    </w:p>
    <w:p w:rsidR="00471D20" w:rsidRDefault="00471D20">
      <w:pPr>
        <w:pStyle w:val="BodyText"/>
      </w:pPr>
      <w:r>
        <w:t>The moddn type must be “moddn”, or “modrdn”.</w:t>
      </w:r>
    </w:p>
    <w:p w:rsidR="00471D20" w:rsidRDefault="00471D20">
      <w:pPr>
        <w:pStyle w:val="Textbody"/>
        <w:rPr>
          <w:b/>
          <w:bCs/>
        </w:rPr>
      </w:pPr>
      <w:r>
        <w:rPr>
          <w:b/>
          <w:bCs/>
        </w:rPr>
        <w:t>deleteoldrdn missing from the change moddn structure ending at line &lt;value&gt;</w:t>
      </w:r>
    </w:p>
    <w:p w:rsidR="00471D20" w:rsidRDefault="00471D20">
      <w:pPr>
        <w:pStyle w:val="BodyText"/>
      </w:pPr>
      <w:r>
        <w:t>The change moddn structures must have a deleteoldrdn keyword – value pair inside.</w:t>
      </w:r>
    </w:p>
    <w:p w:rsidR="00471D20" w:rsidRDefault="00471D20">
      <w:pPr>
        <w:pStyle w:val="Textbody"/>
        <w:rPr>
          <w:b/>
          <w:bCs/>
        </w:rPr>
      </w:pPr>
      <w:r>
        <w:rPr>
          <w:b/>
          <w:bCs/>
        </w:rPr>
        <w:t>Add must be followed by at least 1 attribute:value pair at line &lt;value&gt;</w:t>
      </w:r>
    </w:p>
    <w:p w:rsidR="00471D20" w:rsidRDefault="00471D20">
      <w:pPr>
        <w:pStyle w:val="BodyText"/>
      </w:pPr>
      <w:r>
        <w:t>The change add structure must have values.</w:t>
      </w:r>
    </w:p>
    <w:p w:rsidR="00471D20" w:rsidRDefault="00471D20">
      <w:pPr>
        <w:pStyle w:val="Textbody"/>
        <w:rPr>
          <w:b/>
          <w:bCs/>
        </w:rPr>
      </w:pPr>
      <w:r>
        <w:rPr>
          <w:b/>
          <w:bCs/>
        </w:rPr>
        <w:t>Wrong option syntax at line &lt;value&gt;</w:t>
      </w:r>
    </w:p>
    <w:p w:rsidR="00471D20" w:rsidRDefault="00471D20">
      <w:pPr>
        <w:pStyle w:val="BodyText"/>
      </w:pPr>
      <w:r>
        <w:lastRenderedPageBreak/>
        <w:t>The options of an attribute type are given with wrong syntax.</w:t>
      </w:r>
    </w:p>
    <w:p w:rsidR="00471D20" w:rsidRDefault="00471D20">
      <w:pPr>
        <w:pStyle w:val="Textbody"/>
        <w:rPr>
          <w:b/>
          <w:bCs/>
        </w:rPr>
      </w:pPr>
      <w:r>
        <w:rPr>
          <w:b/>
          <w:bCs/>
        </w:rPr>
        <w:t>Attribute error at line &lt;value&gt;</w:t>
      </w:r>
    </w:p>
    <w:p w:rsidR="00471D20" w:rsidRDefault="00471D20">
      <w:pPr>
        <w:pStyle w:val="BodyText"/>
      </w:pPr>
      <w:r>
        <w:t>The attribute has errors, or is not present.</w:t>
      </w:r>
    </w:p>
    <w:p w:rsidR="00471D20" w:rsidRDefault="00471D20">
      <w:pPr>
        <w:pStyle w:val="Textbody"/>
        <w:rPr>
          <w:b/>
          <w:bCs/>
        </w:rPr>
      </w:pPr>
      <w:r>
        <w:rPr>
          <w:b/>
          <w:bCs/>
        </w:rPr>
        <w:t>&lt;variable&gt; could not be resolved</w:t>
      </w:r>
    </w:p>
    <w:p w:rsidR="00471D20" w:rsidRDefault="00471D20">
      <w:pPr>
        <w:pStyle w:val="BodyText"/>
      </w:pPr>
      <w:r>
        <w:t>The environmental variable could not be resolved. It might not exist or it was mistyped.</w:t>
      </w:r>
    </w:p>
    <w:p w:rsidR="00471D20" w:rsidRDefault="00471D20">
      <w:pPr>
        <w:pStyle w:val="Textbody"/>
        <w:rPr>
          <w:b/>
          <w:bCs/>
        </w:rPr>
      </w:pPr>
      <w:r>
        <w:rPr>
          <w:b/>
          <w:bCs/>
        </w:rPr>
        <w:t>Value error at line &lt;value&gt;</w:t>
      </w:r>
    </w:p>
    <w:p w:rsidR="00471D20" w:rsidRDefault="00471D20">
      <w:pPr>
        <w:pStyle w:val="BodyText"/>
      </w:pPr>
      <w:r>
        <w:t>The value in this attribute – value pair has some errors.</w:t>
      </w:r>
    </w:p>
    <w:p w:rsidR="00471D20" w:rsidRDefault="00471D20">
      <w:pPr>
        <w:pStyle w:val="Textbody"/>
        <w:rPr>
          <w:b/>
          <w:bCs/>
        </w:rPr>
      </w:pPr>
      <w:r>
        <w:rPr>
          <w:b/>
          <w:bCs/>
        </w:rPr>
        <w:t xml:space="preserve">Attribute must be separated from value with a colon at line &lt;value&gt;. </w:t>
      </w:r>
    </w:p>
    <w:p w:rsidR="00471D20" w:rsidRDefault="00471D20">
      <w:pPr>
        <w:pStyle w:val="BodyText"/>
      </w:pPr>
      <w:r>
        <w:t>The attribute must be separated from the value with a “:”.</w:t>
      </w:r>
    </w:p>
    <w:p w:rsidR="00471D20" w:rsidRDefault="00471D20">
      <w:pPr>
        <w:pStyle w:val="Textbody"/>
        <w:rPr>
          <w:b/>
          <w:bCs/>
        </w:rPr>
      </w:pPr>
      <w:r>
        <w:rPr>
          <w:b/>
          <w:bCs/>
        </w:rPr>
        <w:t>ldap_oid error at line &lt;value&gt;</w:t>
      </w:r>
    </w:p>
    <w:p w:rsidR="00471D20" w:rsidRDefault="00471D20">
      <w:pPr>
        <w:pStyle w:val="BodyText"/>
      </w:pPr>
      <w:r>
        <w:t>The LDAP_OID has a syntax error.</w:t>
      </w:r>
    </w:p>
    <w:p w:rsidR="00471D20" w:rsidRDefault="00471D20">
      <w:pPr>
        <w:pStyle w:val="Textbody"/>
        <w:rPr>
          <w:b/>
          <w:bCs/>
        </w:rPr>
      </w:pPr>
      <w:r>
        <w:rPr>
          <w:b/>
          <w:bCs/>
        </w:rPr>
        <w:t>Wrong format for the dn at line &lt;value&gt;</w:t>
      </w:r>
    </w:p>
    <w:p w:rsidR="00471D20" w:rsidRDefault="00471D20">
      <w:pPr>
        <w:pStyle w:val="BodyText"/>
      </w:pPr>
      <w:r>
        <w:t>The string following the dn keyword has a syntax error, or is not separated from the dn keyword with a “:”.</w:t>
      </w:r>
    </w:p>
    <w:p w:rsidR="00471D20" w:rsidRDefault="00471D20">
      <w:pPr>
        <w:pStyle w:val="Textbody"/>
        <w:rPr>
          <w:b/>
          <w:bCs/>
        </w:rPr>
      </w:pPr>
      <w:r>
        <w:rPr>
          <w:b/>
          <w:bCs/>
        </w:rPr>
        <w:t>Version error at line &lt;value&gt;</w:t>
      </w:r>
    </w:p>
    <w:p w:rsidR="00471D20" w:rsidRDefault="00471D20">
      <w:pPr>
        <w:pStyle w:val="BodyText"/>
      </w:pPr>
      <w:r>
        <w:t>The version string or the version number has a wrong format.</w:t>
      </w:r>
    </w:p>
    <w:p w:rsidR="00471D20" w:rsidRDefault="00471D20">
      <w:pPr>
        <w:pStyle w:val="Textbody"/>
        <w:rPr>
          <w:b/>
          <w:bCs/>
        </w:rPr>
      </w:pPr>
      <w:r>
        <w:rPr>
          <w:b/>
          <w:bCs/>
        </w:rPr>
        <w:t>Content and change records can not be mixed in one file</w:t>
      </w:r>
    </w:p>
    <w:p w:rsidR="00471D20" w:rsidRDefault="00471D20">
      <w:pPr>
        <w:pStyle w:val="BodyText"/>
      </w:pPr>
      <w:r>
        <w:t>There are content and change records in the same file, which is not allowed by the standard.</w:t>
      </w:r>
    </w:p>
    <w:p w:rsidR="00471D20" w:rsidRDefault="00471D20">
      <w:pPr>
        <w:pStyle w:val="Textbody"/>
        <w:rPr>
          <w:b/>
          <w:bCs/>
        </w:rPr>
      </w:pPr>
      <w:r>
        <w:rPr>
          <w:b/>
          <w:bCs/>
        </w:rPr>
        <w:t>The &lt;value&gt; modified attribute's type is different from the one described in the &lt;value&gt; changerecord's &lt;value&gt; modify record (&lt;string&gt;) (&lt;string&gt;)</w:t>
      </w:r>
    </w:p>
    <w:p w:rsidR="00471D20" w:rsidRDefault="00471D20">
      <w:pPr>
        <w:pStyle w:val="BodyText"/>
      </w:pPr>
      <w:r>
        <w:t xml:space="preserve">The attribute in attribute – value pairs inside change modify records must be the same as the described attribute to be modified. </w:t>
      </w:r>
    </w:p>
    <w:p w:rsidR="00471D20" w:rsidRDefault="00471D20">
      <w:pPr>
        <w:pStyle w:val="Heading1"/>
      </w:pPr>
      <w:bookmarkStart w:id="76" w:name="_Toc337792036"/>
      <w:r>
        <w:t>Examples</w:t>
      </w:r>
      <w:bookmarkEnd w:id="76"/>
    </w:p>
    <w:p w:rsidR="00471D20" w:rsidRDefault="00471D20">
      <w:pPr>
        <w:pStyle w:val="Heading2"/>
      </w:pPr>
      <w:bookmarkStart w:id="77" w:name="_Toc337792037"/>
      <w:r>
        <w:t>Configuration file</w:t>
      </w:r>
      <w:bookmarkEnd w:id="77"/>
    </w:p>
    <w:p w:rsidR="00471D20" w:rsidRDefault="00471D20">
      <w:pPr>
        <w:pStyle w:val="ProgramStyle"/>
      </w:pPr>
      <w:r>
        <w:t>[TESTPORT_PARAMETERS]</w:t>
      </w:r>
    </w:p>
    <w:p w:rsidR="00471D20" w:rsidRDefault="00471D20">
      <w:pPr>
        <w:pStyle w:val="ProgramStyle"/>
      </w:pPr>
      <w:r>
        <w:t>// CLIENT settings</w:t>
      </w:r>
    </w:p>
    <w:p w:rsidR="00471D20" w:rsidRDefault="00471D20">
      <w:pPr>
        <w:pStyle w:val="ProgramStyle"/>
      </w:pPr>
      <w:r>
        <w:t>*.LDAP_PCO.remote_address := "127.0.0.1"</w:t>
      </w:r>
    </w:p>
    <w:p w:rsidR="00471D20" w:rsidRDefault="00471D20">
      <w:pPr>
        <w:pStyle w:val="ProgramStyle"/>
      </w:pPr>
      <w:r>
        <w:t>*.LDAP_PCO.remote_port := "5019"</w:t>
      </w:r>
    </w:p>
    <w:p w:rsidR="00471D20" w:rsidRDefault="00471D20">
      <w:pPr>
        <w:pStyle w:val="ProgramStyle"/>
      </w:pPr>
      <w:r>
        <w:t>*.LDAP_PCO.socket_debugging := "YES"</w:t>
      </w:r>
    </w:p>
    <w:p w:rsidR="00471D20" w:rsidRDefault="00471D20">
      <w:pPr>
        <w:pStyle w:val="ProgramStyle"/>
      </w:pPr>
      <w:r>
        <w:t>*.LDAP_PCO.ssl_certificate_chain_file := "certificates/CAcert.pem"</w:t>
      </w:r>
    </w:p>
    <w:p w:rsidR="00471D20" w:rsidRDefault="00471D20">
      <w:pPr>
        <w:pStyle w:val="ProgramStyle"/>
      </w:pPr>
      <w:r>
        <w:t>*.LDAP_PCO.ssl_private_key_password := "abcd"</w:t>
      </w:r>
    </w:p>
    <w:p w:rsidR="00471D20" w:rsidRDefault="00471D20">
      <w:pPr>
        <w:pStyle w:val="ProgramStyle"/>
      </w:pPr>
      <w:r>
        <w:lastRenderedPageBreak/>
        <w:t>*.LDAP_PCO.ssl_private_key_file := "certificates/CAkey.pem"</w:t>
      </w:r>
    </w:p>
    <w:p w:rsidR="00471D20" w:rsidRDefault="00471D20">
      <w:pPr>
        <w:pStyle w:val="ProgramStyle"/>
      </w:pPr>
      <w:r>
        <w:t>*.LDAP_PCO.ssl_trustedCAlist_file := "certificates/CAcert.pem"</w:t>
      </w:r>
    </w:p>
    <w:p w:rsidR="00471D20" w:rsidRDefault="00471D20">
      <w:pPr>
        <w:pStyle w:val="ProgramStyle"/>
      </w:pPr>
      <w:r>
        <w:t>*.LDAP_PCO.ssl_use_ssl := "yes"</w:t>
      </w:r>
    </w:p>
    <w:p w:rsidR="00465B08" w:rsidRDefault="00465B08">
      <w:pPr>
        <w:pStyle w:val="ProgramStyle"/>
      </w:pPr>
      <w:r>
        <w:t>*.LDAP_PCO.use_non_blocking_socket := “yes”</w:t>
      </w:r>
    </w:p>
    <w:p w:rsidR="00471D20" w:rsidRDefault="00471D20">
      <w:pPr>
        <w:pStyle w:val="ProgramStyle"/>
      </w:pPr>
    </w:p>
    <w:p w:rsidR="00471D20" w:rsidRDefault="00471D20">
      <w:pPr>
        <w:pStyle w:val="ProgramStyle"/>
      </w:pPr>
      <w:r>
        <w:t>// SERVER settings</w:t>
      </w:r>
    </w:p>
    <w:p w:rsidR="00471D20" w:rsidRDefault="00471D20">
      <w:pPr>
        <w:pStyle w:val="ProgramStyle"/>
      </w:pPr>
      <w:r>
        <w:t>*.LDAP_PCO_server.server_mode:="yes"</w:t>
      </w:r>
    </w:p>
    <w:p w:rsidR="00471D20" w:rsidRDefault="00471D20">
      <w:pPr>
        <w:pStyle w:val="ProgramStyle"/>
      </w:pPr>
      <w:r>
        <w:t>*.LDAP_PCO_server.local_port:="5019"</w:t>
      </w:r>
    </w:p>
    <w:p w:rsidR="00471D20" w:rsidRDefault="00471D20">
      <w:pPr>
        <w:pStyle w:val="ProgramStyle"/>
      </w:pPr>
      <w:r>
        <w:t>*.LDAP_PCO_server.socket_debugging := "YES"</w:t>
      </w:r>
    </w:p>
    <w:p w:rsidR="00471D20" w:rsidRDefault="00471D20">
      <w:pPr>
        <w:pStyle w:val="ProgramStyle"/>
      </w:pPr>
      <w:r>
        <w:t>*.LDAP_PCO_server.ssl_certificate_chain_file := "certificates/CAcert.pem"</w:t>
      </w:r>
    </w:p>
    <w:p w:rsidR="00471D20" w:rsidRDefault="00471D20">
      <w:pPr>
        <w:pStyle w:val="ProgramStyle"/>
      </w:pPr>
      <w:r>
        <w:t>*.LDAP_PCO_server.ssl_private_key_password := "abcd"</w:t>
      </w:r>
    </w:p>
    <w:p w:rsidR="00471D20" w:rsidRDefault="00471D20">
      <w:pPr>
        <w:pStyle w:val="ProgramStyle"/>
      </w:pPr>
      <w:r>
        <w:t>*.LDAP_PCO_server.ssl_private_key_file := "certificates/CAkey.pem"</w:t>
      </w:r>
    </w:p>
    <w:p w:rsidR="00471D20" w:rsidRDefault="00471D20">
      <w:pPr>
        <w:pStyle w:val="ProgramStyle"/>
      </w:pPr>
      <w:r>
        <w:t>*.LDAP_PCO_server.ssl_trustedCAlist_file := "certificates/CAcert.pem"</w:t>
      </w:r>
    </w:p>
    <w:p w:rsidR="00471D20" w:rsidRDefault="00471D20">
      <w:pPr>
        <w:pStyle w:val="ProgramStyle"/>
      </w:pPr>
      <w:r>
        <w:t>*.LDAP_PCO_server.ssl_use_ssl:="yes"</w:t>
      </w:r>
    </w:p>
    <w:p w:rsidR="00471D20" w:rsidRDefault="00471D20">
      <w:pPr>
        <w:pStyle w:val="Heading2"/>
      </w:pPr>
      <w:bookmarkStart w:id="78" w:name="_Ref74549193"/>
      <w:bookmarkStart w:id="79" w:name="_Toc337792038"/>
      <w:r>
        <w:t>Makefile</w:t>
      </w:r>
      <w:bookmarkEnd w:id="78"/>
      <w:bookmarkEnd w:id="79"/>
    </w:p>
    <w:p w:rsidR="00471D20" w:rsidRDefault="00471D20">
      <w:pPr>
        <w:pStyle w:val="Textbody"/>
        <w:tabs>
          <w:tab w:val="clear" w:pos="9072"/>
          <w:tab w:val="clear" w:pos="10206"/>
        </w:tabs>
      </w:pPr>
      <w:r>
        <w:rPr>
          <w:lang w:val="en-US"/>
        </w:rPr>
        <w:t xml:space="preserve">In this section the most important parameters are listed in the </w:t>
      </w:r>
      <w:r>
        <w:rPr>
          <w:rFonts w:ascii="Courier" w:hAnsi="Courier"/>
          <w:lang w:val="en-US"/>
        </w:rPr>
        <w:t>Makefile</w:t>
      </w:r>
      <w:r>
        <w:rPr>
          <w:lang w:val="en-US"/>
        </w:rPr>
        <w:t>. The following gives some detail about them:</w:t>
      </w:r>
    </w:p>
    <w:p w:rsidR="00471D20" w:rsidRDefault="00471D20">
      <w:pPr>
        <w:pStyle w:val="Textbody"/>
        <w:tabs>
          <w:tab w:val="clear" w:pos="9072"/>
          <w:tab w:val="clear" w:pos="10206"/>
        </w:tabs>
        <w:rPr>
          <w:b/>
          <w:bCs/>
          <w:lang w:val="en-US"/>
        </w:rPr>
      </w:pPr>
      <w:r>
        <w:rPr>
          <w:b/>
          <w:bCs/>
          <w:lang w:val="en-US"/>
        </w:rPr>
        <w:t xml:space="preserve">PLATFORM = </w:t>
      </w:r>
    </w:p>
    <w:p w:rsidR="00471D20" w:rsidRDefault="00471D20">
      <w:pPr>
        <w:pStyle w:val="Textbody"/>
        <w:tabs>
          <w:tab w:val="clear" w:pos="9072"/>
          <w:tab w:val="clear" w:pos="10206"/>
        </w:tabs>
        <w:rPr>
          <w:lang w:val="en-US"/>
        </w:rPr>
      </w:pPr>
      <w:r>
        <w:rPr>
          <w:lang w:val="en-US"/>
        </w:rPr>
        <w:t>Specifies which platform you are using. I</w:t>
      </w:r>
      <w:r>
        <w:t xml:space="preserve">f you are using the test port on Solaris, you have to set the </w:t>
      </w:r>
      <w:r>
        <w:rPr>
          <w:i/>
          <w:iCs/>
        </w:rPr>
        <w:t>PLATFORM</w:t>
      </w:r>
      <w:r>
        <w:t xml:space="preserve"> macro to the proper value. It shall be </w:t>
      </w:r>
      <w:r>
        <w:rPr>
          <w:i/>
          <w:iCs/>
        </w:rPr>
        <w:t>SOLARIS</w:t>
      </w:r>
      <w:r>
        <w:t xml:space="preserve"> in case of Solaris 6 (SunOS 5.6) and </w:t>
      </w:r>
      <w:r>
        <w:rPr>
          <w:i/>
          <w:iCs/>
        </w:rPr>
        <w:t>SOLARIS8</w:t>
      </w:r>
      <w:r>
        <w:t xml:space="preserve"> in case of Solaris 8 (SunOS 5.8). In case you are using the test port on other platform, please refer to </w:t>
      </w:r>
      <w:r>
        <w:fldChar w:fldCharType="begin"/>
      </w:r>
      <w:r>
        <w:instrText xml:space="preserve"> REF ref_Titan_UG \h </w:instrText>
      </w:r>
      <w:r>
        <w:fldChar w:fldCharType="separate"/>
      </w:r>
      <w:r w:rsidR="00D778E9">
        <w:t>[2]</w:t>
      </w:r>
      <w:r>
        <w:fldChar w:fldCharType="end"/>
      </w:r>
      <w:r>
        <w:t>.</w:t>
      </w:r>
    </w:p>
    <w:p w:rsidR="00471D20" w:rsidRDefault="00471D20">
      <w:pPr>
        <w:pStyle w:val="Textbody"/>
        <w:tabs>
          <w:tab w:val="clear" w:pos="9072"/>
          <w:tab w:val="clear" w:pos="10206"/>
        </w:tabs>
        <w:rPr>
          <w:b/>
          <w:bCs/>
          <w:lang w:val="en-US"/>
        </w:rPr>
      </w:pPr>
      <w:r>
        <w:rPr>
          <w:b/>
          <w:bCs/>
          <w:lang w:val="en-US"/>
        </w:rPr>
        <w:t>OPENSSL_DIR =</w:t>
      </w:r>
    </w:p>
    <w:p w:rsidR="00471D20" w:rsidRDefault="00471D20">
      <w:pPr>
        <w:pStyle w:val="BodyText"/>
        <w:rPr>
          <w:lang w:val="en-US"/>
        </w:rPr>
      </w:pPr>
      <w:r>
        <w:rPr>
          <w:lang w:val="en-US"/>
        </w:rPr>
        <w:t>Specifies the OpenSSL installation directory. It has to contain the lib/libssl.a file and the include/ directory.</w:t>
      </w:r>
    </w:p>
    <w:p w:rsidR="00471D20" w:rsidRDefault="00471D20">
      <w:pPr>
        <w:pStyle w:val="Textbody"/>
        <w:rPr>
          <w:b/>
          <w:bCs/>
          <w:lang w:val="hu-HU"/>
        </w:rPr>
      </w:pPr>
    </w:p>
    <w:p w:rsidR="00471D20" w:rsidRDefault="00471D20">
      <w:pPr>
        <w:pStyle w:val="Textbody"/>
        <w:rPr>
          <w:b/>
          <w:bCs/>
          <w:lang w:val="hu-HU"/>
        </w:rPr>
      </w:pPr>
      <w:r>
        <w:rPr>
          <w:b/>
          <w:bCs/>
          <w:lang w:val="hu-HU"/>
        </w:rPr>
        <w:t>CPPFLAGS = -D$(PLATFORM) -DAS_USE_SSL -I$(TTCN3_DIR)/include  -I$(OPENSSL_DIR)/include</w:t>
      </w:r>
    </w:p>
    <w:p w:rsidR="00471D20" w:rsidRDefault="00471D20">
      <w:pPr>
        <w:pStyle w:val="BodyText"/>
        <w:rPr>
          <w:lang w:val="en-US"/>
        </w:rPr>
      </w:pPr>
      <w:r>
        <w:rPr>
          <w:lang w:val="en-US"/>
        </w:rPr>
        <w:t>This line includes the OpenSSL header files and enables SSL code. It shall be used if SSL is used.</w:t>
      </w:r>
    </w:p>
    <w:p w:rsidR="00471D20" w:rsidRDefault="00471D20">
      <w:pPr>
        <w:pStyle w:val="BodyText"/>
        <w:rPr>
          <w:lang w:val="en-US"/>
        </w:rPr>
      </w:pPr>
      <w:r>
        <w:rPr>
          <w:lang w:val="en-US"/>
        </w:rPr>
        <w:t>If no SSL is used, the generated Makefile by TITAN is suitable.</w:t>
      </w:r>
    </w:p>
    <w:p w:rsidR="00471D20" w:rsidRDefault="00471D20">
      <w:pPr>
        <w:pStyle w:val="Textbody"/>
        <w:tabs>
          <w:tab w:val="clear" w:pos="9072"/>
          <w:tab w:val="clear" w:pos="10206"/>
        </w:tabs>
        <w:rPr>
          <w:b/>
          <w:bCs/>
          <w:lang w:val="en-US"/>
        </w:rPr>
      </w:pPr>
    </w:p>
    <w:p w:rsidR="00471D20" w:rsidRDefault="00471D20">
      <w:pPr>
        <w:pStyle w:val="Textbody"/>
        <w:tabs>
          <w:tab w:val="clear" w:pos="9072"/>
          <w:tab w:val="clear" w:pos="10206"/>
        </w:tabs>
        <w:rPr>
          <w:b/>
          <w:bCs/>
          <w:lang w:val="en-US"/>
        </w:rPr>
      </w:pPr>
      <w:r>
        <w:rPr>
          <w:b/>
          <w:bCs/>
          <w:lang w:val="en-US"/>
        </w:rPr>
        <w:t>LDFLAGS = -lssl</w:t>
      </w:r>
    </w:p>
    <w:p w:rsidR="00471D20" w:rsidRDefault="00471D20">
      <w:pPr>
        <w:pStyle w:val="Textbody"/>
        <w:tabs>
          <w:tab w:val="clear" w:pos="9072"/>
          <w:tab w:val="clear" w:pos="10206"/>
        </w:tabs>
        <w:rPr>
          <w:b/>
          <w:bCs/>
          <w:lang w:val="en-US"/>
        </w:rPr>
      </w:pPr>
      <w:r>
        <w:rPr>
          <w:lang w:val="en-US"/>
        </w:rPr>
        <w:t>This line specifies the OpenSSL runtime library. It shall be used if SSL is used.</w:t>
      </w:r>
    </w:p>
    <w:p w:rsidR="00471D20" w:rsidRDefault="00471D20">
      <w:pPr>
        <w:pStyle w:val="Textbody"/>
        <w:tabs>
          <w:tab w:val="clear" w:pos="9072"/>
          <w:tab w:val="clear" w:pos="10206"/>
        </w:tabs>
        <w:rPr>
          <w:b/>
          <w:bCs/>
          <w:lang w:val="en-US"/>
        </w:rPr>
      </w:pPr>
    </w:p>
    <w:p w:rsidR="00471D20" w:rsidRDefault="00471D20">
      <w:pPr>
        <w:pStyle w:val="Textbody"/>
        <w:tabs>
          <w:tab w:val="clear" w:pos="9072"/>
          <w:tab w:val="clear" w:pos="10206"/>
        </w:tabs>
        <w:rPr>
          <w:b/>
          <w:bCs/>
          <w:lang w:val="en-US"/>
        </w:rPr>
      </w:pPr>
      <w:r>
        <w:rPr>
          <w:b/>
          <w:bCs/>
          <w:lang w:val="en-US"/>
        </w:rPr>
        <w:t>TTCN3_MODULES =</w:t>
      </w:r>
    </w:p>
    <w:p w:rsidR="00471D20" w:rsidRDefault="00471D20">
      <w:pPr>
        <w:pStyle w:val="Text"/>
        <w:tabs>
          <w:tab w:val="clear" w:pos="9072"/>
          <w:tab w:val="clear" w:pos="10206"/>
        </w:tabs>
        <w:rPr>
          <w:lang w:val="en-US"/>
        </w:rPr>
      </w:pPr>
      <w:r>
        <w:rPr>
          <w:lang w:val="en-US"/>
        </w:rPr>
        <w:t>The list of TTCN-3 modules needed.</w:t>
      </w:r>
    </w:p>
    <w:p w:rsidR="00471D20" w:rsidRDefault="00471D20">
      <w:pPr>
        <w:pStyle w:val="Textbody"/>
        <w:tabs>
          <w:tab w:val="clear" w:pos="9072"/>
          <w:tab w:val="clear" w:pos="10206"/>
        </w:tabs>
        <w:rPr>
          <w:b/>
          <w:bCs/>
          <w:lang w:val="en-US"/>
        </w:rPr>
      </w:pPr>
    </w:p>
    <w:p w:rsidR="00471D20" w:rsidRDefault="00471D20">
      <w:pPr>
        <w:pStyle w:val="Textbody"/>
        <w:tabs>
          <w:tab w:val="clear" w:pos="9072"/>
          <w:tab w:val="clear" w:pos="10206"/>
        </w:tabs>
        <w:rPr>
          <w:b/>
          <w:bCs/>
          <w:lang w:val="en-US"/>
        </w:rPr>
      </w:pPr>
      <w:r>
        <w:rPr>
          <w:b/>
          <w:bCs/>
          <w:lang w:val="en-US"/>
        </w:rPr>
        <w:lastRenderedPageBreak/>
        <w:t xml:space="preserve">USER_SOURCES = </w:t>
      </w:r>
      <w:r w:rsidR="00944030">
        <w:rPr>
          <w:b/>
          <w:bCs/>
          <w:lang w:val="en-US"/>
        </w:rPr>
        <w:t>LDAPasp</w:t>
      </w:r>
      <w:r>
        <w:rPr>
          <w:b/>
          <w:bCs/>
          <w:lang w:val="en-US"/>
        </w:rPr>
        <w:t xml:space="preserve">_PT.cc Abstract_Socket.cc ldif.tab.cc </w:t>
      </w:r>
      <w:r w:rsidR="00E37CB4">
        <w:rPr>
          <w:b/>
          <w:bCs/>
          <w:lang w:val="en-US"/>
        </w:rPr>
        <w:t>lex.ldif</w:t>
      </w:r>
      <w:r>
        <w:rPr>
          <w:b/>
          <w:bCs/>
          <w:lang w:val="en-US"/>
        </w:rPr>
        <w:t>.cc</w:t>
      </w:r>
    </w:p>
    <w:p w:rsidR="00471D20" w:rsidRDefault="00471D20">
      <w:pPr>
        <w:pStyle w:val="Textbody"/>
        <w:tabs>
          <w:tab w:val="clear" w:pos="9072"/>
          <w:tab w:val="clear" w:pos="10206"/>
        </w:tabs>
        <w:rPr>
          <w:b/>
          <w:bCs/>
          <w:lang w:val="en-US"/>
        </w:rPr>
      </w:pPr>
      <w:r>
        <w:rPr>
          <w:b/>
          <w:bCs/>
          <w:lang w:val="en-US"/>
        </w:rPr>
        <w:t>USER_HEADERS = $(USER_SOURCES:.cc=.hh)</w:t>
      </w:r>
    </w:p>
    <w:p w:rsidR="00471D20" w:rsidRDefault="00471D20">
      <w:pPr>
        <w:pStyle w:val="Text"/>
      </w:pPr>
      <w:r>
        <w:rPr>
          <w:lang w:val="en-US"/>
        </w:rPr>
        <w:t>The list of other external C++ source and header files.</w:t>
      </w:r>
    </w:p>
    <w:p w:rsidR="00471D20" w:rsidRDefault="00471D20">
      <w:pPr>
        <w:pStyle w:val="Text"/>
      </w:pPr>
    </w:p>
    <w:p w:rsidR="00471D20" w:rsidRDefault="00471D20">
      <w:pPr>
        <w:pStyle w:val="Heading2"/>
      </w:pPr>
      <w:bookmarkStart w:id="80" w:name="_Toc337792039"/>
      <w:r>
        <w:t>Example use of ImportLDIF function</w:t>
      </w:r>
      <w:bookmarkEnd w:id="80"/>
    </w:p>
    <w:p w:rsidR="00471D20" w:rsidRDefault="00471D20">
      <w:pPr>
        <w:pStyle w:val="Text"/>
      </w:pPr>
    </w:p>
    <w:p w:rsidR="00471D20" w:rsidRDefault="00471D20">
      <w:pPr>
        <w:pStyle w:val="ProgramStyle"/>
      </w:pPr>
      <w:r>
        <w:t>module LDAPtest {</w:t>
      </w:r>
    </w:p>
    <w:p w:rsidR="00471D20" w:rsidRDefault="00471D20">
      <w:pPr>
        <w:pStyle w:val="ProgramStyle"/>
      </w:pPr>
    </w:p>
    <w:p w:rsidR="00471D20" w:rsidRDefault="00471D20">
      <w:pPr>
        <w:pStyle w:val="ProgramStyle"/>
      </w:pPr>
      <w:r>
        <w:t xml:space="preserve">import from </w:t>
      </w:r>
      <w:r w:rsidR="00944030">
        <w:t>LDAPasp</w:t>
      </w:r>
      <w:r>
        <w:t>_PortType all;</w:t>
      </w:r>
    </w:p>
    <w:p w:rsidR="00471D20" w:rsidRDefault="00471D20">
      <w:pPr>
        <w:pStyle w:val="ProgramStyle"/>
      </w:pPr>
      <w:r>
        <w:t xml:space="preserve">import from </w:t>
      </w:r>
      <w:r w:rsidR="00944030">
        <w:t>LDAPasp</w:t>
      </w:r>
      <w:r>
        <w:t>_Types all;</w:t>
      </w:r>
    </w:p>
    <w:p w:rsidR="00471D20" w:rsidRDefault="00471D20">
      <w:pPr>
        <w:pStyle w:val="ProgramStyle"/>
      </w:pPr>
      <w:r>
        <w:t>import from Lightweight_Directory_Access_Protocol_V3 language "ASN.1:1997" all;</w:t>
      </w:r>
    </w:p>
    <w:p w:rsidR="00471D20" w:rsidRDefault="00471D20">
      <w:pPr>
        <w:pStyle w:val="ProgramStyle"/>
      </w:pPr>
      <w:r>
        <w:t>import from LDIF all;</w:t>
      </w:r>
    </w:p>
    <w:p w:rsidR="00471D20" w:rsidRDefault="00471D20">
      <w:pPr>
        <w:pStyle w:val="ProgramStyle"/>
      </w:pPr>
      <w:r>
        <w:t>type component LDAPcomp</w:t>
      </w:r>
      <w:r w:rsidR="006229A3">
        <w:t>_CT</w:t>
      </w:r>
      <w:r>
        <w:t xml:space="preserve"> {</w:t>
      </w:r>
    </w:p>
    <w:p w:rsidR="00471D20" w:rsidRDefault="00471D20">
      <w:pPr>
        <w:pStyle w:val="ProgramStyle"/>
      </w:pPr>
      <w:r>
        <w:t xml:space="preserve">  port </w:t>
      </w:r>
      <w:r w:rsidR="00944030">
        <w:t>LDAPasp</w:t>
      </w:r>
      <w:r>
        <w:t>_PT LDAP;</w:t>
      </w:r>
    </w:p>
    <w:p w:rsidR="00471D20" w:rsidRDefault="00471D20">
      <w:pPr>
        <w:pStyle w:val="ProgramStyle"/>
      </w:pPr>
      <w:r>
        <w:t>}</w:t>
      </w:r>
    </w:p>
    <w:p w:rsidR="00471D20" w:rsidRDefault="00471D20">
      <w:pPr>
        <w:pStyle w:val="ProgramStyle"/>
      </w:pPr>
    </w:p>
    <w:p w:rsidR="00471D20" w:rsidRDefault="00471D20">
      <w:pPr>
        <w:pStyle w:val="ProgramStyle"/>
      </w:pPr>
      <w:r>
        <w:t>testcase tc1() runs on LDAPcomp {</w:t>
      </w:r>
    </w:p>
    <w:p w:rsidR="00471D20" w:rsidRDefault="00471D20">
      <w:pPr>
        <w:pStyle w:val="ProgramStyle"/>
      </w:pPr>
    </w:p>
    <w:p w:rsidR="00471D20" w:rsidRPr="00CF5598" w:rsidRDefault="00471D20">
      <w:pPr>
        <w:pStyle w:val="ProgramStyle"/>
        <w:rPr>
          <w:lang w:val="sv-SE"/>
        </w:rPr>
      </w:pPr>
      <w:r>
        <w:t xml:space="preserve">  </w:t>
      </w:r>
      <w:r w:rsidRPr="00CF5598">
        <w:rPr>
          <w:lang w:val="sv-SE"/>
        </w:rPr>
        <w:t>map(system:LDAP, self:LDAP);</w:t>
      </w:r>
    </w:p>
    <w:p w:rsidR="00471D20" w:rsidRPr="00CF5598" w:rsidRDefault="00471D20">
      <w:pPr>
        <w:pStyle w:val="ProgramStyle"/>
        <w:rPr>
          <w:lang w:val="sv-SE"/>
        </w:rPr>
      </w:pPr>
      <w:r w:rsidRPr="00CF5598">
        <w:rPr>
          <w:lang w:val="sv-SE"/>
        </w:rPr>
        <w:t xml:space="preserve">  timer T2 := 100.0;</w:t>
      </w:r>
    </w:p>
    <w:p w:rsidR="00471D20" w:rsidRPr="00CF5598" w:rsidRDefault="00471D20">
      <w:pPr>
        <w:pStyle w:val="ProgramStyle"/>
        <w:rPr>
          <w:lang w:val="sv-SE"/>
        </w:rPr>
      </w:pPr>
      <w:r w:rsidRPr="00CF5598">
        <w:rPr>
          <w:lang w:val="sv-SE"/>
        </w:rPr>
        <w:t xml:space="preserve">  T2.start;</w:t>
      </w:r>
    </w:p>
    <w:p w:rsidR="00471D20" w:rsidRPr="00CF5598" w:rsidRDefault="00471D20">
      <w:pPr>
        <w:pStyle w:val="ProgramStyle"/>
        <w:rPr>
          <w:lang w:val="sv-SE"/>
        </w:rPr>
      </w:pPr>
    </w:p>
    <w:p w:rsidR="00471D20" w:rsidRPr="00CF5598" w:rsidRDefault="00471D20">
      <w:pPr>
        <w:pStyle w:val="ProgramStyle"/>
        <w:rPr>
          <w:lang w:val="sv-SE"/>
        </w:rPr>
      </w:pPr>
      <w:r w:rsidRPr="00CF5598">
        <w:rPr>
          <w:lang w:val="sv-SE"/>
        </w:rPr>
        <w:t xml:space="preserve">  var LDIFData information;</w:t>
      </w:r>
    </w:p>
    <w:p w:rsidR="00471D20" w:rsidRDefault="00471D20">
      <w:pPr>
        <w:pStyle w:val="ProgramStyle"/>
      </w:pPr>
      <w:r w:rsidRPr="00CF5598">
        <w:rPr>
          <w:lang w:val="sv-SE"/>
        </w:rPr>
        <w:t xml:space="preserve">  </w:t>
      </w:r>
      <w:r>
        <w:t>information := f_ImportLDIF("test1.ldif",false);</w:t>
      </w:r>
    </w:p>
    <w:p w:rsidR="00471D20" w:rsidRDefault="00471D20">
      <w:pPr>
        <w:pStyle w:val="ProgramStyle"/>
      </w:pPr>
      <w:r>
        <w:t xml:space="preserve">  f_PopulateLDAPServer(information,false,LDAP);</w:t>
      </w:r>
    </w:p>
    <w:p w:rsidR="00471D20" w:rsidRDefault="00471D20">
      <w:pPr>
        <w:pStyle w:val="ProgramStyle"/>
      </w:pPr>
    </w:p>
    <w:p w:rsidR="00471D20" w:rsidRDefault="00471D20">
      <w:pPr>
        <w:pStyle w:val="ProgramStyle"/>
      </w:pPr>
    </w:p>
    <w:p w:rsidR="00471D20" w:rsidRDefault="00471D20">
      <w:pPr>
        <w:pStyle w:val="ProgramStyle"/>
      </w:pPr>
      <w:r>
        <w:t xml:space="preserve">  setverdict(pass);</w:t>
      </w:r>
    </w:p>
    <w:p w:rsidR="00471D20" w:rsidRDefault="00471D20">
      <w:pPr>
        <w:pStyle w:val="ProgramStyle"/>
      </w:pPr>
      <w:r>
        <w:t xml:space="preserve">  timer T3 := 3.0;</w:t>
      </w:r>
    </w:p>
    <w:p w:rsidR="00471D20" w:rsidRDefault="00471D20">
      <w:pPr>
        <w:pStyle w:val="ProgramStyle"/>
      </w:pPr>
      <w:r>
        <w:t xml:space="preserve">  T3.start;</w:t>
      </w:r>
    </w:p>
    <w:p w:rsidR="00471D20" w:rsidRDefault="00471D20">
      <w:pPr>
        <w:pStyle w:val="ProgramStyle"/>
      </w:pPr>
      <w:r>
        <w:t xml:space="preserve">  T3.timeout;</w:t>
      </w:r>
    </w:p>
    <w:p w:rsidR="00471D20" w:rsidRDefault="00471D20">
      <w:pPr>
        <w:pStyle w:val="ProgramStyle"/>
      </w:pPr>
    </w:p>
    <w:p w:rsidR="00471D20" w:rsidRDefault="00471D20">
      <w:pPr>
        <w:pStyle w:val="ProgramStyle"/>
      </w:pPr>
      <w:r>
        <w:t xml:space="preserve">  unmap(system:LDAP, self:LDAP);</w:t>
      </w:r>
    </w:p>
    <w:p w:rsidR="00471D20" w:rsidRDefault="00471D20">
      <w:pPr>
        <w:pStyle w:val="ProgramStyle"/>
      </w:pPr>
      <w:r>
        <w:t>}</w:t>
      </w:r>
    </w:p>
    <w:p w:rsidR="00471D20" w:rsidRDefault="00471D20">
      <w:pPr>
        <w:pStyle w:val="ProgramStyle"/>
      </w:pPr>
      <w:r>
        <w:t>}</w:t>
      </w:r>
    </w:p>
    <w:sectPr w:rsidR="00471D20">
      <w:headerReference w:type="even" r:id="rId9"/>
      <w:headerReference w:type="default" r:id="rId10"/>
      <w:footerReference w:type="even" r:id="rId11"/>
      <w:footerReference w:type="default" r:id="rId12"/>
      <w:headerReference w:type="first" r:id="rId13"/>
      <w:footerReference w:type="first" r:id="rId14"/>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790" w:rsidRDefault="00F63790">
      <w:r>
        <w:separator/>
      </w:r>
    </w:p>
  </w:endnote>
  <w:endnote w:type="continuationSeparator" w:id="0">
    <w:p w:rsidR="00F63790" w:rsidRDefault="00F63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4B9" w:rsidRDefault="001644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4B9" w:rsidRPr="001644B9" w:rsidRDefault="001644B9" w:rsidP="001644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4B9" w:rsidRDefault="00164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790" w:rsidRDefault="00F63790">
      <w:r>
        <w:separator/>
      </w:r>
    </w:p>
  </w:footnote>
  <w:footnote w:type="continuationSeparator" w:id="0">
    <w:p w:rsidR="00F63790" w:rsidRDefault="00F63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4B9" w:rsidRDefault="00164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B32E5" w:rsidRPr="000B336D">
      <w:tblPrEx>
        <w:tblCellMar>
          <w:top w:w="0" w:type="dxa"/>
          <w:bottom w:w="0" w:type="dxa"/>
        </w:tblCellMar>
      </w:tblPrEx>
      <w:trPr>
        <w:gridAfter w:val="1"/>
        <w:wAfter w:w="11" w:type="dxa"/>
        <w:hidden/>
      </w:trPr>
      <w:tc>
        <w:tcPr>
          <w:tcW w:w="5145" w:type="dxa"/>
          <w:gridSpan w:val="2"/>
        </w:tcPr>
        <w:p w:rsidR="004B32E5" w:rsidRPr="000B336D" w:rsidRDefault="004B32E5">
          <w:pPr>
            <w:pStyle w:val="Header"/>
            <w:tabs>
              <w:tab w:val="left" w:pos="3048"/>
            </w:tabs>
            <w:rPr>
              <w:vanish/>
              <w:sz w:val="20"/>
            </w:rPr>
          </w:pPr>
        </w:p>
      </w:tc>
      <w:tc>
        <w:tcPr>
          <w:tcW w:w="3927" w:type="dxa"/>
          <w:gridSpan w:val="3"/>
        </w:tcPr>
        <w:p w:rsidR="004B32E5" w:rsidRPr="000B336D" w:rsidRDefault="004B32E5">
          <w:pPr>
            <w:pStyle w:val="Header"/>
            <w:rPr>
              <w:sz w:val="20"/>
            </w:rPr>
          </w:pPr>
          <w:r w:rsidRPr="000B336D">
            <w:rPr>
              <w:sz w:val="20"/>
            </w:rPr>
            <w:fldChar w:fldCharType="begin"/>
          </w:r>
          <w:r w:rsidRPr="000B336D">
            <w:rPr>
              <w:sz w:val="20"/>
            </w:rPr>
            <w:instrText xml:space="preserve"> DOCPROPERTY "Information"  \* MERGEFORMAT </w:instrText>
          </w:r>
          <w:r w:rsidRPr="000B336D">
            <w:rPr>
              <w:sz w:val="20"/>
            </w:rPr>
            <w:fldChar w:fldCharType="end"/>
          </w:r>
        </w:p>
      </w:tc>
      <w:tc>
        <w:tcPr>
          <w:tcW w:w="1134" w:type="dxa"/>
        </w:tcPr>
        <w:p w:rsidR="004B32E5" w:rsidRPr="000B336D" w:rsidRDefault="004B32E5">
          <w:pPr>
            <w:pStyle w:val="Header"/>
            <w:rPr>
              <w:sz w:val="20"/>
            </w:rPr>
          </w:pPr>
        </w:p>
      </w:tc>
    </w:tr>
    <w:tr w:rsidR="004B32E5" w:rsidRPr="000B336D">
      <w:tblPrEx>
        <w:tblCellMar>
          <w:top w:w="0" w:type="dxa"/>
          <w:bottom w:w="0" w:type="dxa"/>
        </w:tblCellMar>
      </w:tblPrEx>
      <w:trPr>
        <w:gridAfter w:val="1"/>
        <w:wAfter w:w="11" w:type="dxa"/>
        <w:trHeight w:val="480"/>
      </w:trPr>
      <w:tc>
        <w:tcPr>
          <w:tcW w:w="5145" w:type="dxa"/>
          <w:gridSpan w:val="2"/>
        </w:tcPr>
        <w:p w:rsidR="004B32E5" w:rsidRPr="000B336D" w:rsidRDefault="00F16026">
          <w:pPr>
            <w:pStyle w:val="Header"/>
          </w:pPr>
          <w:r w:rsidRPr="000B336D">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4B32E5" w:rsidRPr="000B336D" w:rsidRDefault="004B32E5">
          <w:pPr>
            <w:pStyle w:val="Header"/>
            <w:rPr>
              <w:sz w:val="20"/>
            </w:rPr>
          </w:pPr>
          <w:r w:rsidRPr="000B336D">
            <w:rPr>
              <w:sz w:val="20"/>
            </w:rPr>
            <w:fldChar w:fldCharType="begin"/>
          </w:r>
          <w:r w:rsidRPr="000B336D">
            <w:rPr>
              <w:sz w:val="20"/>
            </w:rPr>
            <w:instrText xml:space="preserve"> DOCPROPERTY "SecurityClass" \* MERGEFORMAT </w:instrText>
          </w:r>
          <w:r w:rsidRPr="000B336D">
            <w:rPr>
              <w:sz w:val="20"/>
            </w:rPr>
            <w:fldChar w:fldCharType="separate"/>
          </w:r>
          <w:r w:rsidR="000B336D" w:rsidRPr="000B336D">
            <w:rPr>
              <w:sz w:val="20"/>
            </w:rPr>
            <w:t>Ericssonwide Internal</w:t>
          </w:r>
          <w:r w:rsidRPr="000B336D">
            <w:rPr>
              <w:sz w:val="20"/>
            </w:rPr>
            <w:fldChar w:fldCharType="end"/>
          </w:r>
        </w:p>
        <w:p w:rsidR="004B32E5" w:rsidRPr="000B336D" w:rsidRDefault="004B32E5">
          <w:pPr>
            <w:pStyle w:val="Header"/>
            <w:rPr>
              <w:caps/>
              <w:sz w:val="20"/>
            </w:rPr>
          </w:pPr>
          <w:r w:rsidRPr="000B336D">
            <w:rPr>
              <w:caps/>
              <w:sz w:val="20"/>
            </w:rPr>
            <w:fldChar w:fldCharType="begin"/>
          </w:r>
          <w:r w:rsidRPr="000B336D">
            <w:rPr>
              <w:caps/>
              <w:sz w:val="20"/>
            </w:rPr>
            <w:instrText xml:space="preserve"> DOCPROPERTY "DocName" \* MERGEFORMAT </w:instrText>
          </w:r>
          <w:r w:rsidRPr="000B336D">
            <w:rPr>
              <w:caps/>
              <w:sz w:val="20"/>
            </w:rPr>
            <w:fldChar w:fldCharType="separate"/>
          </w:r>
          <w:r w:rsidR="000B336D" w:rsidRPr="000B336D">
            <w:rPr>
              <w:caps/>
              <w:sz w:val="20"/>
            </w:rPr>
            <w:t>USER GUIDE</w:t>
          </w:r>
          <w:r w:rsidRPr="000B336D">
            <w:rPr>
              <w:caps/>
              <w:sz w:val="20"/>
            </w:rPr>
            <w:fldChar w:fldCharType="end"/>
          </w:r>
        </w:p>
      </w:tc>
      <w:tc>
        <w:tcPr>
          <w:tcW w:w="1134" w:type="dxa"/>
        </w:tcPr>
        <w:p w:rsidR="004B32E5" w:rsidRPr="000B336D" w:rsidRDefault="004B32E5">
          <w:pPr>
            <w:pStyle w:val="Header"/>
            <w:jc w:val="right"/>
            <w:rPr>
              <w:sz w:val="20"/>
            </w:rPr>
          </w:pPr>
        </w:p>
        <w:p w:rsidR="004B32E5" w:rsidRPr="000B336D" w:rsidRDefault="004B32E5">
          <w:pPr>
            <w:pStyle w:val="Header"/>
            <w:jc w:val="right"/>
            <w:rPr>
              <w:sz w:val="20"/>
            </w:rPr>
          </w:pPr>
          <w:r w:rsidRPr="000B336D">
            <w:rPr>
              <w:sz w:val="20"/>
            </w:rPr>
            <w:fldChar w:fldCharType="begin"/>
          </w:r>
          <w:r w:rsidRPr="000B336D">
            <w:rPr>
              <w:sz w:val="20"/>
            </w:rPr>
            <w:instrText>\PAGE arab</w:instrText>
          </w:r>
          <w:r w:rsidRPr="000B336D">
            <w:rPr>
              <w:sz w:val="20"/>
            </w:rPr>
            <w:fldChar w:fldCharType="separate"/>
          </w:r>
          <w:r w:rsidR="00F16026">
            <w:rPr>
              <w:sz w:val="20"/>
            </w:rPr>
            <w:t>2</w:t>
          </w:r>
          <w:r w:rsidRPr="000B336D">
            <w:rPr>
              <w:sz w:val="20"/>
            </w:rPr>
            <w:fldChar w:fldCharType="end"/>
          </w:r>
          <w:r w:rsidRPr="000B336D">
            <w:rPr>
              <w:sz w:val="20"/>
            </w:rPr>
            <w:t xml:space="preserve"> (</w:t>
          </w:r>
          <w:r w:rsidRPr="000B336D">
            <w:rPr>
              <w:sz w:val="20"/>
            </w:rPr>
            <w:fldChar w:fldCharType="begin"/>
          </w:r>
          <w:r w:rsidRPr="000B336D">
            <w:rPr>
              <w:sz w:val="20"/>
            </w:rPr>
            <w:instrText xml:space="preserve">\NUMPAGES </w:instrText>
          </w:r>
          <w:r w:rsidRPr="000B336D">
            <w:rPr>
              <w:sz w:val="20"/>
            </w:rPr>
            <w:fldChar w:fldCharType="separate"/>
          </w:r>
          <w:r w:rsidR="00F16026">
            <w:rPr>
              <w:sz w:val="20"/>
            </w:rPr>
            <w:t>15</w:t>
          </w:r>
          <w:r w:rsidRPr="000B336D">
            <w:rPr>
              <w:sz w:val="20"/>
            </w:rPr>
            <w:fldChar w:fldCharType="end"/>
          </w:r>
          <w:r w:rsidRPr="000B336D">
            <w:rPr>
              <w:sz w:val="20"/>
            </w:rPr>
            <w:t>)</w:t>
          </w:r>
        </w:p>
      </w:tc>
    </w:tr>
    <w:tr w:rsidR="004B32E5" w:rsidRPr="000B336D">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B32E5" w:rsidRPr="000B336D" w:rsidRDefault="004B32E5">
          <w:pPr>
            <w:pStyle w:val="NoSpellcheck"/>
          </w:pPr>
          <w:r w:rsidRPr="000B336D">
            <w:t>Prepared (also subject responsible if other)</w:t>
          </w:r>
        </w:p>
      </w:tc>
      <w:tc>
        <w:tcPr>
          <w:tcW w:w="5060" w:type="dxa"/>
          <w:gridSpan w:val="4"/>
          <w:tcBorders>
            <w:top w:val="single" w:sz="6" w:space="0" w:color="auto"/>
          </w:tcBorders>
        </w:tcPr>
        <w:p w:rsidR="004B32E5" w:rsidRPr="000B336D" w:rsidRDefault="004B32E5">
          <w:pPr>
            <w:pStyle w:val="NoSpellcheck"/>
          </w:pPr>
          <w:r w:rsidRPr="000B336D">
            <w:t>No.</w:t>
          </w:r>
        </w:p>
      </w:tc>
    </w:tr>
    <w:tr w:rsidR="004B32E5" w:rsidRPr="000B336D">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B32E5" w:rsidRPr="000B336D" w:rsidRDefault="004B32E5">
          <w:pPr>
            <w:pStyle w:val="Header"/>
            <w:tabs>
              <w:tab w:val="clear" w:pos="4320"/>
              <w:tab w:val="clear" w:pos="8640"/>
              <w:tab w:val="left" w:pos="2381"/>
              <w:tab w:val="left" w:pos="2609"/>
              <w:tab w:val="left" w:pos="2835"/>
              <w:tab w:val="left" w:pos="3062"/>
            </w:tabs>
            <w:spacing w:before="40"/>
            <w:rPr>
              <w:sz w:val="20"/>
            </w:rPr>
          </w:pPr>
          <w:r w:rsidRPr="000B336D">
            <w:rPr>
              <w:sz w:val="20"/>
            </w:rPr>
            <w:fldChar w:fldCharType="begin"/>
          </w:r>
          <w:r w:rsidRPr="000B336D">
            <w:rPr>
              <w:sz w:val="20"/>
            </w:rPr>
            <w:instrText xml:space="preserve"> DOCPROPERTY "Prepared" \* MERGEFORMAT </w:instrText>
          </w:r>
          <w:r w:rsidRPr="000B336D">
            <w:rPr>
              <w:sz w:val="20"/>
            </w:rPr>
            <w:fldChar w:fldCharType="separate"/>
          </w:r>
          <w:r w:rsidR="000B336D" w:rsidRPr="000B336D">
            <w:rPr>
              <w:sz w:val="20"/>
            </w:rPr>
            <w:t>ETH/XZR Szabolcs Béres</w:t>
          </w:r>
          <w:r w:rsidRPr="000B336D">
            <w:rPr>
              <w:sz w:val="20"/>
            </w:rPr>
            <w:fldChar w:fldCharType="end"/>
          </w:r>
        </w:p>
      </w:tc>
      <w:tc>
        <w:tcPr>
          <w:tcW w:w="5060" w:type="dxa"/>
          <w:gridSpan w:val="4"/>
          <w:tcBorders>
            <w:bottom w:val="single" w:sz="6" w:space="0" w:color="auto"/>
          </w:tcBorders>
        </w:tcPr>
        <w:p w:rsidR="004B32E5" w:rsidRPr="000B336D" w:rsidRDefault="004B32E5">
          <w:pPr>
            <w:pStyle w:val="Header"/>
            <w:spacing w:before="40"/>
            <w:rPr>
              <w:sz w:val="20"/>
            </w:rPr>
          </w:pPr>
          <w:r w:rsidRPr="000B336D">
            <w:rPr>
              <w:sz w:val="20"/>
            </w:rPr>
            <w:fldChar w:fldCharType="begin"/>
          </w:r>
          <w:r w:rsidRPr="000B336D">
            <w:rPr>
              <w:sz w:val="20"/>
            </w:rPr>
            <w:instrText xml:space="preserve"> DOCPROPERTY "DocNo"  "LangCode" \* MERGEFORMAT </w:instrText>
          </w:r>
          <w:r w:rsidRPr="000B336D">
            <w:rPr>
              <w:sz w:val="20"/>
            </w:rPr>
            <w:fldChar w:fldCharType="separate"/>
          </w:r>
          <w:r w:rsidR="000B336D" w:rsidRPr="000B336D">
            <w:rPr>
              <w:sz w:val="20"/>
            </w:rPr>
            <w:t>198 17-CNL 113 513 Uen</w:t>
          </w:r>
          <w:r w:rsidRPr="000B336D">
            <w:rPr>
              <w:sz w:val="20"/>
            </w:rPr>
            <w:fldChar w:fldCharType="end"/>
          </w:r>
        </w:p>
      </w:tc>
    </w:tr>
    <w:tr w:rsidR="004B32E5" w:rsidRPr="000B336D">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B32E5" w:rsidRPr="000B336D" w:rsidRDefault="004B32E5">
          <w:pPr>
            <w:pStyle w:val="NoSpellcheck"/>
          </w:pPr>
          <w:r w:rsidRPr="000B336D">
            <w:t>Approved</w:t>
          </w:r>
        </w:p>
      </w:tc>
      <w:tc>
        <w:tcPr>
          <w:tcW w:w="1319" w:type="dxa"/>
          <w:tcBorders>
            <w:top w:val="single" w:sz="6" w:space="0" w:color="auto"/>
            <w:right w:val="single" w:sz="6" w:space="0" w:color="auto"/>
          </w:tcBorders>
        </w:tcPr>
        <w:p w:rsidR="004B32E5" w:rsidRPr="000B336D" w:rsidRDefault="004B32E5">
          <w:pPr>
            <w:pStyle w:val="NoSpellcheck"/>
          </w:pPr>
          <w:r w:rsidRPr="000B336D">
            <w:t>Checked</w:t>
          </w:r>
        </w:p>
      </w:tc>
      <w:tc>
        <w:tcPr>
          <w:tcW w:w="1516" w:type="dxa"/>
          <w:tcBorders>
            <w:right w:val="single" w:sz="6" w:space="0" w:color="auto"/>
          </w:tcBorders>
        </w:tcPr>
        <w:p w:rsidR="004B32E5" w:rsidRPr="000B336D" w:rsidRDefault="004B32E5">
          <w:pPr>
            <w:pStyle w:val="NoSpellcheck"/>
          </w:pPr>
          <w:r w:rsidRPr="000B336D">
            <w:t>Date</w:t>
          </w:r>
        </w:p>
      </w:tc>
      <w:tc>
        <w:tcPr>
          <w:tcW w:w="964" w:type="dxa"/>
        </w:tcPr>
        <w:p w:rsidR="004B32E5" w:rsidRPr="000B336D" w:rsidRDefault="004B32E5">
          <w:pPr>
            <w:pStyle w:val="NoSpellcheck"/>
          </w:pPr>
          <w:r w:rsidRPr="000B336D">
            <w:t>Rev</w:t>
          </w:r>
        </w:p>
      </w:tc>
      <w:tc>
        <w:tcPr>
          <w:tcW w:w="2579" w:type="dxa"/>
          <w:gridSpan w:val="2"/>
          <w:tcBorders>
            <w:left w:val="single" w:sz="6" w:space="0" w:color="auto"/>
          </w:tcBorders>
        </w:tcPr>
        <w:p w:rsidR="004B32E5" w:rsidRPr="000B336D" w:rsidRDefault="004B32E5">
          <w:pPr>
            <w:pStyle w:val="NoSpellcheck"/>
          </w:pPr>
          <w:r w:rsidRPr="000B336D">
            <w:t>Reference</w:t>
          </w:r>
        </w:p>
      </w:tc>
    </w:tr>
    <w:tr w:rsidR="004B32E5">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4B32E5" w:rsidRPr="000B336D" w:rsidRDefault="004B32E5">
          <w:pPr>
            <w:pStyle w:val="Header"/>
            <w:spacing w:before="40"/>
            <w:rPr>
              <w:sz w:val="20"/>
            </w:rPr>
          </w:pPr>
          <w:r w:rsidRPr="000B336D">
            <w:rPr>
              <w:sz w:val="20"/>
            </w:rPr>
            <w:fldChar w:fldCharType="begin"/>
          </w:r>
          <w:r w:rsidRPr="000B336D">
            <w:rPr>
              <w:sz w:val="20"/>
            </w:rPr>
            <w:instrText xml:space="preserve"> DOCPROPERTY "ApprovedBy" \* MERGEFORMAT </w:instrText>
          </w:r>
          <w:r w:rsidRPr="000B336D">
            <w:rPr>
              <w:sz w:val="20"/>
            </w:rPr>
            <w:fldChar w:fldCharType="separate"/>
          </w:r>
          <w:r w:rsidR="000B336D" w:rsidRPr="000B336D">
            <w:rPr>
              <w:sz w:val="20"/>
            </w:rPr>
            <w:t>ETH/XZRC (Roland Gecse)</w:t>
          </w:r>
          <w:r w:rsidRPr="000B336D">
            <w:rPr>
              <w:sz w:val="20"/>
            </w:rPr>
            <w:fldChar w:fldCharType="end"/>
          </w:r>
        </w:p>
      </w:tc>
      <w:tc>
        <w:tcPr>
          <w:tcW w:w="1318" w:type="dxa"/>
          <w:tcBorders>
            <w:left w:val="nil"/>
            <w:bottom w:val="single" w:sz="6" w:space="0" w:color="auto"/>
            <w:right w:val="single" w:sz="6" w:space="0" w:color="auto"/>
          </w:tcBorders>
        </w:tcPr>
        <w:p w:rsidR="004B32E5" w:rsidRPr="000B336D" w:rsidRDefault="004B32E5">
          <w:pPr>
            <w:pStyle w:val="Header"/>
            <w:spacing w:before="40"/>
            <w:rPr>
              <w:sz w:val="20"/>
            </w:rPr>
          </w:pPr>
          <w:r w:rsidRPr="000B336D">
            <w:rPr>
              <w:sz w:val="20"/>
            </w:rPr>
            <w:fldChar w:fldCharType="begin"/>
          </w:r>
          <w:r w:rsidRPr="000B336D">
            <w:rPr>
              <w:sz w:val="20"/>
            </w:rPr>
            <w:instrText xml:space="preserve"> DOCPROPERTY "Checked" \* MERGEFORMAT </w:instrText>
          </w:r>
          <w:r w:rsidRPr="000B336D">
            <w:rPr>
              <w:sz w:val="20"/>
            </w:rPr>
            <w:fldChar w:fldCharType="end"/>
          </w:r>
        </w:p>
      </w:tc>
      <w:tc>
        <w:tcPr>
          <w:tcW w:w="1518" w:type="dxa"/>
          <w:tcBorders>
            <w:bottom w:val="single" w:sz="6" w:space="0" w:color="auto"/>
          </w:tcBorders>
        </w:tcPr>
        <w:p w:rsidR="004B32E5" w:rsidRPr="000B336D" w:rsidRDefault="004B32E5">
          <w:pPr>
            <w:pStyle w:val="Header"/>
            <w:spacing w:before="40"/>
            <w:rPr>
              <w:sz w:val="20"/>
            </w:rPr>
          </w:pPr>
          <w:r w:rsidRPr="000B336D">
            <w:rPr>
              <w:sz w:val="20"/>
            </w:rPr>
            <w:fldChar w:fldCharType="begin"/>
          </w:r>
          <w:r w:rsidRPr="000B336D">
            <w:rPr>
              <w:sz w:val="20"/>
            </w:rPr>
            <w:instrText xml:space="preserve"> DOCPROPERTY "Date" \* MERGEFORMAT </w:instrText>
          </w:r>
          <w:r w:rsidRPr="000B336D">
            <w:rPr>
              <w:sz w:val="20"/>
            </w:rPr>
            <w:fldChar w:fldCharType="separate"/>
          </w:r>
          <w:r w:rsidR="000B336D" w:rsidRPr="000B336D">
            <w:rPr>
              <w:sz w:val="20"/>
            </w:rPr>
            <w:t>2012-10-12</w:t>
          </w:r>
          <w:r w:rsidRPr="000B336D">
            <w:rPr>
              <w:sz w:val="20"/>
            </w:rPr>
            <w:fldChar w:fldCharType="end"/>
          </w:r>
        </w:p>
      </w:tc>
      <w:tc>
        <w:tcPr>
          <w:tcW w:w="964" w:type="dxa"/>
          <w:tcBorders>
            <w:bottom w:val="single" w:sz="6" w:space="0" w:color="auto"/>
          </w:tcBorders>
        </w:tcPr>
        <w:p w:rsidR="004B32E5" w:rsidRPr="000B336D" w:rsidRDefault="004B32E5">
          <w:pPr>
            <w:pStyle w:val="Header"/>
            <w:spacing w:before="40"/>
            <w:rPr>
              <w:sz w:val="20"/>
            </w:rPr>
          </w:pPr>
          <w:r w:rsidRPr="000B336D">
            <w:rPr>
              <w:sz w:val="20"/>
            </w:rPr>
            <w:fldChar w:fldCharType="begin"/>
          </w:r>
          <w:r w:rsidRPr="000B336D">
            <w:rPr>
              <w:sz w:val="20"/>
            </w:rPr>
            <w:instrText xml:space="preserve"> DOCPROPERTY "Revision" \* MERGEFORMAT </w:instrText>
          </w:r>
          <w:r w:rsidRPr="000B336D">
            <w:rPr>
              <w:sz w:val="20"/>
            </w:rPr>
            <w:fldChar w:fldCharType="separate"/>
          </w:r>
          <w:r w:rsidR="000B336D" w:rsidRPr="000B336D">
            <w:rPr>
              <w:sz w:val="20"/>
            </w:rPr>
            <w:t>D</w:t>
          </w:r>
          <w:r w:rsidRPr="000B336D">
            <w:rPr>
              <w:sz w:val="20"/>
            </w:rPr>
            <w:fldChar w:fldCharType="end"/>
          </w:r>
        </w:p>
      </w:tc>
      <w:tc>
        <w:tcPr>
          <w:tcW w:w="2589" w:type="dxa"/>
          <w:gridSpan w:val="3"/>
          <w:tcBorders>
            <w:left w:val="single" w:sz="6" w:space="0" w:color="auto"/>
            <w:bottom w:val="single" w:sz="6" w:space="0" w:color="auto"/>
          </w:tcBorders>
        </w:tcPr>
        <w:p w:rsidR="004B32E5" w:rsidRPr="000B336D" w:rsidRDefault="004B32E5">
          <w:pPr>
            <w:pStyle w:val="Header"/>
            <w:spacing w:before="40"/>
            <w:rPr>
              <w:sz w:val="20"/>
            </w:rPr>
          </w:pPr>
          <w:r w:rsidRPr="000B336D">
            <w:rPr>
              <w:sz w:val="20"/>
            </w:rPr>
            <w:fldChar w:fldCharType="begin"/>
          </w:r>
          <w:r w:rsidRPr="000B336D">
            <w:rPr>
              <w:sz w:val="20"/>
            </w:rPr>
            <w:instrText xml:space="preserve"> DOCPROPERTY "Reference" \* MERGEFORMAT </w:instrText>
          </w:r>
          <w:r w:rsidRPr="000B336D">
            <w:rPr>
              <w:sz w:val="20"/>
            </w:rPr>
            <w:fldChar w:fldCharType="separate"/>
          </w:r>
          <w:r w:rsidR="000B336D" w:rsidRPr="000B336D">
            <w:rPr>
              <w:sz w:val="20"/>
            </w:rPr>
            <w:t>GASK2</w:t>
          </w:r>
          <w:r w:rsidRPr="000B336D">
            <w:rPr>
              <w:sz w:val="20"/>
            </w:rPr>
            <w:fldChar w:fldCharType="end"/>
          </w:r>
        </w:p>
      </w:tc>
    </w:tr>
  </w:tbl>
  <w:p w:rsidR="004B32E5" w:rsidRDefault="004B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4B9" w:rsidRDefault="00164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26148"/>
    <w:multiLevelType w:val="hybridMultilevel"/>
    <w:tmpl w:val="B186E1C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0E3179"/>
    <w:multiLevelType w:val="multilevel"/>
    <w:tmpl w:val="24BCB9E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6" w15:restartNumberingAfterBreak="0">
    <w:nsid w:val="5FDB2D0C"/>
    <w:multiLevelType w:val="hybridMultilevel"/>
    <w:tmpl w:val="AA24BB7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66EF3DE9"/>
    <w:multiLevelType w:val="hybridMultilevel"/>
    <w:tmpl w:val="9A6EF6D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7"/>
  </w:num>
  <w:num w:numId="7">
    <w:abstractNumId w:val="9"/>
  </w:num>
  <w:num w:numId="8">
    <w:abstractNumId w:val="3"/>
  </w:num>
  <w:num w:numId="9">
    <w:abstractNumId w:val="11"/>
  </w:num>
  <w:num w:numId="10">
    <w:abstractNumId w:val="5"/>
  </w:num>
  <w:num w:numId="11">
    <w:abstractNumId w:val="20"/>
  </w:num>
  <w:num w:numId="12">
    <w:abstractNumId w:val="1"/>
  </w:num>
  <w:num w:numId="13">
    <w:abstractNumId w:val="13"/>
  </w:num>
  <w:num w:numId="14">
    <w:abstractNumId w:val="4"/>
  </w:num>
  <w:num w:numId="15">
    <w:abstractNumId w:val="0"/>
  </w:num>
  <w:num w:numId="16">
    <w:abstractNumId w:val="8"/>
  </w:num>
  <w:num w:numId="17">
    <w:abstractNumId w:val="14"/>
  </w:num>
  <w:num w:numId="18">
    <w:abstractNumId w:val="6"/>
  </w:num>
  <w:num w:numId="19">
    <w:abstractNumId w:val="10"/>
  </w:num>
  <w:num w:numId="20">
    <w:abstractNumId w:val="19"/>
  </w:num>
  <w:num w:numId="21">
    <w:abstractNumId w:val="12"/>
  </w:num>
  <w:num w:numId="22">
    <w:abstractNumId w:val="15"/>
  </w:num>
  <w:num w:numId="23">
    <w:abstractNumId w:val="7"/>
  </w:num>
  <w:num w:numId="24">
    <w:abstractNumId w:val="18"/>
  </w:num>
  <w:num w:numId="25">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20"/>
    <w:rsid w:val="00013C69"/>
    <w:rsid w:val="0002641E"/>
    <w:rsid w:val="00034F73"/>
    <w:rsid w:val="00047CA6"/>
    <w:rsid w:val="00094A34"/>
    <w:rsid w:val="000A29B7"/>
    <w:rsid w:val="000B336D"/>
    <w:rsid w:val="000C0932"/>
    <w:rsid w:val="000C200D"/>
    <w:rsid w:val="000D34B7"/>
    <w:rsid w:val="000D466F"/>
    <w:rsid w:val="000E086F"/>
    <w:rsid w:val="00136512"/>
    <w:rsid w:val="00144C83"/>
    <w:rsid w:val="00160442"/>
    <w:rsid w:val="001644B9"/>
    <w:rsid w:val="001823BD"/>
    <w:rsid w:val="00182B06"/>
    <w:rsid w:val="001841CF"/>
    <w:rsid w:val="00196D0E"/>
    <w:rsid w:val="001C7BD5"/>
    <w:rsid w:val="001D22C6"/>
    <w:rsid w:val="001E7993"/>
    <w:rsid w:val="001F0C2E"/>
    <w:rsid w:val="002061F1"/>
    <w:rsid w:val="00206E29"/>
    <w:rsid w:val="0021403B"/>
    <w:rsid w:val="00226697"/>
    <w:rsid w:val="002423AE"/>
    <w:rsid w:val="00243C86"/>
    <w:rsid w:val="00280A2A"/>
    <w:rsid w:val="00291C60"/>
    <w:rsid w:val="002C1A10"/>
    <w:rsid w:val="002C53F9"/>
    <w:rsid w:val="002E4EF4"/>
    <w:rsid w:val="002E5EE6"/>
    <w:rsid w:val="002F2E7A"/>
    <w:rsid w:val="002F6883"/>
    <w:rsid w:val="0030384F"/>
    <w:rsid w:val="00307021"/>
    <w:rsid w:val="00311189"/>
    <w:rsid w:val="00315FBB"/>
    <w:rsid w:val="00321A8F"/>
    <w:rsid w:val="00323584"/>
    <w:rsid w:val="00352D14"/>
    <w:rsid w:val="003721A8"/>
    <w:rsid w:val="003733AB"/>
    <w:rsid w:val="00380B12"/>
    <w:rsid w:val="00383057"/>
    <w:rsid w:val="00393720"/>
    <w:rsid w:val="003A3566"/>
    <w:rsid w:val="003B0D18"/>
    <w:rsid w:val="003B69DE"/>
    <w:rsid w:val="003B722D"/>
    <w:rsid w:val="003C5217"/>
    <w:rsid w:val="003C5274"/>
    <w:rsid w:val="003E38FE"/>
    <w:rsid w:val="003E764B"/>
    <w:rsid w:val="003F18A7"/>
    <w:rsid w:val="003F66C6"/>
    <w:rsid w:val="004010DF"/>
    <w:rsid w:val="00402FC1"/>
    <w:rsid w:val="0040536D"/>
    <w:rsid w:val="00442DD4"/>
    <w:rsid w:val="00454F70"/>
    <w:rsid w:val="00465B08"/>
    <w:rsid w:val="00466984"/>
    <w:rsid w:val="00471D20"/>
    <w:rsid w:val="00476B80"/>
    <w:rsid w:val="00490959"/>
    <w:rsid w:val="004A6296"/>
    <w:rsid w:val="004B32E5"/>
    <w:rsid w:val="004B532D"/>
    <w:rsid w:val="004B5A23"/>
    <w:rsid w:val="004C512C"/>
    <w:rsid w:val="0050528C"/>
    <w:rsid w:val="00517886"/>
    <w:rsid w:val="005376FA"/>
    <w:rsid w:val="005779C3"/>
    <w:rsid w:val="00584E0A"/>
    <w:rsid w:val="00590556"/>
    <w:rsid w:val="005A2F94"/>
    <w:rsid w:val="005B5CD0"/>
    <w:rsid w:val="006074B5"/>
    <w:rsid w:val="00613AAB"/>
    <w:rsid w:val="006229A3"/>
    <w:rsid w:val="0065530E"/>
    <w:rsid w:val="00661BFB"/>
    <w:rsid w:val="0067586A"/>
    <w:rsid w:val="00683902"/>
    <w:rsid w:val="00692C29"/>
    <w:rsid w:val="006B2C83"/>
    <w:rsid w:val="006D4204"/>
    <w:rsid w:val="006D6215"/>
    <w:rsid w:val="006E3141"/>
    <w:rsid w:val="006F6C29"/>
    <w:rsid w:val="00700E3C"/>
    <w:rsid w:val="00720EC6"/>
    <w:rsid w:val="007547D9"/>
    <w:rsid w:val="007567BE"/>
    <w:rsid w:val="00766CA1"/>
    <w:rsid w:val="00771409"/>
    <w:rsid w:val="00780B92"/>
    <w:rsid w:val="007872DF"/>
    <w:rsid w:val="007B0893"/>
    <w:rsid w:val="007C3C70"/>
    <w:rsid w:val="008102C5"/>
    <w:rsid w:val="008238FA"/>
    <w:rsid w:val="0083098C"/>
    <w:rsid w:val="0083104E"/>
    <w:rsid w:val="00832301"/>
    <w:rsid w:val="00835BBF"/>
    <w:rsid w:val="008412E3"/>
    <w:rsid w:val="00843C25"/>
    <w:rsid w:val="00856B17"/>
    <w:rsid w:val="0087554F"/>
    <w:rsid w:val="0088231E"/>
    <w:rsid w:val="00891504"/>
    <w:rsid w:val="008A29A3"/>
    <w:rsid w:val="008A3CC4"/>
    <w:rsid w:val="008A7C18"/>
    <w:rsid w:val="008B1B73"/>
    <w:rsid w:val="008B27FB"/>
    <w:rsid w:val="008D777B"/>
    <w:rsid w:val="008F09FA"/>
    <w:rsid w:val="008F5531"/>
    <w:rsid w:val="00907522"/>
    <w:rsid w:val="00911FAC"/>
    <w:rsid w:val="009304F1"/>
    <w:rsid w:val="00940A6D"/>
    <w:rsid w:val="00944030"/>
    <w:rsid w:val="00950233"/>
    <w:rsid w:val="009630EE"/>
    <w:rsid w:val="00964D65"/>
    <w:rsid w:val="0097298F"/>
    <w:rsid w:val="00976223"/>
    <w:rsid w:val="00993781"/>
    <w:rsid w:val="0099603C"/>
    <w:rsid w:val="009A0237"/>
    <w:rsid w:val="009A6AFC"/>
    <w:rsid w:val="009B6A29"/>
    <w:rsid w:val="009F5BA4"/>
    <w:rsid w:val="00A013C0"/>
    <w:rsid w:val="00A51542"/>
    <w:rsid w:val="00A57F93"/>
    <w:rsid w:val="00A8633D"/>
    <w:rsid w:val="00AB4C3C"/>
    <w:rsid w:val="00B01635"/>
    <w:rsid w:val="00B34A8F"/>
    <w:rsid w:val="00B40C96"/>
    <w:rsid w:val="00B9498B"/>
    <w:rsid w:val="00BA3863"/>
    <w:rsid w:val="00BA74C2"/>
    <w:rsid w:val="00BB2D8A"/>
    <w:rsid w:val="00BC29A0"/>
    <w:rsid w:val="00BC33BB"/>
    <w:rsid w:val="00BF6AB6"/>
    <w:rsid w:val="00C07255"/>
    <w:rsid w:val="00C27F59"/>
    <w:rsid w:val="00C40A11"/>
    <w:rsid w:val="00C520BC"/>
    <w:rsid w:val="00C56034"/>
    <w:rsid w:val="00C610F1"/>
    <w:rsid w:val="00C70787"/>
    <w:rsid w:val="00C73121"/>
    <w:rsid w:val="00C74B99"/>
    <w:rsid w:val="00C75B8C"/>
    <w:rsid w:val="00C82F45"/>
    <w:rsid w:val="00CA3C7E"/>
    <w:rsid w:val="00CD1279"/>
    <w:rsid w:val="00CD7DEB"/>
    <w:rsid w:val="00CE707A"/>
    <w:rsid w:val="00CF32C3"/>
    <w:rsid w:val="00CF5598"/>
    <w:rsid w:val="00D03DA7"/>
    <w:rsid w:val="00D14996"/>
    <w:rsid w:val="00D15929"/>
    <w:rsid w:val="00D209D0"/>
    <w:rsid w:val="00D25614"/>
    <w:rsid w:val="00D30E2C"/>
    <w:rsid w:val="00D33519"/>
    <w:rsid w:val="00D364E1"/>
    <w:rsid w:val="00D60FB4"/>
    <w:rsid w:val="00D65595"/>
    <w:rsid w:val="00D6739A"/>
    <w:rsid w:val="00D75C5E"/>
    <w:rsid w:val="00D778E9"/>
    <w:rsid w:val="00D77A01"/>
    <w:rsid w:val="00D900A4"/>
    <w:rsid w:val="00D91653"/>
    <w:rsid w:val="00DA22AD"/>
    <w:rsid w:val="00DC37D5"/>
    <w:rsid w:val="00DF1EEF"/>
    <w:rsid w:val="00DF2476"/>
    <w:rsid w:val="00DF5BED"/>
    <w:rsid w:val="00E22480"/>
    <w:rsid w:val="00E37CB4"/>
    <w:rsid w:val="00E41A49"/>
    <w:rsid w:val="00E60689"/>
    <w:rsid w:val="00E8683F"/>
    <w:rsid w:val="00EA0E33"/>
    <w:rsid w:val="00EA2DC5"/>
    <w:rsid w:val="00ED08AB"/>
    <w:rsid w:val="00ED5003"/>
    <w:rsid w:val="00EE259E"/>
    <w:rsid w:val="00EF260A"/>
    <w:rsid w:val="00F07F2D"/>
    <w:rsid w:val="00F11574"/>
    <w:rsid w:val="00F1328C"/>
    <w:rsid w:val="00F15E6F"/>
    <w:rsid w:val="00F16026"/>
    <w:rsid w:val="00F24E7B"/>
    <w:rsid w:val="00F550FF"/>
    <w:rsid w:val="00F55141"/>
    <w:rsid w:val="00F63790"/>
    <w:rsid w:val="00F67CE0"/>
    <w:rsid w:val="00F86C6F"/>
    <w:rsid w:val="00F95D62"/>
    <w:rsid w:val="00FB27D7"/>
    <w:rsid w:val="00FE3030"/>
    <w:rsid w:val="00FF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0BC8DA01-3F58-4338-BA28-20DC2D96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xtbody">
    <w:name w:val="Text body"/>
    <w:basedOn w:val="Normal"/>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24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ietf.org/rfc/rfc2849.tx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ietf.org/rfc/rfc4511.tx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LDAPasp_RFC4511 Test Port for TTCN-3 Toolset with TITAN, User Guide</vt:lpstr>
    </vt:vector>
  </TitlesOfParts>
  <Company/>
  <LinksUpToDate>false</LinksUpToDate>
  <CharactersWithSpaces>25321</CharactersWithSpaces>
  <SharedDoc>false</SharedDoc>
  <HLinks>
    <vt:vector size="258" baseType="variant">
      <vt:variant>
        <vt:i4>5439508</vt:i4>
      </vt:variant>
      <vt:variant>
        <vt:i4>285</vt:i4>
      </vt:variant>
      <vt:variant>
        <vt:i4>0</vt:i4>
      </vt:variant>
      <vt:variant>
        <vt:i4>5</vt:i4>
      </vt:variant>
      <vt:variant>
        <vt:lpwstr/>
      </vt:variant>
      <vt:variant>
        <vt:lpwstr>ref6</vt:lpwstr>
      </vt:variant>
      <vt:variant>
        <vt:i4>3801207</vt:i4>
      </vt:variant>
      <vt:variant>
        <vt:i4>261</vt:i4>
      </vt:variant>
      <vt:variant>
        <vt:i4>0</vt:i4>
      </vt:variant>
      <vt:variant>
        <vt:i4>5</vt:i4>
      </vt:variant>
      <vt:variant>
        <vt:lpwstr>http://ietf.org/rfc/rfc2849.txt</vt:lpwstr>
      </vt:variant>
      <vt:variant>
        <vt:lpwstr/>
      </vt:variant>
      <vt:variant>
        <vt:i4>3735666</vt:i4>
      </vt:variant>
      <vt:variant>
        <vt:i4>258</vt:i4>
      </vt:variant>
      <vt:variant>
        <vt:i4>0</vt:i4>
      </vt:variant>
      <vt:variant>
        <vt:i4>5</vt:i4>
      </vt:variant>
      <vt:variant>
        <vt:lpwstr>http://ietf.org/rfc/rfc4511.txt</vt:lpwstr>
      </vt:variant>
      <vt:variant>
        <vt:lpwstr/>
      </vt:variant>
      <vt:variant>
        <vt:i4>1179709</vt:i4>
      </vt:variant>
      <vt:variant>
        <vt:i4>239</vt:i4>
      </vt:variant>
      <vt:variant>
        <vt:i4>0</vt:i4>
      </vt:variant>
      <vt:variant>
        <vt:i4>5</vt:i4>
      </vt:variant>
      <vt:variant>
        <vt:lpwstr/>
      </vt:variant>
      <vt:variant>
        <vt:lpwstr>_Toc337792039</vt:lpwstr>
      </vt:variant>
      <vt:variant>
        <vt:i4>1179709</vt:i4>
      </vt:variant>
      <vt:variant>
        <vt:i4>233</vt:i4>
      </vt:variant>
      <vt:variant>
        <vt:i4>0</vt:i4>
      </vt:variant>
      <vt:variant>
        <vt:i4>5</vt:i4>
      </vt:variant>
      <vt:variant>
        <vt:lpwstr/>
      </vt:variant>
      <vt:variant>
        <vt:lpwstr>_Toc337792038</vt:lpwstr>
      </vt:variant>
      <vt:variant>
        <vt:i4>1179709</vt:i4>
      </vt:variant>
      <vt:variant>
        <vt:i4>227</vt:i4>
      </vt:variant>
      <vt:variant>
        <vt:i4>0</vt:i4>
      </vt:variant>
      <vt:variant>
        <vt:i4>5</vt:i4>
      </vt:variant>
      <vt:variant>
        <vt:lpwstr/>
      </vt:variant>
      <vt:variant>
        <vt:lpwstr>_Toc337792037</vt:lpwstr>
      </vt:variant>
      <vt:variant>
        <vt:i4>1179709</vt:i4>
      </vt:variant>
      <vt:variant>
        <vt:i4>221</vt:i4>
      </vt:variant>
      <vt:variant>
        <vt:i4>0</vt:i4>
      </vt:variant>
      <vt:variant>
        <vt:i4>5</vt:i4>
      </vt:variant>
      <vt:variant>
        <vt:lpwstr/>
      </vt:variant>
      <vt:variant>
        <vt:lpwstr>_Toc337792036</vt:lpwstr>
      </vt:variant>
      <vt:variant>
        <vt:i4>1179709</vt:i4>
      </vt:variant>
      <vt:variant>
        <vt:i4>215</vt:i4>
      </vt:variant>
      <vt:variant>
        <vt:i4>0</vt:i4>
      </vt:variant>
      <vt:variant>
        <vt:i4>5</vt:i4>
      </vt:variant>
      <vt:variant>
        <vt:lpwstr/>
      </vt:variant>
      <vt:variant>
        <vt:lpwstr>_Toc337792035</vt:lpwstr>
      </vt:variant>
      <vt:variant>
        <vt:i4>1179709</vt:i4>
      </vt:variant>
      <vt:variant>
        <vt:i4>209</vt:i4>
      </vt:variant>
      <vt:variant>
        <vt:i4>0</vt:i4>
      </vt:variant>
      <vt:variant>
        <vt:i4>5</vt:i4>
      </vt:variant>
      <vt:variant>
        <vt:lpwstr/>
      </vt:variant>
      <vt:variant>
        <vt:lpwstr>_Toc337792034</vt:lpwstr>
      </vt:variant>
      <vt:variant>
        <vt:i4>1179709</vt:i4>
      </vt:variant>
      <vt:variant>
        <vt:i4>203</vt:i4>
      </vt:variant>
      <vt:variant>
        <vt:i4>0</vt:i4>
      </vt:variant>
      <vt:variant>
        <vt:i4>5</vt:i4>
      </vt:variant>
      <vt:variant>
        <vt:lpwstr/>
      </vt:variant>
      <vt:variant>
        <vt:lpwstr>_Toc337792033</vt:lpwstr>
      </vt:variant>
      <vt:variant>
        <vt:i4>1179709</vt:i4>
      </vt:variant>
      <vt:variant>
        <vt:i4>197</vt:i4>
      </vt:variant>
      <vt:variant>
        <vt:i4>0</vt:i4>
      </vt:variant>
      <vt:variant>
        <vt:i4>5</vt:i4>
      </vt:variant>
      <vt:variant>
        <vt:lpwstr/>
      </vt:variant>
      <vt:variant>
        <vt:lpwstr>_Toc337792032</vt:lpwstr>
      </vt:variant>
      <vt:variant>
        <vt:i4>1179709</vt:i4>
      </vt:variant>
      <vt:variant>
        <vt:i4>191</vt:i4>
      </vt:variant>
      <vt:variant>
        <vt:i4>0</vt:i4>
      </vt:variant>
      <vt:variant>
        <vt:i4>5</vt:i4>
      </vt:variant>
      <vt:variant>
        <vt:lpwstr/>
      </vt:variant>
      <vt:variant>
        <vt:lpwstr>_Toc337792031</vt:lpwstr>
      </vt:variant>
      <vt:variant>
        <vt:i4>1179709</vt:i4>
      </vt:variant>
      <vt:variant>
        <vt:i4>185</vt:i4>
      </vt:variant>
      <vt:variant>
        <vt:i4>0</vt:i4>
      </vt:variant>
      <vt:variant>
        <vt:i4>5</vt:i4>
      </vt:variant>
      <vt:variant>
        <vt:lpwstr/>
      </vt:variant>
      <vt:variant>
        <vt:lpwstr>_Toc337792030</vt:lpwstr>
      </vt:variant>
      <vt:variant>
        <vt:i4>1245245</vt:i4>
      </vt:variant>
      <vt:variant>
        <vt:i4>179</vt:i4>
      </vt:variant>
      <vt:variant>
        <vt:i4>0</vt:i4>
      </vt:variant>
      <vt:variant>
        <vt:i4>5</vt:i4>
      </vt:variant>
      <vt:variant>
        <vt:lpwstr/>
      </vt:variant>
      <vt:variant>
        <vt:lpwstr>_Toc337792029</vt:lpwstr>
      </vt:variant>
      <vt:variant>
        <vt:i4>1245245</vt:i4>
      </vt:variant>
      <vt:variant>
        <vt:i4>173</vt:i4>
      </vt:variant>
      <vt:variant>
        <vt:i4>0</vt:i4>
      </vt:variant>
      <vt:variant>
        <vt:i4>5</vt:i4>
      </vt:variant>
      <vt:variant>
        <vt:lpwstr/>
      </vt:variant>
      <vt:variant>
        <vt:lpwstr>_Toc337792028</vt:lpwstr>
      </vt:variant>
      <vt:variant>
        <vt:i4>1245245</vt:i4>
      </vt:variant>
      <vt:variant>
        <vt:i4>167</vt:i4>
      </vt:variant>
      <vt:variant>
        <vt:i4>0</vt:i4>
      </vt:variant>
      <vt:variant>
        <vt:i4>5</vt:i4>
      </vt:variant>
      <vt:variant>
        <vt:lpwstr/>
      </vt:variant>
      <vt:variant>
        <vt:lpwstr>_Toc337792027</vt:lpwstr>
      </vt:variant>
      <vt:variant>
        <vt:i4>1245245</vt:i4>
      </vt:variant>
      <vt:variant>
        <vt:i4>161</vt:i4>
      </vt:variant>
      <vt:variant>
        <vt:i4>0</vt:i4>
      </vt:variant>
      <vt:variant>
        <vt:i4>5</vt:i4>
      </vt:variant>
      <vt:variant>
        <vt:lpwstr/>
      </vt:variant>
      <vt:variant>
        <vt:lpwstr>_Toc337792026</vt:lpwstr>
      </vt:variant>
      <vt:variant>
        <vt:i4>1245245</vt:i4>
      </vt:variant>
      <vt:variant>
        <vt:i4>155</vt:i4>
      </vt:variant>
      <vt:variant>
        <vt:i4>0</vt:i4>
      </vt:variant>
      <vt:variant>
        <vt:i4>5</vt:i4>
      </vt:variant>
      <vt:variant>
        <vt:lpwstr/>
      </vt:variant>
      <vt:variant>
        <vt:lpwstr>_Toc337792025</vt:lpwstr>
      </vt:variant>
      <vt:variant>
        <vt:i4>1245245</vt:i4>
      </vt:variant>
      <vt:variant>
        <vt:i4>149</vt:i4>
      </vt:variant>
      <vt:variant>
        <vt:i4>0</vt:i4>
      </vt:variant>
      <vt:variant>
        <vt:i4>5</vt:i4>
      </vt:variant>
      <vt:variant>
        <vt:lpwstr/>
      </vt:variant>
      <vt:variant>
        <vt:lpwstr>_Toc337792024</vt:lpwstr>
      </vt:variant>
      <vt:variant>
        <vt:i4>1245245</vt:i4>
      </vt:variant>
      <vt:variant>
        <vt:i4>143</vt:i4>
      </vt:variant>
      <vt:variant>
        <vt:i4>0</vt:i4>
      </vt:variant>
      <vt:variant>
        <vt:i4>5</vt:i4>
      </vt:variant>
      <vt:variant>
        <vt:lpwstr/>
      </vt:variant>
      <vt:variant>
        <vt:lpwstr>_Toc337792023</vt:lpwstr>
      </vt:variant>
      <vt:variant>
        <vt:i4>1245245</vt:i4>
      </vt:variant>
      <vt:variant>
        <vt:i4>137</vt:i4>
      </vt:variant>
      <vt:variant>
        <vt:i4>0</vt:i4>
      </vt:variant>
      <vt:variant>
        <vt:i4>5</vt:i4>
      </vt:variant>
      <vt:variant>
        <vt:lpwstr/>
      </vt:variant>
      <vt:variant>
        <vt:lpwstr>_Toc337792022</vt:lpwstr>
      </vt:variant>
      <vt:variant>
        <vt:i4>1245245</vt:i4>
      </vt:variant>
      <vt:variant>
        <vt:i4>131</vt:i4>
      </vt:variant>
      <vt:variant>
        <vt:i4>0</vt:i4>
      </vt:variant>
      <vt:variant>
        <vt:i4>5</vt:i4>
      </vt:variant>
      <vt:variant>
        <vt:lpwstr/>
      </vt:variant>
      <vt:variant>
        <vt:lpwstr>_Toc337792021</vt:lpwstr>
      </vt:variant>
      <vt:variant>
        <vt:i4>1245245</vt:i4>
      </vt:variant>
      <vt:variant>
        <vt:i4>125</vt:i4>
      </vt:variant>
      <vt:variant>
        <vt:i4>0</vt:i4>
      </vt:variant>
      <vt:variant>
        <vt:i4>5</vt:i4>
      </vt:variant>
      <vt:variant>
        <vt:lpwstr/>
      </vt:variant>
      <vt:variant>
        <vt:lpwstr>_Toc337792020</vt:lpwstr>
      </vt:variant>
      <vt:variant>
        <vt:i4>1048637</vt:i4>
      </vt:variant>
      <vt:variant>
        <vt:i4>119</vt:i4>
      </vt:variant>
      <vt:variant>
        <vt:i4>0</vt:i4>
      </vt:variant>
      <vt:variant>
        <vt:i4>5</vt:i4>
      </vt:variant>
      <vt:variant>
        <vt:lpwstr/>
      </vt:variant>
      <vt:variant>
        <vt:lpwstr>_Toc337792019</vt:lpwstr>
      </vt:variant>
      <vt:variant>
        <vt:i4>1048637</vt:i4>
      </vt:variant>
      <vt:variant>
        <vt:i4>113</vt:i4>
      </vt:variant>
      <vt:variant>
        <vt:i4>0</vt:i4>
      </vt:variant>
      <vt:variant>
        <vt:i4>5</vt:i4>
      </vt:variant>
      <vt:variant>
        <vt:lpwstr/>
      </vt:variant>
      <vt:variant>
        <vt:lpwstr>_Toc337792018</vt:lpwstr>
      </vt:variant>
      <vt:variant>
        <vt:i4>1048637</vt:i4>
      </vt:variant>
      <vt:variant>
        <vt:i4>107</vt:i4>
      </vt:variant>
      <vt:variant>
        <vt:i4>0</vt:i4>
      </vt:variant>
      <vt:variant>
        <vt:i4>5</vt:i4>
      </vt:variant>
      <vt:variant>
        <vt:lpwstr/>
      </vt:variant>
      <vt:variant>
        <vt:lpwstr>_Toc337792017</vt:lpwstr>
      </vt:variant>
      <vt:variant>
        <vt:i4>1048637</vt:i4>
      </vt:variant>
      <vt:variant>
        <vt:i4>101</vt:i4>
      </vt:variant>
      <vt:variant>
        <vt:i4>0</vt:i4>
      </vt:variant>
      <vt:variant>
        <vt:i4>5</vt:i4>
      </vt:variant>
      <vt:variant>
        <vt:lpwstr/>
      </vt:variant>
      <vt:variant>
        <vt:lpwstr>_Toc337792016</vt:lpwstr>
      </vt:variant>
      <vt:variant>
        <vt:i4>1048637</vt:i4>
      </vt:variant>
      <vt:variant>
        <vt:i4>95</vt:i4>
      </vt:variant>
      <vt:variant>
        <vt:i4>0</vt:i4>
      </vt:variant>
      <vt:variant>
        <vt:i4>5</vt:i4>
      </vt:variant>
      <vt:variant>
        <vt:lpwstr/>
      </vt:variant>
      <vt:variant>
        <vt:lpwstr>_Toc337792015</vt:lpwstr>
      </vt:variant>
      <vt:variant>
        <vt:i4>1048637</vt:i4>
      </vt:variant>
      <vt:variant>
        <vt:i4>89</vt:i4>
      </vt:variant>
      <vt:variant>
        <vt:i4>0</vt:i4>
      </vt:variant>
      <vt:variant>
        <vt:i4>5</vt:i4>
      </vt:variant>
      <vt:variant>
        <vt:lpwstr/>
      </vt:variant>
      <vt:variant>
        <vt:lpwstr>_Toc337792014</vt:lpwstr>
      </vt:variant>
      <vt:variant>
        <vt:i4>1048637</vt:i4>
      </vt:variant>
      <vt:variant>
        <vt:i4>83</vt:i4>
      </vt:variant>
      <vt:variant>
        <vt:i4>0</vt:i4>
      </vt:variant>
      <vt:variant>
        <vt:i4>5</vt:i4>
      </vt:variant>
      <vt:variant>
        <vt:lpwstr/>
      </vt:variant>
      <vt:variant>
        <vt:lpwstr>_Toc337792013</vt:lpwstr>
      </vt:variant>
      <vt:variant>
        <vt:i4>1048637</vt:i4>
      </vt:variant>
      <vt:variant>
        <vt:i4>77</vt:i4>
      </vt:variant>
      <vt:variant>
        <vt:i4>0</vt:i4>
      </vt:variant>
      <vt:variant>
        <vt:i4>5</vt:i4>
      </vt:variant>
      <vt:variant>
        <vt:lpwstr/>
      </vt:variant>
      <vt:variant>
        <vt:lpwstr>_Toc337792012</vt:lpwstr>
      </vt:variant>
      <vt:variant>
        <vt:i4>1048637</vt:i4>
      </vt:variant>
      <vt:variant>
        <vt:i4>71</vt:i4>
      </vt:variant>
      <vt:variant>
        <vt:i4>0</vt:i4>
      </vt:variant>
      <vt:variant>
        <vt:i4>5</vt:i4>
      </vt:variant>
      <vt:variant>
        <vt:lpwstr/>
      </vt:variant>
      <vt:variant>
        <vt:lpwstr>_Toc337792011</vt:lpwstr>
      </vt:variant>
      <vt:variant>
        <vt:i4>1048637</vt:i4>
      </vt:variant>
      <vt:variant>
        <vt:i4>65</vt:i4>
      </vt:variant>
      <vt:variant>
        <vt:i4>0</vt:i4>
      </vt:variant>
      <vt:variant>
        <vt:i4>5</vt:i4>
      </vt:variant>
      <vt:variant>
        <vt:lpwstr/>
      </vt:variant>
      <vt:variant>
        <vt:lpwstr>_Toc337792010</vt:lpwstr>
      </vt:variant>
      <vt:variant>
        <vt:i4>1114173</vt:i4>
      </vt:variant>
      <vt:variant>
        <vt:i4>59</vt:i4>
      </vt:variant>
      <vt:variant>
        <vt:i4>0</vt:i4>
      </vt:variant>
      <vt:variant>
        <vt:i4>5</vt:i4>
      </vt:variant>
      <vt:variant>
        <vt:lpwstr/>
      </vt:variant>
      <vt:variant>
        <vt:lpwstr>_Toc337792009</vt:lpwstr>
      </vt:variant>
      <vt:variant>
        <vt:i4>1114173</vt:i4>
      </vt:variant>
      <vt:variant>
        <vt:i4>53</vt:i4>
      </vt:variant>
      <vt:variant>
        <vt:i4>0</vt:i4>
      </vt:variant>
      <vt:variant>
        <vt:i4>5</vt:i4>
      </vt:variant>
      <vt:variant>
        <vt:lpwstr/>
      </vt:variant>
      <vt:variant>
        <vt:lpwstr>_Toc337792008</vt:lpwstr>
      </vt:variant>
      <vt:variant>
        <vt:i4>1114173</vt:i4>
      </vt:variant>
      <vt:variant>
        <vt:i4>47</vt:i4>
      </vt:variant>
      <vt:variant>
        <vt:i4>0</vt:i4>
      </vt:variant>
      <vt:variant>
        <vt:i4>5</vt:i4>
      </vt:variant>
      <vt:variant>
        <vt:lpwstr/>
      </vt:variant>
      <vt:variant>
        <vt:lpwstr>_Toc337792007</vt:lpwstr>
      </vt:variant>
      <vt:variant>
        <vt:i4>1114173</vt:i4>
      </vt:variant>
      <vt:variant>
        <vt:i4>41</vt:i4>
      </vt:variant>
      <vt:variant>
        <vt:i4>0</vt:i4>
      </vt:variant>
      <vt:variant>
        <vt:i4>5</vt:i4>
      </vt:variant>
      <vt:variant>
        <vt:lpwstr/>
      </vt:variant>
      <vt:variant>
        <vt:lpwstr>_Toc337792006</vt:lpwstr>
      </vt:variant>
      <vt:variant>
        <vt:i4>1114173</vt:i4>
      </vt:variant>
      <vt:variant>
        <vt:i4>35</vt:i4>
      </vt:variant>
      <vt:variant>
        <vt:i4>0</vt:i4>
      </vt:variant>
      <vt:variant>
        <vt:i4>5</vt:i4>
      </vt:variant>
      <vt:variant>
        <vt:lpwstr/>
      </vt:variant>
      <vt:variant>
        <vt:lpwstr>_Toc337792005</vt:lpwstr>
      </vt:variant>
      <vt:variant>
        <vt:i4>1114173</vt:i4>
      </vt:variant>
      <vt:variant>
        <vt:i4>29</vt:i4>
      </vt:variant>
      <vt:variant>
        <vt:i4>0</vt:i4>
      </vt:variant>
      <vt:variant>
        <vt:i4>5</vt:i4>
      </vt:variant>
      <vt:variant>
        <vt:lpwstr/>
      </vt:variant>
      <vt:variant>
        <vt:lpwstr>_Toc337792004</vt:lpwstr>
      </vt:variant>
      <vt:variant>
        <vt:i4>1114173</vt:i4>
      </vt:variant>
      <vt:variant>
        <vt:i4>23</vt:i4>
      </vt:variant>
      <vt:variant>
        <vt:i4>0</vt:i4>
      </vt:variant>
      <vt:variant>
        <vt:i4>5</vt:i4>
      </vt:variant>
      <vt:variant>
        <vt:lpwstr/>
      </vt:variant>
      <vt:variant>
        <vt:lpwstr>_Toc337792003</vt:lpwstr>
      </vt:variant>
      <vt:variant>
        <vt:i4>1114173</vt:i4>
      </vt:variant>
      <vt:variant>
        <vt:i4>17</vt:i4>
      </vt:variant>
      <vt:variant>
        <vt:i4>0</vt:i4>
      </vt:variant>
      <vt:variant>
        <vt:i4>5</vt:i4>
      </vt:variant>
      <vt:variant>
        <vt:lpwstr/>
      </vt:variant>
      <vt:variant>
        <vt:lpwstr>_Toc337792002</vt:lpwstr>
      </vt:variant>
      <vt:variant>
        <vt:i4>1114173</vt:i4>
      </vt:variant>
      <vt:variant>
        <vt:i4>11</vt:i4>
      </vt:variant>
      <vt:variant>
        <vt:i4>0</vt:i4>
      </vt:variant>
      <vt:variant>
        <vt:i4>5</vt:i4>
      </vt:variant>
      <vt:variant>
        <vt:lpwstr/>
      </vt:variant>
      <vt:variant>
        <vt:lpwstr>_Toc337792001</vt:lpwstr>
      </vt:variant>
      <vt:variant>
        <vt:i4>1114173</vt:i4>
      </vt:variant>
      <vt:variant>
        <vt:i4>5</vt:i4>
      </vt:variant>
      <vt:variant>
        <vt:i4>0</vt:i4>
      </vt:variant>
      <vt:variant>
        <vt:i4>5</vt:i4>
      </vt:variant>
      <vt:variant>
        <vt:lpwstr/>
      </vt:variant>
      <vt:variant>
        <vt:lpwstr>_Toc337792000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LDAPasp_RFC4511 Test Port for TTCN-3 Toolset with TITAN, User Guide</dc:title>
  <dc:subject/>
  <dc:creator>ETH/XZR Szabolcs Béres</dc:creator>
  <cp:keywords>Users Guide, User's Guide, User Guide, TTCN-3, TTCNv3, TTCN3, Test Port</cp:keywords>
  <dc:description>198 17-CNL 113 513 Uen_x000d_Rev D</dc:description>
  <cp:lastModifiedBy>Imre Nagy</cp:lastModifiedBy>
  <cp:revision>2</cp:revision>
  <cp:lastPrinted>2011-01-24T12:59:00Z</cp:lastPrinted>
  <dcterms:created xsi:type="dcterms:W3CDTF">2018-05-18T07:04:00Z</dcterms:created>
  <dcterms:modified xsi:type="dcterms:W3CDTF">2018-05-18T07:04:00Z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ETH/XZR Szabolcs Béres</vt:lpwstr>
  </property>
  <property fmtid="{D5CDD505-2E9C-101B-9397-08002B2CF9AE}" pid="5" name="DocNo">
    <vt:lpwstr>198 17-CNL 113 513 Uen</vt:lpwstr>
  </property>
  <property fmtid="{D5CDD505-2E9C-101B-9397-08002B2CF9AE}" pid="6" name="Revision">
    <vt:lpwstr>D</vt:lpwstr>
  </property>
  <property fmtid="{D5CDD505-2E9C-101B-9397-08002B2CF9AE}" pid="7" name="Checked">
    <vt:lpwstr/>
  </property>
  <property fmtid="{D5CDD505-2E9C-101B-9397-08002B2CF9AE}" pid="8" name="Title">
    <vt:lpwstr>LDAPasp_RFC4511 Test Port for TTCN-3 Toolset with TITAN, User Guide</vt:lpwstr>
  </property>
  <property fmtid="{D5CDD505-2E9C-101B-9397-08002B2CF9AE}" pid="9" name="Reference">
    <vt:lpwstr>GASK2</vt:lpwstr>
  </property>
  <property fmtid="{D5CDD505-2E9C-101B-9397-08002B2CF9AE}" pid="10" name="Date">
    <vt:lpwstr>2012-10-12</vt:lpwstr>
  </property>
  <property fmtid="{D5CDD505-2E9C-101B-9397-08002B2CF9AE}" pid="11" name="Keyword">
    <vt:lpwstr>Users Guide, User's Guide, User Guide, TTCN-3, TTCNv3, TTCN3, Test Port</vt:lpwstr>
  </property>
  <property fmtid="{D5CDD505-2E9C-101B-9397-08002B2CF9AE}" pid="12" name="ApprovedBy">
    <vt:lpwstr>ETH/XZRC (Roland Gecse)</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