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6E31" w:rsidRDefault="00366E31" w:rsidP="009F6F9F">
      <w:pPr>
        <w:pStyle w:val="BodyText"/>
        <w:ind w:left="0"/>
      </w:pPr>
      <w:bookmarkStart w:id="0" w:name="_GoBack"/>
      <w:bookmarkEnd w:id="0"/>
    </w:p>
    <w:bookmarkStart w:id="1" w:name="Title"/>
    <w:p w:rsidR="00366E31" w:rsidRDefault="00366E31">
      <w:pPr>
        <w:pStyle w:val="Title"/>
        <w:numPr>
          <w:ilvl w:val="0"/>
          <w:numId w:val="0"/>
        </w:numPr>
        <w:ind w:left="2552"/>
      </w:pPr>
      <w:r>
        <w:fldChar w:fldCharType="begin"/>
      </w:r>
      <w:r>
        <w:instrText xml:space="preserve"> DOCPROPERTY "Title" \* MERGEFORMAT </w:instrText>
      </w:r>
      <w:r>
        <w:fldChar w:fldCharType="separate"/>
      </w:r>
      <w:r w:rsidR="00E55CA2">
        <w:t>MobileL3 (v13.4.0) Protocol Modules for TTCN-3 Toolset with TITAN, Function Description</w:t>
      </w:r>
      <w:r>
        <w:fldChar w:fldCharType="end"/>
      </w:r>
      <w:bookmarkEnd w:id="1"/>
    </w:p>
    <w:p w:rsidR="009F6F9F" w:rsidRDefault="009F6F9F" w:rsidP="009F6F9F">
      <w:pPr>
        <w:pStyle w:val="Heading"/>
      </w:pPr>
      <w:r>
        <w:t>Abstract</w:t>
      </w:r>
    </w:p>
    <w:p w:rsidR="009F6F9F" w:rsidRDefault="009F6F9F" w:rsidP="009F6F9F">
      <w:pPr>
        <w:pStyle w:val="BodyText"/>
      </w:pPr>
      <w:r>
        <w:t xml:space="preserve">This is the </w:t>
      </w:r>
      <w:r w:rsidR="00A7249D">
        <w:t>Description for the MobileL3 v1</w:t>
      </w:r>
      <w:r w:rsidR="00ED54AB">
        <w:t>3</w:t>
      </w:r>
      <w:r w:rsidR="00A7249D">
        <w:t>.</w:t>
      </w:r>
      <w:r w:rsidR="00ED54AB">
        <w:t>4</w:t>
      </w:r>
      <w:r>
        <w:t>.0 protocol module. The MobileL3v</w:t>
      </w:r>
      <w:r w:rsidRPr="00A25211">
        <w:t xml:space="preserve"> </w:t>
      </w:r>
      <w:r w:rsidR="00ED54AB">
        <w:t>13</w:t>
      </w:r>
      <w:r>
        <w:t>.</w:t>
      </w:r>
      <w:r w:rsidR="00ED54AB">
        <w:t>4</w:t>
      </w:r>
      <w:r>
        <w:t xml:space="preserve">.0 protocol module is developed for the TTCN-3 Toolset with TITAN. This document should be read together with Product Revision Information </w:t>
      </w:r>
      <w:r w:rsidR="0079384E">
        <w:fldChar w:fldCharType="begin"/>
      </w:r>
      <w:r w:rsidR="0079384E">
        <w:instrText xml:space="preserve"> REF _Ref282599237 \r \h </w:instrText>
      </w:r>
      <w:r w:rsidR="0079384E">
        <w:fldChar w:fldCharType="separate"/>
      </w:r>
      <w:r w:rsidR="0079384E">
        <w:t>[5]</w:t>
      </w:r>
      <w:r w:rsidR="0079384E">
        <w:fldChar w:fldCharType="end"/>
      </w:r>
      <w:r>
        <w:t>.</w:t>
      </w:r>
    </w:p>
    <w:p w:rsidR="00366E31" w:rsidRDefault="00366E31">
      <w:pPr>
        <w:pStyle w:val="Contents"/>
        <w:tabs>
          <w:tab w:val="left" w:pos="3403"/>
          <w:tab w:val="right" w:leader="dot" w:pos="9923"/>
        </w:tabs>
        <w:spacing w:after="240"/>
        <w:rPr>
          <w:rFonts w:cs="Arial"/>
        </w:rPr>
      </w:pPr>
      <w:r>
        <w:rPr>
          <w:rFonts w:cs="Arial"/>
        </w:rPr>
        <w:t>Contents</w:t>
      </w:r>
    </w:p>
    <w:p w:rsidR="00E55CA2" w:rsidRPr="00A41769" w:rsidRDefault="00366E31">
      <w:pPr>
        <w:pStyle w:val="TOC1"/>
        <w:tabs>
          <w:tab w:val="left" w:pos="3403"/>
        </w:tabs>
        <w:rPr>
          <w:rFonts w:ascii="Calibri" w:hAnsi="Calibri"/>
          <w:szCs w:val="22"/>
          <w:lang w:val="en-US"/>
        </w:rPr>
      </w:pPr>
      <w:r>
        <w:fldChar w:fldCharType="begin"/>
      </w:r>
      <w:r>
        <w:instrText xml:space="preserve"> TOC \o "1-3" \h \z </w:instrText>
      </w:r>
      <w:r>
        <w:fldChar w:fldCharType="separate"/>
      </w:r>
      <w:hyperlink w:anchor="_Toc446060167" w:history="1">
        <w:r w:rsidR="00E55CA2" w:rsidRPr="00216417">
          <w:rPr>
            <w:rStyle w:val="Hyperlink"/>
          </w:rPr>
          <w:t>1</w:t>
        </w:r>
        <w:r w:rsidR="00E55CA2" w:rsidRPr="00A41769">
          <w:rPr>
            <w:rFonts w:ascii="Calibri" w:hAnsi="Calibri"/>
            <w:szCs w:val="22"/>
            <w:lang w:val="en-US"/>
          </w:rPr>
          <w:tab/>
        </w:r>
        <w:r w:rsidR="00E55CA2" w:rsidRPr="00216417">
          <w:rPr>
            <w:rStyle w:val="Hyperlink"/>
          </w:rPr>
          <w:t>Functionality</w:t>
        </w:r>
        <w:r w:rsidR="00E55CA2">
          <w:rPr>
            <w:webHidden/>
          </w:rPr>
          <w:tab/>
        </w:r>
        <w:r w:rsidR="00E55CA2">
          <w:rPr>
            <w:webHidden/>
          </w:rPr>
          <w:fldChar w:fldCharType="begin"/>
        </w:r>
        <w:r w:rsidR="00E55CA2">
          <w:rPr>
            <w:webHidden/>
          </w:rPr>
          <w:instrText xml:space="preserve"> PAGEREF _Toc446060167 \h </w:instrText>
        </w:r>
        <w:r w:rsidR="00E55CA2">
          <w:rPr>
            <w:webHidden/>
          </w:rPr>
        </w:r>
        <w:r w:rsidR="00E55CA2">
          <w:rPr>
            <w:webHidden/>
          </w:rPr>
          <w:fldChar w:fldCharType="separate"/>
        </w:r>
        <w:r w:rsidR="00E55CA2">
          <w:rPr>
            <w:webHidden/>
          </w:rPr>
          <w:t>2</w:t>
        </w:r>
        <w:r w:rsidR="00E55CA2">
          <w:rPr>
            <w:webHidden/>
          </w:rPr>
          <w:fldChar w:fldCharType="end"/>
        </w:r>
      </w:hyperlink>
    </w:p>
    <w:p w:rsidR="00E55CA2" w:rsidRPr="00A41769" w:rsidRDefault="00E55CA2">
      <w:pPr>
        <w:pStyle w:val="TOC2"/>
        <w:tabs>
          <w:tab w:val="left" w:pos="3403"/>
        </w:tabs>
        <w:rPr>
          <w:rFonts w:ascii="Calibri" w:hAnsi="Calibri"/>
          <w:szCs w:val="22"/>
          <w:lang w:val="en-US"/>
        </w:rPr>
      </w:pPr>
      <w:hyperlink w:anchor="_Toc446060168" w:history="1">
        <w:r w:rsidRPr="00216417">
          <w:rPr>
            <w:rStyle w:val="Hyperlink"/>
          </w:rPr>
          <w:t>1.1</w:t>
        </w:r>
        <w:r w:rsidRPr="00A41769">
          <w:rPr>
            <w:rFonts w:ascii="Calibri" w:hAnsi="Calibri"/>
            <w:szCs w:val="22"/>
            <w:lang w:val="en-US"/>
          </w:rPr>
          <w:tab/>
        </w:r>
        <w:r w:rsidRPr="00216417">
          <w:rPr>
            <w:rStyle w:val="Hyperlink"/>
          </w:rPr>
          <w:t>Implemented protocols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_Toc446060168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E55CA2" w:rsidRPr="00A41769" w:rsidRDefault="00E55CA2">
      <w:pPr>
        <w:pStyle w:val="TOC2"/>
        <w:tabs>
          <w:tab w:val="left" w:pos="3403"/>
        </w:tabs>
        <w:rPr>
          <w:rFonts w:ascii="Calibri" w:hAnsi="Calibri"/>
          <w:szCs w:val="22"/>
          <w:lang w:val="en-US"/>
        </w:rPr>
      </w:pPr>
      <w:hyperlink w:anchor="_Toc446060169" w:history="1">
        <w:r w:rsidRPr="00216417">
          <w:rPr>
            <w:rStyle w:val="Hyperlink"/>
          </w:rPr>
          <w:t>1.2</w:t>
        </w:r>
        <w:r w:rsidRPr="00A41769">
          <w:rPr>
            <w:rFonts w:ascii="Calibri" w:hAnsi="Calibri"/>
            <w:szCs w:val="22"/>
            <w:lang w:val="en-US"/>
          </w:rPr>
          <w:tab/>
        </w:r>
        <w:r w:rsidRPr="00216417">
          <w:rPr>
            <w:rStyle w:val="Hyperlink"/>
          </w:rPr>
          <w:t>Modifications/deviations related to the protocol specification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_Toc446060169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E55CA2" w:rsidRPr="00A41769" w:rsidRDefault="00E55CA2">
      <w:pPr>
        <w:pStyle w:val="TOC3"/>
        <w:tabs>
          <w:tab w:val="left" w:pos="3403"/>
        </w:tabs>
        <w:rPr>
          <w:rFonts w:ascii="Calibri" w:hAnsi="Calibri"/>
          <w:szCs w:val="22"/>
          <w:lang w:val="en-US"/>
        </w:rPr>
      </w:pPr>
      <w:hyperlink w:anchor="_Toc446060170" w:history="1">
        <w:r w:rsidRPr="00216417">
          <w:rPr>
            <w:rStyle w:val="Hyperlink"/>
          </w:rPr>
          <w:t>1.2.1</w:t>
        </w:r>
        <w:r w:rsidRPr="00A41769">
          <w:rPr>
            <w:rFonts w:ascii="Calibri" w:hAnsi="Calibri"/>
            <w:szCs w:val="22"/>
            <w:lang w:val="en-US"/>
          </w:rPr>
          <w:tab/>
        </w:r>
        <w:r w:rsidRPr="00216417">
          <w:rPr>
            <w:rStyle w:val="Hyperlink"/>
          </w:rPr>
          <w:t>Unimplemented and Implemented Messages, Information Elements and Constants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_Toc446060170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E55CA2" w:rsidRPr="00A41769" w:rsidRDefault="00E55CA2">
      <w:pPr>
        <w:pStyle w:val="TOC3"/>
        <w:tabs>
          <w:tab w:val="left" w:pos="3403"/>
        </w:tabs>
        <w:rPr>
          <w:rFonts w:ascii="Calibri" w:hAnsi="Calibri"/>
          <w:szCs w:val="22"/>
          <w:lang w:val="en-US"/>
        </w:rPr>
      </w:pPr>
      <w:hyperlink w:anchor="_Toc446060171" w:history="1">
        <w:r w:rsidRPr="00216417">
          <w:rPr>
            <w:rStyle w:val="Hyperlink"/>
          </w:rPr>
          <w:t>1.2.2</w:t>
        </w:r>
        <w:r w:rsidRPr="00A41769">
          <w:rPr>
            <w:rFonts w:ascii="Calibri" w:hAnsi="Calibri"/>
            <w:szCs w:val="22"/>
            <w:lang w:val="en-US"/>
          </w:rPr>
          <w:tab/>
        </w:r>
        <w:r w:rsidRPr="00216417">
          <w:rPr>
            <w:rStyle w:val="Hyperlink"/>
          </w:rPr>
          <w:t>Ericsson-specific changes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_Toc446060171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E55CA2" w:rsidRPr="00A41769" w:rsidRDefault="00E55CA2">
      <w:pPr>
        <w:pStyle w:val="TOC2"/>
        <w:tabs>
          <w:tab w:val="left" w:pos="3403"/>
        </w:tabs>
        <w:rPr>
          <w:rFonts w:ascii="Calibri" w:hAnsi="Calibri"/>
          <w:szCs w:val="22"/>
          <w:lang w:val="en-US"/>
        </w:rPr>
      </w:pPr>
      <w:hyperlink w:anchor="_Toc446060172" w:history="1">
        <w:r w:rsidRPr="00216417">
          <w:rPr>
            <w:rStyle w:val="Hyperlink"/>
          </w:rPr>
          <w:t>1.3</w:t>
        </w:r>
        <w:r w:rsidRPr="00A41769">
          <w:rPr>
            <w:rFonts w:ascii="Calibri" w:hAnsi="Calibri"/>
            <w:szCs w:val="22"/>
            <w:lang w:val="en-US"/>
          </w:rPr>
          <w:tab/>
        </w:r>
        <w:r w:rsidRPr="00216417">
          <w:rPr>
            <w:rStyle w:val="Hyperlink"/>
          </w:rPr>
          <w:t>Backward incompatibilities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_Toc446060172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E55CA2" w:rsidRPr="00A41769" w:rsidRDefault="00E55CA2">
      <w:pPr>
        <w:pStyle w:val="TOC2"/>
        <w:tabs>
          <w:tab w:val="left" w:pos="3403"/>
        </w:tabs>
        <w:rPr>
          <w:rFonts w:ascii="Calibri" w:hAnsi="Calibri"/>
          <w:szCs w:val="22"/>
          <w:lang w:val="en-US"/>
        </w:rPr>
      </w:pPr>
      <w:hyperlink w:anchor="_Toc446060173" w:history="1">
        <w:r w:rsidRPr="00216417">
          <w:rPr>
            <w:rStyle w:val="Hyperlink"/>
          </w:rPr>
          <w:t>1.4</w:t>
        </w:r>
        <w:r w:rsidRPr="00A41769">
          <w:rPr>
            <w:rFonts w:ascii="Calibri" w:hAnsi="Calibri"/>
            <w:szCs w:val="22"/>
            <w:lang w:val="en-US"/>
          </w:rPr>
          <w:tab/>
        </w:r>
        <w:r w:rsidRPr="00216417">
          <w:rPr>
            <w:rStyle w:val="Hyperlink"/>
          </w:rPr>
          <w:t>System Requirements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_Toc446060173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E55CA2" w:rsidRPr="00A41769" w:rsidRDefault="00E55CA2">
      <w:pPr>
        <w:pStyle w:val="TOC1"/>
        <w:tabs>
          <w:tab w:val="left" w:pos="3403"/>
        </w:tabs>
        <w:rPr>
          <w:rFonts w:ascii="Calibri" w:hAnsi="Calibri"/>
          <w:szCs w:val="22"/>
          <w:lang w:val="en-US"/>
        </w:rPr>
      </w:pPr>
      <w:hyperlink w:anchor="_Toc446060174" w:history="1">
        <w:r w:rsidRPr="00216417">
          <w:rPr>
            <w:rStyle w:val="Hyperlink"/>
          </w:rPr>
          <w:t>2</w:t>
        </w:r>
        <w:r w:rsidRPr="00A41769">
          <w:rPr>
            <w:rFonts w:ascii="Calibri" w:hAnsi="Calibri"/>
            <w:szCs w:val="22"/>
            <w:lang w:val="en-US"/>
          </w:rPr>
          <w:tab/>
        </w:r>
        <w:r w:rsidRPr="00216417">
          <w:rPr>
            <w:rStyle w:val="Hyperlink"/>
          </w:rPr>
          <w:t>Usage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_Toc446060174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E55CA2" w:rsidRPr="00A41769" w:rsidRDefault="00E55CA2">
      <w:pPr>
        <w:pStyle w:val="TOC2"/>
        <w:tabs>
          <w:tab w:val="left" w:pos="3403"/>
        </w:tabs>
        <w:rPr>
          <w:rFonts w:ascii="Calibri" w:hAnsi="Calibri"/>
          <w:szCs w:val="22"/>
          <w:lang w:val="en-US"/>
        </w:rPr>
      </w:pPr>
      <w:hyperlink w:anchor="_Toc446060175" w:history="1">
        <w:r w:rsidRPr="00216417">
          <w:rPr>
            <w:rStyle w:val="Hyperlink"/>
          </w:rPr>
          <w:t>2.1</w:t>
        </w:r>
        <w:r w:rsidRPr="00A41769">
          <w:rPr>
            <w:rFonts w:ascii="Calibri" w:hAnsi="Calibri"/>
            <w:szCs w:val="22"/>
            <w:lang w:val="en-US"/>
          </w:rPr>
          <w:tab/>
        </w:r>
        <w:r w:rsidRPr="00216417">
          <w:rPr>
            <w:rStyle w:val="Hyperlink"/>
          </w:rPr>
          <w:t>Installation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_Toc446060175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E55CA2" w:rsidRPr="00A41769" w:rsidRDefault="00E55CA2">
      <w:pPr>
        <w:pStyle w:val="TOC2"/>
        <w:tabs>
          <w:tab w:val="left" w:pos="3403"/>
        </w:tabs>
        <w:rPr>
          <w:rFonts w:ascii="Calibri" w:hAnsi="Calibri"/>
          <w:szCs w:val="22"/>
          <w:lang w:val="en-US"/>
        </w:rPr>
      </w:pPr>
      <w:hyperlink w:anchor="_Toc446060176" w:history="1">
        <w:r w:rsidRPr="00216417">
          <w:rPr>
            <w:rStyle w:val="Hyperlink"/>
          </w:rPr>
          <w:t>2.2</w:t>
        </w:r>
        <w:r w:rsidRPr="00A41769">
          <w:rPr>
            <w:rFonts w:ascii="Calibri" w:hAnsi="Calibri"/>
            <w:szCs w:val="22"/>
            <w:lang w:val="en-US"/>
          </w:rPr>
          <w:tab/>
        </w:r>
        <w:r w:rsidRPr="00216417">
          <w:rPr>
            <w:rStyle w:val="Hyperlink"/>
          </w:rPr>
          <w:t>Configuration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_Toc446060176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E55CA2" w:rsidRPr="00A41769" w:rsidRDefault="00E55CA2">
      <w:pPr>
        <w:pStyle w:val="TOC2"/>
        <w:tabs>
          <w:tab w:val="left" w:pos="3403"/>
        </w:tabs>
        <w:rPr>
          <w:rFonts w:ascii="Calibri" w:hAnsi="Calibri"/>
          <w:szCs w:val="22"/>
          <w:lang w:val="en-US"/>
        </w:rPr>
      </w:pPr>
      <w:hyperlink w:anchor="_Toc446060177" w:history="1">
        <w:r w:rsidRPr="00216417">
          <w:rPr>
            <w:rStyle w:val="Hyperlink"/>
          </w:rPr>
          <w:t>2.3</w:t>
        </w:r>
        <w:r w:rsidRPr="00A41769">
          <w:rPr>
            <w:rFonts w:ascii="Calibri" w:hAnsi="Calibri"/>
            <w:szCs w:val="22"/>
            <w:lang w:val="en-US"/>
          </w:rPr>
          <w:tab/>
        </w:r>
        <w:r w:rsidRPr="00216417">
          <w:rPr>
            <w:rStyle w:val="Hyperlink"/>
          </w:rPr>
          <w:t>Examples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_Toc446060177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E55CA2" w:rsidRPr="00A41769" w:rsidRDefault="00E55CA2">
      <w:pPr>
        <w:pStyle w:val="TOC1"/>
        <w:tabs>
          <w:tab w:val="left" w:pos="3403"/>
        </w:tabs>
        <w:rPr>
          <w:rFonts w:ascii="Calibri" w:hAnsi="Calibri"/>
          <w:szCs w:val="22"/>
          <w:lang w:val="en-US"/>
        </w:rPr>
      </w:pPr>
      <w:hyperlink w:anchor="_Toc446060178" w:history="1">
        <w:r w:rsidRPr="00216417">
          <w:rPr>
            <w:rStyle w:val="Hyperlink"/>
          </w:rPr>
          <w:t>3</w:t>
        </w:r>
        <w:r w:rsidRPr="00A41769">
          <w:rPr>
            <w:rFonts w:ascii="Calibri" w:hAnsi="Calibri"/>
            <w:szCs w:val="22"/>
            <w:lang w:val="en-US"/>
          </w:rPr>
          <w:tab/>
        </w:r>
        <w:r w:rsidRPr="00216417">
          <w:rPr>
            <w:rStyle w:val="Hyperlink"/>
          </w:rPr>
          <w:t>Interface description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_Toc446060178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E55CA2" w:rsidRPr="00A41769" w:rsidRDefault="00E55CA2">
      <w:pPr>
        <w:pStyle w:val="TOC2"/>
        <w:tabs>
          <w:tab w:val="left" w:pos="3403"/>
        </w:tabs>
        <w:rPr>
          <w:rFonts w:ascii="Calibri" w:hAnsi="Calibri"/>
          <w:szCs w:val="22"/>
          <w:lang w:val="en-US"/>
        </w:rPr>
      </w:pPr>
      <w:hyperlink w:anchor="_Toc446060179" w:history="1">
        <w:r w:rsidRPr="00216417">
          <w:rPr>
            <w:rStyle w:val="Hyperlink"/>
          </w:rPr>
          <w:t>3.1</w:t>
        </w:r>
        <w:r w:rsidRPr="00A41769">
          <w:rPr>
            <w:rFonts w:ascii="Calibri" w:hAnsi="Calibri"/>
            <w:szCs w:val="22"/>
            <w:lang w:val="en-US"/>
          </w:rPr>
          <w:tab/>
        </w:r>
        <w:r w:rsidRPr="00216417">
          <w:rPr>
            <w:rStyle w:val="Hyperlink"/>
          </w:rPr>
          <w:t>Top Level PDU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_Toc446060179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E55CA2" w:rsidRPr="00A41769" w:rsidRDefault="00E55CA2">
      <w:pPr>
        <w:pStyle w:val="TOC2"/>
        <w:tabs>
          <w:tab w:val="left" w:pos="3403"/>
        </w:tabs>
        <w:rPr>
          <w:rFonts w:ascii="Calibri" w:hAnsi="Calibri"/>
          <w:szCs w:val="22"/>
          <w:lang w:val="en-US"/>
        </w:rPr>
      </w:pPr>
      <w:hyperlink w:anchor="_Toc446060180" w:history="1">
        <w:r w:rsidRPr="00216417">
          <w:rPr>
            <w:rStyle w:val="Hyperlink"/>
          </w:rPr>
          <w:t>3.2</w:t>
        </w:r>
        <w:r w:rsidRPr="00A41769">
          <w:rPr>
            <w:rFonts w:ascii="Calibri" w:hAnsi="Calibri"/>
            <w:szCs w:val="22"/>
            <w:lang w:val="en-US"/>
          </w:rPr>
          <w:tab/>
        </w:r>
        <w:r w:rsidRPr="00216417">
          <w:rPr>
            <w:rStyle w:val="Hyperlink"/>
          </w:rPr>
          <w:t>Encoding/decoding and other related functions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_Toc446060180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E55CA2" w:rsidRPr="00A41769" w:rsidRDefault="00E55CA2">
      <w:pPr>
        <w:pStyle w:val="TOC3"/>
        <w:tabs>
          <w:tab w:val="left" w:pos="3403"/>
        </w:tabs>
        <w:rPr>
          <w:rFonts w:ascii="Calibri" w:hAnsi="Calibri"/>
          <w:szCs w:val="22"/>
          <w:lang w:val="en-US"/>
        </w:rPr>
      </w:pPr>
      <w:hyperlink w:anchor="_Toc446060181" w:history="1">
        <w:r w:rsidRPr="00216417">
          <w:rPr>
            <w:rStyle w:val="Hyperlink"/>
          </w:rPr>
          <w:t>3.2.1</w:t>
        </w:r>
        <w:r w:rsidRPr="00A41769">
          <w:rPr>
            <w:rFonts w:ascii="Calibri" w:hAnsi="Calibri"/>
            <w:szCs w:val="22"/>
            <w:lang w:val="en-US"/>
          </w:rPr>
          <w:tab/>
        </w:r>
        <w:r w:rsidRPr="00216417">
          <w:rPr>
            <w:rStyle w:val="Hyperlink"/>
          </w:rPr>
          <w:t>Implemented encoding and decoding functions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_Toc446060181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E55CA2" w:rsidRPr="00A41769" w:rsidRDefault="00E55CA2">
      <w:pPr>
        <w:pStyle w:val="TOC1"/>
        <w:tabs>
          <w:tab w:val="left" w:pos="3403"/>
        </w:tabs>
        <w:rPr>
          <w:rFonts w:ascii="Calibri" w:hAnsi="Calibri"/>
          <w:szCs w:val="22"/>
          <w:lang w:val="en-US"/>
        </w:rPr>
      </w:pPr>
      <w:hyperlink w:anchor="_Toc446060182" w:history="1">
        <w:r w:rsidRPr="00216417">
          <w:rPr>
            <w:rStyle w:val="Hyperlink"/>
          </w:rPr>
          <w:t>4</w:t>
        </w:r>
        <w:r w:rsidRPr="00A41769">
          <w:rPr>
            <w:rFonts w:ascii="Calibri" w:hAnsi="Calibri"/>
            <w:szCs w:val="22"/>
            <w:lang w:val="en-US"/>
          </w:rPr>
          <w:tab/>
        </w:r>
        <w:r w:rsidRPr="00216417">
          <w:rPr>
            <w:rStyle w:val="Hyperlink"/>
          </w:rPr>
          <w:t>Terminology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_Toc446060182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E55CA2" w:rsidRPr="00A41769" w:rsidRDefault="00E55CA2">
      <w:pPr>
        <w:pStyle w:val="TOC2"/>
        <w:tabs>
          <w:tab w:val="left" w:pos="3403"/>
        </w:tabs>
        <w:rPr>
          <w:rFonts w:ascii="Calibri" w:hAnsi="Calibri"/>
          <w:szCs w:val="22"/>
          <w:lang w:val="en-US"/>
        </w:rPr>
      </w:pPr>
      <w:hyperlink w:anchor="_Toc446060183" w:history="1">
        <w:r w:rsidRPr="00216417">
          <w:rPr>
            <w:rStyle w:val="Hyperlink"/>
          </w:rPr>
          <w:t>4.1</w:t>
        </w:r>
        <w:r w:rsidRPr="00A41769">
          <w:rPr>
            <w:rFonts w:ascii="Calibri" w:hAnsi="Calibri"/>
            <w:szCs w:val="22"/>
            <w:lang w:val="en-US"/>
          </w:rPr>
          <w:tab/>
        </w:r>
        <w:r w:rsidRPr="00216417">
          <w:rPr>
            <w:rStyle w:val="Hyperlink"/>
          </w:rPr>
          <w:t>Abbreviations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_Toc446060183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E55CA2" w:rsidRPr="00A41769" w:rsidRDefault="00E55CA2">
      <w:pPr>
        <w:pStyle w:val="TOC2"/>
        <w:tabs>
          <w:tab w:val="left" w:pos="3403"/>
        </w:tabs>
        <w:rPr>
          <w:rFonts w:ascii="Calibri" w:hAnsi="Calibri"/>
          <w:szCs w:val="22"/>
          <w:lang w:val="en-US"/>
        </w:rPr>
      </w:pPr>
      <w:hyperlink w:anchor="_Toc446060184" w:history="1">
        <w:r w:rsidRPr="00216417">
          <w:rPr>
            <w:rStyle w:val="Hyperlink"/>
          </w:rPr>
          <w:t>4.2</w:t>
        </w:r>
        <w:r w:rsidRPr="00A41769">
          <w:rPr>
            <w:rFonts w:ascii="Calibri" w:hAnsi="Calibri"/>
            <w:szCs w:val="22"/>
            <w:lang w:val="en-US"/>
          </w:rPr>
          <w:tab/>
        </w:r>
        <w:r w:rsidRPr="00216417">
          <w:rPr>
            <w:rStyle w:val="Hyperlink"/>
          </w:rPr>
          <w:t>Terminology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_Toc446060184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E55CA2" w:rsidRPr="00A41769" w:rsidRDefault="00E55CA2">
      <w:pPr>
        <w:pStyle w:val="TOC1"/>
        <w:tabs>
          <w:tab w:val="left" w:pos="3403"/>
        </w:tabs>
        <w:rPr>
          <w:rFonts w:ascii="Calibri" w:hAnsi="Calibri"/>
          <w:szCs w:val="22"/>
          <w:lang w:val="en-US"/>
        </w:rPr>
      </w:pPr>
      <w:hyperlink w:anchor="_Toc446060185" w:history="1">
        <w:r w:rsidRPr="00216417">
          <w:rPr>
            <w:rStyle w:val="Hyperlink"/>
          </w:rPr>
          <w:t>5</w:t>
        </w:r>
        <w:r w:rsidRPr="00A41769">
          <w:rPr>
            <w:rFonts w:ascii="Calibri" w:hAnsi="Calibri"/>
            <w:szCs w:val="22"/>
            <w:lang w:val="en-US"/>
          </w:rPr>
          <w:tab/>
        </w:r>
        <w:r w:rsidRPr="00216417">
          <w:rPr>
            <w:rStyle w:val="Hyperlink"/>
          </w:rPr>
          <w:t>References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_Toc446060185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E55CA2" w:rsidRPr="00A41769" w:rsidRDefault="00E55CA2">
      <w:pPr>
        <w:pStyle w:val="TOC1"/>
        <w:tabs>
          <w:tab w:val="left" w:pos="3403"/>
        </w:tabs>
        <w:rPr>
          <w:rFonts w:ascii="Calibri" w:hAnsi="Calibri"/>
          <w:szCs w:val="22"/>
          <w:lang w:val="en-US"/>
        </w:rPr>
      </w:pPr>
      <w:hyperlink w:anchor="_Toc446060186" w:history="1">
        <w:r w:rsidRPr="00216417">
          <w:rPr>
            <w:rStyle w:val="Hyperlink"/>
            <w:lang w:val="en-US"/>
          </w:rPr>
          <w:t>6</w:t>
        </w:r>
        <w:r w:rsidRPr="00A41769">
          <w:rPr>
            <w:rFonts w:ascii="Calibri" w:hAnsi="Calibri"/>
            <w:szCs w:val="22"/>
            <w:lang w:val="en-US"/>
          </w:rPr>
          <w:tab/>
        </w:r>
        <w:r w:rsidRPr="00216417">
          <w:rPr>
            <w:rStyle w:val="Hyperlink"/>
            <w:lang w:val="en-US"/>
          </w:rPr>
          <w:t>Change Information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_Toc446060186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E55CA2" w:rsidRPr="00A41769" w:rsidRDefault="00E55CA2">
      <w:pPr>
        <w:pStyle w:val="TOC2"/>
        <w:tabs>
          <w:tab w:val="left" w:pos="3403"/>
        </w:tabs>
        <w:rPr>
          <w:rFonts w:ascii="Calibri" w:hAnsi="Calibri"/>
          <w:szCs w:val="22"/>
          <w:lang w:val="en-US"/>
        </w:rPr>
      </w:pPr>
      <w:hyperlink w:anchor="_Toc446060187" w:history="1">
        <w:r w:rsidRPr="00216417">
          <w:rPr>
            <w:rStyle w:val="Hyperlink"/>
            <w:lang w:val="en-US"/>
          </w:rPr>
          <w:t>6.1</w:t>
        </w:r>
        <w:r w:rsidRPr="00A41769">
          <w:rPr>
            <w:rFonts w:ascii="Calibri" w:hAnsi="Calibri"/>
            <w:szCs w:val="22"/>
            <w:lang w:val="en-US"/>
          </w:rPr>
          <w:tab/>
        </w:r>
        <w:r w:rsidRPr="00216417">
          <w:rPr>
            <w:rStyle w:val="Hyperlink"/>
            <w:lang w:val="en-US"/>
          </w:rPr>
          <w:t>R1A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_Toc446060187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366E31" w:rsidRDefault="00366E31">
      <w:pPr>
        <w:pStyle w:val="BodyText"/>
      </w:pPr>
      <w:r>
        <w:fldChar w:fldCharType="end"/>
      </w:r>
    </w:p>
    <w:p w:rsidR="009F6F9F" w:rsidRDefault="00366E31" w:rsidP="009F6F9F">
      <w:pPr>
        <w:pStyle w:val="Heading1"/>
        <w:tabs>
          <w:tab w:val="clear" w:pos="1247"/>
          <w:tab w:val="num" w:pos="0"/>
          <w:tab w:val="left" w:pos="1304"/>
        </w:tabs>
        <w:spacing w:before="480"/>
      </w:pPr>
      <w:r>
        <w:br w:type="page"/>
      </w:r>
      <w:bookmarkStart w:id="2" w:name="_Toc327975386"/>
      <w:bookmarkStart w:id="3" w:name="_Toc421005706"/>
      <w:bookmarkStart w:id="4" w:name="_Toc446060167"/>
      <w:r w:rsidR="009F6F9F">
        <w:lastRenderedPageBreak/>
        <w:t>Functionality</w:t>
      </w:r>
      <w:bookmarkEnd w:id="2"/>
      <w:bookmarkEnd w:id="3"/>
      <w:bookmarkEnd w:id="4"/>
    </w:p>
    <w:p w:rsidR="009F6F9F" w:rsidRDefault="009F6F9F" w:rsidP="009F6F9F">
      <w:pPr>
        <w:pStyle w:val="BodyText"/>
      </w:pPr>
      <w:bookmarkStart w:id="5" w:name="_Toc324775155"/>
      <w:bookmarkStart w:id="6" w:name="_Toc327975387"/>
      <w:r>
        <w:t>The M</w:t>
      </w:r>
      <w:r w:rsidR="007B301C">
        <w:t>obileL3</w:t>
      </w:r>
      <w:r w:rsidR="00ED54AB">
        <w:t xml:space="preserve"> v13</w:t>
      </w:r>
      <w:r>
        <w:t>.</w:t>
      </w:r>
      <w:r w:rsidR="00ED54AB">
        <w:t>4</w:t>
      </w:r>
      <w:r>
        <w:t xml:space="preserve">.0 protocol module implements the message structures of the related protocol </w:t>
      </w:r>
      <w:r w:rsidR="0079384E">
        <w:fldChar w:fldCharType="begin"/>
      </w:r>
      <w:r w:rsidR="0079384E">
        <w:instrText xml:space="preserve"> REF _Ref430355018 \r \h </w:instrText>
      </w:r>
      <w:r w:rsidR="0079384E">
        <w:fldChar w:fldCharType="separate"/>
      </w:r>
      <w:r w:rsidR="0079384E">
        <w:t>[6]</w:t>
      </w:r>
      <w:r w:rsidR="0079384E">
        <w:fldChar w:fldCharType="end"/>
      </w:r>
      <w:r>
        <w:t xml:space="preserve"> in a formalized way, using the standard specification language TTCN-3. This allows defining of test data (templates) in the TTCN-3 language and correctly encoding/decoding messages when executing test suites using the Titan TTCN-3 test environment.</w:t>
      </w:r>
    </w:p>
    <w:p w:rsidR="009F6F9F" w:rsidRPr="00453D64" w:rsidRDefault="00ED54AB" w:rsidP="009F6F9F">
      <w:pPr>
        <w:pStyle w:val="BodyText"/>
      </w:pPr>
      <w:r>
        <w:t>The MobileL3 v13.4</w:t>
      </w:r>
      <w:r w:rsidR="009F6F9F">
        <w:t xml:space="preserve">.0 protocol module uses Titan’s RAW encoding attributes </w:t>
      </w:r>
      <w:r w:rsidR="0079384E">
        <w:fldChar w:fldCharType="begin"/>
      </w:r>
      <w:r w:rsidR="0079384E">
        <w:instrText xml:space="preserve"> REF _Ref45513518 \r \h </w:instrText>
      </w:r>
      <w:r w:rsidR="0079384E">
        <w:fldChar w:fldCharType="separate"/>
      </w:r>
      <w:r w:rsidR="0079384E">
        <w:t>[1]</w:t>
      </w:r>
      <w:r w:rsidR="0079384E">
        <w:fldChar w:fldCharType="end"/>
      </w:r>
      <w:r w:rsidR="009F6F9F">
        <w:t xml:space="preserve"> and hence is usable with the Titan test toolset only.</w:t>
      </w:r>
    </w:p>
    <w:p w:rsidR="009F6F9F" w:rsidRDefault="009F6F9F" w:rsidP="009F6F9F">
      <w:pPr>
        <w:pStyle w:val="Heading2"/>
        <w:tabs>
          <w:tab w:val="clear" w:pos="1247"/>
          <w:tab w:val="num" w:pos="0"/>
          <w:tab w:val="left" w:pos="1304"/>
        </w:tabs>
        <w:spacing w:before="360"/>
      </w:pPr>
      <w:bookmarkStart w:id="7" w:name="_Toc421005707"/>
      <w:bookmarkStart w:id="8" w:name="_Toc446060168"/>
      <w:r>
        <w:t>Implemented protocols</w:t>
      </w:r>
      <w:bookmarkEnd w:id="7"/>
      <w:bookmarkEnd w:id="8"/>
    </w:p>
    <w:p w:rsidR="009F6F9F" w:rsidRDefault="0058080B" w:rsidP="009F6F9F">
      <w:pPr>
        <w:pStyle w:val="BodyText"/>
      </w:pPr>
      <w:r w:rsidRPr="0058080B">
        <w:t>This set of protocol modules implements a subset of protocol messages and constants of the Mobile L3 protocol. It includes GMM, SM, RRM, SMS and SS. S</w:t>
      </w:r>
      <w:r w:rsidR="00A7249D">
        <w:t>M</w:t>
      </w:r>
      <w:r w:rsidR="00AF4473">
        <w:t xml:space="preserve"> and GMM are based on 24.008 v13.4</w:t>
      </w:r>
      <w:r w:rsidRPr="0058080B">
        <w:t xml:space="preserve">.0 (see </w:t>
      </w:r>
      <w:r w:rsidR="0079384E">
        <w:fldChar w:fldCharType="begin"/>
      </w:r>
      <w:r w:rsidR="0079384E">
        <w:instrText xml:space="preserve"> REF _Ref282599340 \r \h </w:instrText>
      </w:r>
      <w:r w:rsidR="0079384E">
        <w:fldChar w:fldCharType="separate"/>
      </w:r>
      <w:r w:rsidR="0079384E">
        <w:t>[4]</w:t>
      </w:r>
      <w:r w:rsidR="0079384E">
        <w:fldChar w:fldCharType="end"/>
      </w:r>
      <w:r w:rsidRPr="0058080B">
        <w:t>), RRM are based on 44.018 v1</w:t>
      </w:r>
      <w:r w:rsidR="00AF4473">
        <w:t>3</w:t>
      </w:r>
      <w:r w:rsidRPr="0058080B">
        <w:t>.</w:t>
      </w:r>
      <w:r w:rsidR="00AF4473">
        <w:t>0</w:t>
      </w:r>
      <w:r w:rsidRPr="0058080B">
        <w:t xml:space="preserve">.0 (see </w:t>
      </w:r>
      <w:r w:rsidR="0079384E">
        <w:fldChar w:fldCharType="begin"/>
      </w:r>
      <w:r w:rsidR="0079384E">
        <w:instrText xml:space="preserve"> REF _Ref430355018 \r \h </w:instrText>
      </w:r>
      <w:r w:rsidR="0079384E">
        <w:fldChar w:fldCharType="separate"/>
      </w:r>
      <w:r w:rsidR="0079384E">
        <w:t>[6]</w:t>
      </w:r>
      <w:r w:rsidR="0079384E">
        <w:fldChar w:fldCharType="end"/>
      </w:r>
      <w:r w:rsidRPr="0058080B">
        <w:t>), SMS are based on 24.011 v1</w:t>
      </w:r>
      <w:r w:rsidR="00D05F98">
        <w:t>3</w:t>
      </w:r>
      <w:r w:rsidRPr="0058080B">
        <w:t xml:space="preserve">.0.0 (see </w:t>
      </w:r>
      <w:r w:rsidR="0079384E">
        <w:fldChar w:fldCharType="begin"/>
      </w:r>
      <w:r w:rsidR="0079384E">
        <w:instrText xml:space="preserve"> REF _Ref430355103 \r \h </w:instrText>
      </w:r>
      <w:r w:rsidR="0079384E">
        <w:fldChar w:fldCharType="separate"/>
      </w:r>
      <w:r w:rsidR="0079384E">
        <w:t>[7]</w:t>
      </w:r>
      <w:r w:rsidR="0079384E">
        <w:fldChar w:fldCharType="end"/>
      </w:r>
      <w:r w:rsidRPr="0058080B">
        <w:t>) and 23.040 v1</w:t>
      </w:r>
      <w:r w:rsidR="001747B9">
        <w:t>3</w:t>
      </w:r>
      <w:r w:rsidRPr="0058080B">
        <w:t>.</w:t>
      </w:r>
      <w:r w:rsidR="001747B9">
        <w:t>0</w:t>
      </w:r>
      <w:r w:rsidRPr="0058080B">
        <w:t xml:space="preserve">.0 (see </w:t>
      </w:r>
      <w:r w:rsidR="0079384E">
        <w:fldChar w:fldCharType="begin"/>
      </w:r>
      <w:r w:rsidR="0079384E">
        <w:instrText xml:space="preserve"> REF _Ref430355119 \r \h </w:instrText>
      </w:r>
      <w:r w:rsidR="0079384E">
        <w:fldChar w:fldCharType="separate"/>
      </w:r>
      <w:r w:rsidR="0079384E">
        <w:t>[8]</w:t>
      </w:r>
      <w:r w:rsidR="0079384E">
        <w:fldChar w:fldCharType="end"/>
      </w:r>
      <w:r w:rsidRPr="0058080B">
        <w:t>), and SS are based on 24.080 v1</w:t>
      </w:r>
      <w:r w:rsidR="001747B9">
        <w:t>3</w:t>
      </w:r>
      <w:r w:rsidRPr="0058080B">
        <w:t xml:space="preserve">.0.0 (see </w:t>
      </w:r>
      <w:r w:rsidR="0079384E">
        <w:fldChar w:fldCharType="begin"/>
      </w:r>
      <w:r w:rsidR="0079384E">
        <w:instrText xml:space="preserve"> REF _Ref430355130 \r \h </w:instrText>
      </w:r>
      <w:r w:rsidR="0079384E">
        <w:fldChar w:fldCharType="separate"/>
      </w:r>
      <w:r w:rsidR="0079384E">
        <w:t>[9]</w:t>
      </w:r>
      <w:r w:rsidR="0079384E">
        <w:fldChar w:fldCharType="end"/>
      </w:r>
      <w:r w:rsidRPr="0058080B">
        <w:t>) with the modifications specified in 3.2.</w:t>
      </w:r>
    </w:p>
    <w:p w:rsidR="0058080B" w:rsidRDefault="0058080B" w:rsidP="0058080B">
      <w:pPr>
        <w:pStyle w:val="Heading2"/>
        <w:numPr>
          <w:ilvl w:val="1"/>
          <w:numId w:val="1"/>
        </w:numPr>
      </w:pPr>
      <w:bookmarkStart w:id="9" w:name="_Ref62376236"/>
      <w:bookmarkStart w:id="10" w:name="_Toc112815199"/>
      <w:bookmarkStart w:id="11" w:name="_Toc282598779"/>
      <w:bookmarkStart w:id="12" w:name="_Toc343069105"/>
      <w:bookmarkStart w:id="13" w:name="_Toc446060169"/>
      <w:r>
        <w:t>Modifications/deviations related to the protocol specification</w:t>
      </w:r>
      <w:bookmarkEnd w:id="9"/>
      <w:bookmarkEnd w:id="10"/>
      <w:bookmarkEnd w:id="11"/>
      <w:bookmarkEnd w:id="12"/>
      <w:bookmarkEnd w:id="13"/>
    </w:p>
    <w:p w:rsidR="0058080B" w:rsidRDefault="0058080B" w:rsidP="0058080B">
      <w:pPr>
        <w:pStyle w:val="Heading3"/>
        <w:numPr>
          <w:ilvl w:val="2"/>
          <w:numId w:val="1"/>
        </w:numPr>
      </w:pPr>
      <w:bookmarkStart w:id="14" w:name="_Toc112815200"/>
      <w:bookmarkStart w:id="15" w:name="_Toc282598780"/>
      <w:bookmarkStart w:id="16" w:name="_Toc343069106"/>
      <w:bookmarkStart w:id="17" w:name="_Toc446060170"/>
      <w:r>
        <w:t>Unimplemented and Implemented Messages, Information Elements and Constants</w:t>
      </w:r>
      <w:bookmarkEnd w:id="14"/>
      <w:bookmarkEnd w:id="15"/>
      <w:bookmarkEnd w:id="16"/>
      <w:bookmarkEnd w:id="17"/>
    </w:p>
    <w:p w:rsidR="0058080B" w:rsidRDefault="0058080B" w:rsidP="0058080B">
      <w:pPr>
        <w:pStyle w:val="Heading4"/>
        <w:numPr>
          <w:ilvl w:val="3"/>
          <w:numId w:val="1"/>
        </w:numPr>
      </w:pPr>
      <w:r>
        <w:tab/>
      </w:r>
      <w:bookmarkStart w:id="18" w:name="_Toc282598781"/>
      <w:r>
        <w:t>Messages for mobility management (MM)</w:t>
      </w:r>
      <w:bookmarkEnd w:id="18"/>
    </w:p>
    <w:p w:rsidR="0058080B" w:rsidRPr="00743E02" w:rsidRDefault="000F744C" w:rsidP="0058080B">
      <w:pPr>
        <w:pStyle w:val="BodyText"/>
      </w:pPr>
      <w:r>
        <w:t xml:space="preserve">All the messages are implemented according to </w:t>
      </w:r>
      <w:r w:rsidR="00FD53B9">
        <w:t>Table 9.2</w:t>
      </w:r>
      <w:r w:rsidR="005935C0">
        <w:t>.1</w:t>
      </w:r>
      <w:r w:rsidR="0058080B">
        <w:t xml:space="preserve"> and 10.2 of 24.008 (see </w:t>
      </w:r>
      <w:r w:rsidR="0079384E">
        <w:fldChar w:fldCharType="begin"/>
      </w:r>
      <w:r w:rsidR="0079384E">
        <w:instrText xml:space="preserve"> REF _Ref282599340 \r \h </w:instrText>
      </w:r>
      <w:r w:rsidR="0079384E">
        <w:fldChar w:fldCharType="separate"/>
      </w:r>
      <w:r w:rsidR="0079384E">
        <w:t>[4]</w:t>
      </w:r>
      <w:r w:rsidR="0079384E">
        <w:fldChar w:fldCharType="end"/>
      </w:r>
      <w:r w:rsidR="0058080B">
        <w:t>).</w:t>
      </w:r>
    </w:p>
    <w:p w:rsidR="0058080B" w:rsidRDefault="0058080B" w:rsidP="0058080B">
      <w:pPr>
        <w:pStyle w:val="Heading4"/>
        <w:numPr>
          <w:ilvl w:val="3"/>
          <w:numId w:val="1"/>
        </w:numPr>
      </w:pPr>
      <w:bookmarkStart w:id="19" w:name="_Toc282598782"/>
      <w:r>
        <w:t>Messages for circuit switched call control (CC)</w:t>
      </w:r>
      <w:bookmarkEnd w:id="19"/>
    </w:p>
    <w:p w:rsidR="0058080B" w:rsidRDefault="000F744C" w:rsidP="0058080B">
      <w:pPr>
        <w:pStyle w:val="BodyText"/>
      </w:pPr>
      <w:r>
        <w:t xml:space="preserve">All the messages are implemented according to </w:t>
      </w:r>
      <w:r w:rsidR="0058080B">
        <w:t xml:space="preserve">Table 9.54 and 9.3 of 24.008 (see </w:t>
      </w:r>
      <w:r w:rsidR="0079384E">
        <w:fldChar w:fldCharType="begin"/>
      </w:r>
      <w:r w:rsidR="0079384E">
        <w:instrText xml:space="preserve"> REF _Ref282599340 \r \h </w:instrText>
      </w:r>
      <w:r w:rsidR="0079384E">
        <w:fldChar w:fldCharType="separate"/>
      </w:r>
      <w:r w:rsidR="0079384E">
        <w:t>[4]</w:t>
      </w:r>
      <w:r w:rsidR="0079384E">
        <w:fldChar w:fldCharType="end"/>
      </w:r>
      <w:r w:rsidR="0058080B">
        <w:t>).</w:t>
      </w:r>
    </w:p>
    <w:p w:rsidR="0058080B" w:rsidRDefault="0058080B" w:rsidP="0058080B">
      <w:pPr>
        <w:pStyle w:val="Heading4"/>
        <w:numPr>
          <w:ilvl w:val="3"/>
          <w:numId w:val="1"/>
        </w:numPr>
      </w:pPr>
      <w:bookmarkStart w:id="20" w:name="_Toc282598783"/>
      <w:r>
        <w:t>GPRS Mobility Management (GMM) Messages</w:t>
      </w:r>
      <w:bookmarkEnd w:id="20"/>
      <w:r>
        <w:t xml:space="preserve"> </w:t>
      </w:r>
    </w:p>
    <w:p w:rsidR="0058080B" w:rsidRDefault="0058080B" w:rsidP="0058080B">
      <w:pPr>
        <w:pStyle w:val="BodyText"/>
      </w:pPr>
      <w:r>
        <w:t xml:space="preserve">All the messages are implemented according to Table 10.4 of 24.008 (see </w:t>
      </w:r>
      <w:r w:rsidR="0079384E">
        <w:fldChar w:fldCharType="begin"/>
      </w:r>
      <w:r w:rsidR="0079384E">
        <w:instrText xml:space="preserve"> REF _Ref282599340 \r \h </w:instrText>
      </w:r>
      <w:r w:rsidR="0079384E">
        <w:fldChar w:fldCharType="separate"/>
      </w:r>
      <w:r w:rsidR="0079384E">
        <w:t>[4]</w:t>
      </w:r>
      <w:r w:rsidR="0079384E">
        <w:fldChar w:fldCharType="end"/>
      </w:r>
      <w:r>
        <w:t>).</w:t>
      </w:r>
    </w:p>
    <w:p w:rsidR="0058080B" w:rsidRDefault="0058080B" w:rsidP="0058080B">
      <w:pPr>
        <w:pStyle w:val="Heading4"/>
        <w:numPr>
          <w:ilvl w:val="3"/>
          <w:numId w:val="1"/>
        </w:numPr>
      </w:pPr>
      <w:bookmarkStart w:id="21" w:name="_Toc282598784"/>
      <w:r>
        <w:t>GPRS Session Management (SM) Messages</w:t>
      </w:r>
      <w:bookmarkEnd w:id="21"/>
      <w:r>
        <w:t xml:space="preserve"> </w:t>
      </w:r>
    </w:p>
    <w:p w:rsidR="0058080B" w:rsidRDefault="0058080B" w:rsidP="0058080B">
      <w:pPr>
        <w:pStyle w:val="BodyText"/>
      </w:pPr>
      <w:r>
        <w:t xml:space="preserve">All the messages are implemented according to Table 10.4a of 24.008 (see </w:t>
      </w:r>
      <w:r w:rsidR="0079384E">
        <w:fldChar w:fldCharType="begin"/>
      </w:r>
      <w:r w:rsidR="0079384E">
        <w:instrText xml:space="preserve"> REF _Ref282599340 \r \h </w:instrText>
      </w:r>
      <w:r w:rsidR="0079384E">
        <w:fldChar w:fldCharType="separate"/>
      </w:r>
      <w:r w:rsidR="0079384E">
        <w:t>[4]</w:t>
      </w:r>
      <w:r w:rsidR="0079384E">
        <w:fldChar w:fldCharType="end"/>
      </w:r>
      <w:r>
        <w:t>).</w:t>
      </w:r>
    </w:p>
    <w:p w:rsidR="0058080B" w:rsidRDefault="0058080B" w:rsidP="0058080B">
      <w:pPr>
        <w:pStyle w:val="Heading4"/>
        <w:numPr>
          <w:ilvl w:val="3"/>
          <w:numId w:val="1"/>
        </w:numPr>
      </w:pPr>
      <w:r>
        <w:t>Common Information Elements (CommonIE)</w:t>
      </w:r>
    </w:p>
    <w:p w:rsidR="0058080B" w:rsidRDefault="0058080B" w:rsidP="0058080B">
      <w:pPr>
        <w:pStyle w:val="BodyText"/>
      </w:pPr>
      <w:r>
        <w:t xml:space="preserve">All the information elements implemented according to 10.5.1 of 24.008 (see </w:t>
      </w:r>
      <w:r w:rsidR="0079384E">
        <w:fldChar w:fldCharType="begin"/>
      </w:r>
      <w:r w:rsidR="0079384E">
        <w:instrText xml:space="preserve"> REF _Ref282599340 \r \h </w:instrText>
      </w:r>
      <w:r w:rsidR="0079384E">
        <w:fldChar w:fldCharType="separate"/>
      </w:r>
      <w:r w:rsidR="0079384E">
        <w:t>[4]</w:t>
      </w:r>
      <w:r w:rsidR="0079384E">
        <w:fldChar w:fldCharType="end"/>
      </w:r>
      <w:r>
        <w:t>).</w:t>
      </w:r>
    </w:p>
    <w:p w:rsidR="0058080B" w:rsidRDefault="0058080B" w:rsidP="0058080B">
      <w:pPr>
        <w:pStyle w:val="Heading4"/>
        <w:numPr>
          <w:ilvl w:val="3"/>
          <w:numId w:val="1"/>
        </w:numPr>
      </w:pPr>
      <w:r w:rsidRPr="00F85567">
        <w:lastRenderedPageBreak/>
        <w:t xml:space="preserve">Radio Resource Management </w:t>
      </w:r>
      <w:r>
        <w:t xml:space="preserve">(RRM) </w:t>
      </w:r>
      <w:r w:rsidRPr="00F85567">
        <w:t>messages</w:t>
      </w:r>
    </w:p>
    <w:p w:rsidR="0058080B" w:rsidRDefault="0058080B" w:rsidP="0058080B">
      <w:pPr>
        <w:pStyle w:val="BodyText"/>
      </w:pPr>
      <w:r>
        <w:t xml:space="preserve">Some of the messages that are used are implemented according to table 9.1.1 of 44.018 (see </w:t>
      </w:r>
      <w:r w:rsidR="0079384E">
        <w:fldChar w:fldCharType="begin"/>
      </w:r>
      <w:r w:rsidR="0079384E">
        <w:instrText xml:space="preserve"> REF _Ref430355018 \r \h </w:instrText>
      </w:r>
      <w:r w:rsidR="0079384E">
        <w:fldChar w:fldCharType="separate"/>
      </w:r>
      <w:r w:rsidR="0079384E">
        <w:t>[6]</w:t>
      </w:r>
      <w:r w:rsidR="0079384E">
        <w:fldChar w:fldCharType="end"/>
      </w:r>
      <w:r>
        <w:t>).</w:t>
      </w:r>
    </w:p>
    <w:p w:rsidR="0058080B" w:rsidRDefault="0058080B" w:rsidP="0058080B">
      <w:pPr>
        <w:pStyle w:val="Heading4"/>
        <w:numPr>
          <w:ilvl w:val="3"/>
          <w:numId w:val="1"/>
        </w:numPr>
      </w:pPr>
      <w:r>
        <w:t>Short Message Service (SMS) messages</w:t>
      </w:r>
    </w:p>
    <w:p w:rsidR="0058080B" w:rsidRDefault="0058080B" w:rsidP="0058080B">
      <w:pPr>
        <w:pStyle w:val="BodyText"/>
      </w:pPr>
      <w:r>
        <w:t xml:space="preserve">All the CP-messages are implemented according to 7.2 of 24.011 (see </w:t>
      </w:r>
      <w:r w:rsidR="0079384E">
        <w:fldChar w:fldCharType="begin"/>
      </w:r>
      <w:r w:rsidR="0079384E">
        <w:instrText xml:space="preserve"> REF _Ref430355103 \r \h </w:instrText>
      </w:r>
      <w:r w:rsidR="0079384E">
        <w:fldChar w:fldCharType="separate"/>
      </w:r>
      <w:r w:rsidR="0079384E">
        <w:t>[7]</w:t>
      </w:r>
      <w:r w:rsidR="0079384E">
        <w:fldChar w:fldCharType="end"/>
      </w:r>
      <w:r>
        <w:t>).</w:t>
      </w:r>
    </w:p>
    <w:p w:rsidR="0058080B" w:rsidRDefault="0058080B" w:rsidP="0058080B">
      <w:pPr>
        <w:pStyle w:val="BodyText"/>
      </w:pPr>
      <w:r>
        <w:t xml:space="preserve">All the RP-messages are implemented according to 7.3 of 24.011 (see </w:t>
      </w:r>
      <w:r w:rsidR="0079384E">
        <w:fldChar w:fldCharType="begin"/>
      </w:r>
      <w:r w:rsidR="0079384E">
        <w:instrText xml:space="preserve"> REF _Ref430355103 \r \h </w:instrText>
      </w:r>
      <w:r w:rsidR="0079384E">
        <w:fldChar w:fldCharType="separate"/>
      </w:r>
      <w:r w:rsidR="0079384E">
        <w:t>[7]</w:t>
      </w:r>
      <w:r w:rsidR="0079384E">
        <w:fldChar w:fldCharType="end"/>
      </w:r>
      <w:r>
        <w:t>).</w:t>
      </w:r>
    </w:p>
    <w:p w:rsidR="0058080B" w:rsidRDefault="0058080B" w:rsidP="0058080B">
      <w:pPr>
        <w:pStyle w:val="BodyText"/>
      </w:pPr>
      <w:r>
        <w:t xml:space="preserve">All the TPDU-messages are implemented according to 9.2.2 of 23.040 (see </w:t>
      </w:r>
      <w:r w:rsidR="0079384E">
        <w:fldChar w:fldCharType="begin"/>
      </w:r>
      <w:r w:rsidR="0079384E">
        <w:instrText xml:space="preserve"> REF _Ref430355119 \r \h </w:instrText>
      </w:r>
      <w:r w:rsidR="0079384E">
        <w:fldChar w:fldCharType="separate"/>
      </w:r>
      <w:r w:rsidR="0079384E">
        <w:t>[8]</w:t>
      </w:r>
      <w:r w:rsidR="0079384E">
        <w:fldChar w:fldCharType="end"/>
      </w:r>
      <w:r>
        <w:t>).</w:t>
      </w:r>
    </w:p>
    <w:p w:rsidR="0058080B" w:rsidRDefault="0058080B" w:rsidP="0058080B">
      <w:pPr>
        <w:pStyle w:val="Heading4"/>
        <w:numPr>
          <w:ilvl w:val="3"/>
          <w:numId w:val="1"/>
        </w:numPr>
      </w:pPr>
      <w:r w:rsidRPr="00385762">
        <w:t>Supplementary Service Management</w:t>
      </w:r>
      <w:r>
        <w:t xml:space="preserve"> (SS) messages</w:t>
      </w:r>
    </w:p>
    <w:p w:rsidR="0058080B" w:rsidRPr="00385762" w:rsidRDefault="0058080B" w:rsidP="0058080B">
      <w:pPr>
        <w:pStyle w:val="BodyText"/>
      </w:pPr>
      <w:r>
        <w:t xml:space="preserve">All the SS-messages are implemented according to table 2.1 of 24.080 (see </w:t>
      </w:r>
      <w:r w:rsidR="0079384E">
        <w:fldChar w:fldCharType="begin"/>
      </w:r>
      <w:r w:rsidR="0079384E">
        <w:instrText xml:space="preserve"> REF _Ref430355130 \r \h </w:instrText>
      </w:r>
      <w:r w:rsidR="0079384E">
        <w:fldChar w:fldCharType="separate"/>
      </w:r>
      <w:r w:rsidR="0079384E">
        <w:t>[9]</w:t>
      </w:r>
      <w:r w:rsidR="0079384E">
        <w:fldChar w:fldCharType="end"/>
      </w:r>
      <w:r>
        <w:t>).</w:t>
      </w:r>
    </w:p>
    <w:p w:rsidR="0058080B" w:rsidRDefault="0058080B" w:rsidP="0058080B">
      <w:pPr>
        <w:pStyle w:val="Heading3"/>
        <w:tabs>
          <w:tab w:val="clear" w:pos="1247"/>
          <w:tab w:val="num" w:pos="0"/>
          <w:tab w:val="left" w:pos="1304"/>
        </w:tabs>
        <w:spacing w:before="360"/>
      </w:pPr>
      <w:bookmarkStart w:id="22" w:name="_Ref327519601"/>
      <w:bookmarkStart w:id="23" w:name="_Toc327975383"/>
      <w:bookmarkStart w:id="24" w:name="_Toc327975384"/>
      <w:bookmarkStart w:id="25" w:name="_Toc421005710"/>
      <w:bookmarkStart w:id="26" w:name="_Toc421190403"/>
      <w:bookmarkStart w:id="27" w:name="_Toc446060171"/>
      <w:r>
        <w:t>Ericsson-specific changes</w:t>
      </w:r>
      <w:bookmarkEnd w:id="26"/>
      <w:bookmarkEnd w:id="27"/>
    </w:p>
    <w:p w:rsidR="0058080B" w:rsidRPr="000A7312" w:rsidRDefault="0058080B" w:rsidP="0058080B">
      <w:pPr>
        <w:pStyle w:val="BodyText"/>
      </w:pPr>
      <w:r>
        <w:t>None</w:t>
      </w:r>
    </w:p>
    <w:p w:rsidR="009F6F9F" w:rsidRDefault="009F6F9F" w:rsidP="009F6F9F">
      <w:pPr>
        <w:pStyle w:val="Heading2"/>
        <w:tabs>
          <w:tab w:val="clear" w:pos="1247"/>
          <w:tab w:val="num" w:pos="0"/>
          <w:tab w:val="left" w:pos="1304"/>
        </w:tabs>
        <w:spacing w:before="360"/>
      </w:pPr>
      <w:bookmarkStart w:id="28" w:name="_Toc446060172"/>
      <w:r>
        <w:t>Backward incompatibilities</w:t>
      </w:r>
      <w:bookmarkEnd w:id="24"/>
      <w:bookmarkEnd w:id="25"/>
      <w:bookmarkEnd w:id="28"/>
    </w:p>
    <w:p w:rsidR="009F6F9F" w:rsidRPr="008D7EDF" w:rsidRDefault="009F6F9F" w:rsidP="009F6F9F">
      <w:pPr>
        <w:pStyle w:val="BodyText"/>
        <w:keepNext/>
        <w:tabs>
          <w:tab w:val="left" w:pos="3119"/>
        </w:tabs>
        <w:spacing w:before="120"/>
      </w:pPr>
      <w:r>
        <w:t>None</w:t>
      </w:r>
    </w:p>
    <w:p w:rsidR="009F6F9F" w:rsidRDefault="009F6F9F" w:rsidP="009F6F9F">
      <w:pPr>
        <w:pStyle w:val="Heading2"/>
        <w:tabs>
          <w:tab w:val="clear" w:pos="1247"/>
          <w:tab w:val="num" w:pos="0"/>
          <w:tab w:val="left" w:pos="1304"/>
        </w:tabs>
        <w:spacing w:before="360"/>
      </w:pPr>
      <w:bookmarkStart w:id="29" w:name="_Ref213641074"/>
      <w:bookmarkStart w:id="30" w:name="_Ref213641410"/>
      <w:bookmarkStart w:id="31" w:name="_Toc327975381"/>
      <w:bookmarkStart w:id="32" w:name="_Toc421005711"/>
      <w:bookmarkStart w:id="33" w:name="_Toc446060173"/>
      <w:bookmarkEnd w:id="5"/>
      <w:bookmarkEnd w:id="6"/>
      <w:bookmarkEnd w:id="22"/>
      <w:bookmarkEnd w:id="23"/>
      <w:r w:rsidRPr="00315260">
        <w:t>System Requirements</w:t>
      </w:r>
      <w:bookmarkEnd w:id="29"/>
      <w:bookmarkEnd w:id="30"/>
      <w:bookmarkEnd w:id="31"/>
      <w:bookmarkEnd w:id="32"/>
      <w:bookmarkEnd w:id="33"/>
    </w:p>
    <w:p w:rsidR="007B301C" w:rsidRDefault="007B301C" w:rsidP="007B301C">
      <w:pPr>
        <w:pStyle w:val="BodyText"/>
        <w:rPr>
          <w:b/>
        </w:rPr>
      </w:pPr>
      <w:r>
        <w:t>Protocol modules are a set of TTCN-3 source code files that can be used as part of TTCN-3 test suites only. Hence, protocol modules alone do not put specific requirements on the system used. However, in order to compile and execute a TTCN-3 test suite using the set of protocol modules the following system requirements must be satisfied:</w:t>
      </w:r>
    </w:p>
    <w:p w:rsidR="007B301C" w:rsidRDefault="007B301C" w:rsidP="007B301C">
      <w:pPr>
        <w:pStyle w:val="ListBullet2"/>
      </w:pPr>
      <w:r>
        <w:t>Titan TTCN-3 Test E</w:t>
      </w:r>
      <w:r w:rsidR="00274BE8">
        <w:t>xecutor version CRL 113 200/5 R4A (5.4</w:t>
      </w:r>
      <w:r>
        <w:t xml:space="preserve">.pl0) or higher installed. For Installation Guide see </w:t>
      </w:r>
      <w:r w:rsidR="0079384E">
        <w:fldChar w:fldCharType="begin"/>
      </w:r>
      <w:r w:rsidR="0079384E">
        <w:instrText xml:space="preserve"> REF _Ref430355388 \r \h </w:instrText>
      </w:r>
      <w:r w:rsidR="0079384E">
        <w:fldChar w:fldCharType="separate"/>
      </w:r>
      <w:r w:rsidR="0079384E">
        <w:t>[</w:t>
      </w:r>
      <w:r w:rsidR="0079384E">
        <w:t>2</w:t>
      </w:r>
      <w:r w:rsidR="0079384E">
        <w:t>]</w:t>
      </w:r>
      <w:r w:rsidR="0079384E">
        <w:fldChar w:fldCharType="end"/>
      </w:r>
      <w:r>
        <w:t>. Please note: This version of the test port is not compatible with Titan releas</w:t>
      </w:r>
      <w:r w:rsidR="00274BE8">
        <w:t>es earlier than CRL 113 200/5 R4</w:t>
      </w:r>
      <w:r>
        <w:t>A.</w:t>
      </w:r>
    </w:p>
    <w:p w:rsidR="007B301C" w:rsidRPr="00315260" w:rsidRDefault="007B301C" w:rsidP="007B301C">
      <w:pPr>
        <w:pStyle w:val="Heading1"/>
        <w:tabs>
          <w:tab w:val="clear" w:pos="1247"/>
          <w:tab w:val="num" w:pos="0"/>
          <w:tab w:val="left" w:pos="1304"/>
        </w:tabs>
        <w:spacing w:before="480"/>
      </w:pPr>
      <w:bookmarkStart w:id="34" w:name="_Toc421190406"/>
      <w:bookmarkStart w:id="35" w:name="_Toc446060174"/>
      <w:r>
        <w:lastRenderedPageBreak/>
        <w:t>Usage</w:t>
      </w:r>
      <w:bookmarkEnd w:id="34"/>
      <w:bookmarkEnd w:id="35"/>
    </w:p>
    <w:p w:rsidR="007B301C" w:rsidRPr="00315260" w:rsidRDefault="007B301C" w:rsidP="007B301C">
      <w:pPr>
        <w:pStyle w:val="Heading2"/>
        <w:tabs>
          <w:tab w:val="clear" w:pos="1247"/>
          <w:tab w:val="num" w:pos="0"/>
          <w:tab w:val="left" w:pos="1304"/>
        </w:tabs>
        <w:spacing w:before="360"/>
      </w:pPr>
      <w:bookmarkStart w:id="36" w:name="_Ref189462303"/>
      <w:bookmarkStart w:id="37" w:name="_Toc327975408"/>
      <w:bookmarkStart w:id="38" w:name="_Toc421190407"/>
      <w:bookmarkStart w:id="39" w:name="_Toc446060175"/>
      <w:r w:rsidRPr="00315260">
        <w:t>Installation</w:t>
      </w:r>
      <w:bookmarkEnd w:id="36"/>
      <w:bookmarkEnd w:id="37"/>
      <w:bookmarkEnd w:id="38"/>
      <w:bookmarkEnd w:id="39"/>
    </w:p>
    <w:p w:rsidR="007B301C" w:rsidRPr="00315260" w:rsidRDefault="007B301C" w:rsidP="007B301C">
      <w:pPr>
        <w:pStyle w:val="BodyText"/>
        <w:rPr>
          <w:rFonts w:cs="Arial"/>
        </w:rPr>
      </w:pPr>
      <w:r>
        <w:rPr>
          <w:rFonts w:cs="Arial"/>
        </w:rPr>
        <w:t>The set of protocol modules can be used in developing TTCN-3 test suites using any text editor; however, to make the work more efficient a TTCN</w:t>
      </w:r>
      <w:r>
        <w:rPr>
          <w:rFonts w:cs="Arial"/>
        </w:rPr>
        <w:noBreakHyphen/>
        <w:t>3</w:t>
      </w:r>
      <w:r>
        <w:rPr>
          <w:rFonts w:cs="Arial"/>
        </w:rPr>
        <w:noBreakHyphen/>
        <w:t xml:space="preserve">enabled text editor is recommended (for example </w:t>
      </w:r>
      <w:r w:rsidRPr="00612B6F">
        <w:rPr>
          <w:rFonts w:ascii="Courier New" w:hAnsi="Courier New" w:cs="Courier New"/>
        </w:rPr>
        <w:t>nedit</w:t>
      </w:r>
      <w:r>
        <w:rPr>
          <w:rFonts w:cs="Arial"/>
        </w:rPr>
        <w:t xml:space="preserve">, </w:t>
      </w:r>
      <w:r w:rsidRPr="00612B6F">
        <w:rPr>
          <w:rFonts w:ascii="Courier New" w:hAnsi="Courier New" w:cs="Courier New"/>
        </w:rPr>
        <w:t>xemacs</w:t>
      </w:r>
      <w:r>
        <w:rPr>
          <w:rFonts w:cs="Arial"/>
        </w:rPr>
        <w:t xml:space="preserve">). Since the </w:t>
      </w:r>
      <w:r>
        <w:t xml:space="preserve">MobileL3 </w:t>
      </w:r>
      <w:r>
        <w:rPr>
          <w:rFonts w:cs="Arial"/>
        </w:rPr>
        <w:t xml:space="preserve">protocol is used as a part of a TTCN-3 test suite, this requires TTCN-3 Test Executor be installed before the module can be compiled and executed together with other parts of the test suite. For more details on the installation of TTCN-3 Test Executor see the relevant section of </w:t>
      </w:r>
      <w:r w:rsidR="0079384E">
        <w:fldChar w:fldCharType="begin"/>
      </w:r>
      <w:r w:rsidR="0079384E">
        <w:rPr>
          <w:rFonts w:cs="Arial"/>
        </w:rPr>
        <w:instrText xml:space="preserve"> REF _Ref162062668 \r \h </w:instrText>
      </w:r>
      <w:r w:rsidR="0079384E">
        <w:fldChar w:fldCharType="separate"/>
      </w:r>
      <w:r w:rsidR="0079384E">
        <w:rPr>
          <w:rFonts w:cs="Arial"/>
        </w:rPr>
        <w:t>[</w:t>
      </w:r>
      <w:r w:rsidR="0079384E">
        <w:rPr>
          <w:rFonts w:cs="Arial"/>
        </w:rPr>
        <w:t>3</w:t>
      </w:r>
      <w:r w:rsidR="0079384E">
        <w:rPr>
          <w:rFonts w:cs="Arial"/>
        </w:rPr>
        <w:t>]</w:t>
      </w:r>
      <w:r w:rsidR="0079384E">
        <w:fldChar w:fldCharType="end"/>
      </w:r>
      <w:r>
        <w:t>.</w:t>
      </w:r>
    </w:p>
    <w:p w:rsidR="007B301C" w:rsidRPr="00315260" w:rsidRDefault="007B301C" w:rsidP="007B301C">
      <w:pPr>
        <w:pStyle w:val="Heading2"/>
        <w:tabs>
          <w:tab w:val="clear" w:pos="1247"/>
          <w:tab w:val="num" w:pos="0"/>
          <w:tab w:val="left" w:pos="1304"/>
        </w:tabs>
        <w:spacing w:before="360"/>
      </w:pPr>
      <w:bookmarkStart w:id="40" w:name="_Ref162319542"/>
      <w:bookmarkStart w:id="41" w:name="_Toc327975410"/>
      <w:bookmarkStart w:id="42" w:name="_Toc421190408"/>
      <w:bookmarkStart w:id="43" w:name="_Toc446060176"/>
      <w:r w:rsidRPr="00315260">
        <w:t>Configuration</w:t>
      </w:r>
      <w:bookmarkEnd w:id="40"/>
      <w:bookmarkEnd w:id="41"/>
      <w:bookmarkEnd w:id="42"/>
      <w:bookmarkEnd w:id="43"/>
    </w:p>
    <w:p w:rsidR="007B301C" w:rsidRDefault="007B301C" w:rsidP="007B301C">
      <w:pPr>
        <w:pStyle w:val="BodyText"/>
      </w:pPr>
      <w:r>
        <w:t>None.</w:t>
      </w:r>
    </w:p>
    <w:p w:rsidR="007B301C" w:rsidRDefault="007B301C" w:rsidP="007B301C">
      <w:pPr>
        <w:pStyle w:val="Heading2"/>
        <w:tabs>
          <w:tab w:val="clear" w:pos="1247"/>
          <w:tab w:val="num" w:pos="0"/>
          <w:tab w:val="left" w:pos="1304"/>
        </w:tabs>
        <w:spacing w:before="360"/>
      </w:pPr>
      <w:bookmarkStart w:id="44" w:name="_Toc327975436"/>
      <w:bookmarkStart w:id="45" w:name="_Toc421190409"/>
      <w:bookmarkStart w:id="46" w:name="_Toc446060177"/>
      <w:r w:rsidRPr="00315260">
        <w:t>Examples</w:t>
      </w:r>
      <w:bookmarkEnd w:id="44"/>
      <w:bookmarkEnd w:id="45"/>
      <w:bookmarkEnd w:id="46"/>
    </w:p>
    <w:p w:rsidR="007B301C" w:rsidRPr="00315260" w:rsidRDefault="007B301C" w:rsidP="007B301C">
      <w:pPr>
        <w:pStyle w:val="BodyText"/>
      </w:pPr>
      <w:r>
        <w:t>None.</w:t>
      </w:r>
    </w:p>
    <w:p w:rsidR="007B301C" w:rsidRPr="00315260" w:rsidRDefault="007B301C" w:rsidP="007B301C">
      <w:pPr>
        <w:pStyle w:val="Heading1"/>
        <w:tabs>
          <w:tab w:val="clear" w:pos="1247"/>
          <w:tab w:val="num" w:pos="0"/>
          <w:tab w:val="left" w:pos="1304"/>
        </w:tabs>
        <w:spacing w:before="480"/>
      </w:pPr>
      <w:bookmarkStart w:id="47" w:name="_Toc421190410"/>
      <w:bookmarkStart w:id="48" w:name="_Toc446060178"/>
      <w:r w:rsidRPr="00315260">
        <w:t>Interface description</w:t>
      </w:r>
      <w:bookmarkEnd w:id="47"/>
      <w:bookmarkEnd w:id="48"/>
    </w:p>
    <w:p w:rsidR="007B301C" w:rsidRDefault="007B301C" w:rsidP="007B301C">
      <w:pPr>
        <w:pStyle w:val="Heading2"/>
        <w:tabs>
          <w:tab w:val="clear" w:pos="1247"/>
          <w:tab w:val="num" w:pos="0"/>
          <w:tab w:val="left" w:pos="1304"/>
        </w:tabs>
        <w:spacing w:before="360"/>
      </w:pPr>
      <w:bookmarkStart w:id="49" w:name="_Ref162318862"/>
      <w:bookmarkStart w:id="50" w:name="_Toc421190411"/>
      <w:bookmarkStart w:id="51" w:name="_Toc446060179"/>
      <w:r>
        <w:t>Top Level PDU</w:t>
      </w:r>
      <w:bookmarkEnd w:id="50"/>
      <w:bookmarkEnd w:id="51"/>
    </w:p>
    <w:p w:rsidR="007B301C" w:rsidRPr="00D70E40" w:rsidRDefault="007B301C" w:rsidP="007B301C">
      <w:pPr>
        <w:pStyle w:val="ProgramStyle"/>
        <w:ind w:left="2520"/>
        <w:rPr>
          <w:rStyle w:val="BodyTextChar"/>
        </w:rPr>
      </w:pPr>
    </w:p>
    <w:p w:rsidR="007B301C" w:rsidRPr="00E926F4" w:rsidRDefault="007B301C" w:rsidP="007B301C">
      <w:pPr>
        <w:pStyle w:val="ProgramStyle"/>
        <w:rPr>
          <w:rFonts w:ascii="Arial" w:hAnsi="Arial"/>
          <w:sz w:val="22"/>
        </w:rPr>
      </w:pPr>
      <w:r>
        <w:rPr>
          <w:rStyle w:val="BodyTextChar"/>
        </w:rPr>
        <w:t xml:space="preserve">The top level PDUs </w:t>
      </w:r>
      <w:r w:rsidR="006A2D83">
        <w:rPr>
          <w:rStyle w:val="BodyTextChar"/>
        </w:rPr>
        <w:t>are</w:t>
      </w:r>
      <w:r>
        <w:rPr>
          <w:rStyle w:val="BodyTextChar"/>
        </w:rPr>
        <w:t xml:space="preserve"> the TTCN-3 </w:t>
      </w:r>
      <w:r w:rsidR="006A2D83">
        <w:rPr>
          <w:rStyle w:val="BodyTextChar"/>
        </w:rPr>
        <w:t xml:space="preserve">records </w:t>
      </w:r>
      <w:r w:rsidR="006A2D83" w:rsidRPr="006A2D83">
        <w:rPr>
          <w:rStyle w:val="BodyTextChar"/>
        </w:rPr>
        <w:t>PDU_L3_MS_SGSN</w:t>
      </w:r>
      <w:r w:rsidR="006A2D83">
        <w:rPr>
          <w:rStyle w:val="BodyTextChar"/>
        </w:rPr>
        <w:t xml:space="preserve">, </w:t>
      </w:r>
      <w:r w:rsidR="006A2D83" w:rsidRPr="006A2D83">
        <w:rPr>
          <w:rStyle w:val="BodyTextChar"/>
        </w:rPr>
        <w:t>PDU_L3_SGSN_MS</w:t>
      </w:r>
      <w:r w:rsidR="006A2D83">
        <w:rPr>
          <w:rStyle w:val="BodyTextChar"/>
        </w:rPr>
        <w:t xml:space="preserve">, </w:t>
      </w:r>
      <w:r w:rsidR="006A2D83" w:rsidRPr="006A2D83">
        <w:rPr>
          <w:rStyle w:val="BodyTextChar"/>
        </w:rPr>
        <w:t>PDU_ML3_NW_MS</w:t>
      </w:r>
      <w:r w:rsidR="006A2D83">
        <w:rPr>
          <w:rStyle w:val="BodyTextChar"/>
        </w:rPr>
        <w:t xml:space="preserve">, </w:t>
      </w:r>
      <w:r w:rsidR="006A2D83" w:rsidRPr="006A2D83">
        <w:rPr>
          <w:rStyle w:val="BodyTextChar"/>
        </w:rPr>
        <w:t>PDU_ML3_MS_NW</w:t>
      </w:r>
      <w:r w:rsidR="006A2D83">
        <w:rPr>
          <w:rStyle w:val="BodyTextChar"/>
        </w:rPr>
        <w:t>.</w:t>
      </w:r>
    </w:p>
    <w:p w:rsidR="007B301C" w:rsidRPr="00315260" w:rsidRDefault="007B301C" w:rsidP="007B301C">
      <w:pPr>
        <w:pStyle w:val="Heading2"/>
        <w:tabs>
          <w:tab w:val="clear" w:pos="1247"/>
          <w:tab w:val="num" w:pos="0"/>
          <w:tab w:val="left" w:pos="1304"/>
        </w:tabs>
        <w:spacing w:before="360"/>
      </w:pPr>
      <w:bookmarkStart w:id="52" w:name="_Toc421190412"/>
      <w:bookmarkStart w:id="53" w:name="_Toc446060180"/>
      <w:bookmarkEnd w:id="49"/>
      <w:r>
        <w:t>Encoding/decoding and other related functions</w:t>
      </w:r>
      <w:bookmarkEnd w:id="52"/>
      <w:bookmarkEnd w:id="53"/>
    </w:p>
    <w:p w:rsidR="007B301C" w:rsidRDefault="007B301C" w:rsidP="007B301C">
      <w:pPr>
        <w:pStyle w:val="BodyText"/>
        <w:jc w:val="both"/>
      </w:pPr>
      <w:r>
        <w:t xml:space="preserve">This product also contains encoding/decoding functions, which assure correct </w:t>
      </w:r>
      <w:r w:rsidR="006A2D83">
        <w:t xml:space="preserve">RAW </w:t>
      </w:r>
      <w:r>
        <w:t>encoding of messages when sent from T</w:t>
      </w:r>
      <w:r w:rsidR="006A2D83">
        <w:t>ITAN</w:t>
      </w:r>
      <w:r>
        <w:t xml:space="preserve"> and correct </w:t>
      </w:r>
      <w:r w:rsidR="006A2D83">
        <w:t xml:space="preserve">RAW </w:t>
      </w:r>
      <w:r>
        <w:t>decoding of messages when received by T</w:t>
      </w:r>
      <w:r w:rsidR="006A2D83">
        <w:t>ITAN.</w:t>
      </w:r>
    </w:p>
    <w:p w:rsidR="007B301C" w:rsidRDefault="007B301C" w:rsidP="007B301C">
      <w:pPr>
        <w:pStyle w:val="Heading3"/>
      </w:pPr>
      <w:bookmarkStart w:id="54" w:name="_Toc340569705"/>
      <w:bookmarkStart w:id="55" w:name="_Toc421190413"/>
      <w:bookmarkStart w:id="56" w:name="_Toc446060181"/>
      <w:r>
        <w:t>Implemented encoding and decoding function</w:t>
      </w:r>
      <w:bookmarkEnd w:id="54"/>
      <w:r>
        <w:t>s</w:t>
      </w:r>
      <w:bookmarkEnd w:id="55"/>
      <w:bookmarkEnd w:id="56"/>
    </w:p>
    <w:p w:rsidR="006A2D83" w:rsidRDefault="006A2D83" w:rsidP="008710F0">
      <w:pPr>
        <w:pStyle w:val="BodyText"/>
        <w:tabs>
          <w:tab w:val="clear" w:pos="3856"/>
          <w:tab w:val="clear" w:pos="5216"/>
          <w:tab w:val="clear" w:pos="6464"/>
          <w:tab w:val="left" w:pos="4820"/>
        </w:tabs>
        <w:rPr>
          <w:u w:val="single"/>
        </w:rPr>
      </w:pPr>
      <w:r>
        <w:rPr>
          <w:u w:val="single"/>
        </w:rPr>
        <w:t>Name</w:t>
      </w:r>
      <w:r>
        <w:tab/>
      </w:r>
      <w:r>
        <w:rPr>
          <w:u w:val="single"/>
        </w:rPr>
        <w:t>Type of formal parameters</w:t>
      </w:r>
      <w:r>
        <w:tab/>
      </w:r>
      <w:r>
        <w:rPr>
          <w:u w:val="single"/>
        </w:rPr>
        <w:t>Type of return value</w:t>
      </w:r>
    </w:p>
    <w:p w:rsidR="006A2D83" w:rsidRPr="00FE1A74" w:rsidRDefault="00425BE0" w:rsidP="00F968F3">
      <w:pPr>
        <w:pStyle w:val="BodyText"/>
        <w:tabs>
          <w:tab w:val="clear" w:pos="3856"/>
          <w:tab w:val="clear" w:pos="5216"/>
          <w:tab w:val="clear" w:pos="6464"/>
          <w:tab w:val="clear" w:pos="7768"/>
          <w:tab w:val="left" w:pos="5245"/>
          <w:tab w:val="left" w:pos="7797"/>
        </w:tabs>
        <w:rPr>
          <w:rFonts w:ascii="Consolas" w:hAnsi="Consolas" w:cs="Consolas"/>
          <w:sz w:val="16"/>
          <w:szCs w:val="16"/>
          <w:lang w:val="en-US"/>
        </w:rPr>
      </w:pPr>
      <w:r w:rsidRPr="00FE1A74">
        <w:rPr>
          <w:rFonts w:ascii="Consolas" w:hAnsi="Consolas" w:cs="Consolas"/>
          <w:sz w:val="16"/>
          <w:szCs w:val="16"/>
          <w:lang w:val="en-US"/>
        </w:rPr>
        <w:t>enc_PDU_L3_MS_SGSN</w:t>
      </w:r>
      <w:r w:rsidRPr="00FE1A74">
        <w:rPr>
          <w:rFonts w:ascii="Consolas" w:hAnsi="Consolas" w:cs="Consolas"/>
          <w:sz w:val="16"/>
          <w:szCs w:val="16"/>
          <w:lang w:val="en-US"/>
        </w:rPr>
        <w:tab/>
      </w:r>
      <w:r w:rsidR="006A2D83" w:rsidRPr="00FE1A74">
        <w:rPr>
          <w:rFonts w:ascii="Consolas" w:hAnsi="Consolas" w:cs="Consolas"/>
          <w:sz w:val="16"/>
          <w:szCs w:val="16"/>
          <w:lang w:val="en-US"/>
        </w:rPr>
        <w:t>PDU_L3_MS_SGSN</w:t>
      </w:r>
      <w:r w:rsidR="006A2D83" w:rsidRPr="00FE1A74">
        <w:rPr>
          <w:rFonts w:ascii="Consolas" w:hAnsi="Consolas" w:cs="Consolas"/>
          <w:sz w:val="16"/>
          <w:szCs w:val="16"/>
          <w:lang w:val="en-US"/>
        </w:rPr>
        <w:tab/>
        <w:t>octetstring</w:t>
      </w:r>
    </w:p>
    <w:p w:rsidR="006A2D83" w:rsidRPr="00FE1A74" w:rsidRDefault="006A2D83" w:rsidP="00F968F3">
      <w:pPr>
        <w:pStyle w:val="BodyText"/>
        <w:tabs>
          <w:tab w:val="clear" w:pos="3856"/>
          <w:tab w:val="clear" w:pos="5216"/>
          <w:tab w:val="clear" w:pos="6464"/>
          <w:tab w:val="clear" w:pos="7768"/>
          <w:tab w:val="left" w:pos="5245"/>
          <w:tab w:val="left" w:pos="7797"/>
        </w:tabs>
        <w:rPr>
          <w:rFonts w:ascii="Consolas" w:hAnsi="Consolas" w:cs="Consolas"/>
          <w:sz w:val="16"/>
          <w:szCs w:val="16"/>
          <w:lang w:val="en-US"/>
        </w:rPr>
      </w:pPr>
      <w:r w:rsidRPr="00FE1A74">
        <w:rPr>
          <w:rFonts w:ascii="Consolas" w:hAnsi="Consolas" w:cs="Consolas"/>
          <w:sz w:val="16"/>
          <w:szCs w:val="16"/>
          <w:lang w:val="en-US"/>
        </w:rPr>
        <w:t>enc_PDU_L3_MS_SGSN_fast</w:t>
      </w:r>
      <w:r w:rsidRPr="00FE1A74">
        <w:rPr>
          <w:rFonts w:ascii="Consolas" w:hAnsi="Consolas" w:cs="Consolas"/>
          <w:sz w:val="16"/>
          <w:szCs w:val="16"/>
          <w:lang w:val="en-US"/>
        </w:rPr>
        <w:tab/>
        <w:t>in PDU_L3_MS_SGSN,</w:t>
      </w:r>
      <w:r w:rsidR="00FE1A74" w:rsidRPr="00FE1A74">
        <w:rPr>
          <w:rFonts w:ascii="Consolas" w:hAnsi="Consolas" w:cs="Consolas"/>
          <w:sz w:val="16"/>
          <w:szCs w:val="16"/>
          <w:lang w:val="en-US"/>
        </w:rPr>
        <w:br/>
      </w:r>
      <w:r w:rsidRPr="00FE1A74">
        <w:rPr>
          <w:rFonts w:ascii="Consolas" w:hAnsi="Consolas" w:cs="Consolas"/>
          <w:sz w:val="16"/>
          <w:szCs w:val="16"/>
          <w:lang w:val="en-US"/>
        </w:rPr>
        <w:tab/>
        <w:t>out octetstring</w:t>
      </w:r>
    </w:p>
    <w:p w:rsidR="006A2D83" w:rsidRPr="00FE1A74" w:rsidRDefault="006A2D83" w:rsidP="00F968F3">
      <w:pPr>
        <w:pStyle w:val="BodyText"/>
        <w:tabs>
          <w:tab w:val="clear" w:pos="3856"/>
          <w:tab w:val="clear" w:pos="5216"/>
          <w:tab w:val="clear" w:pos="6464"/>
          <w:tab w:val="clear" w:pos="7768"/>
          <w:tab w:val="left" w:pos="5245"/>
          <w:tab w:val="left" w:pos="7797"/>
        </w:tabs>
        <w:rPr>
          <w:rFonts w:ascii="Consolas" w:hAnsi="Consolas" w:cs="Consolas"/>
          <w:sz w:val="16"/>
          <w:szCs w:val="16"/>
          <w:lang w:val="en-US"/>
        </w:rPr>
      </w:pPr>
      <w:r w:rsidRPr="00FE1A74">
        <w:rPr>
          <w:rFonts w:ascii="Consolas" w:hAnsi="Consolas" w:cs="Consolas"/>
          <w:sz w:val="16"/>
          <w:szCs w:val="16"/>
          <w:lang w:val="en-US"/>
        </w:rPr>
        <w:t>dec_PDU_L3_MS_SGSN</w:t>
      </w:r>
      <w:r w:rsidRPr="00FE1A74">
        <w:rPr>
          <w:rFonts w:ascii="Consolas" w:hAnsi="Consolas" w:cs="Consolas"/>
          <w:sz w:val="16"/>
          <w:szCs w:val="16"/>
          <w:lang w:val="en-US"/>
        </w:rPr>
        <w:tab/>
        <w:t>octetstring</w:t>
      </w:r>
      <w:r w:rsidRPr="00FE1A74">
        <w:rPr>
          <w:rFonts w:ascii="Consolas" w:hAnsi="Consolas" w:cs="Consolas"/>
          <w:sz w:val="16"/>
          <w:szCs w:val="16"/>
          <w:lang w:val="en-US"/>
        </w:rPr>
        <w:tab/>
        <w:t>PDU_L3_MS_SGSN</w:t>
      </w:r>
    </w:p>
    <w:p w:rsidR="006A2D83" w:rsidRPr="00FE1A74" w:rsidRDefault="006A2D83" w:rsidP="00FE1A74">
      <w:pPr>
        <w:pStyle w:val="BodyText"/>
        <w:tabs>
          <w:tab w:val="clear" w:pos="3856"/>
          <w:tab w:val="clear" w:pos="5216"/>
          <w:tab w:val="left" w:pos="5245"/>
          <w:tab w:val="left" w:pos="7797"/>
        </w:tabs>
        <w:rPr>
          <w:rFonts w:ascii="Consolas" w:hAnsi="Consolas" w:cs="Consolas"/>
          <w:sz w:val="16"/>
          <w:szCs w:val="16"/>
          <w:lang w:val="en-US"/>
        </w:rPr>
      </w:pPr>
      <w:r w:rsidRPr="00FE1A74">
        <w:rPr>
          <w:rFonts w:ascii="Consolas" w:hAnsi="Consolas" w:cs="Consolas"/>
          <w:sz w:val="16"/>
          <w:szCs w:val="16"/>
          <w:lang w:val="en-US"/>
        </w:rPr>
        <w:t>dec_PDU_L3_MS_SGSN_backtrack</w:t>
      </w:r>
      <w:r w:rsidR="00FE1A74" w:rsidRPr="00FE1A74">
        <w:rPr>
          <w:rFonts w:ascii="Consolas" w:hAnsi="Consolas" w:cs="Consolas"/>
          <w:sz w:val="16"/>
          <w:szCs w:val="16"/>
          <w:lang w:val="en-US"/>
        </w:rPr>
        <w:tab/>
      </w:r>
      <w:r w:rsidRPr="00FE1A74">
        <w:rPr>
          <w:rFonts w:ascii="Consolas" w:hAnsi="Consolas" w:cs="Consolas"/>
          <w:sz w:val="16"/>
          <w:szCs w:val="16"/>
          <w:lang w:val="en-US"/>
        </w:rPr>
        <w:t>in octetstring,</w:t>
      </w:r>
      <w:r w:rsidR="00A07B36" w:rsidRPr="00FE1A74">
        <w:rPr>
          <w:rFonts w:ascii="Consolas" w:hAnsi="Consolas" w:cs="Consolas"/>
          <w:sz w:val="16"/>
          <w:szCs w:val="16"/>
          <w:lang w:val="en-US"/>
        </w:rPr>
        <w:t xml:space="preserve"> </w:t>
      </w:r>
      <w:r w:rsidR="00A07B36" w:rsidRPr="00FE1A74">
        <w:rPr>
          <w:rFonts w:ascii="Consolas" w:hAnsi="Consolas" w:cs="Consolas"/>
          <w:sz w:val="16"/>
          <w:szCs w:val="16"/>
          <w:lang w:val="en-US"/>
        </w:rPr>
        <w:tab/>
        <w:t>integer (0: success,</w:t>
      </w:r>
      <w:r w:rsidR="00FE1A74" w:rsidRPr="00FE1A74">
        <w:rPr>
          <w:rFonts w:ascii="Consolas" w:hAnsi="Consolas" w:cs="Consolas"/>
          <w:sz w:val="16"/>
          <w:szCs w:val="16"/>
          <w:lang w:val="en-US"/>
        </w:rPr>
        <w:br/>
      </w:r>
      <w:r w:rsidR="00A07B36" w:rsidRPr="00FE1A74">
        <w:rPr>
          <w:rFonts w:ascii="Consolas" w:hAnsi="Consolas" w:cs="Consolas"/>
          <w:sz w:val="16"/>
          <w:szCs w:val="16"/>
          <w:lang w:val="en-US"/>
        </w:rPr>
        <w:tab/>
      </w:r>
      <w:r w:rsidRPr="00FE1A74">
        <w:rPr>
          <w:rFonts w:ascii="Consolas" w:hAnsi="Consolas" w:cs="Consolas"/>
          <w:sz w:val="16"/>
          <w:szCs w:val="16"/>
          <w:lang w:val="en-US"/>
        </w:rPr>
        <w:t>out PDU_L3_MS_SGSN</w:t>
      </w:r>
      <w:r w:rsidRPr="00FE1A74">
        <w:rPr>
          <w:rFonts w:ascii="Consolas" w:hAnsi="Consolas" w:cs="Consolas"/>
          <w:sz w:val="16"/>
          <w:szCs w:val="16"/>
          <w:lang w:val="en-US"/>
        </w:rPr>
        <w:tab/>
      </w:r>
      <w:r w:rsidR="00A07B36" w:rsidRPr="00FE1A74">
        <w:rPr>
          <w:rFonts w:ascii="Consolas" w:hAnsi="Consolas" w:cs="Consolas"/>
          <w:sz w:val="16"/>
          <w:szCs w:val="16"/>
          <w:lang w:val="en-US"/>
        </w:rPr>
        <w:t>1: decoding failed)</w:t>
      </w:r>
    </w:p>
    <w:p w:rsidR="006A2D83" w:rsidRPr="00FE1A74" w:rsidRDefault="006A2D83" w:rsidP="008710F0">
      <w:pPr>
        <w:pStyle w:val="BodyText"/>
        <w:tabs>
          <w:tab w:val="clear" w:pos="3856"/>
          <w:tab w:val="clear" w:pos="6464"/>
        </w:tabs>
        <w:rPr>
          <w:rFonts w:ascii="Consolas" w:hAnsi="Consolas" w:cs="Consolas"/>
          <w:sz w:val="16"/>
          <w:szCs w:val="16"/>
          <w:lang w:val="en-US"/>
        </w:rPr>
      </w:pPr>
      <w:r w:rsidRPr="00FE1A74">
        <w:rPr>
          <w:rFonts w:ascii="Consolas" w:hAnsi="Consolas" w:cs="Consolas"/>
          <w:sz w:val="16"/>
          <w:szCs w:val="16"/>
          <w:lang w:val="en-US"/>
        </w:rPr>
        <w:t>enc_PDU_L3_SGSN_MS</w:t>
      </w:r>
      <w:r w:rsidRPr="00FE1A74">
        <w:rPr>
          <w:rFonts w:ascii="Consolas" w:hAnsi="Consolas" w:cs="Consolas"/>
          <w:sz w:val="16"/>
          <w:szCs w:val="16"/>
          <w:lang w:val="en-US"/>
        </w:rPr>
        <w:tab/>
        <w:t>PDU_L3_SGSN_MS</w:t>
      </w:r>
      <w:r w:rsidRPr="00FE1A74">
        <w:rPr>
          <w:rFonts w:ascii="Consolas" w:hAnsi="Consolas" w:cs="Consolas"/>
          <w:sz w:val="16"/>
          <w:szCs w:val="16"/>
          <w:lang w:val="en-US"/>
        </w:rPr>
        <w:tab/>
        <w:t>octetstring</w:t>
      </w:r>
    </w:p>
    <w:p w:rsidR="006A2D83" w:rsidRPr="00FE1A74" w:rsidRDefault="006A2D83" w:rsidP="00FE1A74">
      <w:pPr>
        <w:pStyle w:val="BodyText"/>
        <w:tabs>
          <w:tab w:val="clear" w:pos="3856"/>
          <w:tab w:val="clear" w:pos="6464"/>
        </w:tabs>
        <w:rPr>
          <w:rFonts w:ascii="Consolas" w:hAnsi="Consolas" w:cs="Consolas"/>
          <w:sz w:val="16"/>
          <w:szCs w:val="16"/>
          <w:lang w:val="en-US"/>
        </w:rPr>
      </w:pPr>
      <w:r w:rsidRPr="00FE1A74">
        <w:rPr>
          <w:rFonts w:ascii="Consolas" w:hAnsi="Consolas" w:cs="Consolas"/>
          <w:sz w:val="16"/>
          <w:szCs w:val="16"/>
          <w:lang w:val="en-US"/>
        </w:rPr>
        <w:lastRenderedPageBreak/>
        <w:t>enc_PDU_L3_SGSN_MS_fast</w:t>
      </w:r>
      <w:r w:rsidRPr="00FE1A74">
        <w:rPr>
          <w:rFonts w:ascii="Consolas" w:hAnsi="Consolas" w:cs="Consolas"/>
          <w:sz w:val="16"/>
          <w:szCs w:val="16"/>
          <w:lang w:val="en-US"/>
        </w:rPr>
        <w:tab/>
        <w:t>in PDU_L3_SGSN_MS,</w:t>
      </w:r>
      <w:r w:rsidR="00FE1A74" w:rsidRPr="00FE1A74">
        <w:rPr>
          <w:rFonts w:ascii="Consolas" w:hAnsi="Consolas" w:cs="Consolas"/>
          <w:sz w:val="16"/>
          <w:szCs w:val="16"/>
          <w:lang w:val="en-US"/>
        </w:rPr>
        <w:br/>
      </w:r>
      <w:r w:rsidR="00A07B36" w:rsidRPr="00FE1A74">
        <w:rPr>
          <w:rFonts w:ascii="Consolas" w:hAnsi="Consolas" w:cs="Consolas"/>
          <w:sz w:val="16"/>
          <w:szCs w:val="16"/>
          <w:lang w:val="en-US"/>
        </w:rPr>
        <w:tab/>
      </w:r>
      <w:r w:rsidRPr="00FE1A74">
        <w:rPr>
          <w:rFonts w:ascii="Consolas" w:hAnsi="Consolas" w:cs="Consolas"/>
          <w:sz w:val="16"/>
          <w:szCs w:val="16"/>
          <w:lang w:val="en-US"/>
        </w:rPr>
        <w:t>out octetstrin</w:t>
      </w:r>
      <w:r w:rsidR="00A07B36" w:rsidRPr="00FE1A74">
        <w:rPr>
          <w:rFonts w:ascii="Consolas" w:hAnsi="Consolas" w:cs="Consolas"/>
          <w:sz w:val="16"/>
          <w:szCs w:val="16"/>
          <w:lang w:val="en-US"/>
        </w:rPr>
        <w:t>g</w:t>
      </w:r>
    </w:p>
    <w:p w:rsidR="006A2D83" w:rsidRPr="00FE1A74" w:rsidRDefault="006A2D83" w:rsidP="008710F0">
      <w:pPr>
        <w:pStyle w:val="BodyText"/>
        <w:tabs>
          <w:tab w:val="clear" w:pos="3856"/>
          <w:tab w:val="clear" w:pos="6464"/>
        </w:tabs>
        <w:rPr>
          <w:rFonts w:ascii="Consolas" w:hAnsi="Consolas" w:cs="Consolas"/>
          <w:sz w:val="16"/>
          <w:szCs w:val="16"/>
          <w:lang w:val="en-US"/>
        </w:rPr>
      </w:pPr>
      <w:r w:rsidRPr="00FE1A74">
        <w:rPr>
          <w:rFonts w:ascii="Consolas" w:hAnsi="Consolas" w:cs="Consolas"/>
          <w:sz w:val="16"/>
          <w:szCs w:val="16"/>
          <w:lang w:val="en-US"/>
        </w:rPr>
        <w:t>dec_PDU_L3_SGSN_MS</w:t>
      </w:r>
      <w:r w:rsidRPr="00FE1A74">
        <w:rPr>
          <w:rFonts w:ascii="Consolas" w:hAnsi="Consolas" w:cs="Consolas"/>
          <w:sz w:val="16"/>
          <w:szCs w:val="16"/>
          <w:lang w:val="en-US"/>
        </w:rPr>
        <w:tab/>
        <w:t>octetstring</w:t>
      </w:r>
      <w:r w:rsidRPr="00FE1A74">
        <w:rPr>
          <w:rFonts w:ascii="Consolas" w:hAnsi="Consolas" w:cs="Consolas"/>
          <w:sz w:val="16"/>
          <w:szCs w:val="16"/>
          <w:lang w:val="en-US"/>
        </w:rPr>
        <w:tab/>
        <w:t>PDU_L3_SGSN_MS</w:t>
      </w:r>
    </w:p>
    <w:p w:rsidR="006A2D83" w:rsidRPr="00FE1A74" w:rsidRDefault="006A2D83" w:rsidP="00FE1A74">
      <w:pPr>
        <w:pStyle w:val="BodyText"/>
        <w:tabs>
          <w:tab w:val="clear" w:pos="3856"/>
          <w:tab w:val="clear" w:pos="5216"/>
          <w:tab w:val="left" w:pos="5245"/>
        </w:tabs>
        <w:rPr>
          <w:rFonts w:ascii="Consolas" w:hAnsi="Consolas" w:cs="Consolas"/>
          <w:sz w:val="16"/>
          <w:szCs w:val="16"/>
          <w:lang w:val="en-US"/>
        </w:rPr>
      </w:pPr>
      <w:r w:rsidRPr="00FE1A74">
        <w:rPr>
          <w:rFonts w:ascii="Consolas" w:hAnsi="Consolas" w:cs="Consolas"/>
          <w:sz w:val="16"/>
          <w:szCs w:val="16"/>
          <w:lang w:val="en-US"/>
        </w:rPr>
        <w:t>dec_PDU_L3_SGSN_MS_backtrack</w:t>
      </w:r>
      <w:r w:rsidRPr="00FE1A74">
        <w:rPr>
          <w:rFonts w:ascii="Consolas" w:hAnsi="Consolas" w:cs="Consolas"/>
          <w:sz w:val="16"/>
          <w:szCs w:val="16"/>
          <w:lang w:val="en-US"/>
        </w:rPr>
        <w:tab/>
        <w:t>in octetstring,</w:t>
      </w:r>
      <w:r w:rsidR="00A07B36" w:rsidRPr="00FE1A74">
        <w:rPr>
          <w:rFonts w:ascii="Consolas" w:hAnsi="Consolas" w:cs="Consolas"/>
          <w:sz w:val="16"/>
          <w:szCs w:val="16"/>
          <w:lang w:val="en-US"/>
        </w:rPr>
        <w:tab/>
        <w:t>integer (0: success,</w:t>
      </w:r>
      <w:r w:rsidR="00FE1A74" w:rsidRPr="00FE1A74">
        <w:rPr>
          <w:rFonts w:ascii="Consolas" w:hAnsi="Consolas" w:cs="Consolas"/>
          <w:sz w:val="16"/>
          <w:szCs w:val="16"/>
          <w:lang w:val="en-US"/>
        </w:rPr>
        <w:br/>
      </w:r>
      <w:r w:rsidR="00A07B36" w:rsidRPr="00FE1A74">
        <w:rPr>
          <w:rFonts w:ascii="Consolas" w:hAnsi="Consolas" w:cs="Consolas"/>
          <w:sz w:val="16"/>
          <w:szCs w:val="16"/>
          <w:lang w:val="en-US"/>
        </w:rPr>
        <w:tab/>
      </w:r>
      <w:r w:rsidRPr="00FE1A74">
        <w:rPr>
          <w:rFonts w:ascii="Consolas" w:hAnsi="Consolas" w:cs="Consolas"/>
          <w:sz w:val="16"/>
          <w:szCs w:val="16"/>
          <w:lang w:val="en-US"/>
        </w:rPr>
        <w:t>out PDU_L3_SGSN_MS</w:t>
      </w:r>
      <w:r w:rsidRPr="00FE1A74">
        <w:rPr>
          <w:rFonts w:ascii="Consolas" w:hAnsi="Consolas" w:cs="Consolas"/>
          <w:sz w:val="16"/>
          <w:szCs w:val="16"/>
          <w:lang w:val="en-US"/>
        </w:rPr>
        <w:tab/>
        <w:t>1: decoding failed)</w:t>
      </w:r>
    </w:p>
    <w:p w:rsidR="006A2D83" w:rsidRPr="00FE1A74" w:rsidRDefault="006A2D83" w:rsidP="008710F0">
      <w:pPr>
        <w:pStyle w:val="BodyText"/>
        <w:tabs>
          <w:tab w:val="clear" w:pos="3856"/>
          <w:tab w:val="clear" w:pos="6464"/>
        </w:tabs>
        <w:rPr>
          <w:rFonts w:ascii="Consolas" w:hAnsi="Consolas" w:cs="Consolas"/>
          <w:sz w:val="16"/>
          <w:szCs w:val="16"/>
          <w:lang w:val="en-US"/>
        </w:rPr>
      </w:pPr>
      <w:r w:rsidRPr="00FE1A74">
        <w:rPr>
          <w:rFonts w:ascii="Consolas" w:hAnsi="Consolas" w:cs="Consolas"/>
          <w:sz w:val="16"/>
          <w:szCs w:val="16"/>
          <w:lang w:val="en-US"/>
        </w:rPr>
        <w:t>enc_PDU_ML3_NW_MS</w:t>
      </w:r>
      <w:r w:rsidRPr="00FE1A74">
        <w:rPr>
          <w:rFonts w:ascii="Consolas" w:hAnsi="Consolas" w:cs="Consolas"/>
          <w:sz w:val="16"/>
          <w:szCs w:val="16"/>
          <w:lang w:val="en-US"/>
        </w:rPr>
        <w:tab/>
        <w:t>PDU_ML3_NW_MS</w:t>
      </w:r>
      <w:r w:rsidRPr="00FE1A74">
        <w:rPr>
          <w:rFonts w:ascii="Consolas" w:hAnsi="Consolas" w:cs="Consolas"/>
          <w:sz w:val="16"/>
          <w:szCs w:val="16"/>
          <w:lang w:val="en-US"/>
        </w:rPr>
        <w:tab/>
        <w:t>octetstring</w:t>
      </w:r>
    </w:p>
    <w:p w:rsidR="006A2D83" w:rsidRPr="00FE1A74" w:rsidRDefault="006A2D83" w:rsidP="00FE1A74">
      <w:pPr>
        <w:pStyle w:val="BodyText"/>
        <w:tabs>
          <w:tab w:val="clear" w:pos="3856"/>
          <w:tab w:val="clear" w:pos="6464"/>
        </w:tabs>
        <w:rPr>
          <w:rFonts w:ascii="Consolas" w:hAnsi="Consolas" w:cs="Consolas"/>
          <w:sz w:val="16"/>
          <w:szCs w:val="16"/>
          <w:lang w:val="en-US"/>
        </w:rPr>
      </w:pPr>
      <w:r w:rsidRPr="00FE1A74">
        <w:rPr>
          <w:rFonts w:ascii="Consolas" w:hAnsi="Consolas" w:cs="Consolas"/>
          <w:sz w:val="16"/>
          <w:szCs w:val="16"/>
          <w:lang w:val="en-US"/>
        </w:rPr>
        <w:t>enc_PDU_ML3_NW_MS_fast</w:t>
      </w:r>
      <w:r w:rsidRPr="00FE1A74">
        <w:rPr>
          <w:rFonts w:ascii="Consolas" w:hAnsi="Consolas" w:cs="Consolas"/>
          <w:sz w:val="16"/>
          <w:szCs w:val="16"/>
          <w:lang w:val="en-US"/>
        </w:rPr>
        <w:tab/>
        <w:t>in PDU_ML3_NW_MS,</w:t>
      </w:r>
      <w:r w:rsidR="00FE1A74" w:rsidRPr="00FE1A74">
        <w:rPr>
          <w:rFonts w:ascii="Consolas" w:hAnsi="Consolas" w:cs="Consolas"/>
          <w:sz w:val="16"/>
          <w:szCs w:val="16"/>
          <w:lang w:val="en-US"/>
        </w:rPr>
        <w:br/>
      </w:r>
      <w:r w:rsidR="00A07B36" w:rsidRPr="00FE1A74">
        <w:rPr>
          <w:rFonts w:ascii="Consolas" w:hAnsi="Consolas" w:cs="Consolas"/>
          <w:sz w:val="16"/>
          <w:szCs w:val="16"/>
          <w:lang w:val="en-US"/>
        </w:rPr>
        <w:tab/>
        <w:t>out octetstring</w:t>
      </w:r>
    </w:p>
    <w:p w:rsidR="006A2D83" w:rsidRPr="00FE1A74" w:rsidRDefault="006A2D83" w:rsidP="008710F0">
      <w:pPr>
        <w:pStyle w:val="BodyText"/>
        <w:tabs>
          <w:tab w:val="clear" w:pos="3856"/>
          <w:tab w:val="clear" w:pos="6464"/>
        </w:tabs>
        <w:rPr>
          <w:rFonts w:ascii="Consolas" w:hAnsi="Consolas" w:cs="Consolas"/>
          <w:sz w:val="16"/>
          <w:szCs w:val="16"/>
          <w:lang w:val="en-US"/>
        </w:rPr>
      </w:pPr>
      <w:r w:rsidRPr="00FE1A74">
        <w:rPr>
          <w:rFonts w:ascii="Consolas" w:hAnsi="Consolas" w:cs="Consolas"/>
          <w:sz w:val="16"/>
          <w:szCs w:val="16"/>
          <w:lang w:val="en-US"/>
        </w:rPr>
        <w:t>dec_PDU_ML3_NW_MS</w:t>
      </w:r>
      <w:r w:rsidRPr="00FE1A74">
        <w:rPr>
          <w:rFonts w:ascii="Consolas" w:hAnsi="Consolas" w:cs="Consolas"/>
          <w:sz w:val="16"/>
          <w:szCs w:val="16"/>
          <w:lang w:val="en-US"/>
        </w:rPr>
        <w:tab/>
        <w:t>octetstring</w:t>
      </w:r>
      <w:r w:rsidRPr="00FE1A74">
        <w:rPr>
          <w:rFonts w:ascii="Consolas" w:hAnsi="Consolas" w:cs="Consolas"/>
          <w:sz w:val="16"/>
          <w:szCs w:val="16"/>
          <w:lang w:val="en-US"/>
        </w:rPr>
        <w:tab/>
        <w:t>PDU_ML3_NW_MS</w:t>
      </w:r>
    </w:p>
    <w:p w:rsidR="006A2D83" w:rsidRPr="00FE1A74" w:rsidRDefault="006A2D83" w:rsidP="00FE1A74">
      <w:pPr>
        <w:pStyle w:val="BodyText"/>
        <w:tabs>
          <w:tab w:val="clear" w:pos="3856"/>
          <w:tab w:val="clear" w:pos="5216"/>
          <w:tab w:val="left" w:pos="5245"/>
        </w:tabs>
        <w:rPr>
          <w:rFonts w:ascii="Consolas" w:hAnsi="Consolas" w:cs="Consolas"/>
          <w:sz w:val="16"/>
          <w:szCs w:val="16"/>
          <w:lang w:val="en-US"/>
        </w:rPr>
      </w:pPr>
      <w:r w:rsidRPr="00FE1A74">
        <w:rPr>
          <w:rFonts w:ascii="Consolas" w:hAnsi="Consolas" w:cs="Consolas"/>
          <w:sz w:val="16"/>
          <w:szCs w:val="16"/>
          <w:lang w:val="en-US"/>
        </w:rPr>
        <w:t>dec_PDU_ML3_NW_MS_backtrack</w:t>
      </w:r>
      <w:r w:rsidRPr="00FE1A74">
        <w:rPr>
          <w:rFonts w:ascii="Consolas" w:hAnsi="Consolas" w:cs="Consolas"/>
          <w:sz w:val="16"/>
          <w:szCs w:val="16"/>
          <w:lang w:val="en-US"/>
        </w:rPr>
        <w:tab/>
        <w:t>in octetstring,</w:t>
      </w:r>
      <w:r w:rsidR="00A07B36" w:rsidRPr="00FE1A74">
        <w:rPr>
          <w:rFonts w:ascii="Consolas" w:hAnsi="Consolas" w:cs="Consolas"/>
          <w:sz w:val="16"/>
          <w:szCs w:val="16"/>
          <w:lang w:val="en-US"/>
        </w:rPr>
        <w:t xml:space="preserve"> </w:t>
      </w:r>
      <w:r w:rsidR="00A07B36" w:rsidRPr="00FE1A74">
        <w:rPr>
          <w:rFonts w:ascii="Consolas" w:hAnsi="Consolas" w:cs="Consolas"/>
          <w:sz w:val="16"/>
          <w:szCs w:val="16"/>
          <w:lang w:val="en-US"/>
        </w:rPr>
        <w:tab/>
        <w:t>integer (0: success,</w:t>
      </w:r>
      <w:r w:rsidR="00FE1A74" w:rsidRPr="00FE1A74">
        <w:rPr>
          <w:rFonts w:ascii="Consolas" w:hAnsi="Consolas" w:cs="Consolas"/>
          <w:sz w:val="16"/>
          <w:szCs w:val="16"/>
          <w:lang w:val="en-US"/>
        </w:rPr>
        <w:br/>
      </w:r>
      <w:r w:rsidR="00A07B36" w:rsidRPr="00FE1A74">
        <w:rPr>
          <w:rFonts w:ascii="Consolas" w:hAnsi="Consolas" w:cs="Consolas"/>
          <w:sz w:val="16"/>
          <w:szCs w:val="16"/>
          <w:lang w:val="en-US"/>
        </w:rPr>
        <w:tab/>
      </w:r>
      <w:r w:rsidRPr="00FE1A74">
        <w:rPr>
          <w:rFonts w:ascii="Consolas" w:hAnsi="Consolas" w:cs="Consolas"/>
          <w:sz w:val="16"/>
          <w:szCs w:val="16"/>
          <w:lang w:val="en-US"/>
        </w:rPr>
        <w:t>out PDU_ML3_NW_MS</w:t>
      </w:r>
      <w:r w:rsidR="00A07B36" w:rsidRPr="00FE1A74">
        <w:rPr>
          <w:rFonts w:ascii="Consolas" w:hAnsi="Consolas" w:cs="Consolas"/>
          <w:sz w:val="16"/>
          <w:szCs w:val="16"/>
          <w:lang w:val="en-US"/>
        </w:rPr>
        <w:tab/>
      </w:r>
      <w:r w:rsidRPr="00FE1A74">
        <w:rPr>
          <w:rFonts w:ascii="Consolas" w:hAnsi="Consolas" w:cs="Consolas"/>
          <w:sz w:val="16"/>
          <w:szCs w:val="16"/>
          <w:lang w:val="en-US"/>
        </w:rPr>
        <w:t>1: decoding failed)</w:t>
      </w:r>
    </w:p>
    <w:p w:rsidR="006A2D83" w:rsidRPr="00FE1A74" w:rsidRDefault="006A2D83" w:rsidP="00F968F3">
      <w:pPr>
        <w:pStyle w:val="BodyText"/>
        <w:tabs>
          <w:tab w:val="clear" w:pos="6464"/>
        </w:tabs>
        <w:rPr>
          <w:rFonts w:ascii="Consolas" w:hAnsi="Consolas" w:cs="Consolas"/>
          <w:sz w:val="16"/>
          <w:szCs w:val="16"/>
          <w:lang w:val="en-US"/>
        </w:rPr>
      </w:pPr>
      <w:r w:rsidRPr="00FE1A74">
        <w:rPr>
          <w:rFonts w:ascii="Consolas" w:hAnsi="Consolas" w:cs="Consolas"/>
          <w:sz w:val="16"/>
          <w:szCs w:val="16"/>
          <w:lang w:val="en-US"/>
        </w:rPr>
        <w:t>enc_PDU_ML3_MS_NW</w:t>
      </w:r>
      <w:r w:rsidRPr="00FE1A74">
        <w:rPr>
          <w:rFonts w:ascii="Consolas" w:hAnsi="Consolas" w:cs="Consolas"/>
          <w:sz w:val="16"/>
          <w:szCs w:val="16"/>
          <w:lang w:val="en-US"/>
        </w:rPr>
        <w:tab/>
        <w:t>PDU_ML3_MS_NW</w:t>
      </w:r>
      <w:r w:rsidRPr="00FE1A74">
        <w:rPr>
          <w:rFonts w:ascii="Consolas" w:hAnsi="Consolas" w:cs="Consolas"/>
          <w:sz w:val="16"/>
          <w:szCs w:val="16"/>
          <w:lang w:val="en-US"/>
        </w:rPr>
        <w:tab/>
        <w:t>octetstring</w:t>
      </w:r>
    </w:p>
    <w:p w:rsidR="006A2D83" w:rsidRPr="00FE1A74" w:rsidRDefault="006A2D83" w:rsidP="00FE1A74">
      <w:pPr>
        <w:pStyle w:val="BodyText"/>
        <w:tabs>
          <w:tab w:val="clear" w:pos="3856"/>
          <w:tab w:val="clear" w:pos="6464"/>
        </w:tabs>
        <w:rPr>
          <w:rFonts w:ascii="Consolas" w:hAnsi="Consolas" w:cs="Consolas"/>
          <w:sz w:val="16"/>
          <w:szCs w:val="16"/>
          <w:lang w:val="en-US"/>
        </w:rPr>
      </w:pPr>
      <w:r w:rsidRPr="00FE1A74">
        <w:rPr>
          <w:rFonts w:ascii="Consolas" w:hAnsi="Consolas" w:cs="Consolas"/>
          <w:sz w:val="16"/>
          <w:szCs w:val="16"/>
          <w:lang w:val="en-US"/>
        </w:rPr>
        <w:t>enc_PDU_ML3_MS_NW_fast</w:t>
      </w:r>
      <w:r w:rsidRPr="00FE1A74">
        <w:rPr>
          <w:rFonts w:ascii="Consolas" w:hAnsi="Consolas" w:cs="Consolas"/>
          <w:sz w:val="16"/>
          <w:szCs w:val="16"/>
          <w:lang w:val="en-US"/>
        </w:rPr>
        <w:tab/>
        <w:t>in PDU_ML3_MS_NW,</w:t>
      </w:r>
      <w:r w:rsidR="00FE1A74" w:rsidRPr="00FE1A74">
        <w:rPr>
          <w:rFonts w:ascii="Consolas" w:hAnsi="Consolas" w:cs="Consolas"/>
          <w:sz w:val="16"/>
          <w:szCs w:val="16"/>
          <w:lang w:val="en-US"/>
        </w:rPr>
        <w:br/>
      </w:r>
      <w:r w:rsidR="00A07B36" w:rsidRPr="00FE1A74">
        <w:rPr>
          <w:rFonts w:ascii="Consolas" w:hAnsi="Consolas" w:cs="Consolas"/>
          <w:sz w:val="16"/>
          <w:szCs w:val="16"/>
          <w:lang w:val="en-US"/>
        </w:rPr>
        <w:tab/>
        <w:t>out octetstring</w:t>
      </w:r>
    </w:p>
    <w:p w:rsidR="006A2D83" w:rsidRPr="00FE1A74" w:rsidRDefault="006A2D83" w:rsidP="008710F0">
      <w:pPr>
        <w:pStyle w:val="BodyText"/>
        <w:tabs>
          <w:tab w:val="clear" w:pos="6464"/>
        </w:tabs>
        <w:rPr>
          <w:rFonts w:ascii="Consolas" w:hAnsi="Consolas" w:cs="Consolas"/>
          <w:sz w:val="16"/>
          <w:szCs w:val="16"/>
          <w:lang w:val="en-US"/>
        </w:rPr>
      </w:pPr>
      <w:r w:rsidRPr="00FE1A74">
        <w:rPr>
          <w:rFonts w:ascii="Consolas" w:hAnsi="Consolas" w:cs="Consolas"/>
          <w:sz w:val="16"/>
          <w:szCs w:val="16"/>
          <w:lang w:val="en-US"/>
        </w:rPr>
        <w:t>dec_PDU_ML3_MS_NW</w:t>
      </w:r>
      <w:r w:rsidRPr="00FE1A74">
        <w:rPr>
          <w:rFonts w:ascii="Consolas" w:hAnsi="Consolas" w:cs="Consolas"/>
          <w:sz w:val="16"/>
          <w:szCs w:val="16"/>
          <w:lang w:val="en-US"/>
        </w:rPr>
        <w:tab/>
        <w:t>octetstring</w:t>
      </w:r>
      <w:r w:rsidRPr="00FE1A74">
        <w:rPr>
          <w:rFonts w:ascii="Consolas" w:hAnsi="Consolas" w:cs="Consolas"/>
          <w:sz w:val="16"/>
          <w:szCs w:val="16"/>
          <w:lang w:val="en-US"/>
        </w:rPr>
        <w:tab/>
        <w:t>PDU_ML3_MS_NW</w:t>
      </w:r>
    </w:p>
    <w:p w:rsidR="006A2D83" w:rsidRPr="00FE1A74" w:rsidRDefault="006A2D83" w:rsidP="00FE1A74">
      <w:pPr>
        <w:pStyle w:val="BodyText"/>
        <w:tabs>
          <w:tab w:val="clear" w:pos="3856"/>
          <w:tab w:val="clear" w:pos="5216"/>
          <w:tab w:val="left" w:pos="5245"/>
        </w:tabs>
        <w:rPr>
          <w:rFonts w:ascii="Consolas" w:hAnsi="Consolas" w:cs="Consolas"/>
          <w:sz w:val="16"/>
          <w:szCs w:val="16"/>
          <w:lang w:val="en-US"/>
        </w:rPr>
      </w:pPr>
      <w:r w:rsidRPr="00FE1A74">
        <w:rPr>
          <w:rFonts w:ascii="Consolas" w:hAnsi="Consolas" w:cs="Consolas"/>
          <w:sz w:val="16"/>
          <w:szCs w:val="16"/>
          <w:lang w:val="en-US"/>
        </w:rPr>
        <w:t>dec_PDU_ML3_MS_NW_backtrack</w:t>
      </w:r>
      <w:r w:rsidRPr="00FE1A74">
        <w:rPr>
          <w:rFonts w:ascii="Consolas" w:hAnsi="Consolas" w:cs="Consolas"/>
          <w:sz w:val="16"/>
          <w:szCs w:val="16"/>
          <w:lang w:val="en-US"/>
        </w:rPr>
        <w:tab/>
        <w:t>in octetstring,</w:t>
      </w:r>
      <w:r w:rsidR="00A07B36" w:rsidRPr="00FE1A74">
        <w:rPr>
          <w:rFonts w:ascii="Consolas" w:hAnsi="Consolas" w:cs="Consolas"/>
          <w:sz w:val="16"/>
          <w:szCs w:val="16"/>
          <w:lang w:val="en-US"/>
        </w:rPr>
        <w:t xml:space="preserve"> </w:t>
      </w:r>
      <w:r w:rsidR="00A07B36" w:rsidRPr="00FE1A74">
        <w:rPr>
          <w:rFonts w:ascii="Consolas" w:hAnsi="Consolas" w:cs="Consolas"/>
          <w:sz w:val="16"/>
          <w:szCs w:val="16"/>
          <w:lang w:val="en-US"/>
        </w:rPr>
        <w:tab/>
        <w:t>integer (0: success,</w:t>
      </w:r>
      <w:r w:rsidR="00FE1A74" w:rsidRPr="00FE1A74">
        <w:rPr>
          <w:rFonts w:ascii="Consolas" w:hAnsi="Consolas" w:cs="Consolas"/>
          <w:sz w:val="16"/>
          <w:szCs w:val="16"/>
          <w:lang w:val="en-US"/>
        </w:rPr>
        <w:br/>
      </w:r>
      <w:r w:rsidR="00A07B36" w:rsidRPr="00FE1A74">
        <w:rPr>
          <w:rFonts w:ascii="Consolas" w:hAnsi="Consolas" w:cs="Consolas"/>
          <w:sz w:val="16"/>
          <w:szCs w:val="16"/>
          <w:lang w:val="en-US"/>
        </w:rPr>
        <w:tab/>
      </w:r>
      <w:r w:rsidRPr="00FE1A74">
        <w:rPr>
          <w:rFonts w:ascii="Consolas" w:hAnsi="Consolas" w:cs="Consolas"/>
          <w:sz w:val="16"/>
          <w:szCs w:val="16"/>
          <w:lang w:val="en-US"/>
        </w:rPr>
        <w:t>out PDU_ML3_MS_NW</w:t>
      </w:r>
      <w:r w:rsidR="00A07B36" w:rsidRPr="00FE1A74">
        <w:rPr>
          <w:rFonts w:ascii="Consolas" w:hAnsi="Consolas" w:cs="Consolas"/>
          <w:sz w:val="16"/>
          <w:szCs w:val="16"/>
          <w:lang w:val="en-US"/>
        </w:rPr>
        <w:tab/>
      </w:r>
      <w:r w:rsidRPr="00FE1A74">
        <w:rPr>
          <w:rFonts w:ascii="Consolas" w:hAnsi="Consolas" w:cs="Consolas"/>
          <w:sz w:val="16"/>
          <w:szCs w:val="16"/>
          <w:lang w:val="en-US"/>
        </w:rPr>
        <w:t>1: decoding failed)</w:t>
      </w:r>
    </w:p>
    <w:p w:rsidR="006A2D83" w:rsidRPr="00FE1A74" w:rsidRDefault="006A2D83" w:rsidP="00F968F3">
      <w:pPr>
        <w:pStyle w:val="BodyText"/>
        <w:tabs>
          <w:tab w:val="clear" w:pos="5216"/>
          <w:tab w:val="clear" w:pos="7768"/>
          <w:tab w:val="left" w:pos="5245"/>
          <w:tab w:val="left" w:pos="7797"/>
        </w:tabs>
        <w:rPr>
          <w:rFonts w:ascii="Consolas" w:hAnsi="Consolas" w:cs="Consolas"/>
          <w:sz w:val="16"/>
          <w:szCs w:val="16"/>
          <w:lang w:val="en-US"/>
        </w:rPr>
      </w:pPr>
      <w:r w:rsidRPr="00FE1A74">
        <w:rPr>
          <w:rFonts w:ascii="Consolas" w:hAnsi="Consolas" w:cs="Consolas"/>
          <w:sz w:val="16"/>
          <w:szCs w:val="16"/>
          <w:lang w:val="en-US"/>
        </w:rPr>
        <w:t>enc_SS_FacilityInformation</w:t>
      </w:r>
      <w:r w:rsidRPr="00FE1A74">
        <w:rPr>
          <w:rFonts w:ascii="Consolas" w:hAnsi="Consolas" w:cs="Consolas"/>
          <w:sz w:val="16"/>
          <w:szCs w:val="16"/>
          <w:lang w:val="en-US"/>
        </w:rPr>
        <w:tab/>
        <w:t>SS_FacilityInformation</w:t>
      </w:r>
      <w:r w:rsidRPr="00FE1A74">
        <w:rPr>
          <w:rFonts w:ascii="Consolas" w:hAnsi="Consolas" w:cs="Consolas"/>
          <w:sz w:val="16"/>
          <w:szCs w:val="16"/>
          <w:lang w:val="en-US"/>
        </w:rPr>
        <w:tab/>
        <w:t>octetstring</w:t>
      </w:r>
    </w:p>
    <w:p w:rsidR="006A2D83" w:rsidRPr="00FE1A74" w:rsidRDefault="006A2D83" w:rsidP="00F968F3">
      <w:pPr>
        <w:pStyle w:val="BodyText"/>
        <w:tabs>
          <w:tab w:val="clear" w:pos="5216"/>
          <w:tab w:val="clear" w:pos="6464"/>
          <w:tab w:val="left" w:pos="5245"/>
        </w:tabs>
        <w:rPr>
          <w:rFonts w:ascii="Consolas" w:hAnsi="Consolas" w:cs="Consolas"/>
          <w:sz w:val="16"/>
          <w:szCs w:val="16"/>
          <w:lang w:val="en-US"/>
        </w:rPr>
      </w:pPr>
      <w:r w:rsidRPr="00FE1A74">
        <w:rPr>
          <w:rFonts w:ascii="Consolas" w:hAnsi="Consolas" w:cs="Consolas"/>
          <w:sz w:val="16"/>
          <w:szCs w:val="16"/>
          <w:lang w:val="en-US"/>
        </w:rPr>
        <w:t>dec_SS_FacilityInformation</w:t>
      </w:r>
      <w:r w:rsidRPr="00FE1A74">
        <w:rPr>
          <w:rFonts w:ascii="Consolas" w:hAnsi="Consolas" w:cs="Consolas"/>
          <w:sz w:val="16"/>
          <w:szCs w:val="16"/>
          <w:lang w:val="en-US"/>
        </w:rPr>
        <w:tab/>
        <w:t>octetstring</w:t>
      </w:r>
      <w:r w:rsidRPr="00FE1A74">
        <w:rPr>
          <w:rFonts w:ascii="Consolas" w:hAnsi="Consolas" w:cs="Consolas"/>
          <w:sz w:val="16"/>
          <w:szCs w:val="16"/>
          <w:lang w:val="en-US"/>
        </w:rPr>
        <w:tab/>
        <w:t>SS_FacilityInformation</w:t>
      </w:r>
    </w:p>
    <w:p w:rsidR="006A2D83" w:rsidRPr="00FE1A74" w:rsidRDefault="006A2D83" w:rsidP="00FE1A74">
      <w:pPr>
        <w:pStyle w:val="BodyText"/>
        <w:tabs>
          <w:tab w:val="clear" w:pos="3856"/>
          <w:tab w:val="clear" w:pos="5216"/>
          <w:tab w:val="clear" w:pos="7768"/>
          <w:tab w:val="left" w:pos="5245"/>
          <w:tab w:val="left" w:pos="7797"/>
        </w:tabs>
        <w:rPr>
          <w:rFonts w:ascii="Consolas" w:hAnsi="Consolas" w:cs="Consolas"/>
          <w:sz w:val="16"/>
          <w:szCs w:val="16"/>
          <w:lang w:val="en-US"/>
        </w:rPr>
      </w:pPr>
      <w:r w:rsidRPr="00FE1A74">
        <w:rPr>
          <w:rFonts w:ascii="Consolas" w:hAnsi="Consolas" w:cs="Consolas"/>
          <w:sz w:val="16"/>
          <w:szCs w:val="16"/>
          <w:lang w:val="en-US"/>
        </w:rPr>
        <w:t>dec_SS_FacilityInformation</w:t>
      </w:r>
      <w:r w:rsidRPr="00FE1A74">
        <w:rPr>
          <w:rFonts w:ascii="Consolas" w:hAnsi="Consolas" w:cs="Consolas"/>
          <w:sz w:val="16"/>
          <w:szCs w:val="16"/>
          <w:lang w:val="en-US"/>
        </w:rPr>
        <w:tab/>
        <w:t>in octetstring,</w:t>
      </w:r>
      <w:r w:rsidR="00A07B36" w:rsidRPr="00FE1A74">
        <w:rPr>
          <w:rFonts w:ascii="Consolas" w:hAnsi="Consolas" w:cs="Consolas"/>
          <w:sz w:val="16"/>
          <w:szCs w:val="16"/>
          <w:lang w:val="en-US"/>
        </w:rPr>
        <w:t xml:space="preserve"> </w:t>
      </w:r>
      <w:r w:rsidR="00A07B36" w:rsidRPr="00FE1A74">
        <w:rPr>
          <w:rFonts w:ascii="Consolas" w:hAnsi="Consolas" w:cs="Consolas"/>
          <w:sz w:val="16"/>
          <w:szCs w:val="16"/>
          <w:lang w:val="en-US"/>
        </w:rPr>
        <w:tab/>
        <w:t>integer (0: success,</w:t>
      </w:r>
      <w:r w:rsidR="00FE1A74" w:rsidRPr="00FE1A74">
        <w:rPr>
          <w:rFonts w:ascii="Consolas" w:hAnsi="Consolas" w:cs="Consolas"/>
          <w:sz w:val="16"/>
          <w:szCs w:val="16"/>
          <w:lang w:val="en-US"/>
        </w:rPr>
        <w:br/>
      </w:r>
      <w:r w:rsidR="00A07B36" w:rsidRPr="00FE1A74">
        <w:rPr>
          <w:rFonts w:ascii="Consolas" w:hAnsi="Consolas" w:cs="Consolas"/>
          <w:sz w:val="16"/>
          <w:szCs w:val="16"/>
          <w:lang w:val="en-US"/>
        </w:rPr>
        <w:tab/>
      </w:r>
      <w:r w:rsidRPr="00FE1A74">
        <w:rPr>
          <w:rFonts w:ascii="Consolas" w:hAnsi="Consolas" w:cs="Consolas"/>
          <w:sz w:val="16"/>
          <w:szCs w:val="16"/>
          <w:lang w:val="en-US"/>
        </w:rPr>
        <w:t>out SS_FacilityInformation</w:t>
      </w:r>
      <w:r w:rsidRPr="00FE1A74">
        <w:rPr>
          <w:rFonts w:ascii="Consolas" w:hAnsi="Consolas" w:cs="Consolas"/>
          <w:sz w:val="16"/>
          <w:szCs w:val="16"/>
          <w:lang w:val="en-US"/>
        </w:rPr>
        <w:tab/>
        <w:t>1: decoding failed)</w:t>
      </w:r>
    </w:p>
    <w:p w:rsidR="009724A2" w:rsidRPr="00FE1A74" w:rsidRDefault="009724A2" w:rsidP="00F968F3">
      <w:pPr>
        <w:pStyle w:val="BodyText"/>
        <w:tabs>
          <w:tab w:val="clear" w:pos="3856"/>
          <w:tab w:val="clear" w:pos="5216"/>
          <w:tab w:val="left" w:pos="5245"/>
        </w:tabs>
        <w:rPr>
          <w:rFonts w:ascii="Consolas" w:hAnsi="Consolas" w:cs="Consolas"/>
          <w:sz w:val="16"/>
          <w:szCs w:val="16"/>
          <w:lang w:val="en-US"/>
        </w:rPr>
      </w:pPr>
      <w:r w:rsidRPr="00FE1A74">
        <w:rPr>
          <w:rFonts w:ascii="Consolas" w:hAnsi="Consolas" w:cs="Consolas"/>
          <w:sz w:val="16"/>
          <w:szCs w:val="16"/>
          <w:lang w:val="en-US"/>
        </w:rPr>
        <w:t>enc_</w:t>
      </w:r>
      <w:r w:rsidR="00FE1A74" w:rsidRPr="00FE1A74">
        <w:rPr>
          <w:rFonts w:ascii="Consolas" w:hAnsi="Consolas" w:cs="Consolas"/>
          <w:sz w:val="16"/>
          <w:szCs w:val="16"/>
          <w:lang w:val="en-US"/>
        </w:rPr>
        <w:t>TPDU_RP_DATA_MS_SGSN_fast</w:t>
      </w:r>
      <w:r w:rsidRPr="00FE1A74">
        <w:rPr>
          <w:rFonts w:ascii="Consolas" w:hAnsi="Consolas" w:cs="Consolas"/>
          <w:sz w:val="16"/>
          <w:szCs w:val="16"/>
          <w:lang w:val="en-US"/>
        </w:rPr>
        <w:tab/>
        <w:t>in TPDU_RP_DATA_MS_SGSN</w:t>
      </w:r>
      <w:r w:rsidR="00FE1A74" w:rsidRPr="00FE1A74">
        <w:rPr>
          <w:rFonts w:ascii="Consolas" w:hAnsi="Consolas" w:cs="Consolas"/>
          <w:sz w:val="16"/>
          <w:szCs w:val="16"/>
          <w:lang w:val="en-US"/>
        </w:rPr>
        <w:br/>
      </w:r>
      <w:r w:rsidRPr="00FE1A74">
        <w:rPr>
          <w:rFonts w:ascii="Consolas" w:hAnsi="Consolas" w:cs="Consolas"/>
          <w:sz w:val="16"/>
          <w:szCs w:val="16"/>
          <w:lang w:val="en-US"/>
        </w:rPr>
        <w:tab/>
        <w:t>out octetstring</w:t>
      </w:r>
    </w:p>
    <w:p w:rsidR="009724A2" w:rsidRPr="00FE1A74" w:rsidRDefault="009724A2" w:rsidP="00FE1A74">
      <w:pPr>
        <w:pStyle w:val="BodyText"/>
        <w:tabs>
          <w:tab w:val="clear" w:pos="3856"/>
          <w:tab w:val="clear" w:pos="5216"/>
          <w:tab w:val="clear" w:pos="6464"/>
          <w:tab w:val="clear" w:pos="7768"/>
          <w:tab w:val="left" w:pos="5245"/>
          <w:tab w:val="left" w:pos="7797"/>
        </w:tabs>
        <w:rPr>
          <w:rFonts w:ascii="Consolas" w:hAnsi="Consolas" w:cs="Consolas"/>
          <w:sz w:val="16"/>
          <w:szCs w:val="16"/>
          <w:lang w:val="en-US"/>
        </w:rPr>
      </w:pPr>
      <w:r w:rsidRPr="00FE1A74">
        <w:rPr>
          <w:rFonts w:ascii="Consolas" w:hAnsi="Consolas" w:cs="Consolas"/>
          <w:sz w:val="16"/>
          <w:szCs w:val="16"/>
          <w:lang w:val="en-US"/>
        </w:rPr>
        <w:t>dec_TPDU_RP_DATA_MS_SGSN_backtrack</w:t>
      </w:r>
      <w:r w:rsidR="00FE1A74" w:rsidRPr="00FE1A74">
        <w:rPr>
          <w:rFonts w:ascii="Consolas" w:hAnsi="Consolas" w:cs="Consolas"/>
          <w:sz w:val="16"/>
          <w:szCs w:val="16"/>
          <w:lang w:val="en-US"/>
        </w:rPr>
        <w:br/>
      </w:r>
      <w:r w:rsidR="00F968F3" w:rsidRPr="00FE1A74">
        <w:rPr>
          <w:rFonts w:ascii="Consolas" w:hAnsi="Consolas" w:cs="Consolas"/>
          <w:sz w:val="16"/>
          <w:szCs w:val="16"/>
          <w:lang w:val="en-US"/>
        </w:rPr>
        <w:tab/>
      </w:r>
      <w:r w:rsidRPr="00FE1A74">
        <w:rPr>
          <w:rFonts w:ascii="Consolas" w:hAnsi="Consolas" w:cs="Consolas"/>
          <w:sz w:val="16"/>
          <w:szCs w:val="16"/>
          <w:lang w:val="en-US"/>
        </w:rPr>
        <w:t xml:space="preserve">in octetstring </w:t>
      </w:r>
      <w:r w:rsidRPr="00FE1A74">
        <w:rPr>
          <w:rFonts w:ascii="Consolas" w:hAnsi="Consolas" w:cs="Consolas"/>
          <w:sz w:val="16"/>
          <w:szCs w:val="16"/>
          <w:lang w:val="en-US"/>
        </w:rPr>
        <w:tab/>
        <w:t>integer (0: success,</w:t>
      </w:r>
      <w:r w:rsidR="00FE1A74" w:rsidRPr="00FE1A74">
        <w:rPr>
          <w:rFonts w:ascii="Consolas" w:hAnsi="Consolas" w:cs="Consolas"/>
          <w:sz w:val="16"/>
          <w:szCs w:val="16"/>
          <w:lang w:val="en-US"/>
        </w:rPr>
        <w:br/>
      </w:r>
      <w:r w:rsidRPr="00FE1A74">
        <w:rPr>
          <w:rFonts w:ascii="Consolas" w:hAnsi="Consolas" w:cs="Consolas"/>
          <w:sz w:val="16"/>
          <w:szCs w:val="16"/>
          <w:lang w:val="en-US"/>
        </w:rPr>
        <w:tab/>
        <w:t>out TPDU_RP_DATA_MS_SGSN</w:t>
      </w:r>
      <w:r w:rsidRPr="00FE1A74">
        <w:rPr>
          <w:rFonts w:ascii="Consolas" w:hAnsi="Consolas" w:cs="Consolas"/>
          <w:sz w:val="16"/>
          <w:szCs w:val="16"/>
          <w:lang w:val="en-US"/>
        </w:rPr>
        <w:tab/>
        <w:t>1: decoding failed)</w:t>
      </w:r>
    </w:p>
    <w:p w:rsidR="009724A2" w:rsidRPr="00FE1A74" w:rsidRDefault="009724A2" w:rsidP="00F968F3">
      <w:pPr>
        <w:pStyle w:val="BodyText"/>
        <w:tabs>
          <w:tab w:val="clear" w:pos="3856"/>
          <w:tab w:val="clear" w:pos="5216"/>
          <w:tab w:val="left" w:pos="5245"/>
        </w:tabs>
        <w:rPr>
          <w:rFonts w:ascii="Consolas" w:hAnsi="Consolas" w:cs="Consolas"/>
          <w:sz w:val="16"/>
          <w:szCs w:val="16"/>
          <w:lang w:val="en-US"/>
        </w:rPr>
      </w:pPr>
      <w:r w:rsidRPr="00FE1A74">
        <w:rPr>
          <w:rFonts w:ascii="Consolas" w:hAnsi="Consolas" w:cs="Consolas"/>
          <w:sz w:val="16"/>
          <w:szCs w:val="16"/>
          <w:lang w:val="en-US"/>
        </w:rPr>
        <w:t>enc_TPDU_RP_DATA_SGSN_MS_fast</w:t>
      </w:r>
      <w:r w:rsidRPr="00FE1A74">
        <w:rPr>
          <w:rFonts w:ascii="Consolas" w:hAnsi="Consolas" w:cs="Consolas"/>
          <w:sz w:val="16"/>
          <w:szCs w:val="16"/>
          <w:lang w:val="en-US"/>
        </w:rPr>
        <w:tab/>
        <w:t>in TPDU_RP_DATA_SGSN_MS</w:t>
      </w:r>
      <w:r w:rsidR="00FE1A74" w:rsidRPr="00FE1A74">
        <w:rPr>
          <w:rFonts w:ascii="Consolas" w:hAnsi="Consolas" w:cs="Consolas"/>
          <w:sz w:val="16"/>
          <w:szCs w:val="16"/>
          <w:lang w:val="en-US"/>
        </w:rPr>
        <w:br/>
      </w:r>
      <w:r w:rsidRPr="00FE1A74">
        <w:rPr>
          <w:rFonts w:ascii="Consolas" w:hAnsi="Consolas" w:cs="Consolas"/>
          <w:sz w:val="16"/>
          <w:szCs w:val="16"/>
          <w:lang w:val="en-US"/>
        </w:rPr>
        <w:tab/>
        <w:t>out octetstring</w:t>
      </w:r>
    </w:p>
    <w:p w:rsidR="009724A2" w:rsidRPr="00FE1A74" w:rsidRDefault="009724A2" w:rsidP="00F968F3">
      <w:pPr>
        <w:pStyle w:val="BodyText"/>
        <w:tabs>
          <w:tab w:val="clear" w:pos="3856"/>
          <w:tab w:val="clear" w:pos="5216"/>
          <w:tab w:val="clear" w:pos="6464"/>
          <w:tab w:val="clear" w:pos="7768"/>
          <w:tab w:val="left" w:pos="5245"/>
          <w:tab w:val="left" w:pos="7797"/>
        </w:tabs>
        <w:rPr>
          <w:rFonts w:ascii="Consolas" w:hAnsi="Consolas" w:cs="Consolas"/>
          <w:sz w:val="16"/>
          <w:szCs w:val="16"/>
          <w:lang w:val="en-US"/>
        </w:rPr>
      </w:pPr>
      <w:r w:rsidRPr="00FE1A74">
        <w:rPr>
          <w:rFonts w:ascii="Consolas" w:hAnsi="Consolas" w:cs="Consolas"/>
          <w:sz w:val="16"/>
          <w:szCs w:val="16"/>
          <w:lang w:val="en-US"/>
        </w:rPr>
        <w:t>dec_TPDU_RP_DATA_SGSN_MS_backtrack</w:t>
      </w:r>
      <w:r w:rsidR="00FE1A74" w:rsidRPr="00FE1A74">
        <w:rPr>
          <w:rFonts w:ascii="Consolas" w:hAnsi="Consolas" w:cs="Consolas"/>
          <w:sz w:val="16"/>
          <w:szCs w:val="16"/>
          <w:lang w:val="en-US"/>
        </w:rPr>
        <w:br/>
      </w:r>
      <w:r w:rsidR="00F968F3" w:rsidRPr="00FE1A74">
        <w:rPr>
          <w:rFonts w:ascii="Consolas" w:hAnsi="Consolas" w:cs="Consolas"/>
          <w:sz w:val="16"/>
          <w:szCs w:val="16"/>
          <w:lang w:val="en-US"/>
        </w:rPr>
        <w:tab/>
      </w:r>
      <w:r w:rsidRPr="00FE1A74">
        <w:rPr>
          <w:rFonts w:ascii="Consolas" w:hAnsi="Consolas" w:cs="Consolas"/>
          <w:sz w:val="16"/>
          <w:szCs w:val="16"/>
          <w:lang w:val="en-US"/>
        </w:rPr>
        <w:t xml:space="preserve">in octetstring </w:t>
      </w:r>
      <w:r w:rsidRPr="00FE1A74">
        <w:rPr>
          <w:rFonts w:ascii="Consolas" w:hAnsi="Consolas" w:cs="Consolas"/>
          <w:sz w:val="16"/>
          <w:szCs w:val="16"/>
          <w:lang w:val="en-US"/>
        </w:rPr>
        <w:tab/>
        <w:t>integer (0: success,</w:t>
      </w:r>
      <w:r w:rsidR="00FE1A74" w:rsidRPr="00FE1A74">
        <w:rPr>
          <w:rFonts w:ascii="Consolas" w:hAnsi="Consolas" w:cs="Consolas"/>
          <w:sz w:val="16"/>
          <w:szCs w:val="16"/>
          <w:lang w:val="en-US"/>
        </w:rPr>
        <w:br/>
      </w:r>
      <w:r w:rsidRPr="00FE1A74">
        <w:rPr>
          <w:rFonts w:ascii="Consolas" w:hAnsi="Consolas" w:cs="Consolas"/>
          <w:sz w:val="16"/>
          <w:szCs w:val="16"/>
          <w:lang w:val="en-US"/>
        </w:rPr>
        <w:tab/>
        <w:t>out TPDU_RP_DATA_SGSN_MS</w:t>
      </w:r>
      <w:r w:rsidRPr="00FE1A74">
        <w:rPr>
          <w:rFonts w:ascii="Consolas" w:hAnsi="Consolas" w:cs="Consolas"/>
          <w:sz w:val="16"/>
          <w:szCs w:val="16"/>
          <w:lang w:val="en-US"/>
        </w:rPr>
        <w:tab/>
        <w:t>1: decoding failed)</w:t>
      </w:r>
    </w:p>
    <w:p w:rsidR="009724A2" w:rsidRPr="00FE1A74" w:rsidRDefault="009724A2" w:rsidP="00F968F3">
      <w:pPr>
        <w:pStyle w:val="BodyText"/>
        <w:tabs>
          <w:tab w:val="clear" w:pos="3856"/>
          <w:tab w:val="clear" w:pos="5216"/>
          <w:tab w:val="left" w:pos="5245"/>
        </w:tabs>
        <w:rPr>
          <w:rFonts w:ascii="Consolas" w:hAnsi="Consolas" w:cs="Consolas"/>
          <w:sz w:val="16"/>
          <w:szCs w:val="16"/>
          <w:lang w:val="en-US"/>
        </w:rPr>
      </w:pPr>
      <w:r w:rsidRPr="00FE1A74">
        <w:rPr>
          <w:rFonts w:ascii="Consolas" w:hAnsi="Consolas" w:cs="Consolas"/>
          <w:sz w:val="16"/>
          <w:szCs w:val="16"/>
          <w:lang w:val="en-US"/>
        </w:rPr>
        <w:t>enc_TPDU_RP_ACK_MS_SGSN_fast</w:t>
      </w:r>
      <w:r w:rsidRPr="00FE1A74">
        <w:rPr>
          <w:rFonts w:ascii="Consolas" w:hAnsi="Consolas" w:cs="Consolas"/>
          <w:sz w:val="16"/>
          <w:szCs w:val="16"/>
          <w:lang w:val="en-US"/>
        </w:rPr>
        <w:tab/>
        <w:t>in TPDU_RP_ACK_MS_SGSN</w:t>
      </w:r>
      <w:r w:rsidR="00FE1A74" w:rsidRPr="00FE1A74">
        <w:rPr>
          <w:rFonts w:ascii="Consolas" w:hAnsi="Consolas" w:cs="Consolas"/>
          <w:sz w:val="16"/>
          <w:szCs w:val="16"/>
          <w:lang w:val="en-US"/>
        </w:rPr>
        <w:br/>
      </w:r>
      <w:r w:rsidRPr="00FE1A74">
        <w:rPr>
          <w:rFonts w:ascii="Consolas" w:hAnsi="Consolas" w:cs="Consolas"/>
          <w:sz w:val="16"/>
          <w:szCs w:val="16"/>
          <w:lang w:val="en-US"/>
        </w:rPr>
        <w:tab/>
        <w:t>out octetstring</w:t>
      </w:r>
    </w:p>
    <w:p w:rsidR="009724A2" w:rsidRPr="00FE1A74" w:rsidRDefault="009724A2" w:rsidP="00FE1A74">
      <w:pPr>
        <w:pStyle w:val="BodyText"/>
        <w:tabs>
          <w:tab w:val="clear" w:pos="3856"/>
          <w:tab w:val="clear" w:pos="5216"/>
          <w:tab w:val="clear" w:pos="6464"/>
          <w:tab w:val="clear" w:pos="7768"/>
          <w:tab w:val="left" w:pos="5245"/>
          <w:tab w:val="left" w:pos="7797"/>
        </w:tabs>
        <w:rPr>
          <w:rFonts w:ascii="Consolas" w:hAnsi="Consolas" w:cs="Consolas"/>
          <w:sz w:val="16"/>
          <w:szCs w:val="16"/>
          <w:lang w:val="en-US"/>
        </w:rPr>
      </w:pPr>
      <w:r w:rsidRPr="00FE1A74">
        <w:rPr>
          <w:rFonts w:ascii="Consolas" w:hAnsi="Consolas" w:cs="Consolas"/>
          <w:sz w:val="16"/>
          <w:szCs w:val="16"/>
          <w:lang w:val="en-US"/>
        </w:rPr>
        <w:t>dec_TPDU_RP_ACK_MS_SGSN_backtrack</w:t>
      </w:r>
      <w:r w:rsidR="00FE1A74" w:rsidRPr="00FE1A74">
        <w:rPr>
          <w:rFonts w:ascii="Consolas" w:hAnsi="Consolas" w:cs="Consolas"/>
          <w:sz w:val="16"/>
          <w:szCs w:val="16"/>
          <w:lang w:val="en-US"/>
        </w:rPr>
        <w:br/>
      </w:r>
      <w:r w:rsidRPr="00FE1A74">
        <w:rPr>
          <w:rFonts w:ascii="Consolas" w:hAnsi="Consolas" w:cs="Consolas"/>
          <w:sz w:val="16"/>
          <w:szCs w:val="16"/>
          <w:lang w:val="en-US"/>
        </w:rPr>
        <w:tab/>
        <w:t xml:space="preserve">in octetstring </w:t>
      </w:r>
      <w:r w:rsidRPr="00FE1A74">
        <w:rPr>
          <w:rFonts w:ascii="Consolas" w:hAnsi="Consolas" w:cs="Consolas"/>
          <w:sz w:val="16"/>
          <w:szCs w:val="16"/>
          <w:lang w:val="en-US"/>
        </w:rPr>
        <w:tab/>
        <w:t>integer (0: success,</w:t>
      </w:r>
      <w:r w:rsidR="00FE1A74" w:rsidRPr="00FE1A74">
        <w:rPr>
          <w:rFonts w:ascii="Consolas" w:hAnsi="Consolas" w:cs="Consolas"/>
          <w:sz w:val="16"/>
          <w:szCs w:val="16"/>
          <w:lang w:val="en-US"/>
        </w:rPr>
        <w:br/>
      </w:r>
      <w:r w:rsidRPr="00FE1A74">
        <w:rPr>
          <w:rFonts w:ascii="Consolas" w:hAnsi="Consolas" w:cs="Consolas"/>
          <w:sz w:val="16"/>
          <w:szCs w:val="16"/>
          <w:lang w:val="en-US"/>
        </w:rPr>
        <w:tab/>
        <w:t>out TPDU_RP_ACK_MS_SGSN</w:t>
      </w:r>
      <w:r w:rsidRPr="00FE1A74">
        <w:rPr>
          <w:rFonts w:ascii="Consolas" w:hAnsi="Consolas" w:cs="Consolas"/>
          <w:sz w:val="16"/>
          <w:szCs w:val="16"/>
          <w:lang w:val="en-US"/>
        </w:rPr>
        <w:tab/>
        <w:t>1: decoding failed)</w:t>
      </w:r>
    </w:p>
    <w:p w:rsidR="009724A2" w:rsidRPr="00FE1A74" w:rsidRDefault="009724A2" w:rsidP="00F968F3">
      <w:pPr>
        <w:pStyle w:val="BodyText"/>
        <w:tabs>
          <w:tab w:val="clear" w:pos="3856"/>
          <w:tab w:val="clear" w:pos="5216"/>
          <w:tab w:val="left" w:pos="5245"/>
        </w:tabs>
        <w:rPr>
          <w:rFonts w:ascii="Consolas" w:hAnsi="Consolas" w:cs="Consolas"/>
          <w:sz w:val="16"/>
          <w:szCs w:val="16"/>
          <w:lang w:val="en-US"/>
        </w:rPr>
      </w:pPr>
      <w:r w:rsidRPr="00FE1A74">
        <w:rPr>
          <w:rFonts w:ascii="Consolas" w:hAnsi="Consolas" w:cs="Consolas"/>
          <w:sz w:val="16"/>
          <w:szCs w:val="16"/>
          <w:lang w:val="en-US"/>
        </w:rPr>
        <w:t>enc_TPDU_RP_ACK_SGSN_MS_fast</w:t>
      </w:r>
      <w:r w:rsidRPr="00FE1A74">
        <w:rPr>
          <w:rFonts w:ascii="Consolas" w:hAnsi="Consolas" w:cs="Consolas"/>
          <w:sz w:val="16"/>
          <w:szCs w:val="16"/>
          <w:lang w:val="en-US"/>
        </w:rPr>
        <w:tab/>
        <w:t>in TPDU_RP_ACK_SGSN_MS</w:t>
      </w:r>
      <w:r w:rsidR="00FE1A74" w:rsidRPr="00FE1A74">
        <w:rPr>
          <w:rFonts w:ascii="Consolas" w:hAnsi="Consolas" w:cs="Consolas"/>
          <w:sz w:val="16"/>
          <w:szCs w:val="16"/>
          <w:lang w:val="en-US"/>
        </w:rPr>
        <w:br/>
      </w:r>
      <w:r w:rsidRPr="00FE1A74">
        <w:rPr>
          <w:rFonts w:ascii="Consolas" w:hAnsi="Consolas" w:cs="Consolas"/>
          <w:sz w:val="16"/>
          <w:szCs w:val="16"/>
          <w:lang w:val="en-US"/>
        </w:rPr>
        <w:tab/>
        <w:t>out octetstring</w:t>
      </w:r>
    </w:p>
    <w:p w:rsidR="009724A2" w:rsidRPr="00FE1A74" w:rsidRDefault="009724A2" w:rsidP="00FE1A74">
      <w:pPr>
        <w:pStyle w:val="BodyText"/>
        <w:tabs>
          <w:tab w:val="clear" w:pos="3856"/>
          <w:tab w:val="clear" w:pos="5216"/>
          <w:tab w:val="clear" w:pos="6464"/>
          <w:tab w:val="clear" w:pos="7768"/>
          <w:tab w:val="left" w:pos="5245"/>
          <w:tab w:val="left" w:pos="7797"/>
        </w:tabs>
        <w:rPr>
          <w:rFonts w:ascii="Consolas" w:hAnsi="Consolas" w:cs="Consolas"/>
          <w:sz w:val="16"/>
          <w:szCs w:val="16"/>
          <w:lang w:val="en-US"/>
        </w:rPr>
      </w:pPr>
      <w:r w:rsidRPr="00FE1A74">
        <w:rPr>
          <w:rFonts w:ascii="Consolas" w:hAnsi="Consolas" w:cs="Consolas"/>
          <w:sz w:val="16"/>
          <w:szCs w:val="16"/>
          <w:lang w:val="en-US"/>
        </w:rPr>
        <w:t>dec_TPDU_RP_ACK_SGSN_MS_backtrack</w:t>
      </w:r>
      <w:r w:rsidR="00FE1A74" w:rsidRPr="00FE1A74">
        <w:rPr>
          <w:rFonts w:ascii="Consolas" w:hAnsi="Consolas" w:cs="Consolas"/>
          <w:sz w:val="16"/>
          <w:szCs w:val="16"/>
          <w:lang w:val="en-US"/>
        </w:rPr>
        <w:br/>
      </w:r>
      <w:r w:rsidRPr="00FE1A74">
        <w:rPr>
          <w:rFonts w:ascii="Consolas" w:hAnsi="Consolas" w:cs="Consolas"/>
          <w:sz w:val="16"/>
          <w:szCs w:val="16"/>
          <w:lang w:val="en-US"/>
        </w:rPr>
        <w:tab/>
        <w:t xml:space="preserve">in octetstring </w:t>
      </w:r>
      <w:r w:rsidRPr="00FE1A74">
        <w:rPr>
          <w:rFonts w:ascii="Consolas" w:hAnsi="Consolas" w:cs="Consolas"/>
          <w:sz w:val="16"/>
          <w:szCs w:val="16"/>
          <w:lang w:val="en-US"/>
        </w:rPr>
        <w:tab/>
        <w:t>integer (0: success,</w:t>
      </w:r>
      <w:r w:rsidR="00FE1A74" w:rsidRPr="00FE1A74">
        <w:rPr>
          <w:rFonts w:ascii="Consolas" w:hAnsi="Consolas" w:cs="Consolas"/>
          <w:sz w:val="16"/>
          <w:szCs w:val="16"/>
          <w:lang w:val="en-US"/>
        </w:rPr>
        <w:br/>
      </w:r>
      <w:r w:rsidRPr="00FE1A74">
        <w:rPr>
          <w:rFonts w:ascii="Consolas" w:hAnsi="Consolas" w:cs="Consolas"/>
          <w:sz w:val="16"/>
          <w:szCs w:val="16"/>
          <w:lang w:val="en-US"/>
        </w:rPr>
        <w:tab/>
        <w:t>out TPDU_RP_ACK_SGSN_MS</w:t>
      </w:r>
      <w:r w:rsidRPr="00FE1A74">
        <w:rPr>
          <w:rFonts w:ascii="Consolas" w:hAnsi="Consolas" w:cs="Consolas"/>
          <w:sz w:val="16"/>
          <w:szCs w:val="16"/>
          <w:lang w:val="en-US"/>
        </w:rPr>
        <w:tab/>
        <w:t>1: decoding failed)</w:t>
      </w:r>
    </w:p>
    <w:p w:rsidR="009724A2" w:rsidRPr="00FE1A74" w:rsidRDefault="009724A2" w:rsidP="00F968F3">
      <w:pPr>
        <w:pStyle w:val="BodyText"/>
        <w:tabs>
          <w:tab w:val="clear" w:pos="3856"/>
          <w:tab w:val="clear" w:pos="5216"/>
          <w:tab w:val="left" w:pos="5245"/>
        </w:tabs>
        <w:rPr>
          <w:rFonts w:ascii="Consolas" w:hAnsi="Consolas" w:cs="Consolas"/>
          <w:sz w:val="16"/>
          <w:szCs w:val="16"/>
          <w:lang w:val="en-US"/>
        </w:rPr>
      </w:pPr>
      <w:r w:rsidRPr="00FE1A74">
        <w:rPr>
          <w:rFonts w:ascii="Consolas" w:hAnsi="Consolas" w:cs="Consolas"/>
          <w:sz w:val="16"/>
          <w:szCs w:val="16"/>
          <w:lang w:val="en-US"/>
        </w:rPr>
        <w:lastRenderedPageBreak/>
        <w:t>enc_TPDU_RP_ERROR_MS_SGSN_fast</w:t>
      </w:r>
      <w:r w:rsidRPr="00FE1A74">
        <w:rPr>
          <w:rFonts w:ascii="Consolas" w:hAnsi="Consolas" w:cs="Consolas"/>
          <w:sz w:val="16"/>
          <w:szCs w:val="16"/>
          <w:lang w:val="en-US"/>
        </w:rPr>
        <w:tab/>
        <w:t>in TPDU_RP_ERROR_MS_SGSN</w:t>
      </w:r>
      <w:r w:rsidR="00FE1A74" w:rsidRPr="00FE1A74">
        <w:rPr>
          <w:rFonts w:ascii="Consolas" w:hAnsi="Consolas" w:cs="Consolas"/>
          <w:sz w:val="16"/>
          <w:szCs w:val="16"/>
          <w:lang w:val="en-US"/>
        </w:rPr>
        <w:br/>
      </w:r>
      <w:r w:rsidRPr="00FE1A74">
        <w:rPr>
          <w:rFonts w:ascii="Consolas" w:hAnsi="Consolas" w:cs="Consolas"/>
          <w:sz w:val="16"/>
          <w:szCs w:val="16"/>
          <w:lang w:val="en-US"/>
        </w:rPr>
        <w:tab/>
        <w:t>out octetstring</w:t>
      </w:r>
    </w:p>
    <w:p w:rsidR="009724A2" w:rsidRPr="00FE1A74" w:rsidRDefault="009724A2" w:rsidP="00FE1A74">
      <w:pPr>
        <w:pStyle w:val="BodyText"/>
        <w:tabs>
          <w:tab w:val="clear" w:pos="3856"/>
          <w:tab w:val="clear" w:pos="5216"/>
          <w:tab w:val="clear" w:pos="6464"/>
          <w:tab w:val="clear" w:pos="7768"/>
          <w:tab w:val="left" w:pos="5245"/>
          <w:tab w:val="left" w:pos="7797"/>
        </w:tabs>
        <w:rPr>
          <w:rFonts w:ascii="Consolas" w:hAnsi="Consolas" w:cs="Consolas"/>
          <w:sz w:val="16"/>
          <w:szCs w:val="16"/>
          <w:lang w:val="en-US"/>
        </w:rPr>
      </w:pPr>
      <w:r w:rsidRPr="00FE1A74">
        <w:rPr>
          <w:rFonts w:ascii="Consolas" w:hAnsi="Consolas" w:cs="Consolas"/>
          <w:sz w:val="16"/>
          <w:szCs w:val="16"/>
          <w:lang w:val="en-US"/>
        </w:rPr>
        <w:t>dec_TPDU_RP_ERROR_MS_SGSN_b</w:t>
      </w:r>
      <w:r w:rsidR="008710F0" w:rsidRPr="00FE1A74">
        <w:rPr>
          <w:rFonts w:ascii="Consolas" w:hAnsi="Consolas" w:cs="Consolas"/>
          <w:sz w:val="16"/>
          <w:szCs w:val="16"/>
          <w:lang w:val="en-US"/>
        </w:rPr>
        <w:t>acktrack</w:t>
      </w:r>
      <w:r w:rsidR="00FE1A74" w:rsidRPr="00FE1A74">
        <w:rPr>
          <w:rFonts w:ascii="Consolas" w:hAnsi="Consolas" w:cs="Consolas"/>
          <w:sz w:val="16"/>
          <w:szCs w:val="16"/>
          <w:lang w:val="en-US"/>
        </w:rPr>
        <w:br/>
      </w:r>
      <w:r w:rsidRPr="00FE1A74">
        <w:rPr>
          <w:rFonts w:ascii="Consolas" w:hAnsi="Consolas" w:cs="Consolas"/>
          <w:sz w:val="16"/>
          <w:szCs w:val="16"/>
          <w:lang w:val="en-US"/>
        </w:rPr>
        <w:tab/>
        <w:t xml:space="preserve">in octetstring </w:t>
      </w:r>
      <w:r w:rsidRPr="00FE1A74">
        <w:rPr>
          <w:rFonts w:ascii="Consolas" w:hAnsi="Consolas" w:cs="Consolas"/>
          <w:sz w:val="16"/>
          <w:szCs w:val="16"/>
          <w:lang w:val="en-US"/>
        </w:rPr>
        <w:tab/>
        <w:t>integer (0: success,</w:t>
      </w:r>
      <w:r w:rsidR="00FE1A74" w:rsidRPr="00FE1A74">
        <w:rPr>
          <w:rFonts w:ascii="Consolas" w:hAnsi="Consolas" w:cs="Consolas"/>
          <w:sz w:val="16"/>
          <w:szCs w:val="16"/>
          <w:lang w:val="en-US"/>
        </w:rPr>
        <w:br/>
      </w:r>
      <w:r w:rsidRPr="00FE1A74">
        <w:rPr>
          <w:rFonts w:ascii="Consolas" w:hAnsi="Consolas" w:cs="Consolas"/>
          <w:sz w:val="16"/>
          <w:szCs w:val="16"/>
          <w:lang w:val="en-US"/>
        </w:rPr>
        <w:tab/>
        <w:t>out TPDU_RP_ERROR_MS_SGSN</w:t>
      </w:r>
      <w:r w:rsidRPr="00FE1A74">
        <w:rPr>
          <w:rFonts w:ascii="Consolas" w:hAnsi="Consolas" w:cs="Consolas"/>
          <w:sz w:val="16"/>
          <w:szCs w:val="16"/>
          <w:lang w:val="en-US"/>
        </w:rPr>
        <w:tab/>
        <w:t>1: decoding failed)</w:t>
      </w:r>
    </w:p>
    <w:p w:rsidR="009724A2" w:rsidRPr="00FE1A74" w:rsidRDefault="009724A2" w:rsidP="00FE1A74">
      <w:pPr>
        <w:pStyle w:val="BodyText"/>
        <w:tabs>
          <w:tab w:val="clear" w:pos="3856"/>
          <w:tab w:val="clear" w:pos="5216"/>
          <w:tab w:val="left" w:pos="5245"/>
        </w:tabs>
        <w:rPr>
          <w:rFonts w:ascii="Consolas" w:hAnsi="Consolas" w:cs="Consolas"/>
          <w:sz w:val="16"/>
          <w:szCs w:val="16"/>
          <w:lang w:val="en-US"/>
        </w:rPr>
      </w:pPr>
      <w:r w:rsidRPr="00FE1A74">
        <w:rPr>
          <w:rFonts w:ascii="Consolas" w:hAnsi="Consolas" w:cs="Consolas"/>
          <w:sz w:val="16"/>
          <w:szCs w:val="16"/>
          <w:lang w:val="en-US"/>
        </w:rPr>
        <w:t>enc_TPDU_RP_ERROR_SGSN_MS_fast</w:t>
      </w:r>
      <w:r w:rsidR="00FE1A74" w:rsidRPr="00FE1A74">
        <w:rPr>
          <w:rFonts w:ascii="Consolas" w:hAnsi="Consolas" w:cs="Consolas"/>
          <w:sz w:val="16"/>
          <w:szCs w:val="16"/>
          <w:lang w:val="en-US"/>
        </w:rPr>
        <w:br/>
      </w:r>
      <w:r w:rsidRPr="00FE1A74">
        <w:rPr>
          <w:rFonts w:ascii="Consolas" w:hAnsi="Consolas" w:cs="Consolas"/>
          <w:sz w:val="16"/>
          <w:szCs w:val="16"/>
          <w:lang w:val="en-US"/>
        </w:rPr>
        <w:tab/>
        <w:t>in TPDU_RP_ERROR_SGSN_MS</w:t>
      </w:r>
      <w:r w:rsidR="00FE1A74" w:rsidRPr="00FE1A74">
        <w:rPr>
          <w:rFonts w:ascii="Consolas" w:hAnsi="Consolas" w:cs="Consolas"/>
          <w:sz w:val="16"/>
          <w:szCs w:val="16"/>
          <w:lang w:val="en-US"/>
        </w:rPr>
        <w:br/>
      </w:r>
      <w:r w:rsidRPr="00FE1A74">
        <w:rPr>
          <w:rFonts w:ascii="Consolas" w:hAnsi="Consolas" w:cs="Consolas"/>
          <w:sz w:val="16"/>
          <w:szCs w:val="16"/>
          <w:lang w:val="en-US"/>
        </w:rPr>
        <w:tab/>
        <w:t>out octetstring</w:t>
      </w:r>
    </w:p>
    <w:p w:rsidR="009724A2" w:rsidRPr="00FE1A74" w:rsidRDefault="009724A2" w:rsidP="00FE1A74">
      <w:pPr>
        <w:pStyle w:val="BodyText"/>
        <w:tabs>
          <w:tab w:val="clear" w:pos="3856"/>
          <w:tab w:val="clear" w:pos="5216"/>
          <w:tab w:val="clear" w:pos="6464"/>
          <w:tab w:val="clear" w:pos="7768"/>
          <w:tab w:val="left" w:pos="5245"/>
          <w:tab w:val="left" w:pos="7797"/>
        </w:tabs>
        <w:rPr>
          <w:rFonts w:ascii="Consolas" w:hAnsi="Consolas" w:cs="Consolas"/>
          <w:sz w:val="16"/>
          <w:szCs w:val="16"/>
          <w:lang w:val="en-US"/>
        </w:rPr>
      </w:pPr>
      <w:r w:rsidRPr="00FE1A74">
        <w:rPr>
          <w:rFonts w:ascii="Consolas" w:hAnsi="Consolas" w:cs="Consolas"/>
          <w:sz w:val="16"/>
          <w:szCs w:val="16"/>
          <w:lang w:val="en-US"/>
        </w:rPr>
        <w:t>dec_TPDU_RP_ERROR_SGSN_MS_b</w:t>
      </w:r>
      <w:r w:rsidR="008710F0" w:rsidRPr="00FE1A74">
        <w:rPr>
          <w:rFonts w:ascii="Consolas" w:hAnsi="Consolas" w:cs="Consolas"/>
          <w:sz w:val="16"/>
          <w:szCs w:val="16"/>
          <w:lang w:val="en-US"/>
        </w:rPr>
        <w:t>acktrack</w:t>
      </w:r>
      <w:r w:rsidR="00FE1A74" w:rsidRPr="00FE1A74">
        <w:rPr>
          <w:rFonts w:ascii="Consolas" w:hAnsi="Consolas" w:cs="Consolas"/>
          <w:sz w:val="16"/>
          <w:szCs w:val="16"/>
          <w:lang w:val="en-US"/>
        </w:rPr>
        <w:br/>
      </w:r>
      <w:r w:rsidRPr="00FE1A74">
        <w:rPr>
          <w:rFonts w:ascii="Consolas" w:hAnsi="Consolas" w:cs="Consolas"/>
          <w:sz w:val="16"/>
          <w:szCs w:val="16"/>
          <w:lang w:val="en-US"/>
        </w:rPr>
        <w:tab/>
        <w:t xml:space="preserve">in octetstring </w:t>
      </w:r>
      <w:r w:rsidRPr="00FE1A74">
        <w:rPr>
          <w:rFonts w:ascii="Consolas" w:hAnsi="Consolas" w:cs="Consolas"/>
          <w:sz w:val="16"/>
          <w:szCs w:val="16"/>
          <w:lang w:val="en-US"/>
        </w:rPr>
        <w:tab/>
        <w:t>integer (0: success,</w:t>
      </w:r>
      <w:r w:rsidR="00FE1A74" w:rsidRPr="00FE1A74">
        <w:rPr>
          <w:rFonts w:ascii="Consolas" w:hAnsi="Consolas" w:cs="Consolas"/>
          <w:sz w:val="16"/>
          <w:szCs w:val="16"/>
          <w:lang w:val="en-US"/>
        </w:rPr>
        <w:br/>
      </w:r>
      <w:r w:rsidRPr="00FE1A74">
        <w:rPr>
          <w:rFonts w:ascii="Consolas" w:hAnsi="Consolas" w:cs="Consolas"/>
          <w:sz w:val="16"/>
          <w:szCs w:val="16"/>
          <w:lang w:val="en-US"/>
        </w:rPr>
        <w:tab/>
        <w:t>out TPDU_RP_ERROR_SGSN_MS</w:t>
      </w:r>
      <w:r w:rsidRPr="00FE1A74">
        <w:rPr>
          <w:rFonts w:ascii="Consolas" w:hAnsi="Consolas" w:cs="Consolas"/>
          <w:sz w:val="16"/>
          <w:szCs w:val="16"/>
          <w:lang w:val="en-US"/>
        </w:rPr>
        <w:tab/>
        <w:t>1: decoding failed)</w:t>
      </w:r>
    </w:p>
    <w:p w:rsidR="00E33A16" w:rsidRPr="00FE1A74" w:rsidRDefault="00E33A16" w:rsidP="00E33A16">
      <w:pPr>
        <w:pStyle w:val="BodyText"/>
        <w:tabs>
          <w:tab w:val="clear" w:pos="3856"/>
          <w:tab w:val="clear" w:pos="5216"/>
          <w:tab w:val="left" w:pos="5245"/>
        </w:tabs>
        <w:rPr>
          <w:rFonts w:ascii="Consolas" w:hAnsi="Consolas" w:cs="Consolas"/>
          <w:sz w:val="16"/>
          <w:szCs w:val="16"/>
          <w:lang w:val="en-US"/>
        </w:rPr>
      </w:pPr>
      <w:r w:rsidRPr="00FE1A74">
        <w:rPr>
          <w:rFonts w:ascii="Consolas" w:hAnsi="Consolas" w:cs="Consolas"/>
          <w:sz w:val="16"/>
          <w:szCs w:val="16"/>
          <w:lang w:val="en-US"/>
        </w:rPr>
        <w:t>enc_RP</w:t>
      </w:r>
      <w:r>
        <w:rPr>
          <w:rFonts w:ascii="Consolas" w:hAnsi="Consolas" w:cs="Consolas"/>
          <w:sz w:val="16"/>
          <w:szCs w:val="16"/>
          <w:lang w:val="en-US"/>
        </w:rPr>
        <w:t>DU</w:t>
      </w:r>
      <w:r w:rsidRPr="00FE1A74">
        <w:rPr>
          <w:rFonts w:ascii="Consolas" w:hAnsi="Consolas" w:cs="Consolas"/>
          <w:sz w:val="16"/>
          <w:szCs w:val="16"/>
          <w:lang w:val="en-US"/>
        </w:rPr>
        <w:t>_</w:t>
      </w:r>
      <w:r>
        <w:rPr>
          <w:rFonts w:ascii="Consolas" w:hAnsi="Consolas" w:cs="Consolas"/>
          <w:sz w:val="16"/>
          <w:szCs w:val="16"/>
          <w:lang w:val="en-US"/>
        </w:rPr>
        <w:t>SGSN_MS</w:t>
      </w:r>
      <w:r w:rsidRPr="00FE1A74">
        <w:rPr>
          <w:rFonts w:ascii="Consolas" w:hAnsi="Consolas" w:cs="Consolas"/>
          <w:sz w:val="16"/>
          <w:szCs w:val="16"/>
          <w:lang w:val="en-US"/>
        </w:rPr>
        <w:t>_fast</w:t>
      </w:r>
      <w:r w:rsidRPr="00FE1A74">
        <w:rPr>
          <w:rFonts w:ascii="Consolas" w:hAnsi="Consolas" w:cs="Consolas"/>
          <w:sz w:val="16"/>
          <w:szCs w:val="16"/>
          <w:lang w:val="en-US"/>
        </w:rPr>
        <w:tab/>
        <w:t>in RP</w:t>
      </w:r>
      <w:r>
        <w:rPr>
          <w:rFonts w:ascii="Consolas" w:hAnsi="Consolas" w:cs="Consolas"/>
          <w:sz w:val="16"/>
          <w:szCs w:val="16"/>
          <w:lang w:val="en-US"/>
        </w:rPr>
        <w:t>DU</w:t>
      </w:r>
      <w:r w:rsidRPr="00FE1A74">
        <w:rPr>
          <w:rFonts w:ascii="Consolas" w:hAnsi="Consolas" w:cs="Consolas"/>
          <w:sz w:val="16"/>
          <w:szCs w:val="16"/>
          <w:lang w:val="en-US"/>
        </w:rPr>
        <w:t>_</w:t>
      </w:r>
      <w:r>
        <w:rPr>
          <w:rFonts w:ascii="Consolas" w:hAnsi="Consolas" w:cs="Consolas"/>
          <w:sz w:val="16"/>
          <w:szCs w:val="16"/>
          <w:lang w:val="en-US"/>
        </w:rPr>
        <w:t>SGSN_MS</w:t>
      </w:r>
      <w:r w:rsidRPr="00FE1A74">
        <w:rPr>
          <w:rFonts w:ascii="Consolas" w:hAnsi="Consolas" w:cs="Consolas"/>
          <w:sz w:val="16"/>
          <w:szCs w:val="16"/>
          <w:lang w:val="en-US"/>
        </w:rPr>
        <w:br/>
      </w:r>
      <w:r w:rsidRPr="00FE1A74">
        <w:rPr>
          <w:rFonts w:ascii="Consolas" w:hAnsi="Consolas" w:cs="Consolas"/>
          <w:sz w:val="16"/>
          <w:szCs w:val="16"/>
          <w:lang w:val="en-US"/>
        </w:rPr>
        <w:tab/>
        <w:t>out octetstring</w:t>
      </w:r>
    </w:p>
    <w:p w:rsidR="00E33A16" w:rsidRPr="00FE1A74" w:rsidRDefault="00E33A16" w:rsidP="00E33A16">
      <w:pPr>
        <w:pStyle w:val="BodyText"/>
        <w:tabs>
          <w:tab w:val="clear" w:pos="3856"/>
          <w:tab w:val="clear" w:pos="5216"/>
          <w:tab w:val="clear" w:pos="6464"/>
          <w:tab w:val="clear" w:pos="7768"/>
          <w:tab w:val="left" w:pos="5245"/>
          <w:tab w:val="left" w:pos="7797"/>
        </w:tabs>
        <w:rPr>
          <w:rFonts w:ascii="Consolas" w:hAnsi="Consolas" w:cs="Consolas"/>
          <w:sz w:val="16"/>
          <w:szCs w:val="16"/>
          <w:lang w:val="en-US"/>
        </w:rPr>
      </w:pPr>
      <w:r w:rsidRPr="00FE1A74">
        <w:rPr>
          <w:rFonts w:ascii="Consolas" w:hAnsi="Consolas" w:cs="Consolas"/>
          <w:sz w:val="16"/>
          <w:szCs w:val="16"/>
          <w:lang w:val="en-US"/>
        </w:rPr>
        <w:t>dec_RP</w:t>
      </w:r>
      <w:r>
        <w:rPr>
          <w:rFonts w:ascii="Consolas" w:hAnsi="Consolas" w:cs="Consolas"/>
          <w:sz w:val="16"/>
          <w:szCs w:val="16"/>
          <w:lang w:val="en-US"/>
        </w:rPr>
        <w:t>DU</w:t>
      </w:r>
      <w:r w:rsidRPr="00FE1A74">
        <w:rPr>
          <w:rFonts w:ascii="Consolas" w:hAnsi="Consolas" w:cs="Consolas"/>
          <w:sz w:val="16"/>
          <w:szCs w:val="16"/>
          <w:lang w:val="en-US"/>
        </w:rPr>
        <w:t>_</w:t>
      </w:r>
      <w:r>
        <w:rPr>
          <w:rFonts w:ascii="Consolas" w:hAnsi="Consolas" w:cs="Consolas"/>
          <w:sz w:val="16"/>
          <w:szCs w:val="16"/>
          <w:lang w:val="en-US"/>
        </w:rPr>
        <w:t>SGSN_MS</w:t>
      </w:r>
      <w:r w:rsidRPr="00FE1A74">
        <w:rPr>
          <w:rFonts w:ascii="Consolas" w:hAnsi="Consolas" w:cs="Consolas"/>
          <w:sz w:val="16"/>
          <w:szCs w:val="16"/>
          <w:lang w:val="en-US"/>
        </w:rPr>
        <w:t>_backtrack</w:t>
      </w:r>
      <w:r w:rsidRPr="00FE1A74">
        <w:rPr>
          <w:rFonts w:ascii="Consolas" w:hAnsi="Consolas" w:cs="Consolas"/>
          <w:sz w:val="16"/>
          <w:szCs w:val="16"/>
          <w:lang w:val="en-US"/>
        </w:rPr>
        <w:tab/>
        <w:t xml:space="preserve">in octetstring </w:t>
      </w:r>
      <w:r w:rsidRPr="00FE1A74">
        <w:rPr>
          <w:rFonts w:ascii="Consolas" w:hAnsi="Consolas" w:cs="Consolas"/>
          <w:sz w:val="16"/>
          <w:szCs w:val="16"/>
          <w:lang w:val="en-US"/>
        </w:rPr>
        <w:tab/>
        <w:t>integer (0: success,</w:t>
      </w:r>
      <w:r w:rsidRPr="00FE1A74">
        <w:rPr>
          <w:rFonts w:ascii="Consolas" w:hAnsi="Consolas" w:cs="Consolas"/>
          <w:sz w:val="16"/>
          <w:szCs w:val="16"/>
          <w:lang w:val="en-US"/>
        </w:rPr>
        <w:br/>
      </w:r>
      <w:r w:rsidRPr="00FE1A74">
        <w:rPr>
          <w:rFonts w:ascii="Consolas" w:hAnsi="Consolas" w:cs="Consolas"/>
          <w:sz w:val="16"/>
          <w:szCs w:val="16"/>
          <w:lang w:val="en-US"/>
        </w:rPr>
        <w:tab/>
        <w:t>out RP</w:t>
      </w:r>
      <w:r>
        <w:rPr>
          <w:rFonts w:ascii="Consolas" w:hAnsi="Consolas" w:cs="Consolas"/>
          <w:sz w:val="16"/>
          <w:szCs w:val="16"/>
          <w:lang w:val="en-US"/>
        </w:rPr>
        <w:t>DU</w:t>
      </w:r>
      <w:r w:rsidRPr="00FE1A74">
        <w:rPr>
          <w:rFonts w:ascii="Consolas" w:hAnsi="Consolas" w:cs="Consolas"/>
          <w:sz w:val="16"/>
          <w:szCs w:val="16"/>
          <w:lang w:val="en-US"/>
        </w:rPr>
        <w:t>_</w:t>
      </w:r>
      <w:r>
        <w:rPr>
          <w:rFonts w:ascii="Consolas" w:hAnsi="Consolas" w:cs="Consolas"/>
          <w:sz w:val="16"/>
          <w:szCs w:val="16"/>
          <w:lang w:val="en-US"/>
        </w:rPr>
        <w:t>SGSN_MS</w:t>
      </w:r>
      <w:r w:rsidRPr="00FE1A74">
        <w:rPr>
          <w:rFonts w:ascii="Consolas" w:hAnsi="Consolas" w:cs="Consolas"/>
          <w:sz w:val="16"/>
          <w:szCs w:val="16"/>
          <w:lang w:val="en-US"/>
        </w:rPr>
        <w:tab/>
        <w:t>1: decoding failed)</w:t>
      </w:r>
    </w:p>
    <w:p w:rsidR="00EC6C49" w:rsidRPr="00FE1A74" w:rsidRDefault="00EC6C49" w:rsidP="00F968F3">
      <w:pPr>
        <w:pStyle w:val="BodyText"/>
        <w:tabs>
          <w:tab w:val="clear" w:pos="3856"/>
          <w:tab w:val="clear" w:pos="5216"/>
          <w:tab w:val="left" w:pos="5245"/>
        </w:tabs>
        <w:rPr>
          <w:rFonts w:ascii="Consolas" w:hAnsi="Consolas" w:cs="Consolas"/>
          <w:sz w:val="16"/>
          <w:szCs w:val="16"/>
          <w:lang w:val="en-US"/>
        </w:rPr>
      </w:pPr>
      <w:r w:rsidRPr="00FE1A74">
        <w:rPr>
          <w:rFonts w:ascii="Consolas" w:hAnsi="Consolas" w:cs="Consolas"/>
          <w:sz w:val="16"/>
          <w:szCs w:val="16"/>
          <w:lang w:val="en-US"/>
        </w:rPr>
        <w:t>enc_RP</w:t>
      </w:r>
      <w:r w:rsidR="00E33A16">
        <w:rPr>
          <w:rFonts w:ascii="Consolas" w:hAnsi="Consolas" w:cs="Consolas"/>
          <w:sz w:val="16"/>
          <w:szCs w:val="16"/>
          <w:lang w:val="en-US"/>
        </w:rPr>
        <w:t>DU</w:t>
      </w:r>
      <w:r w:rsidRPr="00FE1A74">
        <w:rPr>
          <w:rFonts w:ascii="Consolas" w:hAnsi="Consolas" w:cs="Consolas"/>
          <w:sz w:val="16"/>
          <w:szCs w:val="16"/>
          <w:lang w:val="en-US"/>
        </w:rPr>
        <w:t>_MS_SGSN_fast</w:t>
      </w:r>
      <w:r w:rsidRPr="00FE1A74">
        <w:rPr>
          <w:rFonts w:ascii="Consolas" w:hAnsi="Consolas" w:cs="Consolas"/>
          <w:sz w:val="16"/>
          <w:szCs w:val="16"/>
          <w:lang w:val="en-US"/>
        </w:rPr>
        <w:tab/>
        <w:t>in RP</w:t>
      </w:r>
      <w:r w:rsidR="00E33A16">
        <w:rPr>
          <w:rFonts w:ascii="Consolas" w:hAnsi="Consolas" w:cs="Consolas"/>
          <w:sz w:val="16"/>
          <w:szCs w:val="16"/>
          <w:lang w:val="en-US"/>
        </w:rPr>
        <w:t>DU</w:t>
      </w:r>
      <w:r w:rsidRPr="00FE1A74">
        <w:rPr>
          <w:rFonts w:ascii="Consolas" w:hAnsi="Consolas" w:cs="Consolas"/>
          <w:sz w:val="16"/>
          <w:szCs w:val="16"/>
          <w:lang w:val="en-US"/>
        </w:rPr>
        <w:t>_MS_SGSN</w:t>
      </w:r>
      <w:r w:rsidR="00FE1A74" w:rsidRPr="00FE1A74">
        <w:rPr>
          <w:rFonts w:ascii="Consolas" w:hAnsi="Consolas" w:cs="Consolas"/>
          <w:sz w:val="16"/>
          <w:szCs w:val="16"/>
          <w:lang w:val="en-US"/>
        </w:rPr>
        <w:br/>
      </w:r>
      <w:r w:rsidRPr="00FE1A74">
        <w:rPr>
          <w:rFonts w:ascii="Consolas" w:hAnsi="Consolas" w:cs="Consolas"/>
          <w:sz w:val="16"/>
          <w:szCs w:val="16"/>
          <w:lang w:val="en-US"/>
        </w:rPr>
        <w:tab/>
        <w:t>out octetstring</w:t>
      </w:r>
    </w:p>
    <w:p w:rsidR="00EC6C49" w:rsidRPr="00FE1A74" w:rsidRDefault="00EC6C49" w:rsidP="00F968F3">
      <w:pPr>
        <w:pStyle w:val="BodyText"/>
        <w:tabs>
          <w:tab w:val="clear" w:pos="3856"/>
          <w:tab w:val="clear" w:pos="5216"/>
          <w:tab w:val="clear" w:pos="6464"/>
          <w:tab w:val="clear" w:pos="7768"/>
          <w:tab w:val="left" w:pos="5245"/>
          <w:tab w:val="left" w:pos="7797"/>
        </w:tabs>
        <w:rPr>
          <w:rFonts w:ascii="Consolas" w:hAnsi="Consolas" w:cs="Consolas"/>
          <w:sz w:val="16"/>
          <w:szCs w:val="16"/>
          <w:lang w:val="en-US"/>
        </w:rPr>
      </w:pPr>
      <w:r w:rsidRPr="00FE1A74">
        <w:rPr>
          <w:rFonts w:ascii="Consolas" w:hAnsi="Consolas" w:cs="Consolas"/>
          <w:sz w:val="16"/>
          <w:szCs w:val="16"/>
          <w:lang w:val="en-US"/>
        </w:rPr>
        <w:t>dec_RP</w:t>
      </w:r>
      <w:r w:rsidR="00E33A16">
        <w:rPr>
          <w:rFonts w:ascii="Consolas" w:hAnsi="Consolas" w:cs="Consolas"/>
          <w:sz w:val="16"/>
          <w:szCs w:val="16"/>
          <w:lang w:val="en-US"/>
        </w:rPr>
        <w:t>DU</w:t>
      </w:r>
      <w:r w:rsidRPr="00FE1A74">
        <w:rPr>
          <w:rFonts w:ascii="Consolas" w:hAnsi="Consolas" w:cs="Consolas"/>
          <w:sz w:val="16"/>
          <w:szCs w:val="16"/>
          <w:lang w:val="en-US"/>
        </w:rPr>
        <w:t>_MS_SGSN_backtrack</w:t>
      </w:r>
      <w:r w:rsidRPr="00FE1A74">
        <w:rPr>
          <w:rFonts w:ascii="Consolas" w:hAnsi="Consolas" w:cs="Consolas"/>
          <w:sz w:val="16"/>
          <w:szCs w:val="16"/>
          <w:lang w:val="en-US"/>
        </w:rPr>
        <w:tab/>
        <w:t xml:space="preserve">in octetstring </w:t>
      </w:r>
      <w:r w:rsidRPr="00FE1A74">
        <w:rPr>
          <w:rFonts w:ascii="Consolas" w:hAnsi="Consolas" w:cs="Consolas"/>
          <w:sz w:val="16"/>
          <w:szCs w:val="16"/>
          <w:lang w:val="en-US"/>
        </w:rPr>
        <w:tab/>
        <w:t>integer (0: success,</w:t>
      </w:r>
      <w:r w:rsidR="00FE1A74" w:rsidRPr="00FE1A74">
        <w:rPr>
          <w:rFonts w:ascii="Consolas" w:hAnsi="Consolas" w:cs="Consolas"/>
          <w:sz w:val="16"/>
          <w:szCs w:val="16"/>
          <w:lang w:val="en-US"/>
        </w:rPr>
        <w:br/>
      </w:r>
      <w:r w:rsidRPr="00FE1A74">
        <w:rPr>
          <w:rFonts w:ascii="Consolas" w:hAnsi="Consolas" w:cs="Consolas"/>
          <w:sz w:val="16"/>
          <w:szCs w:val="16"/>
          <w:lang w:val="en-US"/>
        </w:rPr>
        <w:tab/>
        <w:t>out RP</w:t>
      </w:r>
      <w:r w:rsidR="00E33A16">
        <w:rPr>
          <w:rFonts w:ascii="Consolas" w:hAnsi="Consolas" w:cs="Consolas"/>
          <w:sz w:val="16"/>
          <w:szCs w:val="16"/>
          <w:lang w:val="en-US"/>
        </w:rPr>
        <w:t>DU</w:t>
      </w:r>
      <w:r w:rsidRPr="00FE1A74">
        <w:rPr>
          <w:rFonts w:ascii="Consolas" w:hAnsi="Consolas" w:cs="Consolas"/>
          <w:sz w:val="16"/>
          <w:szCs w:val="16"/>
          <w:lang w:val="en-US"/>
        </w:rPr>
        <w:t>_MS_SGSN</w:t>
      </w:r>
      <w:r w:rsidRPr="00FE1A74">
        <w:rPr>
          <w:rFonts w:ascii="Consolas" w:hAnsi="Consolas" w:cs="Consolas"/>
          <w:sz w:val="16"/>
          <w:szCs w:val="16"/>
          <w:lang w:val="en-US"/>
        </w:rPr>
        <w:tab/>
        <w:t>1: decoding failed)</w:t>
      </w:r>
    </w:p>
    <w:p w:rsidR="009724A2" w:rsidRPr="00FE1A74" w:rsidRDefault="009724A2" w:rsidP="009724A2">
      <w:pPr>
        <w:pStyle w:val="BodyText"/>
        <w:tabs>
          <w:tab w:val="clear" w:pos="3856"/>
          <w:tab w:val="clear" w:pos="5216"/>
          <w:tab w:val="clear" w:pos="6464"/>
          <w:tab w:val="clear" w:pos="7768"/>
          <w:tab w:val="left" w:pos="5529"/>
          <w:tab w:val="left" w:pos="8080"/>
        </w:tabs>
        <w:rPr>
          <w:rFonts w:ascii="Consolas" w:hAnsi="Consolas" w:cs="Consolas"/>
          <w:sz w:val="16"/>
          <w:szCs w:val="16"/>
          <w:lang w:val="en-US"/>
        </w:rPr>
      </w:pPr>
    </w:p>
    <w:p w:rsidR="0079384E" w:rsidRPr="00315260" w:rsidRDefault="0079384E" w:rsidP="0079384E">
      <w:pPr>
        <w:pStyle w:val="Heading1"/>
        <w:tabs>
          <w:tab w:val="clear" w:pos="1247"/>
          <w:tab w:val="num" w:pos="0"/>
          <w:tab w:val="left" w:pos="1304"/>
        </w:tabs>
        <w:spacing w:before="480"/>
      </w:pPr>
      <w:bookmarkStart w:id="57" w:name="_Toc327975378"/>
      <w:bookmarkStart w:id="58" w:name="_Toc327975380"/>
      <w:bookmarkStart w:id="59" w:name="_Toc421190414"/>
      <w:bookmarkStart w:id="60" w:name="_Toc446060182"/>
      <w:r w:rsidRPr="00315260">
        <w:t>Terminology</w:t>
      </w:r>
      <w:bookmarkEnd w:id="58"/>
      <w:bookmarkEnd w:id="59"/>
      <w:bookmarkEnd w:id="60"/>
    </w:p>
    <w:p w:rsidR="0079384E" w:rsidRDefault="0079384E" w:rsidP="0079384E">
      <w:pPr>
        <w:pStyle w:val="Heading2"/>
        <w:tabs>
          <w:tab w:val="clear" w:pos="1247"/>
          <w:tab w:val="num" w:pos="0"/>
          <w:tab w:val="left" w:pos="1304"/>
        </w:tabs>
        <w:spacing w:before="360"/>
      </w:pPr>
      <w:bookmarkStart w:id="61" w:name="_Toc327975379"/>
      <w:bookmarkStart w:id="62" w:name="_Toc421190415"/>
      <w:bookmarkStart w:id="63" w:name="_Toc446060183"/>
      <w:r w:rsidRPr="00315260">
        <w:t>Abbreviations</w:t>
      </w:r>
      <w:bookmarkEnd w:id="61"/>
      <w:bookmarkEnd w:id="62"/>
      <w:bookmarkEnd w:id="63"/>
    </w:p>
    <w:p w:rsidR="0079384E" w:rsidRDefault="0079384E" w:rsidP="0079384E">
      <w:pPr>
        <w:pStyle w:val="BodyText"/>
      </w:pPr>
      <w:bookmarkStart w:id="64" w:name="_Toc421190416"/>
      <w:r>
        <w:t>3GPP</w:t>
      </w:r>
      <w:r>
        <w:tab/>
        <w:t>3</w:t>
      </w:r>
      <w:r>
        <w:rPr>
          <w:vertAlign w:val="superscript"/>
        </w:rPr>
        <w:t>rd</w:t>
      </w:r>
      <w:r>
        <w:t xml:space="preserve"> Generation Partnership Project</w:t>
      </w:r>
    </w:p>
    <w:p w:rsidR="0079384E" w:rsidRDefault="0079384E" w:rsidP="0079384E">
      <w:pPr>
        <w:pStyle w:val="BodyText"/>
      </w:pPr>
      <w:r>
        <w:t>GMM</w:t>
      </w:r>
      <w:r>
        <w:tab/>
        <w:t>GPRS Mobility Management</w:t>
      </w:r>
    </w:p>
    <w:p w:rsidR="0079384E" w:rsidRDefault="0079384E" w:rsidP="0079384E">
      <w:pPr>
        <w:pStyle w:val="BodyText"/>
        <w:rPr>
          <w:rFonts w:cs="Arial"/>
        </w:rPr>
      </w:pPr>
      <w:r>
        <w:rPr>
          <w:rFonts w:cs="Arial"/>
        </w:rPr>
        <w:t>GPRS</w:t>
      </w:r>
      <w:r>
        <w:rPr>
          <w:rFonts w:cs="Arial"/>
        </w:rPr>
        <w:tab/>
        <w:t>General Packet Radio Service</w:t>
      </w:r>
    </w:p>
    <w:p w:rsidR="0079384E" w:rsidRDefault="0079384E" w:rsidP="0079384E">
      <w:pPr>
        <w:pStyle w:val="BodyText"/>
        <w:rPr>
          <w:rFonts w:cs="Arial"/>
        </w:rPr>
      </w:pPr>
      <w:r>
        <w:rPr>
          <w:rFonts w:cs="Arial"/>
        </w:rPr>
        <w:t>IE</w:t>
      </w:r>
      <w:r>
        <w:rPr>
          <w:rFonts w:cs="Arial"/>
        </w:rPr>
        <w:tab/>
        <w:t>Information Element</w:t>
      </w:r>
    </w:p>
    <w:p w:rsidR="0079384E" w:rsidRDefault="0079384E" w:rsidP="0079384E">
      <w:pPr>
        <w:pStyle w:val="BodyText"/>
        <w:rPr>
          <w:rFonts w:cs="Arial"/>
        </w:rPr>
      </w:pPr>
      <w:r>
        <w:rPr>
          <w:rFonts w:cs="Arial"/>
        </w:rPr>
        <w:t>L3</w:t>
      </w:r>
      <w:r>
        <w:rPr>
          <w:rFonts w:cs="Arial"/>
        </w:rPr>
        <w:tab/>
        <w:t>Layer 3</w:t>
      </w:r>
    </w:p>
    <w:p w:rsidR="0079384E" w:rsidRDefault="0079384E" w:rsidP="0079384E">
      <w:pPr>
        <w:pStyle w:val="BodyText"/>
        <w:rPr>
          <w:rFonts w:cs="Arial"/>
        </w:rPr>
      </w:pPr>
      <w:r>
        <w:rPr>
          <w:rFonts w:cs="Arial"/>
        </w:rPr>
        <w:t>PDU</w:t>
      </w:r>
      <w:r>
        <w:rPr>
          <w:rFonts w:cs="Arial"/>
        </w:rPr>
        <w:tab/>
        <w:t>Protocol Data Unit</w:t>
      </w:r>
    </w:p>
    <w:p w:rsidR="0079384E" w:rsidRDefault="0079384E" w:rsidP="0079384E">
      <w:pPr>
        <w:pStyle w:val="BodyText"/>
      </w:pPr>
      <w:r>
        <w:rPr>
          <w:rFonts w:cs="Arial"/>
        </w:rPr>
        <w:t>SM</w:t>
      </w:r>
      <w:r>
        <w:rPr>
          <w:rFonts w:cs="Arial"/>
        </w:rPr>
        <w:tab/>
      </w:r>
      <w:r>
        <w:t>Session Management</w:t>
      </w:r>
    </w:p>
    <w:p w:rsidR="0079384E" w:rsidRDefault="0079384E" w:rsidP="0079384E">
      <w:pPr>
        <w:pStyle w:val="BodyText"/>
        <w:tabs>
          <w:tab w:val="clear" w:pos="2552"/>
          <w:tab w:val="clear" w:pos="3856"/>
          <w:tab w:val="left" w:pos="3870"/>
        </w:tabs>
        <w:ind w:left="3870" w:hanging="1318"/>
        <w:rPr>
          <w:rFonts w:cs="Arial"/>
        </w:rPr>
      </w:pPr>
      <w:r>
        <w:rPr>
          <w:rFonts w:cs="Arial"/>
        </w:rPr>
        <w:t xml:space="preserve">TTCN-3 </w:t>
      </w:r>
      <w:r>
        <w:rPr>
          <w:rFonts w:cs="Arial"/>
        </w:rPr>
        <w:tab/>
        <w:t>Testing and Test Control Notation version 3</w:t>
      </w:r>
    </w:p>
    <w:p w:rsidR="0079384E" w:rsidRDefault="0079384E" w:rsidP="0079384E">
      <w:pPr>
        <w:pStyle w:val="BodyText"/>
        <w:tabs>
          <w:tab w:val="clear" w:pos="2552"/>
          <w:tab w:val="clear" w:pos="3856"/>
          <w:tab w:val="left" w:pos="3870"/>
        </w:tabs>
        <w:ind w:left="3870" w:hanging="1318"/>
      </w:pPr>
      <w:r>
        <w:t>MM</w:t>
      </w:r>
      <w:r>
        <w:tab/>
        <w:t>Mobility Management</w:t>
      </w:r>
    </w:p>
    <w:p w:rsidR="0079384E" w:rsidRDefault="0079384E" w:rsidP="0079384E">
      <w:pPr>
        <w:pStyle w:val="BodyText"/>
        <w:tabs>
          <w:tab w:val="clear" w:pos="2552"/>
          <w:tab w:val="clear" w:pos="3856"/>
          <w:tab w:val="left" w:pos="3870"/>
        </w:tabs>
        <w:ind w:left="3870" w:hanging="1318"/>
      </w:pPr>
      <w:r>
        <w:rPr>
          <w:rFonts w:cs="Arial"/>
        </w:rPr>
        <w:t>CC</w:t>
      </w:r>
      <w:r>
        <w:rPr>
          <w:rFonts w:cs="Arial"/>
        </w:rPr>
        <w:tab/>
      </w:r>
      <w:r>
        <w:t>Circuit Switched Call Control</w:t>
      </w:r>
    </w:p>
    <w:p w:rsidR="0079384E" w:rsidRDefault="0079384E" w:rsidP="0079384E">
      <w:pPr>
        <w:pStyle w:val="BodyText"/>
        <w:tabs>
          <w:tab w:val="clear" w:pos="2552"/>
          <w:tab w:val="clear" w:pos="3856"/>
          <w:tab w:val="left" w:pos="3870"/>
        </w:tabs>
        <w:ind w:left="3870" w:hanging="1318"/>
      </w:pPr>
      <w:r>
        <w:rPr>
          <w:rFonts w:cs="Arial"/>
        </w:rPr>
        <w:t>RRM</w:t>
      </w:r>
      <w:r>
        <w:rPr>
          <w:rFonts w:cs="Arial"/>
        </w:rPr>
        <w:tab/>
      </w:r>
      <w:r w:rsidRPr="00F85567">
        <w:t>Radio Resource Management</w:t>
      </w:r>
    </w:p>
    <w:p w:rsidR="0079384E" w:rsidRDefault="0079384E" w:rsidP="0079384E">
      <w:pPr>
        <w:pStyle w:val="BodyText"/>
        <w:tabs>
          <w:tab w:val="clear" w:pos="2552"/>
          <w:tab w:val="clear" w:pos="3856"/>
          <w:tab w:val="left" w:pos="3870"/>
        </w:tabs>
        <w:ind w:left="3870" w:hanging="1318"/>
      </w:pPr>
      <w:r>
        <w:rPr>
          <w:rFonts w:cs="Arial"/>
        </w:rPr>
        <w:t>SMS</w:t>
      </w:r>
      <w:r>
        <w:rPr>
          <w:rFonts w:cs="Arial"/>
        </w:rPr>
        <w:tab/>
      </w:r>
      <w:r>
        <w:t>Short Message Service</w:t>
      </w:r>
    </w:p>
    <w:p w:rsidR="0079384E" w:rsidRDefault="0079384E" w:rsidP="0079384E">
      <w:pPr>
        <w:pStyle w:val="BodyText"/>
        <w:tabs>
          <w:tab w:val="clear" w:pos="2552"/>
          <w:tab w:val="clear" w:pos="3856"/>
          <w:tab w:val="left" w:pos="3870"/>
        </w:tabs>
        <w:ind w:left="3870" w:hanging="1318"/>
      </w:pPr>
      <w:r>
        <w:rPr>
          <w:rFonts w:cs="Arial"/>
        </w:rPr>
        <w:lastRenderedPageBreak/>
        <w:t>SS</w:t>
      </w:r>
      <w:r>
        <w:rPr>
          <w:rFonts w:cs="Arial"/>
        </w:rPr>
        <w:tab/>
      </w:r>
      <w:r w:rsidRPr="00385762">
        <w:t>Supplementary Service Management</w:t>
      </w:r>
    </w:p>
    <w:p w:rsidR="0079384E" w:rsidRDefault="0079384E" w:rsidP="0079384E">
      <w:pPr>
        <w:pStyle w:val="Heading2"/>
        <w:numPr>
          <w:ilvl w:val="1"/>
          <w:numId w:val="1"/>
        </w:numPr>
      </w:pPr>
      <w:bookmarkStart w:id="65" w:name="_Toc53476120"/>
      <w:bookmarkStart w:id="66" w:name="_Toc112815195"/>
      <w:bookmarkStart w:id="67" w:name="_Toc282598775"/>
      <w:bookmarkStart w:id="68" w:name="_Toc343069101"/>
      <w:bookmarkStart w:id="69" w:name="_Toc446060184"/>
      <w:r>
        <w:t>Terminology</w:t>
      </w:r>
      <w:bookmarkEnd w:id="65"/>
      <w:bookmarkEnd w:id="66"/>
      <w:bookmarkEnd w:id="67"/>
      <w:bookmarkEnd w:id="68"/>
      <w:bookmarkEnd w:id="69"/>
    </w:p>
    <w:p w:rsidR="0079384E" w:rsidRDefault="0079384E" w:rsidP="0079384E">
      <w:pPr>
        <w:pStyle w:val="BodyText"/>
      </w:pPr>
      <w:r>
        <w:rPr>
          <w:rFonts w:cs="Arial"/>
          <w:color w:val="000000"/>
        </w:rPr>
        <w:t>TITAN</w:t>
      </w:r>
      <w:r>
        <w:rPr>
          <w:rFonts w:cs="Arial"/>
          <w:color w:val="000000"/>
        </w:rPr>
        <w:tab/>
        <w:t xml:space="preserve">TTCN-3 Test Executor (see </w:t>
      </w:r>
      <w:r w:rsidR="00FD1CAF">
        <w:fldChar w:fldCharType="begin"/>
      </w:r>
      <w:r w:rsidR="00FD1CAF">
        <w:rPr>
          <w:rFonts w:cs="Arial"/>
          <w:color w:val="000000"/>
        </w:rPr>
        <w:instrText xml:space="preserve"> REF _Ref162062668 \r \h </w:instrText>
      </w:r>
      <w:r w:rsidR="00FD1CAF">
        <w:fldChar w:fldCharType="separate"/>
      </w:r>
      <w:r w:rsidR="00FD1CAF">
        <w:rPr>
          <w:rFonts w:cs="Arial"/>
          <w:color w:val="000000"/>
        </w:rPr>
        <w:t>[3]</w:t>
      </w:r>
      <w:r w:rsidR="00FD1CAF">
        <w:fldChar w:fldCharType="end"/>
      </w:r>
      <w:r>
        <w:rPr>
          <w:rFonts w:cs="Arial"/>
          <w:color w:val="000000"/>
        </w:rPr>
        <w:t>).</w:t>
      </w:r>
    </w:p>
    <w:p w:rsidR="0079384E" w:rsidRPr="00315260" w:rsidRDefault="0079384E" w:rsidP="0079384E">
      <w:pPr>
        <w:pStyle w:val="Heading1"/>
        <w:tabs>
          <w:tab w:val="clear" w:pos="1247"/>
          <w:tab w:val="num" w:pos="0"/>
          <w:tab w:val="left" w:pos="1304"/>
        </w:tabs>
        <w:spacing w:before="480"/>
      </w:pPr>
      <w:bookmarkStart w:id="70" w:name="_Toc446060185"/>
      <w:r w:rsidRPr="00315260">
        <w:t>References</w:t>
      </w:r>
      <w:bookmarkEnd w:id="57"/>
      <w:bookmarkEnd w:id="64"/>
      <w:bookmarkEnd w:id="70"/>
    </w:p>
    <w:p w:rsidR="0079384E" w:rsidRPr="00315260" w:rsidRDefault="0079384E" w:rsidP="0079384E">
      <w:pPr>
        <w:pStyle w:val="List"/>
      </w:pPr>
      <w:bookmarkStart w:id="71" w:name="_Ref45513518"/>
      <w:r>
        <w:t>ETSI ES 201 873-1 v4.5.1 (2013-04</w:t>
      </w:r>
      <w:r w:rsidRPr="00315260">
        <w:t xml:space="preserve">) </w:t>
      </w:r>
      <w:r w:rsidRPr="00315260">
        <w:br/>
        <w:t>Th</w:t>
      </w:r>
      <w:r>
        <w:t>e Testing and Test Control Nota</w:t>
      </w:r>
      <w:r w:rsidRPr="00315260">
        <w:t>tion version 3. Part 1: Core Language</w:t>
      </w:r>
      <w:bookmarkEnd w:id="71"/>
    </w:p>
    <w:p w:rsidR="0079384E" w:rsidRDefault="0079384E" w:rsidP="0079384E">
      <w:pPr>
        <w:pStyle w:val="List"/>
      </w:pPr>
      <w:bookmarkStart w:id="72" w:name="_Ref162066170"/>
      <w:bookmarkStart w:id="73" w:name="_Ref430355388"/>
      <w:r w:rsidRPr="00315260">
        <w:t>1</w:t>
      </w:r>
      <w:r w:rsidRPr="00924306">
        <w:rPr>
          <w:rFonts w:cs="Arial"/>
        </w:rPr>
        <w:t>/</w:t>
      </w:r>
      <w:r w:rsidRPr="00924306">
        <w:rPr>
          <w:rFonts w:cs="Arial"/>
          <w:lang w:val="hu-HU"/>
        </w:rPr>
        <w:t xml:space="preserve"> 198 17-CRL 113 200/</w:t>
      </w:r>
      <w:r>
        <w:rPr>
          <w:rFonts w:cs="Arial"/>
          <w:lang w:val="hu-HU"/>
        </w:rPr>
        <w:t>5</w:t>
      </w:r>
      <w:r w:rsidRPr="00924306">
        <w:rPr>
          <w:rFonts w:cs="Arial"/>
          <w:lang w:val="hu-HU"/>
        </w:rPr>
        <w:t xml:space="preserve"> Uen</w:t>
      </w:r>
      <w:r w:rsidRPr="00315260">
        <w:t xml:space="preserve"> </w:t>
      </w:r>
      <w:r w:rsidRPr="00315260">
        <w:br/>
        <w:t xml:space="preserve">User </w:t>
      </w:r>
      <w:bookmarkEnd w:id="72"/>
      <w:r>
        <w:t>Guide for TITAN TTCN-3 Test Executor</w:t>
      </w:r>
      <w:bookmarkEnd w:id="73"/>
    </w:p>
    <w:p w:rsidR="0079384E" w:rsidRPr="00315260" w:rsidRDefault="0079384E" w:rsidP="0079384E">
      <w:pPr>
        <w:pStyle w:val="List"/>
      </w:pPr>
      <w:bookmarkStart w:id="74" w:name="_Ref162062668"/>
      <w:r w:rsidRPr="00315260">
        <w:t>2/198 17-CRL 113 200</w:t>
      </w:r>
      <w:r>
        <w:t>/5</w:t>
      </w:r>
      <w:r w:rsidRPr="00315260">
        <w:t xml:space="preserve"> Uen</w:t>
      </w:r>
      <w:r w:rsidRPr="00315260">
        <w:br/>
        <w:t>Programmer’s Technical Reference for Titan TTCN–3 Test Executor</w:t>
      </w:r>
      <w:bookmarkEnd w:id="74"/>
    </w:p>
    <w:p w:rsidR="0079384E" w:rsidRDefault="00274BE8" w:rsidP="0079384E">
      <w:pPr>
        <w:pStyle w:val="List"/>
      </w:pPr>
      <w:bookmarkStart w:id="75" w:name="_Ref282599340"/>
      <w:r>
        <w:t>3GPP TS 24.008 V1</w:t>
      </w:r>
      <w:r w:rsidR="00F7788E">
        <w:t>3</w:t>
      </w:r>
      <w:r>
        <w:t>.</w:t>
      </w:r>
      <w:r w:rsidR="00F7788E">
        <w:t>4</w:t>
      </w:r>
      <w:r>
        <w:t>.0 (2015-</w:t>
      </w:r>
      <w:r w:rsidR="00F7788E">
        <w:t>12</w:t>
      </w:r>
      <w:r w:rsidR="0079384E">
        <w:t>),</w:t>
      </w:r>
      <w:r w:rsidR="0079384E">
        <w:br/>
        <w:t xml:space="preserve"> 3</w:t>
      </w:r>
      <w:r w:rsidR="0079384E">
        <w:rPr>
          <w:vertAlign w:val="superscript"/>
        </w:rPr>
        <w:t>rd</w:t>
      </w:r>
      <w:r w:rsidR="0079384E">
        <w:t xml:space="preserve"> Generation Partnership Project; Technical Specification Group Core Network and Terminals; Mobile radio interface Layer 3 specification; Core networ</w:t>
      </w:r>
      <w:r>
        <w:t>k protocols; Stage 3 (Release 1</w:t>
      </w:r>
      <w:r w:rsidR="00F7788E">
        <w:t>3</w:t>
      </w:r>
      <w:r w:rsidR="0079384E">
        <w:t>)</w:t>
      </w:r>
      <w:bookmarkStart w:id="76" w:name="TS_24011"/>
      <w:bookmarkEnd w:id="75"/>
      <w:bookmarkEnd w:id="76"/>
    </w:p>
    <w:p w:rsidR="0079384E" w:rsidRDefault="00A57334" w:rsidP="0079384E">
      <w:pPr>
        <w:pStyle w:val="List"/>
      </w:pPr>
      <w:bookmarkStart w:id="77" w:name="_Ref282599237"/>
      <w:r>
        <w:t xml:space="preserve">109 21-CNL 113 </w:t>
      </w:r>
      <w:r w:rsidR="00274BE8">
        <w:t>8</w:t>
      </w:r>
      <w:r w:rsidR="00F64114">
        <w:t>32</w:t>
      </w:r>
      <w:r>
        <w:t>-</w:t>
      </w:r>
      <w:r w:rsidR="00274BE8">
        <w:t>1</w:t>
      </w:r>
      <w:r w:rsidR="0079384E" w:rsidRPr="00E13BBA">
        <w:t xml:space="preserve"> Uen</w:t>
      </w:r>
      <w:r w:rsidR="0079384E">
        <w:br/>
        <w:t>MobileL3 (v1</w:t>
      </w:r>
      <w:r w:rsidR="00F64114">
        <w:t>3</w:t>
      </w:r>
      <w:r w:rsidR="0079384E">
        <w:t>.</w:t>
      </w:r>
      <w:r w:rsidR="00F64114">
        <w:t>4</w:t>
      </w:r>
      <w:r w:rsidR="0079384E">
        <w:t>.0) Protocol Modules for TTCN-3 Toolset with TITAN, Product Revision Information</w:t>
      </w:r>
      <w:bookmarkEnd w:id="77"/>
    </w:p>
    <w:p w:rsidR="0079384E" w:rsidRDefault="0079384E" w:rsidP="0079384E">
      <w:pPr>
        <w:pStyle w:val="List"/>
      </w:pPr>
      <w:bookmarkStart w:id="78" w:name="_Ref430355018"/>
      <w:r>
        <w:t>3GPP TS 44.018 V1</w:t>
      </w:r>
      <w:r w:rsidR="006E1DE3">
        <w:t>3</w:t>
      </w:r>
      <w:r>
        <w:t>.</w:t>
      </w:r>
      <w:r w:rsidR="006E1DE3">
        <w:t>0.0 (2015-12</w:t>
      </w:r>
      <w:r>
        <w:t xml:space="preserve">), </w:t>
      </w:r>
      <w:r>
        <w:br/>
        <w:t>3</w:t>
      </w:r>
      <w:r>
        <w:rPr>
          <w:vertAlign w:val="superscript"/>
        </w:rPr>
        <w:t>rd</w:t>
      </w:r>
      <w:r>
        <w:t xml:space="preserve"> Generation Partnership Project; Technical Specification Group GSM/EDGE Radio Access Network; Mobile radio interface Layer 3 specification; Radio Resource Control (RRC) protocol; (Release 1</w:t>
      </w:r>
      <w:r w:rsidR="006E1DE3">
        <w:t>3</w:t>
      </w:r>
      <w:r>
        <w:t>)</w:t>
      </w:r>
      <w:bookmarkEnd w:id="78"/>
    </w:p>
    <w:p w:rsidR="0079384E" w:rsidRDefault="0079384E" w:rsidP="0079384E">
      <w:pPr>
        <w:pStyle w:val="List"/>
      </w:pPr>
      <w:bookmarkStart w:id="79" w:name="_Ref430355103"/>
      <w:r>
        <w:t>3GPP TS 24.011 V1</w:t>
      </w:r>
      <w:r w:rsidR="00F64114">
        <w:t>3.0.0 (2015-12</w:t>
      </w:r>
      <w:r>
        <w:t xml:space="preserve">), </w:t>
      </w:r>
      <w:r>
        <w:br/>
        <w:t>3</w:t>
      </w:r>
      <w:r>
        <w:rPr>
          <w:vertAlign w:val="superscript"/>
        </w:rPr>
        <w:t>rd</w:t>
      </w:r>
      <w:r>
        <w:t xml:space="preserve"> Generation Partnership Project; Technical Specification Group Core Network and Terminals; Point-to-Point (PP) Short Message Service (SMS) support on m</w:t>
      </w:r>
      <w:r w:rsidR="00274BE8">
        <w:t>o</w:t>
      </w:r>
      <w:r w:rsidR="00F64114">
        <w:t>bile radio interface (Release 13</w:t>
      </w:r>
      <w:r>
        <w:t>)</w:t>
      </w:r>
      <w:bookmarkEnd w:id="79"/>
    </w:p>
    <w:p w:rsidR="0079384E" w:rsidRDefault="00274BE8" w:rsidP="0079384E">
      <w:pPr>
        <w:pStyle w:val="List"/>
      </w:pPr>
      <w:bookmarkStart w:id="80" w:name="_Ref430355119"/>
      <w:r>
        <w:t>3GPP TS 23.040 V1</w:t>
      </w:r>
      <w:r w:rsidR="00A86C78">
        <w:t>3</w:t>
      </w:r>
      <w:r>
        <w:t>.</w:t>
      </w:r>
      <w:r w:rsidR="00A86C78">
        <w:t>0.0 (2015</w:t>
      </w:r>
      <w:r w:rsidR="0079384E">
        <w:t>-</w:t>
      </w:r>
      <w:r>
        <w:t>12</w:t>
      </w:r>
      <w:r w:rsidR="0079384E">
        <w:t xml:space="preserve">),  </w:t>
      </w:r>
      <w:r w:rsidR="0079384E">
        <w:br/>
        <w:t>3</w:t>
      </w:r>
      <w:r w:rsidR="0079384E">
        <w:rPr>
          <w:vertAlign w:val="superscript"/>
        </w:rPr>
        <w:t>rd</w:t>
      </w:r>
      <w:r w:rsidR="0079384E">
        <w:t xml:space="preserve"> Generation Partnership Project; Technical Specification Group Core Network and Terminals; Technical Realization of the Short Message Service (SMS) (Release </w:t>
      </w:r>
      <w:r>
        <w:t>1</w:t>
      </w:r>
      <w:r w:rsidR="00A86C78">
        <w:t>3</w:t>
      </w:r>
      <w:r w:rsidR="0079384E">
        <w:t>)</w:t>
      </w:r>
      <w:bookmarkEnd w:id="80"/>
    </w:p>
    <w:p w:rsidR="0079384E" w:rsidRDefault="0079384E" w:rsidP="0079384E">
      <w:pPr>
        <w:pStyle w:val="List"/>
      </w:pPr>
      <w:bookmarkStart w:id="81" w:name="_Ref430355130"/>
      <w:r>
        <w:t>3GPP TS 24.080 V1</w:t>
      </w:r>
      <w:r w:rsidR="001747B9">
        <w:t>3.0.0 (2015</w:t>
      </w:r>
      <w:r w:rsidR="00274BE8">
        <w:t>-</w:t>
      </w:r>
      <w:r w:rsidR="001747B9">
        <w:t>12</w:t>
      </w:r>
      <w:r>
        <w:t xml:space="preserve">), </w:t>
      </w:r>
      <w:r>
        <w:br/>
        <w:t>3</w:t>
      </w:r>
      <w:r>
        <w:rPr>
          <w:vertAlign w:val="superscript"/>
        </w:rPr>
        <w:t>rd</w:t>
      </w:r>
      <w:r>
        <w:t xml:space="preserve"> Generation Partnership Project; Technical Specification Group Core Network and Terminals; Mobile radio interface layer 3 supplementary services platform; Formats and coding (Release </w:t>
      </w:r>
      <w:r w:rsidR="001747B9">
        <w:t>13</w:t>
      </w:r>
      <w:r>
        <w:t>)</w:t>
      </w:r>
      <w:bookmarkEnd w:id="81"/>
    </w:p>
    <w:p w:rsidR="00ED54AB" w:rsidRDefault="00ED54AB" w:rsidP="00ED54AB">
      <w:pPr>
        <w:pStyle w:val="List"/>
        <w:numPr>
          <w:ilvl w:val="0"/>
          <w:numId w:val="0"/>
        </w:numPr>
        <w:ind w:left="3289"/>
      </w:pPr>
    </w:p>
    <w:p w:rsidR="00945CF2" w:rsidRDefault="00945CF2" w:rsidP="00945CF2">
      <w:pPr>
        <w:pStyle w:val="Heading1"/>
        <w:rPr>
          <w:lang w:val="en-US"/>
        </w:rPr>
      </w:pPr>
      <w:bookmarkStart w:id="82" w:name="_Toc446060186"/>
      <w:r>
        <w:rPr>
          <w:lang w:val="en-US"/>
        </w:rPr>
        <w:lastRenderedPageBreak/>
        <w:t>Change Information</w:t>
      </w:r>
      <w:bookmarkEnd w:id="82"/>
    </w:p>
    <w:p w:rsidR="00945CF2" w:rsidRDefault="00945CF2" w:rsidP="00945CF2">
      <w:pPr>
        <w:pStyle w:val="Heading2"/>
        <w:rPr>
          <w:lang w:val="en-US"/>
        </w:rPr>
      </w:pPr>
      <w:bookmarkStart w:id="83" w:name="_Toc446060187"/>
      <w:r>
        <w:rPr>
          <w:lang w:val="en-US"/>
        </w:rPr>
        <w:t>R1A</w:t>
      </w:r>
      <w:bookmarkEnd w:id="83"/>
    </w:p>
    <w:p w:rsidR="00945CF2" w:rsidRPr="00945CF2" w:rsidRDefault="00945CF2" w:rsidP="00945CF2">
      <w:pPr>
        <w:pStyle w:val="BodyText"/>
        <w:rPr>
          <w:lang w:val="en-US"/>
        </w:rPr>
      </w:pPr>
      <w:r>
        <w:rPr>
          <w:lang w:val="en-US"/>
        </w:rPr>
        <w:t>Initial implementation</w:t>
      </w:r>
    </w:p>
    <w:sectPr w:rsidR="00945CF2" w:rsidRPr="00945CF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1418" w:right="567" w:bottom="1418" w:left="1191" w:header="34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587D" w:rsidRDefault="00F0587D">
      <w:r>
        <w:separator/>
      </w:r>
    </w:p>
  </w:endnote>
  <w:endnote w:type="continuationSeparator" w:id="0">
    <w:p w:rsidR="00F0587D" w:rsidRDefault="00F058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24A2" w:rsidRDefault="009724A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24A2" w:rsidRDefault="009724A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24A2" w:rsidRDefault="009724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587D" w:rsidRDefault="00F0587D">
      <w:r>
        <w:separator/>
      </w:r>
    </w:p>
  </w:footnote>
  <w:footnote w:type="continuationSeparator" w:id="0">
    <w:p w:rsidR="00F0587D" w:rsidRDefault="00F058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24A2" w:rsidRDefault="009724A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71" w:type="dxa"/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3828"/>
      <w:gridCol w:w="1321"/>
      <w:gridCol w:w="1518"/>
      <w:gridCol w:w="964"/>
      <w:gridCol w:w="1445"/>
      <w:gridCol w:w="1134"/>
      <w:gridCol w:w="11"/>
    </w:tblGrid>
    <w:tr w:rsidR="009724A2" w:rsidRPr="00E55CA2">
      <w:tblPrEx>
        <w:tblCellMar>
          <w:top w:w="0" w:type="dxa"/>
          <w:bottom w:w="0" w:type="dxa"/>
        </w:tblCellMar>
      </w:tblPrEx>
      <w:trPr>
        <w:gridAfter w:val="1"/>
        <w:wAfter w:w="11" w:type="dxa"/>
        <w:hidden/>
      </w:trPr>
      <w:tc>
        <w:tcPr>
          <w:tcW w:w="5145" w:type="dxa"/>
          <w:gridSpan w:val="2"/>
        </w:tcPr>
        <w:p w:rsidR="009724A2" w:rsidRPr="00E55CA2" w:rsidRDefault="009724A2">
          <w:pPr>
            <w:pStyle w:val="Header"/>
            <w:tabs>
              <w:tab w:val="left" w:pos="3048"/>
            </w:tabs>
            <w:rPr>
              <w:vanish/>
              <w:sz w:val="20"/>
            </w:rPr>
          </w:pPr>
        </w:p>
      </w:tc>
      <w:tc>
        <w:tcPr>
          <w:tcW w:w="3927" w:type="dxa"/>
          <w:gridSpan w:val="3"/>
        </w:tcPr>
        <w:p w:rsidR="009724A2" w:rsidRPr="00E55CA2" w:rsidRDefault="009724A2">
          <w:pPr>
            <w:pStyle w:val="Header"/>
            <w:rPr>
              <w:sz w:val="20"/>
            </w:rPr>
          </w:pPr>
          <w:r w:rsidRPr="00E55CA2">
            <w:rPr>
              <w:sz w:val="20"/>
            </w:rPr>
            <w:fldChar w:fldCharType="begin"/>
          </w:r>
          <w:r w:rsidRPr="00E55CA2">
            <w:rPr>
              <w:sz w:val="20"/>
            </w:rPr>
            <w:instrText xml:space="preserve"> DOCPROPERTY "Information"  \* MERGEFORMAT </w:instrText>
          </w:r>
          <w:r w:rsidRPr="00E55CA2">
            <w:rPr>
              <w:sz w:val="20"/>
            </w:rPr>
            <w:fldChar w:fldCharType="end"/>
          </w:r>
        </w:p>
      </w:tc>
      <w:tc>
        <w:tcPr>
          <w:tcW w:w="1134" w:type="dxa"/>
        </w:tcPr>
        <w:p w:rsidR="009724A2" w:rsidRPr="00E55CA2" w:rsidRDefault="009724A2">
          <w:pPr>
            <w:pStyle w:val="Header"/>
            <w:rPr>
              <w:sz w:val="20"/>
            </w:rPr>
          </w:pPr>
        </w:p>
      </w:tc>
    </w:tr>
    <w:tr w:rsidR="009724A2" w:rsidRPr="00E55CA2">
      <w:tblPrEx>
        <w:tblCellMar>
          <w:top w:w="0" w:type="dxa"/>
          <w:bottom w:w="0" w:type="dxa"/>
        </w:tblCellMar>
      </w:tblPrEx>
      <w:trPr>
        <w:gridAfter w:val="1"/>
        <w:wAfter w:w="11" w:type="dxa"/>
        <w:trHeight w:val="480"/>
      </w:trPr>
      <w:tc>
        <w:tcPr>
          <w:tcW w:w="5145" w:type="dxa"/>
          <w:gridSpan w:val="2"/>
        </w:tcPr>
        <w:p w:rsidR="009724A2" w:rsidRPr="00E55CA2" w:rsidRDefault="00AB508C">
          <w:pPr>
            <w:pStyle w:val="Header"/>
          </w:pPr>
          <w:r w:rsidRPr="00E55CA2">
            <w:rPr>
              <w:lang w:val="en-US"/>
            </w:rPr>
            <w:drawing>
              <wp:inline distT="0" distB="0" distL="0" distR="0">
                <wp:extent cx="1149985" cy="2286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998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27" w:type="dxa"/>
          <w:gridSpan w:val="3"/>
        </w:tcPr>
        <w:p w:rsidR="009724A2" w:rsidRPr="00E55CA2" w:rsidRDefault="009724A2">
          <w:pPr>
            <w:pStyle w:val="Header"/>
            <w:rPr>
              <w:sz w:val="20"/>
            </w:rPr>
          </w:pPr>
          <w:r w:rsidRPr="00E55CA2">
            <w:rPr>
              <w:sz w:val="20"/>
            </w:rPr>
            <w:fldChar w:fldCharType="begin"/>
          </w:r>
          <w:r w:rsidRPr="00E55CA2">
            <w:rPr>
              <w:sz w:val="20"/>
            </w:rPr>
            <w:instrText xml:space="preserve"> DOCPROPERTY "SecurityClass" \* MERGEFORMAT </w:instrText>
          </w:r>
          <w:r w:rsidRPr="00E55CA2">
            <w:rPr>
              <w:sz w:val="20"/>
            </w:rPr>
            <w:fldChar w:fldCharType="separate"/>
          </w:r>
          <w:r w:rsidR="00E55CA2" w:rsidRPr="00E55CA2">
            <w:rPr>
              <w:sz w:val="20"/>
            </w:rPr>
            <w:t>Ericsson Internal</w:t>
          </w:r>
          <w:r w:rsidRPr="00E55CA2">
            <w:rPr>
              <w:sz w:val="20"/>
            </w:rPr>
            <w:fldChar w:fldCharType="end"/>
          </w:r>
        </w:p>
        <w:p w:rsidR="009724A2" w:rsidRPr="00E55CA2" w:rsidRDefault="009724A2">
          <w:pPr>
            <w:pStyle w:val="Header"/>
            <w:rPr>
              <w:caps/>
              <w:sz w:val="20"/>
            </w:rPr>
          </w:pPr>
          <w:r w:rsidRPr="00E55CA2">
            <w:rPr>
              <w:caps/>
              <w:sz w:val="20"/>
            </w:rPr>
            <w:fldChar w:fldCharType="begin"/>
          </w:r>
          <w:r w:rsidRPr="00E55CA2">
            <w:rPr>
              <w:caps/>
              <w:sz w:val="20"/>
            </w:rPr>
            <w:instrText xml:space="preserve"> DOCPROPERTY "DocName" \* MERGEFORMAT </w:instrText>
          </w:r>
          <w:r w:rsidRPr="00E55CA2">
            <w:rPr>
              <w:caps/>
              <w:sz w:val="20"/>
            </w:rPr>
            <w:fldChar w:fldCharType="separate"/>
          </w:r>
          <w:r w:rsidR="00E55CA2" w:rsidRPr="00E55CA2">
            <w:rPr>
              <w:caps/>
              <w:sz w:val="20"/>
            </w:rPr>
            <w:t>DESCRIPTION</w:t>
          </w:r>
          <w:r w:rsidRPr="00E55CA2">
            <w:rPr>
              <w:caps/>
              <w:sz w:val="20"/>
            </w:rPr>
            <w:fldChar w:fldCharType="end"/>
          </w:r>
        </w:p>
      </w:tc>
      <w:tc>
        <w:tcPr>
          <w:tcW w:w="1134" w:type="dxa"/>
        </w:tcPr>
        <w:p w:rsidR="009724A2" w:rsidRPr="00E55CA2" w:rsidRDefault="009724A2">
          <w:pPr>
            <w:pStyle w:val="Header"/>
            <w:jc w:val="right"/>
            <w:rPr>
              <w:sz w:val="20"/>
            </w:rPr>
          </w:pPr>
        </w:p>
        <w:p w:rsidR="009724A2" w:rsidRPr="00E55CA2" w:rsidRDefault="009724A2">
          <w:pPr>
            <w:pStyle w:val="Header"/>
            <w:jc w:val="right"/>
            <w:rPr>
              <w:sz w:val="20"/>
            </w:rPr>
          </w:pPr>
          <w:r w:rsidRPr="00E55CA2">
            <w:rPr>
              <w:sz w:val="20"/>
            </w:rPr>
            <w:fldChar w:fldCharType="begin"/>
          </w:r>
          <w:r w:rsidRPr="00E55CA2">
            <w:rPr>
              <w:sz w:val="20"/>
            </w:rPr>
            <w:instrText>\PAGE arab</w:instrText>
          </w:r>
          <w:r w:rsidRPr="00E55CA2">
            <w:rPr>
              <w:sz w:val="20"/>
            </w:rPr>
            <w:fldChar w:fldCharType="separate"/>
          </w:r>
          <w:r w:rsidR="00AB508C">
            <w:rPr>
              <w:sz w:val="20"/>
            </w:rPr>
            <w:t>1</w:t>
          </w:r>
          <w:r w:rsidRPr="00E55CA2">
            <w:rPr>
              <w:sz w:val="20"/>
            </w:rPr>
            <w:fldChar w:fldCharType="end"/>
          </w:r>
          <w:r w:rsidRPr="00E55CA2">
            <w:rPr>
              <w:sz w:val="20"/>
            </w:rPr>
            <w:t xml:space="preserve"> (</w:t>
          </w:r>
          <w:r w:rsidRPr="00E55CA2">
            <w:rPr>
              <w:sz w:val="20"/>
            </w:rPr>
            <w:fldChar w:fldCharType="begin"/>
          </w:r>
          <w:r w:rsidRPr="00E55CA2">
            <w:rPr>
              <w:sz w:val="20"/>
            </w:rPr>
            <w:instrText xml:space="preserve">\NUMPAGES </w:instrText>
          </w:r>
          <w:r w:rsidRPr="00E55CA2">
            <w:rPr>
              <w:sz w:val="20"/>
            </w:rPr>
            <w:fldChar w:fldCharType="separate"/>
          </w:r>
          <w:r w:rsidR="00AB508C">
            <w:rPr>
              <w:sz w:val="20"/>
            </w:rPr>
            <w:t>8</w:t>
          </w:r>
          <w:r w:rsidRPr="00E55CA2">
            <w:rPr>
              <w:sz w:val="20"/>
            </w:rPr>
            <w:fldChar w:fldCharType="end"/>
          </w:r>
          <w:r w:rsidRPr="00E55CA2">
            <w:rPr>
              <w:sz w:val="20"/>
            </w:rPr>
            <w:t>)</w:t>
          </w:r>
        </w:p>
      </w:tc>
    </w:tr>
    <w:tr w:rsidR="009724A2" w:rsidRPr="00E55CA2">
      <w:tblPrEx>
        <w:tblCellMar>
          <w:top w:w="0" w:type="dxa"/>
          <w:left w:w="70" w:type="dxa"/>
          <w:bottom w:w="0" w:type="dxa"/>
          <w:right w:w="70" w:type="dxa"/>
        </w:tblCellMar>
      </w:tblPrEx>
      <w:trPr>
        <w:gridAfter w:val="1"/>
        <w:wAfter w:w="11" w:type="dxa"/>
        <w:cantSplit/>
        <w:trHeight w:hRule="exact" w:val="170"/>
      </w:trPr>
      <w:tc>
        <w:tcPr>
          <w:tcW w:w="5146" w:type="dxa"/>
          <w:gridSpan w:val="2"/>
          <w:tcBorders>
            <w:top w:val="single" w:sz="6" w:space="0" w:color="auto"/>
            <w:left w:val="single" w:sz="6" w:space="0" w:color="auto"/>
            <w:right w:val="single" w:sz="6" w:space="0" w:color="auto"/>
          </w:tcBorders>
        </w:tcPr>
        <w:p w:rsidR="009724A2" w:rsidRPr="00E55CA2" w:rsidRDefault="009724A2">
          <w:pPr>
            <w:pStyle w:val="NoSpellcheck"/>
          </w:pPr>
          <w:r w:rsidRPr="00E55CA2">
            <w:t>Prepared (also subject responsible if other)</w:t>
          </w:r>
        </w:p>
      </w:tc>
      <w:tc>
        <w:tcPr>
          <w:tcW w:w="5060" w:type="dxa"/>
          <w:gridSpan w:val="4"/>
          <w:tcBorders>
            <w:top w:val="single" w:sz="6" w:space="0" w:color="auto"/>
          </w:tcBorders>
        </w:tcPr>
        <w:p w:rsidR="009724A2" w:rsidRPr="00E55CA2" w:rsidRDefault="009724A2">
          <w:pPr>
            <w:pStyle w:val="NoSpellcheck"/>
          </w:pPr>
          <w:r w:rsidRPr="00E55CA2">
            <w:t>No.</w:t>
          </w:r>
        </w:p>
      </w:tc>
    </w:tr>
    <w:tr w:rsidR="009724A2" w:rsidRPr="00E55CA2">
      <w:tblPrEx>
        <w:tblCellMar>
          <w:top w:w="0" w:type="dxa"/>
          <w:left w:w="70" w:type="dxa"/>
          <w:bottom w:w="0" w:type="dxa"/>
          <w:right w:w="70" w:type="dxa"/>
        </w:tblCellMar>
      </w:tblPrEx>
      <w:trPr>
        <w:gridAfter w:val="1"/>
        <w:wAfter w:w="8" w:type="dxa"/>
        <w:cantSplit/>
        <w:trHeight w:hRule="exact" w:val="300"/>
      </w:trPr>
      <w:tc>
        <w:tcPr>
          <w:tcW w:w="5149" w:type="dxa"/>
          <w:gridSpan w:val="2"/>
          <w:tcBorders>
            <w:left w:val="single" w:sz="6" w:space="0" w:color="auto"/>
            <w:right w:val="single" w:sz="6" w:space="0" w:color="auto"/>
          </w:tcBorders>
        </w:tcPr>
        <w:p w:rsidR="009724A2" w:rsidRPr="00E55CA2" w:rsidRDefault="009724A2">
          <w:pPr>
            <w:pStyle w:val="Header"/>
            <w:tabs>
              <w:tab w:val="clear" w:pos="4320"/>
              <w:tab w:val="clear" w:pos="8640"/>
              <w:tab w:val="left" w:pos="2381"/>
              <w:tab w:val="left" w:pos="2609"/>
              <w:tab w:val="left" w:pos="2835"/>
              <w:tab w:val="left" w:pos="3062"/>
            </w:tabs>
            <w:spacing w:before="40"/>
            <w:rPr>
              <w:sz w:val="20"/>
            </w:rPr>
          </w:pPr>
          <w:r w:rsidRPr="00E55CA2">
            <w:rPr>
              <w:sz w:val="20"/>
            </w:rPr>
            <w:fldChar w:fldCharType="begin"/>
          </w:r>
          <w:r w:rsidRPr="00E55CA2">
            <w:rPr>
              <w:sz w:val="20"/>
            </w:rPr>
            <w:instrText xml:space="preserve"> DOCPROPERTY "Prepared" \* MERGEFORMAT </w:instrText>
          </w:r>
          <w:r w:rsidRPr="00E55CA2">
            <w:rPr>
              <w:sz w:val="20"/>
            </w:rPr>
            <w:fldChar w:fldCharType="separate"/>
          </w:r>
          <w:r w:rsidR="00E55CA2" w:rsidRPr="00E55CA2">
            <w:rPr>
              <w:sz w:val="20"/>
            </w:rPr>
            <w:t>ETMEMOD Timea Moder</w:t>
          </w:r>
          <w:r w:rsidRPr="00E55CA2">
            <w:rPr>
              <w:sz w:val="20"/>
            </w:rPr>
            <w:fldChar w:fldCharType="end"/>
          </w:r>
        </w:p>
      </w:tc>
      <w:tc>
        <w:tcPr>
          <w:tcW w:w="5060" w:type="dxa"/>
          <w:gridSpan w:val="4"/>
          <w:tcBorders>
            <w:bottom w:val="single" w:sz="6" w:space="0" w:color="auto"/>
          </w:tcBorders>
        </w:tcPr>
        <w:p w:rsidR="009724A2" w:rsidRPr="00E55CA2" w:rsidRDefault="009724A2">
          <w:pPr>
            <w:pStyle w:val="Header"/>
            <w:spacing w:before="40"/>
            <w:rPr>
              <w:sz w:val="20"/>
            </w:rPr>
          </w:pPr>
          <w:r w:rsidRPr="00E55CA2">
            <w:rPr>
              <w:sz w:val="20"/>
            </w:rPr>
            <w:fldChar w:fldCharType="begin"/>
          </w:r>
          <w:r w:rsidRPr="00E55CA2">
            <w:rPr>
              <w:sz w:val="20"/>
            </w:rPr>
            <w:instrText xml:space="preserve"> DOCPROPERTY "DocNo"  "LangCode" \* MERGEFORMAT </w:instrText>
          </w:r>
          <w:r w:rsidRPr="00E55CA2">
            <w:rPr>
              <w:sz w:val="20"/>
            </w:rPr>
            <w:fldChar w:fldCharType="separate"/>
          </w:r>
          <w:r w:rsidR="00E55CA2" w:rsidRPr="00E55CA2">
            <w:rPr>
              <w:sz w:val="20"/>
            </w:rPr>
            <w:t>1551-CNL 113 832 Uen</w:t>
          </w:r>
          <w:r w:rsidRPr="00E55CA2">
            <w:rPr>
              <w:sz w:val="20"/>
            </w:rPr>
            <w:fldChar w:fldCharType="end"/>
          </w:r>
        </w:p>
      </w:tc>
    </w:tr>
    <w:tr w:rsidR="009724A2" w:rsidRPr="00E55CA2">
      <w:tblPrEx>
        <w:tblCellMar>
          <w:top w:w="0" w:type="dxa"/>
          <w:left w:w="70" w:type="dxa"/>
          <w:bottom w:w="0" w:type="dxa"/>
          <w:right w:w="70" w:type="dxa"/>
        </w:tblCellMar>
      </w:tblPrEx>
      <w:trPr>
        <w:gridAfter w:val="1"/>
        <w:wAfter w:w="11" w:type="dxa"/>
        <w:cantSplit/>
        <w:trHeight w:hRule="exact" w:val="170"/>
      </w:trPr>
      <w:tc>
        <w:tcPr>
          <w:tcW w:w="3828" w:type="dxa"/>
          <w:tcBorders>
            <w:top w:val="single" w:sz="6" w:space="0" w:color="auto"/>
            <w:left w:val="single" w:sz="6" w:space="0" w:color="auto"/>
            <w:right w:val="single" w:sz="6" w:space="0" w:color="auto"/>
          </w:tcBorders>
        </w:tcPr>
        <w:p w:rsidR="009724A2" w:rsidRPr="00E55CA2" w:rsidRDefault="009724A2">
          <w:pPr>
            <w:pStyle w:val="NoSpellcheck"/>
          </w:pPr>
          <w:r w:rsidRPr="00E55CA2">
            <w:t>Approved</w:t>
          </w:r>
        </w:p>
      </w:tc>
      <w:tc>
        <w:tcPr>
          <w:tcW w:w="1319" w:type="dxa"/>
          <w:tcBorders>
            <w:top w:val="single" w:sz="6" w:space="0" w:color="auto"/>
            <w:right w:val="single" w:sz="6" w:space="0" w:color="auto"/>
          </w:tcBorders>
        </w:tcPr>
        <w:p w:rsidR="009724A2" w:rsidRPr="00E55CA2" w:rsidRDefault="009724A2">
          <w:pPr>
            <w:pStyle w:val="NoSpellcheck"/>
          </w:pPr>
          <w:r w:rsidRPr="00E55CA2">
            <w:t>Checked</w:t>
          </w:r>
        </w:p>
      </w:tc>
      <w:tc>
        <w:tcPr>
          <w:tcW w:w="1516" w:type="dxa"/>
          <w:tcBorders>
            <w:right w:val="single" w:sz="6" w:space="0" w:color="auto"/>
          </w:tcBorders>
        </w:tcPr>
        <w:p w:rsidR="009724A2" w:rsidRPr="00E55CA2" w:rsidRDefault="009724A2">
          <w:pPr>
            <w:pStyle w:val="NoSpellcheck"/>
          </w:pPr>
          <w:r w:rsidRPr="00E55CA2">
            <w:t>Date</w:t>
          </w:r>
        </w:p>
      </w:tc>
      <w:tc>
        <w:tcPr>
          <w:tcW w:w="964" w:type="dxa"/>
        </w:tcPr>
        <w:p w:rsidR="009724A2" w:rsidRPr="00E55CA2" w:rsidRDefault="009724A2">
          <w:pPr>
            <w:pStyle w:val="NoSpellcheck"/>
          </w:pPr>
          <w:r w:rsidRPr="00E55CA2">
            <w:t>Rev</w:t>
          </w:r>
        </w:p>
      </w:tc>
      <w:tc>
        <w:tcPr>
          <w:tcW w:w="2579" w:type="dxa"/>
          <w:gridSpan w:val="2"/>
          <w:tcBorders>
            <w:left w:val="single" w:sz="6" w:space="0" w:color="auto"/>
          </w:tcBorders>
        </w:tcPr>
        <w:p w:rsidR="009724A2" w:rsidRPr="00E55CA2" w:rsidRDefault="009724A2">
          <w:pPr>
            <w:pStyle w:val="NoSpellcheck"/>
          </w:pPr>
          <w:r w:rsidRPr="00E55CA2">
            <w:t>Reference</w:t>
          </w:r>
        </w:p>
      </w:tc>
    </w:tr>
    <w:tr w:rsidR="009724A2">
      <w:tblPrEx>
        <w:tblCellMar>
          <w:top w:w="0" w:type="dxa"/>
          <w:bottom w:w="0" w:type="dxa"/>
        </w:tblCellMar>
      </w:tblPrEx>
      <w:trPr>
        <w:cantSplit/>
        <w:trHeight w:hRule="exact" w:val="300"/>
      </w:trPr>
      <w:tc>
        <w:tcPr>
          <w:tcW w:w="3828" w:type="dxa"/>
          <w:tcBorders>
            <w:left w:val="single" w:sz="6" w:space="0" w:color="auto"/>
            <w:bottom w:val="single" w:sz="6" w:space="0" w:color="auto"/>
          </w:tcBorders>
        </w:tcPr>
        <w:p w:rsidR="009724A2" w:rsidRPr="00E55CA2" w:rsidRDefault="009724A2">
          <w:pPr>
            <w:pStyle w:val="Header"/>
            <w:spacing w:before="40"/>
            <w:rPr>
              <w:sz w:val="20"/>
            </w:rPr>
          </w:pPr>
          <w:r w:rsidRPr="00E55CA2">
            <w:rPr>
              <w:sz w:val="20"/>
            </w:rPr>
            <w:fldChar w:fldCharType="begin"/>
          </w:r>
          <w:r w:rsidRPr="00E55CA2">
            <w:rPr>
              <w:sz w:val="20"/>
            </w:rPr>
            <w:instrText xml:space="preserve"> DOCPROPERTY "ApprovedBy" \* MERGEFORMAT </w:instrText>
          </w:r>
          <w:r w:rsidR="00E55CA2" w:rsidRPr="00E55CA2">
            <w:rPr>
              <w:sz w:val="20"/>
            </w:rPr>
            <w:fldChar w:fldCharType="separate"/>
          </w:r>
          <w:r w:rsidR="00E55CA2" w:rsidRPr="00E55CA2">
            <w:rPr>
              <w:sz w:val="20"/>
            </w:rPr>
            <w:t>GFBEGFBGAACB [Julianna Rózsa]</w:t>
          </w:r>
          <w:r w:rsidRPr="00E55CA2">
            <w:rPr>
              <w:sz w:val="20"/>
            </w:rPr>
            <w:fldChar w:fldCharType="end"/>
          </w:r>
        </w:p>
      </w:tc>
      <w:tc>
        <w:tcPr>
          <w:tcW w:w="1318" w:type="dxa"/>
          <w:tcBorders>
            <w:left w:val="nil"/>
            <w:bottom w:val="single" w:sz="6" w:space="0" w:color="auto"/>
            <w:right w:val="single" w:sz="6" w:space="0" w:color="auto"/>
          </w:tcBorders>
        </w:tcPr>
        <w:p w:rsidR="009724A2" w:rsidRPr="00E55CA2" w:rsidRDefault="009724A2">
          <w:pPr>
            <w:pStyle w:val="Header"/>
            <w:spacing w:before="40"/>
            <w:rPr>
              <w:sz w:val="20"/>
            </w:rPr>
          </w:pPr>
          <w:r w:rsidRPr="00E55CA2">
            <w:rPr>
              <w:sz w:val="20"/>
            </w:rPr>
            <w:fldChar w:fldCharType="begin"/>
          </w:r>
          <w:r w:rsidRPr="00E55CA2">
            <w:rPr>
              <w:sz w:val="20"/>
            </w:rPr>
            <w:instrText xml:space="preserve"> DOCPROPERTY "Checked" \* MERGEFORMAT </w:instrText>
          </w:r>
          <w:r w:rsidRPr="00E55CA2">
            <w:rPr>
              <w:sz w:val="20"/>
            </w:rPr>
            <w:fldChar w:fldCharType="separate"/>
          </w:r>
          <w:r w:rsidR="00E55CA2" w:rsidRPr="00E55CA2">
            <w:rPr>
              <w:sz w:val="20"/>
            </w:rPr>
            <w:t>ETHGASZ</w:t>
          </w:r>
          <w:r w:rsidRPr="00E55CA2">
            <w:rPr>
              <w:sz w:val="20"/>
            </w:rPr>
            <w:fldChar w:fldCharType="end"/>
          </w:r>
        </w:p>
      </w:tc>
      <w:tc>
        <w:tcPr>
          <w:tcW w:w="1518" w:type="dxa"/>
          <w:tcBorders>
            <w:bottom w:val="single" w:sz="6" w:space="0" w:color="auto"/>
          </w:tcBorders>
        </w:tcPr>
        <w:p w:rsidR="009724A2" w:rsidRPr="00E55CA2" w:rsidRDefault="009724A2">
          <w:pPr>
            <w:pStyle w:val="Header"/>
            <w:spacing w:before="40"/>
            <w:rPr>
              <w:sz w:val="20"/>
            </w:rPr>
          </w:pPr>
          <w:r w:rsidRPr="00E55CA2">
            <w:rPr>
              <w:sz w:val="20"/>
            </w:rPr>
            <w:fldChar w:fldCharType="begin"/>
          </w:r>
          <w:r w:rsidRPr="00E55CA2">
            <w:rPr>
              <w:sz w:val="20"/>
            </w:rPr>
            <w:instrText xml:space="preserve"> DOCPROPERTY "Date" \* MERGEFORMAT </w:instrText>
          </w:r>
          <w:r w:rsidRPr="00E55CA2">
            <w:rPr>
              <w:sz w:val="20"/>
            </w:rPr>
            <w:fldChar w:fldCharType="separate"/>
          </w:r>
          <w:r w:rsidR="00E55CA2" w:rsidRPr="00E55CA2">
            <w:rPr>
              <w:sz w:val="20"/>
            </w:rPr>
            <w:t>2016-03-18</w:t>
          </w:r>
          <w:r w:rsidRPr="00E55CA2">
            <w:rPr>
              <w:sz w:val="20"/>
            </w:rPr>
            <w:fldChar w:fldCharType="end"/>
          </w:r>
        </w:p>
      </w:tc>
      <w:tc>
        <w:tcPr>
          <w:tcW w:w="964" w:type="dxa"/>
          <w:tcBorders>
            <w:bottom w:val="single" w:sz="6" w:space="0" w:color="auto"/>
          </w:tcBorders>
        </w:tcPr>
        <w:p w:rsidR="009724A2" w:rsidRPr="00E55CA2" w:rsidRDefault="009724A2">
          <w:pPr>
            <w:pStyle w:val="Header"/>
            <w:spacing w:before="40"/>
            <w:rPr>
              <w:sz w:val="20"/>
            </w:rPr>
          </w:pPr>
          <w:r w:rsidRPr="00E55CA2">
            <w:rPr>
              <w:sz w:val="20"/>
            </w:rPr>
            <w:fldChar w:fldCharType="begin"/>
          </w:r>
          <w:r w:rsidRPr="00E55CA2">
            <w:rPr>
              <w:sz w:val="20"/>
            </w:rPr>
            <w:instrText xml:space="preserve"> DOCPROPERTY "Revision" \* MERGEFORMAT </w:instrText>
          </w:r>
          <w:r w:rsidRPr="00E55CA2">
            <w:rPr>
              <w:sz w:val="20"/>
            </w:rPr>
            <w:fldChar w:fldCharType="separate"/>
          </w:r>
          <w:r w:rsidR="00E55CA2" w:rsidRPr="00E55CA2">
            <w:rPr>
              <w:sz w:val="20"/>
            </w:rPr>
            <w:t>A</w:t>
          </w:r>
          <w:r w:rsidRPr="00E55CA2">
            <w:rPr>
              <w:sz w:val="20"/>
            </w:rPr>
            <w:fldChar w:fldCharType="end"/>
          </w:r>
        </w:p>
      </w:tc>
      <w:tc>
        <w:tcPr>
          <w:tcW w:w="2589" w:type="dxa"/>
          <w:gridSpan w:val="3"/>
          <w:tcBorders>
            <w:left w:val="single" w:sz="6" w:space="0" w:color="auto"/>
            <w:bottom w:val="single" w:sz="6" w:space="0" w:color="auto"/>
          </w:tcBorders>
        </w:tcPr>
        <w:p w:rsidR="009724A2" w:rsidRPr="00E55CA2" w:rsidRDefault="009724A2">
          <w:pPr>
            <w:pStyle w:val="Header"/>
            <w:spacing w:before="40"/>
            <w:rPr>
              <w:sz w:val="20"/>
            </w:rPr>
          </w:pPr>
          <w:r w:rsidRPr="00E55CA2">
            <w:rPr>
              <w:sz w:val="20"/>
            </w:rPr>
            <w:fldChar w:fldCharType="begin"/>
          </w:r>
          <w:r w:rsidRPr="00E55CA2">
            <w:rPr>
              <w:sz w:val="20"/>
            </w:rPr>
            <w:instrText xml:space="preserve"> DOCPROPERTY "Reference" \* MERGEFORMAT </w:instrText>
          </w:r>
          <w:r w:rsidRPr="00E55CA2">
            <w:rPr>
              <w:sz w:val="20"/>
            </w:rPr>
            <w:fldChar w:fldCharType="separate"/>
          </w:r>
          <w:r w:rsidR="00E55CA2" w:rsidRPr="00E55CA2">
            <w:rPr>
              <w:sz w:val="20"/>
            </w:rPr>
            <w:t>GASK2</w:t>
          </w:r>
          <w:r w:rsidRPr="00E55CA2">
            <w:rPr>
              <w:sz w:val="20"/>
            </w:rPr>
            <w:fldChar w:fldCharType="end"/>
          </w:r>
        </w:p>
      </w:tc>
    </w:tr>
  </w:tbl>
  <w:p w:rsidR="009724A2" w:rsidRDefault="009724A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24A2" w:rsidRDefault="009724A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singleLevel"/>
    <w:tmpl w:val="44201386"/>
    <w:lvl w:ilvl="0">
      <w:start w:val="1"/>
      <w:numFmt w:val="bullet"/>
      <w:pStyle w:val="ListBullet2"/>
      <w:lvlText w:val=""/>
      <w:lvlJc w:val="left"/>
      <w:pPr>
        <w:tabs>
          <w:tab w:val="num" w:pos="2914"/>
        </w:tabs>
        <w:ind w:left="2914" w:hanging="362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8020E03E"/>
    <w:lvl w:ilvl="0">
      <w:start w:val="1"/>
      <w:numFmt w:val="bullet"/>
      <w:pStyle w:val="ListBullet"/>
      <w:lvlText w:val=""/>
      <w:lvlJc w:val="left"/>
      <w:pPr>
        <w:tabs>
          <w:tab w:val="num" w:pos="2912"/>
        </w:tabs>
        <w:ind w:left="2912" w:hanging="360"/>
      </w:pPr>
      <w:rPr>
        <w:rFonts w:ascii="Symbol" w:hAnsi="Symbol" w:hint="default"/>
      </w:rPr>
    </w:lvl>
  </w:abstractNum>
  <w:abstractNum w:abstractNumId="2" w15:restartNumberingAfterBreak="0">
    <w:nsid w:val="FFFFFFFB"/>
    <w:multiLevelType w:val="multilevel"/>
    <w:tmpl w:val="EBF2643E"/>
    <w:lvl w:ilvl="0">
      <w:start w:val="1"/>
      <w:numFmt w:val="decimal"/>
      <w:pStyle w:val="Heading1"/>
      <w:lvlText w:val="%1"/>
      <w:legacy w:legacy="1" w:legacySpace="0" w:legacyIndent="1304"/>
      <w:lvlJc w:val="left"/>
      <w:pPr>
        <w:ind w:left="2551" w:hanging="1304"/>
      </w:pPr>
      <w:rPr>
        <w:u w:val="none"/>
      </w:rPr>
    </w:lvl>
    <w:lvl w:ilvl="1">
      <w:start w:val="1"/>
      <w:numFmt w:val="decimal"/>
      <w:pStyle w:val="Heading2"/>
      <w:lvlText w:val="%1.%2"/>
      <w:legacy w:legacy="1" w:legacySpace="0" w:legacyIndent="1304"/>
      <w:lvlJc w:val="left"/>
      <w:pPr>
        <w:ind w:left="2551" w:hanging="1304"/>
      </w:pPr>
      <w:rPr>
        <w:u w:val="none"/>
      </w:rPr>
    </w:lvl>
    <w:lvl w:ilvl="2">
      <w:start w:val="1"/>
      <w:numFmt w:val="decimal"/>
      <w:pStyle w:val="Heading3"/>
      <w:lvlText w:val="%1.%2.%3"/>
      <w:legacy w:legacy="1" w:legacySpace="0" w:legacyIndent="1304"/>
      <w:lvlJc w:val="left"/>
      <w:pPr>
        <w:ind w:left="2551" w:hanging="1304"/>
      </w:pPr>
      <w:rPr>
        <w:u w:val="none"/>
      </w:rPr>
    </w:lvl>
    <w:lvl w:ilvl="3">
      <w:start w:val="1"/>
      <w:numFmt w:val="decimal"/>
      <w:pStyle w:val="Heading4"/>
      <w:lvlText w:val="%1.%2.%3.%4"/>
      <w:legacy w:legacy="1" w:legacySpace="0" w:legacyIndent="1304"/>
      <w:lvlJc w:val="left"/>
      <w:pPr>
        <w:ind w:left="2551" w:hanging="1304"/>
      </w:pPr>
      <w:rPr>
        <w:u w:val="none"/>
      </w:rPr>
    </w:lvl>
    <w:lvl w:ilvl="4">
      <w:start w:val="1"/>
      <w:numFmt w:val="decimal"/>
      <w:lvlText w:val="%1.%2.%3.%4.%5"/>
      <w:legacy w:legacy="1" w:legacySpace="0" w:legacyIndent="0"/>
      <w:lvlJc w:val="left"/>
    </w:lvl>
    <w:lvl w:ilvl="5">
      <w:start w:val="1"/>
      <w:numFmt w:val="decimal"/>
      <w:lvlText w:val="%1.%2.%3.%4.%5.%6"/>
      <w:legacy w:legacy="1" w:legacySpace="0" w:legacyIndent="0"/>
      <w:lvlJc w:val="left"/>
    </w:lvl>
    <w:lvl w:ilvl="6">
      <w:start w:val="1"/>
      <w:numFmt w:val="decimal"/>
      <w:lvlText w:val="%1.%2.%3.%4.%5.%6.%7"/>
      <w:legacy w:legacy="1" w:legacySpace="0" w:legacyIndent="0"/>
      <w:lvlJc w:val="left"/>
    </w:lvl>
    <w:lvl w:ilvl="7">
      <w:start w:val="1"/>
      <w:numFmt w:val="decimal"/>
      <w:lvlText w:val="%1.%2.%3.%4.%5.%6.%7.%8"/>
      <w:legacy w:legacy="1" w:legacySpace="0" w:legacyIndent="0"/>
      <w:lvlJc w:val="left"/>
    </w:lvl>
    <w:lvl w:ilvl="8">
      <w:start w:val="1"/>
      <w:numFmt w:val="decimal"/>
      <w:lvlText w:val="%1.%2.%3.%4.%5.%6.%7.%8.%9"/>
      <w:legacy w:legacy="1" w:legacySpace="0" w:legacyIndent="0"/>
      <w:lvlJc w:val="left"/>
    </w:lvl>
  </w:abstractNum>
  <w:abstractNum w:abstractNumId="3" w15:restartNumberingAfterBreak="0">
    <w:nsid w:val="02291E49"/>
    <w:multiLevelType w:val="hybridMultilevel"/>
    <w:tmpl w:val="DE5ADC2E"/>
    <w:lvl w:ilvl="0" w:tplc="FFC28210">
      <w:start w:val="1"/>
      <w:numFmt w:val="decimal"/>
      <w:pStyle w:val="Listnumbersingleline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2DD7C11"/>
    <w:multiLevelType w:val="hybridMultilevel"/>
    <w:tmpl w:val="7AF8052C"/>
    <w:lvl w:ilvl="0" w:tplc="D4D46730">
      <w:start w:val="1"/>
      <w:numFmt w:val="lowerLetter"/>
      <w:pStyle w:val="Listabcdoubleline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5635CA7"/>
    <w:multiLevelType w:val="hybridMultilevel"/>
    <w:tmpl w:val="8CAE5F1A"/>
    <w:lvl w:ilvl="0" w:tplc="63029790">
      <w:start w:val="1"/>
      <w:numFmt w:val="lowerLetter"/>
      <w:pStyle w:val="Listabcsinglelinewide"/>
      <w:lvlText w:val="%1"/>
      <w:lvlJc w:val="left"/>
      <w:pPr>
        <w:tabs>
          <w:tab w:val="num" w:pos="1673"/>
        </w:tabs>
        <w:ind w:left="1673" w:hanging="369"/>
      </w:pPr>
      <w:rPr>
        <w:rFonts w:ascii="Arial" w:hAnsi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D465E98"/>
    <w:multiLevelType w:val="hybridMultilevel"/>
    <w:tmpl w:val="D774F564"/>
    <w:lvl w:ilvl="0" w:tplc="F20C5E4C">
      <w:start w:val="1"/>
      <w:numFmt w:val="decimal"/>
      <w:pStyle w:val="Listnumberdoublelinewide"/>
      <w:lvlText w:val="%1"/>
      <w:lvlJc w:val="left"/>
      <w:pPr>
        <w:tabs>
          <w:tab w:val="num" w:pos="1673"/>
        </w:tabs>
        <w:ind w:left="1673" w:hanging="369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7BE0E62"/>
    <w:multiLevelType w:val="hybridMultilevel"/>
    <w:tmpl w:val="707E2046"/>
    <w:lvl w:ilvl="0" w:tplc="03B44D76">
      <w:start w:val="1"/>
      <w:numFmt w:val="bullet"/>
      <w:pStyle w:val="ListBullet2wide"/>
      <w:lvlText w:val=""/>
      <w:lvlJc w:val="left"/>
      <w:pPr>
        <w:tabs>
          <w:tab w:val="num" w:pos="1673"/>
        </w:tabs>
        <w:ind w:left="1673" w:hanging="36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0E3179"/>
    <w:multiLevelType w:val="multilevel"/>
    <w:tmpl w:val="251E4E82"/>
    <w:lvl w:ilvl="0">
      <w:start w:val="1"/>
      <w:numFmt w:val="decimal"/>
      <w:pStyle w:val="ListNumber2"/>
      <w:lvlText w:val="%1"/>
      <w:lvlJc w:val="left"/>
      <w:pPr>
        <w:tabs>
          <w:tab w:val="num" w:pos="1673"/>
        </w:tabs>
        <w:ind w:left="1673" w:hanging="369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240"/>
        </w:tabs>
        <w:ind w:left="2240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920"/>
        </w:tabs>
        <w:ind w:left="2920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99"/>
        </w:tabs>
        <w:ind w:left="3799" w:hanging="87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-8423"/>
        </w:tabs>
        <w:ind w:left="-8713" w:hanging="78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7703"/>
        </w:tabs>
        <w:ind w:left="-8208" w:hanging="935"/>
      </w:pPr>
      <w:rPr>
        <w:rFonts w:hint="default"/>
      </w:rPr>
    </w:lvl>
    <w:lvl w:ilvl="6">
      <w:numFmt w:val="none"/>
      <w:lvlText w:val=""/>
      <w:lvlJc w:val="left"/>
      <w:pPr>
        <w:tabs>
          <w:tab w:val="num" w:pos="360"/>
        </w:tabs>
      </w:pPr>
    </w:lvl>
    <w:lvl w:ilvl="7">
      <w:start w:val="1"/>
      <w:numFmt w:val="decimal"/>
      <w:lvlText w:val="%1.%2.%3.%4.%5.%6.%7.%8."/>
      <w:lvlJc w:val="left"/>
      <w:pPr>
        <w:tabs>
          <w:tab w:val="num" w:pos="-6621"/>
        </w:tabs>
        <w:ind w:left="-7199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-6263"/>
        </w:tabs>
        <w:ind w:left="-6621" w:hanging="1440"/>
      </w:pPr>
      <w:rPr>
        <w:rFonts w:hint="default"/>
      </w:rPr>
    </w:lvl>
  </w:abstractNum>
  <w:abstractNum w:abstractNumId="9" w15:restartNumberingAfterBreak="0">
    <w:nsid w:val="264269B4"/>
    <w:multiLevelType w:val="hybridMultilevel"/>
    <w:tmpl w:val="19EA96F8"/>
    <w:lvl w:ilvl="0" w:tplc="72CED9AC">
      <w:start w:val="1"/>
      <w:numFmt w:val="decimal"/>
      <w:pStyle w:val="List"/>
      <w:lvlText w:val="[%1]"/>
      <w:lvlJc w:val="left"/>
      <w:pPr>
        <w:tabs>
          <w:tab w:val="num" w:pos="3289"/>
        </w:tabs>
        <w:ind w:left="3289" w:hanging="73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74258F7"/>
    <w:multiLevelType w:val="hybridMultilevel"/>
    <w:tmpl w:val="9C82D4CA"/>
    <w:lvl w:ilvl="0" w:tplc="04090001">
      <w:start w:val="1"/>
      <w:numFmt w:val="bullet"/>
      <w:lvlText w:val=""/>
      <w:lvlJc w:val="left"/>
      <w:pPr>
        <w:tabs>
          <w:tab w:val="num" w:pos="3272"/>
        </w:tabs>
        <w:ind w:left="32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92"/>
        </w:tabs>
        <w:ind w:left="39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712"/>
        </w:tabs>
        <w:ind w:left="47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32"/>
        </w:tabs>
        <w:ind w:left="54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52"/>
        </w:tabs>
        <w:ind w:left="61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72"/>
        </w:tabs>
        <w:ind w:left="68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92"/>
        </w:tabs>
        <w:ind w:left="75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312"/>
        </w:tabs>
        <w:ind w:left="83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32"/>
        </w:tabs>
        <w:ind w:left="9032" w:hanging="360"/>
      </w:pPr>
      <w:rPr>
        <w:rFonts w:ascii="Wingdings" w:hAnsi="Wingdings" w:hint="default"/>
      </w:rPr>
    </w:lvl>
  </w:abstractNum>
  <w:abstractNum w:abstractNumId="11" w15:restartNumberingAfterBreak="0">
    <w:nsid w:val="3C665B69"/>
    <w:multiLevelType w:val="hybridMultilevel"/>
    <w:tmpl w:val="0DDAD44C"/>
    <w:lvl w:ilvl="0" w:tplc="5A7EF682">
      <w:start w:val="1"/>
      <w:numFmt w:val="decimal"/>
      <w:pStyle w:val="Listnumbersinglelinewide"/>
      <w:lvlText w:val="%1"/>
      <w:lvlJc w:val="left"/>
      <w:pPr>
        <w:tabs>
          <w:tab w:val="num" w:pos="1673"/>
        </w:tabs>
        <w:ind w:left="1673" w:hanging="369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52675FD"/>
    <w:multiLevelType w:val="hybridMultilevel"/>
    <w:tmpl w:val="87D812BA"/>
    <w:lvl w:ilvl="0" w:tplc="A1269E8A">
      <w:start w:val="1"/>
      <w:numFmt w:val="lowerLetter"/>
      <w:pStyle w:val="Listabcdoublelinewide"/>
      <w:lvlText w:val="%1"/>
      <w:lvlJc w:val="left"/>
      <w:pPr>
        <w:tabs>
          <w:tab w:val="num" w:pos="1673"/>
        </w:tabs>
        <w:ind w:left="1673" w:hanging="369"/>
      </w:pPr>
      <w:rPr>
        <w:rFonts w:ascii="Arial" w:hAnsi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6D87D36"/>
    <w:multiLevelType w:val="hybridMultilevel"/>
    <w:tmpl w:val="9AE60316"/>
    <w:lvl w:ilvl="0" w:tplc="61E05DA2">
      <w:start w:val="1"/>
      <w:numFmt w:val="bullet"/>
      <w:pStyle w:val="ListBulletwide"/>
      <w:lvlText w:val=""/>
      <w:lvlJc w:val="left"/>
      <w:pPr>
        <w:tabs>
          <w:tab w:val="num" w:pos="1673"/>
        </w:tabs>
        <w:ind w:left="1673" w:hanging="36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9E3450"/>
    <w:multiLevelType w:val="hybridMultilevel"/>
    <w:tmpl w:val="9B3E3828"/>
    <w:lvl w:ilvl="0" w:tplc="AA3E8898">
      <w:start w:val="1"/>
      <w:numFmt w:val="decimal"/>
      <w:pStyle w:val="Listnumberdoubleline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94B4866"/>
    <w:multiLevelType w:val="singleLevel"/>
    <w:tmpl w:val="971471C6"/>
    <w:lvl w:ilvl="0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</w:abstractNum>
  <w:abstractNum w:abstractNumId="16" w15:restartNumberingAfterBreak="0">
    <w:nsid w:val="5FFD2D9D"/>
    <w:multiLevelType w:val="multilevel"/>
    <w:tmpl w:val="3F4A4998"/>
    <w:lvl w:ilvl="0">
      <w:start w:val="1"/>
      <w:numFmt w:val="decimal"/>
      <w:lvlRestart w:val="0"/>
      <w:pStyle w:val="ListNumber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487"/>
        </w:tabs>
        <w:ind w:left="348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167"/>
        </w:tabs>
        <w:ind w:left="4167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046"/>
        </w:tabs>
        <w:ind w:left="5046" w:hanging="87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-5136"/>
        </w:tabs>
        <w:ind w:left="-542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4416"/>
        </w:tabs>
        <w:ind w:left="-492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-4056"/>
        </w:tabs>
        <w:ind w:left="-441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-3336"/>
        </w:tabs>
        <w:ind w:left="-391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-2976"/>
        </w:tabs>
        <w:ind w:left="-3336" w:hanging="1440"/>
      </w:pPr>
      <w:rPr>
        <w:rFonts w:hint="default"/>
      </w:rPr>
    </w:lvl>
  </w:abstractNum>
  <w:abstractNum w:abstractNumId="17" w15:restartNumberingAfterBreak="0">
    <w:nsid w:val="736D6E2A"/>
    <w:multiLevelType w:val="hybridMultilevel"/>
    <w:tmpl w:val="2A94F242"/>
    <w:lvl w:ilvl="0" w:tplc="D6C8419C">
      <w:start w:val="1"/>
      <w:numFmt w:val="decimal"/>
      <w:pStyle w:val="List2"/>
      <w:lvlText w:val="[%1]"/>
      <w:lvlJc w:val="left"/>
      <w:pPr>
        <w:tabs>
          <w:tab w:val="num" w:pos="2041"/>
        </w:tabs>
        <w:ind w:left="2041" w:hanging="73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6112B6F"/>
    <w:multiLevelType w:val="hybridMultilevel"/>
    <w:tmpl w:val="E766C86C"/>
    <w:lvl w:ilvl="0" w:tplc="AA646D26">
      <w:start w:val="1"/>
      <w:numFmt w:val="lowerLetter"/>
      <w:pStyle w:val="Listabcsingleline"/>
      <w:lvlText w:val="%1"/>
      <w:lvlJc w:val="left"/>
      <w:pPr>
        <w:tabs>
          <w:tab w:val="num" w:pos="2920"/>
        </w:tabs>
        <w:ind w:left="2920" w:hanging="368"/>
      </w:pPr>
      <w:rPr>
        <w:rFonts w:ascii="Arial" w:hAnsi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16"/>
  </w:num>
  <w:num w:numId="7">
    <w:abstractNumId w:val="8"/>
  </w:num>
  <w:num w:numId="8">
    <w:abstractNumId w:val="3"/>
  </w:num>
  <w:num w:numId="9">
    <w:abstractNumId w:val="11"/>
  </w:num>
  <w:num w:numId="10">
    <w:abstractNumId w:val="5"/>
  </w:num>
  <w:num w:numId="11">
    <w:abstractNumId w:val="18"/>
  </w:num>
  <w:num w:numId="12">
    <w:abstractNumId w:val="1"/>
  </w:num>
  <w:num w:numId="13">
    <w:abstractNumId w:val="13"/>
  </w:num>
  <w:num w:numId="14">
    <w:abstractNumId w:val="4"/>
  </w:num>
  <w:num w:numId="15">
    <w:abstractNumId w:val="0"/>
  </w:num>
  <w:num w:numId="16">
    <w:abstractNumId w:val="7"/>
  </w:num>
  <w:num w:numId="17">
    <w:abstractNumId w:val="14"/>
  </w:num>
  <w:num w:numId="18">
    <w:abstractNumId w:val="6"/>
  </w:num>
  <w:num w:numId="19">
    <w:abstractNumId w:val="9"/>
  </w:num>
  <w:num w:numId="20">
    <w:abstractNumId w:val="17"/>
  </w:num>
  <w:num w:numId="21">
    <w:abstractNumId w:val="12"/>
  </w:num>
  <w:num w:numId="22">
    <w:abstractNumId w:val="15"/>
  </w:num>
  <w:num w:numId="23">
    <w:abstractNumId w:val="10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A42"/>
    <w:rsid w:val="00013001"/>
    <w:rsid w:val="000419AE"/>
    <w:rsid w:val="000B7611"/>
    <w:rsid w:val="000C5DD5"/>
    <w:rsid w:val="000C786F"/>
    <w:rsid w:val="000F4A1B"/>
    <w:rsid w:val="000F744C"/>
    <w:rsid w:val="00142EBE"/>
    <w:rsid w:val="0015025E"/>
    <w:rsid w:val="00162081"/>
    <w:rsid w:val="001665A7"/>
    <w:rsid w:val="001747B9"/>
    <w:rsid w:val="001835EC"/>
    <w:rsid w:val="00185226"/>
    <w:rsid w:val="001A6DE3"/>
    <w:rsid w:val="0022465D"/>
    <w:rsid w:val="0022714D"/>
    <w:rsid w:val="00230805"/>
    <w:rsid w:val="00245683"/>
    <w:rsid w:val="00274BE8"/>
    <w:rsid w:val="0029342F"/>
    <w:rsid w:val="002A17C4"/>
    <w:rsid w:val="00325DDC"/>
    <w:rsid w:val="00334926"/>
    <w:rsid w:val="0034141D"/>
    <w:rsid w:val="003636D0"/>
    <w:rsid w:val="00366E31"/>
    <w:rsid w:val="003B057A"/>
    <w:rsid w:val="003D3C8E"/>
    <w:rsid w:val="00425633"/>
    <w:rsid w:val="00425BE0"/>
    <w:rsid w:val="00441E10"/>
    <w:rsid w:val="00450512"/>
    <w:rsid w:val="00480871"/>
    <w:rsid w:val="00480A4F"/>
    <w:rsid w:val="004B47DD"/>
    <w:rsid w:val="004C4BCC"/>
    <w:rsid w:val="004C537B"/>
    <w:rsid w:val="004D17F1"/>
    <w:rsid w:val="004E71C8"/>
    <w:rsid w:val="00502A43"/>
    <w:rsid w:val="00536E4F"/>
    <w:rsid w:val="00565DE3"/>
    <w:rsid w:val="0058080B"/>
    <w:rsid w:val="005871D9"/>
    <w:rsid w:val="005935C0"/>
    <w:rsid w:val="005B5CAE"/>
    <w:rsid w:val="005B7FAA"/>
    <w:rsid w:val="005F360D"/>
    <w:rsid w:val="005F449B"/>
    <w:rsid w:val="00605D7C"/>
    <w:rsid w:val="00613324"/>
    <w:rsid w:val="00624C6B"/>
    <w:rsid w:val="00663220"/>
    <w:rsid w:val="00663824"/>
    <w:rsid w:val="0067406A"/>
    <w:rsid w:val="006823AF"/>
    <w:rsid w:val="006A2D83"/>
    <w:rsid w:val="006A7479"/>
    <w:rsid w:val="006C498C"/>
    <w:rsid w:val="006D0022"/>
    <w:rsid w:val="006E1DE3"/>
    <w:rsid w:val="00700E95"/>
    <w:rsid w:val="00721655"/>
    <w:rsid w:val="00770AA1"/>
    <w:rsid w:val="0079384E"/>
    <w:rsid w:val="007A7D0C"/>
    <w:rsid w:val="007B301C"/>
    <w:rsid w:val="007C4861"/>
    <w:rsid w:val="007D0178"/>
    <w:rsid w:val="007D2DF4"/>
    <w:rsid w:val="008031A9"/>
    <w:rsid w:val="00813A7D"/>
    <w:rsid w:val="00820B5F"/>
    <w:rsid w:val="008425AD"/>
    <w:rsid w:val="00845417"/>
    <w:rsid w:val="008710F0"/>
    <w:rsid w:val="00873479"/>
    <w:rsid w:val="008957C9"/>
    <w:rsid w:val="008A3334"/>
    <w:rsid w:val="008C3227"/>
    <w:rsid w:val="008D1430"/>
    <w:rsid w:val="008F7F3E"/>
    <w:rsid w:val="00921229"/>
    <w:rsid w:val="00934682"/>
    <w:rsid w:val="00945CF2"/>
    <w:rsid w:val="009724A2"/>
    <w:rsid w:val="00984FE2"/>
    <w:rsid w:val="00994988"/>
    <w:rsid w:val="00997E0D"/>
    <w:rsid w:val="009C05AE"/>
    <w:rsid w:val="009E38FF"/>
    <w:rsid w:val="009F642F"/>
    <w:rsid w:val="009F6F9F"/>
    <w:rsid w:val="00A06BF0"/>
    <w:rsid w:val="00A07B36"/>
    <w:rsid w:val="00A1236E"/>
    <w:rsid w:val="00A25211"/>
    <w:rsid w:val="00A41769"/>
    <w:rsid w:val="00A46649"/>
    <w:rsid w:val="00A57334"/>
    <w:rsid w:val="00A7249D"/>
    <w:rsid w:val="00A86C78"/>
    <w:rsid w:val="00A9398A"/>
    <w:rsid w:val="00A97A17"/>
    <w:rsid w:val="00AA72C3"/>
    <w:rsid w:val="00AB508C"/>
    <w:rsid w:val="00AE5210"/>
    <w:rsid w:val="00AF29F7"/>
    <w:rsid w:val="00AF4473"/>
    <w:rsid w:val="00B05980"/>
    <w:rsid w:val="00B078A1"/>
    <w:rsid w:val="00B2419A"/>
    <w:rsid w:val="00B558D0"/>
    <w:rsid w:val="00B6199A"/>
    <w:rsid w:val="00B92259"/>
    <w:rsid w:val="00B93D27"/>
    <w:rsid w:val="00BC15A1"/>
    <w:rsid w:val="00BC2BA0"/>
    <w:rsid w:val="00BC71BC"/>
    <w:rsid w:val="00BD03E0"/>
    <w:rsid w:val="00C106EC"/>
    <w:rsid w:val="00C32750"/>
    <w:rsid w:val="00C625F2"/>
    <w:rsid w:val="00CB6BFD"/>
    <w:rsid w:val="00CC6B30"/>
    <w:rsid w:val="00CD44F0"/>
    <w:rsid w:val="00CD6858"/>
    <w:rsid w:val="00CE5741"/>
    <w:rsid w:val="00CF105D"/>
    <w:rsid w:val="00D05F98"/>
    <w:rsid w:val="00D139D7"/>
    <w:rsid w:val="00D1434D"/>
    <w:rsid w:val="00D21584"/>
    <w:rsid w:val="00D31AF3"/>
    <w:rsid w:val="00D823B8"/>
    <w:rsid w:val="00D83519"/>
    <w:rsid w:val="00D86A42"/>
    <w:rsid w:val="00D9198C"/>
    <w:rsid w:val="00D97369"/>
    <w:rsid w:val="00D97E01"/>
    <w:rsid w:val="00DA7FC8"/>
    <w:rsid w:val="00DF592E"/>
    <w:rsid w:val="00E15A69"/>
    <w:rsid w:val="00E26991"/>
    <w:rsid w:val="00E318E5"/>
    <w:rsid w:val="00E33A16"/>
    <w:rsid w:val="00E55CA2"/>
    <w:rsid w:val="00E7141B"/>
    <w:rsid w:val="00EC6C49"/>
    <w:rsid w:val="00EC75FF"/>
    <w:rsid w:val="00ED54AB"/>
    <w:rsid w:val="00EF6726"/>
    <w:rsid w:val="00F0587D"/>
    <w:rsid w:val="00F076F4"/>
    <w:rsid w:val="00F26DBA"/>
    <w:rsid w:val="00F33692"/>
    <w:rsid w:val="00F364AF"/>
    <w:rsid w:val="00F52903"/>
    <w:rsid w:val="00F64114"/>
    <w:rsid w:val="00F732CD"/>
    <w:rsid w:val="00F7788E"/>
    <w:rsid w:val="00F8288B"/>
    <w:rsid w:val="00F968F3"/>
    <w:rsid w:val="00FB0F8C"/>
    <w:rsid w:val="00FB2083"/>
    <w:rsid w:val="00FC0C49"/>
    <w:rsid w:val="00FD1CAF"/>
    <w:rsid w:val="00FD3C9A"/>
    <w:rsid w:val="00FD53B9"/>
    <w:rsid w:val="00FE1A74"/>
    <w:rsid w:val="00FE2B90"/>
    <w:rsid w:val="00FF33E6"/>
    <w:rsid w:val="00FF7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90AB299B-DDD5-485F-BB1F-EE8014268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2"/>
      <w:lang w:val="en-GB"/>
    </w:rPr>
  </w:style>
  <w:style w:type="paragraph" w:styleId="Heading1">
    <w:name w:val="heading 1"/>
    <w:aliases w:val="Appendix 1"/>
    <w:next w:val="BodyText"/>
    <w:qFormat/>
    <w:pPr>
      <w:keepNext/>
      <w:numPr>
        <w:numId w:val="2"/>
      </w:numPr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before="240"/>
      <w:outlineLvl w:val="0"/>
    </w:pPr>
    <w:rPr>
      <w:rFonts w:ascii="Arial" w:hAnsi="Arial"/>
      <w:b/>
      <w:kern w:val="28"/>
      <w:sz w:val="28"/>
      <w:lang w:val="en-GB"/>
    </w:rPr>
  </w:style>
  <w:style w:type="paragraph" w:styleId="Heading2">
    <w:name w:val="heading 2"/>
    <w:basedOn w:val="Heading1"/>
    <w:next w:val="BodyText"/>
    <w:qFormat/>
    <w:pPr>
      <w:numPr>
        <w:ilvl w:val="1"/>
        <w:numId w:val="3"/>
      </w:numPr>
      <w:outlineLvl w:val="1"/>
    </w:pPr>
    <w:rPr>
      <w:sz w:val="24"/>
    </w:rPr>
  </w:style>
  <w:style w:type="paragraph" w:styleId="Heading3">
    <w:name w:val="heading 3"/>
    <w:basedOn w:val="Heading2"/>
    <w:next w:val="BodyText"/>
    <w:qFormat/>
    <w:pPr>
      <w:numPr>
        <w:ilvl w:val="2"/>
        <w:numId w:val="4"/>
      </w:numPr>
      <w:outlineLvl w:val="2"/>
    </w:pPr>
    <w:rPr>
      <w:sz w:val="22"/>
    </w:rPr>
  </w:style>
  <w:style w:type="paragraph" w:styleId="Heading4">
    <w:name w:val="heading 4"/>
    <w:basedOn w:val="Heading3"/>
    <w:next w:val="BodyText"/>
    <w:qFormat/>
    <w:pPr>
      <w:numPr>
        <w:ilvl w:val="3"/>
        <w:numId w:val="5"/>
      </w:numPr>
      <w:outlineLvl w:val="3"/>
    </w:pPr>
    <w:rPr>
      <w:b w:val="0"/>
    </w:rPr>
  </w:style>
  <w:style w:type="paragraph" w:styleId="Heading6">
    <w:name w:val="heading 6"/>
    <w:basedOn w:val="Normal"/>
    <w:next w:val="Normal"/>
    <w:link w:val="Heading6Char"/>
    <w:qFormat/>
    <w:rsid w:val="009F6F9F"/>
    <w:pPr>
      <w:tabs>
        <w:tab w:val="num" w:pos="1152"/>
      </w:tabs>
      <w:spacing w:before="240" w:after="60"/>
      <w:ind w:left="1152" w:hanging="1152"/>
      <w:outlineLvl w:val="5"/>
    </w:pPr>
    <w:rPr>
      <w:rFonts w:ascii="Times New Roman" w:hAnsi="Times New Roman"/>
      <w:b/>
      <w:bCs/>
      <w:szCs w:val="22"/>
    </w:rPr>
  </w:style>
  <w:style w:type="paragraph" w:styleId="Heading7">
    <w:name w:val="heading 7"/>
    <w:basedOn w:val="Normal"/>
    <w:next w:val="Normal"/>
    <w:link w:val="Heading7Char"/>
    <w:qFormat/>
    <w:rsid w:val="009F6F9F"/>
    <w:pPr>
      <w:tabs>
        <w:tab w:val="num" w:pos="1296"/>
      </w:tabs>
      <w:spacing w:before="240" w:after="60"/>
      <w:ind w:left="1296" w:hanging="1296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4"/>
      <w:lang w:val="en-US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i/>
      <w:sz w:val="18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aliases w:val="AvtalBrödtext,Bodytext,ändrad, ändrad,AvtalBrodtext,andrad,EHPT,Body Text2,Body3,Body Text ,Body Text level 1,Response,à¹×éÍàÃ×èÍ§,body indent"/>
    <w:link w:val="BodyTextChar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before="240"/>
      <w:ind w:left="2552"/>
    </w:pPr>
    <w:rPr>
      <w:rFonts w:ascii="Arial" w:hAnsi="Arial"/>
      <w:sz w:val="22"/>
      <w:lang w:val="en-GB"/>
    </w:rPr>
  </w:style>
  <w:style w:type="paragraph" w:styleId="Header">
    <w:name w:val="header"/>
    <w:pPr>
      <w:tabs>
        <w:tab w:val="center" w:pos="4320"/>
        <w:tab w:val="right" w:pos="8640"/>
      </w:tabs>
    </w:pPr>
    <w:rPr>
      <w:rFonts w:ascii="Arial" w:hAnsi="Arial"/>
      <w:noProof/>
      <w:sz w:val="22"/>
      <w:lang w:val="en-GB"/>
    </w:rPr>
  </w:style>
  <w:style w:type="paragraph" w:styleId="Footer">
    <w:name w:val="footer"/>
    <w:pPr>
      <w:tabs>
        <w:tab w:val="center" w:pos="4320"/>
        <w:tab w:val="right" w:pos="8640"/>
      </w:tabs>
    </w:pPr>
    <w:rPr>
      <w:rFonts w:ascii="Arial" w:hAnsi="Arial"/>
      <w:noProof/>
      <w:sz w:val="12"/>
      <w:lang w:val="en-GB"/>
    </w:rPr>
  </w:style>
  <w:style w:type="paragraph" w:customStyle="1" w:styleId="Text">
    <w:name w:val="Text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ind w:left="2552"/>
    </w:pPr>
    <w:rPr>
      <w:rFonts w:ascii="Arial" w:hAnsi="Arial"/>
      <w:sz w:val="22"/>
      <w:lang w:val="en-GB"/>
    </w:rPr>
  </w:style>
  <w:style w:type="paragraph" w:customStyle="1" w:styleId="DocumentTitle">
    <w:name w:val="Document Title"/>
    <w:pPr>
      <w:ind w:left="2552"/>
    </w:pPr>
    <w:rPr>
      <w:rFonts w:ascii="Arial" w:hAnsi="Arial"/>
      <w:noProof/>
      <w:sz w:val="22"/>
      <w:u w:val="single"/>
      <w:lang w:val="en-GB"/>
    </w:rPr>
  </w:style>
  <w:style w:type="paragraph" w:styleId="Title">
    <w:name w:val="Title"/>
    <w:next w:val="BodyText"/>
    <w:qFormat/>
    <w:pPr>
      <w:spacing w:before="240" w:after="240"/>
      <w:ind w:left="2552"/>
    </w:pPr>
    <w:rPr>
      <w:rFonts w:ascii="Arial" w:hAnsi="Arial"/>
      <w:b/>
      <w:sz w:val="28"/>
      <w:lang w:val="en-GB"/>
    </w:rPr>
  </w:style>
  <w:style w:type="paragraph" w:styleId="TOC1">
    <w:name w:val="toc 1"/>
    <w:next w:val="Text"/>
    <w:autoRedefine/>
    <w:uiPriority w:val="39"/>
    <w:pPr>
      <w:tabs>
        <w:tab w:val="right" w:leader="dot" w:pos="10206"/>
      </w:tabs>
      <w:ind w:left="3403" w:hanging="851"/>
    </w:pPr>
    <w:rPr>
      <w:rFonts w:ascii="Arial" w:hAnsi="Arial"/>
      <w:noProof/>
      <w:sz w:val="22"/>
      <w:lang w:val="en-GB"/>
    </w:rPr>
  </w:style>
  <w:style w:type="paragraph" w:styleId="TOC2">
    <w:name w:val="toc 2"/>
    <w:basedOn w:val="TOC1"/>
    <w:next w:val="Text"/>
    <w:autoRedefine/>
    <w:uiPriority w:val="39"/>
  </w:style>
  <w:style w:type="paragraph" w:styleId="TOC3">
    <w:name w:val="toc 3"/>
    <w:basedOn w:val="TOC1"/>
    <w:next w:val="Text"/>
    <w:autoRedefine/>
    <w:uiPriority w:val="39"/>
  </w:style>
  <w:style w:type="paragraph" w:styleId="TOC4">
    <w:name w:val="toc 4"/>
    <w:basedOn w:val="TOC1"/>
    <w:next w:val="Text"/>
    <w:autoRedefine/>
    <w:semiHidden/>
  </w:style>
  <w:style w:type="paragraph" w:customStyle="1" w:styleId="TableStyle">
    <w:name w:val="TableStyle"/>
    <w:pPr>
      <w:ind w:left="85"/>
    </w:pPr>
    <w:rPr>
      <w:rFonts w:ascii="Arial" w:hAnsi="Arial"/>
      <w:noProof/>
      <w:sz w:val="22"/>
      <w:lang w:val="en-GB"/>
    </w:rPr>
  </w:style>
  <w:style w:type="paragraph" w:styleId="List">
    <w:name w:val="List"/>
    <w:pPr>
      <w:numPr>
        <w:numId w:val="19"/>
      </w:numPr>
      <w:spacing w:before="180"/>
    </w:pPr>
    <w:rPr>
      <w:rFonts w:ascii="Arial" w:hAnsi="Arial"/>
      <w:sz w:val="22"/>
      <w:lang w:val="en-GB"/>
    </w:rPr>
  </w:style>
  <w:style w:type="paragraph" w:customStyle="1" w:styleId="NoSpellcheck">
    <w:name w:val="NoSpellcheck"/>
    <w:rPr>
      <w:rFonts w:ascii="Arial" w:hAnsi="Arial"/>
      <w:noProof/>
      <w:sz w:val="12"/>
      <w:lang w:val="en-GB"/>
    </w:rPr>
  </w:style>
  <w:style w:type="paragraph" w:customStyle="1" w:styleId="Heading">
    <w:name w:val="Heading"/>
    <w:next w:val="BodyText"/>
    <w:pPr>
      <w:spacing w:before="240"/>
      <w:ind w:left="2552"/>
    </w:pPr>
    <w:rPr>
      <w:rFonts w:ascii="Arial" w:hAnsi="Arial"/>
      <w:b/>
      <w:sz w:val="22"/>
      <w:lang w:val="en-GB"/>
    </w:rPr>
  </w:style>
  <w:style w:type="paragraph" w:customStyle="1" w:styleId="Contents">
    <w:name w:val="Contents"/>
    <w:next w:val="Text"/>
    <w:pPr>
      <w:spacing w:before="240" w:after="120"/>
      <w:ind w:left="2552"/>
    </w:pPr>
    <w:rPr>
      <w:rFonts w:ascii="Arial" w:hAnsi="Arial"/>
      <w:b/>
      <w:noProof/>
      <w:sz w:val="22"/>
      <w:lang w:val="en-GB"/>
    </w:rPr>
  </w:style>
  <w:style w:type="paragraph" w:customStyle="1" w:styleId="TableStyleUnderline">
    <w:name w:val="TableStyleUnderline"/>
    <w:basedOn w:val="TableStyle"/>
    <w:pPr>
      <w:ind w:left="0"/>
    </w:pPr>
    <w:rPr>
      <w:u w:val="single"/>
    </w:rPr>
  </w:style>
  <w:style w:type="paragraph" w:styleId="List2">
    <w:name w:val="List 2"/>
    <w:basedOn w:val="List"/>
    <w:pPr>
      <w:numPr>
        <w:numId w:val="20"/>
      </w:numPr>
    </w:pPr>
  </w:style>
  <w:style w:type="paragraph" w:styleId="ListNumber">
    <w:name w:val="List Number"/>
    <w:pPr>
      <w:numPr>
        <w:numId w:val="6"/>
      </w:numPr>
      <w:spacing w:before="180"/>
      <w:ind w:left="2921" w:hanging="369"/>
    </w:pPr>
    <w:rPr>
      <w:rFonts w:ascii="Arial" w:hAnsi="Arial"/>
      <w:sz w:val="22"/>
      <w:lang w:val="en-GB"/>
    </w:rPr>
  </w:style>
  <w:style w:type="paragraph" w:customStyle="1" w:styleId="Distribution">
    <w:name w:val="Distribution"/>
    <w:basedOn w:val="Heading"/>
    <w:next w:val="Text"/>
  </w:style>
  <w:style w:type="paragraph" w:styleId="ListNumber2">
    <w:name w:val="List Number 2"/>
    <w:pPr>
      <w:numPr>
        <w:numId w:val="7"/>
      </w:numPr>
      <w:spacing w:before="180"/>
    </w:pPr>
    <w:rPr>
      <w:rFonts w:ascii="Arial" w:hAnsi="Arial"/>
      <w:sz w:val="22"/>
      <w:lang w:val="en-GB"/>
    </w:rPr>
  </w:style>
  <w:style w:type="paragraph" w:styleId="Caption">
    <w:name w:val="caption"/>
    <w:next w:val="BodyText"/>
    <w:qFormat/>
    <w:pPr>
      <w:spacing w:before="120" w:after="60"/>
      <w:ind w:left="2552"/>
    </w:pPr>
    <w:rPr>
      <w:rFonts w:ascii="Arial" w:hAnsi="Arial"/>
      <w:noProof/>
      <w:kern w:val="20"/>
      <w:lang w:val="en-GB"/>
    </w:rPr>
  </w:style>
  <w:style w:type="paragraph" w:customStyle="1" w:styleId="ProgramStyle">
    <w:name w:val="ProgramStyle"/>
    <w:link w:val="ProgramStyleChar"/>
    <w:pPr>
      <w:ind w:left="2552"/>
    </w:pPr>
    <w:rPr>
      <w:rFonts w:ascii="Courier New" w:hAnsi="Courier New"/>
      <w:sz w:val="16"/>
      <w:lang w:val="en-GB"/>
    </w:rPr>
  </w:style>
  <w:style w:type="paragraph" w:customStyle="1" w:styleId="CaptionWide">
    <w:name w:val="Caption (Wide)"/>
    <w:pPr>
      <w:spacing w:before="120" w:after="60"/>
      <w:ind w:left="1304"/>
    </w:pPr>
    <w:rPr>
      <w:rFonts w:ascii="Arial" w:hAnsi="Arial"/>
      <w:lang w:val="en-GB"/>
    </w:rPr>
  </w:style>
  <w:style w:type="paragraph" w:customStyle="1" w:styleId="Listabcsingleline">
    <w:name w:val="List abc single line"/>
    <w:pPr>
      <w:numPr>
        <w:numId w:val="11"/>
      </w:numPr>
    </w:pPr>
    <w:rPr>
      <w:rFonts w:ascii="Arial" w:hAnsi="Arial"/>
      <w:sz w:val="22"/>
      <w:lang w:val="en-GB"/>
    </w:rPr>
  </w:style>
  <w:style w:type="paragraph" w:customStyle="1" w:styleId="Listabcdoubleline">
    <w:name w:val="List abc double line"/>
    <w:pPr>
      <w:numPr>
        <w:numId w:val="14"/>
      </w:numPr>
      <w:spacing w:before="220"/>
      <w:ind w:left="2921" w:hanging="369"/>
    </w:pPr>
    <w:rPr>
      <w:rFonts w:ascii="Arial" w:hAnsi="Arial"/>
      <w:sz w:val="22"/>
      <w:lang w:val="en-GB"/>
    </w:rPr>
  </w:style>
  <w:style w:type="paragraph" w:customStyle="1" w:styleId="Listnumbersingleline">
    <w:name w:val="List number single line"/>
    <w:pPr>
      <w:numPr>
        <w:numId w:val="8"/>
      </w:numPr>
      <w:ind w:left="2921" w:hanging="369"/>
    </w:pPr>
    <w:rPr>
      <w:rFonts w:ascii="Arial" w:hAnsi="Arial"/>
      <w:sz w:val="22"/>
      <w:lang w:val="en-GB"/>
    </w:rPr>
  </w:style>
  <w:style w:type="paragraph" w:customStyle="1" w:styleId="Listnumberdoubleline">
    <w:name w:val="List number double line"/>
    <w:pPr>
      <w:numPr>
        <w:numId w:val="17"/>
      </w:numPr>
      <w:spacing w:before="220"/>
      <w:ind w:left="2921" w:hanging="369"/>
    </w:pPr>
    <w:rPr>
      <w:rFonts w:ascii="Arial" w:hAnsi="Arial"/>
      <w:sz w:val="22"/>
      <w:lang w:val="en-GB"/>
    </w:rPr>
  </w:style>
  <w:style w:type="paragraph" w:customStyle="1" w:styleId="Listabcsinglelinewide">
    <w:name w:val="List abc single line (wide)"/>
    <w:pPr>
      <w:numPr>
        <w:numId w:val="10"/>
      </w:numPr>
    </w:pPr>
    <w:rPr>
      <w:rFonts w:ascii="Arial" w:hAnsi="Arial"/>
      <w:sz w:val="22"/>
      <w:lang w:val="en-GB" w:bidi="ar-DZ"/>
    </w:rPr>
  </w:style>
  <w:style w:type="paragraph" w:customStyle="1" w:styleId="Listnumberdoublelinewide">
    <w:name w:val="List number double line (wide)"/>
    <w:basedOn w:val="Listnumberdoubleline"/>
    <w:pPr>
      <w:numPr>
        <w:numId w:val="18"/>
      </w:numPr>
    </w:pPr>
  </w:style>
  <w:style w:type="paragraph" w:customStyle="1" w:styleId="Listnumbersinglelinewide">
    <w:name w:val="List number single line (wide)"/>
    <w:pPr>
      <w:numPr>
        <w:numId w:val="9"/>
      </w:numPr>
    </w:pPr>
    <w:rPr>
      <w:rFonts w:ascii="Arial" w:hAnsi="Arial"/>
      <w:sz w:val="22"/>
      <w:lang w:val="en-GB"/>
    </w:rPr>
  </w:style>
  <w:style w:type="paragraph" w:customStyle="1" w:styleId="Listabcdoublelinewide">
    <w:name w:val="List abc double line (wide)"/>
    <w:pPr>
      <w:numPr>
        <w:numId w:val="21"/>
      </w:numPr>
      <w:spacing w:before="220"/>
    </w:pPr>
    <w:rPr>
      <w:rFonts w:ascii="Arial" w:hAnsi="Arial"/>
      <w:sz w:val="22"/>
      <w:lang w:val="en-GB"/>
    </w:rPr>
  </w:style>
  <w:style w:type="paragraph" w:styleId="ListBullet2">
    <w:name w:val="List Bullet 2"/>
    <w:autoRedefine/>
    <w:pPr>
      <w:numPr>
        <w:numId w:val="15"/>
      </w:numPr>
      <w:spacing w:before="220"/>
      <w:ind w:left="2915" w:hanging="363"/>
    </w:pPr>
    <w:rPr>
      <w:rFonts w:ascii="Arial" w:hAnsi="Arial"/>
      <w:sz w:val="22"/>
      <w:lang w:val="en-GB"/>
    </w:rPr>
  </w:style>
  <w:style w:type="paragraph" w:styleId="ListBullet">
    <w:name w:val="List Bullet"/>
    <w:autoRedefine/>
    <w:pPr>
      <w:numPr>
        <w:numId w:val="12"/>
      </w:numPr>
    </w:pPr>
    <w:rPr>
      <w:rFonts w:ascii="Arial" w:hAnsi="Arial"/>
      <w:sz w:val="22"/>
      <w:lang w:val="en-GB"/>
    </w:rPr>
  </w:style>
  <w:style w:type="paragraph" w:customStyle="1" w:styleId="ListBulletwide">
    <w:name w:val="List Bullet (wide)"/>
    <w:pPr>
      <w:numPr>
        <w:numId w:val="13"/>
      </w:numPr>
    </w:pPr>
    <w:rPr>
      <w:rFonts w:ascii="Arial" w:hAnsi="Arial"/>
      <w:sz w:val="22"/>
      <w:lang w:val="en-GB"/>
    </w:rPr>
  </w:style>
  <w:style w:type="paragraph" w:customStyle="1" w:styleId="ListBullet2wide">
    <w:name w:val="List Bullet 2 (wide)"/>
    <w:pPr>
      <w:numPr>
        <w:numId w:val="16"/>
      </w:numPr>
      <w:spacing w:before="220"/>
    </w:pPr>
    <w:rPr>
      <w:rFonts w:ascii="Arial" w:hAnsi="Arial"/>
      <w:sz w:val="22"/>
      <w:lang w:val="en-GB"/>
    </w:rPr>
  </w:style>
  <w:style w:type="paragraph" w:styleId="FootnoteText">
    <w:name w:val="footnote text"/>
    <w:basedOn w:val="Normal"/>
    <w:semiHidden/>
    <w:rPr>
      <w:sz w:val="20"/>
    </w:rPr>
  </w:style>
  <w:style w:type="paragraph" w:styleId="TOC5">
    <w:name w:val="toc 5"/>
    <w:basedOn w:val="Normal"/>
    <w:next w:val="Normal"/>
    <w:autoRedefine/>
    <w:semiHidden/>
    <w:pPr>
      <w:ind w:left="660"/>
    </w:pPr>
    <w:rPr>
      <w:rFonts w:ascii="Times New Roman" w:hAnsi="Times New Roman"/>
      <w:szCs w:val="24"/>
      <w:lang w:val="sv-SE"/>
    </w:rPr>
  </w:style>
  <w:style w:type="paragraph" w:styleId="TOC6">
    <w:name w:val="toc 6"/>
    <w:basedOn w:val="Normal"/>
    <w:next w:val="Normal"/>
    <w:autoRedefine/>
    <w:semiHidden/>
    <w:pPr>
      <w:ind w:left="880"/>
    </w:pPr>
    <w:rPr>
      <w:rFonts w:ascii="Times New Roman" w:hAnsi="Times New Roman"/>
      <w:szCs w:val="24"/>
      <w:lang w:val="sv-SE"/>
    </w:rPr>
  </w:style>
  <w:style w:type="paragraph" w:styleId="TOC7">
    <w:name w:val="toc 7"/>
    <w:basedOn w:val="Normal"/>
    <w:next w:val="Normal"/>
    <w:autoRedefine/>
    <w:semiHidden/>
    <w:pPr>
      <w:ind w:left="1100"/>
    </w:pPr>
    <w:rPr>
      <w:rFonts w:ascii="Times New Roman" w:hAnsi="Times New Roman"/>
      <w:szCs w:val="24"/>
      <w:lang w:val="sv-SE"/>
    </w:rPr>
  </w:style>
  <w:style w:type="paragraph" w:styleId="TOC8">
    <w:name w:val="toc 8"/>
    <w:basedOn w:val="Normal"/>
    <w:next w:val="Normal"/>
    <w:autoRedefine/>
    <w:semiHidden/>
    <w:pPr>
      <w:ind w:left="1320"/>
    </w:pPr>
    <w:rPr>
      <w:rFonts w:ascii="Times New Roman" w:hAnsi="Times New Roman"/>
      <w:szCs w:val="24"/>
      <w:lang w:val="sv-SE"/>
    </w:rPr>
  </w:style>
  <w:style w:type="paragraph" w:styleId="TOC9">
    <w:name w:val="toc 9"/>
    <w:basedOn w:val="Normal"/>
    <w:next w:val="Normal"/>
    <w:autoRedefine/>
    <w:semiHidden/>
    <w:pPr>
      <w:ind w:left="1540"/>
    </w:pPr>
    <w:rPr>
      <w:rFonts w:ascii="Times New Roman" w:hAnsi="Times New Roman"/>
      <w:szCs w:val="24"/>
      <w:lang w:val="sv-SE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BalloonText">
    <w:name w:val="Balloon Text"/>
    <w:basedOn w:val="Normal"/>
    <w:semiHidden/>
    <w:rsid w:val="00BD03E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8A33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6Char">
    <w:name w:val="Heading 6 Char"/>
    <w:link w:val="Heading6"/>
    <w:rsid w:val="009F6F9F"/>
    <w:rPr>
      <w:b/>
      <w:bCs/>
      <w:sz w:val="22"/>
      <w:szCs w:val="22"/>
      <w:lang w:val="en-GB"/>
    </w:rPr>
  </w:style>
  <w:style w:type="character" w:customStyle="1" w:styleId="Heading7Char">
    <w:name w:val="Heading 7 Char"/>
    <w:link w:val="Heading7"/>
    <w:rsid w:val="009F6F9F"/>
    <w:rPr>
      <w:sz w:val="24"/>
      <w:szCs w:val="24"/>
      <w:lang w:val="en-GB"/>
    </w:rPr>
  </w:style>
  <w:style w:type="character" w:customStyle="1" w:styleId="BodyTextChar">
    <w:name w:val="Body Text Char"/>
    <w:aliases w:val="AvtalBrödtext Char,Bodytext Char,ändrad Char, ändrad Char,EHPT Char,Body Text2 Char,Body3 Char,Body Text level 1 Char,Response Char,à¹×éÍàÃ×èÍ§ Char,AvtalBrodtext Char,andrad Char,body indent Char,Body Text  Char"/>
    <w:link w:val="BodyText"/>
    <w:rsid w:val="009F6F9F"/>
    <w:rPr>
      <w:rFonts w:ascii="Arial" w:hAnsi="Arial"/>
      <w:sz w:val="22"/>
      <w:lang w:val="en-GB"/>
    </w:rPr>
  </w:style>
  <w:style w:type="paragraph" w:customStyle="1" w:styleId="Listdoublesingleline">
    <w:name w:val="List double single line"/>
    <w:rsid w:val="009F6F9F"/>
    <w:pPr>
      <w:ind w:left="2912" w:hanging="360"/>
    </w:pPr>
    <w:rPr>
      <w:rFonts w:ascii="Arial" w:hAnsi="Arial"/>
      <w:sz w:val="22"/>
    </w:rPr>
  </w:style>
  <w:style w:type="character" w:customStyle="1" w:styleId="ProgramStyleChar">
    <w:name w:val="ProgramStyle Char"/>
    <w:link w:val="ProgramStyle"/>
    <w:rsid w:val="007B301C"/>
    <w:rPr>
      <w:rFonts w:ascii="Courier New" w:hAnsi="Courier New"/>
      <w:sz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490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B567D1-2914-4C12-8640-4FD6DF396F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1369</Words>
  <Characters>10193</Characters>
  <Application>Microsoft Office Word</Application>
  <DocSecurity>0</DocSecurity>
  <Lines>318</Lines>
  <Paragraphs>235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MobileL3 (v13.4.0) Protocol Modules for TTCN-3 Toolset with TITAN, Function Description</vt:lpstr>
    </vt:vector>
  </TitlesOfParts>
  <Company>Ericsson</Company>
  <LinksUpToDate>false</LinksUpToDate>
  <CharactersWithSpaces>11327</CharactersWithSpaces>
  <SharedDoc>false</SharedDoc>
  <HLinks>
    <vt:vector size="126" baseType="variant">
      <vt:variant>
        <vt:i4>1769525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_Toc446060187</vt:lpwstr>
      </vt:variant>
      <vt:variant>
        <vt:i4>1769525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_Toc446060186</vt:lpwstr>
      </vt:variant>
      <vt:variant>
        <vt:i4>1769525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_Toc446060185</vt:lpwstr>
      </vt:variant>
      <vt:variant>
        <vt:i4>1769525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_Toc446060184</vt:lpwstr>
      </vt:variant>
      <vt:variant>
        <vt:i4>1769525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_Toc446060183</vt:lpwstr>
      </vt:variant>
      <vt:variant>
        <vt:i4>1769525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_Toc446060182</vt:lpwstr>
      </vt:variant>
      <vt:variant>
        <vt:i4>1769525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_Toc446060181</vt:lpwstr>
      </vt:variant>
      <vt:variant>
        <vt:i4>1769525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_Toc446060180</vt:lpwstr>
      </vt:variant>
      <vt:variant>
        <vt:i4>1310773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_Toc446060179</vt:lpwstr>
      </vt:variant>
      <vt:variant>
        <vt:i4>1310773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_Toc446060178</vt:lpwstr>
      </vt:variant>
      <vt:variant>
        <vt:i4>1310773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_Toc446060177</vt:lpwstr>
      </vt:variant>
      <vt:variant>
        <vt:i4>1310773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_Toc446060176</vt:lpwstr>
      </vt:variant>
      <vt:variant>
        <vt:i4>1310773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_Toc446060175</vt:lpwstr>
      </vt:variant>
      <vt:variant>
        <vt:i4>1310773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_Toc446060174</vt:lpwstr>
      </vt:variant>
      <vt:variant>
        <vt:i4>1310773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_Toc446060173</vt:lpwstr>
      </vt:variant>
      <vt:variant>
        <vt:i4>1310773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_Toc446060172</vt:lpwstr>
      </vt:variant>
      <vt:variant>
        <vt:i4>1310773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_Toc446060171</vt:lpwstr>
      </vt:variant>
      <vt:variant>
        <vt:i4>1310773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_Toc446060170</vt:lpwstr>
      </vt:variant>
      <vt:variant>
        <vt:i4>1376309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_Toc446060169</vt:lpwstr>
      </vt:variant>
      <vt:variant>
        <vt:i4>1376309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_Toc446060168</vt:lpwstr>
      </vt:variant>
      <vt:variant>
        <vt:i4>1376309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_Toc446060167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MobileL3 (v13.4.0) Protocol Modules for TTCN-3 Toolset with TITAN, Function Description</dc:title>
  <dc:subject>MobileL3 (v13.4.0) Protocol Modules for TTCN-3 Toolset with TITAN, Function Description</dc:subject>
  <dc:creator>ETMEMOD Timea Moder</dc:creator>
  <cp:keywords>Mobile L3, GMM, SM, SMS, Function Description, TTCN-3, TTCNv3, TTCN3, Protocol</cp:keywords>
  <dc:description>1551-CNL 113 832 Uen_x000d_Rev A</dc:description>
  <cp:lastModifiedBy>Imre Nagy</cp:lastModifiedBy>
  <cp:revision>2</cp:revision>
  <cp:lastPrinted>2007-02-27T13:55:00Z</cp:lastPrinted>
  <dcterms:created xsi:type="dcterms:W3CDTF">2018-06-11T08:33:00Z</dcterms:created>
  <dcterms:modified xsi:type="dcterms:W3CDTF">2018-06-11T08:33:00Z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urityClass">
    <vt:lpwstr>Ericsson Internal</vt:lpwstr>
  </property>
  <property fmtid="{D5CDD505-2E9C-101B-9397-08002B2CF9AE}" pid="3" name="DocName">
    <vt:lpwstr>DESCRIPTION</vt:lpwstr>
  </property>
  <property fmtid="{D5CDD505-2E9C-101B-9397-08002B2CF9AE}" pid="4" name="Prepared">
    <vt:lpwstr>ETMEMOD Timea Moder</vt:lpwstr>
  </property>
  <property fmtid="{D5CDD505-2E9C-101B-9397-08002B2CF9AE}" pid="5" name="DocNo">
    <vt:lpwstr>1551-CNL 113 832 Uen</vt:lpwstr>
  </property>
  <property fmtid="{D5CDD505-2E9C-101B-9397-08002B2CF9AE}" pid="6" name="Revision">
    <vt:lpwstr>A</vt:lpwstr>
  </property>
  <property fmtid="{D5CDD505-2E9C-101B-9397-08002B2CF9AE}" pid="7" name="Checked">
    <vt:lpwstr>ETHGASZ</vt:lpwstr>
  </property>
  <property fmtid="{D5CDD505-2E9C-101B-9397-08002B2CF9AE}" pid="8" name="Title">
    <vt:lpwstr>MobileL3 (v13.4.0) Protocol Modules for TTCN-3 Toolset with TITAN, Function Description</vt:lpwstr>
  </property>
  <property fmtid="{D5CDD505-2E9C-101B-9397-08002B2CF9AE}" pid="9" name="Reference">
    <vt:lpwstr>GASK2</vt:lpwstr>
  </property>
  <property fmtid="{D5CDD505-2E9C-101B-9397-08002B2CF9AE}" pid="10" name="Date">
    <vt:lpwstr>2016-03-18</vt:lpwstr>
  </property>
  <property fmtid="{D5CDD505-2E9C-101B-9397-08002B2CF9AE}" pid="11" name="Keyword">
    <vt:lpwstr>Mobile L3, GMM, SM, SMS, Function Description, TTCN-3, TTCNv3, TTCN3, Protocol</vt:lpwstr>
  </property>
  <property fmtid="{D5CDD505-2E9C-101B-9397-08002B2CF9AE}" pid="12" name="ApprovedBy">
    <vt:lpwstr>GFBEGFBGAACB [Julianna Rózsa]</vt:lpwstr>
  </property>
  <property fmtid="{D5CDD505-2E9C-101B-9397-08002B2CF9AE}" pid="13" name="TemplateName">
    <vt:lpwstr>FAD 109 0036/12</vt:lpwstr>
  </property>
  <property fmtid="{D5CDD505-2E9C-101B-9397-08002B2CF9AE}" pid="14" name="TemplateVersion">
    <vt:lpwstr>R1A</vt:lpwstr>
  </property>
  <property fmtid="{D5CDD505-2E9C-101B-9397-08002B2CF9AE}" pid="15" name="DocumentType">
    <vt:lpwstr>StandardPortrait</vt:lpwstr>
  </property>
  <property fmtid="{D5CDD505-2E9C-101B-9397-08002B2CF9AE}" pid="16" name="Language">
    <vt:lpwstr>EnglishUK</vt:lpwstr>
  </property>
  <property fmtid="{D5CDD505-2E9C-101B-9397-08002B2CF9AE}" pid="17" name="FilePath">
    <vt:lpwstr>False</vt:lpwstr>
  </property>
  <property fmtid="{D5CDD505-2E9C-101B-9397-08002B2CF9AE}" pid="18" name="HeadStyle">
    <vt:lpwstr>HeadStyle</vt:lpwstr>
  </property>
  <property fmtid="{D5CDD505-2E9C-101B-9397-08002B2CF9AE}" pid="19" name="Information">
    <vt:lpwstr/>
  </property>
  <property fmtid="{D5CDD505-2E9C-101B-9397-08002B2CF9AE}" pid="20" name="x">
    <vt:lpwstr>1</vt:lpwstr>
  </property>
  <property fmtid="{D5CDD505-2E9C-101B-9397-08002B2CF9AE}" pid="21" name="Size">
    <vt:lpwstr>Standard</vt:lpwstr>
  </property>
  <property fmtid="{D5CDD505-2E9C-101B-9397-08002B2CF9AE}" pid="22" name="TemplateIdentity">
    <vt:lpwstr/>
  </property>
  <property fmtid="{D5CDD505-2E9C-101B-9397-08002B2CF9AE}" pid="23" name="TemplateID">
    <vt:lpwstr>False</vt:lpwstr>
  </property>
</Properties>
</file>