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160"/>
        <w:gridCol w:w="5046"/>
      </w:tblGrid>
      <w:tr w:rsidR="005326BC">
        <w:tblPrEx>
          <w:tblCellMar>
            <w:top w:w="0" w:type="dxa"/>
            <w:bottom w:w="0" w:type="dxa"/>
          </w:tblCellMar>
        </w:tblPrEx>
        <w:tc>
          <w:tcPr>
            <w:tcW w:w="5160" w:type="dxa"/>
            <w:noWrap/>
          </w:tcPr>
          <w:p w:rsidR="005326BC" w:rsidRDefault="005326BC">
            <w:pPr>
              <w:pStyle w:val="TableStyle"/>
              <w:ind w:left="0"/>
              <w:rPr>
                <w:noProof w:val="0"/>
              </w:rPr>
            </w:pPr>
            <w:bookmarkStart w:id="0" w:name="YourInfo"/>
            <w:bookmarkStart w:id="1" w:name="_GoBack"/>
            <w:bookmarkEnd w:id="0"/>
            <w:bookmarkEnd w:id="1"/>
          </w:p>
        </w:tc>
        <w:tc>
          <w:tcPr>
            <w:tcW w:w="5046" w:type="dxa"/>
          </w:tcPr>
          <w:p w:rsidR="005326BC" w:rsidRDefault="005326BC">
            <w:pPr>
              <w:pStyle w:val="TableStyle"/>
              <w:ind w:left="0"/>
              <w:rPr>
                <w:noProof w:val="0"/>
              </w:rPr>
            </w:pPr>
            <w:bookmarkStart w:id="2" w:name="Present"/>
            <w:bookmarkEnd w:id="2"/>
          </w:p>
        </w:tc>
      </w:tr>
    </w:tbl>
    <w:p w:rsidR="005326BC" w:rsidRDefault="005326BC">
      <w:pPr>
        <w:pStyle w:val="TableStyle"/>
      </w:pPr>
    </w:p>
    <w:p w:rsidR="005326BC" w:rsidRDefault="005326BC">
      <w:pPr>
        <w:pStyle w:val="BodyText"/>
      </w:pPr>
    </w:p>
    <w:p w:rsidR="005326BC" w:rsidRDefault="005326BC">
      <w:pPr>
        <w:pStyle w:val="BodyText"/>
      </w:pPr>
    </w:p>
    <w:p w:rsidR="005326BC" w:rsidRDefault="005326BC">
      <w:pPr>
        <w:pStyle w:val="BodyText"/>
      </w:pPr>
    </w:p>
    <w:bookmarkStart w:id="3" w:name="Title"/>
    <w:p w:rsidR="005326BC" w:rsidRDefault="005326BC" w:rsidP="00325648">
      <w:pPr>
        <w:pStyle w:val="Title"/>
        <w:numPr>
          <w:ilvl w:val="0"/>
          <w:numId w:val="0"/>
        </w:numPr>
        <w:ind w:left="2552"/>
        <w:outlineLvl w:val="0"/>
      </w:pPr>
      <w:r>
        <w:fldChar w:fldCharType="begin"/>
      </w:r>
      <w:r>
        <w:instrText xml:space="preserve"> DOCPROPERTY "Title" \* MERGEFORMAT </w:instrText>
      </w:r>
      <w:r>
        <w:fldChar w:fldCharType="separate"/>
      </w:r>
      <w:r w:rsidR="003D0CBC">
        <w:t>EPTF CLL Random N Array, Function Description</w:t>
      </w:r>
      <w:r>
        <w:fldChar w:fldCharType="end"/>
      </w:r>
      <w:bookmarkEnd w:id="3"/>
    </w:p>
    <w:p w:rsidR="003D0CBC" w:rsidRDefault="005763A5" w:rsidP="005763A5">
      <w:pPr>
        <w:pStyle w:val="Contents"/>
      </w:pPr>
      <w:r>
        <w:t>Contents</w:t>
      </w:r>
      <w:bookmarkStart w:id="4" w:name="Contents"/>
      <w:bookmarkEnd w:id="4"/>
      <w:r>
        <w:fldChar w:fldCharType="begin"/>
      </w:r>
      <w:r>
        <w:instrText xml:space="preserve"> TOC \o "1-3" \h </w:instrText>
      </w:r>
      <w:r>
        <w:fldChar w:fldCharType="separate"/>
      </w:r>
    </w:p>
    <w:p w:rsidR="003D0CBC" w:rsidRDefault="003D0CBC">
      <w:pPr>
        <w:pStyle w:val="TOC1"/>
        <w:tabs>
          <w:tab w:val="left" w:pos="3118"/>
        </w:tabs>
        <w:rPr>
          <w:rFonts w:ascii="Times New Roman" w:eastAsia="SimSun" w:hAnsi="Times New Roman" w:cs="Times New Roman"/>
          <w:b w:val="0"/>
          <w:sz w:val="24"/>
          <w:szCs w:val="24"/>
          <w:lang w:eastAsia="zh-CN"/>
        </w:rPr>
      </w:pPr>
      <w:hyperlink w:anchor="_Toc235515250" w:history="1">
        <w:r w:rsidRPr="00E968A6">
          <w:rPr>
            <w:rStyle w:val="Hyperlink"/>
          </w:rPr>
          <w:t>1</w:t>
        </w:r>
        <w:r>
          <w:rPr>
            <w:rFonts w:ascii="Times New Roman" w:eastAsia="SimSun" w:hAnsi="Times New Roman" w:cs="Times New Roman"/>
            <w:b w:val="0"/>
            <w:sz w:val="24"/>
            <w:szCs w:val="24"/>
            <w:lang w:eastAsia="zh-CN"/>
          </w:rPr>
          <w:tab/>
        </w:r>
        <w:r w:rsidRPr="00E968A6">
          <w:rPr>
            <w:rStyle w:val="Hyperlink"/>
          </w:rPr>
          <w:t>Introduction</w:t>
        </w:r>
        <w:r>
          <w:tab/>
        </w:r>
        <w:r>
          <w:fldChar w:fldCharType="begin"/>
        </w:r>
        <w:r>
          <w:instrText xml:space="preserve"> PAGEREF _Toc235515250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3D0CBC" w:rsidRDefault="003D0CBC">
      <w:pPr>
        <w:pStyle w:val="TOC2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eastAsia="zh-CN"/>
        </w:rPr>
      </w:pPr>
      <w:hyperlink w:anchor="_Toc235515251" w:history="1">
        <w:r w:rsidRPr="00E968A6">
          <w:rPr>
            <w:rStyle w:val="Hyperlink"/>
          </w:rPr>
          <w:t>1.1</w:t>
        </w:r>
        <w:r>
          <w:rPr>
            <w:rFonts w:ascii="Times New Roman" w:eastAsia="SimSun" w:hAnsi="Times New Roman" w:cs="Times New Roman"/>
            <w:sz w:val="24"/>
            <w:szCs w:val="24"/>
            <w:lang w:eastAsia="zh-CN"/>
          </w:rPr>
          <w:tab/>
        </w:r>
        <w:r w:rsidRPr="00E968A6">
          <w:rPr>
            <w:rStyle w:val="Hyperlink"/>
          </w:rPr>
          <w:t>Revision history</w:t>
        </w:r>
        <w:r>
          <w:tab/>
        </w:r>
        <w:r>
          <w:fldChar w:fldCharType="begin"/>
        </w:r>
        <w:r>
          <w:instrText xml:space="preserve"> PAGEREF _Toc235515251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3D0CBC" w:rsidRDefault="003D0CBC">
      <w:pPr>
        <w:pStyle w:val="TOC2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eastAsia="zh-CN"/>
        </w:rPr>
      </w:pPr>
      <w:hyperlink w:anchor="_Toc235515252" w:history="1">
        <w:r w:rsidRPr="00E968A6">
          <w:rPr>
            <w:rStyle w:val="Hyperlink"/>
          </w:rPr>
          <w:t>1.2</w:t>
        </w:r>
        <w:r>
          <w:rPr>
            <w:rFonts w:ascii="Times New Roman" w:eastAsia="SimSun" w:hAnsi="Times New Roman" w:cs="Times New Roman"/>
            <w:sz w:val="24"/>
            <w:szCs w:val="24"/>
            <w:lang w:eastAsia="zh-CN"/>
          </w:rPr>
          <w:tab/>
        </w:r>
        <w:r w:rsidRPr="00E968A6">
          <w:rPr>
            <w:rStyle w:val="Hyperlink"/>
          </w:rPr>
          <w:t>How to Read this Document</w:t>
        </w:r>
        <w:r>
          <w:tab/>
        </w:r>
        <w:r>
          <w:fldChar w:fldCharType="begin"/>
        </w:r>
        <w:r>
          <w:instrText xml:space="preserve"> PAGEREF _Toc235515252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3D0CBC" w:rsidRDefault="003D0CBC">
      <w:pPr>
        <w:pStyle w:val="TOC2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eastAsia="zh-CN"/>
        </w:rPr>
      </w:pPr>
      <w:hyperlink w:anchor="_Toc235515253" w:history="1">
        <w:r w:rsidRPr="00E968A6">
          <w:rPr>
            <w:rStyle w:val="Hyperlink"/>
          </w:rPr>
          <w:t>1.3</w:t>
        </w:r>
        <w:r>
          <w:rPr>
            <w:rFonts w:ascii="Times New Roman" w:eastAsia="SimSun" w:hAnsi="Times New Roman" w:cs="Times New Roman"/>
            <w:sz w:val="24"/>
            <w:szCs w:val="24"/>
            <w:lang w:eastAsia="zh-CN"/>
          </w:rPr>
          <w:tab/>
        </w:r>
        <w:r w:rsidRPr="00E968A6">
          <w:rPr>
            <w:rStyle w:val="Hyperlink"/>
          </w:rPr>
          <w:t>References</w:t>
        </w:r>
        <w:r>
          <w:tab/>
        </w:r>
        <w:r>
          <w:fldChar w:fldCharType="begin"/>
        </w:r>
        <w:r>
          <w:instrText xml:space="preserve"> PAGEREF _Toc235515253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3D0CBC" w:rsidRDefault="003D0CBC">
      <w:pPr>
        <w:pStyle w:val="TOC2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eastAsia="zh-CN"/>
        </w:rPr>
      </w:pPr>
      <w:hyperlink w:anchor="_Toc235515254" w:history="1">
        <w:r w:rsidRPr="00E968A6">
          <w:rPr>
            <w:rStyle w:val="Hyperlink"/>
          </w:rPr>
          <w:t>1.4</w:t>
        </w:r>
        <w:r>
          <w:rPr>
            <w:rFonts w:ascii="Times New Roman" w:eastAsia="SimSun" w:hAnsi="Times New Roman" w:cs="Times New Roman"/>
            <w:sz w:val="24"/>
            <w:szCs w:val="24"/>
            <w:lang w:eastAsia="zh-CN"/>
          </w:rPr>
          <w:tab/>
        </w:r>
        <w:r w:rsidRPr="00E968A6">
          <w:rPr>
            <w:rStyle w:val="Hyperlink"/>
          </w:rPr>
          <w:t>Scope</w:t>
        </w:r>
        <w:r>
          <w:tab/>
        </w:r>
        <w:r>
          <w:fldChar w:fldCharType="begin"/>
        </w:r>
        <w:r>
          <w:instrText xml:space="preserve"> PAGEREF _Toc235515254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3D0CBC" w:rsidRDefault="003D0CBC">
      <w:pPr>
        <w:pStyle w:val="TOC2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eastAsia="zh-CN"/>
        </w:rPr>
      </w:pPr>
      <w:hyperlink w:anchor="_Toc235515255" w:history="1">
        <w:r w:rsidRPr="00E968A6">
          <w:rPr>
            <w:rStyle w:val="Hyperlink"/>
          </w:rPr>
          <w:t>1.5</w:t>
        </w:r>
        <w:r>
          <w:rPr>
            <w:rFonts w:ascii="Times New Roman" w:eastAsia="SimSun" w:hAnsi="Times New Roman" w:cs="Times New Roman"/>
            <w:sz w:val="24"/>
            <w:szCs w:val="24"/>
            <w:lang w:eastAsia="zh-CN"/>
          </w:rPr>
          <w:tab/>
        </w:r>
        <w:r w:rsidRPr="00E968A6">
          <w:rPr>
            <w:rStyle w:val="Hyperlink"/>
          </w:rPr>
          <w:t>Recommended way of reading</w:t>
        </w:r>
        <w:r>
          <w:tab/>
        </w:r>
        <w:r>
          <w:fldChar w:fldCharType="begin"/>
        </w:r>
        <w:r>
          <w:instrText xml:space="preserve"> PAGEREF _Toc235515255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3D0CBC" w:rsidRDefault="003D0CBC">
      <w:pPr>
        <w:pStyle w:val="TOC2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eastAsia="zh-CN"/>
        </w:rPr>
      </w:pPr>
      <w:hyperlink w:anchor="_Toc235515256" w:history="1">
        <w:r w:rsidRPr="00E968A6">
          <w:rPr>
            <w:rStyle w:val="Hyperlink"/>
          </w:rPr>
          <w:t>1.6</w:t>
        </w:r>
        <w:r>
          <w:rPr>
            <w:rFonts w:ascii="Times New Roman" w:eastAsia="SimSun" w:hAnsi="Times New Roman" w:cs="Times New Roman"/>
            <w:sz w:val="24"/>
            <w:szCs w:val="24"/>
            <w:lang w:eastAsia="zh-CN"/>
          </w:rPr>
          <w:tab/>
        </w:r>
        <w:r w:rsidRPr="00E968A6">
          <w:rPr>
            <w:rStyle w:val="Hyperlink"/>
          </w:rPr>
          <w:t>Typographical conventions</w:t>
        </w:r>
        <w:r>
          <w:tab/>
        </w:r>
        <w:r>
          <w:fldChar w:fldCharType="begin"/>
        </w:r>
        <w:r>
          <w:instrText xml:space="preserve"> PAGEREF _Toc235515256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3D0CBC" w:rsidRDefault="003D0CBC">
      <w:pPr>
        <w:pStyle w:val="TOC2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eastAsia="zh-CN"/>
        </w:rPr>
      </w:pPr>
      <w:hyperlink w:anchor="_Toc235515257" w:history="1">
        <w:r w:rsidRPr="00E968A6">
          <w:rPr>
            <w:rStyle w:val="Hyperlink"/>
          </w:rPr>
          <w:t>1.7</w:t>
        </w:r>
        <w:r>
          <w:rPr>
            <w:rFonts w:ascii="Times New Roman" w:eastAsia="SimSun" w:hAnsi="Times New Roman" w:cs="Times New Roman"/>
            <w:sz w:val="24"/>
            <w:szCs w:val="24"/>
            <w:lang w:eastAsia="zh-CN"/>
          </w:rPr>
          <w:tab/>
        </w:r>
        <w:r w:rsidRPr="00E968A6">
          <w:rPr>
            <w:rStyle w:val="Hyperlink"/>
          </w:rPr>
          <w:t>Terminology</w:t>
        </w:r>
        <w:r>
          <w:tab/>
        </w:r>
        <w:r>
          <w:fldChar w:fldCharType="begin"/>
        </w:r>
        <w:r>
          <w:instrText xml:space="preserve"> PAGEREF _Toc235515257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3D0CBC" w:rsidRDefault="003D0CBC">
      <w:pPr>
        <w:pStyle w:val="TOC1"/>
        <w:tabs>
          <w:tab w:val="left" w:pos="3118"/>
        </w:tabs>
        <w:rPr>
          <w:rFonts w:ascii="Times New Roman" w:eastAsia="SimSun" w:hAnsi="Times New Roman" w:cs="Times New Roman"/>
          <w:b w:val="0"/>
          <w:sz w:val="24"/>
          <w:szCs w:val="24"/>
          <w:lang w:eastAsia="zh-CN"/>
        </w:rPr>
      </w:pPr>
      <w:hyperlink w:anchor="_Toc235515258" w:history="1">
        <w:r w:rsidRPr="00E968A6">
          <w:rPr>
            <w:rStyle w:val="Hyperlink"/>
          </w:rPr>
          <w:t>2</w:t>
        </w:r>
        <w:r>
          <w:rPr>
            <w:rFonts w:ascii="Times New Roman" w:eastAsia="SimSun" w:hAnsi="Times New Roman" w:cs="Times New Roman"/>
            <w:b w:val="0"/>
            <w:sz w:val="24"/>
            <w:szCs w:val="24"/>
            <w:lang w:eastAsia="zh-CN"/>
          </w:rPr>
          <w:tab/>
        </w:r>
        <w:r w:rsidRPr="00E968A6">
          <w:rPr>
            <w:rStyle w:val="Hyperlink"/>
          </w:rPr>
          <w:t>General Description</w:t>
        </w:r>
        <w:r>
          <w:tab/>
        </w:r>
        <w:r>
          <w:fldChar w:fldCharType="begin"/>
        </w:r>
        <w:r>
          <w:instrText xml:space="preserve"> PAGEREF _Toc235515258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3D0CBC" w:rsidRDefault="003D0CBC">
      <w:pPr>
        <w:pStyle w:val="TOC1"/>
        <w:tabs>
          <w:tab w:val="left" w:pos="3118"/>
        </w:tabs>
        <w:rPr>
          <w:rFonts w:ascii="Times New Roman" w:eastAsia="SimSun" w:hAnsi="Times New Roman" w:cs="Times New Roman"/>
          <w:b w:val="0"/>
          <w:sz w:val="24"/>
          <w:szCs w:val="24"/>
          <w:lang w:eastAsia="zh-CN"/>
        </w:rPr>
      </w:pPr>
      <w:hyperlink w:anchor="_Toc235515259" w:history="1">
        <w:r w:rsidRPr="00E968A6">
          <w:rPr>
            <w:rStyle w:val="Hyperlink"/>
          </w:rPr>
          <w:t>3</w:t>
        </w:r>
        <w:r>
          <w:rPr>
            <w:rFonts w:ascii="Times New Roman" w:eastAsia="SimSun" w:hAnsi="Times New Roman" w:cs="Times New Roman"/>
            <w:b w:val="0"/>
            <w:sz w:val="24"/>
            <w:szCs w:val="24"/>
            <w:lang w:eastAsia="zh-CN"/>
          </w:rPr>
          <w:tab/>
        </w:r>
        <w:r w:rsidRPr="00E968A6">
          <w:rPr>
            <w:rStyle w:val="Hyperlink"/>
          </w:rPr>
          <w:t>Functional Interface</w:t>
        </w:r>
        <w:r>
          <w:tab/>
        </w:r>
        <w:r>
          <w:fldChar w:fldCharType="begin"/>
        </w:r>
        <w:r>
          <w:instrText xml:space="preserve"> PAGEREF _Toc235515259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3D0CBC" w:rsidRDefault="003D0CBC">
      <w:pPr>
        <w:pStyle w:val="TOC2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eastAsia="zh-CN"/>
        </w:rPr>
      </w:pPr>
      <w:hyperlink w:anchor="_Toc235515260" w:history="1">
        <w:r w:rsidRPr="00E968A6">
          <w:rPr>
            <w:rStyle w:val="Hyperlink"/>
          </w:rPr>
          <w:t>3.1</w:t>
        </w:r>
        <w:r>
          <w:rPr>
            <w:rFonts w:ascii="Times New Roman" w:eastAsia="SimSun" w:hAnsi="Times New Roman" w:cs="Times New Roman"/>
            <w:sz w:val="24"/>
            <w:szCs w:val="24"/>
            <w:lang w:eastAsia="zh-CN"/>
          </w:rPr>
          <w:tab/>
        </w:r>
        <w:r w:rsidRPr="00E968A6">
          <w:rPr>
            <w:rStyle w:val="Hyperlink"/>
          </w:rPr>
          <w:t>Naming Conventions</w:t>
        </w:r>
        <w:r>
          <w:tab/>
        </w:r>
        <w:r>
          <w:fldChar w:fldCharType="begin"/>
        </w:r>
        <w:r>
          <w:instrText xml:space="preserve"> PAGEREF _Toc235515260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3D0CBC" w:rsidRDefault="003D0CBC">
      <w:pPr>
        <w:pStyle w:val="TOC2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eastAsia="zh-CN"/>
        </w:rPr>
      </w:pPr>
      <w:hyperlink w:anchor="_Toc235515261" w:history="1">
        <w:r w:rsidRPr="00E968A6">
          <w:rPr>
            <w:rStyle w:val="Hyperlink"/>
          </w:rPr>
          <w:t>3.2</w:t>
        </w:r>
        <w:r>
          <w:rPr>
            <w:rFonts w:ascii="Times New Roman" w:eastAsia="SimSun" w:hAnsi="Times New Roman" w:cs="Times New Roman"/>
            <w:sz w:val="24"/>
            <w:szCs w:val="24"/>
            <w:lang w:eastAsia="zh-CN"/>
          </w:rPr>
          <w:tab/>
        </w:r>
        <w:r w:rsidRPr="00E968A6">
          <w:rPr>
            <w:rStyle w:val="Hyperlink"/>
          </w:rPr>
          <w:t>Public Functions</w:t>
        </w:r>
        <w:r>
          <w:tab/>
        </w:r>
        <w:r>
          <w:fldChar w:fldCharType="begin"/>
        </w:r>
        <w:r>
          <w:instrText xml:space="preserve"> PAGEREF _Toc235515261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3D0CBC" w:rsidRDefault="003D0CBC">
      <w:pPr>
        <w:pStyle w:val="TOC3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eastAsia="zh-CN"/>
        </w:rPr>
      </w:pPr>
      <w:hyperlink w:anchor="_Toc235515262" w:history="1">
        <w:r w:rsidRPr="00E968A6">
          <w:rPr>
            <w:rStyle w:val="Hyperlink"/>
          </w:rPr>
          <w:t>3.2.1</w:t>
        </w:r>
        <w:r>
          <w:rPr>
            <w:rFonts w:ascii="Times New Roman" w:eastAsia="SimSun" w:hAnsi="Times New Roman" w:cs="Times New Roman"/>
            <w:sz w:val="24"/>
            <w:szCs w:val="24"/>
            <w:lang w:eastAsia="zh-CN"/>
          </w:rPr>
          <w:tab/>
        </w:r>
        <w:r w:rsidRPr="00E968A6">
          <w:rPr>
            <w:rStyle w:val="Hyperlink"/>
          </w:rPr>
          <w:t>Initialization</w:t>
        </w:r>
        <w:r>
          <w:tab/>
        </w:r>
        <w:r>
          <w:fldChar w:fldCharType="begin"/>
        </w:r>
        <w:r>
          <w:instrText xml:space="preserve"> PAGEREF _Toc235515262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3D0CBC" w:rsidRDefault="003D0CBC">
      <w:pPr>
        <w:pStyle w:val="TOC3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eastAsia="zh-CN"/>
        </w:rPr>
      </w:pPr>
      <w:hyperlink w:anchor="_Toc235515263" w:history="1">
        <w:r w:rsidRPr="00E968A6">
          <w:rPr>
            <w:rStyle w:val="Hyperlink"/>
          </w:rPr>
          <w:t>3.2.2</w:t>
        </w:r>
        <w:r>
          <w:rPr>
            <w:rFonts w:ascii="Times New Roman" w:eastAsia="SimSun" w:hAnsi="Times New Roman" w:cs="Times New Roman"/>
            <w:sz w:val="24"/>
            <w:szCs w:val="24"/>
            <w:lang w:eastAsia="zh-CN"/>
          </w:rPr>
          <w:tab/>
        </w:r>
        <w:r w:rsidRPr="00E968A6">
          <w:rPr>
            <w:rStyle w:val="Hyperlink"/>
          </w:rPr>
          <w:t>Getting or Creating Slots</w:t>
        </w:r>
        <w:r>
          <w:tab/>
        </w:r>
        <w:r>
          <w:fldChar w:fldCharType="begin"/>
        </w:r>
        <w:r>
          <w:instrText xml:space="preserve"> PAGEREF _Toc235515263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3D0CBC" w:rsidRDefault="003D0CBC">
      <w:pPr>
        <w:pStyle w:val="TOC3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eastAsia="zh-CN"/>
        </w:rPr>
      </w:pPr>
      <w:hyperlink w:anchor="_Toc235515264" w:history="1">
        <w:r w:rsidRPr="00E968A6">
          <w:rPr>
            <w:rStyle w:val="Hyperlink"/>
          </w:rPr>
          <w:t>3.2.3</w:t>
        </w:r>
        <w:r>
          <w:rPr>
            <w:rFonts w:ascii="Times New Roman" w:eastAsia="SimSun" w:hAnsi="Times New Roman" w:cs="Times New Roman"/>
            <w:sz w:val="24"/>
            <w:szCs w:val="24"/>
            <w:lang w:eastAsia="zh-CN"/>
          </w:rPr>
          <w:tab/>
        </w:r>
        <w:r w:rsidRPr="00E968A6">
          <w:rPr>
            <w:rStyle w:val="Hyperlink"/>
          </w:rPr>
          <w:t>Moving a Slot</w:t>
        </w:r>
        <w:r>
          <w:tab/>
        </w:r>
        <w:r>
          <w:fldChar w:fldCharType="begin"/>
        </w:r>
        <w:r>
          <w:instrText xml:space="preserve"> PAGEREF _Toc235515264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3D0CBC" w:rsidRDefault="003D0CBC">
      <w:pPr>
        <w:pStyle w:val="TOC3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eastAsia="zh-CN"/>
        </w:rPr>
      </w:pPr>
      <w:hyperlink w:anchor="_Toc235515265" w:history="1">
        <w:r w:rsidRPr="00E968A6">
          <w:rPr>
            <w:rStyle w:val="Hyperlink"/>
          </w:rPr>
          <w:t>3.2.4</w:t>
        </w:r>
        <w:r>
          <w:rPr>
            <w:rFonts w:ascii="Times New Roman" w:eastAsia="SimSun" w:hAnsi="Times New Roman" w:cs="Times New Roman"/>
            <w:sz w:val="24"/>
            <w:szCs w:val="24"/>
            <w:lang w:eastAsia="zh-CN"/>
          </w:rPr>
          <w:tab/>
        </w:r>
        <w:r w:rsidRPr="00E968A6">
          <w:rPr>
            <w:rStyle w:val="Hyperlink"/>
          </w:rPr>
          <w:t>Checking the State of an Element</w:t>
        </w:r>
        <w:r>
          <w:tab/>
        </w:r>
        <w:r>
          <w:fldChar w:fldCharType="begin"/>
        </w:r>
        <w:r>
          <w:instrText xml:space="preserve"> PAGEREF _Toc235515265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3D0CBC" w:rsidRDefault="003D0CBC">
      <w:pPr>
        <w:pStyle w:val="TOC3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eastAsia="zh-CN"/>
        </w:rPr>
      </w:pPr>
      <w:hyperlink w:anchor="_Toc235515266" w:history="1">
        <w:r w:rsidRPr="00E968A6">
          <w:rPr>
            <w:rStyle w:val="Hyperlink"/>
          </w:rPr>
          <w:t>3.2.5</w:t>
        </w:r>
        <w:r>
          <w:rPr>
            <w:rFonts w:ascii="Times New Roman" w:eastAsia="SimSun" w:hAnsi="Times New Roman" w:cs="Times New Roman"/>
            <w:sz w:val="24"/>
            <w:szCs w:val="24"/>
            <w:lang w:eastAsia="zh-CN"/>
          </w:rPr>
          <w:tab/>
        </w:r>
        <w:r w:rsidRPr="00E968A6">
          <w:rPr>
            <w:rStyle w:val="Hyperlink"/>
          </w:rPr>
          <w:t>Getting the Location of an Element</w:t>
        </w:r>
        <w:r>
          <w:tab/>
        </w:r>
        <w:r>
          <w:fldChar w:fldCharType="begin"/>
        </w:r>
        <w:r>
          <w:instrText xml:space="preserve"> PAGEREF _Toc235515266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3D0CBC" w:rsidRDefault="003D0CBC">
      <w:pPr>
        <w:pStyle w:val="TOC3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eastAsia="zh-CN"/>
        </w:rPr>
      </w:pPr>
      <w:hyperlink w:anchor="_Toc235515267" w:history="1">
        <w:r w:rsidRPr="00E968A6">
          <w:rPr>
            <w:rStyle w:val="Hyperlink"/>
          </w:rPr>
          <w:t>3.2.6</w:t>
        </w:r>
        <w:r>
          <w:rPr>
            <w:rFonts w:ascii="Times New Roman" w:eastAsia="SimSun" w:hAnsi="Times New Roman" w:cs="Times New Roman"/>
            <w:sz w:val="24"/>
            <w:szCs w:val="24"/>
            <w:lang w:eastAsia="zh-CN"/>
          </w:rPr>
          <w:tab/>
        </w:r>
        <w:r w:rsidRPr="00E968A6">
          <w:rPr>
            <w:rStyle w:val="Hyperlink"/>
          </w:rPr>
          <w:t>Getting the Length of a List</w:t>
        </w:r>
        <w:r>
          <w:tab/>
        </w:r>
        <w:r>
          <w:fldChar w:fldCharType="begin"/>
        </w:r>
        <w:r>
          <w:instrText xml:space="preserve"> PAGEREF _Toc235515267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3D0CBC" w:rsidRDefault="003D0CBC">
      <w:pPr>
        <w:pStyle w:val="TOC2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eastAsia="zh-CN"/>
        </w:rPr>
      </w:pPr>
      <w:hyperlink w:anchor="_Toc235515268" w:history="1">
        <w:r w:rsidRPr="00E968A6">
          <w:rPr>
            <w:rStyle w:val="Hyperlink"/>
          </w:rPr>
          <w:t>3.3</w:t>
        </w:r>
        <w:r>
          <w:rPr>
            <w:rFonts w:ascii="Times New Roman" w:eastAsia="SimSun" w:hAnsi="Times New Roman" w:cs="Times New Roman"/>
            <w:sz w:val="24"/>
            <w:szCs w:val="24"/>
            <w:lang w:eastAsia="zh-CN"/>
          </w:rPr>
          <w:tab/>
        </w:r>
        <w:r w:rsidRPr="00E968A6">
          <w:rPr>
            <w:rStyle w:val="Hyperlink"/>
          </w:rPr>
          <w:t>Summary Table of all public functions for EPTF Random N Array</w:t>
        </w:r>
        <w:r>
          <w:tab/>
        </w:r>
        <w:r>
          <w:fldChar w:fldCharType="begin"/>
        </w:r>
        <w:r>
          <w:instrText xml:space="preserve"> PAGEREF _Toc235515268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5763A5" w:rsidRDefault="005763A5" w:rsidP="005763A5">
      <w:pPr>
        <w:pStyle w:val="Contents"/>
        <w:tabs>
          <w:tab w:val="right" w:leader="dot" w:pos="10205"/>
        </w:tabs>
      </w:pPr>
      <w:r>
        <w:fldChar w:fldCharType="end"/>
      </w:r>
    </w:p>
    <w:p w:rsidR="005763A5" w:rsidRDefault="005763A5" w:rsidP="005763A5">
      <w:pPr>
        <w:pStyle w:val="Text"/>
      </w:pPr>
    </w:p>
    <w:p w:rsidR="005763A5" w:rsidRDefault="005763A5" w:rsidP="005763A5">
      <w:pPr>
        <w:pStyle w:val="Heading1"/>
        <w:tabs>
          <w:tab w:val="clear" w:pos="0"/>
          <w:tab w:val="clear" w:pos="1304"/>
          <w:tab w:val="left" w:pos="1247"/>
        </w:tabs>
        <w:spacing w:before="240"/>
      </w:pPr>
      <w:r>
        <w:br w:type="page"/>
      </w:r>
      <w:bookmarkStart w:id="5" w:name="_Toc54171477"/>
      <w:bookmarkStart w:id="6" w:name="_Toc54429235"/>
      <w:bookmarkStart w:id="7" w:name="_Toc63061699"/>
      <w:bookmarkStart w:id="8" w:name="_Toc235515250"/>
      <w:r>
        <w:lastRenderedPageBreak/>
        <w:t>Introduction</w:t>
      </w:r>
      <w:bookmarkEnd w:id="7"/>
      <w:bookmarkEnd w:id="8"/>
    </w:p>
    <w:p w:rsidR="005763A5" w:rsidRDefault="005763A5" w:rsidP="005763A5">
      <w:pPr>
        <w:pStyle w:val="Heading2"/>
        <w:tabs>
          <w:tab w:val="clear" w:pos="0"/>
          <w:tab w:val="clear" w:pos="1304"/>
          <w:tab w:val="left" w:pos="1247"/>
        </w:tabs>
        <w:spacing w:before="240"/>
      </w:pPr>
      <w:bookmarkStart w:id="9" w:name="_Toc63061700"/>
      <w:bookmarkStart w:id="10" w:name="_Toc235515251"/>
      <w:r>
        <w:t>Revision history</w:t>
      </w:r>
      <w:bookmarkEnd w:id="5"/>
      <w:bookmarkEnd w:id="6"/>
      <w:bookmarkEnd w:id="9"/>
      <w:bookmarkEnd w:id="10"/>
    </w:p>
    <w:p w:rsidR="005763A5" w:rsidRDefault="005763A5" w:rsidP="005763A5">
      <w:pPr>
        <w:pStyle w:val="BodyText"/>
      </w:pPr>
    </w:p>
    <w:tbl>
      <w:tblPr>
        <w:tblW w:w="0" w:type="auto"/>
        <w:tblInd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993"/>
        <w:gridCol w:w="3827"/>
        <w:gridCol w:w="1417"/>
      </w:tblGrid>
      <w:tr w:rsidR="005763A5" w:rsidTr="00390F40">
        <w:tblPrEx>
          <w:tblCellMar>
            <w:top w:w="0" w:type="dxa"/>
            <w:bottom w:w="0" w:type="dxa"/>
          </w:tblCellMar>
        </w:tblPrEx>
        <w:tc>
          <w:tcPr>
            <w:tcW w:w="1417" w:type="dxa"/>
            <w:shd w:val="clear" w:color="auto" w:fill="B3B3B3"/>
          </w:tcPr>
          <w:p w:rsidR="005763A5" w:rsidRDefault="005763A5" w:rsidP="00390F40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Date</w:t>
            </w:r>
          </w:p>
        </w:tc>
        <w:tc>
          <w:tcPr>
            <w:tcW w:w="993" w:type="dxa"/>
            <w:shd w:val="clear" w:color="auto" w:fill="B3B3B3"/>
          </w:tcPr>
          <w:p w:rsidR="005763A5" w:rsidRDefault="005763A5" w:rsidP="00390F40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Rev</w:t>
            </w:r>
          </w:p>
        </w:tc>
        <w:tc>
          <w:tcPr>
            <w:tcW w:w="3827" w:type="dxa"/>
            <w:shd w:val="clear" w:color="auto" w:fill="B3B3B3"/>
          </w:tcPr>
          <w:p w:rsidR="005763A5" w:rsidRDefault="005763A5" w:rsidP="00390F40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Characteristics</w:t>
            </w:r>
          </w:p>
        </w:tc>
        <w:tc>
          <w:tcPr>
            <w:tcW w:w="1417" w:type="dxa"/>
            <w:shd w:val="clear" w:color="auto" w:fill="B3B3B3"/>
          </w:tcPr>
          <w:p w:rsidR="005763A5" w:rsidRDefault="005763A5" w:rsidP="00390F40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Prepared</w:t>
            </w:r>
          </w:p>
        </w:tc>
      </w:tr>
      <w:tr w:rsidR="005763A5" w:rsidTr="00390F40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5763A5" w:rsidRPr="000D5641" w:rsidRDefault="00C47A4A" w:rsidP="00390F40">
            <w:pPr>
              <w:rPr>
                <w:snapToGrid w:val="0"/>
                <w:lang w:val="en-US"/>
              </w:rPr>
            </w:pPr>
            <w:r>
              <w:rPr>
                <w:snapToGrid w:val="0"/>
              </w:rPr>
              <w:t>2009-02</w:t>
            </w:r>
            <w:r w:rsidR="000D5641" w:rsidRPr="000D5641">
              <w:rPr>
                <w:snapToGrid w:val="0"/>
              </w:rPr>
              <w:t>-2</w:t>
            </w:r>
            <w:r>
              <w:rPr>
                <w:snapToGrid w:val="0"/>
              </w:rPr>
              <w:t>0</w:t>
            </w:r>
          </w:p>
        </w:tc>
        <w:tc>
          <w:tcPr>
            <w:tcW w:w="993" w:type="dxa"/>
          </w:tcPr>
          <w:p w:rsidR="005763A5" w:rsidRPr="000D5641" w:rsidRDefault="005763A5" w:rsidP="00390F40">
            <w:pPr>
              <w:rPr>
                <w:snapToGrid w:val="0"/>
              </w:rPr>
            </w:pPr>
            <w:r w:rsidRPr="000D5641">
              <w:rPr>
                <w:snapToGrid w:val="0"/>
              </w:rPr>
              <w:t>PA1</w:t>
            </w:r>
          </w:p>
        </w:tc>
        <w:tc>
          <w:tcPr>
            <w:tcW w:w="3827" w:type="dxa"/>
          </w:tcPr>
          <w:p w:rsidR="005763A5" w:rsidRPr="000D5641" w:rsidRDefault="005763A5" w:rsidP="00390F40">
            <w:pPr>
              <w:rPr>
                <w:snapToGrid w:val="0"/>
              </w:rPr>
            </w:pPr>
            <w:r w:rsidRPr="000D5641">
              <w:rPr>
                <w:snapToGrid w:val="0"/>
              </w:rPr>
              <w:t>First draft version</w:t>
            </w:r>
          </w:p>
        </w:tc>
        <w:tc>
          <w:tcPr>
            <w:tcW w:w="1417" w:type="dxa"/>
          </w:tcPr>
          <w:p w:rsidR="005763A5" w:rsidRPr="000D5641" w:rsidRDefault="000D5641" w:rsidP="00390F40">
            <w:pPr>
              <w:rPr>
                <w:snapToGrid w:val="0"/>
              </w:rPr>
            </w:pPr>
            <w:r w:rsidRPr="000D5641">
              <w:rPr>
                <w:snapToGrid w:val="0"/>
              </w:rPr>
              <w:t>E</w:t>
            </w:r>
            <w:r w:rsidR="00C47A4A">
              <w:rPr>
                <w:snapToGrid w:val="0"/>
              </w:rPr>
              <w:t>BENMOL</w:t>
            </w:r>
          </w:p>
        </w:tc>
      </w:tr>
      <w:tr w:rsidR="005763A5" w:rsidTr="00390F40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5763A5" w:rsidRDefault="005763A5" w:rsidP="00390F40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5763A5" w:rsidRDefault="005763A5" w:rsidP="00390F40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5763A5" w:rsidRDefault="005763A5" w:rsidP="00390F40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5763A5" w:rsidRDefault="005763A5" w:rsidP="00390F40">
            <w:pPr>
              <w:rPr>
                <w:snapToGrid w:val="0"/>
              </w:rPr>
            </w:pPr>
          </w:p>
        </w:tc>
      </w:tr>
      <w:tr w:rsidR="005763A5" w:rsidTr="00390F40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5763A5" w:rsidRDefault="005763A5" w:rsidP="00390F40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5763A5" w:rsidRDefault="005763A5" w:rsidP="00390F40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5763A5" w:rsidRDefault="005763A5" w:rsidP="00390F40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5763A5" w:rsidRDefault="005763A5" w:rsidP="00390F40">
            <w:pPr>
              <w:rPr>
                <w:snapToGrid w:val="0"/>
              </w:rPr>
            </w:pPr>
          </w:p>
        </w:tc>
      </w:tr>
      <w:tr w:rsidR="005763A5" w:rsidTr="00390F40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5763A5" w:rsidRDefault="005763A5" w:rsidP="00390F40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5763A5" w:rsidRDefault="005763A5" w:rsidP="00390F40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5763A5" w:rsidRDefault="005763A5" w:rsidP="00390F40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5763A5" w:rsidRDefault="005763A5" w:rsidP="00390F40">
            <w:pPr>
              <w:rPr>
                <w:snapToGrid w:val="0"/>
              </w:rPr>
            </w:pPr>
          </w:p>
        </w:tc>
      </w:tr>
    </w:tbl>
    <w:p w:rsidR="005763A5" w:rsidRDefault="005763A5" w:rsidP="005763A5">
      <w:pPr>
        <w:pStyle w:val="Heading2"/>
        <w:tabs>
          <w:tab w:val="clear" w:pos="0"/>
          <w:tab w:val="clear" w:pos="1304"/>
          <w:tab w:val="left" w:pos="1247"/>
        </w:tabs>
        <w:spacing w:before="240"/>
      </w:pPr>
      <w:bookmarkStart w:id="11" w:name="_Toc55708645"/>
      <w:bookmarkStart w:id="12" w:name="_Toc63061701"/>
      <w:bookmarkStart w:id="13" w:name="_Toc235515252"/>
      <w:r>
        <w:t>How to Read this Document</w:t>
      </w:r>
      <w:bookmarkEnd w:id="11"/>
      <w:bookmarkEnd w:id="12"/>
      <w:bookmarkEnd w:id="13"/>
    </w:p>
    <w:p w:rsidR="005763A5" w:rsidRDefault="005763A5" w:rsidP="000D5641">
      <w:pPr>
        <w:pStyle w:val="BodyText"/>
      </w:pPr>
      <w:r>
        <w:t xml:space="preserve">This is the Function </w:t>
      </w:r>
      <w:r w:rsidR="005B1767">
        <w:t>Description</w:t>
      </w:r>
      <w:r>
        <w:t xml:space="preserve"> for the</w:t>
      </w:r>
      <w:r w:rsidR="000D5641">
        <w:t xml:space="preserve"> </w:t>
      </w:r>
      <w:r w:rsidR="00C47A4A">
        <w:t>Random N Array</w:t>
      </w:r>
      <w:r w:rsidR="000D5641">
        <w:t xml:space="preserve"> </w:t>
      </w:r>
      <w:r w:rsidR="005B1767">
        <w:t>of the</w:t>
      </w:r>
      <w:r w:rsidR="007635F2">
        <w:t xml:space="preserve"> </w:t>
      </w:r>
      <w:r>
        <w:t>Ericsson Performance Test Framework (</w:t>
      </w:r>
      <w:r w:rsidR="00581C02">
        <w:t>TitanSim</w:t>
      </w:r>
      <w:r>
        <w:t xml:space="preserve">), Core Load Library (CLL). </w:t>
      </w:r>
      <w:r w:rsidR="00581C02">
        <w:t>TitanSim</w:t>
      </w:r>
      <w:r w:rsidR="00BD3346">
        <w:t xml:space="preserve"> CLL</w:t>
      </w:r>
      <w:r>
        <w:t xml:space="preserve"> is developed for the TTCN-3</w:t>
      </w:r>
      <w:r w:rsidR="00581C02">
        <w:t xml:space="preserve"> </w:t>
      </w:r>
      <w:r w:rsidR="00581C02">
        <w:fldChar w:fldCharType="begin"/>
      </w:r>
      <w:r w:rsidR="00581C02">
        <w:instrText xml:space="preserve"> REF _Ref45513518 \r \h </w:instrText>
      </w:r>
      <w:r w:rsidR="00581C02">
        <w:fldChar w:fldCharType="separate"/>
      </w:r>
      <w:r w:rsidR="003D0CBC">
        <w:rPr>
          <w:cs/>
        </w:rPr>
        <w:t>‎</w:t>
      </w:r>
      <w:r w:rsidR="003D0CBC">
        <w:t>[1]</w:t>
      </w:r>
      <w:r w:rsidR="00581C02">
        <w:fldChar w:fldCharType="end"/>
      </w:r>
      <w:r>
        <w:t xml:space="preserve"> Toolset with </w:t>
      </w:r>
      <w:r w:rsidRPr="0074533E">
        <w:t>TITA</w:t>
      </w:r>
      <w:r w:rsidR="004C5496">
        <w:t xml:space="preserve">N </w:t>
      </w:r>
      <w:r w:rsidR="004C5496">
        <w:fldChar w:fldCharType="begin"/>
      </w:r>
      <w:r w:rsidR="004C5496">
        <w:instrText xml:space="preserve"> REF _Ref182888820 \r \h </w:instrText>
      </w:r>
      <w:r w:rsidR="004C5496">
        <w:fldChar w:fldCharType="separate"/>
      </w:r>
      <w:r w:rsidR="003D0CBC">
        <w:rPr>
          <w:cs/>
        </w:rPr>
        <w:t>‎</w:t>
      </w:r>
      <w:r w:rsidR="003D0CBC">
        <w:t>[2]</w:t>
      </w:r>
      <w:r w:rsidR="004C5496">
        <w:fldChar w:fldCharType="end"/>
      </w:r>
      <w:r w:rsidRPr="0074533E">
        <w:t>.</w:t>
      </w:r>
      <w:r w:rsidR="0074533E">
        <w:t xml:space="preserve"> For more information on the </w:t>
      </w:r>
      <w:r w:rsidR="00581C02">
        <w:t>TitanSim</w:t>
      </w:r>
      <w:r w:rsidR="0074533E">
        <w:t xml:space="preserve"> CLL please consult the</w:t>
      </w:r>
      <w:r>
        <w:t xml:space="preserve"> Product Revision Informatio</w:t>
      </w:r>
      <w:r w:rsidR="004C5496">
        <w:t xml:space="preserve">n </w:t>
      </w:r>
      <w:r w:rsidR="004C5496">
        <w:fldChar w:fldCharType="begin"/>
      </w:r>
      <w:r w:rsidR="004C5496">
        <w:instrText xml:space="preserve"> REF _Ref182888887 \r \h </w:instrText>
      </w:r>
      <w:r w:rsidR="004C5496">
        <w:fldChar w:fldCharType="separate"/>
      </w:r>
      <w:r w:rsidR="003D0CBC">
        <w:rPr>
          <w:cs/>
        </w:rPr>
        <w:t>‎</w:t>
      </w:r>
      <w:r w:rsidR="003D0CBC">
        <w:t>[3]</w:t>
      </w:r>
      <w:r w:rsidR="004C5496">
        <w:fldChar w:fldCharType="end"/>
      </w:r>
      <w:r w:rsidR="00D3095A">
        <w:t>.</w:t>
      </w:r>
    </w:p>
    <w:p w:rsidR="00060249" w:rsidRDefault="00060249" w:rsidP="00070FBB">
      <w:pPr>
        <w:pStyle w:val="Heading2"/>
      </w:pPr>
      <w:bookmarkStart w:id="14" w:name="ref_wiki_EPTF_API"/>
      <w:bookmarkStart w:id="15" w:name="_Toc235515253"/>
      <w:r>
        <w:t>References</w:t>
      </w:r>
      <w:bookmarkEnd w:id="15"/>
      <w:r w:rsidR="00A864DF">
        <w:t xml:space="preserve"> </w:t>
      </w:r>
    </w:p>
    <w:p w:rsidR="00060249" w:rsidRDefault="00F54DC7" w:rsidP="008D3A4D">
      <w:pPr>
        <w:pStyle w:val="List"/>
      </w:pPr>
      <w:bookmarkStart w:id="16" w:name="_Ref55708574"/>
      <w:bookmarkStart w:id="17" w:name="_Ref45513518"/>
      <w:r>
        <w:t>ETSI ES 201</w:t>
      </w:r>
      <w:r w:rsidR="008D3A4D">
        <w:t xml:space="preserve"> </w:t>
      </w:r>
      <w:r>
        <w:t>873-1 v3.2.1 (2007-02)</w:t>
      </w:r>
      <w:r w:rsidR="00060249">
        <w:br/>
        <w:t>The Testing and Test Control Notation version 3. Part 1: Core Language</w:t>
      </w:r>
      <w:bookmarkEnd w:id="17"/>
    </w:p>
    <w:p w:rsidR="0014167E" w:rsidRDefault="0014167E" w:rsidP="00581C02">
      <w:pPr>
        <w:pStyle w:val="List"/>
      </w:pPr>
      <w:bookmarkStart w:id="18" w:name="_Ref182888820"/>
      <w:r w:rsidRPr="00833D66">
        <w:rPr>
          <w:rFonts w:ascii="CMR10" w:eastAsia="SimSun" w:hAnsi="CMR10" w:cs="CMR10"/>
          <w:szCs w:val="22"/>
          <w:lang w:eastAsia="zh-CN"/>
        </w:rPr>
        <w:t>1/198 17-CRL 113 200 Uen</w:t>
      </w:r>
      <w:r>
        <w:br/>
        <w:t>User Guide for the TITAN TTCN-3 Test Executor</w:t>
      </w:r>
      <w:bookmarkEnd w:id="18"/>
    </w:p>
    <w:p w:rsidR="00060249" w:rsidRDefault="0065566C" w:rsidP="00581C02">
      <w:pPr>
        <w:pStyle w:val="List"/>
      </w:pPr>
      <w:bookmarkStart w:id="19" w:name="ref_TITANSim_PRI"/>
      <w:bookmarkStart w:id="20" w:name="_Ref55710948"/>
      <w:bookmarkStart w:id="21" w:name="_Ref182888887"/>
      <w:bookmarkEnd w:id="16"/>
      <w:bookmarkEnd w:id="19"/>
      <w:r w:rsidRPr="0065566C">
        <w:rPr>
          <w:rFonts w:cs="Arial"/>
          <w:szCs w:val="22"/>
        </w:rPr>
        <w:t xml:space="preserve">109 21-CNL 113 512-2 Uen </w:t>
      </w:r>
      <w:r w:rsidR="00060249">
        <w:br/>
      </w:r>
      <w:bookmarkEnd w:id="20"/>
      <w:r w:rsidR="00581C02">
        <w:t>TitanSim</w:t>
      </w:r>
      <w:r w:rsidR="00060249">
        <w:t xml:space="preserve"> CLL</w:t>
      </w:r>
      <w:r w:rsidR="00060249" w:rsidRPr="0025637E">
        <w:t xml:space="preserve"> for TTCN-3 toolset with TITAN</w:t>
      </w:r>
      <w:r w:rsidR="00060249">
        <w:t>, Product Revision Information</w:t>
      </w:r>
      <w:bookmarkEnd w:id="21"/>
    </w:p>
    <w:p w:rsidR="00DF401C" w:rsidRDefault="00DF401C" w:rsidP="00DF401C">
      <w:pPr>
        <w:pStyle w:val="List"/>
      </w:pPr>
      <w:bookmarkStart w:id="22" w:name="_Ref182889793"/>
      <w:r>
        <w:rPr>
          <w:rFonts w:cs="Arial"/>
          <w:szCs w:val="22"/>
        </w:rPr>
        <w:t>155 17-CNL 113 512</w:t>
      </w:r>
      <w:r w:rsidRPr="0065566C">
        <w:rPr>
          <w:rFonts w:cs="Arial"/>
          <w:szCs w:val="22"/>
        </w:rPr>
        <w:t xml:space="preserve"> Uen </w:t>
      </w:r>
      <w:r>
        <w:br/>
        <w:t>TitanSim CLL</w:t>
      </w:r>
      <w:r w:rsidRPr="0025637E">
        <w:t xml:space="preserve"> for TTCN-3 toolset with TITAN</w:t>
      </w:r>
      <w:r>
        <w:t>, Function Specification</w:t>
      </w:r>
      <w:bookmarkEnd w:id="22"/>
    </w:p>
    <w:p w:rsidR="005763A5" w:rsidRDefault="00581C02" w:rsidP="00DF401C">
      <w:pPr>
        <w:pStyle w:val="List"/>
      </w:pPr>
      <w:bookmarkStart w:id="23" w:name="_Ref182890383"/>
      <w:bookmarkEnd w:id="14"/>
      <w:r>
        <w:t>TitanSim</w:t>
      </w:r>
      <w:r w:rsidR="00060249">
        <w:t xml:space="preserve"> CLL </w:t>
      </w:r>
      <w:r w:rsidR="00060249" w:rsidRPr="0025637E">
        <w:t xml:space="preserve"> for TTCN-3 toolset with TITAN</w:t>
      </w:r>
      <w:r w:rsidR="00060249">
        <w:t>, Reference Guide</w:t>
      </w:r>
      <w:r w:rsidR="00060249">
        <w:br/>
      </w:r>
      <w:r w:rsidR="00DF401C" w:rsidRPr="00DF401C">
        <w:t>http://ttcn.ericsson.se/products/libraries.shtml</w:t>
      </w:r>
      <w:bookmarkEnd w:id="23"/>
    </w:p>
    <w:p w:rsidR="005763A5" w:rsidRDefault="005763A5" w:rsidP="002B5B52">
      <w:pPr>
        <w:pStyle w:val="Heading2"/>
        <w:jc w:val="both"/>
      </w:pPr>
      <w:bookmarkStart w:id="24" w:name="_Toc235515254"/>
      <w:r>
        <w:t>Scope</w:t>
      </w:r>
      <w:bookmarkEnd w:id="24"/>
    </w:p>
    <w:p w:rsidR="001F5265" w:rsidRPr="001F5265" w:rsidRDefault="00390F40" w:rsidP="000D5641">
      <w:pPr>
        <w:pStyle w:val="BodyText"/>
        <w:jc w:val="both"/>
      </w:pPr>
      <w:r>
        <w:t>T</w:t>
      </w:r>
      <w:r w:rsidR="001F5265">
        <w:t xml:space="preserve">his document is to specify the content </w:t>
      </w:r>
      <w:r w:rsidR="00287A8F">
        <w:t xml:space="preserve">and functionality </w:t>
      </w:r>
      <w:r w:rsidR="001F5265">
        <w:t xml:space="preserve">of </w:t>
      </w:r>
      <w:r w:rsidR="001F5265" w:rsidRPr="000D5641">
        <w:t>the</w:t>
      </w:r>
      <w:r w:rsidR="000D5641" w:rsidRPr="000D5641">
        <w:t xml:space="preserve"> </w:t>
      </w:r>
      <w:r w:rsidR="00C47A4A">
        <w:t>Random N Array</w:t>
      </w:r>
      <w:r w:rsidR="000D5641">
        <w:t xml:space="preserve"> </w:t>
      </w:r>
      <w:r w:rsidR="00945C19">
        <w:t xml:space="preserve">feature </w:t>
      </w:r>
      <w:r w:rsidR="005B1767">
        <w:t xml:space="preserve">of the </w:t>
      </w:r>
      <w:r w:rsidR="00581C02">
        <w:t>TitanSim</w:t>
      </w:r>
      <w:r w:rsidR="00BD3346">
        <w:t xml:space="preserve"> CLL</w:t>
      </w:r>
      <w:r w:rsidR="001F5265">
        <w:t>.</w:t>
      </w:r>
    </w:p>
    <w:p w:rsidR="00390F40" w:rsidRPr="002B0356" w:rsidRDefault="00390F40" w:rsidP="002B5B52">
      <w:pPr>
        <w:pStyle w:val="Heading2"/>
        <w:jc w:val="both"/>
      </w:pPr>
      <w:bookmarkStart w:id="25" w:name="_Toc151272922"/>
      <w:bookmarkStart w:id="26" w:name="_Toc153160133"/>
      <w:bookmarkStart w:id="27" w:name="_Toc153183680"/>
      <w:bookmarkStart w:id="28" w:name="_Toc153186504"/>
      <w:bookmarkStart w:id="29" w:name="_Toc153300645"/>
      <w:bookmarkStart w:id="30" w:name="_Toc153344807"/>
      <w:bookmarkStart w:id="31" w:name="_Toc235515255"/>
      <w:r w:rsidRPr="002B0356">
        <w:t>Recommended way of reading</w:t>
      </w:r>
      <w:bookmarkEnd w:id="25"/>
      <w:bookmarkEnd w:id="26"/>
      <w:bookmarkEnd w:id="27"/>
      <w:bookmarkEnd w:id="28"/>
      <w:bookmarkEnd w:id="29"/>
      <w:bookmarkEnd w:id="30"/>
      <w:bookmarkEnd w:id="31"/>
    </w:p>
    <w:p w:rsidR="00390F40" w:rsidRPr="002B0356" w:rsidRDefault="00390F40" w:rsidP="00DF401C">
      <w:pPr>
        <w:pStyle w:val="BodyText"/>
        <w:jc w:val="both"/>
      </w:pPr>
      <w:r w:rsidRPr="002B0356">
        <w:t xml:space="preserve">The readers are supposed to get familiar with the </w:t>
      </w:r>
      <w:r w:rsidR="00DF401C">
        <w:t>concept and functionalities</w:t>
      </w:r>
      <w:r w:rsidRPr="002B0356">
        <w:t xml:space="preserve"> of</w:t>
      </w:r>
      <w:r w:rsidR="00DF401C">
        <w:t xml:space="preserve"> TitanSim CLL </w:t>
      </w:r>
      <w:r w:rsidR="00DF401C">
        <w:fldChar w:fldCharType="begin"/>
      </w:r>
      <w:r w:rsidR="00DF401C">
        <w:instrText xml:space="preserve"> REF _Ref182889793 \r \h </w:instrText>
      </w:r>
      <w:r w:rsidR="00DF401C">
        <w:fldChar w:fldCharType="separate"/>
      </w:r>
      <w:r w:rsidR="003D0CBC">
        <w:rPr>
          <w:cs/>
        </w:rPr>
        <w:t>‎</w:t>
      </w:r>
      <w:r w:rsidR="003D0CBC">
        <w:t>[4]</w:t>
      </w:r>
      <w:r w:rsidR="00DF401C">
        <w:fldChar w:fldCharType="end"/>
      </w:r>
      <w:r w:rsidRPr="002B0356">
        <w:t xml:space="preserve">. </w:t>
      </w:r>
      <w:r w:rsidR="00DF401C">
        <w:t>T</w:t>
      </w:r>
      <w:r w:rsidRPr="002B0356">
        <w:t xml:space="preserve">hey should get familiar with the list of acronyms and the glossary in Section </w:t>
      </w:r>
      <w:r>
        <w:fldChar w:fldCharType="begin"/>
      </w:r>
      <w:r>
        <w:instrText xml:space="preserve"> REF _Ref159666337 \r \h </w:instrText>
      </w:r>
      <w:r w:rsidR="002B5B52">
        <w:instrText xml:space="preserve"> \* MERGEFORMAT </w:instrText>
      </w:r>
      <w:r>
        <w:fldChar w:fldCharType="separate"/>
      </w:r>
      <w:r w:rsidR="003D0CBC">
        <w:rPr>
          <w:cs/>
        </w:rPr>
        <w:t>‎</w:t>
      </w:r>
      <w:r w:rsidR="003D0CBC">
        <w:t>0</w:t>
      </w:r>
      <w:r>
        <w:fldChar w:fldCharType="end"/>
      </w:r>
      <w:r>
        <w:t xml:space="preserve"> </w:t>
      </w:r>
      <w:r w:rsidRPr="002B0356">
        <w:t>and</w:t>
      </w:r>
      <w:r w:rsidR="0061561D">
        <w:t xml:space="preserve"> </w:t>
      </w:r>
      <w:r>
        <w:fldChar w:fldCharType="begin"/>
      </w:r>
      <w:r>
        <w:instrText xml:space="preserve"> REF _Ref159666346 \r \h </w:instrText>
      </w:r>
      <w:r w:rsidR="002B5B52">
        <w:instrText xml:space="preserve"> \* MERGEFORMAT </w:instrText>
      </w:r>
      <w:r>
        <w:fldChar w:fldCharType="separate"/>
      </w:r>
      <w:r w:rsidR="003D0CBC">
        <w:rPr>
          <w:cs/>
        </w:rPr>
        <w:t>‎</w:t>
      </w:r>
      <w:r w:rsidR="003D0CBC">
        <w:t>1.7</w:t>
      </w:r>
      <w:r>
        <w:fldChar w:fldCharType="end"/>
      </w:r>
      <w:r w:rsidRPr="002B0356">
        <w:t xml:space="preserve">, respectively. </w:t>
      </w:r>
    </w:p>
    <w:p w:rsidR="00390F40" w:rsidRPr="002B0356" w:rsidRDefault="00390F40" w:rsidP="002B5B52">
      <w:pPr>
        <w:pStyle w:val="Heading2"/>
        <w:jc w:val="both"/>
      </w:pPr>
      <w:bookmarkStart w:id="32" w:name="_Toc151272923"/>
      <w:bookmarkStart w:id="33" w:name="_Toc153160134"/>
      <w:bookmarkStart w:id="34" w:name="_Toc153183681"/>
      <w:bookmarkStart w:id="35" w:name="_Toc153186505"/>
      <w:bookmarkStart w:id="36" w:name="_Toc153300646"/>
      <w:bookmarkStart w:id="37" w:name="_Toc153344808"/>
      <w:bookmarkStart w:id="38" w:name="_Toc235515256"/>
      <w:r w:rsidRPr="002B0356">
        <w:lastRenderedPageBreak/>
        <w:t>Typographical conventions</w:t>
      </w:r>
      <w:bookmarkEnd w:id="32"/>
      <w:bookmarkEnd w:id="33"/>
      <w:bookmarkEnd w:id="34"/>
      <w:bookmarkEnd w:id="35"/>
      <w:bookmarkEnd w:id="36"/>
      <w:bookmarkEnd w:id="37"/>
      <w:bookmarkEnd w:id="38"/>
    </w:p>
    <w:p w:rsidR="00C47A4A" w:rsidRPr="00C47A4A" w:rsidRDefault="00390F40" w:rsidP="00C47A4A">
      <w:pPr>
        <w:pStyle w:val="BodyText"/>
        <w:jc w:val="both"/>
      </w:pPr>
      <w:r w:rsidRPr="002B0356">
        <w:t xml:space="preserve">Important concepts are denoted by </w:t>
      </w:r>
      <w:r w:rsidRPr="002B0356">
        <w:rPr>
          <w:i/>
          <w:iCs/>
        </w:rPr>
        <w:t>italic</w:t>
      </w:r>
      <w:r w:rsidRPr="002B0356">
        <w:t xml:space="preserve"> font wherever they are first used in the given context.</w:t>
      </w:r>
      <w:bookmarkStart w:id="39" w:name="_Ref159666337"/>
    </w:p>
    <w:p w:rsidR="005763A5" w:rsidRDefault="00C47A4A" w:rsidP="00C47A4A">
      <w:pPr>
        <w:pStyle w:val="BodyText"/>
        <w:jc w:val="both"/>
      </w:pPr>
      <w:r>
        <w:t xml:space="preserve"> </w:t>
      </w:r>
      <w:r w:rsidR="005763A5">
        <w:t>Abbreviations</w:t>
      </w:r>
      <w:bookmarkEnd w:id="39"/>
    </w:p>
    <w:p w:rsidR="00081610" w:rsidRDefault="00081610" w:rsidP="005763A5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>
        <w:rPr>
          <w:rFonts w:cs="Arial"/>
        </w:rPr>
        <w:t>CLL</w:t>
      </w:r>
      <w:r>
        <w:rPr>
          <w:rFonts w:cs="Arial"/>
        </w:rPr>
        <w:tab/>
        <w:t>Core Load Library</w:t>
      </w:r>
    </w:p>
    <w:p w:rsidR="00F57DB3" w:rsidRPr="00F57DB3" w:rsidRDefault="00F57DB3" w:rsidP="00F57DB3">
      <w:pPr>
        <w:pStyle w:val="Term-list"/>
        <w:ind w:left="3870" w:hanging="1318"/>
        <w:rPr>
          <w:rFonts w:eastAsia="SimSun"/>
          <w:lang w:eastAsia="zh-CN"/>
        </w:rPr>
      </w:pPr>
      <w:r>
        <w:rPr>
          <w:rFonts w:eastAsia="SimSun"/>
          <w:lang w:eastAsia="zh-CN"/>
        </w:rPr>
        <w:t>EPTF</w:t>
      </w:r>
      <w:r>
        <w:rPr>
          <w:rFonts w:eastAsia="SimSun"/>
          <w:lang w:eastAsia="zh-CN"/>
        </w:rPr>
        <w:tab/>
      </w:r>
      <w:r w:rsidRPr="002B0356">
        <w:rPr>
          <w:rFonts w:eastAsia="SimSun"/>
          <w:lang w:eastAsia="zh-CN"/>
        </w:rPr>
        <w:t>Ericsson Load Test Framework, formerly TITAN Load Test Framework</w:t>
      </w:r>
    </w:p>
    <w:p w:rsidR="00081610" w:rsidRPr="00081610" w:rsidRDefault="00581C02" w:rsidP="00081610">
      <w:pPr>
        <w:pStyle w:val="BodyText"/>
        <w:tabs>
          <w:tab w:val="clear" w:pos="2552"/>
        </w:tabs>
        <w:ind w:left="3870" w:hanging="1318"/>
        <w:rPr>
          <w:rFonts w:cs="Arial"/>
        </w:rPr>
      </w:pPr>
      <w:r>
        <w:rPr>
          <w:rFonts w:cs="Arial"/>
        </w:rPr>
        <w:t>TitanSim</w:t>
      </w:r>
      <w:r w:rsidR="00081610" w:rsidRPr="00081610">
        <w:rPr>
          <w:rFonts w:cs="Arial"/>
        </w:rPr>
        <w:tab/>
        <w:t>Ericsson Load Test Framework, formerly TITAN Load Test Framework</w:t>
      </w:r>
    </w:p>
    <w:p w:rsidR="00081610" w:rsidRDefault="00081610" w:rsidP="00B05CF7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>
        <w:rPr>
          <w:rFonts w:cs="Arial"/>
        </w:rPr>
        <w:t xml:space="preserve">TTCN-3 </w:t>
      </w:r>
      <w:r>
        <w:rPr>
          <w:rFonts w:cs="Arial"/>
        </w:rPr>
        <w:tab/>
        <w:t xml:space="preserve">Testing and Test Control Notation version 3 </w:t>
      </w:r>
      <w:r w:rsidR="00B05CF7">
        <w:rPr>
          <w:rFonts w:cs="Arial"/>
        </w:rPr>
        <w:fldChar w:fldCharType="begin"/>
      </w:r>
      <w:r w:rsidR="00B05CF7">
        <w:rPr>
          <w:rFonts w:cs="Arial"/>
        </w:rPr>
        <w:instrText xml:space="preserve"> REF _Ref45513518 \r \h </w:instrText>
      </w:r>
      <w:r w:rsidR="00FC5ADB" w:rsidRPr="00B05CF7">
        <w:rPr>
          <w:rFonts w:cs="Arial"/>
        </w:rPr>
      </w:r>
      <w:r w:rsidR="00B05CF7">
        <w:rPr>
          <w:rFonts w:cs="Arial"/>
        </w:rPr>
        <w:fldChar w:fldCharType="separate"/>
      </w:r>
      <w:r w:rsidR="003D0CBC">
        <w:rPr>
          <w:rFonts w:cs="Arial"/>
          <w:cs/>
        </w:rPr>
        <w:t>‎</w:t>
      </w:r>
      <w:r w:rsidR="003D0CBC">
        <w:rPr>
          <w:rFonts w:cs="Arial"/>
        </w:rPr>
        <w:t>[1]</w:t>
      </w:r>
      <w:r w:rsidR="00B05CF7">
        <w:rPr>
          <w:rFonts w:cs="Arial"/>
        </w:rPr>
        <w:fldChar w:fldCharType="end"/>
      </w:r>
    </w:p>
    <w:p w:rsidR="00C47A4A" w:rsidRDefault="00C47A4A" w:rsidP="00C47A4A">
      <w:pPr>
        <w:pStyle w:val="BodyText"/>
        <w:tabs>
          <w:tab w:val="clear" w:pos="2552"/>
          <w:tab w:val="clear" w:pos="3856"/>
          <w:tab w:val="left" w:pos="3119"/>
          <w:tab w:val="left" w:pos="3870"/>
        </w:tabs>
        <w:ind w:left="3119" w:hanging="567"/>
        <w:rPr>
          <w:rFonts w:cs="Arial"/>
        </w:rPr>
      </w:pPr>
      <w:r w:rsidRPr="00CB79FB">
        <w:t>FBQ</w:t>
      </w:r>
      <w:r>
        <w:tab/>
      </w:r>
      <w:r>
        <w:tab/>
        <w:t>Free Busy Queue</w:t>
      </w:r>
    </w:p>
    <w:p w:rsidR="00C47A4A" w:rsidRDefault="00C47A4A" w:rsidP="00C47A4A">
      <w:pPr>
        <w:pStyle w:val="BodyText"/>
        <w:tabs>
          <w:tab w:val="clear" w:pos="2552"/>
          <w:tab w:val="clear" w:pos="3856"/>
          <w:tab w:val="left" w:pos="3119"/>
          <w:tab w:val="left" w:pos="3870"/>
        </w:tabs>
        <w:ind w:left="3119" w:hanging="567"/>
        <w:rPr>
          <w:rFonts w:cs="Arial"/>
        </w:rPr>
      </w:pPr>
      <w:r>
        <w:rPr>
          <w:rFonts w:cs="Arial"/>
        </w:rPr>
        <w:t>RNA</w:t>
      </w:r>
      <w:r>
        <w:rPr>
          <w:rFonts w:cs="Arial"/>
        </w:rPr>
        <w:tab/>
      </w:r>
      <w:r>
        <w:rPr>
          <w:rFonts w:cs="Arial"/>
        </w:rPr>
        <w:tab/>
        <w:t>Random N Array</w:t>
      </w:r>
    </w:p>
    <w:p w:rsidR="00C47A4A" w:rsidRDefault="00C47A4A" w:rsidP="00C47A4A">
      <w:pPr>
        <w:pStyle w:val="BodyText"/>
        <w:tabs>
          <w:tab w:val="clear" w:pos="2552"/>
          <w:tab w:val="clear" w:pos="3856"/>
          <w:tab w:val="left" w:pos="3119"/>
          <w:tab w:val="left" w:pos="3870"/>
        </w:tabs>
        <w:ind w:left="3119" w:hanging="567"/>
        <w:rPr>
          <w:rFonts w:cs="Arial"/>
        </w:rPr>
      </w:pPr>
      <w:r>
        <w:rPr>
          <w:rFonts w:cs="Arial"/>
        </w:rPr>
        <w:t>RFBA</w:t>
      </w:r>
      <w:r>
        <w:rPr>
          <w:rFonts w:cs="Arial"/>
        </w:rPr>
        <w:tab/>
        <w:t>Random Free Busy Array</w:t>
      </w:r>
    </w:p>
    <w:p w:rsidR="001F5265" w:rsidRDefault="001F5265" w:rsidP="001F5265">
      <w:pPr>
        <w:pStyle w:val="Heading2"/>
      </w:pPr>
      <w:bookmarkStart w:id="40" w:name="_Ref159666346"/>
      <w:bookmarkStart w:id="41" w:name="_Toc235515257"/>
      <w:r>
        <w:t>Terminology</w:t>
      </w:r>
      <w:bookmarkEnd w:id="40"/>
      <w:bookmarkEnd w:id="41"/>
    </w:p>
    <w:p w:rsidR="00390F40" w:rsidRPr="002B0356" w:rsidRDefault="00581C02" w:rsidP="002B5B52">
      <w:pPr>
        <w:pStyle w:val="Term-list"/>
        <w:jc w:val="both"/>
        <w:rPr>
          <w:rFonts w:eastAsia="SimSun"/>
          <w:lang w:eastAsia="zh-CN"/>
        </w:rPr>
      </w:pPr>
      <w:r>
        <w:rPr>
          <w:rFonts w:eastAsia="SimSun"/>
          <w:i/>
          <w:iCs/>
          <w:lang w:eastAsia="zh-CN"/>
        </w:rPr>
        <w:t>TitanSim</w:t>
      </w:r>
      <w:r w:rsidR="00290F3E">
        <w:rPr>
          <w:rFonts w:eastAsia="SimSun"/>
          <w:i/>
          <w:iCs/>
          <w:lang w:eastAsia="zh-CN"/>
        </w:rPr>
        <w:t xml:space="preserve"> Core (</w:t>
      </w:r>
      <w:r w:rsidR="00390F40" w:rsidRPr="002B0356">
        <w:rPr>
          <w:rFonts w:eastAsia="SimSun"/>
          <w:i/>
          <w:iCs/>
          <w:lang w:eastAsia="zh-CN"/>
        </w:rPr>
        <w:t>Load) Library(CLL)</w:t>
      </w:r>
      <w:r w:rsidR="00390F40" w:rsidRPr="002B0356">
        <w:rPr>
          <w:rFonts w:eastAsia="SimSun"/>
          <w:i/>
          <w:iCs/>
          <w:lang w:eastAsia="zh-CN"/>
        </w:rPr>
        <w:tab/>
      </w:r>
      <w:r w:rsidR="00390F40" w:rsidRPr="002B0356">
        <w:rPr>
          <w:rFonts w:eastAsia="SimSun"/>
          <w:lang w:eastAsia="zh-CN"/>
        </w:rPr>
        <w:t xml:space="preserve">is that part of the </w:t>
      </w:r>
      <w:r>
        <w:rPr>
          <w:rFonts w:eastAsia="SimSun"/>
          <w:lang w:eastAsia="zh-CN"/>
        </w:rPr>
        <w:t>TitanSim</w:t>
      </w:r>
      <w:r w:rsidR="00390F40" w:rsidRPr="002B0356">
        <w:rPr>
          <w:rFonts w:eastAsia="SimSun"/>
          <w:lang w:eastAsia="zh-CN"/>
        </w:rPr>
        <w:t xml:space="preserve"> software that is totally project independent. (I.e., which is not protocol-, or application-dependent). The </w:t>
      </w:r>
      <w:r>
        <w:rPr>
          <w:rFonts w:eastAsia="SimSun"/>
          <w:lang w:eastAsia="zh-CN"/>
        </w:rPr>
        <w:t>TitanSim</w:t>
      </w:r>
      <w:r w:rsidR="00BD3346">
        <w:rPr>
          <w:rFonts w:eastAsia="SimSun"/>
          <w:lang w:eastAsia="zh-CN"/>
        </w:rPr>
        <w:t xml:space="preserve"> CLL</w:t>
      </w:r>
      <w:r w:rsidR="00390F40" w:rsidRPr="002B0356">
        <w:rPr>
          <w:rFonts w:eastAsia="SimSun"/>
          <w:lang w:eastAsia="zh-CN"/>
        </w:rPr>
        <w:t xml:space="preserve"> is to be supplied and supported by the TCC organization. Any </w:t>
      </w:r>
      <w:r>
        <w:rPr>
          <w:rFonts w:eastAsia="SimSun"/>
          <w:lang w:eastAsia="zh-CN"/>
        </w:rPr>
        <w:t>TitanSim</w:t>
      </w:r>
      <w:r w:rsidR="00BD3346">
        <w:rPr>
          <w:rFonts w:eastAsia="SimSun"/>
          <w:lang w:eastAsia="zh-CN"/>
        </w:rPr>
        <w:t xml:space="preserve"> CLL</w:t>
      </w:r>
      <w:r w:rsidR="00390F40" w:rsidRPr="002B0356">
        <w:rPr>
          <w:rFonts w:eastAsia="SimSun"/>
          <w:lang w:eastAsia="zh-CN"/>
        </w:rPr>
        <w:t xml:space="preserve"> development is to be funded centrally by Ericsson</w:t>
      </w:r>
    </w:p>
    <w:p w:rsidR="001F5265" w:rsidRDefault="001F5265" w:rsidP="001F5265">
      <w:pPr>
        <w:pStyle w:val="Heading1"/>
      </w:pPr>
      <w:bookmarkStart w:id="42" w:name="_Toc235515258"/>
      <w:r>
        <w:t>General</w:t>
      </w:r>
      <w:r w:rsidR="001A44A8">
        <w:t xml:space="preserve"> Description</w:t>
      </w:r>
      <w:bookmarkEnd w:id="42"/>
    </w:p>
    <w:p w:rsidR="000A5BF3" w:rsidRPr="000D5641" w:rsidRDefault="00081610" w:rsidP="000D5641">
      <w:pPr>
        <w:pStyle w:val="BodyText"/>
        <w:jc w:val="both"/>
      </w:pPr>
      <w:r w:rsidRPr="000D5641">
        <w:t>This document specifies the</w:t>
      </w:r>
      <w:r w:rsidR="003B2A8C" w:rsidRPr="000D5641">
        <w:t xml:space="preserve"> </w:t>
      </w:r>
      <w:r w:rsidR="00C47A4A">
        <w:rPr>
          <w:rFonts w:cs="Arial"/>
        </w:rPr>
        <w:t>Random N Array</w:t>
      </w:r>
      <w:r w:rsidR="00C47A4A" w:rsidRPr="000D5641">
        <w:t xml:space="preserve"> </w:t>
      </w:r>
      <w:r w:rsidR="00060249" w:rsidRPr="000D5641">
        <w:t>feature</w:t>
      </w:r>
      <w:r w:rsidRPr="000D5641">
        <w:t xml:space="preserve"> of the </w:t>
      </w:r>
      <w:r w:rsidR="00581C02" w:rsidRPr="000D5641">
        <w:t>TitanSim</w:t>
      </w:r>
      <w:r w:rsidR="00AA10B1" w:rsidRPr="000D5641">
        <w:t xml:space="preserve"> CLL</w:t>
      </w:r>
      <w:r w:rsidRPr="000D5641">
        <w:t xml:space="preserve">. </w:t>
      </w:r>
    </w:p>
    <w:p w:rsidR="000A5BF3" w:rsidRDefault="000A5BF3" w:rsidP="000D5641">
      <w:pPr>
        <w:pStyle w:val="BodyText"/>
        <w:jc w:val="both"/>
      </w:pPr>
      <w:r w:rsidRPr="000D5641">
        <w:t>The EPTF</w:t>
      </w:r>
      <w:r w:rsidR="0014303F" w:rsidRPr="000D5641">
        <w:t xml:space="preserve"> </w:t>
      </w:r>
      <w:r w:rsidR="00C47A4A">
        <w:rPr>
          <w:rFonts w:cs="Arial"/>
        </w:rPr>
        <w:t>Random N Array</w:t>
      </w:r>
      <w:r w:rsidR="00C47A4A" w:rsidRPr="000D5641">
        <w:t xml:space="preserve"> </w:t>
      </w:r>
      <w:r w:rsidR="0014303F" w:rsidRPr="000D5641">
        <w:t>f</w:t>
      </w:r>
      <w:r w:rsidR="00060249" w:rsidRPr="000D5641">
        <w:t>eature</w:t>
      </w:r>
      <w:r w:rsidR="0014303F" w:rsidRPr="000D5641">
        <w:t xml:space="preserve"> </w:t>
      </w:r>
      <w:r w:rsidRPr="000D5641">
        <w:t>make</w:t>
      </w:r>
      <w:r w:rsidR="0014303F" w:rsidRPr="000D5641">
        <w:t>s</w:t>
      </w:r>
      <w:r w:rsidRPr="000D5641">
        <w:t xml:space="preserve"> it possible to </w:t>
      </w:r>
    </w:p>
    <w:p w:rsidR="004B72A1" w:rsidRPr="000D5641" w:rsidRDefault="004B72A1" w:rsidP="004B72A1">
      <w:pPr>
        <w:pStyle w:val="Text"/>
      </w:pPr>
    </w:p>
    <w:p w:rsidR="004B72A1" w:rsidRDefault="004B72A1" w:rsidP="004B72A1">
      <w:pPr>
        <w:pStyle w:val="ListBullet"/>
      </w:pPr>
      <w:r>
        <w:t xml:space="preserve">Manage lists over ‘record of’ </w:t>
      </w:r>
      <w:r w:rsidR="0061561D">
        <w:t>data structures</w:t>
      </w:r>
      <w:r>
        <w:t xml:space="preserve"> easily using index-arithmetics</w:t>
      </w:r>
    </w:p>
    <w:p w:rsidR="004B72A1" w:rsidRDefault="004B72A1" w:rsidP="004B72A1">
      <w:pPr>
        <w:pStyle w:val="ListBullet"/>
        <w:numPr>
          <w:ilvl w:val="1"/>
          <w:numId w:val="16"/>
        </w:numPr>
      </w:pPr>
      <w:r>
        <w:t>Provide efficient iterators over the elements linked into the same list</w:t>
      </w:r>
    </w:p>
    <w:p w:rsidR="0061561D" w:rsidRDefault="0061561D" w:rsidP="004B72A1">
      <w:pPr>
        <w:pStyle w:val="ListBullet"/>
        <w:numPr>
          <w:ilvl w:val="1"/>
          <w:numId w:val="16"/>
        </w:numPr>
      </w:pPr>
      <w:r>
        <w:t>Provide a number of lists containing elements, each list representing a different state</w:t>
      </w:r>
    </w:p>
    <w:p w:rsidR="0014303F" w:rsidRDefault="000570DD" w:rsidP="004B72A1">
      <w:pPr>
        <w:pStyle w:val="ListBullet"/>
      </w:pPr>
      <w:r>
        <w:t>Choosing</w:t>
      </w:r>
      <w:r w:rsidR="0061561D">
        <w:t xml:space="preserve"> random elements</w:t>
      </w:r>
    </w:p>
    <w:p w:rsidR="004B72A1" w:rsidRDefault="0061561D" w:rsidP="004B72A1">
      <w:pPr>
        <w:pStyle w:val="ListBullet"/>
        <w:numPr>
          <w:ilvl w:val="1"/>
          <w:numId w:val="16"/>
        </w:numPr>
      </w:pPr>
      <w:r>
        <w:t>Provide</w:t>
      </w:r>
      <w:r w:rsidR="00363144">
        <w:t xml:space="preserve"> </w:t>
      </w:r>
      <w:r w:rsidR="000570DD">
        <w:t xml:space="preserve">a </w:t>
      </w:r>
      <w:r>
        <w:t xml:space="preserve">method from </w:t>
      </w:r>
      <w:r w:rsidR="000570DD">
        <w:t>choosing</w:t>
      </w:r>
      <w:r>
        <w:t xml:space="preserve"> a random element from a list.</w:t>
      </w:r>
    </w:p>
    <w:p w:rsidR="0061561D" w:rsidRDefault="0061561D" w:rsidP="0061561D">
      <w:pPr>
        <w:pStyle w:val="ListBullet"/>
      </w:pPr>
      <w:r>
        <w:t>Using an interface similar to FBQ architecture</w:t>
      </w:r>
    </w:p>
    <w:p w:rsidR="0061561D" w:rsidRDefault="0061561D" w:rsidP="0061561D">
      <w:pPr>
        <w:pStyle w:val="ListBullet"/>
        <w:numPr>
          <w:ilvl w:val="1"/>
          <w:numId w:val="16"/>
        </w:numPr>
      </w:pPr>
      <w:r>
        <w:lastRenderedPageBreak/>
        <w:t>Provide a free and busy list similar to FBQ</w:t>
      </w:r>
      <w:r w:rsidR="000570DD">
        <w:t>, called Random Free Busy Array (RFBA)</w:t>
      </w:r>
    </w:p>
    <w:p w:rsidR="0061561D" w:rsidRDefault="0061561D" w:rsidP="0061561D">
      <w:pPr>
        <w:pStyle w:val="ListBullet"/>
        <w:numPr>
          <w:ilvl w:val="1"/>
          <w:numId w:val="16"/>
        </w:numPr>
      </w:pPr>
      <w:r>
        <w:t xml:space="preserve">Provide functions with similar interface </w:t>
      </w:r>
      <w:r w:rsidR="000570DD">
        <w:t xml:space="preserve">as defined in FBQ </w:t>
      </w:r>
      <w:r>
        <w:t>for m</w:t>
      </w:r>
      <w:r w:rsidR="000570DD">
        <w:t>anaging RFBA</w:t>
      </w:r>
    </w:p>
    <w:p w:rsidR="0061561D" w:rsidRDefault="0061561D" w:rsidP="0061561D">
      <w:pPr>
        <w:pStyle w:val="ListBullet"/>
        <w:numPr>
          <w:ilvl w:val="0"/>
          <w:numId w:val="0"/>
        </w:numPr>
        <w:ind w:left="2914"/>
      </w:pPr>
    </w:p>
    <w:p w:rsidR="00525E21" w:rsidRDefault="001604CE" w:rsidP="00525E21">
      <w:pPr>
        <w:pStyle w:val="BodyText"/>
        <w:jc w:val="both"/>
      </w:pPr>
      <w:r w:rsidRPr="000D5641">
        <w:t xml:space="preserve">The aim of the EPTF </w:t>
      </w:r>
      <w:r w:rsidR="000570DD">
        <w:rPr>
          <w:rFonts w:cs="Arial"/>
        </w:rPr>
        <w:t>Random N Array</w:t>
      </w:r>
      <w:r w:rsidR="000570DD" w:rsidRPr="000D5641">
        <w:t xml:space="preserve"> </w:t>
      </w:r>
      <w:r w:rsidR="00E8272F" w:rsidRPr="000D5641">
        <w:t>f</w:t>
      </w:r>
      <w:r w:rsidR="00060249" w:rsidRPr="000D5641">
        <w:t>eature</w:t>
      </w:r>
      <w:r w:rsidR="00E8272F" w:rsidRPr="000D5641">
        <w:t xml:space="preserve"> </w:t>
      </w:r>
      <w:r w:rsidRPr="000D5641">
        <w:t xml:space="preserve">is to </w:t>
      </w:r>
      <w:r w:rsidR="000D5641" w:rsidRPr="000D5641">
        <w:t>provide dynamic memory allocation for the TTCN-3 language in an efficient way.</w:t>
      </w:r>
    </w:p>
    <w:p w:rsidR="00BA347F" w:rsidRPr="00CB79FB" w:rsidRDefault="00BA347F" w:rsidP="00BA347F">
      <w:pPr>
        <w:pStyle w:val="BodyText"/>
      </w:pPr>
      <w:r w:rsidRPr="00CB79FB">
        <w:t xml:space="preserve">RNA </w:t>
      </w:r>
      <w:r>
        <w:t xml:space="preserve">contains </w:t>
      </w:r>
      <w:smartTag w:uri="urn:schemas-microsoft-com:office:smarttags" w:element="PlaceType">
        <w:r>
          <w:t xml:space="preserve">N </w:t>
        </w:r>
        <w:r w:rsidRPr="00CB79FB">
          <w:t>IntegerList</w:t>
        </w:r>
      </w:smartTag>
      <w:r>
        <w:t xml:space="preserve">. An IntegerList </w:t>
      </w:r>
      <w:r w:rsidR="0065177B">
        <w:t>can represent</w:t>
      </w:r>
      <w:r>
        <w:t xml:space="preserve"> a state</w:t>
      </w:r>
      <w:r w:rsidR="0065177B">
        <w:t xml:space="preserve"> (free, busy, invalid etc.)</w:t>
      </w:r>
      <w:r>
        <w:t>. Each IntegerList stores a specified number of elements.</w:t>
      </w:r>
      <w:r w:rsidRPr="00CB79FB">
        <w:t xml:space="preserve"> The</w:t>
      </w:r>
      <w:r>
        <w:t xml:space="preserve">re is an IdxMap, that </w:t>
      </w:r>
      <w:r w:rsidRPr="00CB79FB">
        <w:t xml:space="preserve">contains Integer pairs (IntegerLists) for each </w:t>
      </w:r>
      <w:r>
        <w:t>elements</w:t>
      </w:r>
      <w:r w:rsidRPr="00CB79FB">
        <w:t xml:space="preserve"> where the first integer of the pairs points to the List where the </w:t>
      </w:r>
      <w:r>
        <w:t>element</w:t>
      </w:r>
      <w:r w:rsidRPr="00CB79FB">
        <w:t xml:space="preserve"> is stored and the second stores the index of the </w:t>
      </w:r>
      <w:r>
        <w:t>element</w:t>
      </w:r>
      <w:r w:rsidRPr="00CB79FB">
        <w:t xml:space="preserve"> inside that IntegerList.</w:t>
      </w:r>
    </w:p>
    <w:p w:rsidR="00BA347F" w:rsidRDefault="00BA347F" w:rsidP="00BA347F">
      <w:pPr>
        <w:pStyle w:val="BodyText"/>
        <w:jc w:val="both"/>
      </w:pPr>
      <w:r>
        <w:t>The advantage of this structure is that an element can be selected randomly from the lists.</w:t>
      </w:r>
    </w:p>
    <w:p w:rsidR="00BA347F" w:rsidRDefault="00BA347F" w:rsidP="00BA347F">
      <w:pPr>
        <w:pStyle w:val="BodyText"/>
        <w:jc w:val="both"/>
      </w:pPr>
      <w:r>
        <w:t>RFBA</w:t>
      </w:r>
      <w:r w:rsidRPr="00CB79FB">
        <w:t xml:space="preserve"> i</w:t>
      </w:r>
      <w:r>
        <w:t>s a specific RNA</w:t>
      </w:r>
      <w:r w:rsidRPr="00CB79FB">
        <w:t xml:space="preserve">. </w:t>
      </w:r>
      <w:r>
        <w:t>It supports</w:t>
      </w:r>
      <w:r w:rsidRPr="00CB79FB">
        <w:t xml:space="preserve"> </w:t>
      </w:r>
      <w:r>
        <w:t xml:space="preserve">two IntegerLists or </w:t>
      </w:r>
      <w:r w:rsidRPr="00CB79FB">
        <w:t>two states</w:t>
      </w:r>
      <w:r>
        <w:t xml:space="preserve"> a Free and</w:t>
      </w:r>
      <w:r w:rsidRPr="00CB79FB">
        <w:t xml:space="preserve"> </w:t>
      </w:r>
      <w:r>
        <w:t xml:space="preserve">a </w:t>
      </w:r>
      <w:r w:rsidRPr="00CB79FB">
        <w:t>Busy</w:t>
      </w:r>
      <w:r>
        <w:t xml:space="preserve"> state, that can contain elements.</w:t>
      </w:r>
      <w:r w:rsidRPr="00CB79FB">
        <w:t xml:space="preserve"> </w:t>
      </w:r>
      <w:r>
        <w:t>The advantage of RFBA is that it</w:t>
      </w:r>
      <w:r w:rsidRPr="00CB79FB">
        <w:t xml:space="preserve"> integrates well into the current code, since the FBQ has a similar interface. RNA on </w:t>
      </w:r>
      <w:r>
        <w:t xml:space="preserve">the other hand is more generic with its N states. </w:t>
      </w:r>
      <w:r>
        <w:fldChar w:fldCharType="begin"/>
      </w:r>
      <w:r>
        <w:instrText xml:space="preserve"> REF _Ref204664949 \h </w:instrText>
      </w:r>
      <w:r>
        <w:fldChar w:fldCharType="separate"/>
      </w:r>
      <w:r w:rsidR="003D0CBC" w:rsidRPr="00CB79FB">
        <w:t xml:space="preserve">Figure </w:t>
      </w:r>
      <w:r w:rsidR="003D0CBC">
        <w:rPr>
          <w:noProof/>
        </w:rPr>
        <w:t>1</w:t>
      </w:r>
      <w:r>
        <w:fldChar w:fldCharType="end"/>
      </w:r>
      <w:r>
        <w:t xml:space="preserve"> shows a simple RFBA.</w:t>
      </w:r>
    </w:p>
    <w:p w:rsidR="00BA347F" w:rsidRDefault="00BA347F" w:rsidP="00BA347F">
      <w:pPr>
        <w:pStyle w:val="BodyText"/>
        <w:jc w:val="center"/>
      </w:pPr>
      <w:r w:rsidRPr="004D53E0">
        <w:object w:dxaOrig="7198" w:dyaOrig="54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270pt" o:ole="">
            <v:imagedata r:id="rId7" o:title=""/>
          </v:shape>
          <o:OLEObject Type="Embed" ProgID="PowerPoint.Slide.8" ShapeID="_x0000_i1025" DrawAspect="Content" ObjectID="_1591095166" r:id="rId8"/>
        </w:object>
      </w:r>
    </w:p>
    <w:p w:rsidR="00BA347F" w:rsidRPr="00CB79FB" w:rsidRDefault="00BA347F" w:rsidP="00BA347F">
      <w:pPr>
        <w:pStyle w:val="Caption"/>
        <w:jc w:val="center"/>
        <w:outlineLvl w:val="0"/>
      </w:pPr>
      <w:bookmarkStart w:id="43" w:name="_Ref204664949"/>
      <w:r w:rsidRPr="00CB79FB">
        <w:t xml:space="preserve">Figure </w:t>
      </w:r>
      <w:fldSimple w:instr=" SEQ Figure \* ARABIC ">
        <w:r w:rsidR="003D0CBC">
          <w:rPr>
            <w:noProof/>
          </w:rPr>
          <w:t>1</w:t>
        </w:r>
      </w:fldSimple>
      <w:bookmarkEnd w:id="43"/>
      <w:r w:rsidRPr="00CB79FB">
        <w:t xml:space="preserve"> RandomFreeBusyArray</w:t>
      </w:r>
    </w:p>
    <w:p w:rsidR="00BA347F" w:rsidRDefault="00BA347F" w:rsidP="00525E21">
      <w:pPr>
        <w:pStyle w:val="BodyText"/>
        <w:jc w:val="both"/>
      </w:pPr>
    </w:p>
    <w:p w:rsidR="001F5265" w:rsidRDefault="001F5265" w:rsidP="002B5B52">
      <w:pPr>
        <w:pStyle w:val="Heading1"/>
        <w:jc w:val="both"/>
      </w:pPr>
      <w:bookmarkStart w:id="44" w:name="_Ref159665780"/>
      <w:bookmarkStart w:id="45" w:name="_Toc235515259"/>
      <w:r>
        <w:lastRenderedPageBreak/>
        <w:t xml:space="preserve">Functional </w:t>
      </w:r>
      <w:bookmarkEnd w:id="44"/>
      <w:r w:rsidR="001A44A8">
        <w:t>Interface</w:t>
      </w:r>
      <w:bookmarkEnd w:id="45"/>
    </w:p>
    <w:p w:rsidR="00B05CF7" w:rsidRPr="00B05CF7" w:rsidRDefault="00B05CF7" w:rsidP="0055496D">
      <w:pPr>
        <w:pStyle w:val="BodyText"/>
      </w:pPr>
      <w:r>
        <w:t xml:space="preserve">Apart from this description a </w:t>
      </w:r>
      <w:r w:rsidR="0055496D">
        <w:t xml:space="preserve">cross-linked </w:t>
      </w:r>
      <w:r>
        <w:t>reference guide for the TitanSim CLL Functions</w:t>
      </w:r>
      <w:r w:rsidR="0055496D">
        <w:t xml:space="preserve"> can be reached for on-line reading</w:t>
      </w:r>
      <w:r>
        <w:t xml:space="preserve"> </w:t>
      </w:r>
      <w:r>
        <w:fldChar w:fldCharType="begin"/>
      </w:r>
      <w:r>
        <w:instrText xml:space="preserve"> REF _Ref182890383 \r \h </w:instrText>
      </w:r>
      <w:r>
        <w:fldChar w:fldCharType="separate"/>
      </w:r>
      <w:r w:rsidR="003D0CBC">
        <w:rPr>
          <w:cs/>
        </w:rPr>
        <w:t>‎</w:t>
      </w:r>
      <w:r w:rsidR="003D0CBC">
        <w:t>[5]</w:t>
      </w:r>
      <w:r>
        <w:fldChar w:fldCharType="end"/>
      </w:r>
      <w:r>
        <w:t>.</w:t>
      </w:r>
    </w:p>
    <w:p w:rsidR="001A44A8" w:rsidRDefault="001A44A8" w:rsidP="002B5B52">
      <w:pPr>
        <w:pStyle w:val="Heading2"/>
        <w:jc w:val="both"/>
      </w:pPr>
      <w:bookmarkStart w:id="46" w:name="_Toc235515260"/>
      <w:r>
        <w:t>Naming Conventions</w:t>
      </w:r>
      <w:bookmarkEnd w:id="46"/>
    </w:p>
    <w:p w:rsidR="00961D37" w:rsidRPr="00C47A4A" w:rsidRDefault="001441FF" w:rsidP="001441FF">
      <w:pPr>
        <w:pStyle w:val="BodyText"/>
        <w:jc w:val="both"/>
      </w:pPr>
      <w:r>
        <w:t>All functions have the prefix f_EPTF_</w:t>
      </w:r>
      <w:r w:rsidR="00C47A4A">
        <w:t>RNA</w:t>
      </w:r>
      <w:r>
        <w:t>.</w:t>
      </w:r>
    </w:p>
    <w:p w:rsidR="001A44A8" w:rsidRDefault="001A44A8" w:rsidP="002B5B52">
      <w:pPr>
        <w:pStyle w:val="Heading2"/>
        <w:jc w:val="both"/>
      </w:pPr>
      <w:bookmarkStart w:id="47" w:name="_Toc235515261"/>
      <w:r>
        <w:t>Public Functions</w:t>
      </w:r>
      <w:bookmarkEnd w:id="47"/>
    </w:p>
    <w:p w:rsidR="001A44A8" w:rsidRDefault="001A44A8" w:rsidP="002B5B52">
      <w:pPr>
        <w:pStyle w:val="Heading3"/>
        <w:jc w:val="both"/>
      </w:pPr>
      <w:bookmarkStart w:id="48" w:name="_Toc235515262"/>
      <w:r>
        <w:t>Initialization</w:t>
      </w:r>
      <w:bookmarkEnd w:id="48"/>
    </w:p>
    <w:p w:rsidR="00567B72" w:rsidRPr="001441FF" w:rsidRDefault="00567B72" w:rsidP="001441FF">
      <w:pPr>
        <w:pStyle w:val="BodyText"/>
        <w:jc w:val="both"/>
      </w:pPr>
      <w:r w:rsidRPr="001441FF">
        <w:t xml:space="preserve">Before using </w:t>
      </w:r>
      <w:r w:rsidR="001441FF" w:rsidRPr="001441FF">
        <w:t>an</w:t>
      </w:r>
      <w:r w:rsidRPr="001441FF">
        <w:t xml:space="preserve"> EPTF </w:t>
      </w:r>
      <w:r w:rsidR="00C47A4A">
        <w:rPr>
          <w:rFonts w:cs="Arial"/>
        </w:rPr>
        <w:t>Random N Array</w:t>
      </w:r>
      <w:r w:rsidR="00C47A4A" w:rsidRPr="000D5641">
        <w:t xml:space="preserve"> </w:t>
      </w:r>
      <w:r w:rsidR="001441FF" w:rsidRPr="001441FF">
        <w:t>the</w:t>
      </w:r>
    </w:p>
    <w:p w:rsidR="00567B72" w:rsidRPr="002E6CB9" w:rsidRDefault="00C47A4A" w:rsidP="001441FF">
      <w:pPr>
        <w:pStyle w:val="BodyText"/>
        <w:jc w:val="both"/>
        <w:rPr>
          <w:i/>
          <w:iCs/>
        </w:rPr>
      </w:pPr>
      <w:r w:rsidRPr="00C47A4A">
        <w:rPr>
          <w:i/>
          <w:iCs/>
        </w:rPr>
        <w:t>f_EPTF_RNA_initRNA</w:t>
      </w:r>
      <w:r w:rsidR="002E6CB9" w:rsidRPr="002E6CB9">
        <w:rPr>
          <w:i/>
          <w:iCs/>
        </w:rPr>
        <w:t>(</w:t>
      </w:r>
      <w:r w:rsidRPr="00C47A4A">
        <w:rPr>
          <w:i/>
          <w:iCs/>
        </w:rPr>
        <w:t>pl_size</w:t>
      </w:r>
      <w:r>
        <w:rPr>
          <w:i/>
          <w:iCs/>
        </w:rPr>
        <w:t>,</w:t>
      </w:r>
      <w:r w:rsidRPr="00C47A4A">
        <w:t xml:space="preserve"> </w:t>
      </w:r>
      <w:r w:rsidRPr="00C47A4A">
        <w:rPr>
          <w:i/>
          <w:iCs/>
        </w:rPr>
        <w:t>pl_numOfLists</w:t>
      </w:r>
      <w:r>
        <w:rPr>
          <w:i/>
          <w:iCs/>
        </w:rPr>
        <w:t>,</w:t>
      </w:r>
      <w:r w:rsidRPr="00C47A4A">
        <w:rPr>
          <w:i/>
          <w:iCs/>
        </w:rPr>
        <w:t xml:space="preserve"> </w:t>
      </w:r>
      <w:r w:rsidR="002E6CB9" w:rsidRPr="002E6CB9">
        <w:rPr>
          <w:i/>
          <w:iCs/>
        </w:rPr>
        <w:t>pl_queue)</w:t>
      </w:r>
    </w:p>
    <w:p w:rsidR="00B507C2" w:rsidRDefault="00567B72" w:rsidP="001441FF">
      <w:pPr>
        <w:pStyle w:val="BodyText"/>
        <w:rPr>
          <w:lang w:val="hu-HU"/>
        </w:rPr>
      </w:pPr>
      <w:r w:rsidRPr="001441FF">
        <w:t>function should be called</w:t>
      </w:r>
      <w:r w:rsidR="001441FF" w:rsidRPr="001441FF">
        <w:t xml:space="preserve"> with the queue as the parameter</w:t>
      </w:r>
      <w:r w:rsidRPr="001441FF">
        <w:t xml:space="preserve">. This initializes the </w:t>
      </w:r>
      <w:r w:rsidR="00C47A4A">
        <w:t xml:space="preserve">RNA containing </w:t>
      </w:r>
      <w:r w:rsidR="00C47A4A" w:rsidRPr="00C47A4A">
        <w:rPr>
          <w:i/>
        </w:rPr>
        <w:t>pl_numOfLists</w:t>
      </w:r>
      <w:r w:rsidR="00C47A4A">
        <w:t xml:space="preserve"> number of lists or states</w:t>
      </w:r>
      <w:r w:rsidR="001441FF" w:rsidRPr="001441FF">
        <w:t>.</w:t>
      </w:r>
      <w:r w:rsidR="00C47A4A">
        <w:t xml:space="preserve"> List number </w:t>
      </w:r>
      <w:r w:rsidR="00C47A4A">
        <w:rPr>
          <w:lang w:val="hu-HU"/>
        </w:rPr>
        <w:t xml:space="preserve">0 will contain </w:t>
      </w:r>
      <w:r w:rsidR="00C47A4A" w:rsidRPr="00C47A4A">
        <w:rPr>
          <w:i/>
          <w:lang w:val="hu-HU"/>
        </w:rPr>
        <w:t>pl_size</w:t>
      </w:r>
      <w:r w:rsidR="00C47A4A">
        <w:rPr>
          <w:lang w:val="hu-HU"/>
        </w:rPr>
        <w:t xml:space="preserve"> elements.</w:t>
      </w:r>
    </w:p>
    <w:p w:rsidR="00C47A4A" w:rsidRDefault="00C47A4A" w:rsidP="001441FF">
      <w:pPr>
        <w:pStyle w:val="BodyText"/>
        <w:rPr>
          <w:lang w:val="hu-HU"/>
        </w:rPr>
      </w:pPr>
      <w:r>
        <w:rPr>
          <w:lang w:val="hu-HU"/>
        </w:rPr>
        <w:t>The RFBA can be initialized with the function</w:t>
      </w:r>
    </w:p>
    <w:p w:rsidR="00C47A4A" w:rsidRPr="003D0CBC" w:rsidRDefault="00774B5C" w:rsidP="001441FF">
      <w:pPr>
        <w:pStyle w:val="BodyText"/>
        <w:rPr>
          <w:lang w:val="hu-HU"/>
        </w:rPr>
      </w:pPr>
      <w:r w:rsidRPr="003D0CBC">
        <w:rPr>
          <w:i/>
          <w:iCs/>
          <w:lang w:val="hu-HU"/>
        </w:rPr>
        <w:t>f_EPTF_RNA_initRFBA</w:t>
      </w:r>
      <w:r w:rsidR="00C47A4A" w:rsidRPr="003D0CBC">
        <w:rPr>
          <w:i/>
          <w:iCs/>
          <w:lang w:val="hu-HU"/>
        </w:rPr>
        <w:t>(pl_size,</w:t>
      </w:r>
      <w:r w:rsidR="00C47A4A" w:rsidRPr="003D0CBC">
        <w:rPr>
          <w:lang w:val="hu-HU"/>
        </w:rPr>
        <w:t xml:space="preserve"> </w:t>
      </w:r>
      <w:r w:rsidR="00C47A4A" w:rsidRPr="003D0CBC">
        <w:rPr>
          <w:i/>
          <w:iCs/>
          <w:lang w:val="hu-HU"/>
        </w:rPr>
        <w:t>pl_queue)</w:t>
      </w:r>
    </w:p>
    <w:p w:rsidR="00774B5C" w:rsidRPr="00C47A4A" w:rsidRDefault="00774B5C" w:rsidP="001441FF">
      <w:pPr>
        <w:pStyle w:val="BodyText"/>
      </w:pPr>
      <w:r w:rsidRPr="00774B5C">
        <w:t xml:space="preserve">It will have only two lists or states </w:t>
      </w:r>
      <w:r w:rsidR="009B5A34">
        <w:t xml:space="preserve">can be </w:t>
      </w:r>
      <w:r w:rsidRPr="00774B5C">
        <w:t>called Free and Busy.</w:t>
      </w:r>
    </w:p>
    <w:p w:rsidR="00DF5DF3" w:rsidRDefault="00DF5DF3" w:rsidP="00DF5DF3">
      <w:pPr>
        <w:pStyle w:val="Heading3"/>
      </w:pPr>
      <w:bookmarkStart w:id="49" w:name="_Toc235515263"/>
      <w:r>
        <w:t>Getting or Creating Slots</w:t>
      </w:r>
      <w:bookmarkEnd w:id="49"/>
    </w:p>
    <w:p w:rsidR="00DF5DF3" w:rsidRDefault="00DF5DF3" w:rsidP="00DF5DF3">
      <w:pPr>
        <w:pStyle w:val="BodyText"/>
      </w:pPr>
      <w:r>
        <w:t xml:space="preserve">The function </w:t>
      </w:r>
      <w:r w:rsidR="00774B5C" w:rsidRPr="00774B5C">
        <w:rPr>
          <w:i/>
          <w:iCs/>
        </w:rPr>
        <w:t>f_EPTF_RNA_getRndOrCreateSlo</w:t>
      </w:r>
      <w:r w:rsidR="00774B5C">
        <w:rPr>
          <w:i/>
          <w:iCs/>
        </w:rPr>
        <w:t>t</w:t>
      </w:r>
      <w:r w:rsidR="002E6CB9" w:rsidRPr="00977B28">
        <w:rPr>
          <w:i/>
          <w:iCs/>
        </w:rPr>
        <w:t>(</w:t>
      </w:r>
      <w:r w:rsidR="00774B5C" w:rsidRPr="00774B5C">
        <w:rPr>
          <w:i/>
          <w:iCs/>
        </w:rPr>
        <w:t>pl_listNum</w:t>
      </w:r>
      <w:r w:rsidR="00774B5C">
        <w:rPr>
          <w:i/>
          <w:iCs/>
        </w:rPr>
        <w:t xml:space="preserve">, </w:t>
      </w:r>
      <w:r w:rsidR="002E6CB9" w:rsidRPr="00977B28">
        <w:rPr>
          <w:i/>
          <w:iCs/>
        </w:rPr>
        <w:t>pl_queue)</w:t>
      </w:r>
      <w:r>
        <w:t xml:space="preserve"> can be used to </w:t>
      </w:r>
      <w:r w:rsidR="00805F1A">
        <w:t>get an element from a random</w:t>
      </w:r>
      <w:r>
        <w:t xml:space="preserve"> slot from a </w:t>
      </w:r>
      <w:r w:rsidR="00774B5C">
        <w:t xml:space="preserve">list specified by </w:t>
      </w:r>
      <w:r w:rsidR="00774B5C" w:rsidRPr="00774B5C">
        <w:rPr>
          <w:i/>
          <w:iCs/>
        </w:rPr>
        <w:t>pl_listNum</w:t>
      </w:r>
      <w:r>
        <w:t xml:space="preserve">. The function resizes the </w:t>
      </w:r>
      <w:r w:rsidR="00774B5C">
        <w:t>list</w:t>
      </w:r>
      <w:r>
        <w:t xml:space="preserve"> if there are no slots available</w:t>
      </w:r>
      <w:r w:rsidR="00774B5C">
        <w:t xml:space="preserve"> there</w:t>
      </w:r>
      <w:r>
        <w:t>.</w:t>
      </w:r>
    </w:p>
    <w:p w:rsidR="00DF5DF3" w:rsidRDefault="00DF5DF3" w:rsidP="00B92CD5">
      <w:pPr>
        <w:pStyle w:val="BodyText"/>
      </w:pPr>
      <w:r>
        <w:t xml:space="preserve">Function </w:t>
      </w:r>
      <w:r w:rsidR="00774B5C" w:rsidRPr="00774B5C">
        <w:rPr>
          <w:i/>
          <w:iCs/>
        </w:rPr>
        <w:t xml:space="preserve">f_EPTF_RNA_createSlots </w:t>
      </w:r>
      <w:r w:rsidR="002E6CB9" w:rsidRPr="00977B28">
        <w:rPr>
          <w:i/>
          <w:iCs/>
        </w:rPr>
        <w:t>(pl_number,</w:t>
      </w:r>
      <w:r w:rsidR="00774B5C" w:rsidRPr="00774B5C">
        <w:rPr>
          <w:i/>
          <w:iCs/>
        </w:rPr>
        <w:t xml:space="preserve"> pl_listNum</w:t>
      </w:r>
      <w:r w:rsidR="00774B5C">
        <w:rPr>
          <w:i/>
          <w:iCs/>
        </w:rPr>
        <w:t>,</w:t>
      </w:r>
      <w:r w:rsidR="002E6CB9" w:rsidRPr="00977B28">
        <w:rPr>
          <w:i/>
          <w:iCs/>
        </w:rPr>
        <w:t xml:space="preserve"> pl_queue)</w:t>
      </w:r>
      <w:r w:rsidRPr="00977B28">
        <w:rPr>
          <w:i/>
          <w:iCs/>
        </w:rPr>
        <w:t xml:space="preserve"> </w:t>
      </w:r>
      <w:r>
        <w:t xml:space="preserve">can be used to create </w:t>
      </w:r>
      <w:r w:rsidR="00592591">
        <w:t xml:space="preserve">several </w:t>
      </w:r>
      <w:r>
        <w:t xml:space="preserve">new slot items </w:t>
      </w:r>
      <w:r w:rsidR="00592591">
        <w:t xml:space="preserve">at once </w:t>
      </w:r>
      <w:r>
        <w:t xml:space="preserve">in the </w:t>
      </w:r>
      <w:r w:rsidR="00774B5C">
        <w:t xml:space="preserve">list specified by </w:t>
      </w:r>
      <w:r w:rsidR="00774B5C" w:rsidRPr="00774B5C">
        <w:rPr>
          <w:i/>
          <w:iCs/>
        </w:rPr>
        <w:t>pl_listNum</w:t>
      </w:r>
      <w:r>
        <w:t>.</w:t>
      </w:r>
    </w:p>
    <w:p w:rsidR="00DF5DF3" w:rsidRDefault="00DF5DF3" w:rsidP="00DF5DF3">
      <w:pPr>
        <w:pStyle w:val="BodyText"/>
      </w:pPr>
      <w:r>
        <w:t xml:space="preserve">Function </w:t>
      </w:r>
      <w:r w:rsidRPr="00977B28">
        <w:rPr>
          <w:i/>
          <w:iCs/>
        </w:rPr>
        <w:t>f_EPTF_</w:t>
      </w:r>
      <w:r w:rsidR="00774B5C" w:rsidRPr="00774B5C">
        <w:rPr>
          <w:i/>
          <w:iCs/>
        </w:rPr>
        <w:t>RNA_getRndSlot</w:t>
      </w:r>
      <w:r w:rsidR="002E6CB9" w:rsidRPr="00977B28">
        <w:rPr>
          <w:i/>
          <w:iCs/>
        </w:rPr>
        <w:t>(</w:t>
      </w:r>
      <w:r w:rsidR="00774B5C" w:rsidRPr="00774B5C">
        <w:rPr>
          <w:i/>
          <w:iCs/>
        </w:rPr>
        <w:t>pl_listNum</w:t>
      </w:r>
      <w:r w:rsidR="00774B5C">
        <w:rPr>
          <w:i/>
          <w:iCs/>
        </w:rPr>
        <w:t>,</w:t>
      </w:r>
      <w:r w:rsidR="00774B5C" w:rsidRPr="00977B28">
        <w:rPr>
          <w:i/>
          <w:iCs/>
        </w:rPr>
        <w:t xml:space="preserve"> </w:t>
      </w:r>
      <w:r w:rsidR="002E6CB9" w:rsidRPr="00977B28">
        <w:rPr>
          <w:i/>
          <w:iCs/>
        </w:rPr>
        <w:t>pl_queue)</w:t>
      </w:r>
      <w:r>
        <w:t xml:space="preserve"> can be used to get </w:t>
      </w:r>
      <w:r w:rsidR="00774B5C">
        <w:t xml:space="preserve">an element from a random slot from a list specified by </w:t>
      </w:r>
      <w:r w:rsidR="00774B5C" w:rsidRPr="00774B5C">
        <w:rPr>
          <w:i/>
          <w:iCs/>
        </w:rPr>
        <w:t>pl_listNum</w:t>
      </w:r>
      <w:r>
        <w:t xml:space="preserve">. This function cannot resize the </w:t>
      </w:r>
      <w:r w:rsidR="00774B5C">
        <w:t>list</w:t>
      </w:r>
      <w:r>
        <w:t>, and returns with a negative index if there are no free slots.</w:t>
      </w:r>
    </w:p>
    <w:p w:rsidR="00774B5C" w:rsidRDefault="00774B5C" w:rsidP="00774B5C">
      <w:pPr>
        <w:pStyle w:val="BodyText"/>
      </w:pPr>
      <w:r>
        <w:t xml:space="preserve">The function </w:t>
      </w:r>
      <w:r w:rsidRPr="00774B5C">
        <w:rPr>
          <w:i/>
          <w:iCs/>
        </w:rPr>
        <w:t>f_EPTF_RNA_getRndOrCreate</w:t>
      </w:r>
      <w:r>
        <w:rPr>
          <w:i/>
          <w:iCs/>
        </w:rPr>
        <w:t>Free</w:t>
      </w:r>
      <w:r w:rsidRPr="00774B5C">
        <w:rPr>
          <w:i/>
          <w:iCs/>
        </w:rPr>
        <w:t>Slo</w:t>
      </w:r>
      <w:r>
        <w:rPr>
          <w:i/>
          <w:iCs/>
        </w:rPr>
        <w:t>t</w:t>
      </w:r>
      <w:r w:rsidRPr="00977B28">
        <w:rPr>
          <w:i/>
          <w:iCs/>
        </w:rPr>
        <w:t>(</w:t>
      </w:r>
      <w:r>
        <w:rPr>
          <w:i/>
          <w:iCs/>
        </w:rPr>
        <w:t xml:space="preserve"> </w:t>
      </w:r>
      <w:r w:rsidRPr="00977B28">
        <w:rPr>
          <w:i/>
          <w:iCs/>
        </w:rPr>
        <w:t>pl_queue)</w:t>
      </w:r>
      <w:r>
        <w:t xml:space="preserve"> can be used to </w:t>
      </w:r>
      <w:r w:rsidR="00805F1A">
        <w:t xml:space="preserve">get an element from a </w:t>
      </w:r>
      <w:r>
        <w:t>random slot from the free list</w:t>
      </w:r>
      <w:r w:rsidR="00805F1A">
        <w:t xml:space="preserve"> in an RFBA</w:t>
      </w:r>
      <w:r>
        <w:t>. The function resizes the list if there are no slots available</w:t>
      </w:r>
      <w:r w:rsidR="00805F1A">
        <w:t xml:space="preserve"> </w:t>
      </w:r>
      <w:r>
        <w:t>there.</w:t>
      </w:r>
    </w:p>
    <w:p w:rsidR="00774B5C" w:rsidRDefault="00774B5C" w:rsidP="00774B5C">
      <w:pPr>
        <w:pStyle w:val="BodyText"/>
      </w:pPr>
      <w:r>
        <w:t xml:space="preserve">Function </w:t>
      </w:r>
      <w:r w:rsidRPr="00774B5C">
        <w:rPr>
          <w:i/>
          <w:iCs/>
        </w:rPr>
        <w:t>f_EPTF_RNA_create</w:t>
      </w:r>
      <w:r w:rsidR="00805F1A">
        <w:rPr>
          <w:i/>
          <w:iCs/>
        </w:rPr>
        <w:t>Free</w:t>
      </w:r>
      <w:r w:rsidRPr="00774B5C">
        <w:rPr>
          <w:i/>
          <w:iCs/>
        </w:rPr>
        <w:t xml:space="preserve">Slots </w:t>
      </w:r>
      <w:r w:rsidRPr="00977B28">
        <w:rPr>
          <w:i/>
          <w:iCs/>
        </w:rPr>
        <w:t>(pl_number,</w:t>
      </w:r>
      <w:r w:rsidRPr="00774B5C">
        <w:rPr>
          <w:i/>
          <w:iCs/>
        </w:rPr>
        <w:t xml:space="preserve"> </w:t>
      </w:r>
      <w:r w:rsidRPr="00977B28">
        <w:rPr>
          <w:i/>
          <w:iCs/>
        </w:rPr>
        <w:t xml:space="preserve">pl_queue) </w:t>
      </w:r>
      <w:r>
        <w:t>can be used to create several new slot items at once in the</w:t>
      </w:r>
      <w:r w:rsidR="00805F1A">
        <w:t xml:space="preserve"> free</w:t>
      </w:r>
      <w:r>
        <w:t xml:space="preserve"> list</w:t>
      </w:r>
      <w:r w:rsidR="00805F1A">
        <w:t xml:space="preserve"> in an RFBA</w:t>
      </w:r>
      <w:r>
        <w:t>.</w:t>
      </w:r>
    </w:p>
    <w:p w:rsidR="00774B5C" w:rsidRDefault="00774B5C" w:rsidP="00774B5C">
      <w:pPr>
        <w:pStyle w:val="BodyText"/>
      </w:pPr>
      <w:r>
        <w:lastRenderedPageBreak/>
        <w:t xml:space="preserve">Function </w:t>
      </w:r>
      <w:r w:rsidRPr="00977B28">
        <w:rPr>
          <w:i/>
          <w:iCs/>
        </w:rPr>
        <w:t>f_EPTF_</w:t>
      </w:r>
      <w:r w:rsidRPr="00774B5C">
        <w:rPr>
          <w:i/>
          <w:iCs/>
        </w:rPr>
        <w:t>RNA_getRnd</w:t>
      </w:r>
      <w:r w:rsidR="00805F1A">
        <w:rPr>
          <w:i/>
          <w:iCs/>
        </w:rPr>
        <w:t>Free</w:t>
      </w:r>
      <w:r w:rsidRPr="00774B5C">
        <w:rPr>
          <w:i/>
          <w:iCs/>
        </w:rPr>
        <w:t>Slot</w:t>
      </w:r>
      <w:r w:rsidRPr="00977B28">
        <w:rPr>
          <w:i/>
          <w:iCs/>
        </w:rPr>
        <w:t>(pl_queue)</w:t>
      </w:r>
      <w:r>
        <w:t xml:space="preserve"> can be used to get an element from a random slot </w:t>
      </w:r>
      <w:r w:rsidR="00805F1A">
        <w:t>from the free</w:t>
      </w:r>
      <w:r>
        <w:t xml:space="preserve"> list</w:t>
      </w:r>
      <w:r w:rsidR="00805F1A">
        <w:t xml:space="preserve"> in an RFBA</w:t>
      </w:r>
      <w:r>
        <w:t>. This function cannot resize the list, and returns with a negative index if there are no free slots.</w:t>
      </w:r>
    </w:p>
    <w:p w:rsidR="00774B5C" w:rsidRDefault="00774B5C" w:rsidP="00DF5DF3">
      <w:pPr>
        <w:pStyle w:val="BodyText"/>
      </w:pPr>
    </w:p>
    <w:p w:rsidR="00DF5DF3" w:rsidRDefault="00DF5DF3" w:rsidP="00DF5DF3">
      <w:pPr>
        <w:pStyle w:val="Heading3"/>
      </w:pPr>
      <w:bookmarkStart w:id="50" w:name="_Toc235515264"/>
      <w:r>
        <w:t>Moving a Slot</w:t>
      </w:r>
      <w:bookmarkEnd w:id="50"/>
      <w:r>
        <w:t xml:space="preserve"> </w:t>
      </w:r>
    </w:p>
    <w:p w:rsidR="00DF5DF3" w:rsidRDefault="00DF5DF3" w:rsidP="00DF5DF3">
      <w:pPr>
        <w:pStyle w:val="BodyText"/>
      </w:pPr>
      <w:r>
        <w:t>The following functions can be used to move a slot:</w:t>
      </w:r>
    </w:p>
    <w:p w:rsidR="00805F1A" w:rsidRPr="00805F1A" w:rsidRDefault="00805F1A" w:rsidP="00DF5DF3">
      <w:pPr>
        <w:pStyle w:val="BodyText"/>
      </w:pPr>
      <w:r w:rsidRPr="00805F1A">
        <w:rPr>
          <w:i/>
          <w:iCs/>
        </w:rPr>
        <w:t xml:space="preserve">f_EPTF_RNA_moveSlot(pl_elementIdx, pl_listTo, </w:t>
      </w:r>
      <w:r w:rsidRPr="00977B28">
        <w:rPr>
          <w:i/>
          <w:iCs/>
        </w:rPr>
        <w:t>pl_queue</w:t>
      </w:r>
      <w:r w:rsidRPr="00805F1A">
        <w:rPr>
          <w:i/>
          <w:iCs/>
        </w:rPr>
        <w:t>)</w:t>
      </w:r>
    </w:p>
    <w:p w:rsidR="00805F1A" w:rsidRPr="00805F1A" w:rsidRDefault="00805F1A" w:rsidP="00DF5DF3">
      <w:pPr>
        <w:pStyle w:val="BodyText"/>
      </w:pPr>
      <w:r>
        <w:t>can be used to move an element to a list specified by</w:t>
      </w:r>
      <w:r w:rsidR="009B5A34">
        <w:t xml:space="preserve"> the parameter</w:t>
      </w:r>
      <w:r w:rsidRPr="00805F1A">
        <w:rPr>
          <w:i/>
          <w:iCs/>
        </w:rPr>
        <w:t xml:space="preserve"> pl_listTo</w:t>
      </w:r>
      <w:r w:rsidRPr="00805F1A">
        <w:rPr>
          <w:iCs/>
        </w:rPr>
        <w:t>.</w:t>
      </w:r>
    </w:p>
    <w:p w:rsidR="00DF5DF3" w:rsidRDefault="00805F1A" w:rsidP="00DF5DF3">
      <w:pPr>
        <w:pStyle w:val="BodyText"/>
      </w:pPr>
      <w:r>
        <w:rPr>
          <w:i/>
          <w:iCs/>
        </w:rPr>
        <w:t>f_EPTF_FBQ_moveFromFree</w:t>
      </w:r>
      <w:r w:rsidR="00DF5DF3" w:rsidRPr="00977B28">
        <w:rPr>
          <w:i/>
          <w:iCs/>
        </w:rPr>
        <w:t>ToBusy</w:t>
      </w:r>
      <w:r>
        <w:rPr>
          <w:i/>
          <w:iCs/>
        </w:rPr>
        <w:t>Slot(pl_</w:t>
      </w:r>
      <w:r w:rsidRPr="00805F1A">
        <w:rPr>
          <w:i/>
          <w:iCs/>
        </w:rPr>
        <w:t>elementIdx</w:t>
      </w:r>
      <w:r>
        <w:rPr>
          <w:i/>
          <w:iCs/>
        </w:rPr>
        <w:t>,</w:t>
      </w:r>
      <w:r w:rsidRPr="00977B28">
        <w:rPr>
          <w:i/>
          <w:iCs/>
        </w:rPr>
        <w:t xml:space="preserve"> </w:t>
      </w:r>
      <w:r w:rsidR="002E6CB9" w:rsidRPr="00977B28">
        <w:rPr>
          <w:i/>
          <w:iCs/>
        </w:rPr>
        <w:t>pl_queue)</w:t>
      </w:r>
      <w:r w:rsidR="00DF5DF3">
        <w:t xml:space="preserve"> can be used to move </w:t>
      </w:r>
      <w:r>
        <w:t>an element from the</w:t>
      </w:r>
      <w:r w:rsidR="00DF5DF3">
        <w:t xml:space="preserve"> free </w:t>
      </w:r>
      <w:r>
        <w:t>list into the busy list in an RFBA</w:t>
      </w:r>
      <w:r w:rsidR="00DF5DF3">
        <w:t>.</w:t>
      </w:r>
    </w:p>
    <w:p w:rsidR="00805F1A" w:rsidRDefault="00805F1A" w:rsidP="00805F1A">
      <w:pPr>
        <w:pStyle w:val="BodyText"/>
      </w:pPr>
      <w:r>
        <w:rPr>
          <w:i/>
          <w:iCs/>
        </w:rPr>
        <w:t>f_EPTF_FBQ_moveFromBusyToFreeSlot(pl_</w:t>
      </w:r>
      <w:r w:rsidRPr="00805F1A">
        <w:rPr>
          <w:i/>
          <w:iCs/>
        </w:rPr>
        <w:t>elementIdx</w:t>
      </w:r>
      <w:r>
        <w:rPr>
          <w:i/>
          <w:iCs/>
        </w:rPr>
        <w:t>,</w:t>
      </w:r>
      <w:r w:rsidRPr="00977B28">
        <w:rPr>
          <w:i/>
          <w:iCs/>
        </w:rPr>
        <w:t xml:space="preserve"> pl_queue)</w:t>
      </w:r>
      <w:r>
        <w:t xml:space="preserve"> can be used to move an element from the busy list into the free list in an RFBA.</w:t>
      </w:r>
    </w:p>
    <w:p w:rsidR="00961CE3" w:rsidRDefault="00961CE3" w:rsidP="00961CE3">
      <w:pPr>
        <w:pStyle w:val="Heading3"/>
      </w:pPr>
      <w:bookmarkStart w:id="51" w:name="_Toc235515265"/>
      <w:r>
        <w:t xml:space="preserve">Checking the State of an </w:t>
      </w:r>
      <w:r w:rsidR="00805F1A">
        <w:t>Element</w:t>
      </w:r>
      <w:bookmarkEnd w:id="51"/>
    </w:p>
    <w:p w:rsidR="00961CE3" w:rsidRDefault="00961CE3" w:rsidP="00961CE3">
      <w:pPr>
        <w:pStyle w:val="BodyText"/>
      </w:pPr>
      <w:r>
        <w:t>The following functions</w:t>
      </w:r>
      <w:r w:rsidR="00805F1A">
        <w:t xml:space="preserve"> can be used to check if an element</w:t>
      </w:r>
      <w:r>
        <w:t xml:space="preserve"> is in a given state</w:t>
      </w:r>
      <w:r w:rsidR="00805F1A">
        <w:t xml:space="preserve"> (or list)</w:t>
      </w:r>
      <w:r w:rsidR="009B5A34">
        <w:t xml:space="preserve"> in an RFBA</w:t>
      </w:r>
      <w:r>
        <w:t>:</w:t>
      </w:r>
    </w:p>
    <w:p w:rsidR="00961CE3" w:rsidRDefault="00805F1A" w:rsidP="00961CE3">
      <w:pPr>
        <w:pStyle w:val="BodyText"/>
      </w:pPr>
      <w:r>
        <w:rPr>
          <w:i/>
          <w:iCs/>
        </w:rPr>
        <w:t>f_EPTF_RNA</w:t>
      </w:r>
      <w:r w:rsidR="00961CE3" w:rsidRPr="00977B28">
        <w:rPr>
          <w:i/>
          <w:iCs/>
        </w:rPr>
        <w:t>_itemIsBusy</w:t>
      </w:r>
      <w:r w:rsidR="002E6CB9" w:rsidRPr="00977B28">
        <w:rPr>
          <w:i/>
          <w:iCs/>
        </w:rPr>
        <w:t>(</w:t>
      </w:r>
      <w:r>
        <w:rPr>
          <w:i/>
          <w:iCs/>
        </w:rPr>
        <w:t>pl_</w:t>
      </w:r>
      <w:r w:rsidRPr="00805F1A">
        <w:rPr>
          <w:i/>
          <w:iCs/>
        </w:rPr>
        <w:t>elementIdx</w:t>
      </w:r>
      <w:r w:rsidR="002E6CB9" w:rsidRPr="00977B28">
        <w:rPr>
          <w:i/>
          <w:iCs/>
        </w:rPr>
        <w:t>, pl_queue)</w:t>
      </w:r>
      <w:r>
        <w:t xml:space="preserve"> returns true if the element</w:t>
      </w:r>
      <w:r w:rsidR="00961CE3">
        <w:t xml:space="preserve"> is in the busy </w:t>
      </w:r>
      <w:r>
        <w:t>list</w:t>
      </w:r>
      <w:r w:rsidR="00961CE3">
        <w:t>,</w:t>
      </w:r>
    </w:p>
    <w:p w:rsidR="00961CE3" w:rsidRDefault="00805F1A" w:rsidP="00961CE3">
      <w:pPr>
        <w:pStyle w:val="BodyText"/>
      </w:pPr>
      <w:r>
        <w:rPr>
          <w:i/>
          <w:iCs/>
        </w:rPr>
        <w:t>f_EPTF_RNA</w:t>
      </w:r>
      <w:r w:rsidR="00961CE3" w:rsidRPr="00977B28">
        <w:rPr>
          <w:i/>
          <w:iCs/>
        </w:rPr>
        <w:t>_itemIsFree</w:t>
      </w:r>
      <w:r w:rsidR="002E6CB9" w:rsidRPr="00977B28">
        <w:rPr>
          <w:i/>
          <w:iCs/>
        </w:rPr>
        <w:t>(</w:t>
      </w:r>
      <w:r>
        <w:rPr>
          <w:i/>
          <w:iCs/>
        </w:rPr>
        <w:t>pl_</w:t>
      </w:r>
      <w:r w:rsidRPr="00805F1A">
        <w:rPr>
          <w:i/>
          <w:iCs/>
        </w:rPr>
        <w:t>elementIdx</w:t>
      </w:r>
      <w:r w:rsidR="002E6CB9" w:rsidRPr="00977B28">
        <w:rPr>
          <w:i/>
          <w:iCs/>
        </w:rPr>
        <w:t>, pl_queue)</w:t>
      </w:r>
      <w:r w:rsidR="00961CE3">
        <w:t xml:space="preserve"> returns true if the </w:t>
      </w:r>
      <w:r>
        <w:t>element is in the free list.</w:t>
      </w:r>
    </w:p>
    <w:p w:rsidR="00805F1A" w:rsidRDefault="007A3C41" w:rsidP="00961CE3">
      <w:pPr>
        <w:pStyle w:val="Heading3"/>
      </w:pPr>
      <w:bookmarkStart w:id="52" w:name="_Toc235515266"/>
      <w:r>
        <w:t>Getting</w:t>
      </w:r>
      <w:r w:rsidR="00805F1A">
        <w:t xml:space="preserve"> the</w:t>
      </w:r>
      <w:r w:rsidR="000570DD">
        <w:t xml:space="preserve"> Location of an E</w:t>
      </w:r>
      <w:r>
        <w:t>lement</w:t>
      </w:r>
      <w:bookmarkEnd w:id="52"/>
    </w:p>
    <w:p w:rsidR="007A3C41" w:rsidRDefault="007A3C41" w:rsidP="007A3C41">
      <w:pPr>
        <w:pStyle w:val="BodyText"/>
      </w:pPr>
      <w:r>
        <w:t>The function</w:t>
      </w:r>
    </w:p>
    <w:p w:rsidR="00805F1A" w:rsidRDefault="007A3C41" w:rsidP="007A3C41">
      <w:pPr>
        <w:pStyle w:val="BodyText"/>
        <w:rPr>
          <w:i/>
          <w:iCs/>
        </w:rPr>
      </w:pPr>
      <w:r w:rsidRPr="0016520D">
        <w:rPr>
          <w:i/>
          <w:iCs/>
        </w:rPr>
        <w:t>f_EPTF_RNA_getList(</w:t>
      </w:r>
      <w:r w:rsidR="0016520D">
        <w:rPr>
          <w:i/>
          <w:iCs/>
        </w:rPr>
        <w:t>pl_</w:t>
      </w:r>
      <w:r w:rsidR="0016520D" w:rsidRPr="00805F1A">
        <w:rPr>
          <w:i/>
          <w:iCs/>
        </w:rPr>
        <w:t>elementIdx</w:t>
      </w:r>
      <w:r w:rsidR="0016520D" w:rsidRPr="00977B28">
        <w:rPr>
          <w:i/>
          <w:iCs/>
        </w:rPr>
        <w:t>, pl_queue</w:t>
      </w:r>
      <w:r w:rsidRPr="0016520D">
        <w:rPr>
          <w:i/>
          <w:iCs/>
        </w:rPr>
        <w:t>)</w:t>
      </w:r>
    </w:p>
    <w:p w:rsidR="0016520D" w:rsidRPr="0016520D" w:rsidRDefault="0016520D" w:rsidP="007A3C41">
      <w:pPr>
        <w:pStyle w:val="BodyText"/>
        <w:rPr>
          <w:iCs/>
        </w:rPr>
      </w:pPr>
      <w:r>
        <w:rPr>
          <w:iCs/>
        </w:rPr>
        <w:t xml:space="preserve">can be used to get the index of the list where </w:t>
      </w:r>
      <w:r>
        <w:rPr>
          <w:i/>
          <w:iCs/>
        </w:rPr>
        <w:t>pl_</w:t>
      </w:r>
      <w:r w:rsidRPr="00805F1A">
        <w:rPr>
          <w:i/>
          <w:iCs/>
        </w:rPr>
        <w:t>elementIdx</w:t>
      </w:r>
      <w:r>
        <w:rPr>
          <w:iCs/>
        </w:rPr>
        <w:t xml:space="preserve"> located.</w:t>
      </w:r>
    </w:p>
    <w:p w:rsidR="00961CE3" w:rsidRDefault="00961CE3" w:rsidP="00961CE3">
      <w:pPr>
        <w:pStyle w:val="Heading3"/>
      </w:pPr>
      <w:bookmarkStart w:id="53" w:name="_Toc235515267"/>
      <w:r>
        <w:t xml:space="preserve">Getting the Length of a </w:t>
      </w:r>
      <w:r w:rsidR="0016520D">
        <w:t>List</w:t>
      </w:r>
      <w:bookmarkEnd w:id="53"/>
    </w:p>
    <w:p w:rsidR="0016520D" w:rsidRPr="0016520D" w:rsidRDefault="00961CE3" w:rsidP="002E6CB9">
      <w:pPr>
        <w:pStyle w:val="BodyText"/>
        <w:rPr>
          <w:iCs/>
        </w:rPr>
      </w:pPr>
      <w:r>
        <w:t>The function</w:t>
      </w:r>
      <w:r w:rsidR="0016520D">
        <w:t xml:space="preserve"> </w:t>
      </w:r>
      <w:r w:rsidR="0016520D" w:rsidRPr="0016520D">
        <w:rPr>
          <w:i/>
          <w:iCs/>
        </w:rPr>
        <w:t>f_EPTF_RNA_getLengthOfList(</w:t>
      </w:r>
      <w:r w:rsidR="0016520D" w:rsidRPr="00774B5C">
        <w:rPr>
          <w:i/>
          <w:iCs/>
        </w:rPr>
        <w:t>pl_listNum</w:t>
      </w:r>
      <w:r w:rsidR="0016520D">
        <w:rPr>
          <w:i/>
          <w:iCs/>
        </w:rPr>
        <w:t>,</w:t>
      </w:r>
      <w:r w:rsidR="0016520D" w:rsidRPr="00977B28">
        <w:rPr>
          <w:i/>
          <w:iCs/>
        </w:rPr>
        <w:t xml:space="preserve"> pl_queue</w:t>
      </w:r>
      <w:r w:rsidR="0016520D" w:rsidRPr="0016520D">
        <w:rPr>
          <w:i/>
          <w:iCs/>
        </w:rPr>
        <w:t>)</w:t>
      </w:r>
      <w:r w:rsidR="0016520D">
        <w:rPr>
          <w:i/>
          <w:iCs/>
        </w:rPr>
        <w:t xml:space="preserve"> </w:t>
      </w:r>
      <w:r w:rsidR="0016520D" w:rsidRPr="0016520D">
        <w:rPr>
          <w:iCs/>
        </w:rPr>
        <w:t>can be used</w:t>
      </w:r>
      <w:r w:rsidR="0016520D">
        <w:rPr>
          <w:iCs/>
        </w:rPr>
        <w:t xml:space="preserve"> To get a length of the list specified by </w:t>
      </w:r>
      <w:r w:rsidR="0016520D" w:rsidRPr="00774B5C">
        <w:rPr>
          <w:i/>
          <w:iCs/>
        </w:rPr>
        <w:t>pl_listNum</w:t>
      </w:r>
      <w:r w:rsidR="0016520D">
        <w:rPr>
          <w:i/>
          <w:iCs/>
        </w:rPr>
        <w:t>.</w:t>
      </w:r>
    </w:p>
    <w:p w:rsidR="00961CE3" w:rsidRPr="00961CE3" w:rsidRDefault="0016520D" w:rsidP="002E6CB9">
      <w:pPr>
        <w:pStyle w:val="BodyText"/>
      </w:pPr>
      <w:r>
        <w:lastRenderedPageBreak/>
        <w:t>The functions</w:t>
      </w:r>
      <w:r w:rsidR="00961CE3">
        <w:t xml:space="preserve"> </w:t>
      </w:r>
      <w:r w:rsidR="00961CE3" w:rsidRPr="00977B28">
        <w:rPr>
          <w:i/>
          <w:iCs/>
        </w:rPr>
        <w:t>f_EPTF_</w:t>
      </w:r>
      <w:r w:rsidRPr="0016520D">
        <w:rPr>
          <w:i/>
          <w:iCs/>
        </w:rPr>
        <w:t>RNA</w:t>
      </w:r>
      <w:r w:rsidR="00961CE3" w:rsidRPr="00977B28">
        <w:rPr>
          <w:i/>
          <w:iCs/>
        </w:rPr>
        <w:t>_getLengthOfBusy</w:t>
      </w:r>
      <w:r>
        <w:rPr>
          <w:i/>
          <w:iCs/>
        </w:rPr>
        <w:t>List</w:t>
      </w:r>
      <w:r w:rsidR="002E6CB9" w:rsidRPr="00977B28">
        <w:rPr>
          <w:i/>
          <w:iCs/>
        </w:rPr>
        <w:t>(pl_queue)</w:t>
      </w:r>
      <w:r w:rsidR="00961CE3">
        <w:t xml:space="preserve"> and </w:t>
      </w:r>
      <w:r w:rsidR="00961CE3" w:rsidRPr="00977B28">
        <w:rPr>
          <w:i/>
          <w:iCs/>
        </w:rPr>
        <w:t>f_EPTF_</w:t>
      </w:r>
      <w:r w:rsidRPr="0016520D">
        <w:rPr>
          <w:i/>
          <w:iCs/>
        </w:rPr>
        <w:t>RNA</w:t>
      </w:r>
      <w:r>
        <w:rPr>
          <w:i/>
          <w:iCs/>
        </w:rPr>
        <w:t>_getLengthOfFreeList</w:t>
      </w:r>
      <w:r w:rsidR="002E6CB9" w:rsidRPr="00977B28">
        <w:rPr>
          <w:i/>
          <w:iCs/>
        </w:rPr>
        <w:t>(pl_queue)</w:t>
      </w:r>
      <w:r w:rsidR="00961CE3">
        <w:t xml:space="preserve"> can be used to get the length of the busy and the free </w:t>
      </w:r>
      <w:r>
        <w:t>list</w:t>
      </w:r>
      <w:r w:rsidR="00961CE3">
        <w:t xml:space="preserve"> respectively</w:t>
      </w:r>
      <w:r w:rsidR="009B5A34">
        <w:t xml:space="preserve"> in an RFBA</w:t>
      </w:r>
      <w:r w:rsidR="00961CE3">
        <w:t>.</w:t>
      </w:r>
    </w:p>
    <w:p w:rsidR="008434DE" w:rsidRPr="001926F2" w:rsidRDefault="008434DE" w:rsidP="001926F2">
      <w:pPr>
        <w:pStyle w:val="Heading2"/>
        <w:tabs>
          <w:tab w:val="clear" w:pos="0"/>
          <w:tab w:val="clear" w:pos="1304"/>
          <w:tab w:val="left" w:pos="1247"/>
        </w:tabs>
        <w:spacing w:before="240"/>
      </w:pPr>
      <w:bookmarkStart w:id="54" w:name="_Toc177364690"/>
      <w:bookmarkStart w:id="55" w:name="_Toc177377876"/>
      <w:bookmarkStart w:id="56" w:name="_Toc235515268"/>
      <w:r w:rsidRPr="001926F2">
        <w:t>Summary Table of all public functions for EPTF</w:t>
      </w:r>
      <w:bookmarkEnd w:id="54"/>
      <w:bookmarkEnd w:id="55"/>
      <w:r w:rsidR="001926F2" w:rsidRPr="001926F2">
        <w:t xml:space="preserve"> </w:t>
      </w:r>
      <w:r w:rsidR="0016520D">
        <w:t>Random N Array</w:t>
      </w:r>
      <w:bookmarkEnd w:id="56"/>
    </w:p>
    <w:p w:rsidR="008434DE" w:rsidRDefault="008434DE" w:rsidP="001926F2">
      <w:pPr>
        <w:pStyle w:val="BodyText"/>
      </w:pPr>
      <w:r w:rsidRPr="001926F2">
        <w:t>Table 1. Summary o</w:t>
      </w:r>
      <w:r w:rsidR="001926F2" w:rsidRPr="001926F2">
        <w:t xml:space="preserve">f </w:t>
      </w:r>
      <w:r w:rsidR="0016520D">
        <w:t>Random N Array</w:t>
      </w:r>
      <w:r w:rsidR="001926F2">
        <w:t xml:space="preserve"> f</w:t>
      </w:r>
      <w:r>
        <w:t>unctions</w:t>
      </w:r>
      <w:r>
        <w:br/>
      </w:r>
    </w:p>
    <w:tbl>
      <w:tblPr>
        <w:tblStyle w:val="TableGrid"/>
        <w:tblW w:w="0" w:type="auto"/>
        <w:jc w:val="center"/>
        <w:tblLook w:val="00BF" w:firstRow="1" w:lastRow="0" w:firstColumn="1" w:lastColumn="0" w:noHBand="0" w:noVBand="0"/>
      </w:tblPr>
      <w:tblGrid>
        <w:gridCol w:w="4581"/>
        <w:gridCol w:w="3604"/>
      </w:tblGrid>
      <w:tr w:rsidR="00D917E2" w:rsidTr="00F62B9A">
        <w:trPr>
          <w:trHeight w:val="1000"/>
          <w:jc w:val="center"/>
        </w:trPr>
        <w:tc>
          <w:tcPr>
            <w:tcW w:w="4581" w:type="dxa"/>
            <w:shd w:val="clear" w:color="auto" w:fill="C0C0C0"/>
            <w:vAlign w:val="center"/>
          </w:tcPr>
          <w:p w:rsidR="00D917E2" w:rsidRDefault="00D917E2" w:rsidP="00977B28">
            <w:pPr>
              <w:pStyle w:val="BodyText"/>
              <w:spacing w:before="0"/>
              <w:ind w:left="492"/>
              <w:jc w:val="center"/>
            </w:pPr>
            <w:r>
              <w:t>Function name</w:t>
            </w:r>
          </w:p>
        </w:tc>
        <w:tc>
          <w:tcPr>
            <w:tcW w:w="3604" w:type="dxa"/>
            <w:shd w:val="clear" w:color="auto" w:fill="C0C0C0"/>
            <w:vAlign w:val="center"/>
          </w:tcPr>
          <w:p w:rsidR="00D917E2" w:rsidRDefault="00D917E2" w:rsidP="00977B28">
            <w:pPr>
              <w:pStyle w:val="BodyText"/>
              <w:spacing w:before="0"/>
              <w:ind w:left="0"/>
              <w:jc w:val="center"/>
            </w:pPr>
            <w:r>
              <w:t>Description</w:t>
            </w:r>
          </w:p>
        </w:tc>
      </w:tr>
      <w:tr w:rsidR="00D917E2" w:rsidTr="00F62B9A">
        <w:trPr>
          <w:jc w:val="center"/>
        </w:trPr>
        <w:tc>
          <w:tcPr>
            <w:tcW w:w="4581" w:type="dxa"/>
            <w:vAlign w:val="center"/>
          </w:tcPr>
          <w:p w:rsidR="00D917E2" w:rsidRPr="0016520D" w:rsidRDefault="0016520D" w:rsidP="00977B28">
            <w:pPr>
              <w:pStyle w:val="BodyText"/>
              <w:spacing w:before="0"/>
              <w:ind w:left="0"/>
              <w:jc w:val="both"/>
            </w:pPr>
            <w:r w:rsidRPr="0016520D">
              <w:t>f_EPTF_RNA_initRNA</w:t>
            </w:r>
          </w:p>
        </w:tc>
        <w:tc>
          <w:tcPr>
            <w:tcW w:w="3604" w:type="dxa"/>
          </w:tcPr>
          <w:p w:rsidR="00D917E2" w:rsidRPr="00B92CD5" w:rsidRDefault="00B92CD5" w:rsidP="00977B28">
            <w:pPr>
              <w:pStyle w:val="BodyText"/>
              <w:bidi/>
              <w:spacing w:before="0"/>
              <w:ind w:left="0"/>
              <w:jc w:val="center"/>
            </w:pPr>
            <w:r>
              <w:t xml:space="preserve">Initializes a </w:t>
            </w:r>
            <w:r w:rsidR="0016520D">
              <w:t xml:space="preserve">Random N Array </w:t>
            </w:r>
          </w:p>
        </w:tc>
      </w:tr>
      <w:tr w:rsidR="00F62B9A" w:rsidTr="00F62B9A">
        <w:trPr>
          <w:jc w:val="center"/>
        </w:trPr>
        <w:tc>
          <w:tcPr>
            <w:tcW w:w="4581" w:type="dxa"/>
            <w:vAlign w:val="center"/>
          </w:tcPr>
          <w:p w:rsidR="00F62B9A" w:rsidRPr="00F62B9A" w:rsidRDefault="00F62B9A" w:rsidP="0097138C">
            <w:pPr>
              <w:pStyle w:val="BodyText"/>
              <w:spacing w:before="0"/>
              <w:ind w:left="0"/>
            </w:pPr>
            <w:r w:rsidRPr="00F62B9A">
              <w:t>f_EPTF_RNA_getRndOrCreateSlot</w:t>
            </w:r>
          </w:p>
        </w:tc>
        <w:tc>
          <w:tcPr>
            <w:tcW w:w="3604" w:type="dxa"/>
          </w:tcPr>
          <w:p w:rsidR="00F62B9A" w:rsidRPr="00B92CD5" w:rsidRDefault="00F62B9A" w:rsidP="0097138C">
            <w:pPr>
              <w:pStyle w:val="BodyText"/>
              <w:spacing w:before="0"/>
              <w:ind w:left="0"/>
              <w:jc w:val="center"/>
            </w:pPr>
            <w:r>
              <w:t>Returns an index to an existing or a newly created element</w:t>
            </w:r>
          </w:p>
        </w:tc>
      </w:tr>
      <w:tr w:rsidR="00F62B9A" w:rsidTr="00F62B9A">
        <w:trPr>
          <w:jc w:val="center"/>
        </w:trPr>
        <w:tc>
          <w:tcPr>
            <w:tcW w:w="4581" w:type="dxa"/>
            <w:vAlign w:val="center"/>
          </w:tcPr>
          <w:p w:rsidR="00F62B9A" w:rsidRPr="00F62B9A" w:rsidRDefault="00F62B9A" w:rsidP="0097138C">
            <w:pPr>
              <w:pStyle w:val="BodyText"/>
              <w:spacing w:before="0"/>
              <w:ind w:left="0"/>
            </w:pPr>
            <w:r w:rsidRPr="00F62B9A">
              <w:t>f_EPTF_RNA_createSlots</w:t>
            </w:r>
          </w:p>
        </w:tc>
        <w:tc>
          <w:tcPr>
            <w:tcW w:w="3604" w:type="dxa"/>
          </w:tcPr>
          <w:p w:rsidR="00F62B9A" w:rsidRPr="00B92CD5" w:rsidRDefault="00F62B9A" w:rsidP="0097138C">
            <w:pPr>
              <w:pStyle w:val="BodyText"/>
              <w:spacing w:before="0"/>
              <w:ind w:left="0"/>
              <w:jc w:val="center"/>
            </w:pPr>
            <w:r>
              <w:t>Creates slots in a list</w:t>
            </w:r>
          </w:p>
        </w:tc>
      </w:tr>
      <w:tr w:rsidR="00F62B9A" w:rsidTr="00F62B9A">
        <w:trPr>
          <w:jc w:val="center"/>
        </w:trPr>
        <w:tc>
          <w:tcPr>
            <w:tcW w:w="4581" w:type="dxa"/>
            <w:vAlign w:val="center"/>
          </w:tcPr>
          <w:p w:rsidR="00F62B9A" w:rsidRPr="00F62B9A" w:rsidRDefault="00F62B9A" w:rsidP="0097138C">
            <w:pPr>
              <w:pStyle w:val="BodyText"/>
              <w:spacing w:before="0"/>
              <w:ind w:left="0"/>
              <w:rPr>
                <w:lang w:val="en-GB"/>
              </w:rPr>
            </w:pPr>
            <w:r w:rsidRPr="00F62B9A">
              <w:rPr>
                <w:lang w:val="en-GB"/>
              </w:rPr>
              <w:t>f_EPTF_RNA_getRndSlo</w:t>
            </w:r>
            <w:r>
              <w:rPr>
                <w:lang w:val="en-GB"/>
              </w:rPr>
              <w:t>t</w:t>
            </w:r>
          </w:p>
        </w:tc>
        <w:tc>
          <w:tcPr>
            <w:tcW w:w="3604" w:type="dxa"/>
          </w:tcPr>
          <w:p w:rsidR="00F62B9A" w:rsidRPr="00B92CD5" w:rsidRDefault="00F62B9A" w:rsidP="0097138C">
            <w:pPr>
              <w:pStyle w:val="BodyText"/>
              <w:spacing w:before="0"/>
              <w:ind w:left="0"/>
              <w:jc w:val="center"/>
            </w:pPr>
            <w:r>
              <w:t>Returns an element from a random slot</w:t>
            </w:r>
          </w:p>
        </w:tc>
      </w:tr>
      <w:tr w:rsidR="00F62B9A" w:rsidTr="00F62B9A">
        <w:trPr>
          <w:jc w:val="center"/>
        </w:trPr>
        <w:tc>
          <w:tcPr>
            <w:tcW w:w="4581" w:type="dxa"/>
            <w:vAlign w:val="center"/>
          </w:tcPr>
          <w:p w:rsidR="00F62B9A" w:rsidRPr="00B92CD5" w:rsidRDefault="00F62B9A" w:rsidP="0097138C">
            <w:pPr>
              <w:pStyle w:val="BodyText"/>
              <w:spacing w:before="0"/>
              <w:ind w:left="0"/>
            </w:pPr>
            <w:r w:rsidRPr="00F62B9A">
              <w:rPr>
                <w:lang w:val="en-GB"/>
              </w:rPr>
              <w:t>f_EPTF_RNA_moveSlo</w:t>
            </w:r>
            <w:r>
              <w:rPr>
                <w:lang w:val="en-GB"/>
              </w:rPr>
              <w:t>t</w:t>
            </w:r>
          </w:p>
        </w:tc>
        <w:tc>
          <w:tcPr>
            <w:tcW w:w="3604" w:type="dxa"/>
          </w:tcPr>
          <w:p w:rsidR="00F62B9A" w:rsidRPr="00B92CD5" w:rsidRDefault="00F62B9A" w:rsidP="0097138C">
            <w:pPr>
              <w:pStyle w:val="BodyText"/>
              <w:spacing w:before="0"/>
              <w:ind w:left="0"/>
              <w:jc w:val="center"/>
            </w:pPr>
            <w:r>
              <w:t>Moves a slot to an other list</w:t>
            </w:r>
          </w:p>
        </w:tc>
      </w:tr>
      <w:tr w:rsidR="00F62B9A" w:rsidTr="00F62B9A">
        <w:trPr>
          <w:jc w:val="center"/>
        </w:trPr>
        <w:tc>
          <w:tcPr>
            <w:tcW w:w="4581" w:type="dxa"/>
            <w:vAlign w:val="center"/>
          </w:tcPr>
          <w:p w:rsidR="00F62B9A" w:rsidRPr="00F62B9A" w:rsidRDefault="00F62B9A" w:rsidP="0097138C">
            <w:pPr>
              <w:pStyle w:val="BodyText"/>
              <w:spacing w:before="0"/>
              <w:ind w:left="0"/>
              <w:rPr>
                <w:lang w:val="en-GB"/>
              </w:rPr>
            </w:pPr>
            <w:r w:rsidRPr="00F62B9A">
              <w:rPr>
                <w:lang w:val="en-GB"/>
              </w:rPr>
              <w:t>f_EPTF_RNA_getLengthOfLis</w:t>
            </w:r>
            <w:r>
              <w:rPr>
                <w:lang w:val="en-GB"/>
              </w:rPr>
              <w:t>t</w:t>
            </w:r>
          </w:p>
        </w:tc>
        <w:tc>
          <w:tcPr>
            <w:tcW w:w="3604" w:type="dxa"/>
          </w:tcPr>
          <w:p w:rsidR="00F62B9A" w:rsidRPr="00B92CD5" w:rsidRDefault="00F62B9A" w:rsidP="0097138C">
            <w:pPr>
              <w:pStyle w:val="BodyText"/>
              <w:spacing w:before="0"/>
              <w:ind w:left="0"/>
              <w:jc w:val="center"/>
            </w:pPr>
            <w:r>
              <w:t>Returns the length of a specified list</w:t>
            </w:r>
          </w:p>
        </w:tc>
      </w:tr>
      <w:tr w:rsidR="00F62B9A" w:rsidTr="00F62B9A">
        <w:trPr>
          <w:jc w:val="center"/>
        </w:trPr>
        <w:tc>
          <w:tcPr>
            <w:tcW w:w="4581" w:type="dxa"/>
            <w:vAlign w:val="center"/>
          </w:tcPr>
          <w:p w:rsidR="00F62B9A" w:rsidRPr="00F62B9A" w:rsidRDefault="00F62B9A" w:rsidP="0097138C">
            <w:pPr>
              <w:pStyle w:val="BodyText"/>
              <w:spacing w:before="0"/>
              <w:ind w:left="0"/>
              <w:rPr>
                <w:lang w:val="en-GB"/>
              </w:rPr>
            </w:pPr>
            <w:r w:rsidRPr="00F62B9A">
              <w:rPr>
                <w:lang w:val="en-GB"/>
              </w:rPr>
              <w:t>f_EPTF_RNA_getList</w:t>
            </w:r>
          </w:p>
        </w:tc>
        <w:tc>
          <w:tcPr>
            <w:tcW w:w="3604" w:type="dxa"/>
          </w:tcPr>
          <w:p w:rsidR="00F62B9A" w:rsidRDefault="00F62B9A" w:rsidP="0097138C">
            <w:pPr>
              <w:pStyle w:val="BodyText"/>
              <w:spacing w:before="0"/>
              <w:ind w:left="0"/>
              <w:jc w:val="center"/>
            </w:pPr>
            <w:r>
              <w:t>Gets the location of an element</w:t>
            </w:r>
          </w:p>
        </w:tc>
      </w:tr>
      <w:tr w:rsidR="00F62B9A" w:rsidTr="00F62B9A">
        <w:trPr>
          <w:jc w:val="center"/>
        </w:trPr>
        <w:tc>
          <w:tcPr>
            <w:tcW w:w="4581" w:type="dxa"/>
            <w:vAlign w:val="center"/>
          </w:tcPr>
          <w:p w:rsidR="00F62B9A" w:rsidRPr="00B92CD5" w:rsidRDefault="00F62B9A" w:rsidP="0097138C">
            <w:pPr>
              <w:pStyle w:val="BodyText"/>
              <w:spacing w:before="0"/>
              <w:ind w:left="0"/>
            </w:pPr>
            <w:r>
              <w:t>f_EPTF_RNA_initRFBA</w:t>
            </w:r>
          </w:p>
        </w:tc>
        <w:tc>
          <w:tcPr>
            <w:tcW w:w="3604" w:type="dxa"/>
          </w:tcPr>
          <w:p w:rsidR="00F62B9A" w:rsidRPr="00B92CD5" w:rsidRDefault="00F62B9A" w:rsidP="0097138C">
            <w:pPr>
              <w:pStyle w:val="BodyText"/>
              <w:bidi/>
              <w:spacing w:before="0"/>
              <w:ind w:left="0"/>
              <w:jc w:val="center"/>
            </w:pPr>
            <w:r>
              <w:t>Initializes a Random Free Busy Array</w:t>
            </w:r>
          </w:p>
        </w:tc>
      </w:tr>
      <w:tr w:rsidR="00F62B9A" w:rsidTr="00F62B9A">
        <w:trPr>
          <w:jc w:val="center"/>
        </w:trPr>
        <w:tc>
          <w:tcPr>
            <w:tcW w:w="4581" w:type="dxa"/>
            <w:vAlign w:val="center"/>
          </w:tcPr>
          <w:p w:rsidR="00F62B9A" w:rsidRPr="00F62B9A" w:rsidRDefault="00F62B9A" w:rsidP="0097138C">
            <w:pPr>
              <w:pStyle w:val="BodyText"/>
              <w:spacing w:before="0"/>
              <w:ind w:left="0"/>
            </w:pPr>
            <w:r w:rsidRPr="00F62B9A">
              <w:t>f_EPTF_RNA_getRndOrCreate</w:t>
            </w:r>
            <w:r>
              <w:t>Free</w:t>
            </w:r>
            <w:r w:rsidRPr="00F62B9A">
              <w:t>Slot</w:t>
            </w:r>
          </w:p>
        </w:tc>
        <w:tc>
          <w:tcPr>
            <w:tcW w:w="3604" w:type="dxa"/>
          </w:tcPr>
          <w:p w:rsidR="00F62B9A" w:rsidRPr="00B92CD5" w:rsidRDefault="00F62B9A" w:rsidP="0097138C">
            <w:pPr>
              <w:pStyle w:val="BodyText"/>
              <w:spacing w:before="0"/>
              <w:ind w:left="0"/>
              <w:jc w:val="center"/>
            </w:pPr>
            <w:r>
              <w:t>Returns an index to an existing or a newly created element in the free list</w:t>
            </w:r>
          </w:p>
        </w:tc>
      </w:tr>
      <w:tr w:rsidR="00F62B9A" w:rsidTr="00F62B9A">
        <w:trPr>
          <w:jc w:val="center"/>
        </w:trPr>
        <w:tc>
          <w:tcPr>
            <w:tcW w:w="4581" w:type="dxa"/>
            <w:vAlign w:val="center"/>
          </w:tcPr>
          <w:p w:rsidR="00F62B9A" w:rsidRPr="00F62B9A" w:rsidRDefault="00F62B9A" w:rsidP="0097138C">
            <w:pPr>
              <w:pStyle w:val="BodyText"/>
              <w:spacing w:before="0"/>
              <w:ind w:left="0"/>
            </w:pPr>
            <w:r w:rsidRPr="00F62B9A">
              <w:t>f_EPTF_RNA_create</w:t>
            </w:r>
            <w:r>
              <w:t>Free</w:t>
            </w:r>
            <w:r w:rsidRPr="00F62B9A">
              <w:t>Slots</w:t>
            </w:r>
          </w:p>
        </w:tc>
        <w:tc>
          <w:tcPr>
            <w:tcW w:w="3604" w:type="dxa"/>
          </w:tcPr>
          <w:p w:rsidR="00F62B9A" w:rsidRPr="00B92CD5" w:rsidRDefault="00F62B9A" w:rsidP="0097138C">
            <w:pPr>
              <w:pStyle w:val="BodyText"/>
              <w:spacing w:before="0"/>
              <w:ind w:left="0"/>
              <w:jc w:val="center"/>
            </w:pPr>
            <w:r>
              <w:t>Creates slots in the free list</w:t>
            </w:r>
          </w:p>
        </w:tc>
      </w:tr>
      <w:tr w:rsidR="00F62B9A" w:rsidTr="00F62B9A">
        <w:trPr>
          <w:jc w:val="center"/>
        </w:trPr>
        <w:tc>
          <w:tcPr>
            <w:tcW w:w="4581" w:type="dxa"/>
            <w:vAlign w:val="center"/>
          </w:tcPr>
          <w:p w:rsidR="00F62B9A" w:rsidRPr="00F62B9A" w:rsidRDefault="00F62B9A" w:rsidP="0097138C">
            <w:pPr>
              <w:pStyle w:val="BodyText"/>
              <w:spacing w:before="0"/>
              <w:ind w:left="0"/>
              <w:rPr>
                <w:lang w:val="en-GB"/>
              </w:rPr>
            </w:pPr>
            <w:r w:rsidRPr="00F62B9A">
              <w:rPr>
                <w:lang w:val="en-GB"/>
              </w:rPr>
              <w:t>f_EPTF_RNA_getRnd</w:t>
            </w:r>
            <w:r>
              <w:rPr>
                <w:lang w:val="en-GB"/>
              </w:rPr>
              <w:t>Free</w:t>
            </w:r>
            <w:r w:rsidRPr="00F62B9A">
              <w:rPr>
                <w:lang w:val="en-GB"/>
              </w:rPr>
              <w:t>Slo</w:t>
            </w:r>
            <w:r>
              <w:rPr>
                <w:lang w:val="en-GB"/>
              </w:rPr>
              <w:t>t</w:t>
            </w:r>
          </w:p>
        </w:tc>
        <w:tc>
          <w:tcPr>
            <w:tcW w:w="3604" w:type="dxa"/>
          </w:tcPr>
          <w:p w:rsidR="00F62B9A" w:rsidRPr="00B92CD5" w:rsidRDefault="00F62B9A" w:rsidP="0097138C">
            <w:pPr>
              <w:pStyle w:val="BodyText"/>
              <w:spacing w:before="0"/>
              <w:ind w:left="0"/>
              <w:jc w:val="center"/>
            </w:pPr>
            <w:r>
              <w:t>Returns an element from a random slot in the free list</w:t>
            </w:r>
          </w:p>
        </w:tc>
      </w:tr>
      <w:tr w:rsidR="00B92CD5" w:rsidTr="00F62B9A">
        <w:trPr>
          <w:jc w:val="center"/>
        </w:trPr>
        <w:tc>
          <w:tcPr>
            <w:tcW w:w="4581" w:type="dxa"/>
            <w:vAlign w:val="center"/>
          </w:tcPr>
          <w:p w:rsidR="00B92CD5" w:rsidRPr="00F62B9A" w:rsidRDefault="00F62B9A" w:rsidP="00977B28">
            <w:pPr>
              <w:pStyle w:val="BodyText"/>
              <w:spacing w:before="0"/>
              <w:ind w:left="0"/>
              <w:rPr>
                <w:lang w:val="en-GB"/>
              </w:rPr>
            </w:pPr>
            <w:r w:rsidRPr="00F62B9A">
              <w:rPr>
                <w:lang w:val="en-GB"/>
              </w:rPr>
              <w:t>f_EPTF_RNA_moveFromFreeToBusySlot</w:t>
            </w:r>
          </w:p>
        </w:tc>
        <w:tc>
          <w:tcPr>
            <w:tcW w:w="3604" w:type="dxa"/>
          </w:tcPr>
          <w:p w:rsidR="00B92CD5" w:rsidRDefault="00F62B9A" w:rsidP="00977B28">
            <w:pPr>
              <w:pStyle w:val="BodyText"/>
              <w:spacing w:before="0"/>
              <w:ind w:left="0"/>
              <w:jc w:val="center"/>
            </w:pPr>
            <w:r>
              <w:t>Moves a slot from the free list to the busy list</w:t>
            </w:r>
          </w:p>
        </w:tc>
      </w:tr>
      <w:tr w:rsidR="00650681" w:rsidTr="00F62B9A">
        <w:trPr>
          <w:jc w:val="center"/>
        </w:trPr>
        <w:tc>
          <w:tcPr>
            <w:tcW w:w="4581" w:type="dxa"/>
            <w:vAlign w:val="center"/>
          </w:tcPr>
          <w:p w:rsidR="00650681" w:rsidRPr="00F62B9A" w:rsidRDefault="00F62B9A" w:rsidP="00977B28">
            <w:pPr>
              <w:pStyle w:val="BodyText"/>
              <w:spacing w:before="0"/>
              <w:ind w:left="0"/>
              <w:rPr>
                <w:lang w:val="en-GB"/>
              </w:rPr>
            </w:pPr>
            <w:r w:rsidRPr="00F62B9A">
              <w:rPr>
                <w:lang w:val="en-GB"/>
              </w:rPr>
              <w:t>f_EPTF_RNA_moveFromBusyToFreeSlo</w:t>
            </w:r>
            <w:r>
              <w:rPr>
                <w:lang w:val="en-GB"/>
              </w:rPr>
              <w:t>t</w:t>
            </w:r>
          </w:p>
        </w:tc>
        <w:tc>
          <w:tcPr>
            <w:tcW w:w="3604" w:type="dxa"/>
          </w:tcPr>
          <w:p w:rsidR="00650681" w:rsidRDefault="00F62B9A" w:rsidP="00977B28">
            <w:pPr>
              <w:pStyle w:val="BodyText"/>
              <w:spacing w:before="0"/>
              <w:ind w:left="0"/>
              <w:jc w:val="center"/>
            </w:pPr>
            <w:r>
              <w:t>Moves a slot from the busy list to the free list</w:t>
            </w:r>
          </w:p>
        </w:tc>
      </w:tr>
      <w:tr w:rsidR="00650681" w:rsidTr="00F62B9A">
        <w:trPr>
          <w:jc w:val="center"/>
        </w:trPr>
        <w:tc>
          <w:tcPr>
            <w:tcW w:w="4581" w:type="dxa"/>
            <w:vAlign w:val="center"/>
          </w:tcPr>
          <w:p w:rsidR="00650681" w:rsidRPr="00F62B9A" w:rsidRDefault="00F62B9A" w:rsidP="00977B28">
            <w:pPr>
              <w:pStyle w:val="BodyText"/>
              <w:spacing w:before="0"/>
              <w:ind w:left="0"/>
              <w:rPr>
                <w:lang w:val="en-GB"/>
              </w:rPr>
            </w:pPr>
            <w:r w:rsidRPr="00F62B9A">
              <w:rPr>
                <w:lang w:val="en-GB"/>
              </w:rPr>
              <w:t>f_EPTF_RNA_getLengthOfFreeList</w:t>
            </w:r>
          </w:p>
        </w:tc>
        <w:tc>
          <w:tcPr>
            <w:tcW w:w="3604" w:type="dxa"/>
          </w:tcPr>
          <w:p w:rsidR="00650681" w:rsidRDefault="00F62B9A" w:rsidP="00977B28">
            <w:pPr>
              <w:pStyle w:val="BodyText"/>
              <w:spacing w:before="0"/>
              <w:ind w:left="0"/>
              <w:jc w:val="center"/>
            </w:pPr>
            <w:r>
              <w:t>Returns the length of the free list</w:t>
            </w:r>
          </w:p>
        </w:tc>
      </w:tr>
      <w:tr w:rsidR="00650681" w:rsidTr="00F62B9A">
        <w:trPr>
          <w:jc w:val="center"/>
        </w:trPr>
        <w:tc>
          <w:tcPr>
            <w:tcW w:w="4581" w:type="dxa"/>
            <w:vAlign w:val="center"/>
          </w:tcPr>
          <w:p w:rsidR="00650681" w:rsidRPr="00F62B9A" w:rsidRDefault="00F62B9A" w:rsidP="00977B28">
            <w:pPr>
              <w:pStyle w:val="BodyText"/>
              <w:spacing w:before="0"/>
              <w:ind w:left="0"/>
              <w:rPr>
                <w:lang w:val="en-GB"/>
              </w:rPr>
            </w:pPr>
            <w:r w:rsidRPr="00F62B9A">
              <w:rPr>
                <w:lang w:val="en-GB"/>
              </w:rPr>
              <w:t>f_EPTF_RNA_getLengthOfBusyList</w:t>
            </w:r>
          </w:p>
        </w:tc>
        <w:tc>
          <w:tcPr>
            <w:tcW w:w="3604" w:type="dxa"/>
          </w:tcPr>
          <w:p w:rsidR="00650681" w:rsidRDefault="00F62B9A" w:rsidP="00977B28">
            <w:pPr>
              <w:pStyle w:val="BodyText"/>
              <w:spacing w:before="0"/>
              <w:ind w:left="0"/>
              <w:jc w:val="center"/>
            </w:pPr>
            <w:r>
              <w:t>Returns the length of the busy list</w:t>
            </w:r>
          </w:p>
        </w:tc>
      </w:tr>
      <w:tr w:rsidR="00650681" w:rsidTr="00F62B9A">
        <w:trPr>
          <w:jc w:val="center"/>
        </w:trPr>
        <w:tc>
          <w:tcPr>
            <w:tcW w:w="4581" w:type="dxa"/>
            <w:vAlign w:val="center"/>
          </w:tcPr>
          <w:p w:rsidR="00650681" w:rsidRPr="00F62B9A" w:rsidRDefault="00F62B9A" w:rsidP="00977B28">
            <w:pPr>
              <w:pStyle w:val="BodyText"/>
              <w:spacing w:before="0"/>
              <w:ind w:left="0"/>
              <w:rPr>
                <w:lang w:val="en-GB"/>
              </w:rPr>
            </w:pPr>
            <w:r w:rsidRPr="00F62B9A">
              <w:rPr>
                <w:lang w:val="en-GB"/>
              </w:rPr>
              <w:t>f_EPTF_RNA_itemIsBusy</w:t>
            </w:r>
          </w:p>
        </w:tc>
        <w:tc>
          <w:tcPr>
            <w:tcW w:w="3604" w:type="dxa"/>
          </w:tcPr>
          <w:p w:rsidR="00650681" w:rsidRDefault="00F62B9A" w:rsidP="00977B28">
            <w:pPr>
              <w:pStyle w:val="BodyText"/>
              <w:spacing w:before="0"/>
              <w:ind w:left="0"/>
              <w:jc w:val="center"/>
            </w:pPr>
            <w:r>
              <w:t>Returns true if the item is in the busy list</w:t>
            </w:r>
          </w:p>
        </w:tc>
      </w:tr>
      <w:tr w:rsidR="00650681" w:rsidTr="00F62B9A">
        <w:trPr>
          <w:jc w:val="center"/>
        </w:trPr>
        <w:tc>
          <w:tcPr>
            <w:tcW w:w="4581" w:type="dxa"/>
            <w:vAlign w:val="center"/>
          </w:tcPr>
          <w:p w:rsidR="00650681" w:rsidRPr="00F62B9A" w:rsidRDefault="00F62B9A" w:rsidP="00977B28">
            <w:pPr>
              <w:pStyle w:val="BodyText"/>
              <w:spacing w:before="0"/>
              <w:ind w:left="0"/>
              <w:rPr>
                <w:lang w:val="en-GB"/>
              </w:rPr>
            </w:pPr>
            <w:r w:rsidRPr="00F62B9A">
              <w:rPr>
                <w:lang w:val="en-GB"/>
              </w:rPr>
              <w:t>f_EPTF_RNA_itemIsFree</w:t>
            </w:r>
          </w:p>
        </w:tc>
        <w:tc>
          <w:tcPr>
            <w:tcW w:w="3604" w:type="dxa"/>
          </w:tcPr>
          <w:p w:rsidR="00650681" w:rsidRDefault="00650681" w:rsidP="00977B28">
            <w:pPr>
              <w:pStyle w:val="BodyText"/>
              <w:spacing w:before="0"/>
              <w:ind w:left="0"/>
              <w:jc w:val="center"/>
            </w:pPr>
            <w:r>
              <w:t xml:space="preserve">Returns true if the item is in the </w:t>
            </w:r>
            <w:r w:rsidR="00BA347F">
              <w:t>free list</w:t>
            </w:r>
          </w:p>
        </w:tc>
      </w:tr>
    </w:tbl>
    <w:p w:rsidR="00A92510" w:rsidRPr="00A92510" w:rsidRDefault="00A92510" w:rsidP="006757AF">
      <w:pPr>
        <w:pStyle w:val="BodyText"/>
        <w:ind w:left="0"/>
      </w:pPr>
    </w:p>
    <w:sectPr w:rsidR="00A92510" w:rsidRPr="00A92510" w:rsidSect="002B5B5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18" w:right="101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1305" w:rsidRDefault="00391305">
      <w:r>
        <w:separator/>
      </w:r>
    </w:p>
  </w:endnote>
  <w:endnote w:type="continuationSeparator" w:id="0">
    <w:p w:rsidR="00391305" w:rsidRDefault="00391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CBC" w:rsidRDefault="003D0C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CBC" w:rsidRPr="003D0CBC" w:rsidRDefault="003D0CBC" w:rsidP="003D0C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CBC" w:rsidRDefault="003D0C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1305" w:rsidRDefault="00391305">
      <w:r>
        <w:separator/>
      </w:r>
    </w:p>
  </w:footnote>
  <w:footnote w:type="continuationSeparator" w:id="0">
    <w:p w:rsidR="00391305" w:rsidRDefault="003913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CBC" w:rsidRDefault="003D0C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805F1A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805F1A" w:rsidRDefault="00805F1A">
          <w:pPr>
            <w:pStyle w:val="Header"/>
            <w:tabs>
              <w:tab w:val="left" w:pos="3048"/>
            </w:tabs>
            <w:rPr>
              <w:vanish/>
              <w:sz w:val="20"/>
            </w:rPr>
          </w:pPr>
        </w:p>
      </w:tc>
      <w:tc>
        <w:tcPr>
          <w:tcW w:w="3927" w:type="dxa"/>
          <w:gridSpan w:val="3"/>
        </w:tcPr>
        <w:p w:rsidR="00805F1A" w:rsidRDefault="00805F1A">
          <w:pPr>
            <w:pStyle w:val="Header"/>
            <w:rPr>
              <w:position w:val="4"/>
              <w:sz w:val="20"/>
            </w:rPr>
          </w:pP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 xml:space="preserve"> DOCPROPERTY "Information"  \* MERGEFORMAT </w:instrText>
          </w:r>
          <w:r>
            <w:rPr>
              <w:position w:val="4"/>
              <w:sz w:val="20"/>
            </w:rPr>
            <w:fldChar w:fldCharType="end"/>
          </w:r>
        </w:p>
      </w:tc>
      <w:tc>
        <w:tcPr>
          <w:tcW w:w="1134" w:type="dxa"/>
        </w:tcPr>
        <w:p w:rsidR="00805F1A" w:rsidRDefault="00805F1A">
          <w:pPr>
            <w:pStyle w:val="Header"/>
            <w:rPr>
              <w:position w:val="4"/>
              <w:sz w:val="20"/>
            </w:rPr>
          </w:pPr>
        </w:p>
      </w:tc>
    </w:tr>
    <w:tr w:rsidR="00805F1A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805F1A" w:rsidRDefault="00B7048B">
          <w:pPr>
            <w:pStyle w:val="Header"/>
            <w:spacing w:before="40"/>
            <w:rPr>
              <w:position w:val="10"/>
            </w:rPr>
          </w:pPr>
          <w:r>
            <w:drawing>
              <wp:inline distT="0" distB="0" distL="0" distR="0">
                <wp:extent cx="1156970" cy="235585"/>
                <wp:effectExtent l="0" t="0" r="0" b="0"/>
                <wp:docPr id="2" name="Picture 2" descr="Elogo_po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Elogo_po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6970" cy="23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805F1A" w:rsidRDefault="00805F1A">
          <w:pPr>
            <w:pStyle w:val="Header"/>
            <w:spacing w:before="40"/>
            <w:rPr>
              <w:position w:val="4"/>
              <w:sz w:val="20"/>
            </w:rPr>
          </w:pP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 xml:space="preserve"> DOCPROPERTY "SecurityClass" \* MERGEFORMAT </w:instrText>
          </w:r>
          <w:r>
            <w:rPr>
              <w:position w:val="4"/>
              <w:sz w:val="20"/>
            </w:rPr>
            <w:fldChar w:fldCharType="separate"/>
          </w:r>
          <w:r w:rsidR="003D0CBC">
            <w:rPr>
              <w:position w:val="4"/>
              <w:sz w:val="20"/>
            </w:rPr>
            <w:t>Limited Internal</w:t>
          </w:r>
          <w:r>
            <w:rPr>
              <w:position w:val="4"/>
              <w:sz w:val="20"/>
            </w:rPr>
            <w:fldChar w:fldCharType="end"/>
          </w:r>
        </w:p>
        <w:p w:rsidR="00805F1A" w:rsidRDefault="00805F1A">
          <w:pPr>
            <w:pStyle w:val="Header"/>
            <w:spacing w:before="40"/>
            <w:rPr>
              <w:caps/>
              <w:position w:val="4"/>
              <w:sz w:val="20"/>
            </w:rPr>
          </w:pPr>
          <w:r>
            <w:rPr>
              <w:caps/>
              <w:position w:val="4"/>
              <w:sz w:val="20"/>
            </w:rPr>
            <w:fldChar w:fldCharType="begin"/>
          </w:r>
          <w:r>
            <w:rPr>
              <w:caps/>
              <w:position w:val="4"/>
              <w:sz w:val="20"/>
            </w:rPr>
            <w:instrText xml:space="preserve"> DOCPROPERTY "DocName"  \* MERGEFORMAT </w:instrText>
          </w:r>
          <w:r>
            <w:rPr>
              <w:caps/>
              <w:position w:val="4"/>
              <w:sz w:val="20"/>
            </w:rPr>
            <w:fldChar w:fldCharType="separate"/>
          </w:r>
          <w:r w:rsidR="003D0CBC">
            <w:rPr>
              <w:caps/>
              <w:position w:val="4"/>
              <w:sz w:val="20"/>
            </w:rPr>
            <w:t>FUNCTION DESCRIPTION</w:t>
          </w:r>
          <w:r>
            <w:rPr>
              <w:caps/>
              <w:position w:val="4"/>
              <w:sz w:val="20"/>
            </w:rPr>
            <w:fldChar w:fldCharType="end"/>
          </w:r>
        </w:p>
      </w:tc>
      <w:tc>
        <w:tcPr>
          <w:tcW w:w="1134" w:type="dxa"/>
        </w:tcPr>
        <w:p w:rsidR="00805F1A" w:rsidRDefault="00805F1A">
          <w:pPr>
            <w:pStyle w:val="Header"/>
            <w:spacing w:before="40"/>
            <w:jc w:val="right"/>
            <w:rPr>
              <w:position w:val="4"/>
              <w:sz w:val="20"/>
            </w:rPr>
          </w:pPr>
        </w:p>
        <w:p w:rsidR="00805F1A" w:rsidRDefault="00805F1A">
          <w:pPr>
            <w:pStyle w:val="Header"/>
            <w:spacing w:before="40"/>
            <w:jc w:val="right"/>
            <w:rPr>
              <w:position w:val="4"/>
              <w:sz w:val="20"/>
            </w:rPr>
          </w:pP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>\PAGE arab</w:instrText>
          </w:r>
          <w:r>
            <w:rPr>
              <w:position w:val="4"/>
              <w:sz w:val="20"/>
            </w:rPr>
            <w:fldChar w:fldCharType="separate"/>
          </w:r>
          <w:r w:rsidR="00B7048B">
            <w:rPr>
              <w:position w:val="4"/>
              <w:sz w:val="20"/>
            </w:rPr>
            <w:t>1</w:t>
          </w:r>
          <w:r>
            <w:rPr>
              <w:position w:val="4"/>
              <w:sz w:val="20"/>
            </w:rPr>
            <w:fldChar w:fldCharType="end"/>
          </w:r>
          <w:r>
            <w:rPr>
              <w:position w:val="4"/>
              <w:sz w:val="20"/>
            </w:rPr>
            <w:t xml:space="preserve"> (</w:t>
          </w: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 xml:space="preserve">\NUMPAGES </w:instrText>
          </w:r>
          <w:r>
            <w:rPr>
              <w:position w:val="4"/>
              <w:sz w:val="20"/>
            </w:rPr>
            <w:fldChar w:fldCharType="separate"/>
          </w:r>
          <w:r w:rsidR="00B7048B">
            <w:rPr>
              <w:position w:val="4"/>
              <w:sz w:val="20"/>
            </w:rPr>
            <w:t>7</w:t>
          </w:r>
          <w:r>
            <w:rPr>
              <w:position w:val="4"/>
              <w:sz w:val="20"/>
            </w:rPr>
            <w:fldChar w:fldCharType="end"/>
          </w:r>
          <w:r>
            <w:rPr>
              <w:position w:val="4"/>
              <w:sz w:val="20"/>
            </w:rPr>
            <w:t>)</w:t>
          </w:r>
        </w:p>
      </w:tc>
    </w:tr>
    <w:tr w:rsidR="00805F1A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805F1A" w:rsidRDefault="00805F1A">
          <w:pPr>
            <w:pStyle w:val="NoSpellcheck"/>
          </w:pPr>
          <w:r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805F1A" w:rsidRDefault="00805F1A">
          <w:pPr>
            <w:pStyle w:val="NoSpellcheck"/>
          </w:pPr>
          <w:r>
            <w:t>No.</w:t>
          </w:r>
        </w:p>
      </w:tc>
    </w:tr>
    <w:tr w:rsidR="00805F1A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805F1A" w:rsidRDefault="00805F1A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"Prepared" \* MERGEFORMAT </w:instrText>
          </w:r>
          <w:r>
            <w:rPr>
              <w:position w:val="-4"/>
              <w:sz w:val="20"/>
            </w:rPr>
            <w:fldChar w:fldCharType="separate"/>
          </w:r>
          <w:r w:rsidR="003D0CBC">
            <w:rPr>
              <w:position w:val="-4"/>
              <w:sz w:val="20"/>
            </w:rPr>
            <w:t>ETH/RZD Bence Molnár  (+36 1 437 7381)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805F1A" w:rsidRDefault="00805F1A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"DocNo"  "LangCode" \* MERGEFORMAT </w:instrText>
          </w:r>
          <w:r>
            <w:rPr>
              <w:position w:val="-4"/>
              <w:sz w:val="20"/>
            </w:rPr>
            <w:fldChar w:fldCharType="separate"/>
          </w:r>
          <w:r w:rsidR="003D0CBC">
            <w:rPr>
              <w:position w:val="-4"/>
              <w:sz w:val="20"/>
            </w:rPr>
            <w:t>28/155 16-CNL 113 512 Uen</w:t>
          </w:r>
          <w:r>
            <w:rPr>
              <w:position w:val="-4"/>
              <w:sz w:val="20"/>
            </w:rPr>
            <w:fldChar w:fldCharType="end"/>
          </w:r>
        </w:p>
      </w:tc>
    </w:tr>
    <w:tr w:rsidR="00805F1A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805F1A" w:rsidRDefault="00805F1A">
          <w:pPr>
            <w:pStyle w:val="NoSpellcheck"/>
          </w:pPr>
          <w:r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805F1A" w:rsidRDefault="00805F1A">
          <w:pPr>
            <w:pStyle w:val="NoSpellcheck"/>
          </w:pPr>
          <w:r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805F1A" w:rsidRDefault="00805F1A">
          <w:pPr>
            <w:pStyle w:val="NoSpellcheck"/>
          </w:pPr>
          <w:r>
            <w:t>Date</w:t>
          </w:r>
        </w:p>
      </w:tc>
      <w:tc>
        <w:tcPr>
          <w:tcW w:w="964" w:type="dxa"/>
        </w:tcPr>
        <w:p w:rsidR="00805F1A" w:rsidRDefault="00805F1A">
          <w:pPr>
            <w:pStyle w:val="NoSpellcheck"/>
          </w:pPr>
          <w:r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805F1A" w:rsidRDefault="00805F1A">
          <w:pPr>
            <w:pStyle w:val="NoSpellcheck"/>
          </w:pPr>
          <w:r>
            <w:t>Reference</w:t>
          </w:r>
        </w:p>
      </w:tc>
    </w:tr>
    <w:tr w:rsidR="00805F1A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805F1A" w:rsidRDefault="00805F1A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"ApprovedBy" \* MERGEFORMAT </w:instrText>
          </w:r>
          <w:r>
            <w:rPr>
              <w:position w:val="-4"/>
              <w:sz w:val="20"/>
            </w:rPr>
            <w:fldChar w:fldCharType="separate"/>
          </w:r>
          <w:r w:rsidR="003D0CBC">
            <w:rPr>
              <w:position w:val="-4"/>
              <w:sz w:val="20"/>
            </w:rPr>
            <w:t>ETH/RZDC (Csaba Koppány)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805F1A" w:rsidRDefault="00805F1A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DOCPROPERTY "Checked" \* MERGEFORMAT </w:instrText>
          </w:r>
          <w:r>
            <w:rPr>
              <w:sz w:val="20"/>
            </w:rPr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:rsidR="00805F1A" w:rsidRDefault="00805F1A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"Date" \* MERGEFORMAT </w:instrText>
          </w:r>
          <w:r>
            <w:rPr>
              <w:position w:val="-4"/>
              <w:sz w:val="20"/>
            </w:rPr>
            <w:fldChar w:fldCharType="separate"/>
          </w:r>
          <w:r w:rsidR="003D0CBC">
            <w:rPr>
              <w:position w:val="-4"/>
              <w:sz w:val="20"/>
            </w:rPr>
            <w:t>2009-02-20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964" w:type="dxa"/>
          <w:tcBorders>
            <w:bottom w:val="single" w:sz="6" w:space="0" w:color="auto"/>
          </w:tcBorders>
        </w:tcPr>
        <w:p w:rsidR="00805F1A" w:rsidRDefault="00805F1A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"Revision" \* MERGEFORMAT </w:instrText>
          </w:r>
          <w:r>
            <w:rPr>
              <w:position w:val="-4"/>
              <w:sz w:val="20"/>
            </w:rPr>
            <w:fldChar w:fldCharType="separate"/>
          </w:r>
          <w:r w:rsidR="003D0CBC">
            <w:rPr>
              <w:position w:val="-4"/>
              <w:sz w:val="20"/>
            </w:rPr>
            <w:t>A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805F1A" w:rsidRDefault="00805F1A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"Reference" \* MERGEFORMAT </w:instrText>
          </w:r>
          <w:r>
            <w:rPr>
              <w:position w:val="-4"/>
              <w:sz w:val="20"/>
            </w:rPr>
            <w:fldChar w:fldCharType="separate"/>
          </w:r>
          <w:r w:rsidR="003D0CBC">
            <w:rPr>
              <w:position w:val="-4"/>
              <w:sz w:val="20"/>
            </w:rPr>
            <w:t>GASK2</w:t>
          </w:r>
          <w:r>
            <w:rPr>
              <w:position w:val="-4"/>
              <w:sz w:val="20"/>
            </w:rPr>
            <w:fldChar w:fldCharType="end"/>
          </w:r>
        </w:p>
      </w:tc>
    </w:tr>
  </w:tbl>
  <w:p w:rsidR="00805F1A" w:rsidRDefault="00805F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CBC" w:rsidRDefault="003D0C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6664B1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FB"/>
    <w:multiLevelType w:val="multilevel"/>
    <w:tmpl w:val="9D7E5AB6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2551" w:hanging="1304"/>
      </w:pPr>
      <w:rPr>
        <w:rFonts w:hint="default"/>
        <w:color w:val="0000FF"/>
        <w:u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2552" w:hanging="124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02291E49"/>
    <w:multiLevelType w:val="hybridMultilevel"/>
    <w:tmpl w:val="DE5ADC2E"/>
    <w:lvl w:ilvl="0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2DD7C11"/>
    <w:multiLevelType w:val="hybridMultilevel"/>
    <w:tmpl w:val="7AF8052C"/>
    <w:lvl w:ilvl="0" w:tplc="FFC2821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5635CA7"/>
    <w:multiLevelType w:val="hybridMultilevel"/>
    <w:tmpl w:val="8CAE5F1A"/>
    <w:lvl w:ilvl="0" w:tplc="D4D4673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465E98"/>
    <w:multiLevelType w:val="hybridMultilevel"/>
    <w:tmpl w:val="D774F564"/>
    <w:lvl w:ilvl="0" w:tplc="DC3EF658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4B52FE"/>
    <w:multiLevelType w:val="multilevel"/>
    <w:tmpl w:val="09CC4FFA"/>
    <w:lvl w:ilvl="0">
      <w:start w:val="1"/>
      <w:numFmt w:val="bullet"/>
      <w:pStyle w:val="ListBullet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8"/>
        <w:u w:val="none"/>
      </w:rPr>
    </w:lvl>
    <w:lvl w:ilvl="4">
      <w:start w:val="1"/>
      <w:numFmt w:val="bullet"/>
      <w:lvlText w:val="»"/>
      <w:lvlJc w:val="left"/>
      <w:pPr>
        <w:tabs>
          <w:tab w:val="num" w:pos="4366"/>
        </w:tabs>
        <w:ind w:left="4366" w:hanging="397"/>
      </w:pPr>
      <w:rPr>
        <w:rFonts w:ascii="MS PGothic" w:eastAsia="MS PGothic" w:hint="eastAsia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7" w15:restartNumberingAfterBreak="0">
    <w:nsid w:val="17BE0E62"/>
    <w:multiLevelType w:val="multilevel"/>
    <w:tmpl w:val="A3FA2824"/>
    <w:lvl w:ilvl="0">
      <w:start w:val="1"/>
      <w:numFmt w:val="bullet"/>
      <w:pStyle w:val="ListBullet2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»"/>
      <w:lvlJc w:val="left"/>
      <w:pPr>
        <w:tabs>
          <w:tab w:val="num" w:pos="3084"/>
        </w:tabs>
        <w:ind w:left="3084" w:hanging="368"/>
      </w:pPr>
      <w:rPr>
        <w:rFonts w:asci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8" w15:restartNumberingAfterBreak="0">
    <w:nsid w:val="203F536C"/>
    <w:multiLevelType w:val="multilevel"/>
    <w:tmpl w:val="38D82340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»"/>
      <w:lvlJc w:val="left"/>
      <w:pPr>
        <w:tabs>
          <w:tab w:val="num" w:pos="4366"/>
        </w:tabs>
        <w:ind w:left="4366" w:hanging="397"/>
      </w:pPr>
      <w:rPr>
        <w:rFonts w:ascii="MS PGothic" w:eastAsia="MS PGothic" w:hint="eastAsia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9" w15:restartNumberingAfterBreak="0">
    <w:nsid w:val="260E3179"/>
    <w:multiLevelType w:val="multilevel"/>
    <w:tmpl w:val="E52A3AB2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10" w15:restartNumberingAfterBreak="0">
    <w:nsid w:val="264269B4"/>
    <w:multiLevelType w:val="hybridMultilevel"/>
    <w:tmpl w:val="19EA96F8"/>
    <w:lvl w:ilvl="0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C665B69"/>
    <w:multiLevelType w:val="hybridMultilevel"/>
    <w:tmpl w:val="0DDAD44C"/>
    <w:lvl w:ilvl="0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52675FD"/>
    <w:multiLevelType w:val="hybridMultilevel"/>
    <w:tmpl w:val="87D812BA"/>
    <w:lvl w:ilvl="0" w:tplc="5A7EF682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6D87D36"/>
    <w:multiLevelType w:val="multilevel"/>
    <w:tmpl w:val="0EF2D0B6"/>
    <w:lvl w:ilvl="0">
      <w:start w:val="1"/>
      <w:numFmt w:val="bullet"/>
      <w:pStyle w:val="ListBullet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hint="default"/>
        <w:b w:val="0"/>
        <w:i w:val="0"/>
        <w:sz w:val="16"/>
        <w:u w:val="none"/>
      </w:rPr>
    </w:lvl>
    <w:lvl w:ilvl="4">
      <w:start w:val="1"/>
      <w:numFmt w:val="bullet"/>
      <w:lvlText w:val="»"/>
      <w:lvlJc w:val="left"/>
      <w:pPr>
        <w:tabs>
          <w:tab w:val="num" w:pos="3084"/>
        </w:tabs>
        <w:ind w:left="3084" w:hanging="368"/>
      </w:pPr>
      <w:rPr>
        <w:rFonts w:asci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14" w15:restartNumberingAfterBreak="0">
    <w:nsid w:val="50035BC3"/>
    <w:multiLevelType w:val="hybridMultilevel"/>
    <w:tmpl w:val="1A9E86A6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5" w15:restartNumberingAfterBreak="0">
    <w:nsid w:val="50DD61AC"/>
    <w:multiLevelType w:val="hybridMultilevel"/>
    <w:tmpl w:val="98684F3E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6" w15:restartNumberingAfterBreak="0">
    <w:nsid w:val="569E3450"/>
    <w:multiLevelType w:val="hybridMultilevel"/>
    <w:tmpl w:val="9B3E3828"/>
    <w:lvl w:ilvl="0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FFD2D9D"/>
    <w:multiLevelType w:val="multilevel"/>
    <w:tmpl w:val="8CB802CC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18" w15:restartNumberingAfterBreak="0">
    <w:nsid w:val="736D6E2A"/>
    <w:multiLevelType w:val="hybridMultilevel"/>
    <w:tmpl w:val="2A94F242"/>
    <w:lvl w:ilvl="0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6112B6F"/>
    <w:multiLevelType w:val="hybridMultilevel"/>
    <w:tmpl w:val="E766C86C"/>
    <w:lvl w:ilvl="0" w:tplc="D6C8419C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11"/>
  </w:num>
  <w:num w:numId="5">
    <w:abstractNumId w:val="4"/>
  </w:num>
  <w:num w:numId="6">
    <w:abstractNumId w:val="19"/>
  </w:num>
  <w:num w:numId="7">
    <w:abstractNumId w:val="13"/>
  </w:num>
  <w:num w:numId="8">
    <w:abstractNumId w:val="3"/>
  </w:num>
  <w:num w:numId="9">
    <w:abstractNumId w:val="8"/>
  </w:num>
  <w:num w:numId="10">
    <w:abstractNumId w:val="7"/>
  </w:num>
  <w:num w:numId="11">
    <w:abstractNumId w:val="16"/>
  </w:num>
  <w:num w:numId="12">
    <w:abstractNumId w:val="5"/>
  </w:num>
  <w:num w:numId="13">
    <w:abstractNumId w:val="10"/>
  </w:num>
  <w:num w:numId="14">
    <w:abstractNumId w:val="18"/>
  </w:num>
  <w:num w:numId="15">
    <w:abstractNumId w:val="12"/>
  </w:num>
  <w:num w:numId="16">
    <w:abstractNumId w:val="6"/>
  </w:num>
  <w:num w:numId="17">
    <w:abstractNumId w:val="17"/>
  </w:num>
  <w:num w:numId="18">
    <w:abstractNumId w:val="0"/>
  </w:num>
  <w:num w:numId="19">
    <w:abstractNumId w:val="2"/>
    <w:lvlOverride w:ilvl="0">
      <w:startOverride w:val="1"/>
    </w:lvlOverride>
  </w:num>
  <w:num w:numId="20">
    <w:abstractNumId w:val="14"/>
  </w:num>
  <w:num w:numId="21">
    <w:abstractNumId w:val="1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3A5"/>
    <w:rsid w:val="00005FFF"/>
    <w:rsid w:val="000216C2"/>
    <w:rsid w:val="000217C1"/>
    <w:rsid w:val="0005281E"/>
    <w:rsid w:val="00053FE0"/>
    <w:rsid w:val="00056C9D"/>
    <w:rsid w:val="000570DD"/>
    <w:rsid w:val="00057DCA"/>
    <w:rsid w:val="00060249"/>
    <w:rsid w:val="0006235E"/>
    <w:rsid w:val="00070FBB"/>
    <w:rsid w:val="00081610"/>
    <w:rsid w:val="000933B9"/>
    <w:rsid w:val="0009667A"/>
    <w:rsid w:val="000A5BF3"/>
    <w:rsid w:val="000B4613"/>
    <w:rsid w:val="000C2A92"/>
    <w:rsid w:val="000D5641"/>
    <w:rsid w:val="000D5EAC"/>
    <w:rsid w:val="00101424"/>
    <w:rsid w:val="00101D47"/>
    <w:rsid w:val="0012278C"/>
    <w:rsid w:val="00123160"/>
    <w:rsid w:val="001266BD"/>
    <w:rsid w:val="00133A4B"/>
    <w:rsid w:val="0014167E"/>
    <w:rsid w:val="0014303F"/>
    <w:rsid w:val="001441FF"/>
    <w:rsid w:val="00146E51"/>
    <w:rsid w:val="001548CD"/>
    <w:rsid w:val="001604CE"/>
    <w:rsid w:val="00161F8B"/>
    <w:rsid w:val="0016520D"/>
    <w:rsid w:val="00170FD0"/>
    <w:rsid w:val="00180757"/>
    <w:rsid w:val="001926F2"/>
    <w:rsid w:val="001A3A77"/>
    <w:rsid w:val="001A3C4E"/>
    <w:rsid w:val="001A44A8"/>
    <w:rsid w:val="001B006F"/>
    <w:rsid w:val="001B0D35"/>
    <w:rsid w:val="001B30A9"/>
    <w:rsid w:val="001B7224"/>
    <w:rsid w:val="001E2B10"/>
    <w:rsid w:val="001F33AD"/>
    <w:rsid w:val="001F5265"/>
    <w:rsid w:val="00201BC3"/>
    <w:rsid w:val="00207E39"/>
    <w:rsid w:val="00210DD7"/>
    <w:rsid w:val="00211802"/>
    <w:rsid w:val="00250FEE"/>
    <w:rsid w:val="00252700"/>
    <w:rsid w:val="0025637E"/>
    <w:rsid w:val="00280FFF"/>
    <w:rsid w:val="00283AA5"/>
    <w:rsid w:val="00283E88"/>
    <w:rsid w:val="00287A8F"/>
    <w:rsid w:val="00290F3E"/>
    <w:rsid w:val="00295F05"/>
    <w:rsid w:val="002A2AB4"/>
    <w:rsid w:val="002B5B52"/>
    <w:rsid w:val="002D65FC"/>
    <w:rsid w:val="002E6CB9"/>
    <w:rsid w:val="002F2043"/>
    <w:rsid w:val="002F4FFC"/>
    <w:rsid w:val="00301F59"/>
    <w:rsid w:val="00306F21"/>
    <w:rsid w:val="0031244D"/>
    <w:rsid w:val="003249BC"/>
    <w:rsid w:val="0032523C"/>
    <w:rsid w:val="00325648"/>
    <w:rsid w:val="003258F7"/>
    <w:rsid w:val="00327FB2"/>
    <w:rsid w:val="00330A94"/>
    <w:rsid w:val="0035038D"/>
    <w:rsid w:val="003550E7"/>
    <w:rsid w:val="00363144"/>
    <w:rsid w:val="00365416"/>
    <w:rsid w:val="003662F1"/>
    <w:rsid w:val="00390F40"/>
    <w:rsid w:val="00391305"/>
    <w:rsid w:val="00397EDD"/>
    <w:rsid w:val="003A0055"/>
    <w:rsid w:val="003B1398"/>
    <w:rsid w:val="003B2A8C"/>
    <w:rsid w:val="003B7AA3"/>
    <w:rsid w:val="003D0CBC"/>
    <w:rsid w:val="003D1C69"/>
    <w:rsid w:val="003E00FA"/>
    <w:rsid w:val="00422192"/>
    <w:rsid w:val="00422DB8"/>
    <w:rsid w:val="004741C6"/>
    <w:rsid w:val="00490FDE"/>
    <w:rsid w:val="004A0A90"/>
    <w:rsid w:val="004A24E5"/>
    <w:rsid w:val="004B72A1"/>
    <w:rsid w:val="004C1FB1"/>
    <w:rsid w:val="004C5496"/>
    <w:rsid w:val="0050132D"/>
    <w:rsid w:val="00517745"/>
    <w:rsid w:val="00522959"/>
    <w:rsid w:val="00525E21"/>
    <w:rsid w:val="005326BC"/>
    <w:rsid w:val="00537A7E"/>
    <w:rsid w:val="00542BE2"/>
    <w:rsid w:val="00550F85"/>
    <w:rsid w:val="0055496D"/>
    <w:rsid w:val="00567B72"/>
    <w:rsid w:val="005763A5"/>
    <w:rsid w:val="00581C02"/>
    <w:rsid w:val="00592591"/>
    <w:rsid w:val="005974F5"/>
    <w:rsid w:val="005A5534"/>
    <w:rsid w:val="005B1767"/>
    <w:rsid w:val="005B6041"/>
    <w:rsid w:val="005C31B2"/>
    <w:rsid w:val="005C4724"/>
    <w:rsid w:val="00601E3D"/>
    <w:rsid w:val="0061561D"/>
    <w:rsid w:val="0062333D"/>
    <w:rsid w:val="00641FAF"/>
    <w:rsid w:val="0064267D"/>
    <w:rsid w:val="00650681"/>
    <w:rsid w:val="0065177B"/>
    <w:rsid w:val="0065566C"/>
    <w:rsid w:val="006725D5"/>
    <w:rsid w:val="006757AF"/>
    <w:rsid w:val="00684C73"/>
    <w:rsid w:val="006A1F40"/>
    <w:rsid w:val="006E2CF4"/>
    <w:rsid w:val="006E3384"/>
    <w:rsid w:val="006F30C4"/>
    <w:rsid w:val="00702E72"/>
    <w:rsid w:val="007278B4"/>
    <w:rsid w:val="0074533E"/>
    <w:rsid w:val="00745754"/>
    <w:rsid w:val="00761C24"/>
    <w:rsid w:val="0076343D"/>
    <w:rsid w:val="007635F2"/>
    <w:rsid w:val="00774B5C"/>
    <w:rsid w:val="007871BA"/>
    <w:rsid w:val="007A1AA5"/>
    <w:rsid w:val="007A3C41"/>
    <w:rsid w:val="007C10CD"/>
    <w:rsid w:val="00805F1A"/>
    <w:rsid w:val="008104D9"/>
    <w:rsid w:val="00810792"/>
    <w:rsid w:val="008130AC"/>
    <w:rsid w:val="0082391C"/>
    <w:rsid w:val="00826F80"/>
    <w:rsid w:val="00833D66"/>
    <w:rsid w:val="008434DE"/>
    <w:rsid w:val="008562E9"/>
    <w:rsid w:val="008843F6"/>
    <w:rsid w:val="008C0C2F"/>
    <w:rsid w:val="008D311A"/>
    <w:rsid w:val="008D3A4D"/>
    <w:rsid w:val="008F2476"/>
    <w:rsid w:val="008F386B"/>
    <w:rsid w:val="00906AF8"/>
    <w:rsid w:val="009155AB"/>
    <w:rsid w:val="009164F0"/>
    <w:rsid w:val="00917F03"/>
    <w:rsid w:val="00937755"/>
    <w:rsid w:val="00943CFD"/>
    <w:rsid w:val="00945C19"/>
    <w:rsid w:val="00946385"/>
    <w:rsid w:val="009563EC"/>
    <w:rsid w:val="00961528"/>
    <w:rsid w:val="00961CE3"/>
    <w:rsid w:val="00961D37"/>
    <w:rsid w:val="009641EA"/>
    <w:rsid w:val="0097138C"/>
    <w:rsid w:val="00976107"/>
    <w:rsid w:val="00977B28"/>
    <w:rsid w:val="009B5A34"/>
    <w:rsid w:val="009D18E6"/>
    <w:rsid w:val="009F4F91"/>
    <w:rsid w:val="00A00B95"/>
    <w:rsid w:val="00A04C90"/>
    <w:rsid w:val="00A1320D"/>
    <w:rsid w:val="00A138FD"/>
    <w:rsid w:val="00A150C4"/>
    <w:rsid w:val="00A33FF9"/>
    <w:rsid w:val="00A36B1D"/>
    <w:rsid w:val="00A36FEE"/>
    <w:rsid w:val="00A46122"/>
    <w:rsid w:val="00A528E4"/>
    <w:rsid w:val="00A567F9"/>
    <w:rsid w:val="00A60E31"/>
    <w:rsid w:val="00A6126D"/>
    <w:rsid w:val="00A632D9"/>
    <w:rsid w:val="00A83E15"/>
    <w:rsid w:val="00A864DF"/>
    <w:rsid w:val="00A92510"/>
    <w:rsid w:val="00A933FB"/>
    <w:rsid w:val="00AA10B1"/>
    <w:rsid w:val="00AC7500"/>
    <w:rsid w:val="00AD4474"/>
    <w:rsid w:val="00AD74DC"/>
    <w:rsid w:val="00B01426"/>
    <w:rsid w:val="00B05CF7"/>
    <w:rsid w:val="00B07D86"/>
    <w:rsid w:val="00B4338B"/>
    <w:rsid w:val="00B507C2"/>
    <w:rsid w:val="00B53558"/>
    <w:rsid w:val="00B7048B"/>
    <w:rsid w:val="00B745A3"/>
    <w:rsid w:val="00B92CD5"/>
    <w:rsid w:val="00BA347F"/>
    <w:rsid w:val="00BD1BEC"/>
    <w:rsid w:val="00BD3346"/>
    <w:rsid w:val="00C47A4A"/>
    <w:rsid w:val="00C47D3E"/>
    <w:rsid w:val="00C94270"/>
    <w:rsid w:val="00CD40EC"/>
    <w:rsid w:val="00CE70A5"/>
    <w:rsid w:val="00D109B8"/>
    <w:rsid w:val="00D15BBF"/>
    <w:rsid w:val="00D2539F"/>
    <w:rsid w:val="00D3095A"/>
    <w:rsid w:val="00D340C5"/>
    <w:rsid w:val="00D42567"/>
    <w:rsid w:val="00D6005D"/>
    <w:rsid w:val="00D640B8"/>
    <w:rsid w:val="00D7689A"/>
    <w:rsid w:val="00D8576E"/>
    <w:rsid w:val="00D917E2"/>
    <w:rsid w:val="00D91CD1"/>
    <w:rsid w:val="00D93D8F"/>
    <w:rsid w:val="00DA59ED"/>
    <w:rsid w:val="00DD61AE"/>
    <w:rsid w:val="00DD74EC"/>
    <w:rsid w:val="00DE19BA"/>
    <w:rsid w:val="00DE44DD"/>
    <w:rsid w:val="00DE7AEA"/>
    <w:rsid w:val="00DF401C"/>
    <w:rsid w:val="00DF5DF3"/>
    <w:rsid w:val="00DF7EC4"/>
    <w:rsid w:val="00E05E61"/>
    <w:rsid w:val="00E172A6"/>
    <w:rsid w:val="00E223D8"/>
    <w:rsid w:val="00E37B6C"/>
    <w:rsid w:val="00E41FA0"/>
    <w:rsid w:val="00E44978"/>
    <w:rsid w:val="00E735AD"/>
    <w:rsid w:val="00E8272F"/>
    <w:rsid w:val="00E94C2F"/>
    <w:rsid w:val="00EA7E2F"/>
    <w:rsid w:val="00EB4DDF"/>
    <w:rsid w:val="00ED0780"/>
    <w:rsid w:val="00EE3044"/>
    <w:rsid w:val="00F4191B"/>
    <w:rsid w:val="00F54DC7"/>
    <w:rsid w:val="00F57DB3"/>
    <w:rsid w:val="00F62B9A"/>
    <w:rsid w:val="00F944CB"/>
    <w:rsid w:val="00FA077D"/>
    <w:rsid w:val="00FB7AD3"/>
    <w:rsid w:val="00FC5ADB"/>
    <w:rsid w:val="00FD544D"/>
    <w:rsid w:val="00FE2503"/>
    <w:rsid w:val="00FF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5DBC5D92-8668-424B-BD74-E8DC49BAA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aliases w:val="Appendix 1"/>
    <w:next w:val="BodyText"/>
    <w:link w:val="Heading1Char"/>
    <w:qFormat/>
    <w:rsid w:val="00810792"/>
    <w:pPr>
      <w:keepNext/>
      <w:numPr>
        <w:numId w:val="1"/>
      </w:numPr>
      <w:tabs>
        <w:tab w:val="left" w:pos="1304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48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Heading1"/>
    <w:next w:val="BodyText"/>
    <w:link w:val="Heading2Char"/>
    <w:qFormat/>
    <w:rsid w:val="00810792"/>
    <w:pPr>
      <w:numPr>
        <w:ilvl w:val="1"/>
      </w:numPr>
      <w:spacing w:before="360"/>
      <w:outlineLvl w:val="1"/>
    </w:pPr>
    <w:rPr>
      <w:sz w:val="24"/>
    </w:rPr>
  </w:style>
  <w:style w:type="paragraph" w:styleId="Heading3">
    <w:name w:val="heading 3"/>
    <w:basedOn w:val="Heading2"/>
    <w:next w:val="BodyText"/>
    <w:link w:val="Heading3Char"/>
    <w:qFormat/>
    <w:rsid w:val="00810792"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link w:val="Heading4Char"/>
    <w:qFormat/>
    <w:rsid w:val="00810792"/>
    <w:pPr>
      <w:numPr>
        <w:ilvl w:val="3"/>
      </w:numPr>
      <w:outlineLvl w:val="3"/>
    </w:pPr>
    <w:rPr>
      <w:b w:val="0"/>
    </w:rPr>
  </w:style>
  <w:style w:type="paragraph" w:styleId="Heading5">
    <w:name w:val="heading 5"/>
    <w:basedOn w:val="Heading4"/>
    <w:next w:val="BodyText"/>
    <w:qFormat/>
    <w:rsid w:val="00810792"/>
    <w:pPr>
      <w:numPr>
        <w:ilvl w:val="4"/>
      </w:numPr>
      <w:spacing w:after="60"/>
      <w:ind w:left="2551" w:hanging="1304"/>
      <w:outlineLvl w:val="4"/>
    </w:pPr>
    <w:rPr>
      <w:bCs/>
      <w:iCs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aliases w:val="AvtalBrödtext,Bodytext,ändrad, ändrad,AvtalBrodtext,andrad,EHPT,Body Text2,Body3,Body Text ,Body Text level 1,Response,à¹×éÍàÃ×èÍ§,body indent,ändrad + Centered,Before:  0,34&quot;,compact,Requirements,paragraph 2,bt,- TF,Compliance,code,à¹,AvtalBr"/>
    <w:link w:val="BodyTextChar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Arial" w:hAnsi="Arial"/>
      <w:noProof/>
      <w:sz w:val="22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Arial" w:hAnsi="Arial"/>
      <w:noProof/>
      <w:sz w:val="12"/>
    </w:rPr>
  </w:style>
  <w:style w:type="paragraph" w:customStyle="1" w:styleId="Text">
    <w:name w:val="Text"/>
    <w:link w:val="TextChar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</w:rPr>
  </w:style>
  <w:style w:type="paragraph" w:customStyle="1" w:styleId="DocumentTitle">
    <w:name w:val="Document Title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pPr>
      <w:spacing w:before="240"/>
      <w:ind w:left="2552"/>
    </w:pPr>
    <w:rPr>
      <w:rFonts w:ascii="Arial" w:hAnsi="Arial"/>
      <w:b/>
      <w:sz w:val="28"/>
    </w:rPr>
  </w:style>
  <w:style w:type="paragraph" w:styleId="TOC1">
    <w:name w:val="toc 1"/>
    <w:next w:val="Text"/>
    <w:autoRedefine/>
    <w:semiHidden/>
    <w:pPr>
      <w:tabs>
        <w:tab w:val="right" w:leader="dot" w:pos="10206"/>
      </w:tabs>
      <w:spacing w:before="120"/>
      <w:ind w:left="3118" w:hanging="567"/>
    </w:pPr>
    <w:rPr>
      <w:rFonts w:ascii="Arial" w:hAnsi="Arial" w:cs="Arial"/>
      <w:b/>
      <w:noProof/>
      <w:sz w:val="22"/>
    </w:rPr>
  </w:style>
  <w:style w:type="paragraph" w:styleId="TOC2">
    <w:name w:val="toc 2"/>
    <w:basedOn w:val="TOC1"/>
    <w:next w:val="Text"/>
    <w:autoRedefine/>
    <w:semiHidden/>
    <w:pPr>
      <w:spacing w:before="0"/>
      <w:ind w:left="3969" w:hanging="850"/>
    </w:pPr>
    <w:rPr>
      <w:b w:val="0"/>
    </w:rPr>
  </w:style>
  <w:style w:type="paragraph" w:styleId="TOC3">
    <w:name w:val="toc 3"/>
    <w:basedOn w:val="TOC1"/>
    <w:next w:val="Text"/>
    <w:autoRedefine/>
    <w:semiHidden/>
    <w:pPr>
      <w:spacing w:before="0"/>
      <w:ind w:left="3969" w:hanging="850"/>
    </w:pPr>
    <w:rPr>
      <w:b w:val="0"/>
    </w:rPr>
  </w:style>
  <w:style w:type="paragraph" w:styleId="TOC4">
    <w:name w:val="toc 4"/>
    <w:basedOn w:val="TOC1"/>
    <w:next w:val="Text"/>
    <w:autoRedefine/>
    <w:semiHidden/>
    <w:pPr>
      <w:ind w:left="3403" w:hanging="851"/>
    </w:pPr>
  </w:style>
  <w:style w:type="paragraph" w:customStyle="1" w:styleId="TableStyle">
    <w:name w:val="TableStyle"/>
    <w:pPr>
      <w:ind w:left="85"/>
    </w:pPr>
    <w:rPr>
      <w:rFonts w:ascii="Arial" w:hAnsi="Arial"/>
      <w:noProof/>
      <w:sz w:val="22"/>
    </w:rPr>
  </w:style>
  <w:style w:type="paragraph" w:styleId="List">
    <w:name w:val="List"/>
    <w:pPr>
      <w:numPr>
        <w:numId w:val="13"/>
      </w:numPr>
      <w:spacing w:before="180"/>
    </w:pPr>
    <w:rPr>
      <w:rFonts w:ascii="Arial" w:hAnsi="Arial"/>
      <w:sz w:val="22"/>
    </w:rPr>
  </w:style>
  <w:style w:type="paragraph" w:customStyle="1" w:styleId="NoSpellcheck">
    <w:name w:val="NoSpellcheck"/>
    <w:rPr>
      <w:rFonts w:ascii="Arial" w:hAnsi="Arial"/>
      <w:noProof/>
      <w:sz w:val="12"/>
      <w:lang w:val="en-GB"/>
    </w:rPr>
  </w:style>
  <w:style w:type="paragraph" w:customStyle="1" w:styleId="Heading">
    <w:name w:val="Heading"/>
    <w:next w:val="BodyText"/>
    <w:pPr>
      <w:spacing w:before="360"/>
      <w:ind w:left="2552"/>
    </w:pPr>
    <w:rPr>
      <w:rFonts w:ascii="Arial" w:hAnsi="Arial"/>
      <w:b/>
      <w:sz w:val="22"/>
    </w:rPr>
  </w:style>
  <w:style w:type="paragraph" w:customStyle="1" w:styleId="Contents">
    <w:name w:val="Contents"/>
    <w:next w:val="Text"/>
    <w:pPr>
      <w:spacing w:before="240" w:after="120"/>
      <w:ind w:left="2551"/>
    </w:pPr>
    <w:rPr>
      <w:rFonts w:ascii="Arial" w:hAnsi="Arial"/>
      <w:b/>
      <w:noProof/>
      <w:sz w:val="22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pPr>
      <w:numPr>
        <w:numId w:val="14"/>
      </w:numPr>
    </w:pPr>
  </w:style>
  <w:style w:type="paragraph" w:styleId="ListNumber">
    <w:name w:val="List Number"/>
    <w:pPr>
      <w:numPr>
        <w:numId w:val="17"/>
      </w:numPr>
      <w:spacing w:before="180"/>
      <w:ind w:left="2921" w:hanging="369"/>
    </w:pPr>
    <w:rPr>
      <w:rFonts w:ascii="Arial" w:hAnsi="Arial"/>
      <w:sz w:val="22"/>
    </w:rPr>
  </w:style>
  <w:style w:type="paragraph" w:customStyle="1" w:styleId="Distribution">
    <w:name w:val="Distribution"/>
    <w:basedOn w:val="Heading"/>
    <w:next w:val="Text"/>
  </w:style>
  <w:style w:type="paragraph" w:styleId="ListNumber2">
    <w:name w:val="List Number 2"/>
    <w:pPr>
      <w:numPr>
        <w:numId w:val="2"/>
      </w:numPr>
      <w:spacing w:before="180"/>
    </w:pPr>
    <w:rPr>
      <w:rFonts w:ascii="Arial" w:hAnsi="Arial"/>
      <w:sz w:val="22"/>
    </w:rPr>
  </w:style>
  <w:style w:type="paragraph" w:styleId="ListNumber5">
    <w:name w:val="List Number 5"/>
    <w:basedOn w:val="Normal"/>
    <w:pPr>
      <w:numPr>
        <w:numId w:val="18"/>
      </w:numPr>
    </w:pPr>
  </w:style>
  <w:style w:type="paragraph" w:customStyle="1" w:styleId="ProgramStyle">
    <w:name w:val="ProgramStyle"/>
    <w:next w:val="BodyText"/>
    <w:pPr>
      <w:ind w:left="2552"/>
    </w:pPr>
    <w:rPr>
      <w:rFonts w:ascii="Courier New" w:hAnsi="Courier New"/>
      <w:sz w:val="16"/>
    </w:rPr>
  </w:style>
  <w:style w:type="paragraph" w:styleId="DocumentMap">
    <w:name w:val="Document Map"/>
    <w:basedOn w:val="Normal"/>
    <w:semiHidden/>
    <w:rsid w:val="005763A5"/>
    <w:pPr>
      <w:shd w:val="clear" w:color="auto" w:fill="000080"/>
    </w:pPr>
    <w:rPr>
      <w:rFonts w:ascii="Tahoma" w:hAnsi="Tahoma" w:cs="Tahoma"/>
      <w:sz w:val="20"/>
    </w:rPr>
  </w:style>
  <w:style w:type="paragraph" w:customStyle="1" w:styleId="Listabcsingleline">
    <w:name w:val="List abc single line"/>
    <w:pPr>
      <w:numPr>
        <w:numId w:val="6"/>
      </w:numPr>
    </w:pPr>
    <w:rPr>
      <w:rFonts w:ascii="Arial" w:hAnsi="Arial"/>
      <w:sz w:val="22"/>
    </w:rPr>
  </w:style>
  <w:style w:type="paragraph" w:customStyle="1" w:styleId="Listabcdoubleline">
    <w:name w:val="List abc double line"/>
    <w:pPr>
      <w:numPr>
        <w:numId w:val="8"/>
      </w:numPr>
      <w:spacing w:before="220"/>
      <w:ind w:left="2921" w:hanging="369"/>
    </w:pPr>
    <w:rPr>
      <w:rFonts w:ascii="Arial" w:hAnsi="Arial"/>
      <w:sz w:val="22"/>
    </w:rPr>
  </w:style>
  <w:style w:type="paragraph" w:customStyle="1" w:styleId="Listnumbersingleline">
    <w:name w:val="List number single line"/>
    <w:pPr>
      <w:numPr>
        <w:numId w:val="3"/>
      </w:numPr>
      <w:ind w:left="2921" w:hanging="369"/>
    </w:pPr>
    <w:rPr>
      <w:rFonts w:ascii="Arial" w:hAnsi="Arial"/>
      <w:sz w:val="22"/>
    </w:rPr>
  </w:style>
  <w:style w:type="paragraph" w:customStyle="1" w:styleId="Listnumberdoubleline">
    <w:name w:val="List number double line"/>
    <w:pPr>
      <w:numPr>
        <w:numId w:val="11"/>
      </w:numPr>
      <w:spacing w:before="220"/>
      <w:ind w:left="2921" w:hanging="369"/>
    </w:pPr>
    <w:rPr>
      <w:rFonts w:ascii="Arial" w:hAnsi="Arial"/>
      <w:sz w:val="22"/>
    </w:rPr>
  </w:style>
  <w:style w:type="paragraph" w:customStyle="1" w:styleId="Listabcsinglelinewide">
    <w:name w:val="List abc single line (wide)"/>
    <w:pPr>
      <w:numPr>
        <w:numId w:val="5"/>
      </w:numPr>
    </w:pPr>
    <w:rPr>
      <w:rFonts w:ascii="Arial" w:hAnsi="Arial"/>
      <w:sz w:val="22"/>
      <w:lang w:bidi="ar-DZ"/>
    </w:rPr>
  </w:style>
  <w:style w:type="paragraph" w:customStyle="1" w:styleId="Listnumberdoublelinewide">
    <w:name w:val="List number double line (wide)"/>
    <w:basedOn w:val="Listnumberdoubleline"/>
    <w:pPr>
      <w:numPr>
        <w:numId w:val="12"/>
      </w:numPr>
    </w:pPr>
  </w:style>
  <w:style w:type="paragraph" w:customStyle="1" w:styleId="Listnumbersinglelinewide">
    <w:name w:val="List number single line (wide)"/>
    <w:pPr>
      <w:numPr>
        <w:numId w:val="4"/>
      </w:numPr>
    </w:pPr>
    <w:rPr>
      <w:rFonts w:ascii="Arial" w:hAnsi="Arial"/>
      <w:sz w:val="22"/>
    </w:rPr>
  </w:style>
  <w:style w:type="paragraph" w:customStyle="1" w:styleId="Listabcdoublelinewide">
    <w:name w:val="List abc double line (wide)"/>
    <w:pPr>
      <w:numPr>
        <w:numId w:val="15"/>
      </w:numPr>
      <w:spacing w:before="220"/>
    </w:pPr>
    <w:rPr>
      <w:rFonts w:ascii="Arial" w:hAnsi="Arial"/>
      <w:sz w:val="22"/>
    </w:rPr>
  </w:style>
  <w:style w:type="paragraph" w:styleId="ListBullet2">
    <w:name w:val="List Bullet 2"/>
    <w:autoRedefine/>
    <w:pPr>
      <w:numPr>
        <w:numId w:val="9"/>
      </w:numPr>
      <w:spacing w:before="220"/>
    </w:pPr>
    <w:rPr>
      <w:rFonts w:ascii="Arial" w:hAnsi="Arial"/>
      <w:sz w:val="22"/>
    </w:rPr>
  </w:style>
  <w:style w:type="paragraph" w:styleId="ListBullet">
    <w:name w:val="List Bullet"/>
    <w:autoRedefine/>
    <w:pPr>
      <w:numPr>
        <w:numId w:val="16"/>
      </w:numPr>
    </w:pPr>
    <w:rPr>
      <w:rFonts w:ascii="Arial" w:hAnsi="Arial"/>
      <w:sz w:val="22"/>
    </w:rPr>
  </w:style>
  <w:style w:type="paragraph" w:customStyle="1" w:styleId="ListBulletwide">
    <w:name w:val="List Bullet (wide)"/>
    <w:pPr>
      <w:numPr>
        <w:numId w:val="7"/>
      </w:numPr>
    </w:pPr>
    <w:rPr>
      <w:rFonts w:ascii="Arial" w:hAnsi="Arial"/>
      <w:sz w:val="22"/>
    </w:rPr>
  </w:style>
  <w:style w:type="paragraph" w:customStyle="1" w:styleId="ListBullet2wide">
    <w:name w:val="List Bullet 2 (wide)"/>
    <w:pPr>
      <w:numPr>
        <w:numId w:val="10"/>
      </w:numPr>
      <w:spacing w:before="220"/>
    </w:pPr>
    <w:rPr>
      <w:rFonts w:ascii="Arial" w:hAnsi="Arial"/>
      <w:sz w:val="22"/>
    </w:rPr>
  </w:style>
  <w:style w:type="paragraph" w:styleId="Closing">
    <w:name w:val="Closing"/>
    <w:basedOn w:val="Normal"/>
    <w:pPr>
      <w:ind w:left="4252"/>
    </w:pPr>
  </w:style>
  <w:style w:type="paragraph" w:customStyle="1" w:styleId="Term-list">
    <w:name w:val="Term-list"/>
    <w:pPr>
      <w:spacing w:before="240"/>
      <w:ind w:left="4820" w:hanging="2268"/>
    </w:pPr>
    <w:rPr>
      <w:rFonts w:ascii="Arial" w:hAnsi="Arial"/>
      <w:sz w:val="22"/>
    </w:rPr>
  </w:style>
  <w:style w:type="paragraph" w:styleId="FootnoteText">
    <w:name w:val="footnote text"/>
    <w:basedOn w:val="Normal"/>
    <w:semiHidden/>
    <w:rsid w:val="005763A5"/>
    <w:rPr>
      <w:sz w:val="20"/>
      <w:lang w:val="en-US"/>
    </w:rPr>
  </w:style>
  <w:style w:type="paragraph" w:styleId="Caption">
    <w:name w:val="caption"/>
    <w:basedOn w:val="Normal"/>
    <w:next w:val="Normal"/>
    <w:qFormat/>
    <w:rsid w:val="005763A5"/>
    <w:rPr>
      <w:b/>
      <w:bCs/>
      <w:sz w:val="20"/>
      <w:lang w:val="en-US"/>
    </w:rPr>
  </w:style>
  <w:style w:type="paragraph" w:styleId="TOC5">
    <w:name w:val="toc 5"/>
    <w:basedOn w:val="Normal"/>
    <w:next w:val="Normal"/>
    <w:autoRedefine/>
    <w:semiHidden/>
    <w:rsid w:val="005763A5"/>
    <w:pPr>
      <w:ind w:left="880"/>
    </w:pPr>
  </w:style>
  <w:style w:type="paragraph" w:customStyle="1" w:styleId="CaptionFigure">
    <w:name w:val="CaptionFigure"/>
    <w:next w:val="BodyText"/>
    <w:pPr>
      <w:tabs>
        <w:tab w:val="left" w:pos="3686"/>
      </w:tabs>
      <w:spacing w:before="120" w:after="60"/>
      <w:ind w:left="3516" w:hanging="964"/>
    </w:pPr>
    <w:rPr>
      <w:rFonts w:ascii="Arial" w:hAnsi="Arial"/>
      <w:lang w:val="en-GB"/>
    </w:rPr>
  </w:style>
  <w:style w:type="paragraph" w:customStyle="1" w:styleId="CaptionTable">
    <w:name w:val="CaptionTable"/>
    <w:next w:val="BodyText"/>
    <w:pPr>
      <w:tabs>
        <w:tab w:val="left" w:pos="3686"/>
      </w:tabs>
      <w:spacing w:before="120" w:after="60"/>
      <w:ind w:left="3516" w:hanging="964"/>
    </w:pPr>
    <w:rPr>
      <w:rFonts w:ascii="Arial" w:hAnsi="Arial"/>
      <w:lang w:val="en-GB"/>
    </w:rPr>
  </w:style>
  <w:style w:type="paragraph" w:customStyle="1" w:styleId="CaptionEquation">
    <w:name w:val="CaptionEquation"/>
    <w:next w:val="BodyText"/>
    <w:pPr>
      <w:tabs>
        <w:tab w:val="left" w:pos="3827"/>
      </w:tabs>
      <w:spacing w:before="120" w:after="60"/>
      <w:ind w:left="3743" w:hanging="1191"/>
    </w:pPr>
    <w:rPr>
      <w:rFonts w:ascii="Arial" w:hAnsi="Arial"/>
      <w:lang w:val="en-GB"/>
    </w:rPr>
  </w:style>
  <w:style w:type="paragraph" w:customStyle="1" w:styleId="CaptionFigureWide">
    <w:name w:val="CaptionFigureWide"/>
    <w:next w:val="BodyText"/>
    <w:pPr>
      <w:tabs>
        <w:tab w:val="left" w:pos="2268"/>
      </w:tabs>
      <w:spacing w:before="120" w:after="60"/>
      <w:ind w:left="2268" w:hanging="964"/>
    </w:pPr>
    <w:rPr>
      <w:rFonts w:ascii="Arial" w:hAnsi="Arial"/>
      <w:lang w:val="en-GB"/>
    </w:rPr>
  </w:style>
  <w:style w:type="paragraph" w:customStyle="1" w:styleId="CaptionTableWide">
    <w:name w:val="CaptionTableWide"/>
    <w:next w:val="BodyText"/>
    <w:pPr>
      <w:tabs>
        <w:tab w:val="left" w:pos="2268"/>
      </w:tabs>
      <w:spacing w:before="120" w:after="60"/>
      <w:ind w:left="2268" w:hanging="964"/>
    </w:pPr>
    <w:rPr>
      <w:rFonts w:ascii="Arial" w:hAnsi="Arial"/>
      <w:lang w:val="en-GB"/>
    </w:rPr>
  </w:style>
  <w:style w:type="paragraph" w:customStyle="1" w:styleId="CaptionEquationWide">
    <w:name w:val="CaptionEquationWide"/>
    <w:next w:val="BodyText"/>
    <w:pPr>
      <w:tabs>
        <w:tab w:val="left" w:pos="2552"/>
      </w:tabs>
      <w:spacing w:before="120" w:after="60"/>
      <w:ind w:left="2495" w:hanging="1191"/>
    </w:pPr>
    <w:rPr>
      <w:rFonts w:ascii="Arial" w:hAnsi="Arial"/>
      <w:lang w:val="en-GB"/>
    </w:rPr>
  </w:style>
  <w:style w:type="paragraph" w:styleId="TOC6">
    <w:name w:val="toc 6"/>
    <w:basedOn w:val="Normal"/>
    <w:next w:val="Normal"/>
    <w:autoRedefine/>
    <w:semiHidden/>
    <w:rsid w:val="005763A5"/>
    <w:pPr>
      <w:ind w:left="1100"/>
    </w:pPr>
  </w:style>
  <w:style w:type="paragraph" w:styleId="TOC7">
    <w:name w:val="toc 7"/>
    <w:basedOn w:val="Normal"/>
    <w:next w:val="Normal"/>
    <w:autoRedefine/>
    <w:semiHidden/>
    <w:rsid w:val="005763A5"/>
    <w:pPr>
      <w:ind w:left="1320"/>
    </w:pPr>
  </w:style>
  <w:style w:type="paragraph" w:styleId="TOC8">
    <w:name w:val="toc 8"/>
    <w:basedOn w:val="Normal"/>
    <w:next w:val="Normal"/>
    <w:autoRedefine/>
    <w:semiHidden/>
    <w:rsid w:val="005763A5"/>
    <w:pPr>
      <w:ind w:left="1540"/>
    </w:pPr>
  </w:style>
  <w:style w:type="paragraph" w:styleId="TOC9">
    <w:name w:val="toc 9"/>
    <w:basedOn w:val="Normal"/>
    <w:next w:val="Normal"/>
    <w:autoRedefine/>
    <w:semiHidden/>
    <w:rsid w:val="005763A5"/>
    <w:pPr>
      <w:ind w:left="1760"/>
    </w:pPr>
  </w:style>
  <w:style w:type="character" w:styleId="Hyperlink">
    <w:name w:val="Hyperlink"/>
    <w:basedOn w:val="DefaultParagraphFont"/>
    <w:rsid w:val="001F5265"/>
    <w:rPr>
      <w:color w:val="0000FF"/>
      <w:u w:val="single"/>
    </w:rPr>
  </w:style>
  <w:style w:type="paragraph" w:customStyle="1" w:styleId="Char1">
    <w:name w:val=" Char1"/>
    <w:basedOn w:val="Normal"/>
    <w:rsid w:val="00287A8F"/>
    <w:pPr>
      <w:spacing w:after="160" w:line="240" w:lineRule="exact"/>
    </w:pPr>
    <w:rPr>
      <w:rFonts w:ascii="Verdana" w:hAnsi="Verdana"/>
      <w:sz w:val="20"/>
      <w:lang w:val="en-US"/>
    </w:rPr>
  </w:style>
  <w:style w:type="paragraph" w:customStyle="1" w:styleId="ListBulletinItemList">
    <w:name w:val="List Bullet in Item List"/>
    <w:basedOn w:val="ListBullet"/>
    <w:rsid w:val="00081610"/>
    <w:rPr>
      <w:rFonts w:eastAsia="SimSun"/>
    </w:rPr>
  </w:style>
  <w:style w:type="paragraph" w:styleId="NormalWeb">
    <w:name w:val="Normal (Web)"/>
    <w:basedOn w:val="Normal"/>
    <w:rsid w:val="00081610"/>
    <w:pPr>
      <w:spacing w:before="100" w:beforeAutospacing="1" w:after="100" w:afterAutospacing="1"/>
    </w:pPr>
    <w:rPr>
      <w:rFonts w:ascii="Times New Roman" w:eastAsia="SimSun" w:hAnsi="Times New Roman"/>
      <w:sz w:val="24"/>
      <w:szCs w:val="24"/>
      <w:lang w:val="en-US" w:eastAsia="zh-CN"/>
    </w:rPr>
  </w:style>
  <w:style w:type="character" w:customStyle="1" w:styleId="hilited">
    <w:name w:val="hilited"/>
    <w:basedOn w:val="DefaultParagraphFont"/>
    <w:rsid w:val="00081610"/>
  </w:style>
  <w:style w:type="character" w:styleId="HTMLAcronym">
    <w:name w:val="HTML Acronym"/>
    <w:basedOn w:val="DefaultParagraphFont"/>
    <w:rsid w:val="00081610"/>
  </w:style>
  <w:style w:type="character" w:styleId="Strong">
    <w:name w:val="Strong"/>
    <w:basedOn w:val="DefaultParagraphFont"/>
    <w:qFormat/>
    <w:rsid w:val="00081610"/>
    <w:rPr>
      <w:b/>
      <w:bCs/>
    </w:rPr>
  </w:style>
  <w:style w:type="character" w:styleId="Emphasis">
    <w:name w:val="Emphasis"/>
    <w:basedOn w:val="DefaultParagraphFont"/>
    <w:qFormat/>
    <w:rsid w:val="00081610"/>
    <w:rPr>
      <w:i/>
      <w:iCs/>
    </w:rPr>
  </w:style>
  <w:style w:type="character" w:customStyle="1" w:styleId="curid">
    <w:name w:val="curid"/>
    <w:basedOn w:val="DefaultParagraphFont"/>
    <w:rsid w:val="00081610"/>
  </w:style>
  <w:style w:type="paragraph" w:styleId="z-TopofForm">
    <w:name w:val="HTML Top of Form"/>
    <w:basedOn w:val="Normal"/>
    <w:next w:val="Normal"/>
    <w:hidden/>
    <w:rsid w:val="00081610"/>
    <w:pPr>
      <w:pBdr>
        <w:bottom w:val="single" w:sz="6" w:space="1" w:color="auto"/>
      </w:pBdr>
      <w:jc w:val="center"/>
    </w:pPr>
    <w:rPr>
      <w:rFonts w:eastAsia="SimSun" w:cs="Arial"/>
      <w:vanish/>
      <w:sz w:val="16"/>
      <w:szCs w:val="16"/>
      <w:lang w:val="en-US" w:eastAsia="zh-CN"/>
    </w:rPr>
  </w:style>
  <w:style w:type="paragraph" w:styleId="z-BottomofForm">
    <w:name w:val="HTML Bottom of Form"/>
    <w:basedOn w:val="Normal"/>
    <w:next w:val="Normal"/>
    <w:hidden/>
    <w:rsid w:val="00081610"/>
    <w:pPr>
      <w:pBdr>
        <w:top w:val="single" w:sz="6" w:space="1" w:color="auto"/>
      </w:pBdr>
      <w:jc w:val="center"/>
    </w:pPr>
    <w:rPr>
      <w:rFonts w:eastAsia="SimSun" w:cs="Arial"/>
      <w:vanish/>
      <w:sz w:val="16"/>
      <w:szCs w:val="16"/>
      <w:lang w:val="en-US" w:eastAsia="zh-CN"/>
    </w:rPr>
  </w:style>
  <w:style w:type="character" w:customStyle="1" w:styleId="vcardauthor">
    <w:name w:val="vcard author"/>
    <w:basedOn w:val="DefaultParagraphFont"/>
    <w:rsid w:val="00081610"/>
  </w:style>
  <w:style w:type="character" w:styleId="HTMLCode">
    <w:name w:val="HTML Code"/>
    <w:basedOn w:val="DefaultParagraphFont"/>
    <w:rsid w:val="00081610"/>
    <w:rPr>
      <w:rFonts w:ascii="Courier New" w:eastAsia="SimSu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AA10B1"/>
    <w:rPr>
      <w:rFonts w:cs="Times New Roman"/>
    </w:rPr>
  </w:style>
  <w:style w:type="character" w:customStyle="1" w:styleId="br0">
    <w:name w:val="br0"/>
    <w:basedOn w:val="DefaultParagraphFont"/>
    <w:rsid w:val="00AA10B1"/>
    <w:rPr>
      <w:rFonts w:cs="Times New Roman"/>
    </w:rPr>
  </w:style>
  <w:style w:type="character" w:customStyle="1" w:styleId="kw3">
    <w:name w:val="kw3"/>
    <w:basedOn w:val="DefaultParagraphFont"/>
    <w:rsid w:val="00AA10B1"/>
    <w:rPr>
      <w:rFonts w:cs="Times New Roman"/>
    </w:rPr>
  </w:style>
  <w:style w:type="character" w:customStyle="1" w:styleId="BodyTextChar">
    <w:name w:val="Body Text Char"/>
    <w:aliases w:val="AvtalBrödtext Char,Bodytext Char,ändrad Char, ändrad Char,AvtalBrodtext Char,andrad Char,EHPT Char,Body Text2 Char,Body3 Char,Body Text  Char,Body Text level 1 Char,Response Char,à¹×éÍàÃ×èÍ§ Char,body indent Char,ändrad + Centered Char"/>
    <w:basedOn w:val="DefaultParagraphFont"/>
    <w:link w:val="BodyText"/>
    <w:locked/>
    <w:rsid w:val="00AA10B1"/>
    <w:rPr>
      <w:rFonts w:ascii="Arial" w:hAnsi="Arial"/>
      <w:sz w:val="22"/>
      <w:lang w:val="en-US" w:eastAsia="en-US" w:bidi="ar-SA"/>
    </w:rPr>
  </w:style>
  <w:style w:type="character" w:customStyle="1" w:styleId="Heading1Char">
    <w:name w:val="Heading 1 Char"/>
    <w:aliases w:val="Appendix 1 Char"/>
    <w:basedOn w:val="DefaultParagraphFont"/>
    <w:link w:val="Heading1"/>
    <w:rsid w:val="00AA10B1"/>
    <w:rPr>
      <w:rFonts w:ascii="Arial" w:hAnsi="Arial"/>
      <w:b/>
      <w:kern w:val="28"/>
      <w:sz w:val="28"/>
      <w:lang w:val="en-US" w:eastAsia="en-US" w:bidi="ar-SA"/>
    </w:rPr>
  </w:style>
  <w:style w:type="character" w:customStyle="1" w:styleId="Heading2Char">
    <w:name w:val="Heading 2 Char"/>
    <w:basedOn w:val="Heading1Char"/>
    <w:link w:val="Heading2"/>
    <w:rsid w:val="00AA10B1"/>
    <w:rPr>
      <w:rFonts w:ascii="Arial" w:hAnsi="Arial"/>
      <w:b/>
      <w:kern w:val="28"/>
      <w:sz w:val="24"/>
      <w:lang w:val="en-US" w:eastAsia="en-US" w:bidi="ar-SA"/>
    </w:rPr>
  </w:style>
  <w:style w:type="character" w:customStyle="1" w:styleId="Heading3Char">
    <w:name w:val="Heading 3 Char"/>
    <w:basedOn w:val="Heading2Char"/>
    <w:link w:val="Heading3"/>
    <w:rsid w:val="00AA10B1"/>
    <w:rPr>
      <w:rFonts w:ascii="Arial" w:hAnsi="Arial"/>
      <w:b/>
      <w:kern w:val="28"/>
      <w:sz w:val="22"/>
      <w:lang w:val="en-US" w:eastAsia="en-US" w:bidi="ar-SA"/>
    </w:rPr>
  </w:style>
  <w:style w:type="character" w:customStyle="1" w:styleId="Heading4Char">
    <w:name w:val="Heading 4 Char"/>
    <w:basedOn w:val="Heading3Char"/>
    <w:link w:val="Heading4"/>
    <w:rsid w:val="00AA10B1"/>
    <w:rPr>
      <w:rFonts w:ascii="Arial" w:hAnsi="Arial"/>
      <w:b/>
      <w:kern w:val="28"/>
      <w:sz w:val="22"/>
      <w:lang w:val="en-US" w:eastAsia="en-US" w:bidi="ar-SA"/>
    </w:rPr>
  </w:style>
  <w:style w:type="character" w:styleId="FollowedHyperlink">
    <w:name w:val="FollowedHyperlink"/>
    <w:basedOn w:val="DefaultParagraphFont"/>
    <w:rsid w:val="001548CD"/>
    <w:rPr>
      <w:color w:val="FF0000"/>
      <w:u w:val="single"/>
    </w:rPr>
  </w:style>
  <w:style w:type="table" w:styleId="TableGrid">
    <w:name w:val="Table Grid"/>
    <w:basedOn w:val="TableNormal"/>
    <w:rsid w:val="00843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Char">
    <w:name w:val="Text Char"/>
    <w:basedOn w:val="DefaultParagraphFont"/>
    <w:link w:val="Text"/>
    <w:rsid w:val="003662F1"/>
    <w:rPr>
      <w:rFonts w:ascii="Arial" w:hAnsi="Arial"/>
      <w:sz w:val="22"/>
      <w:lang w:val="en-US" w:eastAsia="en-US" w:bidi="ar-SA"/>
    </w:rPr>
  </w:style>
  <w:style w:type="paragraph" w:styleId="BalloonText">
    <w:name w:val="Balloon Text"/>
    <w:basedOn w:val="Normal"/>
    <w:semiHidden/>
    <w:rsid w:val="004B72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12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9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8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9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6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67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1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3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99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6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iso-8859-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1553</Words>
  <Characters>8854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EPTF CLL Random N Array, Function Description</vt:lpstr>
    </vt:vector>
  </TitlesOfParts>
  <Company/>
  <LinksUpToDate>false</LinksUpToDate>
  <CharactersWithSpaces>10387</CharactersWithSpaces>
  <SharedDoc>false</SharedDoc>
  <HLinks>
    <vt:vector size="114" baseType="variant">
      <vt:variant>
        <vt:i4>1179700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_Toc235515268</vt:lpwstr>
      </vt:variant>
      <vt:variant>
        <vt:i4>1179700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_Toc235515267</vt:lpwstr>
      </vt:variant>
      <vt:variant>
        <vt:i4>1179700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_Toc235515266</vt:lpwstr>
      </vt:variant>
      <vt:variant>
        <vt:i4>1179700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_Toc235515265</vt:lpwstr>
      </vt:variant>
      <vt:variant>
        <vt:i4>1179700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_Toc235515264</vt:lpwstr>
      </vt:variant>
      <vt:variant>
        <vt:i4>1179700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_Toc235515263</vt:lpwstr>
      </vt:variant>
      <vt:variant>
        <vt:i4>1179700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_Toc235515262</vt:lpwstr>
      </vt:variant>
      <vt:variant>
        <vt:i4>1179700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_Toc235515261</vt:lpwstr>
      </vt:variant>
      <vt:variant>
        <vt:i4>1179700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_Toc235515260</vt:lpwstr>
      </vt:variant>
      <vt:variant>
        <vt:i4>1114164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_Toc235515259</vt:lpwstr>
      </vt:variant>
      <vt:variant>
        <vt:i4>1114164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_Toc235515258</vt:lpwstr>
      </vt:variant>
      <vt:variant>
        <vt:i4>1114164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_Toc235515257</vt:lpwstr>
      </vt:variant>
      <vt:variant>
        <vt:i4>1114164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_Toc235515256</vt:lpwstr>
      </vt:variant>
      <vt:variant>
        <vt:i4>1114164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_Toc235515255</vt:lpwstr>
      </vt:variant>
      <vt:variant>
        <vt:i4>1114164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_Toc235515254</vt:lpwstr>
      </vt:variant>
      <vt:variant>
        <vt:i4>1114164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_Toc235515253</vt:lpwstr>
      </vt:variant>
      <vt:variant>
        <vt:i4>1114164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_Toc235515252</vt:lpwstr>
      </vt:variant>
      <vt:variant>
        <vt:i4>1114164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_Toc235515251</vt:lpwstr>
      </vt:variant>
      <vt:variant>
        <vt:i4>1114164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_Toc235515250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EPTF CLL Random N Array, Function Description</dc:title>
  <dc:subject/>
  <dc:creator>ETH/RZD Bence Molnár  (+36 1 437 7381)</dc:creator>
  <cp:keywords/>
  <dc:description>28/155 16-CNL 113 512 Uen_x000d_Rev A</dc:description>
  <cp:lastModifiedBy>Imre Nagy</cp:lastModifiedBy>
  <cp:revision>2</cp:revision>
  <cp:lastPrinted>2007-10-31T09:45:00Z</cp:lastPrinted>
  <dcterms:created xsi:type="dcterms:W3CDTF">2018-06-21T12:06:00Z</dcterms:created>
  <dcterms:modified xsi:type="dcterms:W3CDTF">2018-06-21T12:06:00Z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Limited Internal</vt:lpwstr>
  </property>
  <property fmtid="{D5CDD505-2E9C-101B-9397-08002B2CF9AE}" pid="3" name="DocName">
    <vt:lpwstr>FUNCTION DESCRIPTION</vt:lpwstr>
  </property>
  <property fmtid="{D5CDD505-2E9C-101B-9397-08002B2CF9AE}" pid="4" name="Prepared">
    <vt:lpwstr>ETH/RZD Bence Molnár  (+36 1 437 7381)</vt:lpwstr>
  </property>
  <property fmtid="{D5CDD505-2E9C-101B-9397-08002B2CF9AE}" pid="5" name="DocNo">
    <vt:lpwstr>28/155 16-CNL 113 512 Uen</vt:lpwstr>
  </property>
  <property fmtid="{D5CDD505-2E9C-101B-9397-08002B2CF9AE}" pid="6" name="Revision">
    <vt:lpwstr>A</vt:lpwstr>
  </property>
  <property fmtid="{D5CDD505-2E9C-101B-9397-08002B2CF9AE}" pid="7" name="Checked">
    <vt:lpwstr/>
  </property>
  <property fmtid="{D5CDD505-2E9C-101B-9397-08002B2CF9AE}" pid="8" name="Title">
    <vt:lpwstr>EPTF CLL Random N Array, Function Description</vt:lpwstr>
  </property>
  <property fmtid="{D5CDD505-2E9C-101B-9397-08002B2CF9AE}" pid="9" name="Reference">
    <vt:lpwstr>GASK2</vt:lpwstr>
  </property>
  <property fmtid="{D5CDD505-2E9C-101B-9397-08002B2CF9AE}" pid="10" name="Date">
    <vt:lpwstr>2009-02-20</vt:lpwstr>
  </property>
  <property fmtid="{D5CDD505-2E9C-101B-9397-08002B2CF9AE}" pid="11" name="Keyword">
    <vt:lpwstr/>
  </property>
  <property fmtid="{D5CDD505-2E9C-101B-9397-08002B2CF9AE}" pid="12" name="ApprovedBy">
    <vt:lpwstr>ETH/RZDC (Csaba Koppány)</vt:lpwstr>
  </property>
  <property fmtid="{D5CDD505-2E9C-101B-9397-08002B2CF9AE}" pid="13" name="TemplateName">
    <vt:lpwstr>CXC 172 0064/1</vt:lpwstr>
  </property>
  <property fmtid="{D5CDD505-2E9C-101B-9397-08002B2CF9AE}" pid="14" name="TemplateVersion">
    <vt:lpwstr>R1A</vt:lpwstr>
  </property>
  <property fmtid="{D5CDD505-2E9C-101B-9397-08002B2CF9AE}" pid="15" name="DocumentType">
    <vt:lpwstr>Description</vt:lpwstr>
  </property>
  <property fmtid="{D5CDD505-2E9C-101B-9397-08002B2CF9AE}" pid="16" name="Language">
    <vt:lpwstr>EnglishUS</vt:lpwstr>
  </property>
  <property fmtid="{D5CDD505-2E9C-101B-9397-08002B2CF9AE}" pid="17" name="FilePath">
    <vt:lpwstr>False</vt:lpwstr>
  </property>
  <property fmtid="{D5CDD505-2E9C-101B-9397-08002B2CF9AE}" pid="18" name="Information">
    <vt:lpwstr/>
  </property>
  <property fmtid="{D5CDD505-2E9C-101B-9397-08002B2CF9AE}" pid="19" name="Size">
    <vt:lpwstr>Standard</vt:lpwstr>
  </property>
  <property fmtid="{D5CDD505-2E9C-101B-9397-08002B2CF9AE}" pid="20" name="TemplateIdentity">
    <vt:lpwstr/>
  </property>
  <property fmtid="{D5CDD505-2E9C-101B-9397-08002B2CF9AE}" pid="21" name="TemplateID">
    <vt:lpwstr>False</vt:lpwstr>
  </property>
  <property fmtid="{D5CDD505-2E9C-101B-9397-08002B2CF9AE}" pid="22" name="x">
    <vt:lpwstr>1</vt:lpwstr>
  </property>
</Properties>
</file>