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pPr>
              <w:pStyle w:val="TableStyle"/>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p w:rsidR="009E3A67" w:rsidRDefault="009E3A67" w:rsidP="00096607">
      <w:pPr>
        <w:pStyle w:val="BodyText"/>
      </w:pPr>
    </w:p>
    <w:bookmarkStart w:id="3" w:name="Title"/>
    <w:p w:rsidR="009E3A67" w:rsidRDefault="009E3A67">
      <w:pPr>
        <w:pStyle w:val="Title"/>
        <w:numPr>
          <w:ilvl w:val="0"/>
          <w:numId w:val="0"/>
        </w:numPr>
        <w:ind w:left="2552"/>
      </w:pPr>
      <w:r>
        <w:fldChar w:fldCharType="begin"/>
      </w:r>
      <w:r>
        <w:instrText xml:space="preserve"> DOCPROPERTY "Title" \* MERGEFORMAT </w:instrText>
      </w:r>
      <w:r>
        <w:fldChar w:fldCharType="separate"/>
      </w:r>
      <w:r w:rsidR="00620A1A">
        <w:t>EPTF CLL Statistics Measure, User Guide</w:t>
      </w:r>
      <w:r>
        <w:fldChar w:fldCharType="end"/>
      </w:r>
      <w:bookmarkEnd w:id="3"/>
    </w:p>
    <w:p w:rsidR="00D9606E" w:rsidRDefault="00D9606E">
      <w:pPr>
        <w:pStyle w:val="TOC1"/>
        <w:tabs>
          <w:tab w:val="left" w:pos="3118"/>
        </w:tabs>
      </w:pPr>
      <w:r>
        <w:t>Contents</w:t>
      </w:r>
    </w:p>
    <w:p w:rsidR="00620A1A" w:rsidRDefault="00B61830">
      <w:pPr>
        <w:pStyle w:val="TOC1"/>
        <w:rPr>
          <w:rFonts w:ascii="Times New Roman" w:hAnsi="Times New Roman" w:cs="Times New Roman"/>
          <w:b w:val="0"/>
          <w:sz w:val="24"/>
          <w:szCs w:val="24"/>
          <w:lang w:val="en-US"/>
        </w:rPr>
      </w:pPr>
      <w:r>
        <w:fldChar w:fldCharType="begin"/>
      </w:r>
      <w:r>
        <w:instrText xml:space="preserve"> TOC \o "1-3" \h \z </w:instrText>
      </w:r>
      <w:r>
        <w:fldChar w:fldCharType="separate"/>
      </w:r>
      <w:hyperlink w:anchor="_Toc327539307" w:history="1">
        <w:r w:rsidR="00620A1A" w:rsidRPr="00DE4579">
          <w:rPr>
            <w:rStyle w:val="Hyperlink"/>
          </w:rPr>
          <w:t>Introduction</w:t>
        </w:r>
        <w:r w:rsidR="00620A1A">
          <w:rPr>
            <w:webHidden/>
          </w:rPr>
          <w:tab/>
        </w:r>
        <w:r w:rsidR="00620A1A">
          <w:rPr>
            <w:webHidden/>
          </w:rPr>
          <w:fldChar w:fldCharType="begin"/>
        </w:r>
        <w:r w:rsidR="00620A1A">
          <w:rPr>
            <w:webHidden/>
          </w:rPr>
          <w:instrText xml:space="preserve"> PAGEREF _Toc327539307 \h </w:instrText>
        </w:r>
        <w:r w:rsidR="00620A1A">
          <w:rPr>
            <w:webHidden/>
          </w:rPr>
          <w:fldChar w:fldCharType="separate"/>
        </w:r>
        <w:r w:rsidR="00620A1A">
          <w:rPr>
            <w:webHidden/>
          </w:rPr>
          <w:t>2</w:t>
        </w:r>
        <w:r w:rsidR="00620A1A">
          <w:rPr>
            <w:webHidden/>
          </w:rPr>
          <w:fldChar w:fldCharType="end"/>
        </w:r>
      </w:hyperlink>
    </w:p>
    <w:p w:rsidR="00620A1A" w:rsidRDefault="00620A1A">
      <w:pPr>
        <w:pStyle w:val="TOC2"/>
        <w:tabs>
          <w:tab w:val="left" w:pos="3969"/>
        </w:tabs>
        <w:rPr>
          <w:rFonts w:ascii="Times New Roman" w:hAnsi="Times New Roman" w:cs="Times New Roman"/>
          <w:sz w:val="24"/>
          <w:szCs w:val="24"/>
          <w:lang w:val="en-US"/>
        </w:rPr>
      </w:pPr>
      <w:hyperlink w:anchor="_Toc327539308" w:history="1">
        <w:r w:rsidRPr="00DE4579">
          <w:rPr>
            <w:rStyle w:val="Hyperlink"/>
          </w:rPr>
          <w:t>1.1</w:t>
        </w:r>
        <w:r>
          <w:rPr>
            <w:rFonts w:ascii="Times New Roman" w:hAnsi="Times New Roman" w:cs="Times New Roman"/>
            <w:sz w:val="24"/>
            <w:szCs w:val="24"/>
            <w:lang w:val="en-US"/>
          </w:rPr>
          <w:tab/>
        </w:r>
        <w:r w:rsidRPr="00DE4579">
          <w:rPr>
            <w:rStyle w:val="Hyperlink"/>
          </w:rPr>
          <w:t>Revision history</w:t>
        </w:r>
        <w:r>
          <w:rPr>
            <w:webHidden/>
          </w:rPr>
          <w:tab/>
        </w:r>
        <w:r>
          <w:rPr>
            <w:webHidden/>
          </w:rPr>
          <w:fldChar w:fldCharType="begin"/>
        </w:r>
        <w:r>
          <w:rPr>
            <w:webHidden/>
          </w:rPr>
          <w:instrText xml:space="preserve"> PAGEREF _Toc327539308 \h </w:instrText>
        </w:r>
        <w:r>
          <w:rPr>
            <w:webHidden/>
          </w:rPr>
          <w:fldChar w:fldCharType="separate"/>
        </w:r>
        <w:r>
          <w:rPr>
            <w:webHidden/>
          </w:rPr>
          <w:t>2</w:t>
        </w:r>
        <w:r>
          <w:rPr>
            <w:webHidden/>
          </w:rPr>
          <w:fldChar w:fldCharType="end"/>
        </w:r>
      </w:hyperlink>
    </w:p>
    <w:p w:rsidR="00620A1A" w:rsidRDefault="00620A1A">
      <w:pPr>
        <w:pStyle w:val="TOC2"/>
        <w:tabs>
          <w:tab w:val="left" w:pos="3969"/>
        </w:tabs>
        <w:rPr>
          <w:rFonts w:ascii="Times New Roman" w:hAnsi="Times New Roman" w:cs="Times New Roman"/>
          <w:sz w:val="24"/>
          <w:szCs w:val="24"/>
          <w:lang w:val="en-US"/>
        </w:rPr>
      </w:pPr>
      <w:hyperlink w:anchor="_Toc327539309" w:history="1">
        <w:r w:rsidRPr="00DE4579">
          <w:rPr>
            <w:rStyle w:val="Hyperlink"/>
            <w:snapToGrid w:val="0"/>
          </w:rPr>
          <w:t>1.2</w:t>
        </w:r>
        <w:r>
          <w:rPr>
            <w:rFonts w:ascii="Times New Roman" w:hAnsi="Times New Roman" w:cs="Times New Roman"/>
            <w:sz w:val="24"/>
            <w:szCs w:val="24"/>
            <w:lang w:val="en-US"/>
          </w:rPr>
          <w:tab/>
        </w:r>
        <w:r w:rsidRPr="00DE4579">
          <w:rPr>
            <w:rStyle w:val="Hyperlink"/>
            <w:snapToGrid w:val="0"/>
          </w:rPr>
          <w:t>About this Document</w:t>
        </w:r>
        <w:r>
          <w:rPr>
            <w:webHidden/>
          </w:rPr>
          <w:tab/>
        </w:r>
        <w:r>
          <w:rPr>
            <w:webHidden/>
          </w:rPr>
          <w:fldChar w:fldCharType="begin"/>
        </w:r>
        <w:r>
          <w:rPr>
            <w:webHidden/>
          </w:rPr>
          <w:instrText xml:space="preserve"> PAGEREF _Toc327539309 \h </w:instrText>
        </w:r>
        <w:r>
          <w:rPr>
            <w:webHidden/>
          </w:rPr>
          <w:fldChar w:fldCharType="separate"/>
        </w:r>
        <w:r>
          <w:rPr>
            <w:webHidden/>
          </w:rPr>
          <w:t>2</w:t>
        </w:r>
        <w:r>
          <w:rPr>
            <w:webHidden/>
          </w:rPr>
          <w:fldChar w:fldCharType="end"/>
        </w:r>
      </w:hyperlink>
    </w:p>
    <w:p w:rsidR="00620A1A" w:rsidRDefault="00620A1A">
      <w:pPr>
        <w:pStyle w:val="TOC3"/>
        <w:tabs>
          <w:tab w:val="left" w:pos="3969"/>
        </w:tabs>
        <w:rPr>
          <w:rFonts w:ascii="Times New Roman" w:hAnsi="Times New Roman" w:cs="Times New Roman"/>
          <w:sz w:val="24"/>
          <w:szCs w:val="24"/>
          <w:lang w:val="en-US"/>
        </w:rPr>
      </w:pPr>
      <w:hyperlink w:anchor="_Toc327539310" w:history="1">
        <w:r w:rsidRPr="00DE4579">
          <w:rPr>
            <w:rStyle w:val="Hyperlink"/>
          </w:rPr>
          <w:t>1.2.1</w:t>
        </w:r>
        <w:r>
          <w:rPr>
            <w:rFonts w:ascii="Times New Roman" w:hAnsi="Times New Roman" w:cs="Times New Roman"/>
            <w:sz w:val="24"/>
            <w:szCs w:val="24"/>
            <w:lang w:val="en-US"/>
          </w:rPr>
          <w:tab/>
        </w:r>
        <w:r w:rsidRPr="00DE4579">
          <w:rPr>
            <w:rStyle w:val="Hyperlink"/>
          </w:rPr>
          <w:t>How to Read this Document</w:t>
        </w:r>
        <w:r>
          <w:rPr>
            <w:webHidden/>
          </w:rPr>
          <w:tab/>
        </w:r>
        <w:r>
          <w:rPr>
            <w:webHidden/>
          </w:rPr>
          <w:fldChar w:fldCharType="begin"/>
        </w:r>
        <w:r>
          <w:rPr>
            <w:webHidden/>
          </w:rPr>
          <w:instrText xml:space="preserve"> PAGEREF _Toc327539310 \h </w:instrText>
        </w:r>
        <w:r>
          <w:rPr>
            <w:webHidden/>
          </w:rPr>
          <w:fldChar w:fldCharType="separate"/>
        </w:r>
        <w:r>
          <w:rPr>
            <w:webHidden/>
          </w:rPr>
          <w:t>2</w:t>
        </w:r>
        <w:r>
          <w:rPr>
            <w:webHidden/>
          </w:rPr>
          <w:fldChar w:fldCharType="end"/>
        </w:r>
      </w:hyperlink>
    </w:p>
    <w:p w:rsidR="00620A1A" w:rsidRDefault="00620A1A">
      <w:pPr>
        <w:pStyle w:val="TOC3"/>
        <w:tabs>
          <w:tab w:val="left" w:pos="3969"/>
        </w:tabs>
        <w:rPr>
          <w:rFonts w:ascii="Times New Roman" w:hAnsi="Times New Roman" w:cs="Times New Roman"/>
          <w:sz w:val="24"/>
          <w:szCs w:val="24"/>
          <w:lang w:val="en-US"/>
        </w:rPr>
      </w:pPr>
      <w:hyperlink w:anchor="_Toc327539311" w:history="1">
        <w:r w:rsidRPr="00DE4579">
          <w:rPr>
            <w:rStyle w:val="Hyperlink"/>
          </w:rPr>
          <w:t>1.2.2</w:t>
        </w:r>
        <w:r>
          <w:rPr>
            <w:rFonts w:ascii="Times New Roman" w:hAnsi="Times New Roman" w:cs="Times New Roman"/>
            <w:sz w:val="24"/>
            <w:szCs w:val="24"/>
            <w:lang w:val="en-US"/>
          </w:rPr>
          <w:tab/>
        </w:r>
        <w:r w:rsidRPr="00DE4579">
          <w:rPr>
            <w:rStyle w:val="Hyperlink"/>
          </w:rPr>
          <w:t>References</w:t>
        </w:r>
        <w:r>
          <w:rPr>
            <w:webHidden/>
          </w:rPr>
          <w:tab/>
        </w:r>
        <w:r>
          <w:rPr>
            <w:webHidden/>
          </w:rPr>
          <w:fldChar w:fldCharType="begin"/>
        </w:r>
        <w:r>
          <w:rPr>
            <w:webHidden/>
          </w:rPr>
          <w:instrText xml:space="preserve"> PAGEREF _Toc327539311 \h </w:instrText>
        </w:r>
        <w:r>
          <w:rPr>
            <w:webHidden/>
          </w:rPr>
          <w:fldChar w:fldCharType="separate"/>
        </w:r>
        <w:r>
          <w:rPr>
            <w:webHidden/>
          </w:rPr>
          <w:t>2</w:t>
        </w:r>
        <w:r>
          <w:rPr>
            <w:webHidden/>
          </w:rPr>
          <w:fldChar w:fldCharType="end"/>
        </w:r>
      </w:hyperlink>
    </w:p>
    <w:p w:rsidR="00620A1A" w:rsidRDefault="00620A1A">
      <w:pPr>
        <w:pStyle w:val="TOC3"/>
        <w:tabs>
          <w:tab w:val="left" w:pos="3969"/>
        </w:tabs>
        <w:rPr>
          <w:rFonts w:ascii="Times New Roman" w:hAnsi="Times New Roman" w:cs="Times New Roman"/>
          <w:sz w:val="24"/>
          <w:szCs w:val="24"/>
          <w:lang w:val="en-US"/>
        </w:rPr>
      </w:pPr>
      <w:hyperlink w:anchor="_Toc327539312" w:history="1">
        <w:r w:rsidRPr="00DE4579">
          <w:rPr>
            <w:rStyle w:val="Hyperlink"/>
          </w:rPr>
          <w:t>1.2.3</w:t>
        </w:r>
        <w:r>
          <w:rPr>
            <w:rFonts w:ascii="Times New Roman" w:hAnsi="Times New Roman" w:cs="Times New Roman"/>
            <w:sz w:val="24"/>
            <w:szCs w:val="24"/>
            <w:lang w:val="en-US"/>
          </w:rPr>
          <w:tab/>
        </w:r>
        <w:r w:rsidRPr="00DE4579">
          <w:rPr>
            <w:rStyle w:val="Hyperlink"/>
          </w:rPr>
          <w:t>Abbreviations</w:t>
        </w:r>
        <w:r>
          <w:rPr>
            <w:webHidden/>
          </w:rPr>
          <w:tab/>
        </w:r>
        <w:r>
          <w:rPr>
            <w:webHidden/>
          </w:rPr>
          <w:fldChar w:fldCharType="begin"/>
        </w:r>
        <w:r>
          <w:rPr>
            <w:webHidden/>
          </w:rPr>
          <w:instrText xml:space="preserve"> PAGEREF _Toc327539312 \h </w:instrText>
        </w:r>
        <w:r>
          <w:rPr>
            <w:webHidden/>
          </w:rPr>
          <w:fldChar w:fldCharType="separate"/>
        </w:r>
        <w:r>
          <w:rPr>
            <w:webHidden/>
          </w:rPr>
          <w:t>3</w:t>
        </w:r>
        <w:r>
          <w:rPr>
            <w:webHidden/>
          </w:rPr>
          <w:fldChar w:fldCharType="end"/>
        </w:r>
      </w:hyperlink>
    </w:p>
    <w:p w:rsidR="00620A1A" w:rsidRDefault="00620A1A">
      <w:pPr>
        <w:pStyle w:val="TOC3"/>
        <w:tabs>
          <w:tab w:val="left" w:pos="3969"/>
        </w:tabs>
        <w:rPr>
          <w:rFonts w:ascii="Times New Roman" w:hAnsi="Times New Roman" w:cs="Times New Roman"/>
          <w:sz w:val="24"/>
          <w:szCs w:val="24"/>
          <w:lang w:val="en-US"/>
        </w:rPr>
      </w:pPr>
      <w:hyperlink w:anchor="_Toc327539313" w:history="1">
        <w:r w:rsidRPr="00DE4579">
          <w:rPr>
            <w:rStyle w:val="Hyperlink"/>
          </w:rPr>
          <w:t>1.2.4</w:t>
        </w:r>
        <w:r>
          <w:rPr>
            <w:rFonts w:ascii="Times New Roman" w:hAnsi="Times New Roman" w:cs="Times New Roman"/>
            <w:sz w:val="24"/>
            <w:szCs w:val="24"/>
            <w:lang w:val="en-US"/>
          </w:rPr>
          <w:tab/>
        </w:r>
        <w:r w:rsidRPr="00DE4579">
          <w:rPr>
            <w:rStyle w:val="Hyperlink"/>
          </w:rPr>
          <w:t>Terminology</w:t>
        </w:r>
        <w:r>
          <w:rPr>
            <w:webHidden/>
          </w:rPr>
          <w:tab/>
        </w:r>
        <w:r>
          <w:rPr>
            <w:webHidden/>
          </w:rPr>
          <w:fldChar w:fldCharType="begin"/>
        </w:r>
        <w:r>
          <w:rPr>
            <w:webHidden/>
          </w:rPr>
          <w:instrText xml:space="preserve"> PAGEREF _Toc327539313 \h </w:instrText>
        </w:r>
        <w:r>
          <w:rPr>
            <w:webHidden/>
          </w:rPr>
          <w:fldChar w:fldCharType="separate"/>
        </w:r>
        <w:r>
          <w:rPr>
            <w:webHidden/>
          </w:rPr>
          <w:t>3</w:t>
        </w:r>
        <w:r>
          <w:rPr>
            <w:webHidden/>
          </w:rPr>
          <w:fldChar w:fldCharType="end"/>
        </w:r>
      </w:hyperlink>
    </w:p>
    <w:p w:rsidR="00620A1A" w:rsidRDefault="00620A1A">
      <w:pPr>
        <w:pStyle w:val="TOC2"/>
        <w:tabs>
          <w:tab w:val="left" w:pos="3969"/>
        </w:tabs>
        <w:rPr>
          <w:rFonts w:ascii="Times New Roman" w:hAnsi="Times New Roman" w:cs="Times New Roman"/>
          <w:sz w:val="24"/>
          <w:szCs w:val="24"/>
          <w:lang w:val="en-US"/>
        </w:rPr>
      </w:pPr>
      <w:hyperlink w:anchor="_Toc327539314" w:history="1">
        <w:r w:rsidRPr="00DE4579">
          <w:rPr>
            <w:rStyle w:val="Hyperlink"/>
          </w:rPr>
          <w:t>1.3</w:t>
        </w:r>
        <w:r>
          <w:rPr>
            <w:rFonts w:ascii="Times New Roman" w:hAnsi="Times New Roman" w:cs="Times New Roman"/>
            <w:sz w:val="24"/>
            <w:szCs w:val="24"/>
            <w:lang w:val="en-US"/>
          </w:rPr>
          <w:tab/>
        </w:r>
        <w:r w:rsidRPr="00DE4579">
          <w:rPr>
            <w:rStyle w:val="Hyperlink"/>
          </w:rPr>
          <w:t>System Requirements</w:t>
        </w:r>
        <w:r>
          <w:rPr>
            <w:webHidden/>
          </w:rPr>
          <w:tab/>
        </w:r>
        <w:r>
          <w:rPr>
            <w:webHidden/>
          </w:rPr>
          <w:fldChar w:fldCharType="begin"/>
        </w:r>
        <w:r>
          <w:rPr>
            <w:webHidden/>
          </w:rPr>
          <w:instrText xml:space="preserve"> PAGEREF _Toc327539314 \h </w:instrText>
        </w:r>
        <w:r>
          <w:rPr>
            <w:webHidden/>
          </w:rPr>
          <w:fldChar w:fldCharType="separate"/>
        </w:r>
        <w:r>
          <w:rPr>
            <w:webHidden/>
          </w:rPr>
          <w:t>3</w:t>
        </w:r>
        <w:r>
          <w:rPr>
            <w:webHidden/>
          </w:rPr>
          <w:fldChar w:fldCharType="end"/>
        </w:r>
      </w:hyperlink>
    </w:p>
    <w:p w:rsidR="00620A1A" w:rsidRDefault="00620A1A">
      <w:pPr>
        <w:pStyle w:val="TOC1"/>
        <w:tabs>
          <w:tab w:val="left" w:pos="3118"/>
        </w:tabs>
        <w:rPr>
          <w:rFonts w:ascii="Times New Roman" w:hAnsi="Times New Roman" w:cs="Times New Roman"/>
          <w:b w:val="0"/>
          <w:sz w:val="24"/>
          <w:szCs w:val="24"/>
          <w:lang w:val="en-US"/>
        </w:rPr>
      </w:pPr>
      <w:hyperlink w:anchor="_Toc327539315" w:history="1">
        <w:r w:rsidRPr="00DE4579">
          <w:rPr>
            <w:rStyle w:val="Hyperlink"/>
          </w:rPr>
          <w:t>2</w:t>
        </w:r>
        <w:r>
          <w:rPr>
            <w:rFonts w:ascii="Times New Roman" w:hAnsi="Times New Roman" w:cs="Times New Roman"/>
            <w:b w:val="0"/>
            <w:sz w:val="24"/>
            <w:szCs w:val="24"/>
            <w:lang w:val="en-US"/>
          </w:rPr>
          <w:tab/>
        </w:r>
        <w:r w:rsidRPr="00DE4579">
          <w:rPr>
            <w:rStyle w:val="Hyperlink"/>
          </w:rPr>
          <w:t>Statistics Measure</w:t>
        </w:r>
        <w:r>
          <w:rPr>
            <w:webHidden/>
          </w:rPr>
          <w:tab/>
        </w:r>
        <w:r>
          <w:rPr>
            <w:webHidden/>
          </w:rPr>
          <w:fldChar w:fldCharType="begin"/>
        </w:r>
        <w:r>
          <w:rPr>
            <w:webHidden/>
          </w:rPr>
          <w:instrText xml:space="preserve"> PAGEREF _Toc327539315 \h </w:instrText>
        </w:r>
        <w:r>
          <w:rPr>
            <w:webHidden/>
          </w:rPr>
          <w:fldChar w:fldCharType="separate"/>
        </w:r>
        <w:r>
          <w:rPr>
            <w:webHidden/>
          </w:rPr>
          <w:t>3</w:t>
        </w:r>
        <w:r>
          <w:rPr>
            <w:webHidden/>
          </w:rPr>
          <w:fldChar w:fldCharType="end"/>
        </w:r>
      </w:hyperlink>
    </w:p>
    <w:p w:rsidR="00620A1A" w:rsidRDefault="00620A1A">
      <w:pPr>
        <w:pStyle w:val="TOC2"/>
        <w:tabs>
          <w:tab w:val="left" w:pos="3969"/>
        </w:tabs>
        <w:rPr>
          <w:rFonts w:ascii="Times New Roman" w:hAnsi="Times New Roman" w:cs="Times New Roman"/>
          <w:sz w:val="24"/>
          <w:szCs w:val="24"/>
          <w:lang w:val="en-US"/>
        </w:rPr>
      </w:pPr>
      <w:hyperlink w:anchor="_Toc327539316" w:history="1">
        <w:r w:rsidRPr="00DE4579">
          <w:rPr>
            <w:rStyle w:val="Hyperlink"/>
          </w:rPr>
          <w:t>2.1</w:t>
        </w:r>
        <w:r>
          <w:rPr>
            <w:rFonts w:ascii="Times New Roman" w:hAnsi="Times New Roman" w:cs="Times New Roman"/>
            <w:sz w:val="24"/>
            <w:szCs w:val="24"/>
            <w:lang w:val="en-US"/>
          </w:rPr>
          <w:tab/>
        </w:r>
        <w:r w:rsidRPr="00DE4579">
          <w:rPr>
            <w:rStyle w:val="Hyperlink"/>
          </w:rPr>
          <w:t>Overview</w:t>
        </w:r>
        <w:r>
          <w:rPr>
            <w:webHidden/>
          </w:rPr>
          <w:tab/>
        </w:r>
        <w:r>
          <w:rPr>
            <w:webHidden/>
          </w:rPr>
          <w:fldChar w:fldCharType="begin"/>
        </w:r>
        <w:r>
          <w:rPr>
            <w:webHidden/>
          </w:rPr>
          <w:instrText xml:space="preserve"> PAGEREF _Toc327539316 \h </w:instrText>
        </w:r>
        <w:r>
          <w:rPr>
            <w:webHidden/>
          </w:rPr>
          <w:fldChar w:fldCharType="separate"/>
        </w:r>
        <w:r>
          <w:rPr>
            <w:webHidden/>
          </w:rPr>
          <w:t>3</w:t>
        </w:r>
        <w:r>
          <w:rPr>
            <w:webHidden/>
          </w:rPr>
          <w:fldChar w:fldCharType="end"/>
        </w:r>
      </w:hyperlink>
    </w:p>
    <w:p w:rsidR="00620A1A" w:rsidRDefault="00620A1A">
      <w:pPr>
        <w:pStyle w:val="TOC2"/>
        <w:tabs>
          <w:tab w:val="left" w:pos="3969"/>
        </w:tabs>
        <w:rPr>
          <w:rFonts w:ascii="Times New Roman" w:hAnsi="Times New Roman" w:cs="Times New Roman"/>
          <w:sz w:val="24"/>
          <w:szCs w:val="24"/>
          <w:lang w:val="en-US"/>
        </w:rPr>
      </w:pPr>
      <w:hyperlink w:anchor="_Toc327539317" w:history="1">
        <w:r w:rsidRPr="00DE4579">
          <w:rPr>
            <w:rStyle w:val="Hyperlink"/>
          </w:rPr>
          <w:t>2.2</w:t>
        </w:r>
        <w:r>
          <w:rPr>
            <w:rFonts w:ascii="Times New Roman" w:hAnsi="Times New Roman" w:cs="Times New Roman"/>
            <w:sz w:val="24"/>
            <w:szCs w:val="24"/>
            <w:lang w:val="en-US"/>
          </w:rPr>
          <w:tab/>
        </w:r>
        <w:r w:rsidRPr="00DE4579">
          <w:rPr>
            <w:rStyle w:val="Hyperlink"/>
          </w:rPr>
          <w:t>Description of files in this feature</w:t>
        </w:r>
        <w:r>
          <w:rPr>
            <w:webHidden/>
          </w:rPr>
          <w:tab/>
        </w:r>
        <w:r>
          <w:rPr>
            <w:webHidden/>
          </w:rPr>
          <w:fldChar w:fldCharType="begin"/>
        </w:r>
        <w:r>
          <w:rPr>
            <w:webHidden/>
          </w:rPr>
          <w:instrText xml:space="preserve"> PAGEREF _Toc327539317 \h </w:instrText>
        </w:r>
        <w:r>
          <w:rPr>
            <w:webHidden/>
          </w:rPr>
          <w:fldChar w:fldCharType="separate"/>
        </w:r>
        <w:r>
          <w:rPr>
            <w:webHidden/>
          </w:rPr>
          <w:t>3</w:t>
        </w:r>
        <w:r>
          <w:rPr>
            <w:webHidden/>
          </w:rPr>
          <w:fldChar w:fldCharType="end"/>
        </w:r>
      </w:hyperlink>
    </w:p>
    <w:p w:rsidR="00620A1A" w:rsidRDefault="00620A1A">
      <w:pPr>
        <w:pStyle w:val="TOC2"/>
        <w:tabs>
          <w:tab w:val="left" w:pos="3969"/>
        </w:tabs>
        <w:rPr>
          <w:rFonts w:ascii="Times New Roman" w:hAnsi="Times New Roman" w:cs="Times New Roman"/>
          <w:sz w:val="24"/>
          <w:szCs w:val="24"/>
          <w:lang w:val="en-US"/>
        </w:rPr>
      </w:pPr>
      <w:hyperlink w:anchor="_Toc327539318" w:history="1">
        <w:r w:rsidRPr="00DE4579">
          <w:rPr>
            <w:rStyle w:val="Hyperlink"/>
          </w:rPr>
          <w:t>2.3</w:t>
        </w:r>
        <w:r>
          <w:rPr>
            <w:rFonts w:ascii="Times New Roman" w:hAnsi="Times New Roman" w:cs="Times New Roman"/>
            <w:sz w:val="24"/>
            <w:szCs w:val="24"/>
            <w:lang w:val="en-US"/>
          </w:rPr>
          <w:tab/>
        </w:r>
        <w:r w:rsidRPr="00DE4579">
          <w:rPr>
            <w:rStyle w:val="Hyperlink"/>
          </w:rPr>
          <w:t>Description of required files from other features</w:t>
        </w:r>
        <w:r>
          <w:rPr>
            <w:webHidden/>
          </w:rPr>
          <w:tab/>
        </w:r>
        <w:r>
          <w:rPr>
            <w:webHidden/>
          </w:rPr>
          <w:fldChar w:fldCharType="begin"/>
        </w:r>
        <w:r>
          <w:rPr>
            <w:webHidden/>
          </w:rPr>
          <w:instrText xml:space="preserve"> PAGEREF _Toc327539318 \h </w:instrText>
        </w:r>
        <w:r>
          <w:rPr>
            <w:webHidden/>
          </w:rPr>
          <w:fldChar w:fldCharType="separate"/>
        </w:r>
        <w:r>
          <w:rPr>
            <w:webHidden/>
          </w:rPr>
          <w:t>4</w:t>
        </w:r>
        <w:r>
          <w:rPr>
            <w:webHidden/>
          </w:rPr>
          <w:fldChar w:fldCharType="end"/>
        </w:r>
      </w:hyperlink>
    </w:p>
    <w:p w:rsidR="00620A1A" w:rsidRDefault="00620A1A">
      <w:pPr>
        <w:pStyle w:val="TOC2"/>
        <w:tabs>
          <w:tab w:val="left" w:pos="3969"/>
        </w:tabs>
        <w:rPr>
          <w:rFonts w:ascii="Times New Roman" w:hAnsi="Times New Roman" w:cs="Times New Roman"/>
          <w:sz w:val="24"/>
          <w:szCs w:val="24"/>
          <w:lang w:val="en-US"/>
        </w:rPr>
      </w:pPr>
      <w:hyperlink w:anchor="_Toc327539319" w:history="1">
        <w:r w:rsidRPr="00DE4579">
          <w:rPr>
            <w:rStyle w:val="Hyperlink"/>
          </w:rPr>
          <w:t>2.4</w:t>
        </w:r>
        <w:r>
          <w:rPr>
            <w:rFonts w:ascii="Times New Roman" w:hAnsi="Times New Roman" w:cs="Times New Roman"/>
            <w:sz w:val="24"/>
            <w:szCs w:val="24"/>
            <w:lang w:val="en-US"/>
          </w:rPr>
          <w:tab/>
        </w:r>
        <w:r w:rsidRPr="00DE4579">
          <w:rPr>
            <w:rStyle w:val="Hyperlink"/>
          </w:rPr>
          <w:t>Installation</w:t>
        </w:r>
        <w:r>
          <w:rPr>
            <w:webHidden/>
          </w:rPr>
          <w:tab/>
        </w:r>
        <w:r>
          <w:rPr>
            <w:webHidden/>
          </w:rPr>
          <w:fldChar w:fldCharType="begin"/>
        </w:r>
        <w:r>
          <w:rPr>
            <w:webHidden/>
          </w:rPr>
          <w:instrText xml:space="preserve"> PAGEREF _Toc327539319 \h </w:instrText>
        </w:r>
        <w:r>
          <w:rPr>
            <w:webHidden/>
          </w:rPr>
          <w:fldChar w:fldCharType="separate"/>
        </w:r>
        <w:r>
          <w:rPr>
            <w:webHidden/>
          </w:rPr>
          <w:t>4</w:t>
        </w:r>
        <w:r>
          <w:rPr>
            <w:webHidden/>
          </w:rPr>
          <w:fldChar w:fldCharType="end"/>
        </w:r>
      </w:hyperlink>
    </w:p>
    <w:p w:rsidR="00620A1A" w:rsidRDefault="00620A1A">
      <w:pPr>
        <w:pStyle w:val="TOC2"/>
        <w:tabs>
          <w:tab w:val="left" w:pos="3969"/>
        </w:tabs>
        <w:rPr>
          <w:rFonts w:ascii="Times New Roman" w:hAnsi="Times New Roman" w:cs="Times New Roman"/>
          <w:sz w:val="24"/>
          <w:szCs w:val="24"/>
          <w:lang w:val="en-US"/>
        </w:rPr>
      </w:pPr>
      <w:hyperlink w:anchor="_Toc327539320" w:history="1">
        <w:r w:rsidRPr="00DE4579">
          <w:rPr>
            <w:rStyle w:val="Hyperlink"/>
          </w:rPr>
          <w:t>2.5</w:t>
        </w:r>
        <w:r>
          <w:rPr>
            <w:rFonts w:ascii="Times New Roman" w:hAnsi="Times New Roman" w:cs="Times New Roman"/>
            <w:sz w:val="24"/>
            <w:szCs w:val="24"/>
            <w:lang w:val="en-US"/>
          </w:rPr>
          <w:tab/>
        </w:r>
        <w:r w:rsidRPr="00DE4579">
          <w:rPr>
            <w:rStyle w:val="Hyperlink"/>
          </w:rPr>
          <w:t>Configuration</w:t>
        </w:r>
        <w:r>
          <w:rPr>
            <w:webHidden/>
          </w:rPr>
          <w:tab/>
        </w:r>
        <w:r>
          <w:rPr>
            <w:webHidden/>
          </w:rPr>
          <w:fldChar w:fldCharType="begin"/>
        </w:r>
        <w:r>
          <w:rPr>
            <w:webHidden/>
          </w:rPr>
          <w:instrText xml:space="preserve"> PAGEREF _Toc327539320 \h </w:instrText>
        </w:r>
        <w:r>
          <w:rPr>
            <w:webHidden/>
          </w:rPr>
          <w:fldChar w:fldCharType="separate"/>
        </w:r>
        <w:r>
          <w:rPr>
            <w:webHidden/>
          </w:rPr>
          <w:t>5</w:t>
        </w:r>
        <w:r>
          <w:rPr>
            <w:webHidden/>
          </w:rPr>
          <w:fldChar w:fldCharType="end"/>
        </w:r>
      </w:hyperlink>
    </w:p>
    <w:p w:rsidR="00620A1A" w:rsidRDefault="00620A1A">
      <w:pPr>
        <w:pStyle w:val="TOC1"/>
        <w:tabs>
          <w:tab w:val="left" w:pos="3118"/>
        </w:tabs>
        <w:rPr>
          <w:rFonts w:ascii="Times New Roman" w:hAnsi="Times New Roman" w:cs="Times New Roman"/>
          <w:b w:val="0"/>
          <w:sz w:val="24"/>
          <w:szCs w:val="24"/>
          <w:lang w:val="en-US"/>
        </w:rPr>
      </w:pPr>
      <w:hyperlink w:anchor="_Toc327539321" w:history="1">
        <w:r w:rsidRPr="00DE4579">
          <w:rPr>
            <w:rStyle w:val="Hyperlink"/>
          </w:rPr>
          <w:t>3</w:t>
        </w:r>
        <w:r>
          <w:rPr>
            <w:rFonts w:ascii="Times New Roman" w:hAnsi="Times New Roman" w:cs="Times New Roman"/>
            <w:b w:val="0"/>
            <w:sz w:val="24"/>
            <w:szCs w:val="24"/>
            <w:lang w:val="en-US"/>
          </w:rPr>
          <w:tab/>
        </w:r>
        <w:r w:rsidRPr="00DE4579">
          <w:rPr>
            <w:rStyle w:val="Hyperlink"/>
          </w:rPr>
          <w:t>Usage</w:t>
        </w:r>
        <w:r>
          <w:rPr>
            <w:webHidden/>
          </w:rPr>
          <w:tab/>
        </w:r>
        <w:r>
          <w:rPr>
            <w:webHidden/>
          </w:rPr>
          <w:fldChar w:fldCharType="begin"/>
        </w:r>
        <w:r>
          <w:rPr>
            <w:webHidden/>
          </w:rPr>
          <w:instrText xml:space="preserve"> PAGEREF _Toc327539321 \h </w:instrText>
        </w:r>
        <w:r>
          <w:rPr>
            <w:webHidden/>
          </w:rPr>
          <w:fldChar w:fldCharType="separate"/>
        </w:r>
        <w:r>
          <w:rPr>
            <w:webHidden/>
          </w:rPr>
          <w:t>5</w:t>
        </w:r>
        <w:r>
          <w:rPr>
            <w:webHidden/>
          </w:rPr>
          <w:fldChar w:fldCharType="end"/>
        </w:r>
      </w:hyperlink>
    </w:p>
    <w:p w:rsidR="00620A1A" w:rsidRDefault="00620A1A">
      <w:pPr>
        <w:pStyle w:val="TOC2"/>
        <w:tabs>
          <w:tab w:val="left" w:pos="3969"/>
        </w:tabs>
        <w:rPr>
          <w:rFonts w:ascii="Times New Roman" w:hAnsi="Times New Roman" w:cs="Times New Roman"/>
          <w:sz w:val="24"/>
          <w:szCs w:val="24"/>
          <w:lang w:val="en-US"/>
        </w:rPr>
      </w:pPr>
      <w:hyperlink w:anchor="_Toc327539322" w:history="1">
        <w:r w:rsidRPr="00DE4579">
          <w:rPr>
            <w:rStyle w:val="Hyperlink"/>
          </w:rPr>
          <w:t>3.1</w:t>
        </w:r>
        <w:r>
          <w:rPr>
            <w:rFonts w:ascii="Times New Roman" w:hAnsi="Times New Roman" w:cs="Times New Roman"/>
            <w:sz w:val="24"/>
            <w:szCs w:val="24"/>
            <w:lang w:val="en-US"/>
          </w:rPr>
          <w:tab/>
        </w:r>
        <w:r w:rsidRPr="00DE4579">
          <w:rPr>
            <w:rStyle w:val="Hyperlink"/>
          </w:rPr>
          <w:t>Special functions</w:t>
        </w:r>
        <w:r>
          <w:rPr>
            <w:webHidden/>
          </w:rPr>
          <w:tab/>
        </w:r>
        <w:r>
          <w:rPr>
            <w:webHidden/>
          </w:rPr>
          <w:fldChar w:fldCharType="begin"/>
        </w:r>
        <w:r>
          <w:rPr>
            <w:webHidden/>
          </w:rPr>
          <w:instrText xml:space="preserve"> PAGEREF _Toc327539322 \h </w:instrText>
        </w:r>
        <w:r>
          <w:rPr>
            <w:webHidden/>
          </w:rPr>
          <w:fldChar w:fldCharType="separate"/>
        </w:r>
        <w:r>
          <w:rPr>
            <w:webHidden/>
          </w:rPr>
          <w:t>6</w:t>
        </w:r>
        <w:r>
          <w:rPr>
            <w:webHidden/>
          </w:rPr>
          <w:fldChar w:fldCharType="end"/>
        </w:r>
      </w:hyperlink>
    </w:p>
    <w:p w:rsidR="00620A1A" w:rsidRDefault="00620A1A">
      <w:pPr>
        <w:pStyle w:val="TOC3"/>
        <w:tabs>
          <w:tab w:val="left" w:pos="3969"/>
        </w:tabs>
        <w:rPr>
          <w:rFonts w:ascii="Times New Roman" w:hAnsi="Times New Roman" w:cs="Times New Roman"/>
          <w:sz w:val="24"/>
          <w:szCs w:val="24"/>
          <w:lang w:val="en-US"/>
        </w:rPr>
      </w:pPr>
      <w:hyperlink w:anchor="_Toc327539323" w:history="1">
        <w:r w:rsidRPr="00DE4579">
          <w:rPr>
            <w:rStyle w:val="Hyperlink"/>
          </w:rPr>
          <w:t>3.1.1</w:t>
        </w:r>
        <w:r>
          <w:rPr>
            <w:rFonts w:ascii="Times New Roman" w:hAnsi="Times New Roman" w:cs="Times New Roman"/>
            <w:sz w:val="24"/>
            <w:szCs w:val="24"/>
            <w:lang w:val="en-US"/>
          </w:rPr>
          <w:tab/>
        </w:r>
        <w:r w:rsidRPr="00DE4579">
          <w:rPr>
            <w:rStyle w:val="Hyperlink"/>
          </w:rPr>
          <w:t>Delta, DeltaSum, Min and Max</w:t>
        </w:r>
        <w:r>
          <w:rPr>
            <w:webHidden/>
          </w:rPr>
          <w:tab/>
        </w:r>
        <w:r>
          <w:rPr>
            <w:webHidden/>
          </w:rPr>
          <w:fldChar w:fldCharType="begin"/>
        </w:r>
        <w:r>
          <w:rPr>
            <w:webHidden/>
          </w:rPr>
          <w:instrText xml:space="preserve"> PAGEREF _Toc327539323 \h </w:instrText>
        </w:r>
        <w:r>
          <w:rPr>
            <w:webHidden/>
          </w:rPr>
          <w:fldChar w:fldCharType="separate"/>
        </w:r>
        <w:r>
          <w:rPr>
            <w:webHidden/>
          </w:rPr>
          <w:t>6</w:t>
        </w:r>
        <w:r>
          <w:rPr>
            <w:webHidden/>
          </w:rPr>
          <w:fldChar w:fldCharType="end"/>
        </w:r>
      </w:hyperlink>
    </w:p>
    <w:p w:rsidR="00620A1A" w:rsidRDefault="00620A1A">
      <w:pPr>
        <w:pStyle w:val="TOC3"/>
        <w:tabs>
          <w:tab w:val="left" w:pos="3969"/>
        </w:tabs>
        <w:rPr>
          <w:rFonts w:ascii="Times New Roman" w:hAnsi="Times New Roman" w:cs="Times New Roman"/>
          <w:sz w:val="24"/>
          <w:szCs w:val="24"/>
          <w:lang w:val="en-US"/>
        </w:rPr>
      </w:pPr>
      <w:hyperlink w:anchor="_Toc327539324" w:history="1">
        <w:r w:rsidRPr="00DE4579">
          <w:rPr>
            <w:rStyle w:val="Hyperlink"/>
          </w:rPr>
          <w:t>3.1.2</w:t>
        </w:r>
        <w:r>
          <w:rPr>
            <w:rFonts w:ascii="Times New Roman" w:hAnsi="Times New Roman" w:cs="Times New Roman"/>
            <w:sz w:val="24"/>
            <w:szCs w:val="24"/>
            <w:lang w:val="en-US"/>
          </w:rPr>
          <w:tab/>
        </w:r>
        <w:r w:rsidRPr="00DE4579">
          <w:rPr>
            <w:rStyle w:val="Hyperlink"/>
          </w:rPr>
          <w:t>Mean</w:t>
        </w:r>
        <w:r>
          <w:rPr>
            <w:webHidden/>
          </w:rPr>
          <w:tab/>
        </w:r>
        <w:r>
          <w:rPr>
            <w:webHidden/>
          </w:rPr>
          <w:fldChar w:fldCharType="begin"/>
        </w:r>
        <w:r>
          <w:rPr>
            <w:webHidden/>
          </w:rPr>
          <w:instrText xml:space="preserve"> PAGEREF _Toc327539324 \h </w:instrText>
        </w:r>
        <w:r>
          <w:rPr>
            <w:webHidden/>
          </w:rPr>
          <w:fldChar w:fldCharType="separate"/>
        </w:r>
        <w:r>
          <w:rPr>
            <w:webHidden/>
          </w:rPr>
          <w:t>6</w:t>
        </w:r>
        <w:r>
          <w:rPr>
            <w:webHidden/>
          </w:rPr>
          <w:fldChar w:fldCharType="end"/>
        </w:r>
      </w:hyperlink>
    </w:p>
    <w:p w:rsidR="00620A1A" w:rsidRDefault="00620A1A">
      <w:pPr>
        <w:pStyle w:val="TOC3"/>
        <w:tabs>
          <w:tab w:val="left" w:pos="3969"/>
        </w:tabs>
        <w:rPr>
          <w:rFonts w:ascii="Times New Roman" w:hAnsi="Times New Roman" w:cs="Times New Roman"/>
          <w:sz w:val="24"/>
          <w:szCs w:val="24"/>
          <w:lang w:val="en-US"/>
        </w:rPr>
      </w:pPr>
      <w:hyperlink w:anchor="_Toc327539325" w:history="1">
        <w:r w:rsidRPr="00DE4579">
          <w:rPr>
            <w:rStyle w:val="Hyperlink"/>
          </w:rPr>
          <w:t>3.1.3</w:t>
        </w:r>
        <w:r>
          <w:rPr>
            <w:rFonts w:ascii="Times New Roman" w:hAnsi="Times New Roman" w:cs="Times New Roman"/>
            <w:sz w:val="24"/>
            <w:szCs w:val="24"/>
            <w:lang w:val="en-US"/>
          </w:rPr>
          <w:tab/>
        </w:r>
        <w:r w:rsidRPr="00DE4579">
          <w:rPr>
            <w:rStyle w:val="Hyperlink"/>
          </w:rPr>
          <w:t>StandardDev</w:t>
        </w:r>
        <w:r>
          <w:rPr>
            <w:webHidden/>
          </w:rPr>
          <w:tab/>
        </w:r>
        <w:r>
          <w:rPr>
            <w:webHidden/>
          </w:rPr>
          <w:fldChar w:fldCharType="begin"/>
        </w:r>
        <w:r>
          <w:rPr>
            <w:webHidden/>
          </w:rPr>
          <w:instrText xml:space="preserve"> PAGEREF _Toc327539325 \h </w:instrText>
        </w:r>
        <w:r>
          <w:rPr>
            <w:webHidden/>
          </w:rPr>
          <w:fldChar w:fldCharType="separate"/>
        </w:r>
        <w:r>
          <w:rPr>
            <w:webHidden/>
          </w:rPr>
          <w:t>6</w:t>
        </w:r>
        <w:r>
          <w:rPr>
            <w:webHidden/>
          </w:rPr>
          <w:fldChar w:fldCharType="end"/>
        </w:r>
      </w:hyperlink>
    </w:p>
    <w:p w:rsidR="00620A1A" w:rsidRDefault="00620A1A">
      <w:pPr>
        <w:pStyle w:val="TOC3"/>
        <w:tabs>
          <w:tab w:val="left" w:pos="3969"/>
        </w:tabs>
        <w:rPr>
          <w:rFonts w:ascii="Times New Roman" w:hAnsi="Times New Roman" w:cs="Times New Roman"/>
          <w:sz w:val="24"/>
          <w:szCs w:val="24"/>
          <w:lang w:val="en-US"/>
        </w:rPr>
      </w:pPr>
      <w:hyperlink w:anchor="_Toc327539326" w:history="1">
        <w:r w:rsidRPr="00DE4579">
          <w:rPr>
            <w:rStyle w:val="Hyperlink"/>
          </w:rPr>
          <w:t>3.1.4</w:t>
        </w:r>
        <w:r>
          <w:rPr>
            <w:rFonts w:ascii="Times New Roman" w:hAnsi="Times New Roman" w:cs="Times New Roman"/>
            <w:sz w:val="24"/>
            <w:szCs w:val="24"/>
            <w:lang w:val="en-US"/>
          </w:rPr>
          <w:tab/>
        </w:r>
        <w:r w:rsidRPr="00DE4579">
          <w:rPr>
            <w:rStyle w:val="Hyperlink"/>
          </w:rPr>
          <w:t>EPS and Chrono</w:t>
        </w:r>
        <w:r>
          <w:rPr>
            <w:webHidden/>
          </w:rPr>
          <w:tab/>
        </w:r>
        <w:r>
          <w:rPr>
            <w:webHidden/>
          </w:rPr>
          <w:fldChar w:fldCharType="begin"/>
        </w:r>
        <w:r>
          <w:rPr>
            <w:webHidden/>
          </w:rPr>
          <w:instrText xml:space="preserve"> PAGEREF _Toc327539326 \h </w:instrText>
        </w:r>
        <w:r>
          <w:rPr>
            <w:webHidden/>
          </w:rPr>
          <w:fldChar w:fldCharType="separate"/>
        </w:r>
        <w:r>
          <w:rPr>
            <w:webHidden/>
          </w:rPr>
          <w:t>6</w:t>
        </w:r>
        <w:r>
          <w:rPr>
            <w:webHidden/>
          </w:rPr>
          <w:fldChar w:fldCharType="end"/>
        </w:r>
      </w:hyperlink>
    </w:p>
    <w:p w:rsidR="00620A1A" w:rsidRDefault="00620A1A">
      <w:pPr>
        <w:pStyle w:val="TOC3"/>
        <w:tabs>
          <w:tab w:val="left" w:pos="3969"/>
        </w:tabs>
        <w:rPr>
          <w:rFonts w:ascii="Times New Roman" w:hAnsi="Times New Roman" w:cs="Times New Roman"/>
          <w:sz w:val="24"/>
          <w:szCs w:val="24"/>
          <w:lang w:val="en-US"/>
        </w:rPr>
      </w:pPr>
      <w:hyperlink w:anchor="_Toc327539327" w:history="1">
        <w:r w:rsidRPr="00DE4579">
          <w:rPr>
            <w:rStyle w:val="Hyperlink"/>
          </w:rPr>
          <w:t>3.1.5</w:t>
        </w:r>
        <w:r>
          <w:rPr>
            <w:rFonts w:ascii="Times New Roman" w:hAnsi="Times New Roman" w:cs="Times New Roman"/>
            <w:sz w:val="24"/>
            <w:szCs w:val="24"/>
            <w:lang w:val="en-US"/>
          </w:rPr>
          <w:tab/>
        </w:r>
        <w:r w:rsidRPr="00DE4579">
          <w:rPr>
            <w:rStyle w:val="Hyperlink"/>
          </w:rPr>
          <w:t>Density</w:t>
        </w:r>
        <w:r>
          <w:rPr>
            <w:webHidden/>
          </w:rPr>
          <w:tab/>
        </w:r>
        <w:r>
          <w:rPr>
            <w:webHidden/>
          </w:rPr>
          <w:fldChar w:fldCharType="begin"/>
        </w:r>
        <w:r>
          <w:rPr>
            <w:webHidden/>
          </w:rPr>
          <w:instrText xml:space="preserve"> PAGEREF _Toc327539327 \h </w:instrText>
        </w:r>
        <w:r>
          <w:rPr>
            <w:webHidden/>
          </w:rPr>
          <w:fldChar w:fldCharType="separate"/>
        </w:r>
        <w:r>
          <w:rPr>
            <w:webHidden/>
          </w:rPr>
          <w:t>7</w:t>
        </w:r>
        <w:r>
          <w:rPr>
            <w:webHidden/>
          </w:rPr>
          <w:fldChar w:fldCharType="end"/>
        </w:r>
      </w:hyperlink>
    </w:p>
    <w:p w:rsidR="00620A1A" w:rsidRDefault="00620A1A">
      <w:pPr>
        <w:pStyle w:val="TOC3"/>
        <w:tabs>
          <w:tab w:val="left" w:pos="3969"/>
        </w:tabs>
        <w:rPr>
          <w:rFonts w:ascii="Times New Roman" w:hAnsi="Times New Roman" w:cs="Times New Roman"/>
          <w:sz w:val="24"/>
          <w:szCs w:val="24"/>
          <w:lang w:val="en-US"/>
        </w:rPr>
      </w:pPr>
      <w:hyperlink w:anchor="_Toc327539328" w:history="1">
        <w:r w:rsidRPr="00DE4579">
          <w:rPr>
            <w:rStyle w:val="Hyperlink"/>
          </w:rPr>
          <w:t>3.1.6</w:t>
        </w:r>
        <w:r>
          <w:rPr>
            <w:rFonts w:ascii="Times New Roman" w:hAnsi="Times New Roman" w:cs="Times New Roman"/>
            <w:sz w:val="24"/>
            <w:szCs w:val="24"/>
            <w:lang w:val="en-US"/>
          </w:rPr>
          <w:tab/>
        </w:r>
        <w:r w:rsidRPr="00DE4579">
          <w:rPr>
            <w:rStyle w:val="Hyperlink"/>
          </w:rPr>
          <w:t>Percentile95</w:t>
        </w:r>
        <w:r>
          <w:rPr>
            <w:webHidden/>
          </w:rPr>
          <w:tab/>
        </w:r>
        <w:r>
          <w:rPr>
            <w:webHidden/>
          </w:rPr>
          <w:fldChar w:fldCharType="begin"/>
        </w:r>
        <w:r>
          <w:rPr>
            <w:webHidden/>
          </w:rPr>
          <w:instrText xml:space="preserve"> PAGEREF _Toc327539328 \h </w:instrText>
        </w:r>
        <w:r>
          <w:rPr>
            <w:webHidden/>
          </w:rPr>
          <w:fldChar w:fldCharType="separate"/>
        </w:r>
        <w:r>
          <w:rPr>
            <w:webHidden/>
          </w:rPr>
          <w:t>7</w:t>
        </w:r>
        <w:r>
          <w:rPr>
            <w:webHidden/>
          </w:rPr>
          <w:fldChar w:fldCharType="end"/>
        </w:r>
      </w:hyperlink>
    </w:p>
    <w:p w:rsidR="00620A1A" w:rsidRDefault="00620A1A">
      <w:pPr>
        <w:pStyle w:val="TOC3"/>
        <w:tabs>
          <w:tab w:val="left" w:pos="3969"/>
        </w:tabs>
        <w:rPr>
          <w:rFonts w:ascii="Times New Roman" w:hAnsi="Times New Roman" w:cs="Times New Roman"/>
          <w:sz w:val="24"/>
          <w:szCs w:val="24"/>
          <w:lang w:val="en-US"/>
        </w:rPr>
      </w:pPr>
      <w:hyperlink w:anchor="_Toc327539329" w:history="1">
        <w:r w:rsidRPr="00DE4579">
          <w:rPr>
            <w:rStyle w:val="Hyperlink"/>
          </w:rPr>
          <w:t>3.1.7</w:t>
        </w:r>
        <w:r>
          <w:rPr>
            <w:rFonts w:ascii="Times New Roman" w:hAnsi="Times New Roman" w:cs="Times New Roman"/>
            <w:sz w:val="24"/>
            <w:szCs w:val="24"/>
            <w:lang w:val="en-US"/>
          </w:rPr>
          <w:tab/>
        </w:r>
        <w:r w:rsidRPr="00DE4579">
          <w:rPr>
            <w:rStyle w:val="Hyperlink"/>
          </w:rPr>
          <w:t>PercentileP</w:t>
        </w:r>
        <w:r>
          <w:rPr>
            <w:webHidden/>
          </w:rPr>
          <w:tab/>
        </w:r>
        <w:r>
          <w:rPr>
            <w:webHidden/>
          </w:rPr>
          <w:fldChar w:fldCharType="begin"/>
        </w:r>
        <w:r>
          <w:rPr>
            <w:webHidden/>
          </w:rPr>
          <w:instrText xml:space="preserve"> PAGEREF _Toc327539329 \h </w:instrText>
        </w:r>
        <w:r>
          <w:rPr>
            <w:webHidden/>
          </w:rPr>
          <w:fldChar w:fldCharType="separate"/>
        </w:r>
        <w:r>
          <w:rPr>
            <w:webHidden/>
          </w:rPr>
          <w:t>8</w:t>
        </w:r>
        <w:r>
          <w:rPr>
            <w:webHidden/>
          </w:rPr>
          <w:fldChar w:fldCharType="end"/>
        </w:r>
      </w:hyperlink>
    </w:p>
    <w:p w:rsidR="00620A1A" w:rsidRDefault="00620A1A">
      <w:pPr>
        <w:pStyle w:val="TOC3"/>
        <w:tabs>
          <w:tab w:val="left" w:pos="3969"/>
        </w:tabs>
        <w:rPr>
          <w:rFonts w:ascii="Times New Roman" w:hAnsi="Times New Roman" w:cs="Times New Roman"/>
          <w:sz w:val="24"/>
          <w:szCs w:val="24"/>
          <w:lang w:val="en-US"/>
        </w:rPr>
      </w:pPr>
      <w:hyperlink w:anchor="_Toc327539330" w:history="1">
        <w:r w:rsidRPr="00DE4579">
          <w:rPr>
            <w:rStyle w:val="Hyperlink"/>
          </w:rPr>
          <w:t>3.1.8</w:t>
        </w:r>
        <w:r>
          <w:rPr>
            <w:rFonts w:ascii="Times New Roman" w:hAnsi="Times New Roman" w:cs="Times New Roman"/>
            <w:sz w:val="24"/>
            <w:szCs w:val="24"/>
            <w:lang w:val="en-US"/>
          </w:rPr>
          <w:tab/>
        </w:r>
        <w:r w:rsidRPr="00DE4579">
          <w:rPr>
            <w:rStyle w:val="Hyperlink"/>
          </w:rPr>
          <w:t>Limits</w:t>
        </w:r>
        <w:r>
          <w:rPr>
            <w:webHidden/>
          </w:rPr>
          <w:tab/>
        </w:r>
        <w:r>
          <w:rPr>
            <w:webHidden/>
          </w:rPr>
          <w:fldChar w:fldCharType="begin"/>
        </w:r>
        <w:r>
          <w:rPr>
            <w:webHidden/>
          </w:rPr>
          <w:instrText xml:space="preserve"> PAGEREF _Toc327539330 \h </w:instrText>
        </w:r>
        <w:r>
          <w:rPr>
            <w:webHidden/>
          </w:rPr>
          <w:fldChar w:fldCharType="separate"/>
        </w:r>
        <w:r>
          <w:rPr>
            <w:webHidden/>
          </w:rPr>
          <w:t>8</w:t>
        </w:r>
        <w:r>
          <w:rPr>
            <w:webHidden/>
          </w:rPr>
          <w:fldChar w:fldCharType="end"/>
        </w:r>
      </w:hyperlink>
    </w:p>
    <w:p w:rsidR="00620A1A" w:rsidRDefault="00620A1A">
      <w:pPr>
        <w:pStyle w:val="TOC1"/>
        <w:tabs>
          <w:tab w:val="left" w:pos="3118"/>
        </w:tabs>
        <w:rPr>
          <w:rFonts w:ascii="Times New Roman" w:hAnsi="Times New Roman" w:cs="Times New Roman"/>
          <w:b w:val="0"/>
          <w:sz w:val="24"/>
          <w:szCs w:val="24"/>
          <w:lang w:val="en-US"/>
        </w:rPr>
      </w:pPr>
      <w:hyperlink w:anchor="_Toc327539331" w:history="1">
        <w:r w:rsidRPr="00DE4579">
          <w:rPr>
            <w:rStyle w:val="Hyperlink"/>
          </w:rPr>
          <w:t>4</w:t>
        </w:r>
        <w:r>
          <w:rPr>
            <w:rFonts w:ascii="Times New Roman" w:hAnsi="Times New Roman" w:cs="Times New Roman"/>
            <w:b w:val="0"/>
            <w:sz w:val="24"/>
            <w:szCs w:val="24"/>
            <w:lang w:val="en-US"/>
          </w:rPr>
          <w:tab/>
        </w:r>
        <w:r w:rsidRPr="00DE4579">
          <w:rPr>
            <w:rStyle w:val="Hyperlink"/>
          </w:rPr>
          <w:t>Error messages</w:t>
        </w:r>
        <w:r>
          <w:rPr>
            <w:webHidden/>
          </w:rPr>
          <w:tab/>
        </w:r>
        <w:r>
          <w:rPr>
            <w:webHidden/>
          </w:rPr>
          <w:fldChar w:fldCharType="begin"/>
        </w:r>
        <w:r>
          <w:rPr>
            <w:webHidden/>
          </w:rPr>
          <w:instrText xml:space="preserve"> PAGEREF _Toc327539331 \h </w:instrText>
        </w:r>
        <w:r>
          <w:rPr>
            <w:webHidden/>
          </w:rPr>
          <w:fldChar w:fldCharType="separate"/>
        </w:r>
        <w:r>
          <w:rPr>
            <w:webHidden/>
          </w:rPr>
          <w:t>8</w:t>
        </w:r>
        <w:r>
          <w:rPr>
            <w:webHidden/>
          </w:rPr>
          <w:fldChar w:fldCharType="end"/>
        </w:r>
      </w:hyperlink>
    </w:p>
    <w:p w:rsidR="00620A1A" w:rsidRDefault="00620A1A">
      <w:pPr>
        <w:pStyle w:val="TOC1"/>
        <w:tabs>
          <w:tab w:val="left" w:pos="3118"/>
        </w:tabs>
        <w:rPr>
          <w:rFonts w:ascii="Times New Roman" w:hAnsi="Times New Roman" w:cs="Times New Roman"/>
          <w:b w:val="0"/>
          <w:sz w:val="24"/>
          <w:szCs w:val="24"/>
          <w:lang w:val="en-US"/>
        </w:rPr>
      </w:pPr>
      <w:hyperlink w:anchor="_Toc327539332" w:history="1">
        <w:r w:rsidRPr="00DE4579">
          <w:rPr>
            <w:rStyle w:val="Hyperlink"/>
          </w:rPr>
          <w:t>5</w:t>
        </w:r>
        <w:r>
          <w:rPr>
            <w:rFonts w:ascii="Times New Roman" w:hAnsi="Times New Roman" w:cs="Times New Roman"/>
            <w:b w:val="0"/>
            <w:sz w:val="24"/>
            <w:szCs w:val="24"/>
            <w:lang w:val="en-US"/>
          </w:rPr>
          <w:tab/>
        </w:r>
        <w:r w:rsidRPr="00DE4579">
          <w:rPr>
            <w:rStyle w:val="Hyperlink"/>
          </w:rPr>
          <w:t>Warning messages</w:t>
        </w:r>
        <w:r>
          <w:rPr>
            <w:webHidden/>
          </w:rPr>
          <w:tab/>
        </w:r>
        <w:r>
          <w:rPr>
            <w:webHidden/>
          </w:rPr>
          <w:fldChar w:fldCharType="begin"/>
        </w:r>
        <w:r>
          <w:rPr>
            <w:webHidden/>
          </w:rPr>
          <w:instrText xml:space="preserve"> PAGEREF _Toc327539332 \h </w:instrText>
        </w:r>
        <w:r>
          <w:rPr>
            <w:webHidden/>
          </w:rPr>
          <w:fldChar w:fldCharType="separate"/>
        </w:r>
        <w:r>
          <w:rPr>
            <w:webHidden/>
          </w:rPr>
          <w:t>9</w:t>
        </w:r>
        <w:r>
          <w:rPr>
            <w:webHidden/>
          </w:rPr>
          <w:fldChar w:fldCharType="end"/>
        </w:r>
      </w:hyperlink>
    </w:p>
    <w:p w:rsidR="00620A1A" w:rsidRDefault="00620A1A">
      <w:pPr>
        <w:pStyle w:val="TOC1"/>
        <w:tabs>
          <w:tab w:val="left" w:pos="3118"/>
        </w:tabs>
        <w:rPr>
          <w:rFonts w:ascii="Times New Roman" w:hAnsi="Times New Roman" w:cs="Times New Roman"/>
          <w:b w:val="0"/>
          <w:sz w:val="24"/>
          <w:szCs w:val="24"/>
          <w:lang w:val="en-US"/>
        </w:rPr>
      </w:pPr>
      <w:hyperlink w:anchor="_Toc327539333" w:history="1">
        <w:r w:rsidRPr="00DE4579">
          <w:rPr>
            <w:rStyle w:val="Hyperlink"/>
          </w:rPr>
          <w:t>6</w:t>
        </w:r>
        <w:r>
          <w:rPr>
            <w:rFonts w:ascii="Times New Roman" w:hAnsi="Times New Roman" w:cs="Times New Roman"/>
            <w:b w:val="0"/>
            <w:sz w:val="24"/>
            <w:szCs w:val="24"/>
            <w:lang w:val="en-US"/>
          </w:rPr>
          <w:tab/>
        </w:r>
        <w:r w:rsidRPr="00DE4579">
          <w:rPr>
            <w:rStyle w:val="Hyperlink"/>
          </w:rPr>
          <w:t>Examples</w:t>
        </w:r>
        <w:r>
          <w:rPr>
            <w:webHidden/>
          </w:rPr>
          <w:tab/>
        </w:r>
        <w:r>
          <w:rPr>
            <w:webHidden/>
          </w:rPr>
          <w:fldChar w:fldCharType="begin"/>
        </w:r>
        <w:r>
          <w:rPr>
            <w:webHidden/>
          </w:rPr>
          <w:instrText xml:space="preserve"> PAGEREF _Toc327539333 \h </w:instrText>
        </w:r>
        <w:r>
          <w:rPr>
            <w:webHidden/>
          </w:rPr>
          <w:fldChar w:fldCharType="separate"/>
        </w:r>
        <w:r>
          <w:rPr>
            <w:webHidden/>
          </w:rPr>
          <w:t>9</w:t>
        </w:r>
        <w:r>
          <w:rPr>
            <w:webHidden/>
          </w:rPr>
          <w:fldChar w:fldCharType="end"/>
        </w:r>
      </w:hyperlink>
    </w:p>
    <w:p w:rsidR="00620A1A" w:rsidRDefault="00620A1A">
      <w:pPr>
        <w:pStyle w:val="TOC2"/>
        <w:tabs>
          <w:tab w:val="left" w:pos="3969"/>
        </w:tabs>
        <w:rPr>
          <w:rFonts w:ascii="Times New Roman" w:hAnsi="Times New Roman" w:cs="Times New Roman"/>
          <w:sz w:val="24"/>
          <w:szCs w:val="24"/>
          <w:lang w:val="en-US"/>
        </w:rPr>
      </w:pPr>
      <w:hyperlink w:anchor="_Toc327539334" w:history="1">
        <w:r w:rsidRPr="00DE4579">
          <w:rPr>
            <w:rStyle w:val="Hyperlink"/>
          </w:rPr>
          <w:t>6.1</w:t>
        </w:r>
        <w:r>
          <w:rPr>
            <w:rFonts w:ascii="Times New Roman" w:hAnsi="Times New Roman" w:cs="Times New Roman"/>
            <w:sz w:val="24"/>
            <w:szCs w:val="24"/>
            <w:lang w:val="en-US"/>
          </w:rPr>
          <w:tab/>
        </w:r>
        <w:r w:rsidRPr="00DE4579">
          <w:rPr>
            <w:rStyle w:val="Hyperlink"/>
          </w:rPr>
          <w:t>Configuration file</w:t>
        </w:r>
        <w:r>
          <w:rPr>
            <w:webHidden/>
          </w:rPr>
          <w:tab/>
        </w:r>
        <w:r>
          <w:rPr>
            <w:webHidden/>
          </w:rPr>
          <w:fldChar w:fldCharType="begin"/>
        </w:r>
        <w:r>
          <w:rPr>
            <w:webHidden/>
          </w:rPr>
          <w:instrText xml:space="preserve"> PAGEREF _Toc327539334 \h </w:instrText>
        </w:r>
        <w:r>
          <w:rPr>
            <w:webHidden/>
          </w:rPr>
          <w:fldChar w:fldCharType="separate"/>
        </w:r>
        <w:r>
          <w:rPr>
            <w:webHidden/>
          </w:rPr>
          <w:t>9</w:t>
        </w:r>
        <w:r>
          <w:rPr>
            <w:webHidden/>
          </w:rPr>
          <w:fldChar w:fldCharType="end"/>
        </w:r>
      </w:hyperlink>
    </w:p>
    <w:p w:rsidR="00620A1A" w:rsidRDefault="00620A1A">
      <w:pPr>
        <w:pStyle w:val="TOC2"/>
        <w:tabs>
          <w:tab w:val="left" w:pos="3969"/>
        </w:tabs>
        <w:rPr>
          <w:rFonts w:ascii="Times New Roman" w:hAnsi="Times New Roman" w:cs="Times New Roman"/>
          <w:sz w:val="24"/>
          <w:szCs w:val="24"/>
          <w:lang w:val="en-US"/>
        </w:rPr>
      </w:pPr>
      <w:hyperlink w:anchor="_Toc327539335" w:history="1">
        <w:r w:rsidRPr="00DE4579">
          <w:rPr>
            <w:rStyle w:val="Hyperlink"/>
          </w:rPr>
          <w:t>6.2</w:t>
        </w:r>
        <w:r>
          <w:rPr>
            <w:rFonts w:ascii="Times New Roman" w:hAnsi="Times New Roman" w:cs="Times New Roman"/>
            <w:sz w:val="24"/>
            <w:szCs w:val="24"/>
            <w:lang w:val="en-US"/>
          </w:rPr>
          <w:tab/>
        </w:r>
        <w:r w:rsidRPr="00DE4579">
          <w:rPr>
            <w:rStyle w:val="Hyperlink"/>
          </w:rPr>
          <w:t>Demo Module</w:t>
        </w:r>
        <w:r>
          <w:rPr>
            <w:webHidden/>
          </w:rPr>
          <w:tab/>
        </w:r>
        <w:r>
          <w:rPr>
            <w:webHidden/>
          </w:rPr>
          <w:fldChar w:fldCharType="begin"/>
        </w:r>
        <w:r>
          <w:rPr>
            <w:webHidden/>
          </w:rPr>
          <w:instrText xml:space="preserve"> PAGEREF _Toc327539335 \h </w:instrText>
        </w:r>
        <w:r>
          <w:rPr>
            <w:webHidden/>
          </w:rPr>
          <w:fldChar w:fldCharType="separate"/>
        </w:r>
        <w:r>
          <w:rPr>
            <w:webHidden/>
          </w:rPr>
          <w:t>9</w:t>
        </w:r>
        <w:r>
          <w:rPr>
            <w:webHidden/>
          </w:rPr>
          <w:fldChar w:fldCharType="end"/>
        </w:r>
      </w:hyperlink>
    </w:p>
    <w:p w:rsidR="005B1E03" w:rsidRPr="005B1E03" w:rsidRDefault="00B61830" w:rsidP="00B61830">
      <w:pPr>
        <w:pStyle w:val="Contents"/>
        <w:tabs>
          <w:tab w:val="right" w:leader="dot" w:pos="10205"/>
        </w:tabs>
      </w:pPr>
      <w:r>
        <w:fldChar w:fldCharType="end"/>
      </w:r>
      <w:bookmarkStart w:id="4" w:name="Contents"/>
      <w:bookmarkEnd w:id="4"/>
    </w:p>
    <w:p w:rsidR="009E3A67" w:rsidRDefault="009E3A67" w:rsidP="00D9606E">
      <w:pPr>
        <w:pStyle w:val="Heading1"/>
        <w:numPr>
          <w:ilvl w:val="0"/>
          <w:numId w:val="0"/>
        </w:numPr>
        <w:ind w:left="2551" w:hanging="1304"/>
      </w:pPr>
      <w:r>
        <w:br w:type="page"/>
      </w:r>
      <w:bookmarkStart w:id="5" w:name="_Toc182727532"/>
      <w:bookmarkStart w:id="6" w:name="_Toc187640807"/>
      <w:bookmarkStart w:id="7" w:name="_Toc187640907"/>
      <w:bookmarkStart w:id="8" w:name="_Toc327539307"/>
      <w:r>
        <w:lastRenderedPageBreak/>
        <w:t>Introduction</w:t>
      </w:r>
      <w:bookmarkEnd w:id="5"/>
      <w:bookmarkEnd w:id="6"/>
      <w:bookmarkEnd w:id="7"/>
      <w:bookmarkEnd w:id="8"/>
    </w:p>
    <w:p w:rsidR="009E3A67" w:rsidRDefault="009E3A67">
      <w:pPr>
        <w:pStyle w:val="Heading2"/>
      </w:pPr>
      <w:bookmarkStart w:id="9" w:name="_Toc33421106"/>
      <w:bookmarkStart w:id="10" w:name="_Toc33951061"/>
      <w:bookmarkStart w:id="11" w:name="_Toc35755724"/>
      <w:bookmarkStart w:id="12" w:name="_Toc50282214"/>
      <w:bookmarkStart w:id="13" w:name="_Toc50369873"/>
      <w:bookmarkStart w:id="14" w:name="_Toc50369925"/>
      <w:bookmarkStart w:id="15" w:name="_Toc50370432"/>
      <w:bookmarkStart w:id="16" w:name="_Toc54171477"/>
      <w:bookmarkStart w:id="17" w:name="_Toc182727533"/>
      <w:bookmarkStart w:id="18" w:name="_Toc187640808"/>
      <w:bookmarkStart w:id="19" w:name="_Toc187640908"/>
      <w:bookmarkStart w:id="20" w:name="_Toc327539308"/>
      <w:r>
        <w:t>Revision history</w:t>
      </w:r>
      <w:bookmarkEnd w:id="16"/>
      <w:bookmarkEnd w:id="17"/>
      <w:bookmarkEnd w:id="18"/>
      <w:bookmarkEnd w:id="19"/>
      <w:bookmarkEnd w:id="20"/>
    </w:p>
    <w:p w:rsidR="009E3A67"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588"/>
        <w:gridCol w:w="1656"/>
      </w:tblGrid>
      <w:tr w:rsidR="009E3A67" w:rsidTr="008B48C5">
        <w:tblPrEx>
          <w:tblCellMar>
            <w:top w:w="0" w:type="dxa"/>
            <w:bottom w:w="0" w:type="dxa"/>
          </w:tblCellMar>
        </w:tblPrEx>
        <w:tc>
          <w:tcPr>
            <w:tcW w:w="1417" w:type="dxa"/>
            <w:shd w:val="clear" w:color="auto" w:fill="B3B3B3"/>
          </w:tcPr>
          <w:p w:rsidR="009E3A67" w:rsidRDefault="009E3A67">
            <w:pPr>
              <w:jc w:val="center"/>
              <w:rPr>
                <w:snapToGrid w:val="0"/>
              </w:rPr>
            </w:pPr>
            <w:r>
              <w:rPr>
                <w:snapToGrid w:val="0"/>
              </w:rPr>
              <w:t>Date</w:t>
            </w:r>
          </w:p>
        </w:tc>
        <w:tc>
          <w:tcPr>
            <w:tcW w:w="993" w:type="dxa"/>
            <w:shd w:val="clear" w:color="auto" w:fill="B3B3B3"/>
          </w:tcPr>
          <w:p w:rsidR="009E3A67" w:rsidRDefault="009E3A67">
            <w:pPr>
              <w:jc w:val="center"/>
              <w:rPr>
                <w:snapToGrid w:val="0"/>
              </w:rPr>
            </w:pPr>
            <w:r>
              <w:rPr>
                <w:snapToGrid w:val="0"/>
              </w:rPr>
              <w:t>Rev</w:t>
            </w:r>
          </w:p>
        </w:tc>
        <w:tc>
          <w:tcPr>
            <w:tcW w:w="3588" w:type="dxa"/>
            <w:shd w:val="clear" w:color="auto" w:fill="B3B3B3"/>
          </w:tcPr>
          <w:p w:rsidR="009E3A67" w:rsidRDefault="009E3A67">
            <w:pPr>
              <w:jc w:val="center"/>
              <w:rPr>
                <w:snapToGrid w:val="0"/>
              </w:rPr>
            </w:pPr>
            <w:r>
              <w:rPr>
                <w:snapToGrid w:val="0"/>
              </w:rPr>
              <w:t>Characteristics</w:t>
            </w:r>
          </w:p>
        </w:tc>
        <w:tc>
          <w:tcPr>
            <w:tcW w:w="1656" w:type="dxa"/>
            <w:shd w:val="clear" w:color="auto" w:fill="B3B3B3"/>
          </w:tcPr>
          <w:p w:rsidR="009E3A67" w:rsidRDefault="009E3A67">
            <w:pPr>
              <w:jc w:val="center"/>
              <w:rPr>
                <w:snapToGrid w:val="0"/>
              </w:rPr>
            </w:pPr>
            <w:r>
              <w:rPr>
                <w:snapToGrid w:val="0"/>
              </w:rPr>
              <w:t>Prepared</w:t>
            </w:r>
          </w:p>
        </w:tc>
      </w:tr>
      <w:tr w:rsidR="009E3A67" w:rsidTr="008B48C5">
        <w:tblPrEx>
          <w:tblCellMar>
            <w:top w:w="0" w:type="dxa"/>
            <w:bottom w:w="0" w:type="dxa"/>
          </w:tblCellMar>
        </w:tblPrEx>
        <w:tc>
          <w:tcPr>
            <w:tcW w:w="1417" w:type="dxa"/>
          </w:tcPr>
          <w:p w:rsidR="009E3A67" w:rsidRPr="008B48C5" w:rsidRDefault="008B48C5">
            <w:pPr>
              <w:pStyle w:val="Header"/>
              <w:tabs>
                <w:tab w:val="clear" w:pos="4320"/>
                <w:tab w:val="clear" w:pos="8640"/>
              </w:tabs>
              <w:rPr>
                <w:noProof w:val="0"/>
                <w:snapToGrid w:val="0"/>
              </w:rPr>
            </w:pPr>
            <w:r w:rsidRPr="008B48C5">
              <w:rPr>
                <w:noProof w:val="0"/>
                <w:snapToGrid w:val="0"/>
              </w:rPr>
              <w:t>2007-11-</w:t>
            </w:r>
            <w:r w:rsidR="001E3129">
              <w:rPr>
                <w:noProof w:val="0"/>
                <w:snapToGrid w:val="0"/>
              </w:rPr>
              <w:t>29</w:t>
            </w:r>
          </w:p>
        </w:tc>
        <w:tc>
          <w:tcPr>
            <w:tcW w:w="993" w:type="dxa"/>
          </w:tcPr>
          <w:p w:rsidR="009E3A67" w:rsidRPr="008B48C5" w:rsidRDefault="009E3A67">
            <w:pPr>
              <w:rPr>
                <w:snapToGrid w:val="0"/>
              </w:rPr>
            </w:pPr>
            <w:r w:rsidRPr="008B48C5">
              <w:rPr>
                <w:snapToGrid w:val="0"/>
              </w:rPr>
              <w:t>PA1</w:t>
            </w:r>
          </w:p>
        </w:tc>
        <w:tc>
          <w:tcPr>
            <w:tcW w:w="3588" w:type="dxa"/>
          </w:tcPr>
          <w:p w:rsidR="009E3A67" w:rsidRPr="008B48C5" w:rsidRDefault="009E3A67">
            <w:pPr>
              <w:rPr>
                <w:snapToGrid w:val="0"/>
              </w:rPr>
            </w:pPr>
            <w:r w:rsidRPr="008B48C5">
              <w:rPr>
                <w:snapToGrid w:val="0"/>
              </w:rPr>
              <w:t>First draft version</w:t>
            </w:r>
          </w:p>
        </w:tc>
        <w:tc>
          <w:tcPr>
            <w:tcW w:w="1656" w:type="dxa"/>
          </w:tcPr>
          <w:p w:rsidR="009E3A67" w:rsidRPr="008B48C5" w:rsidRDefault="009E3A67">
            <w:pPr>
              <w:pStyle w:val="Header"/>
              <w:tabs>
                <w:tab w:val="clear" w:pos="4320"/>
                <w:tab w:val="clear" w:pos="8640"/>
              </w:tabs>
              <w:rPr>
                <w:noProof w:val="0"/>
                <w:snapToGrid w:val="0"/>
              </w:rPr>
            </w:pPr>
            <w:r w:rsidRPr="008B48C5">
              <w:rPr>
                <w:noProof w:val="0"/>
                <w:snapToGrid w:val="0"/>
              </w:rPr>
              <w:t>&lt;</w:t>
            </w:r>
            <w:r w:rsidR="008B48C5" w:rsidRPr="008B48C5">
              <w:rPr>
                <w:noProof w:val="0"/>
                <w:snapToGrid w:val="0"/>
              </w:rPr>
              <w:t>EANDDAR</w:t>
            </w:r>
            <w:r w:rsidRPr="008B48C5">
              <w:rPr>
                <w:noProof w:val="0"/>
                <w:snapToGrid w:val="0"/>
              </w:rPr>
              <w:t>&gt;</w:t>
            </w:r>
          </w:p>
        </w:tc>
      </w:tr>
      <w:tr w:rsidR="009E3A67" w:rsidTr="008B48C5">
        <w:tblPrEx>
          <w:tblCellMar>
            <w:top w:w="0" w:type="dxa"/>
            <w:bottom w:w="0" w:type="dxa"/>
          </w:tblCellMar>
        </w:tblPrEx>
        <w:tc>
          <w:tcPr>
            <w:tcW w:w="1417" w:type="dxa"/>
          </w:tcPr>
          <w:p w:rsidR="009E3A67" w:rsidRDefault="00A936A8">
            <w:pPr>
              <w:rPr>
                <w:snapToGrid w:val="0"/>
              </w:rPr>
            </w:pPr>
            <w:r>
              <w:rPr>
                <w:snapToGrid w:val="0"/>
              </w:rPr>
              <w:t>2008-01-09</w:t>
            </w:r>
          </w:p>
        </w:tc>
        <w:tc>
          <w:tcPr>
            <w:tcW w:w="993" w:type="dxa"/>
          </w:tcPr>
          <w:p w:rsidR="009E3A67" w:rsidRDefault="00A936A8">
            <w:pPr>
              <w:rPr>
                <w:snapToGrid w:val="0"/>
              </w:rPr>
            </w:pPr>
            <w:r>
              <w:rPr>
                <w:snapToGrid w:val="0"/>
              </w:rPr>
              <w:t>PA2</w:t>
            </w:r>
          </w:p>
        </w:tc>
        <w:tc>
          <w:tcPr>
            <w:tcW w:w="3588" w:type="dxa"/>
          </w:tcPr>
          <w:p w:rsidR="009E3A67" w:rsidRDefault="00A936A8">
            <w:pPr>
              <w:rPr>
                <w:snapToGrid w:val="0"/>
              </w:rPr>
            </w:pPr>
            <w:r>
              <w:rPr>
                <w:snapToGrid w:val="0"/>
              </w:rPr>
              <w:t>Updated</w:t>
            </w:r>
          </w:p>
        </w:tc>
        <w:tc>
          <w:tcPr>
            <w:tcW w:w="1656" w:type="dxa"/>
          </w:tcPr>
          <w:p w:rsidR="009E3A67" w:rsidRDefault="00A936A8">
            <w:pPr>
              <w:rPr>
                <w:snapToGrid w:val="0"/>
              </w:rPr>
            </w:pPr>
            <w:r>
              <w:rPr>
                <w:snapToGrid w:val="0"/>
              </w:rPr>
              <w:t>ETHJGI</w:t>
            </w:r>
          </w:p>
        </w:tc>
      </w:tr>
      <w:tr w:rsidR="009E3A67" w:rsidTr="008B48C5">
        <w:tblPrEx>
          <w:tblCellMar>
            <w:top w:w="0" w:type="dxa"/>
            <w:bottom w:w="0" w:type="dxa"/>
          </w:tblCellMar>
        </w:tblPrEx>
        <w:tc>
          <w:tcPr>
            <w:tcW w:w="1417" w:type="dxa"/>
          </w:tcPr>
          <w:p w:rsidR="009E3A67" w:rsidRDefault="00D8205F">
            <w:pPr>
              <w:rPr>
                <w:snapToGrid w:val="0"/>
              </w:rPr>
            </w:pPr>
            <w:r>
              <w:rPr>
                <w:snapToGrid w:val="0"/>
              </w:rPr>
              <w:t>2008-01-28</w:t>
            </w:r>
          </w:p>
        </w:tc>
        <w:tc>
          <w:tcPr>
            <w:tcW w:w="993" w:type="dxa"/>
          </w:tcPr>
          <w:p w:rsidR="009E3A67" w:rsidRDefault="00D8205F">
            <w:pPr>
              <w:rPr>
                <w:snapToGrid w:val="0"/>
              </w:rPr>
            </w:pPr>
            <w:r>
              <w:rPr>
                <w:snapToGrid w:val="0"/>
              </w:rPr>
              <w:t>PA3</w:t>
            </w:r>
          </w:p>
        </w:tc>
        <w:tc>
          <w:tcPr>
            <w:tcW w:w="3588" w:type="dxa"/>
          </w:tcPr>
          <w:p w:rsidR="009E3A67" w:rsidRDefault="00D8205F">
            <w:pPr>
              <w:rPr>
                <w:snapToGrid w:val="0"/>
              </w:rPr>
            </w:pPr>
            <w:r>
              <w:rPr>
                <w:snapToGrid w:val="0"/>
              </w:rPr>
              <w:t>Updated after review</w:t>
            </w:r>
          </w:p>
        </w:tc>
        <w:tc>
          <w:tcPr>
            <w:tcW w:w="1656" w:type="dxa"/>
          </w:tcPr>
          <w:p w:rsidR="009E3A67" w:rsidRDefault="00D8205F">
            <w:pPr>
              <w:rPr>
                <w:snapToGrid w:val="0"/>
              </w:rPr>
            </w:pPr>
            <w:r>
              <w:rPr>
                <w:snapToGrid w:val="0"/>
              </w:rPr>
              <w:t>ETHJGI</w:t>
            </w:r>
          </w:p>
        </w:tc>
      </w:tr>
      <w:tr w:rsidR="0080552D" w:rsidTr="006D003C">
        <w:tblPrEx>
          <w:tblCellMar>
            <w:top w:w="0" w:type="dxa"/>
            <w:bottom w:w="0" w:type="dxa"/>
          </w:tblCellMar>
        </w:tblPrEx>
        <w:tc>
          <w:tcPr>
            <w:tcW w:w="1417" w:type="dxa"/>
          </w:tcPr>
          <w:p w:rsidR="0080552D" w:rsidRDefault="0080552D" w:rsidP="006D003C">
            <w:pPr>
              <w:rPr>
                <w:snapToGrid w:val="0"/>
              </w:rPr>
            </w:pPr>
            <w:r>
              <w:rPr>
                <w:snapToGrid w:val="0"/>
              </w:rPr>
              <w:t>2008-12-18</w:t>
            </w:r>
          </w:p>
        </w:tc>
        <w:tc>
          <w:tcPr>
            <w:tcW w:w="993" w:type="dxa"/>
          </w:tcPr>
          <w:p w:rsidR="0080552D" w:rsidRDefault="0080552D" w:rsidP="006D003C">
            <w:pPr>
              <w:rPr>
                <w:snapToGrid w:val="0"/>
              </w:rPr>
            </w:pPr>
            <w:r>
              <w:rPr>
                <w:snapToGrid w:val="0"/>
              </w:rPr>
              <w:t>PB1</w:t>
            </w:r>
          </w:p>
        </w:tc>
        <w:tc>
          <w:tcPr>
            <w:tcW w:w="3588" w:type="dxa"/>
          </w:tcPr>
          <w:p w:rsidR="0080552D" w:rsidRDefault="0080552D" w:rsidP="006D003C">
            <w:pPr>
              <w:rPr>
                <w:snapToGrid w:val="0"/>
              </w:rPr>
            </w:pPr>
            <w:r>
              <w:rPr>
                <w:snapToGrid w:val="0"/>
              </w:rPr>
              <w:t>Updated for new statistics</w:t>
            </w:r>
          </w:p>
        </w:tc>
        <w:tc>
          <w:tcPr>
            <w:tcW w:w="1656" w:type="dxa"/>
          </w:tcPr>
          <w:p w:rsidR="0080552D" w:rsidRDefault="0080552D" w:rsidP="006D003C">
            <w:pPr>
              <w:rPr>
                <w:snapToGrid w:val="0"/>
              </w:rPr>
            </w:pPr>
            <w:r>
              <w:rPr>
                <w:snapToGrid w:val="0"/>
              </w:rPr>
              <w:t>EAKOPER</w:t>
            </w:r>
          </w:p>
        </w:tc>
      </w:tr>
      <w:tr w:rsidR="009E3A67" w:rsidTr="008B48C5">
        <w:tblPrEx>
          <w:tblCellMar>
            <w:top w:w="0" w:type="dxa"/>
            <w:bottom w:w="0" w:type="dxa"/>
          </w:tblCellMar>
        </w:tblPrEx>
        <w:tc>
          <w:tcPr>
            <w:tcW w:w="1417" w:type="dxa"/>
          </w:tcPr>
          <w:p w:rsidR="009E3A67" w:rsidRDefault="0080552D">
            <w:pPr>
              <w:rPr>
                <w:snapToGrid w:val="0"/>
              </w:rPr>
            </w:pPr>
            <w:r>
              <w:rPr>
                <w:snapToGrid w:val="0"/>
              </w:rPr>
              <w:t>2009-03</w:t>
            </w:r>
            <w:r w:rsidR="00AB2EB3">
              <w:rPr>
                <w:snapToGrid w:val="0"/>
              </w:rPr>
              <w:t>-</w:t>
            </w:r>
            <w:r>
              <w:rPr>
                <w:snapToGrid w:val="0"/>
              </w:rPr>
              <w:t>24</w:t>
            </w:r>
          </w:p>
        </w:tc>
        <w:tc>
          <w:tcPr>
            <w:tcW w:w="993" w:type="dxa"/>
          </w:tcPr>
          <w:p w:rsidR="009E3A67" w:rsidRDefault="00661F26">
            <w:pPr>
              <w:rPr>
                <w:snapToGrid w:val="0"/>
              </w:rPr>
            </w:pPr>
            <w:r>
              <w:rPr>
                <w:snapToGrid w:val="0"/>
              </w:rPr>
              <w:t>PB</w:t>
            </w:r>
            <w:r w:rsidR="0080552D">
              <w:rPr>
                <w:snapToGrid w:val="0"/>
              </w:rPr>
              <w:t>2</w:t>
            </w:r>
          </w:p>
        </w:tc>
        <w:tc>
          <w:tcPr>
            <w:tcW w:w="3588" w:type="dxa"/>
          </w:tcPr>
          <w:p w:rsidR="009E3A67" w:rsidRDefault="0080552D">
            <w:pPr>
              <w:rPr>
                <w:snapToGrid w:val="0"/>
              </w:rPr>
            </w:pPr>
            <w:r>
              <w:rPr>
                <w:snapToGrid w:val="0"/>
              </w:rPr>
              <w:t>Chrono statistics update: stop</w:t>
            </w:r>
          </w:p>
        </w:tc>
        <w:tc>
          <w:tcPr>
            <w:tcW w:w="1656" w:type="dxa"/>
          </w:tcPr>
          <w:p w:rsidR="009E3A67" w:rsidRDefault="0080552D">
            <w:pPr>
              <w:rPr>
                <w:snapToGrid w:val="0"/>
              </w:rPr>
            </w:pPr>
            <w:r>
              <w:rPr>
                <w:snapToGrid w:val="0"/>
              </w:rPr>
              <w:t>ETHJGI</w:t>
            </w:r>
          </w:p>
        </w:tc>
      </w:tr>
      <w:tr w:rsidR="00981CA7" w:rsidTr="008B48C5">
        <w:tblPrEx>
          <w:tblCellMar>
            <w:top w:w="0" w:type="dxa"/>
            <w:bottom w:w="0" w:type="dxa"/>
          </w:tblCellMar>
        </w:tblPrEx>
        <w:tc>
          <w:tcPr>
            <w:tcW w:w="1417" w:type="dxa"/>
          </w:tcPr>
          <w:p w:rsidR="00981CA7" w:rsidRDefault="00981CA7">
            <w:pPr>
              <w:rPr>
                <w:snapToGrid w:val="0"/>
              </w:rPr>
            </w:pPr>
            <w:r>
              <w:rPr>
                <w:snapToGrid w:val="0"/>
              </w:rPr>
              <w:t>2009-05-19</w:t>
            </w:r>
          </w:p>
        </w:tc>
        <w:tc>
          <w:tcPr>
            <w:tcW w:w="993" w:type="dxa"/>
          </w:tcPr>
          <w:p w:rsidR="00981CA7" w:rsidRDefault="00981CA7">
            <w:pPr>
              <w:rPr>
                <w:snapToGrid w:val="0"/>
              </w:rPr>
            </w:pPr>
            <w:r>
              <w:rPr>
                <w:snapToGrid w:val="0"/>
              </w:rPr>
              <w:t>PB3</w:t>
            </w:r>
          </w:p>
        </w:tc>
        <w:tc>
          <w:tcPr>
            <w:tcW w:w="3588" w:type="dxa"/>
          </w:tcPr>
          <w:p w:rsidR="00981CA7" w:rsidRDefault="00981CA7">
            <w:pPr>
              <w:rPr>
                <w:snapToGrid w:val="0"/>
              </w:rPr>
            </w:pPr>
            <w:r>
              <w:rPr>
                <w:snapToGrid w:val="0"/>
              </w:rPr>
              <w:t>PercentileP statistics added</w:t>
            </w:r>
          </w:p>
        </w:tc>
        <w:tc>
          <w:tcPr>
            <w:tcW w:w="1656" w:type="dxa"/>
          </w:tcPr>
          <w:p w:rsidR="00981CA7" w:rsidRDefault="00981CA7">
            <w:pPr>
              <w:rPr>
                <w:snapToGrid w:val="0"/>
              </w:rPr>
            </w:pPr>
            <w:r>
              <w:rPr>
                <w:snapToGrid w:val="0"/>
              </w:rPr>
              <w:t>EBENMOL</w:t>
            </w:r>
          </w:p>
        </w:tc>
      </w:tr>
      <w:tr w:rsidR="00730EF1" w:rsidTr="008B48C5">
        <w:tblPrEx>
          <w:tblCellMar>
            <w:top w:w="0" w:type="dxa"/>
            <w:bottom w:w="0" w:type="dxa"/>
          </w:tblCellMar>
        </w:tblPrEx>
        <w:tc>
          <w:tcPr>
            <w:tcW w:w="1417" w:type="dxa"/>
          </w:tcPr>
          <w:p w:rsidR="00730EF1" w:rsidRDefault="00730EF1">
            <w:pPr>
              <w:rPr>
                <w:snapToGrid w:val="0"/>
              </w:rPr>
            </w:pPr>
            <w:r>
              <w:rPr>
                <w:snapToGrid w:val="0"/>
              </w:rPr>
              <w:t>2012-05-15</w:t>
            </w:r>
          </w:p>
        </w:tc>
        <w:tc>
          <w:tcPr>
            <w:tcW w:w="993" w:type="dxa"/>
          </w:tcPr>
          <w:p w:rsidR="00730EF1" w:rsidRDefault="00730EF1">
            <w:pPr>
              <w:rPr>
                <w:snapToGrid w:val="0"/>
              </w:rPr>
            </w:pPr>
            <w:r>
              <w:rPr>
                <w:snapToGrid w:val="0"/>
              </w:rPr>
              <w:t>PC1</w:t>
            </w:r>
          </w:p>
        </w:tc>
        <w:tc>
          <w:tcPr>
            <w:tcW w:w="3588" w:type="dxa"/>
          </w:tcPr>
          <w:p w:rsidR="00730EF1" w:rsidRDefault="00730EF1">
            <w:pPr>
              <w:rPr>
                <w:snapToGrid w:val="0"/>
              </w:rPr>
            </w:pPr>
            <w:r>
              <w:rPr>
                <w:snapToGrid w:val="0"/>
              </w:rPr>
              <w:t>Limits statistics added</w:t>
            </w:r>
          </w:p>
        </w:tc>
        <w:tc>
          <w:tcPr>
            <w:tcW w:w="1656" w:type="dxa"/>
          </w:tcPr>
          <w:p w:rsidR="00730EF1" w:rsidRDefault="00730EF1">
            <w:pPr>
              <w:rPr>
                <w:snapToGrid w:val="0"/>
              </w:rPr>
            </w:pPr>
            <w:r>
              <w:rPr>
                <w:snapToGrid w:val="0"/>
              </w:rPr>
              <w:t>ETHJGI</w:t>
            </w:r>
          </w:p>
        </w:tc>
      </w:tr>
    </w:tbl>
    <w:p w:rsidR="009E3A67" w:rsidRDefault="009E3A67">
      <w:pPr>
        <w:pStyle w:val="Heading2"/>
        <w:rPr>
          <w:snapToGrid w:val="0"/>
        </w:rPr>
      </w:pPr>
      <w:bookmarkStart w:id="21" w:name="_Toc182727534"/>
      <w:bookmarkStart w:id="22" w:name="_Toc187640809"/>
      <w:bookmarkStart w:id="23" w:name="_Toc187640909"/>
      <w:bookmarkStart w:id="24" w:name="_Toc327539309"/>
      <w:r>
        <w:rPr>
          <w:snapToGrid w:val="0"/>
        </w:rPr>
        <w:t>About this Document</w:t>
      </w:r>
      <w:bookmarkEnd w:id="9"/>
      <w:bookmarkEnd w:id="10"/>
      <w:bookmarkEnd w:id="11"/>
      <w:bookmarkEnd w:id="12"/>
      <w:bookmarkEnd w:id="13"/>
      <w:bookmarkEnd w:id="14"/>
      <w:bookmarkEnd w:id="15"/>
      <w:bookmarkEnd w:id="21"/>
      <w:bookmarkEnd w:id="22"/>
      <w:bookmarkEnd w:id="23"/>
      <w:bookmarkEnd w:id="24"/>
    </w:p>
    <w:p w:rsidR="009E3A67" w:rsidRDefault="009E3A67">
      <w:pPr>
        <w:pStyle w:val="Heading3"/>
      </w:pPr>
      <w:bookmarkStart w:id="25" w:name="_Toc182727535"/>
      <w:bookmarkStart w:id="26" w:name="_Toc187640810"/>
      <w:bookmarkStart w:id="27" w:name="_Toc327539310"/>
      <w:r>
        <w:t>How to Read this Document</w:t>
      </w:r>
      <w:bookmarkEnd w:id="25"/>
      <w:bookmarkEnd w:id="26"/>
      <w:bookmarkEnd w:id="27"/>
    </w:p>
    <w:p w:rsidR="00A20EAB" w:rsidRDefault="005A33D4" w:rsidP="00605A90">
      <w:pPr>
        <w:pStyle w:val="BodyText"/>
      </w:pPr>
      <w:r>
        <w:t xml:space="preserve">This is the </w:t>
      </w:r>
      <w:r w:rsidR="005B1E03">
        <w:t>User Guide</w:t>
      </w:r>
      <w:r>
        <w:t xml:space="preserve"> for the </w:t>
      </w:r>
      <w:r w:rsidR="008B48C5" w:rsidRPr="008B48C5">
        <w:t xml:space="preserve">Statistics </w:t>
      </w:r>
      <w:r w:rsidR="001E3129" w:rsidRPr="001E3129">
        <w:t>Measure</w:t>
      </w:r>
      <w:r w:rsidR="008B48C5">
        <w:rPr>
          <w:color w:val="0000FF"/>
        </w:rPr>
        <w:t xml:space="preserve"> </w:t>
      </w:r>
      <w:r>
        <w:t>of the Ericsson Performance Test Framework (</w:t>
      </w:r>
      <w:r w:rsidR="005B1E03">
        <w:t>TitanSim</w:t>
      </w:r>
      <w:r>
        <w:t xml:space="preserve">), Core Load Library (CLL). </w:t>
      </w:r>
      <w:r w:rsidR="005B1E03">
        <w:t>TitanSim</w:t>
      </w:r>
      <w:r>
        <w:t xml:space="preserve"> CLL is developed for the TTCN-3</w:t>
      </w:r>
      <w:r w:rsidR="005B1E03">
        <w:t xml:space="preserve"> </w:t>
      </w:r>
      <w:r w:rsidR="005B1E03">
        <w:fldChar w:fldCharType="begin"/>
      </w:r>
      <w:r w:rsidR="005B1E03">
        <w:instrText xml:space="preserve"> REF _Ref45513518 \r \h </w:instrText>
      </w:r>
      <w:r w:rsidR="005B1E03">
        <w:fldChar w:fldCharType="separate"/>
      </w:r>
      <w:r w:rsidR="00096607">
        <w:rPr>
          <w:cs/>
        </w:rPr>
        <w:t>‎</w:t>
      </w:r>
      <w:r w:rsidR="00096607">
        <w:t>[1]</w:t>
      </w:r>
      <w:r w:rsidR="005B1E03">
        <w:fldChar w:fldCharType="end"/>
      </w:r>
      <w:r w:rsidR="00754136">
        <w:t xml:space="preserve"> </w:t>
      </w:r>
      <w:r>
        <w:t xml:space="preserve">Toolset with </w:t>
      </w:r>
      <w:r w:rsidRPr="0074533E">
        <w:t>TITAN</w:t>
      </w:r>
      <w:r w:rsidR="005B1E03">
        <w:t xml:space="preserve"> </w:t>
      </w:r>
      <w:r w:rsidR="005B1E03">
        <w:fldChar w:fldCharType="begin"/>
      </w:r>
      <w:r w:rsidR="005B1E03">
        <w:instrText xml:space="preserve"> REF _Ref182888820 \r \h </w:instrText>
      </w:r>
      <w:r w:rsidR="005B1E03">
        <w:fldChar w:fldCharType="separate"/>
      </w:r>
      <w:r w:rsidR="00096607">
        <w:rPr>
          <w:cs/>
        </w:rPr>
        <w:t>‎</w:t>
      </w:r>
      <w:r w:rsidR="00096607">
        <w:t>[2]</w:t>
      </w:r>
      <w:r w:rsidR="005B1E03">
        <w:fldChar w:fldCharType="end"/>
      </w:r>
      <w:r w:rsidRPr="0074533E">
        <w:t>.</w:t>
      </w:r>
      <w:r>
        <w:t xml:space="preserve"> This document should be read together with the Function Description of the </w:t>
      </w:r>
      <w:r w:rsidR="008B48C5" w:rsidRPr="008B48C5">
        <w:t xml:space="preserve">Statistics </w:t>
      </w:r>
      <w:r w:rsidR="001E3129">
        <w:t>Measure</w:t>
      </w:r>
      <w:r w:rsidR="008B48C5">
        <w:rPr>
          <w:color w:val="0000FF"/>
        </w:rPr>
        <w:t xml:space="preserve"> </w:t>
      </w:r>
      <w:r>
        <w:t>feature</w:t>
      </w:r>
      <w:r w:rsidR="005B1E03">
        <w:t xml:space="preserve"> </w:t>
      </w:r>
      <w:r w:rsidR="005B1E03">
        <w:fldChar w:fldCharType="begin"/>
      </w:r>
      <w:r w:rsidR="005B1E03">
        <w:instrText xml:space="preserve"> REF _Ref182891563 \r \h </w:instrText>
      </w:r>
      <w:r w:rsidR="005B1E03">
        <w:fldChar w:fldCharType="separate"/>
      </w:r>
      <w:r w:rsidR="00096607">
        <w:rPr>
          <w:cs/>
        </w:rPr>
        <w:t>‎</w:t>
      </w:r>
      <w:r w:rsidR="00096607">
        <w:t>[6]</w:t>
      </w:r>
      <w:r w:rsidR="005B1E03">
        <w:fldChar w:fldCharType="end"/>
      </w:r>
      <w:r>
        <w:t xml:space="preserve">. For more information on the </w:t>
      </w:r>
      <w:r w:rsidR="005B1E03">
        <w:t>TitanSim</w:t>
      </w:r>
      <w:r>
        <w:t xml:space="preserve"> CLL please consult the Product Revision Information</w:t>
      </w:r>
      <w:r w:rsidR="005B1E03">
        <w:t xml:space="preserve"> </w:t>
      </w:r>
      <w:r w:rsidR="005B1E03">
        <w:fldChar w:fldCharType="begin"/>
      </w:r>
      <w:r w:rsidR="005B1E03">
        <w:instrText xml:space="preserve"> REF _Ref182888887 \r \h </w:instrText>
      </w:r>
      <w:r w:rsidR="005B1E03">
        <w:fldChar w:fldCharType="separate"/>
      </w:r>
      <w:r w:rsidR="00096607">
        <w:rPr>
          <w:cs/>
        </w:rPr>
        <w:t>‎</w:t>
      </w:r>
      <w:r w:rsidR="00096607">
        <w:t>[3]</w:t>
      </w:r>
      <w:r w:rsidR="005B1E03">
        <w:fldChar w:fldCharType="end"/>
      </w:r>
      <w:r>
        <w:t xml:space="preserve">, the Users Guide </w:t>
      </w:r>
      <w:r w:rsidR="005B1E03">
        <w:fldChar w:fldCharType="begin"/>
      </w:r>
      <w:r w:rsidR="005B1E03">
        <w:instrText xml:space="preserve"> REF _Ref182889793 \r \h </w:instrText>
      </w:r>
      <w:r w:rsidR="005B1E03">
        <w:fldChar w:fldCharType="separate"/>
      </w:r>
      <w:r w:rsidR="00096607">
        <w:rPr>
          <w:cs/>
        </w:rPr>
        <w:t>‎</w:t>
      </w:r>
      <w:r w:rsidR="00096607">
        <w:t>[4]</w:t>
      </w:r>
      <w:r w:rsidR="005B1E03">
        <w:fldChar w:fldCharType="end"/>
      </w:r>
      <w:r>
        <w:t xml:space="preserve"> and the Function Specification</w:t>
      </w:r>
      <w:r w:rsidR="00F13A0E">
        <w:t xml:space="preserve"> </w:t>
      </w:r>
      <w:r w:rsidR="005B1E03">
        <w:fldChar w:fldCharType="begin"/>
      </w:r>
      <w:r w:rsidR="005B1E03">
        <w:instrText xml:space="preserve"> REF _Ref182891647 \r \h </w:instrText>
      </w:r>
      <w:r w:rsidR="005B1E03">
        <w:fldChar w:fldCharType="separate"/>
      </w:r>
      <w:r w:rsidR="00096607">
        <w:rPr>
          <w:cs/>
        </w:rPr>
        <w:t>‎</w:t>
      </w:r>
      <w:r w:rsidR="00096607">
        <w:t>[5]</w:t>
      </w:r>
      <w:r w:rsidR="005B1E03">
        <w:fldChar w:fldCharType="end"/>
      </w:r>
      <w:r w:rsidR="005B1E03">
        <w:t xml:space="preserve"> </w:t>
      </w:r>
      <w:r>
        <w:t xml:space="preserve">of the </w:t>
      </w:r>
      <w:r w:rsidR="005B1E03">
        <w:t>TitanSim</w:t>
      </w:r>
      <w:r w:rsidR="00754136">
        <w:t>.</w:t>
      </w:r>
      <w:r w:rsidR="00A20EAB">
        <w:t xml:space="preserve"> Additionally, to understand the functionality of this feature, read the documentation of the Variable </w:t>
      </w:r>
      <w:r w:rsidR="00A20EAB">
        <w:fldChar w:fldCharType="begin"/>
      </w:r>
      <w:r w:rsidR="00A20EAB">
        <w:instrText xml:space="preserve"> REF _Ref183597965 \r \h </w:instrText>
      </w:r>
      <w:r w:rsidR="00A20EAB">
        <w:fldChar w:fldCharType="separate"/>
      </w:r>
      <w:r w:rsidR="00096607">
        <w:rPr>
          <w:cs/>
        </w:rPr>
        <w:t>‎</w:t>
      </w:r>
      <w:r w:rsidR="00096607">
        <w:t>[8]</w:t>
      </w:r>
      <w:r w:rsidR="00A20EAB">
        <w:fldChar w:fldCharType="end"/>
      </w:r>
      <w:r w:rsidR="00A20EAB">
        <w:t xml:space="preserve"> </w:t>
      </w:r>
      <w:r w:rsidR="00605A90">
        <w:t>feature</w:t>
      </w:r>
      <w:r w:rsidR="00A20EAB">
        <w:t>.</w:t>
      </w:r>
    </w:p>
    <w:p w:rsidR="009E3A67" w:rsidRPr="00754136" w:rsidRDefault="009E3A67" w:rsidP="005951D9">
      <w:pPr>
        <w:pStyle w:val="BodyText"/>
      </w:pPr>
    </w:p>
    <w:p w:rsidR="009E3A67" w:rsidRDefault="009E3A67">
      <w:pPr>
        <w:pStyle w:val="Heading3"/>
      </w:pPr>
      <w:bookmarkStart w:id="28" w:name="_Toc182727536"/>
      <w:bookmarkStart w:id="29" w:name="_Toc187640811"/>
      <w:bookmarkStart w:id="30" w:name="_Toc327539311"/>
      <w:r>
        <w:t>References</w:t>
      </w:r>
      <w:bookmarkEnd w:id="28"/>
      <w:bookmarkEnd w:id="29"/>
      <w:bookmarkEnd w:id="30"/>
    </w:p>
    <w:p w:rsidR="005B1E03" w:rsidRDefault="005B1E03" w:rsidP="005B1E03">
      <w:pPr>
        <w:pStyle w:val="List"/>
      </w:pPr>
      <w:bookmarkStart w:id="31" w:name="_Ref55708574"/>
      <w:bookmarkStart w:id="32" w:name="_Ref45513518"/>
      <w:r>
        <w:t>ETSI ES 201 873-1 v3.2.1 (2007-02)</w:t>
      </w:r>
      <w:r>
        <w:br/>
        <w:t>The Testing and Test Control Notation version 3. Part 1: Core Language</w:t>
      </w:r>
      <w:bookmarkEnd w:id="32"/>
    </w:p>
    <w:p w:rsidR="005B1E03" w:rsidRDefault="005B1E03" w:rsidP="005B1E03">
      <w:pPr>
        <w:pStyle w:val="List"/>
      </w:pPr>
      <w:bookmarkStart w:id="33" w:name="_Ref182888820"/>
      <w:r w:rsidRPr="00833D66">
        <w:rPr>
          <w:rFonts w:ascii="CMR10" w:eastAsia="SimSun" w:hAnsi="CMR10" w:cs="CMR10"/>
          <w:szCs w:val="22"/>
          <w:lang w:eastAsia="zh-CN"/>
        </w:rPr>
        <w:t>1/198 17-CRL 113 200 Uen</w:t>
      </w:r>
      <w:r>
        <w:br/>
        <w:t>User Guide for the TITAN TTCN-3 Test Executor</w:t>
      </w:r>
      <w:bookmarkEnd w:id="33"/>
    </w:p>
    <w:p w:rsidR="005B1E03" w:rsidRDefault="005B1E03" w:rsidP="005B1E03">
      <w:pPr>
        <w:pStyle w:val="List"/>
      </w:pPr>
      <w:bookmarkStart w:id="34" w:name="_Ref182888887"/>
      <w:bookmarkEnd w:id="31"/>
      <w:r w:rsidRPr="0065566C">
        <w:rPr>
          <w:rFonts w:cs="Arial"/>
          <w:szCs w:val="22"/>
        </w:rPr>
        <w:t xml:space="preserve">109 21-CNL 113 512-2 Uen </w:t>
      </w:r>
      <w:r>
        <w:br/>
        <w:t>TitanSim CLL</w:t>
      </w:r>
      <w:r w:rsidRPr="0025637E">
        <w:t xml:space="preserve"> for TTCN-3 toolset with TITAN</w:t>
      </w:r>
      <w:r>
        <w:t>, Product Revision Information</w:t>
      </w:r>
      <w:bookmarkEnd w:id="34"/>
    </w:p>
    <w:p w:rsidR="005B1E03" w:rsidRDefault="005B1E03" w:rsidP="005B1E03">
      <w:pPr>
        <w:pStyle w:val="List"/>
      </w:pPr>
      <w:bookmarkStart w:id="35" w:name="_Ref182889793"/>
      <w:r>
        <w:rPr>
          <w:rFonts w:cs="Arial"/>
          <w:szCs w:val="22"/>
        </w:rPr>
        <w:t>155 17-CNL 113 512</w:t>
      </w:r>
      <w:r w:rsidRPr="0065566C">
        <w:rPr>
          <w:rFonts w:cs="Arial"/>
          <w:szCs w:val="22"/>
        </w:rPr>
        <w:t xml:space="preserve"> Uen </w:t>
      </w:r>
      <w:r>
        <w:br/>
        <w:t>TitanSim CLL</w:t>
      </w:r>
      <w:r w:rsidRPr="0025637E">
        <w:t xml:space="preserve"> for TTCN-3 toolset with TITAN</w:t>
      </w:r>
      <w:r>
        <w:t>, Function Specification</w:t>
      </w:r>
      <w:bookmarkEnd w:id="35"/>
    </w:p>
    <w:p w:rsidR="005B1E03" w:rsidRDefault="005B1E03" w:rsidP="005B1E03">
      <w:pPr>
        <w:pStyle w:val="List"/>
      </w:pPr>
      <w:bookmarkStart w:id="36" w:name="_Ref182891647"/>
      <w:r w:rsidRPr="00517745">
        <w:rPr>
          <w:rFonts w:cs="Arial"/>
          <w:szCs w:val="22"/>
        </w:rPr>
        <w:t>198 17-CNL 113 512 Uen</w:t>
      </w:r>
      <w:r>
        <w:br/>
        <w:t xml:space="preserve">TitanSim CLL </w:t>
      </w:r>
      <w:r w:rsidRPr="0025637E">
        <w:t xml:space="preserve"> for TTCN-3 toolset with TITAN</w:t>
      </w:r>
      <w:r>
        <w:t>, User Guide</w:t>
      </w:r>
      <w:bookmarkEnd w:id="36"/>
    </w:p>
    <w:p w:rsidR="005B1E03" w:rsidRDefault="009303FB" w:rsidP="008B48C5">
      <w:pPr>
        <w:pStyle w:val="List"/>
      </w:pPr>
      <w:bookmarkStart w:id="37" w:name="_Ref182891563"/>
      <w:r>
        <w:t>16</w:t>
      </w:r>
      <w:r w:rsidR="008B48C5">
        <w:t>/</w:t>
      </w:r>
      <w:r w:rsidR="005B1E03" w:rsidRPr="005B1E03">
        <w:t>155 16-CNL 113 512</w:t>
      </w:r>
      <w:r w:rsidR="005B1E03">
        <w:br/>
        <w:t xml:space="preserve">EPTF CLL </w:t>
      </w:r>
      <w:r w:rsidR="008B48C5" w:rsidRPr="008B48C5">
        <w:t xml:space="preserve">Statistics </w:t>
      </w:r>
      <w:r w:rsidR="001E3129">
        <w:t>Measure</w:t>
      </w:r>
      <w:r w:rsidR="008B48C5">
        <w:rPr>
          <w:color w:val="0000FF"/>
        </w:rPr>
        <w:t xml:space="preserve"> </w:t>
      </w:r>
      <w:r w:rsidR="005B1E03">
        <w:t>Function Description</w:t>
      </w:r>
      <w:bookmarkEnd w:id="37"/>
    </w:p>
    <w:p w:rsidR="005B1E03" w:rsidRDefault="005B1E03" w:rsidP="00595702">
      <w:pPr>
        <w:pStyle w:val="List"/>
      </w:pPr>
      <w:bookmarkStart w:id="38" w:name="_Ref182890383"/>
      <w:r>
        <w:t xml:space="preserve">TitanSim CLL </w:t>
      </w:r>
      <w:r w:rsidRPr="0025637E">
        <w:t xml:space="preserve"> for TTCN-3 toolset with TITAN</w:t>
      </w:r>
      <w:r>
        <w:t>, Reference Guide</w:t>
      </w:r>
      <w:r>
        <w:br/>
      </w:r>
      <w:hyperlink r:id="rId7" w:history="1">
        <w:r w:rsidR="00595702" w:rsidRPr="00CB28E3">
          <w:rPr>
            <w:rStyle w:val="Hyperlink"/>
          </w:rPr>
          <w:t>http://ttcn.ericsson.se/products/libraries.shtml</w:t>
        </w:r>
      </w:hyperlink>
      <w:bookmarkEnd w:id="38"/>
    </w:p>
    <w:p w:rsidR="00595702" w:rsidRPr="00096607" w:rsidRDefault="00A20EAB" w:rsidP="00BE7315">
      <w:pPr>
        <w:pStyle w:val="List"/>
        <w:rPr>
          <w:lang w:val="nb-NO"/>
        </w:rPr>
      </w:pPr>
      <w:bookmarkStart w:id="39" w:name="_Ref183597965"/>
      <w:bookmarkStart w:id="40" w:name="_Ref183602524"/>
      <w:r w:rsidRPr="00096607">
        <w:rPr>
          <w:rFonts w:eastAsia="SimSun" w:cs="Arial"/>
          <w:szCs w:val="22"/>
          <w:lang w:val="nb-NO" w:eastAsia="zh-CN"/>
        </w:rPr>
        <w:lastRenderedPageBreak/>
        <w:t>18/198 16-CNL 113 512 Uen</w:t>
      </w:r>
      <w:r w:rsidRPr="00096607">
        <w:rPr>
          <w:lang w:val="nb-NO"/>
        </w:rPr>
        <w:br/>
        <w:t xml:space="preserve">EPTF CLL Variable </w:t>
      </w:r>
      <w:bookmarkEnd w:id="39"/>
      <w:r w:rsidRPr="00096607">
        <w:rPr>
          <w:lang w:val="nb-NO"/>
        </w:rPr>
        <w:t>User Guide</w:t>
      </w:r>
      <w:bookmarkEnd w:id="40"/>
    </w:p>
    <w:p w:rsidR="009E3A67" w:rsidRDefault="009E3A67" w:rsidP="005B1E03">
      <w:pPr>
        <w:pStyle w:val="Heading3"/>
      </w:pPr>
      <w:bookmarkStart w:id="41" w:name="_Toc182727537"/>
      <w:bookmarkStart w:id="42" w:name="_Toc187640812"/>
      <w:bookmarkStart w:id="43" w:name="_Toc327539312"/>
      <w:r>
        <w:t>Abbreviations</w:t>
      </w:r>
      <w:bookmarkEnd w:id="41"/>
      <w:bookmarkEnd w:id="42"/>
      <w:bookmarkEnd w:id="43"/>
    </w:p>
    <w:p w:rsidR="004E71CF" w:rsidRDefault="004E71CF" w:rsidP="005B1E03">
      <w:pPr>
        <w:pStyle w:val="BodyText"/>
        <w:keepNext/>
        <w:tabs>
          <w:tab w:val="clear" w:pos="2552"/>
          <w:tab w:val="clear" w:pos="3856"/>
          <w:tab w:val="left" w:pos="3870"/>
        </w:tabs>
        <w:ind w:left="3870" w:hanging="1318"/>
        <w:rPr>
          <w:rFonts w:cs="Arial"/>
        </w:rPr>
      </w:pPr>
      <w:r>
        <w:rPr>
          <w:rFonts w:cs="Arial"/>
        </w:rPr>
        <w:t>CLL</w:t>
      </w:r>
      <w:r>
        <w:rPr>
          <w:rFonts w:cs="Arial"/>
        </w:rPr>
        <w:tab/>
        <w:t>Core Load Library</w:t>
      </w:r>
    </w:p>
    <w:p w:rsidR="004E71CF" w:rsidRPr="00F57DB3" w:rsidRDefault="004E71CF" w:rsidP="005B1E03">
      <w:pPr>
        <w:pStyle w:val="Term-list"/>
        <w:keepNex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4E71CF" w:rsidRPr="00081610" w:rsidRDefault="005B1E03" w:rsidP="005B1E03">
      <w:pPr>
        <w:pStyle w:val="BodyText"/>
        <w:keepNext/>
        <w:tabs>
          <w:tab w:val="clear" w:pos="2552"/>
        </w:tabs>
        <w:ind w:left="3870" w:hanging="1318"/>
        <w:rPr>
          <w:rFonts w:cs="Arial"/>
        </w:rPr>
      </w:pPr>
      <w:r>
        <w:rPr>
          <w:rFonts w:cs="Arial"/>
        </w:rPr>
        <w:t>TitanSim</w:t>
      </w:r>
      <w:r w:rsidR="004E71CF" w:rsidRPr="00081610">
        <w:rPr>
          <w:rFonts w:cs="Arial"/>
        </w:rPr>
        <w:tab/>
        <w:t>Ericsson Load Test Framework, formerly TITAN Load Test Framework</w:t>
      </w:r>
    </w:p>
    <w:p w:rsidR="00032C27" w:rsidRDefault="004E71CF" w:rsidP="008B48C5">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425E5">
        <w:rPr>
          <w:rFonts w:cs="Arial"/>
        </w:rPr>
        <w:fldChar w:fldCharType="begin"/>
      </w:r>
      <w:r w:rsidR="00B425E5">
        <w:rPr>
          <w:rFonts w:cs="Arial"/>
        </w:rPr>
        <w:instrText xml:space="preserve"> REF _Ref45513518 \r \h </w:instrText>
      </w:r>
      <w:r w:rsidR="003073FA" w:rsidRPr="00B425E5">
        <w:rPr>
          <w:rFonts w:cs="Arial"/>
        </w:rPr>
      </w:r>
      <w:r w:rsidR="00B425E5">
        <w:rPr>
          <w:rFonts w:cs="Arial"/>
        </w:rPr>
        <w:fldChar w:fldCharType="separate"/>
      </w:r>
      <w:r w:rsidR="00096607">
        <w:rPr>
          <w:rFonts w:cs="Arial"/>
          <w:cs/>
        </w:rPr>
        <w:t>‎</w:t>
      </w:r>
      <w:r w:rsidR="00096607">
        <w:rPr>
          <w:rFonts w:cs="Arial"/>
        </w:rPr>
        <w:t>[1]</w:t>
      </w:r>
      <w:r w:rsidR="00B425E5">
        <w:rPr>
          <w:rFonts w:cs="Arial"/>
        </w:rPr>
        <w:fldChar w:fldCharType="end"/>
      </w:r>
    </w:p>
    <w:p w:rsidR="009E3A67" w:rsidRDefault="009E3A67">
      <w:pPr>
        <w:pStyle w:val="Heading3"/>
      </w:pPr>
      <w:bookmarkStart w:id="44" w:name="_Toc182727538"/>
      <w:bookmarkStart w:id="45" w:name="_Toc187640813"/>
      <w:bookmarkStart w:id="46" w:name="_Toc327539313"/>
      <w:r>
        <w:t>Terminology</w:t>
      </w:r>
      <w:bookmarkEnd w:id="44"/>
      <w:bookmarkEnd w:id="45"/>
      <w:bookmarkEnd w:id="46"/>
    </w:p>
    <w:p w:rsidR="004E71CF" w:rsidRDefault="005B1E03" w:rsidP="004E71CF">
      <w:pPr>
        <w:pStyle w:val="Term-list"/>
        <w:jc w:val="both"/>
        <w:rPr>
          <w:rFonts w:eastAsia="SimSun"/>
          <w:lang w:eastAsia="zh-CN"/>
        </w:rPr>
      </w:pPr>
      <w:bookmarkStart w:id="47" w:name="_Toc46547758"/>
      <w:r>
        <w:rPr>
          <w:rFonts w:eastAsia="SimSun"/>
          <w:i/>
          <w:iCs/>
          <w:lang w:eastAsia="zh-CN"/>
        </w:rPr>
        <w:t>TitanSim</w:t>
      </w:r>
      <w:r w:rsidR="004E71CF">
        <w:rPr>
          <w:rFonts w:eastAsia="SimSun"/>
          <w:i/>
          <w:iCs/>
          <w:lang w:eastAsia="zh-CN"/>
        </w:rPr>
        <w:t xml:space="preserve"> Core (</w:t>
      </w:r>
      <w:r w:rsidR="004E71CF" w:rsidRPr="002B0356">
        <w:rPr>
          <w:rFonts w:eastAsia="SimSun"/>
          <w:i/>
          <w:iCs/>
          <w:lang w:eastAsia="zh-CN"/>
        </w:rPr>
        <w:t>Load) Library(CLL)</w:t>
      </w:r>
      <w:r w:rsidR="004E71CF" w:rsidRPr="002B0356">
        <w:rPr>
          <w:rFonts w:eastAsia="SimSun"/>
          <w:i/>
          <w:iCs/>
          <w:lang w:eastAsia="zh-CN"/>
        </w:rPr>
        <w:tab/>
      </w:r>
      <w:r w:rsidR="004E71CF" w:rsidRPr="002B0356">
        <w:rPr>
          <w:rFonts w:eastAsia="SimSun"/>
          <w:lang w:eastAsia="zh-CN"/>
        </w:rPr>
        <w:t xml:space="preserve">is that part of the </w:t>
      </w:r>
      <w:r>
        <w:rPr>
          <w:rFonts w:eastAsia="SimSun"/>
          <w:lang w:eastAsia="zh-CN"/>
        </w:rPr>
        <w:t>TitanSim</w:t>
      </w:r>
      <w:r w:rsidR="004E71CF" w:rsidRPr="002B0356">
        <w:rPr>
          <w:rFonts w:eastAsia="SimSun"/>
          <w:lang w:eastAsia="zh-CN"/>
        </w:rPr>
        <w:t xml:space="preserve"> software that is totally project independent. (I.e., which is not protocol-, or application-dependent). The </w:t>
      </w:r>
      <w:r>
        <w:rPr>
          <w:rFonts w:eastAsia="SimSun"/>
          <w:lang w:eastAsia="zh-CN"/>
        </w:rPr>
        <w:t>TitanSim</w:t>
      </w:r>
      <w:r w:rsidR="004E71CF">
        <w:rPr>
          <w:rFonts w:eastAsia="SimSun"/>
          <w:lang w:eastAsia="zh-CN"/>
        </w:rPr>
        <w:t xml:space="preserve"> CLL</w:t>
      </w:r>
      <w:r w:rsidR="004E71CF" w:rsidRPr="002B0356">
        <w:rPr>
          <w:rFonts w:eastAsia="SimSun"/>
          <w:lang w:eastAsia="zh-CN"/>
        </w:rPr>
        <w:t xml:space="preserve"> is to be supplied and supported by the TCC organization. Any </w:t>
      </w:r>
      <w:r>
        <w:rPr>
          <w:rFonts w:eastAsia="SimSun"/>
          <w:lang w:eastAsia="zh-CN"/>
        </w:rPr>
        <w:t>TitanSim</w:t>
      </w:r>
      <w:r w:rsidR="004E71CF">
        <w:rPr>
          <w:rFonts w:eastAsia="SimSun"/>
          <w:lang w:eastAsia="zh-CN"/>
        </w:rPr>
        <w:t xml:space="preserve"> CLL</w:t>
      </w:r>
      <w:r w:rsidR="004E71CF" w:rsidRPr="002B0356">
        <w:rPr>
          <w:rFonts w:eastAsia="SimSun"/>
          <w:lang w:eastAsia="zh-CN"/>
        </w:rPr>
        <w:t xml:space="preserve"> development is to be funded centrally by Ericsson</w:t>
      </w:r>
    </w:p>
    <w:p w:rsidR="0083246C" w:rsidRDefault="0083246C" w:rsidP="0083246C">
      <w:pPr>
        <w:pStyle w:val="Term-list"/>
        <w:jc w:val="both"/>
        <w:rPr>
          <w:rFonts w:eastAsia="SimSun"/>
          <w:i/>
          <w:iCs/>
          <w:lang w:eastAsia="zh-CN"/>
        </w:rPr>
      </w:pPr>
      <w:r>
        <w:rPr>
          <w:rFonts w:eastAsia="SimSun"/>
          <w:i/>
          <w:iCs/>
          <w:lang w:eastAsia="zh-CN"/>
        </w:rPr>
        <w:t>TitanSim Variables</w:t>
      </w:r>
      <w:r>
        <w:rPr>
          <w:rFonts w:eastAsia="SimSun"/>
          <w:i/>
          <w:iCs/>
          <w:lang w:eastAsia="zh-CN"/>
        </w:rPr>
        <w:tab/>
      </w:r>
      <w:r w:rsidRPr="008E3E80">
        <w:rPr>
          <w:rFonts w:eastAsia="SimSun"/>
          <w:lang w:eastAsia="zh-CN"/>
        </w:rPr>
        <w:t>contain values, from which</w:t>
      </w:r>
      <w:r>
        <w:rPr>
          <w:rFonts w:eastAsia="SimSun"/>
          <w:i/>
          <w:iCs/>
          <w:lang w:eastAsia="zh-CN"/>
        </w:rPr>
        <w:t xml:space="preserve"> </w:t>
      </w:r>
      <w:r w:rsidRPr="00721323">
        <w:rPr>
          <w:rFonts w:eastAsia="SimSun"/>
          <w:i/>
          <w:iCs/>
          <w:lang w:eastAsia="zh-CN"/>
        </w:rPr>
        <w:sym w:font="Wingdings" w:char="F0E0"/>
      </w:r>
      <w:r>
        <w:rPr>
          <w:rFonts w:eastAsia="SimSun"/>
          <w:i/>
          <w:iCs/>
          <w:lang w:eastAsia="zh-CN"/>
        </w:rPr>
        <w:t xml:space="preserve"> TitanSim Statistics </w:t>
      </w:r>
      <w:r w:rsidRPr="008E3E80">
        <w:rPr>
          <w:rFonts w:eastAsia="SimSun"/>
          <w:lang w:eastAsia="zh-CN"/>
        </w:rPr>
        <w:t>can be calculated automatically on changes or periodically.</w:t>
      </w:r>
      <w:r>
        <w:rPr>
          <w:rFonts w:eastAsia="SimSun"/>
          <w:i/>
          <w:iCs/>
          <w:lang w:eastAsia="zh-CN"/>
        </w:rPr>
        <w:t xml:space="preserve">  </w:t>
      </w:r>
    </w:p>
    <w:p w:rsidR="0083246C" w:rsidRPr="002B0356" w:rsidRDefault="0083246C" w:rsidP="0083246C">
      <w:pPr>
        <w:pStyle w:val="Term-list"/>
        <w:jc w:val="both"/>
        <w:rPr>
          <w:rFonts w:eastAsia="SimSun"/>
          <w:lang w:eastAsia="zh-CN"/>
        </w:rPr>
      </w:pPr>
      <w:r>
        <w:rPr>
          <w:rFonts w:eastAsia="SimSun"/>
          <w:i/>
          <w:iCs/>
          <w:lang w:eastAsia="zh-CN"/>
        </w:rPr>
        <w:t>TitanSim Statistics Measure</w:t>
      </w:r>
      <w:r>
        <w:rPr>
          <w:rFonts w:eastAsia="SimSun"/>
          <w:i/>
          <w:iCs/>
          <w:lang w:eastAsia="zh-CN"/>
        </w:rPr>
        <w:tab/>
      </w:r>
      <w:r w:rsidRPr="008E3E80">
        <w:rPr>
          <w:rFonts w:eastAsia="SimSun"/>
          <w:lang w:eastAsia="zh-CN"/>
        </w:rPr>
        <w:t xml:space="preserve">is a feature, which is responsible for creating </w:t>
      </w:r>
      <w:r w:rsidRPr="00721323">
        <w:rPr>
          <w:rFonts w:eastAsia="SimSun"/>
          <w:i/>
          <w:iCs/>
          <w:lang w:eastAsia="zh-CN"/>
        </w:rPr>
        <w:sym w:font="Wingdings" w:char="F0E0"/>
      </w:r>
      <w:r>
        <w:rPr>
          <w:rFonts w:eastAsia="SimSun"/>
          <w:i/>
          <w:iCs/>
          <w:lang w:eastAsia="zh-CN"/>
        </w:rPr>
        <w:t xml:space="preserve">  TitanSim Statistics </w:t>
      </w:r>
      <w:r w:rsidRPr="008E3E80">
        <w:rPr>
          <w:rFonts w:eastAsia="SimSun"/>
          <w:lang w:eastAsia="zh-CN"/>
        </w:rPr>
        <w:t>and up</w:t>
      </w:r>
      <w:r>
        <w:rPr>
          <w:rFonts w:eastAsia="SimSun"/>
          <w:lang w:eastAsia="zh-CN"/>
        </w:rPr>
        <w:t xml:space="preserve">dating their value when required. </w:t>
      </w:r>
    </w:p>
    <w:p w:rsidR="004E71CF" w:rsidRPr="008B48C5" w:rsidRDefault="005B1E03" w:rsidP="004E71CF">
      <w:pPr>
        <w:pStyle w:val="Term-list"/>
        <w:jc w:val="both"/>
        <w:rPr>
          <w:rFonts w:eastAsia="SimSun"/>
        </w:rPr>
      </w:pPr>
      <w:r w:rsidRPr="008B48C5">
        <w:rPr>
          <w:rFonts w:eastAsia="SimSun"/>
          <w:i/>
          <w:iCs/>
        </w:rPr>
        <w:t>TitanSim</w:t>
      </w:r>
      <w:r w:rsidR="004E71CF" w:rsidRPr="008B48C5">
        <w:rPr>
          <w:rFonts w:eastAsia="SimSun"/>
          <w:i/>
          <w:iCs/>
        </w:rPr>
        <w:t xml:space="preserve"> Statistics</w:t>
      </w:r>
      <w:r w:rsidR="004E71CF" w:rsidRPr="008B48C5">
        <w:rPr>
          <w:rFonts w:eastAsia="SimSun"/>
          <w:i/>
          <w:iCs/>
        </w:rPr>
        <w:tab/>
      </w:r>
      <w:r w:rsidR="004E71CF" w:rsidRPr="008B48C5">
        <w:rPr>
          <w:rFonts w:eastAsia="SimSun"/>
        </w:rPr>
        <w:t xml:space="preserve">are TTCN-3 variables. The values of such variables are automatically and periodically updated in the background. </w:t>
      </w:r>
    </w:p>
    <w:p w:rsidR="009E3A67" w:rsidRDefault="009E3A67">
      <w:pPr>
        <w:pStyle w:val="Heading2"/>
      </w:pPr>
      <w:bookmarkStart w:id="48" w:name="_Toc182727539"/>
      <w:bookmarkStart w:id="49" w:name="_Toc187640814"/>
      <w:bookmarkStart w:id="50" w:name="_Toc187640910"/>
      <w:bookmarkStart w:id="51" w:name="_Toc327539314"/>
      <w:r>
        <w:t>System Requirements</w:t>
      </w:r>
      <w:bookmarkEnd w:id="47"/>
      <w:bookmarkEnd w:id="48"/>
      <w:bookmarkEnd w:id="49"/>
      <w:bookmarkEnd w:id="50"/>
      <w:bookmarkEnd w:id="51"/>
    </w:p>
    <w:p w:rsidR="00595702" w:rsidRPr="00463BD3" w:rsidRDefault="00755F7E" w:rsidP="00463BD3">
      <w:pPr>
        <w:pStyle w:val="BodyText"/>
      </w:pPr>
      <w:r>
        <w:t xml:space="preserve">In order to use the </w:t>
      </w:r>
      <w:r w:rsidR="008B48C5" w:rsidRPr="008B48C5">
        <w:t xml:space="preserve">Statistics </w:t>
      </w:r>
      <w:r w:rsidR="001E3129">
        <w:t>Measure</w:t>
      </w:r>
      <w:r w:rsidR="008B48C5" w:rsidRPr="008B48C5">
        <w:t xml:space="preserve"> </w:t>
      </w:r>
      <w:r w:rsidR="00F85875">
        <w:t>feature</w:t>
      </w:r>
      <w:r>
        <w:t xml:space="preserve"> the</w:t>
      </w:r>
      <w:r w:rsidR="009E3A67">
        <w:t xml:space="preserve"> system requirements </w:t>
      </w:r>
      <w:r w:rsidR="00152D37">
        <w:t xml:space="preserve">listed in TitanSim CLL User Guide </w:t>
      </w:r>
      <w:r w:rsidR="00152D37">
        <w:fldChar w:fldCharType="begin"/>
      </w:r>
      <w:r w:rsidR="00152D37">
        <w:instrText xml:space="preserve"> REF _Ref182891647 \r \h </w:instrText>
      </w:r>
      <w:r w:rsidR="00152D37">
        <w:fldChar w:fldCharType="separate"/>
      </w:r>
      <w:r w:rsidR="00096607">
        <w:rPr>
          <w:cs/>
        </w:rPr>
        <w:t>‎</w:t>
      </w:r>
      <w:r w:rsidR="00096607">
        <w:t>[5]</w:t>
      </w:r>
      <w:r w:rsidR="00152D37">
        <w:fldChar w:fldCharType="end"/>
      </w:r>
      <w:r w:rsidR="00152D37">
        <w:t xml:space="preserve"> should be fulfilled.</w:t>
      </w:r>
    </w:p>
    <w:p w:rsidR="00B629EE" w:rsidRPr="008B48C5" w:rsidRDefault="008B48C5" w:rsidP="00B629EE">
      <w:pPr>
        <w:pStyle w:val="Heading1"/>
      </w:pPr>
      <w:bookmarkStart w:id="52" w:name="_Toc187640815"/>
      <w:bookmarkStart w:id="53" w:name="_Toc187640911"/>
      <w:bookmarkStart w:id="54" w:name="_Toc327539315"/>
      <w:r w:rsidRPr="008B48C5">
        <w:t xml:space="preserve">Statistics </w:t>
      </w:r>
      <w:r w:rsidR="001E3129">
        <w:t>Measure</w:t>
      </w:r>
      <w:bookmarkEnd w:id="52"/>
      <w:bookmarkEnd w:id="53"/>
      <w:bookmarkEnd w:id="54"/>
    </w:p>
    <w:p w:rsidR="009E3A67" w:rsidRDefault="009E3A67" w:rsidP="00B629EE">
      <w:pPr>
        <w:pStyle w:val="Heading2"/>
      </w:pPr>
      <w:bookmarkStart w:id="55" w:name="_Toc182727541"/>
      <w:bookmarkStart w:id="56" w:name="_Toc187640816"/>
      <w:bookmarkStart w:id="57" w:name="_Toc187640912"/>
      <w:bookmarkStart w:id="58" w:name="_Toc327539316"/>
      <w:r>
        <w:t>Overview</w:t>
      </w:r>
      <w:bookmarkEnd w:id="55"/>
      <w:bookmarkEnd w:id="56"/>
      <w:bookmarkEnd w:id="57"/>
      <w:bookmarkEnd w:id="58"/>
    </w:p>
    <w:p w:rsidR="00BF22AE" w:rsidRDefault="00B144EE" w:rsidP="002B0994">
      <w:pPr>
        <w:pStyle w:val="BodyText"/>
        <w:jc w:val="both"/>
      </w:pPr>
      <w:bookmarkStart w:id="59" w:name="_Toc46547766"/>
      <w:bookmarkStart w:id="60" w:name="_Toc175455185"/>
      <w:bookmarkStart w:id="61" w:name="_Ref182711344"/>
      <w:bookmarkStart w:id="62" w:name="_Ref182711382"/>
      <w:bookmarkStart w:id="63" w:name="_Toc182727542"/>
      <w:r>
        <w:t xml:space="preserve">The EPTF CLL </w:t>
      </w:r>
      <w:r w:rsidR="008B48C5" w:rsidRPr="008B48C5">
        <w:t xml:space="preserve">Statistics </w:t>
      </w:r>
      <w:r w:rsidR="001E3129">
        <w:t>Measure</w:t>
      </w:r>
      <w:r w:rsidR="008B48C5">
        <w:rPr>
          <w:color w:val="0000FF"/>
        </w:rPr>
        <w:t xml:space="preserve"> </w:t>
      </w:r>
      <w:r>
        <w:t xml:space="preserve">component is a fundamental component providing an implementation for </w:t>
      </w:r>
      <w:r w:rsidR="00463BD3">
        <w:t>s</w:t>
      </w:r>
      <w:r w:rsidR="006E13F4" w:rsidRPr="008B48C5">
        <w:t xml:space="preserve">tatistics </w:t>
      </w:r>
      <w:r w:rsidR="00463BD3">
        <w:t>m</w:t>
      </w:r>
      <w:r w:rsidR="001E3129">
        <w:t>easure</w:t>
      </w:r>
      <w:r w:rsidR="00463BD3">
        <w:t>ment</w:t>
      </w:r>
      <w:r w:rsidR="00C76D5A">
        <w:t xml:space="preserve"> in a load test environment.</w:t>
      </w:r>
    </w:p>
    <w:p w:rsidR="00173D25" w:rsidRDefault="00956385" w:rsidP="00F85875">
      <w:pPr>
        <w:pStyle w:val="Heading2"/>
      </w:pPr>
      <w:bookmarkStart w:id="64" w:name="_Ref184110824"/>
      <w:bookmarkStart w:id="65" w:name="_Toc187640817"/>
      <w:bookmarkStart w:id="66" w:name="_Toc187640913"/>
      <w:bookmarkStart w:id="67" w:name="_Toc327539317"/>
      <w:r>
        <w:t xml:space="preserve">Description of files in this </w:t>
      </w:r>
      <w:bookmarkStart w:id="68" w:name="_Toc175455186"/>
      <w:bookmarkEnd w:id="60"/>
      <w:r w:rsidR="00F85875">
        <w:t>feature</w:t>
      </w:r>
      <w:bookmarkEnd w:id="61"/>
      <w:bookmarkEnd w:id="62"/>
      <w:bookmarkEnd w:id="63"/>
      <w:bookmarkEnd w:id="64"/>
      <w:bookmarkEnd w:id="65"/>
      <w:bookmarkEnd w:id="66"/>
      <w:bookmarkEnd w:id="67"/>
    </w:p>
    <w:p w:rsidR="00173D25" w:rsidRDefault="00173D25" w:rsidP="00152D37">
      <w:pPr>
        <w:pStyle w:val="BodyText"/>
        <w:jc w:val="both"/>
      </w:pPr>
      <w:r>
        <w:t xml:space="preserve">The EPTF CLL </w:t>
      </w:r>
      <w:r w:rsidR="008B48C5" w:rsidRPr="00D704DC">
        <w:t xml:space="preserve">Statistics </w:t>
      </w:r>
      <w:r w:rsidR="001E3129">
        <w:t>Measure</w:t>
      </w:r>
      <w:r w:rsidR="008B48C5">
        <w:rPr>
          <w:color w:val="0000FF"/>
        </w:rPr>
        <w:t xml:space="preserve"> </w:t>
      </w:r>
      <w:r>
        <w:t>API includes the following files:</w:t>
      </w:r>
    </w:p>
    <w:p w:rsidR="00720EF4" w:rsidRPr="00D704DC" w:rsidRDefault="00D704DC" w:rsidP="00F234E8">
      <w:pPr>
        <w:pStyle w:val="BodyText"/>
        <w:numPr>
          <w:ilvl w:val="0"/>
          <w:numId w:val="23"/>
        </w:numPr>
        <w:jc w:val="both"/>
      </w:pPr>
      <w:r w:rsidRPr="00D704DC">
        <w:lastRenderedPageBreak/>
        <w:t>Stat</w:t>
      </w:r>
      <w:r w:rsidR="00F234E8">
        <w:t>Measure</w:t>
      </w:r>
    </w:p>
    <w:p w:rsidR="00173D25" w:rsidRPr="00D704DC" w:rsidRDefault="00993702" w:rsidP="009531B2">
      <w:pPr>
        <w:pStyle w:val="BodyText"/>
        <w:numPr>
          <w:ilvl w:val="1"/>
          <w:numId w:val="23"/>
        </w:numPr>
        <w:jc w:val="both"/>
      </w:pPr>
      <w:r w:rsidRPr="00D704DC">
        <w:t>EPTF_CLL_</w:t>
      </w:r>
      <w:r w:rsidR="006E7CC5">
        <w:t>Stat</w:t>
      </w:r>
      <w:r w:rsidR="009531B2">
        <w:t>Measure_Definitions.ttcn</w:t>
      </w:r>
      <w:r w:rsidR="00173D25" w:rsidRPr="00D704DC">
        <w:t xml:space="preserve">: </w:t>
      </w:r>
      <w:r w:rsidR="00002E64" w:rsidRPr="00D704DC">
        <w:t>This TTCN-3 module c</w:t>
      </w:r>
      <w:r w:rsidR="00173D25" w:rsidRPr="00D704DC">
        <w:t xml:space="preserve">ontains </w:t>
      </w:r>
      <w:r w:rsidRPr="00D704DC">
        <w:t xml:space="preserve">common type definitions that should be used in all Statistics </w:t>
      </w:r>
      <w:r w:rsidR="00517A71">
        <w:t>Measur</w:t>
      </w:r>
      <w:r w:rsidRPr="00D704DC">
        <w:t>ing Components</w:t>
      </w:r>
      <w:r w:rsidR="00173D25" w:rsidRPr="00D704DC">
        <w:t>.</w:t>
      </w:r>
    </w:p>
    <w:p w:rsidR="00173D25" w:rsidRPr="00D704DC" w:rsidRDefault="006E7CC5" w:rsidP="009531B2">
      <w:pPr>
        <w:pStyle w:val="BodyText"/>
        <w:numPr>
          <w:ilvl w:val="1"/>
          <w:numId w:val="23"/>
        </w:numPr>
        <w:jc w:val="both"/>
      </w:pPr>
      <w:r>
        <w:t>EPTF_CLL_Stat</w:t>
      </w:r>
      <w:r w:rsidR="009531B2">
        <w:t>Measure_Functions.ttcn</w:t>
      </w:r>
      <w:r w:rsidR="00173D25" w:rsidRPr="00D704DC">
        <w:t xml:space="preserve">: This TTCN-3 module </w:t>
      </w:r>
      <w:r w:rsidR="00993702" w:rsidRPr="00D704DC">
        <w:t xml:space="preserve">contains the implementation of Statistics </w:t>
      </w:r>
      <w:r w:rsidR="001E3129">
        <w:t>Measure</w:t>
      </w:r>
      <w:r w:rsidR="00993702" w:rsidRPr="00D704DC">
        <w:t xml:space="preserve"> functions</w:t>
      </w:r>
      <w:r w:rsidR="00173D25" w:rsidRPr="00D704DC">
        <w:t>.</w:t>
      </w:r>
    </w:p>
    <w:p w:rsidR="00173D25" w:rsidRPr="00981CA7" w:rsidRDefault="00173D25" w:rsidP="00981CA7">
      <w:pPr>
        <w:pStyle w:val="BodyText"/>
        <w:jc w:val="both"/>
      </w:pPr>
    </w:p>
    <w:p w:rsidR="00956385" w:rsidRDefault="00956385" w:rsidP="00F85875">
      <w:pPr>
        <w:pStyle w:val="Heading2"/>
      </w:pPr>
      <w:bookmarkStart w:id="69" w:name="_Ref182711337"/>
      <w:bookmarkStart w:id="70" w:name="_Toc182727543"/>
      <w:bookmarkStart w:id="71" w:name="_Toc187640818"/>
      <w:bookmarkStart w:id="72" w:name="_Toc187640914"/>
      <w:bookmarkStart w:id="73" w:name="_Toc327539318"/>
      <w:r>
        <w:t xml:space="preserve">Description of required files from other </w:t>
      </w:r>
      <w:r w:rsidR="00F85875">
        <w:t>feature</w:t>
      </w:r>
      <w:r>
        <w:t>s</w:t>
      </w:r>
      <w:bookmarkEnd w:id="68"/>
      <w:bookmarkEnd w:id="69"/>
      <w:bookmarkEnd w:id="70"/>
      <w:bookmarkEnd w:id="71"/>
      <w:bookmarkEnd w:id="72"/>
      <w:bookmarkEnd w:id="73"/>
    </w:p>
    <w:p w:rsidR="00173D25" w:rsidRPr="0044393F" w:rsidRDefault="00521012" w:rsidP="00EC714A">
      <w:pPr>
        <w:pStyle w:val="BodyText"/>
        <w:jc w:val="both"/>
      </w:pPr>
      <w:r>
        <w:t xml:space="preserve">The </w:t>
      </w:r>
      <w:r w:rsidR="008B48C5" w:rsidRPr="0044393F">
        <w:t xml:space="preserve">Statistics </w:t>
      </w:r>
      <w:r w:rsidR="001E3129">
        <w:t>Measure</w:t>
      </w:r>
      <w:r w:rsidR="008B48C5" w:rsidRPr="0044393F">
        <w:t xml:space="preserve"> </w:t>
      </w:r>
      <w:r w:rsidRPr="0044393F">
        <w:t xml:space="preserve">feature is part of the </w:t>
      </w:r>
      <w:r w:rsidR="005B1E03" w:rsidRPr="0044393F">
        <w:t>TitanSim</w:t>
      </w:r>
      <w:r w:rsidRPr="0044393F">
        <w:t xml:space="preserve"> EPTF Core Load Library (CLL). It </w:t>
      </w:r>
      <w:r w:rsidR="00173D25" w:rsidRPr="0044393F">
        <w:t xml:space="preserve">relies on </w:t>
      </w:r>
      <w:r w:rsidRPr="0044393F">
        <w:t>several fea</w:t>
      </w:r>
      <w:r>
        <w:t>tures of the CLL</w:t>
      </w:r>
      <w:r w:rsidR="00EC714A">
        <w:t xml:space="preserve">. </w:t>
      </w:r>
      <w:r w:rsidR="00173D25" w:rsidRPr="0044393F">
        <w:t>The user has to obtain the product</w:t>
      </w:r>
      <w:r w:rsidRPr="0044393F">
        <w:t>s/files to</w:t>
      </w:r>
      <w:r>
        <w:t xml:space="preserve"> </w:t>
      </w:r>
      <w:r w:rsidR="00C13FF8">
        <w:t xml:space="preserve">be found under the respective </w:t>
      </w:r>
      <w:r w:rsidR="0044393F" w:rsidRPr="0044393F">
        <w:t>feature</w:t>
      </w:r>
      <w:r w:rsidR="00C13FF8">
        <w:t xml:space="preserve"> names</w:t>
      </w:r>
      <w:r w:rsidR="0044393F" w:rsidRPr="0044393F">
        <w:t>:</w:t>
      </w:r>
    </w:p>
    <w:p w:rsidR="00915571" w:rsidRPr="0044393F" w:rsidRDefault="00915571" w:rsidP="00F85875">
      <w:pPr>
        <w:pStyle w:val="BodyText"/>
        <w:numPr>
          <w:ilvl w:val="0"/>
          <w:numId w:val="23"/>
        </w:numPr>
        <w:jc w:val="both"/>
      </w:pPr>
      <w:r w:rsidRPr="0044393F">
        <w:t>Base</w:t>
      </w:r>
    </w:p>
    <w:p w:rsidR="006A6ED1" w:rsidRDefault="00253D32" w:rsidP="006A6ED1">
      <w:pPr>
        <w:pStyle w:val="BodyText"/>
        <w:numPr>
          <w:ilvl w:val="0"/>
          <w:numId w:val="23"/>
        </w:numPr>
        <w:jc w:val="both"/>
      </w:pPr>
      <w:r>
        <w:t>Common</w:t>
      </w:r>
    </w:p>
    <w:p w:rsidR="000B0551" w:rsidRDefault="00253D32" w:rsidP="00EC714A">
      <w:pPr>
        <w:pStyle w:val="BodyText"/>
        <w:numPr>
          <w:ilvl w:val="0"/>
          <w:numId w:val="23"/>
        </w:numPr>
        <w:jc w:val="both"/>
      </w:pPr>
      <w:r>
        <w:t>Variable</w:t>
      </w:r>
    </w:p>
    <w:p w:rsidR="00EC714A" w:rsidRPr="00EC714A" w:rsidRDefault="00EC714A" w:rsidP="00EC714A">
      <w:pPr>
        <w:pStyle w:val="BodyText"/>
        <w:jc w:val="both"/>
      </w:pPr>
    </w:p>
    <w:p w:rsidR="00956385" w:rsidRDefault="00956385" w:rsidP="00956385">
      <w:pPr>
        <w:pStyle w:val="Heading2"/>
      </w:pPr>
      <w:bookmarkStart w:id="74" w:name="_Toc175455187"/>
      <w:bookmarkStart w:id="75" w:name="_Toc182727544"/>
      <w:bookmarkStart w:id="76" w:name="_Toc187640819"/>
      <w:bookmarkStart w:id="77" w:name="_Toc187640915"/>
      <w:bookmarkStart w:id="78" w:name="_Toc327539319"/>
      <w:r>
        <w:t>Installation</w:t>
      </w:r>
      <w:bookmarkEnd w:id="74"/>
      <w:bookmarkEnd w:id="75"/>
      <w:bookmarkEnd w:id="76"/>
      <w:bookmarkEnd w:id="77"/>
      <w:bookmarkEnd w:id="78"/>
    </w:p>
    <w:p w:rsidR="00FD3495" w:rsidRDefault="00001370" w:rsidP="00C76D5A">
      <w:pPr>
        <w:pStyle w:val="BodyText"/>
        <w:jc w:val="both"/>
        <w:rPr>
          <w:rFonts w:cs="Arial"/>
        </w:rPr>
      </w:pPr>
      <w:r>
        <w:rPr>
          <w:rFonts w:cs="Arial"/>
        </w:rPr>
        <w:t xml:space="preserve">Since EPTF </w:t>
      </w:r>
      <w:r w:rsidR="00FD3495">
        <w:rPr>
          <w:rFonts w:cs="Arial"/>
        </w:rPr>
        <w:t>CLL</w:t>
      </w:r>
      <w:r>
        <w:rPr>
          <w:rFonts w:cs="Arial"/>
        </w:rPr>
        <w:t xml:space="preserve"> </w:t>
      </w:r>
      <w:r w:rsidR="008B48C5" w:rsidRPr="00001370">
        <w:t xml:space="preserve">Statistics </w:t>
      </w:r>
      <w:r w:rsidR="001E3129">
        <w:t>Measure</w:t>
      </w:r>
      <w:r w:rsidR="008B48C5" w:rsidRPr="00001370">
        <w:t xml:space="preserve"> </w:t>
      </w:r>
      <w:r w:rsidR="00FD3495" w:rsidRPr="00001370">
        <w:t>is</w:t>
      </w:r>
      <w:r w:rsidR="00FD3495">
        <w:t xml:space="preserve"> </w:t>
      </w:r>
      <w:r w:rsidR="00FD3495">
        <w:rPr>
          <w:rFonts w:cs="Arial"/>
        </w:rPr>
        <w:t>used as a part of the TTCN-3 test environment this requires TTCN-3 Test Executor to be installed before any operation of these functions. For more details on the installation of TTCN-3 Test Executor see the relevant section of</w:t>
      </w:r>
      <w:r w:rsidR="00595702">
        <w:rPr>
          <w:rFonts w:cs="Arial"/>
        </w:rPr>
        <w:t xml:space="preserve"> </w:t>
      </w:r>
      <w:r w:rsidR="001B52C7">
        <w:rPr>
          <w:rFonts w:cs="Arial"/>
        </w:rPr>
        <w:fldChar w:fldCharType="begin"/>
      </w:r>
      <w:r w:rsidR="001B52C7">
        <w:rPr>
          <w:rFonts w:cs="Arial"/>
        </w:rPr>
        <w:instrText xml:space="preserve"> REF _Ref182888820 \r \h </w:instrText>
      </w:r>
      <w:r w:rsidR="003073FA" w:rsidRPr="001B52C7">
        <w:rPr>
          <w:rFonts w:cs="Arial"/>
        </w:rPr>
      </w:r>
      <w:r w:rsidR="00C76D5A">
        <w:rPr>
          <w:rFonts w:cs="Arial"/>
        </w:rPr>
        <w:instrText xml:space="preserve"> \* MERGEFORMAT </w:instrText>
      </w:r>
      <w:r w:rsidR="001B52C7">
        <w:rPr>
          <w:rFonts w:cs="Arial"/>
        </w:rPr>
        <w:fldChar w:fldCharType="separate"/>
      </w:r>
      <w:r w:rsidR="00096607">
        <w:rPr>
          <w:rFonts w:cs="Arial"/>
          <w:cs/>
        </w:rPr>
        <w:t>‎</w:t>
      </w:r>
      <w:r w:rsidR="00096607">
        <w:rPr>
          <w:rFonts w:cs="Arial"/>
        </w:rPr>
        <w:t>[2]</w:t>
      </w:r>
      <w:r w:rsidR="001B52C7">
        <w:rPr>
          <w:rFonts w:cs="Arial"/>
        </w:rPr>
        <w:fldChar w:fldCharType="end"/>
      </w:r>
      <w:r w:rsidR="00FD3495">
        <w:rPr>
          <w:rFonts w:cs="Arial"/>
        </w:rPr>
        <w:t>.</w:t>
      </w:r>
    </w:p>
    <w:p w:rsidR="00FD3495" w:rsidRDefault="00FD3495" w:rsidP="007C643F">
      <w:pPr>
        <w:pStyle w:val="BodyText"/>
        <w:jc w:val="both"/>
        <w:rPr>
          <w:rFonts w:cs="Arial"/>
        </w:rPr>
      </w:pPr>
      <w:r>
        <w:rPr>
          <w:rFonts w:cs="Arial"/>
        </w:rPr>
        <w:t>If not otherwise noted in the respective sections, the following are needed to use EPTF_CLL</w:t>
      </w:r>
      <w:r w:rsidR="00001370">
        <w:rPr>
          <w:rFonts w:cs="Arial"/>
        </w:rPr>
        <w:t>_Stat</w:t>
      </w:r>
      <w:r w:rsidR="007C643F">
        <w:rPr>
          <w:rFonts w:cs="Arial"/>
        </w:rPr>
        <w:t>Measure</w:t>
      </w:r>
      <w:r w:rsidR="00001370">
        <w:rPr>
          <w:rFonts w:cs="Arial"/>
        </w:rPr>
        <w:t>:</w:t>
      </w:r>
    </w:p>
    <w:p w:rsidR="00FD3495" w:rsidRDefault="00FD3495" w:rsidP="007C643F">
      <w:pPr>
        <w:pStyle w:val="BodyText"/>
        <w:numPr>
          <w:ilvl w:val="0"/>
          <w:numId w:val="26"/>
        </w:numPr>
        <w:jc w:val="both"/>
      </w:pPr>
      <w:r>
        <w:t>Copy the files listed in section [</w:t>
      </w:r>
      <w:r w:rsidR="007C643F">
        <w:fldChar w:fldCharType="begin"/>
      </w:r>
      <w:r w:rsidR="007C643F">
        <w:instrText xml:space="preserve"> REF _Ref184110824 \r \h </w:instrText>
      </w:r>
      <w:r w:rsidR="007C643F">
        <w:fldChar w:fldCharType="separate"/>
      </w:r>
      <w:r w:rsidR="00096607">
        <w:rPr>
          <w:cs/>
        </w:rPr>
        <w:t>‎</w:t>
      </w:r>
      <w:r w:rsidR="00096607">
        <w:t>2.2</w:t>
      </w:r>
      <w:r w:rsidR="007C643F">
        <w:fldChar w:fldCharType="end"/>
      </w:r>
      <w:r w:rsidR="000B0551">
        <w:t xml:space="preserve">, </w:t>
      </w:r>
      <w:r>
        <w:fldChar w:fldCharType="begin"/>
      </w:r>
      <w:r>
        <w:instrText xml:space="preserve"> REF _Ref182711337 \r \h </w:instrText>
      </w:r>
      <w:r w:rsidR="00C76D5A">
        <w:instrText xml:space="preserve"> \* MERGEFORMAT </w:instrText>
      </w:r>
      <w:r>
        <w:fldChar w:fldCharType="separate"/>
      </w:r>
      <w:r w:rsidR="00096607">
        <w:rPr>
          <w:cs/>
        </w:rPr>
        <w:t>‎</w:t>
      </w:r>
      <w:r w:rsidR="00096607">
        <w:t>2.3</w:t>
      </w:r>
      <w:r>
        <w:fldChar w:fldCharType="end"/>
      </w:r>
      <w:r>
        <w:t>] to the directory of the test suite or create symbolic links to them.</w:t>
      </w:r>
    </w:p>
    <w:p w:rsidR="00FD3495" w:rsidRPr="00846346" w:rsidRDefault="00FD3495" w:rsidP="007C643F">
      <w:pPr>
        <w:pStyle w:val="BodyText"/>
        <w:numPr>
          <w:ilvl w:val="0"/>
          <w:numId w:val="25"/>
        </w:numPr>
        <w:jc w:val="both"/>
      </w:pPr>
      <w:r>
        <w:t xml:space="preserve">Import the </w:t>
      </w:r>
      <w:r w:rsidR="008B48C5" w:rsidRPr="00846346">
        <w:t xml:space="preserve">Statistics </w:t>
      </w:r>
      <w:r w:rsidR="001E3129">
        <w:t>Measure</w:t>
      </w:r>
      <w:r w:rsidR="008B48C5">
        <w:rPr>
          <w:color w:val="0000FF"/>
        </w:rPr>
        <w:t xml:space="preserve"> </w:t>
      </w:r>
      <w:r w:rsidR="00C91C1E">
        <w:t>demo</w:t>
      </w:r>
      <w:r>
        <w:t xml:space="preserve"> </w:t>
      </w:r>
      <w:r w:rsidR="00C91C1E">
        <w:t xml:space="preserve">or write your own application </w:t>
      </w:r>
      <w:r w:rsidR="00B90ECF">
        <w:t>using</w:t>
      </w:r>
      <w:r w:rsidR="00C91C1E">
        <w:t xml:space="preserve"> </w:t>
      </w:r>
      <w:r w:rsidR="00846346" w:rsidRPr="00846346">
        <w:t>Stat</w:t>
      </w:r>
      <w:r w:rsidR="007C643F">
        <w:t>Measure</w:t>
      </w:r>
      <w:r w:rsidR="00846346" w:rsidRPr="00846346">
        <w:t>.</w:t>
      </w:r>
    </w:p>
    <w:p w:rsidR="00FD3495" w:rsidRDefault="00FD3495" w:rsidP="00C76D5A">
      <w:pPr>
        <w:pStyle w:val="BodyText"/>
        <w:numPr>
          <w:ilvl w:val="0"/>
          <w:numId w:val="25"/>
        </w:numPr>
        <w:jc w:val="both"/>
      </w:pPr>
      <w:r>
        <w:t>Create Makefile or modify the existing one. For more details see the relevant section of</w:t>
      </w:r>
      <w:r w:rsidR="00B425E5">
        <w:t xml:space="preserve"> </w:t>
      </w:r>
      <w:r w:rsidR="00B425E5">
        <w:fldChar w:fldCharType="begin"/>
      </w:r>
      <w:r w:rsidR="00B425E5">
        <w:instrText xml:space="preserve"> REF _Ref182888820 \r \h </w:instrText>
      </w:r>
      <w:r w:rsidR="00C76D5A">
        <w:instrText xml:space="preserve"> \* MERGEFORMAT </w:instrText>
      </w:r>
      <w:r w:rsidR="00B425E5">
        <w:fldChar w:fldCharType="separate"/>
      </w:r>
      <w:r w:rsidR="00096607">
        <w:rPr>
          <w:cs/>
        </w:rPr>
        <w:t>‎</w:t>
      </w:r>
      <w:r w:rsidR="00096607">
        <w:t>[2]</w:t>
      </w:r>
      <w:r w:rsidR="00B425E5">
        <w:fldChar w:fldCharType="end"/>
      </w:r>
      <w:r>
        <w:t>.</w:t>
      </w:r>
    </w:p>
    <w:p w:rsidR="00B90ECF" w:rsidRDefault="00C91C1E" w:rsidP="00C76D5A">
      <w:pPr>
        <w:pStyle w:val="BodyText"/>
        <w:numPr>
          <w:ilvl w:val="0"/>
          <w:numId w:val="25"/>
        </w:numPr>
        <w:jc w:val="both"/>
      </w:pPr>
      <w:r>
        <w:t>Edit the config file according to your needs, see following section [</w:t>
      </w:r>
      <w:r>
        <w:fldChar w:fldCharType="begin"/>
      </w:r>
      <w:r>
        <w:instrText xml:space="preserve"> REF _Ref182711503 \r \h </w:instrText>
      </w:r>
      <w:r w:rsidR="00C76D5A">
        <w:instrText xml:space="preserve"> \* MERGEFORMAT </w:instrText>
      </w:r>
      <w:r>
        <w:fldChar w:fldCharType="separate"/>
      </w:r>
      <w:r w:rsidR="00096607">
        <w:rPr>
          <w:cs/>
        </w:rPr>
        <w:t>‎</w:t>
      </w:r>
      <w:r w:rsidR="00096607">
        <w:t>2.5</w:t>
      </w:r>
      <w:r>
        <w:fldChar w:fldCharType="end"/>
      </w:r>
      <w:r>
        <w:t>].</w:t>
      </w:r>
    </w:p>
    <w:p w:rsidR="00846346" w:rsidRDefault="00846346" w:rsidP="00846346">
      <w:pPr>
        <w:pStyle w:val="BodyText"/>
        <w:ind w:left="2912"/>
      </w:pPr>
    </w:p>
    <w:p w:rsidR="009E3A67" w:rsidRDefault="009E3A67">
      <w:pPr>
        <w:pStyle w:val="Heading2"/>
      </w:pPr>
      <w:bookmarkStart w:id="79" w:name="_Ref182711503"/>
      <w:bookmarkStart w:id="80" w:name="_Toc182727545"/>
      <w:bookmarkStart w:id="81" w:name="_Toc187640820"/>
      <w:bookmarkStart w:id="82" w:name="_Toc187640916"/>
      <w:bookmarkStart w:id="83" w:name="_Toc327539320"/>
      <w:r>
        <w:lastRenderedPageBreak/>
        <w:t>Configuration</w:t>
      </w:r>
      <w:bookmarkEnd w:id="59"/>
      <w:bookmarkEnd w:id="79"/>
      <w:bookmarkEnd w:id="80"/>
      <w:bookmarkEnd w:id="81"/>
      <w:bookmarkEnd w:id="82"/>
      <w:bookmarkEnd w:id="83"/>
    </w:p>
    <w:p w:rsidR="009E3A67" w:rsidRDefault="009E3A67" w:rsidP="00B425E5">
      <w:pPr>
        <w:pStyle w:val="BodyText"/>
        <w:jc w:val="both"/>
      </w:pPr>
      <w:r>
        <w:t>The executable test program behaviour is determined via the run-time configuration file. This is a simple text file, which contains various sections. The usual suffix of configuration files is .cfg. For further information on the configuration file see</w:t>
      </w:r>
      <w:r w:rsidR="00B425E5">
        <w:t xml:space="preserve"> </w:t>
      </w:r>
      <w:r w:rsidR="00B425E5">
        <w:fldChar w:fldCharType="begin"/>
      </w:r>
      <w:r w:rsidR="00B425E5">
        <w:instrText xml:space="preserve"> REF _Ref182888820 \r \h </w:instrText>
      </w:r>
      <w:r w:rsidR="00B425E5">
        <w:fldChar w:fldCharType="separate"/>
      </w:r>
      <w:r w:rsidR="00096607">
        <w:rPr>
          <w:cs/>
        </w:rPr>
        <w:t>‎</w:t>
      </w:r>
      <w:r w:rsidR="00096607">
        <w:t>[2]</w:t>
      </w:r>
      <w:r w:rsidR="00B425E5">
        <w:fldChar w:fldCharType="end"/>
      </w:r>
      <w:r>
        <w:t>.</w:t>
      </w:r>
    </w:p>
    <w:p w:rsidR="009E3A67" w:rsidRDefault="004B5817" w:rsidP="00E30E4B">
      <w:pPr>
        <w:pStyle w:val="BodyText"/>
        <w:jc w:val="both"/>
      </w:pPr>
      <w:r>
        <w:t xml:space="preserve">The Statistics Measure </w:t>
      </w:r>
      <w:r w:rsidR="00653487">
        <w:t>feature</w:t>
      </w:r>
      <w:r w:rsidR="009E3A67">
        <w:t xml:space="preserve"> defines TTCN-3 module parameters as defined in </w:t>
      </w:r>
      <w:r w:rsidR="00B425E5">
        <w:fldChar w:fldCharType="begin"/>
      </w:r>
      <w:r w:rsidR="00B425E5">
        <w:instrText xml:space="preserve"> REF _Ref182888820 \r \h </w:instrText>
      </w:r>
      <w:r w:rsidR="00B425E5">
        <w:fldChar w:fldCharType="separate"/>
      </w:r>
      <w:r w:rsidR="00096607">
        <w:rPr>
          <w:cs/>
        </w:rPr>
        <w:t>‎</w:t>
      </w:r>
      <w:r w:rsidR="00096607">
        <w:t>[2]</w:t>
      </w:r>
      <w:r w:rsidR="00B425E5">
        <w:fldChar w:fldCharType="end"/>
      </w:r>
      <w:r w:rsidR="009E3A67">
        <w:t xml:space="preserve"> clause 4. Actual values of these parameters – when</w:t>
      </w:r>
      <w:r w:rsidR="00E30E4B">
        <w:t xml:space="preserve"> there is</w:t>
      </w:r>
      <w:r w:rsidR="009E3A67">
        <w:t xml:space="preserve"> no default value or a different from the default actual value to be used – shall be given in the [MODULE_PARAMETERS] section of the configuration file.</w:t>
      </w:r>
    </w:p>
    <w:p w:rsidR="000958D0" w:rsidRDefault="009E3A67" w:rsidP="00A47F9E">
      <w:pPr>
        <w:pStyle w:val="BodyText"/>
        <w:jc w:val="both"/>
      </w:pPr>
      <w:r>
        <w:t xml:space="preserve">This </w:t>
      </w:r>
      <w:r w:rsidR="00A47F9E">
        <w:t>feature</w:t>
      </w:r>
      <w:r w:rsidR="002B0994">
        <w:t xml:space="preserve"> </w:t>
      </w:r>
      <w:r w:rsidR="002E2562">
        <w:t>does not</w:t>
      </w:r>
      <w:r w:rsidR="00D01E06">
        <w:t xml:space="preserve"> contain any Statistics Measure–</w:t>
      </w:r>
      <w:r w:rsidR="002E2562">
        <w:t>specific</w:t>
      </w:r>
      <w:r w:rsidR="000958D0">
        <w:t xml:space="preserve"> module parameters.</w:t>
      </w:r>
    </w:p>
    <w:p w:rsidR="00FC610B" w:rsidRDefault="00FC610B" w:rsidP="00291FAE">
      <w:pPr>
        <w:pStyle w:val="Heading1"/>
      </w:pPr>
      <w:bookmarkStart w:id="84" w:name="_Toc175455205"/>
      <w:bookmarkStart w:id="85" w:name="_Toc182727546"/>
      <w:bookmarkStart w:id="86" w:name="_Toc187640821"/>
      <w:bookmarkStart w:id="87" w:name="_Toc187640917"/>
      <w:bookmarkStart w:id="88" w:name="_Toc327539321"/>
      <w:r>
        <w:t>Usage</w:t>
      </w:r>
      <w:bookmarkEnd w:id="88"/>
    </w:p>
    <w:p w:rsidR="00FC610B" w:rsidRDefault="00FC610B" w:rsidP="00FC610B">
      <w:pPr>
        <w:pStyle w:val="BodyText"/>
      </w:pPr>
      <w:r>
        <w:t xml:space="preserve">To create new Statistics one of the newStat functions should be called. Stand-alone statistics can be created </w:t>
      </w:r>
      <w:r w:rsidR="002153A2">
        <w:t>by specifying -1 for the variable ID.</w:t>
      </w:r>
    </w:p>
    <w:p w:rsidR="002153A2" w:rsidRDefault="002153A2" w:rsidP="002153A2">
      <w:pPr>
        <w:pStyle w:val="BodyText"/>
      </w:pPr>
      <w:r>
        <w:t>When the Statistics is created it is reset and enabled automatically.</w:t>
      </w:r>
      <w:r w:rsidR="006E3B9A">
        <w:t xml:space="preserve"> New data can be added by the addData functions</w:t>
      </w:r>
      <w:r w:rsidR="00966CFE">
        <w:t xml:space="preserve"> right after the statistics was created</w:t>
      </w:r>
      <w:r w:rsidR="006E3B9A">
        <w:t>. For Statistics created for an existing EPTF Variable data is added automatically each time the value of the EPTF Variable is refreshed.</w:t>
      </w:r>
    </w:p>
    <w:p w:rsidR="001F4B5F" w:rsidRDefault="001F4B5F" w:rsidP="001F4B5F">
      <w:pPr>
        <w:pStyle w:val="BodyText"/>
      </w:pPr>
      <w:r>
        <w:t>For the EPS and chrono stats there is a special function to start the measurement. It is called startMeasurement. If it is not called the measurement is started when the first data is added by addData.</w:t>
      </w:r>
    </w:p>
    <w:p w:rsidR="006E3B9A" w:rsidRDefault="006E3B9A" w:rsidP="002153A2">
      <w:pPr>
        <w:pStyle w:val="BodyText"/>
      </w:pPr>
      <w:r>
        <w:t>The addData functions update the value of the Statistics for most of the stats, but for EPS and chrono the update function should be called explicitly.</w:t>
      </w:r>
    </w:p>
    <w:p w:rsidR="00F33D0A" w:rsidRDefault="00F33D0A" w:rsidP="002153A2">
      <w:pPr>
        <w:pStyle w:val="BodyText"/>
      </w:pPr>
      <w:r>
        <w:t>The value of the Statistics can be accessed by the getStat functions.</w:t>
      </w:r>
    </w:p>
    <w:p w:rsidR="00F33D0A" w:rsidRDefault="00F33D0A" w:rsidP="002153A2">
      <w:pPr>
        <w:pStyle w:val="BodyText"/>
      </w:pPr>
      <w:r>
        <w:t>If a Statistics is disabled by calling its disable function the addData functions will not add new data to the Statistics. The Statistics can be enabled by calling the enable functions.</w:t>
      </w:r>
    </w:p>
    <w:p w:rsidR="00966CFE" w:rsidRDefault="00966CFE" w:rsidP="002153A2">
      <w:pPr>
        <w:pStyle w:val="BodyText"/>
      </w:pPr>
      <w:r>
        <w:t>New measurement can be started by calling the reset function and then startMeasurement or addData.</w:t>
      </w:r>
    </w:p>
    <w:p w:rsidR="008F3B12" w:rsidRDefault="008F3B12" w:rsidP="008F3B12">
      <w:pPr>
        <w:pStyle w:val="BodyText"/>
      </w:pPr>
      <w:r>
        <w:t xml:space="preserve">From each Statistics it is possible to create an EPTF Variable. This Variable is refreshed automatically when the value of the corresponding Statistics changes. The EPTF Variables can be created by the function </w:t>
      </w:r>
      <w:r w:rsidRPr="008F3B12">
        <w:t>f_EPTF_StatMeasure_createVarFromStat</w:t>
      </w:r>
      <w:r>
        <w:t>.</w:t>
      </w:r>
    </w:p>
    <w:p w:rsidR="006C5646" w:rsidRPr="008F3B12" w:rsidRDefault="006C5646" w:rsidP="008E4608">
      <w:pPr>
        <w:pStyle w:val="BodyText"/>
      </w:pPr>
      <w:r>
        <w:t>If you call the update function of the Statistics from the postProc function of the created Variable</w:t>
      </w:r>
      <w:r w:rsidR="002D6682">
        <w:t>,</w:t>
      </w:r>
      <w:r>
        <w:t xml:space="preserve"> disable the refresh of the EPTF Variable to avoid infinite loops!</w:t>
      </w:r>
      <w:r w:rsidR="002D6682">
        <w:t xml:space="preserve"> </w:t>
      </w:r>
      <w:r w:rsidR="008E4608">
        <w:t>For the same reasons d</w:t>
      </w:r>
      <w:r w:rsidR="002D6682">
        <w:t>o not call addData from postProc function!</w:t>
      </w:r>
    </w:p>
    <w:p w:rsidR="008F3B12" w:rsidRDefault="008F3B12" w:rsidP="008F3B12">
      <w:pPr>
        <w:pStyle w:val="Heading2"/>
      </w:pPr>
      <w:bookmarkStart w:id="89" w:name="_Toc327539322"/>
      <w:r>
        <w:lastRenderedPageBreak/>
        <w:t>Special functions</w:t>
      </w:r>
      <w:bookmarkEnd w:id="89"/>
    </w:p>
    <w:p w:rsidR="008F3B12" w:rsidRDefault="008F3B12" w:rsidP="002153A2">
      <w:pPr>
        <w:pStyle w:val="BodyText"/>
      </w:pPr>
      <w:r>
        <w:t>Some Statistics have additional functions.</w:t>
      </w:r>
      <w:r w:rsidR="004F2B5C">
        <w:t xml:space="preserve"> Please see the Function Description </w:t>
      </w:r>
      <w:r w:rsidR="004F2B5C">
        <w:fldChar w:fldCharType="begin"/>
      </w:r>
      <w:r w:rsidR="004F2B5C">
        <w:instrText xml:space="preserve"> REF _Ref182891563 \r \h </w:instrText>
      </w:r>
      <w:r w:rsidR="004F2B5C">
        <w:fldChar w:fldCharType="separate"/>
      </w:r>
      <w:r w:rsidR="00096607">
        <w:rPr>
          <w:cs/>
        </w:rPr>
        <w:t>‎</w:t>
      </w:r>
      <w:r w:rsidR="00096607">
        <w:t>[6]</w:t>
      </w:r>
      <w:r w:rsidR="004F2B5C">
        <w:fldChar w:fldCharType="end"/>
      </w:r>
      <w:r w:rsidR="004F2B5C">
        <w:t xml:space="preserve"> also for more information.</w:t>
      </w:r>
    </w:p>
    <w:p w:rsidR="003C3CCB" w:rsidRDefault="003C3CCB" w:rsidP="003C3CCB">
      <w:pPr>
        <w:pStyle w:val="Heading3"/>
        <w:tabs>
          <w:tab w:val="clear" w:pos="1247"/>
          <w:tab w:val="num" w:pos="0"/>
          <w:tab w:val="left" w:pos="1304"/>
        </w:tabs>
        <w:spacing w:before="360"/>
      </w:pPr>
      <w:bookmarkStart w:id="90" w:name="_Toc218928220"/>
      <w:bookmarkStart w:id="91" w:name="_Toc327539323"/>
      <w:r>
        <w:t>Delta, DeltaSum, Min and Max</w:t>
      </w:r>
      <w:bookmarkEnd w:id="90"/>
      <w:bookmarkEnd w:id="91"/>
    </w:p>
    <w:p w:rsidR="003C3CCB" w:rsidRDefault="003C3CCB" w:rsidP="00B050F2">
      <w:pPr>
        <w:pStyle w:val="BodyText"/>
      </w:pPr>
      <w:r>
        <w:t xml:space="preserve">The function </w:t>
      </w:r>
      <w:r w:rsidRPr="00302ECF">
        <w:t>f_EPTF_StatMeasure_changeToFloat_</w:t>
      </w:r>
      <w:r>
        <w:t xml:space="preserve">* can be used to change the type of these statistics to float </w:t>
      </w:r>
      <w:r w:rsidR="00ED32C4">
        <w:t>in case</w:t>
      </w:r>
      <w:r>
        <w:t xml:space="preserve"> they are standalone stats. The type of these standalone statistics is set to integer by default. This function has to be called before a variable is created from the statistics</w:t>
      </w:r>
      <w:r w:rsidR="00543555">
        <w:t xml:space="preserve"> by the </w:t>
      </w:r>
      <w:r w:rsidR="00543555" w:rsidRPr="008F3B12">
        <w:t>f_EPTF_StatMeasure_createVarFromStat</w:t>
      </w:r>
      <w:r w:rsidR="00543555">
        <w:t xml:space="preserve"> function</w:t>
      </w:r>
      <w:r>
        <w:t>.</w:t>
      </w:r>
      <w:r w:rsidR="00B050F2" w:rsidRPr="00B050F2">
        <w:t xml:space="preserve"> </w:t>
      </w:r>
      <w:r w:rsidR="00B050F2">
        <w:t>After a variable was created form the statistics, or a statistics was created from a variable (i.e. not standalone), this function cannot be called!</w:t>
      </w:r>
    </w:p>
    <w:p w:rsidR="00F87D39" w:rsidRDefault="00F87D39" w:rsidP="008F3B12">
      <w:pPr>
        <w:pStyle w:val="Heading3"/>
      </w:pPr>
      <w:bookmarkStart w:id="92" w:name="_Toc327539324"/>
      <w:r>
        <w:t>Mean</w:t>
      </w:r>
      <w:bookmarkEnd w:id="92"/>
    </w:p>
    <w:p w:rsidR="00F87D39" w:rsidRPr="00F87D39" w:rsidRDefault="003A3DC8" w:rsidP="003A3DC8">
      <w:pPr>
        <w:pStyle w:val="BodyText"/>
      </w:pPr>
      <w:r>
        <w:t>If EPTF Variable</w:t>
      </w:r>
      <w:r w:rsidR="00F87D39">
        <w:t xml:space="preserve"> that contain the auxiliary data</w:t>
      </w:r>
      <w:r w:rsidR="00C45251">
        <w:t xml:space="preserve"> </w:t>
      </w:r>
      <w:r>
        <w:t xml:space="preserve">N </w:t>
      </w:r>
      <w:r w:rsidR="00C45251">
        <w:t>(</w:t>
      </w:r>
      <w:r>
        <w:t>i.e. the number of data samples</w:t>
      </w:r>
      <w:r w:rsidR="00C45251">
        <w:t>)</w:t>
      </w:r>
      <w:r w:rsidR="00F87D39">
        <w:t xml:space="preserve"> of the mean statistics </w:t>
      </w:r>
      <w:r>
        <w:t>is</w:t>
      </w:r>
      <w:r w:rsidR="00F87D39">
        <w:t xml:space="preserve"> needed, </w:t>
      </w:r>
      <w:r>
        <w:t>it</w:t>
      </w:r>
      <w:r w:rsidR="00F87D39">
        <w:t xml:space="preserve"> can be created by the function </w:t>
      </w:r>
      <w:r w:rsidR="002D5499" w:rsidRPr="00764EB2">
        <w:t>f_EPTF_StatMeasure_createVarFromStat_N_mean</w:t>
      </w:r>
      <w:r w:rsidR="00F87D39">
        <w:t>.</w:t>
      </w:r>
    </w:p>
    <w:p w:rsidR="008F3B12" w:rsidRDefault="008F3B12" w:rsidP="008F3B12">
      <w:pPr>
        <w:pStyle w:val="Heading3"/>
      </w:pPr>
      <w:bookmarkStart w:id="93" w:name="_Toc327539325"/>
      <w:r>
        <w:t>StandardDev</w:t>
      </w:r>
      <w:bookmarkEnd w:id="93"/>
    </w:p>
    <w:p w:rsidR="008F3B12" w:rsidRDefault="008F3B12" w:rsidP="008F3B12">
      <w:pPr>
        <w:pStyle w:val="BodyText"/>
      </w:pPr>
      <w:r>
        <w:t xml:space="preserve">The standard deviation statistics measures the mean also. It can be accessed by the </w:t>
      </w:r>
      <w:r w:rsidRPr="008F3B12">
        <w:t>f_EPTF_StatMeasure_getStat_standardDev_mean</w:t>
      </w:r>
      <w:r>
        <w:t xml:space="preserve"> function. Also the index of the mean statistics can be accessed by </w:t>
      </w:r>
      <w:r w:rsidRPr="008F3B12">
        <w:t>f_EPTF_StatMeasure_getStatIdx_standardDev_mean</w:t>
      </w:r>
      <w:r>
        <w:t>.</w:t>
      </w:r>
    </w:p>
    <w:p w:rsidR="00B96967" w:rsidRDefault="00B96967" w:rsidP="008F3B12">
      <w:pPr>
        <w:pStyle w:val="BodyText"/>
      </w:pPr>
      <w:r>
        <w:t xml:space="preserve">The functions </w:t>
      </w:r>
      <w:r w:rsidRPr="00764EB2">
        <w:t>f_EPTF_StatMeasure_createVarFromStat_N_</w:t>
      </w:r>
      <w:r>
        <w:t xml:space="preserve">standardDev, </w:t>
      </w:r>
      <w:r w:rsidRPr="00764EB2">
        <w:t>f_EPTF</w:t>
      </w:r>
      <w:r>
        <w:t>_StatMeasure_createVarFromStat_S</w:t>
      </w:r>
      <w:r w:rsidRPr="00764EB2">
        <w:t>_</w:t>
      </w:r>
      <w:r>
        <w:t xml:space="preserve">standardDev and </w:t>
      </w:r>
      <w:r w:rsidRPr="00764EB2">
        <w:t>f_EPTF</w:t>
      </w:r>
      <w:r>
        <w:t>_StatMeasure_createVarFromStat_Mean</w:t>
      </w:r>
      <w:r w:rsidRPr="00764EB2">
        <w:t>_</w:t>
      </w:r>
      <w:r>
        <w:t>standardDev can be used to create EPTF Variables from auxiliary data of the standardDev statistics. These functions correspond to the number of data samples, sum of the deviation squares and the mean of the data samples respectively.</w:t>
      </w:r>
    </w:p>
    <w:p w:rsidR="008F3B12" w:rsidRDefault="00085D1F" w:rsidP="00085D1F">
      <w:pPr>
        <w:pStyle w:val="Heading3"/>
      </w:pPr>
      <w:bookmarkStart w:id="94" w:name="_Toc327539326"/>
      <w:r>
        <w:t>EPS</w:t>
      </w:r>
      <w:r w:rsidR="009D3590">
        <w:t xml:space="preserve"> and Chrono</w:t>
      </w:r>
      <w:bookmarkEnd w:id="94"/>
    </w:p>
    <w:p w:rsidR="008F3B12" w:rsidRDefault="00085D1F" w:rsidP="00085D1F">
      <w:pPr>
        <w:pStyle w:val="BodyText"/>
      </w:pPr>
      <w:r>
        <w:t xml:space="preserve">The EPS statistics can also measure the time. The functions </w:t>
      </w:r>
      <w:r w:rsidRPr="00085D1F">
        <w:t>f_EPTF_StatMeasure_getMeasurementLength_EPS</w:t>
      </w:r>
      <w:r>
        <w:t xml:space="preserve"> and </w:t>
      </w:r>
      <w:r w:rsidRPr="00085D1F">
        <w:t>f_EPTF_StatMeasure_getTime_EPS</w:t>
      </w:r>
      <w:r>
        <w:t xml:space="preserve"> return the length of the measurement and the time since measurement was started respectively</w:t>
      </w:r>
      <w:r w:rsidR="00F328EF">
        <w:t xml:space="preserve"> in seconds</w:t>
      </w:r>
      <w:r>
        <w:t xml:space="preserve">. The value of the EPS Statistics is only updated when the </w:t>
      </w:r>
      <w:r w:rsidRPr="00085D1F">
        <w:t>f_EPTF_StatMeasure_update_EPS</w:t>
      </w:r>
      <w:r>
        <w:t xml:space="preserve"> function is called.</w:t>
      </w:r>
      <w:r w:rsidR="003839CD">
        <w:t xml:space="preserve"> The same functions exist for chrono Statistics</w:t>
      </w:r>
      <w:r w:rsidR="00B838D2">
        <w:t xml:space="preserve"> also</w:t>
      </w:r>
      <w:r w:rsidR="003839CD">
        <w:t>.</w:t>
      </w:r>
    </w:p>
    <w:p w:rsidR="0080552D" w:rsidRPr="0080552D" w:rsidRDefault="0080552D" w:rsidP="003001C2">
      <w:pPr>
        <w:pStyle w:val="BodyText"/>
      </w:pPr>
      <w:r>
        <w:t xml:space="preserve">The chrono statistics has one additional function which </w:t>
      </w:r>
      <w:r w:rsidR="003001C2">
        <w:t>ca</w:t>
      </w:r>
      <w:r w:rsidR="00CB3D7C">
        <w:t>n</w:t>
      </w:r>
      <w:r w:rsidR="003001C2">
        <w:t xml:space="preserve"> be used to </w:t>
      </w:r>
      <w:r>
        <w:t xml:space="preserve">stop the chronometer: </w:t>
      </w:r>
      <w:r w:rsidRPr="0080552D">
        <w:t>f_EPTF_StatMeasure_stop_chrono</w:t>
      </w:r>
      <w:r>
        <w:t>.</w:t>
      </w:r>
      <w:r w:rsidR="00684DE3">
        <w:t xml:space="preserve"> This function updates the statistics. No more update takes place after this function call</w:t>
      </w:r>
      <w:r w:rsidR="00FD5BB0">
        <w:t xml:space="preserve"> until the statistics is reset</w:t>
      </w:r>
      <w:r w:rsidR="00684DE3">
        <w:t>.</w:t>
      </w:r>
    </w:p>
    <w:p w:rsidR="00361416" w:rsidRDefault="00361416" w:rsidP="00CD7E1B">
      <w:pPr>
        <w:pStyle w:val="BodyText"/>
      </w:pPr>
      <w:r>
        <w:lastRenderedPageBreak/>
        <w:t xml:space="preserve">If an EPTF Variable is created from an EPS or chrono Statistics and it has a </w:t>
      </w:r>
      <w:r w:rsidR="00CD7E1B">
        <w:t>sampled</w:t>
      </w:r>
      <w:r>
        <w:t xml:space="preserve">AtSync subscriber then the Statistics can be updated automatically at the refresh event </w:t>
      </w:r>
      <w:r w:rsidR="00FC241F">
        <w:t xml:space="preserve">synchronously </w:t>
      </w:r>
      <w:r>
        <w:t>in the following way:</w:t>
      </w:r>
    </w:p>
    <w:p w:rsidR="00361416" w:rsidRDefault="00CD7E1B" w:rsidP="00CD7E1B">
      <w:pPr>
        <w:pStyle w:val="BodyText"/>
        <w:numPr>
          <w:ilvl w:val="0"/>
          <w:numId w:val="29"/>
        </w:numPr>
      </w:pPr>
      <w:r>
        <w:t>Register a postProc function</w:t>
      </w:r>
      <w:r w:rsidR="00F612C5">
        <w:t xml:space="preserve"> for the V</w:t>
      </w:r>
      <w:r>
        <w:t>ariable that calls update_EPS for the statistics with refresh disabled</w:t>
      </w:r>
    </w:p>
    <w:p w:rsidR="00CD7E1B" w:rsidRDefault="00F612C5" w:rsidP="00361416">
      <w:pPr>
        <w:pStyle w:val="BodyText"/>
        <w:numPr>
          <w:ilvl w:val="0"/>
          <w:numId w:val="29"/>
        </w:numPr>
      </w:pPr>
      <w:r>
        <w:t xml:space="preserve">Reset the statistics and start measurement after update </w:t>
      </w:r>
      <w:r w:rsidR="00203855">
        <w:t xml:space="preserve">in the postProc function </w:t>
      </w:r>
      <w:r>
        <w:t>if the Statistics should be reset after readout.</w:t>
      </w:r>
    </w:p>
    <w:p w:rsidR="00FC241F" w:rsidRDefault="00FC241F" w:rsidP="000B6BAE">
      <w:pPr>
        <w:pStyle w:val="BodyText"/>
      </w:pPr>
      <w:r>
        <w:t>In this way the value of the statistics is updated in-sync with the sync event of the EPTF Variables.</w:t>
      </w:r>
    </w:p>
    <w:p w:rsidR="000B6BAE" w:rsidRDefault="000B6BAE" w:rsidP="000B6BAE">
      <w:pPr>
        <w:pStyle w:val="BodyText"/>
      </w:pPr>
      <w:r>
        <w:t>Other Statistics are updated each time a new data is added, so the Variable created from them will also be updated.</w:t>
      </w:r>
    </w:p>
    <w:p w:rsidR="00567183" w:rsidRDefault="00567183" w:rsidP="000B6BAE">
      <w:pPr>
        <w:pStyle w:val="BodyText"/>
      </w:pPr>
      <w:r>
        <w:t>The number of event</w:t>
      </w:r>
      <w:r w:rsidR="00A5541D">
        <w:t>s</w:t>
      </w:r>
      <w:r>
        <w:t xml:space="preserve"> can be retrieved from the EPS Statistics if the update function is called with 1.0 sec set to the length of the measurement interval.</w:t>
      </w:r>
    </w:p>
    <w:p w:rsidR="00567183" w:rsidRDefault="00567183" w:rsidP="00567183">
      <w:pPr>
        <w:pStyle w:val="Heading3"/>
      </w:pPr>
      <w:bookmarkStart w:id="95" w:name="_Toc327539327"/>
      <w:r>
        <w:t>Density</w:t>
      </w:r>
      <w:bookmarkEnd w:id="95"/>
    </w:p>
    <w:p w:rsidR="000B6BAE" w:rsidRDefault="00D61FC7" w:rsidP="00D61FC7">
      <w:pPr>
        <w:pStyle w:val="BodyText"/>
      </w:pPr>
      <w:r>
        <w:t>The density statistics measures the distribution of the data</w:t>
      </w:r>
      <w:r w:rsidR="00137692">
        <w:t xml:space="preserve"> values</w:t>
      </w:r>
      <w:r>
        <w:t>. It counts how many data falls between</w:t>
      </w:r>
      <w:r w:rsidR="006D24E5">
        <w:t xml:space="preserve"> the user-</w:t>
      </w:r>
      <w:r>
        <w:t xml:space="preserve">given boundaries of values. The boundaries can be set by the function </w:t>
      </w:r>
      <w:r w:rsidRPr="00D61FC7">
        <w:t>f_EPTF_StatMeasure_setBoundaries_density</w:t>
      </w:r>
      <w:r>
        <w:t xml:space="preserve">. This function automatically resets the statistics. Also the boundaries can be generated automatically between a minimal and a maximal value on a linear or a logarithmic scale by the function </w:t>
      </w:r>
      <w:r w:rsidRPr="00D61FC7">
        <w:t>f_EPTF_StatMeasure_setScale_density</w:t>
      </w:r>
      <w:r>
        <w:t>. This function also resets the statistics.</w:t>
      </w:r>
      <w:r w:rsidR="00772F2B">
        <w:t xml:space="preserve"> The function </w:t>
      </w:r>
      <w:r w:rsidR="00772F2B" w:rsidRPr="00772F2B">
        <w:t>f_EPTF_StatMeasure_getStat_density</w:t>
      </w:r>
      <w:r w:rsidR="00772F2B">
        <w:t xml:space="preserve"> re</w:t>
      </w:r>
      <w:r w:rsidR="00706305">
        <w:t>turns the counters belonging to</w:t>
      </w:r>
      <w:r w:rsidR="00772F2B">
        <w:t xml:space="preserve"> the intervals, whereas the function </w:t>
      </w:r>
      <w:r w:rsidR="00772F2B" w:rsidRPr="00772F2B">
        <w:t>f_EPTF_StatMeasure_getStat_normalized_density</w:t>
      </w:r>
      <w:r w:rsidR="00772F2B">
        <w:t xml:space="preserve"> returns the normalized distribution function, i.e. when the sum of all elements is normalized to 1.0.</w:t>
      </w:r>
    </w:p>
    <w:p w:rsidR="00772F2B" w:rsidRDefault="00772F2B" w:rsidP="00772F2B">
      <w:pPr>
        <w:pStyle w:val="BodyText"/>
      </w:pPr>
      <w:r>
        <w:t>Note, that the type of the value of this statistics is an EPTF_IntegerList. The 0</w:t>
      </w:r>
      <w:r w:rsidRPr="00772F2B">
        <w:rPr>
          <w:vertAlign w:val="superscript"/>
        </w:rPr>
        <w:t>th</w:t>
      </w:r>
      <w:r>
        <w:t xml:space="preserve"> element of the list measures the number of elements that fall below the lowest boundary</w:t>
      </w:r>
      <w:r w:rsidR="00C67BE4">
        <w:t>;</w:t>
      </w:r>
      <w:r>
        <w:t xml:space="preserve"> the 1</w:t>
      </w:r>
      <w:r w:rsidRPr="00772F2B">
        <w:rPr>
          <w:vertAlign w:val="superscript"/>
        </w:rPr>
        <w:t>st</w:t>
      </w:r>
      <w:r>
        <w:t xml:space="preserve"> </w:t>
      </w:r>
      <w:r w:rsidR="00C67BE4">
        <w:t>counts the elements</w:t>
      </w:r>
      <w:r>
        <w:t xml:space="preserve"> between</w:t>
      </w:r>
      <w:r w:rsidR="00C67BE4">
        <w:t xml:space="preserve"> the lowest boundary and the next boundary above it</w:t>
      </w:r>
      <w:r w:rsidR="00D36C66">
        <w:t>,</w:t>
      </w:r>
      <w:r w:rsidR="00C67BE4">
        <w:t xml:space="preserve"> and so on. The last element is for all data that falls above the highest boundary. The lower boundary in an interval belongs to the interval, i.e. if the value of the data equals the lower boundary it is considered to fall into the interval, whil</w:t>
      </w:r>
      <w:r w:rsidR="00555D49">
        <w:t>e the upper boundary itself does</w:t>
      </w:r>
      <w:r w:rsidR="00C67BE4">
        <w:t xml:space="preserve"> not belong to the interval.</w:t>
      </w:r>
    </w:p>
    <w:p w:rsidR="00D92FBF" w:rsidRDefault="00D92FBF" w:rsidP="00D92FBF">
      <w:pPr>
        <w:pStyle w:val="Heading3"/>
      </w:pPr>
      <w:bookmarkStart w:id="96" w:name="_Toc327539328"/>
      <w:r>
        <w:t>Percentile95</w:t>
      </w:r>
      <w:bookmarkEnd w:id="96"/>
    </w:p>
    <w:p w:rsidR="00D92FBF" w:rsidRDefault="00D92FBF" w:rsidP="00BF61F8">
      <w:pPr>
        <w:pStyle w:val="BodyText"/>
        <w:jc w:val="both"/>
      </w:pPr>
      <w:r>
        <w:t xml:space="preserve">The </w:t>
      </w:r>
      <w:r w:rsidR="00F91FA6">
        <w:t>percentile95</w:t>
      </w:r>
      <w:r>
        <w:t xml:space="preserve"> statistics </w:t>
      </w:r>
      <w:r w:rsidR="00F91FA6">
        <w:t>is based on density statistics so it also</w:t>
      </w:r>
      <w:r>
        <w:t xml:space="preserve"> counts how many data falls between the user-given boundaries of values. The boundaries can be set by the function </w:t>
      </w:r>
      <w:r w:rsidRPr="00D61FC7">
        <w:t>f_EPTF_S</w:t>
      </w:r>
      <w:r w:rsidR="00F91FA6">
        <w:t>tatMeasure_setBoundaries_percentile95</w:t>
      </w:r>
      <w:r>
        <w:t xml:space="preserve">. This function automatically resets the statistics. Also the boundaries can be generated automatically between a minimal and a maximal value on a linear or a logarithmic scale by the function </w:t>
      </w:r>
      <w:r w:rsidRPr="00D61FC7">
        <w:t>f_E</w:t>
      </w:r>
      <w:r w:rsidR="00E24BB9">
        <w:t>PTF_StatMeasure_setScale_ percentile95</w:t>
      </w:r>
      <w:r>
        <w:t>. This funct</w:t>
      </w:r>
      <w:r w:rsidR="00071B94">
        <w:t>ion also resets the statistics.</w:t>
      </w:r>
    </w:p>
    <w:p w:rsidR="00071B94" w:rsidRDefault="00071B94" w:rsidP="00071B94">
      <w:pPr>
        <w:pStyle w:val="Heading3"/>
      </w:pPr>
      <w:bookmarkStart w:id="97" w:name="_Toc327539329"/>
      <w:r>
        <w:lastRenderedPageBreak/>
        <w:t>PercentileP</w:t>
      </w:r>
      <w:bookmarkEnd w:id="97"/>
    </w:p>
    <w:p w:rsidR="00071B94" w:rsidRDefault="00071B94" w:rsidP="00071B94">
      <w:pPr>
        <w:pStyle w:val="BodyText"/>
        <w:jc w:val="both"/>
      </w:pPr>
      <w:r>
        <w:t xml:space="preserve">The percentileP statistics is based on density statistics as percentile95, so it also counts how many data falls between the user-given boundaries of values. The boundaries can be set by the function </w:t>
      </w:r>
      <w:r w:rsidRPr="00D61FC7">
        <w:t>f_EPTF_S</w:t>
      </w:r>
      <w:r>
        <w:t xml:space="preserve">tatMeasure_setBoundaries_percentileP. This function automatically resets the statistics. Also the boundaries can be generated automatically between a minimal and a maximal value on a linear or a logarithmic scale by the function </w:t>
      </w:r>
      <w:r w:rsidRPr="00D61FC7">
        <w:t>f_E</w:t>
      </w:r>
      <w:r>
        <w:t>PTF_StatMeasure_setScale_ percentileP. This function also resets the statistics. The p value can be set with</w:t>
      </w:r>
      <w:r w:rsidR="00454803">
        <w:t xml:space="preserve"> the function </w:t>
      </w:r>
      <w:r w:rsidR="00454803" w:rsidRPr="009B7981">
        <w:t>f_EPTF_StatMeasure_setValueP_percentileP</w:t>
      </w:r>
      <w:r w:rsidR="00454803">
        <w:t>, which resets the statistics too.</w:t>
      </w:r>
    </w:p>
    <w:p w:rsidR="000D377D" w:rsidRDefault="000D377D" w:rsidP="000D377D">
      <w:pPr>
        <w:pStyle w:val="Heading3"/>
      </w:pPr>
      <w:bookmarkStart w:id="98" w:name="_Toc327539330"/>
      <w:r>
        <w:t>Limits</w:t>
      </w:r>
      <w:bookmarkEnd w:id="98"/>
    </w:p>
    <w:p w:rsidR="008F3E59" w:rsidRDefault="000D377D" w:rsidP="000D377D">
      <w:pPr>
        <w:pStyle w:val="BodyText"/>
      </w:pPr>
      <w:r>
        <w:t>The limits statistics can be used to show a StatusLED with a colo</w:t>
      </w:r>
      <w:r w:rsidR="002D5BA1">
        <w:t>u</w:t>
      </w:r>
      <w:r>
        <w:t xml:space="preserve">r that depends on the </w:t>
      </w:r>
      <w:r w:rsidR="001D4604">
        <w:t>last measured</w:t>
      </w:r>
      <w:r>
        <w:t xml:space="preserve"> data. </w:t>
      </w:r>
      <w:r w:rsidR="008F3E59">
        <w:t xml:space="preserve">The last data value is compared to preset limits, and the colour that corresponds to the </w:t>
      </w:r>
      <w:r w:rsidR="00C22652">
        <w:t>highest</w:t>
      </w:r>
      <w:r w:rsidR="008F3E59">
        <w:t xml:space="preserve"> limit value</w:t>
      </w:r>
      <w:r w:rsidR="004E754C">
        <w:t xml:space="preserve"> below</w:t>
      </w:r>
      <w:r w:rsidR="008F3E59">
        <w:t xml:space="preserve"> the da</w:t>
      </w:r>
      <w:r w:rsidR="004E754C">
        <w:t>ta</w:t>
      </w:r>
      <w:r w:rsidR="008F3E59">
        <w:t xml:space="preserve"> will be used to set the colour of the LED. The text field of the LED is set to the latest value of the data</w:t>
      </w:r>
      <w:r w:rsidR="0090021A">
        <w:t xml:space="preserve"> if enabled</w:t>
      </w:r>
      <w:r w:rsidR="008F3E59">
        <w:t>.</w:t>
      </w:r>
      <w:r w:rsidR="0024123F">
        <w:t xml:space="preserve"> Otherwise it is set to empty string.</w:t>
      </w:r>
    </w:p>
    <w:p w:rsidR="000D377D" w:rsidRPr="00E567BE" w:rsidRDefault="00ED3752" w:rsidP="000D377D">
      <w:pPr>
        <w:pStyle w:val="BodyText"/>
      </w:pPr>
      <w:r>
        <w:t>The l</w:t>
      </w:r>
      <w:r w:rsidR="000D377D">
        <w:t>imit</w:t>
      </w:r>
      <w:r>
        <w:t>ing</w:t>
      </w:r>
      <w:r w:rsidR="000D377D">
        <w:t xml:space="preserve"> values can be defined to set the lower margins</w:t>
      </w:r>
      <w:r w:rsidR="008F3E59">
        <w:t xml:space="preserve"> of the LED</w:t>
      </w:r>
      <w:r w:rsidR="000D377D">
        <w:t xml:space="preserve"> colours. Also the default colour of the LED is customizable</w:t>
      </w:r>
      <w:r w:rsidR="003963CD">
        <w:t xml:space="preserve">. When </w:t>
      </w:r>
      <w:r w:rsidR="000D377D">
        <w:t xml:space="preserve">new limits are set by the function </w:t>
      </w:r>
      <w:r w:rsidR="000D377D" w:rsidRPr="000D377D">
        <w:t>f_EPTF_StatMeasure_setLimits_limits</w:t>
      </w:r>
      <w:r w:rsidR="000D377D">
        <w:t>, the statistics is reset</w:t>
      </w:r>
      <w:r w:rsidR="002654DC">
        <w:t xml:space="preserve"> automatically</w:t>
      </w:r>
      <w:r w:rsidR="000D377D">
        <w:t>.</w:t>
      </w:r>
      <w:r w:rsidR="00E567BE">
        <w:t xml:space="preserve"> The limit values can be requested from the statistics by the function </w:t>
      </w:r>
      <w:r w:rsidR="00E567BE" w:rsidRPr="00E567BE">
        <w:t>f_EPTF_StatMeasure_getLimits_limits</w:t>
      </w:r>
      <w:r w:rsidR="00B76355">
        <w:t>.</w:t>
      </w:r>
    </w:p>
    <w:p w:rsidR="00071B94" w:rsidRDefault="00F01143" w:rsidP="008B644A">
      <w:pPr>
        <w:pStyle w:val="BodyText"/>
      </w:pPr>
      <w:r>
        <w:t xml:space="preserve">When the reference value is defined, the statistics is calculated as the LED colour </w:t>
      </w:r>
      <w:r w:rsidR="00A020F9">
        <w:t>with highest limit margin below the</w:t>
      </w:r>
      <w:r>
        <w:t xml:space="preserve"> data difference in percentage from the reference value.</w:t>
      </w:r>
      <w:r w:rsidR="008B644A">
        <w:t xml:space="preserve"> </w:t>
      </w:r>
      <w:r w:rsidR="001E6206">
        <w:t xml:space="preserve"> For example when the </w:t>
      </w:r>
      <w:r w:rsidR="009772B6">
        <w:t xml:space="preserve">last measured </w:t>
      </w:r>
      <w:r w:rsidR="001E6206">
        <w:t xml:space="preserve">data value is </w:t>
      </w:r>
      <w:r w:rsidR="00A312CC">
        <w:t>6</w:t>
      </w:r>
      <w:r w:rsidR="001E6206">
        <w:t>.0 and the reference value is 4.0, the difference in percentage is: 100.0*(</w:t>
      </w:r>
      <w:r w:rsidR="00A312CC">
        <w:t>6</w:t>
      </w:r>
      <w:r w:rsidR="001E6206">
        <w:t>.0-4.0)/4.0=</w:t>
      </w:r>
      <w:r w:rsidR="00A312CC">
        <w:t xml:space="preserve"> </w:t>
      </w:r>
      <w:r w:rsidR="001E6206">
        <w:t>50%</w:t>
      </w:r>
      <w:r w:rsidR="0007338D">
        <w:t xml:space="preserve">. The LED colour with biggest limit that is </w:t>
      </w:r>
      <w:r w:rsidR="00A312CC">
        <w:t xml:space="preserve">smaller than </w:t>
      </w:r>
      <w:r w:rsidR="0007338D">
        <w:t xml:space="preserve">50 will be used for the </w:t>
      </w:r>
      <w:r w:rsidR="00DC60FF">
        <w:t>colo</w:t>
      </w:r>
      <w:r w:rsidR="008D0B92">
        <w:t>u</w:t>
      </w:r>
      <w:r w:rsidR="00DC60FF">
        <w:t>r</w:t>
      </w:r>
      <w:r w:rsidR="0007338D">
        <w:t xml:space="preserve"> of the statistics</w:t>
      </w:r>
      <w:r w:rsidR="00DC60FF">
        <w:t xml:space="preserve"> LED</w:t>
      </w:r>
      <w:r w:rsidR="0007338D">
        <w:t>, whereas the text will be set to “</w:t>
      </w:r>
      <w:r w:rsidR="00A312CC">
        <w:t>6</w:t>
      </w:r>
      <w:r w:rsidR="0007338D">
        <w:t>.0”.</w:t>
      </w:r>
    </w:p>
    <w:p w:rsidR="00956385" w:rsidRDefault="00C72D3F" w:rsidP="00291FAE">
      <w:pPr>
        <w:pStyle w:val="Heading1"/>
      </w:pPr>
      <w:bookmarkStart w:id="99" w:name="_Toc327539331"/>
      <w:r>
        <w:t>E</w:t>
      </w:r>
      <w:r w:rsidR="00956385">
        <w:t>rror messages</w:t>
      </w:r>
      <w:bookmarkEnd w:id="84"/>
      <w:bookmarkEnd w:id="85"/>
      <w:bookmarkEnd w:id="86"/>
      <w:bookmarkEnd w:id="87"/>
      <w:bookmarkEnd w:id="99"/>
    </w:p>
    <w:p w:rsidR="003341F7" w:rsidRDefault="003341F7" w:rsidP="00B425E5">
      <w:pPr>
        <w:pStyle w:val="BodyText"/>
        <w:jc w:val="both"/>
      </w:pPr>
      <w:r>
        <w:t>Please note, that besides the below described error me</w:t>
      </w:r>
      <w:r w:rsidR="00886AD8">
        <w:t xml:space="preserve">ssages, error messages shown in </w:t>
      </w:r>
      <w:r w:rsidR="00B425E5">
        <w:fldChar w:fldCharType="begin"/>
      </w:r>
      <w:r w:rsidR="00B425E5">
        <w:instrText xml:space="preserve"> REF _Ref182888820 \r \h </w:instrText>
      </w:r>
      <w:r w:rsidR="00B425E5">
        <w:fldChar w:fldCharType="separate"/>
      </w:r>
      <w:r w:rsidR="00096607">
        <w:rPr>
          <w:cs/>
        </w:rPr>
        <w:t>‎</w:t>
      </w:r>
      <w:r w:rsidR="00096607">
        <w:t>[2]</w:t>
      </w:r>
      <w:r w:rsidR="00B425E5">
        <w:fldChar w:fldCharType="end"/>
      </w:r>
      <w:r w:rsidR="00B90ECF">
        <w:t xml:space="preserve"> </w:t>
      </w:r>
      <w:r w:rsidR="001B52C7">
        <w:t xml:space="preserve"> or those of other used features or product </w:t>
      </w:r>
      <w:r>
        <w:t>may also appear.</w:t>
      </w:r>
    </w:p>
    <w:p w:rsidR="002B6AF9" w:rsidRDefault="002B6AF9" w:rsidP="002B6AF9">
      <w:pPr>
        <w:pStyle w:val="Text"/>
      </w:pPr>
    </w:p>
    <w:p w:rsidR="000958D0" w:rsidRDefault="007E23F1" w:rsidP="002B6AF9">
      <w:pPr>
        <w:pStyle w:val="ListBullet"/>
        <w:rPr>
          <w:lang w:val="en-US"/>
        </w:rPr>
      </w:pPr>
      <w:r>
        <w:t xml:space="preserve">Invlid scale boundaries specified for logarithmic scale: min: </w:t>
      </w:r>
      <w:r>
        <w:rPr>
          <w:lang w:val="en-US"/>
        </w:rPr>
        <w:t>&lt;minVal&gt;</w:t>
      </w:r>
      <w:r w:rsidRPr="007E23F1">
        <w:rPr>
          <w:lang w:val="en-US"/>
        </w:rPr>
        <w:t>, max: &lt;maxVal&gt;</w:t>
      </w:r>
    </w:p>
    <w:p w:rsidR="002B6AF9" w:rsidRDefault="002B6AF9" w:rsidP="002B6AF9">
      <w:pPr>
        <w:pStyle w:val="ListBullet"/>
        <w:numPr>
          <w:ilvl w:val="0"/>
          <w:numId w:val="0"/>
        </w:numPr>
        <w:ind w:left="2552"/>
        <w:rPr>
          <w:lang w:val="en-US"/>
        </w:rPr>
      </w:pPr>
    </w:p>
    <w:p w:rsidR="002B6AF9" w:rsidRDefault="00E119D3" w:rsidP="002B6AF9">
      <w:pPr>
        <w:pStyle w:val="ListBullet"/>
        <w:numPr>
          <w:ilvl w:val="0"/>
          <w:numId w:val="0"/>
        </w:numPr>
        <w:ind w:left="3600"/>
        <w:rPr>
          <w:lang w:val="en-US"/>
        </w:rPr>
      </w:pPr>
      <w:r>
        <w:rPr>
          <w:lang w:val="en-US"/>
        </w:rPr>
        <w:t>Boundaries defined for density statistic are invalid.</w:t>
      </w:r>
    </w:p>
    <w:p w:rsidR="00E119D3" w:rsidRDefault="00E119D3" w:rsidP="002B6AF9">
      <w:pPr>
        <w:pStyle w:val="ListBullet"/>
        <w:numPr>
          <w:ilvl w:val="0"/>
          <w:numId w:val="0"/>
        </w:numPr>
        <w:ind w:left="3600"/>
        <w:rPr>
          <w:lang w:val="en-US"/>
        </w:rPr>
      </w:pPr>
    </w:p>
    <w:p w:rsidR="002B6AF9" w:rsidRDefault="00433858" w:rsidP="00433858">
      <w:pPr>
        <w:pStyle w:val="ListBullet"/>
        <w:rPr>
          <w:lang w:val="en-US"/>
        </w:rPr>
      </w:pPr>
      <w:r w:rsidRPr="00433858">
        <w:rPr>
          <w:lang w:val="en-US"/>
        </w:rPr>
        <w:t>&lt;f_EPTF_StatMeasure_getStat_custom&gt; function for custom statistics (</w:t>
      </w:r>
      <w:r>
        <w:rPr>
          <w:lang w:val="en-US"/>
        </w:rPr>
        <w:t>&lt;statNem&gt;)</w:t>
      </w:r>
      <w:r w:rsidRPr="00433858">
        <w:rPr>
          <w:lang w:val="en-US"/>
        </w:rPr>
        <w:t xml:space="preserve"> is undefined!</w:t>
      </w:r>
    </w:p>
    <w:p w:rsidR="00433858" w:rsidRDefault="00433858" w:rsidP="00433858">
      <w:pPr>
        <w:pStyle w:val="ListBullet"/>
        <w:numPr>
          <w:ilvl w:val="0"/>
          <w:numId w:val="0"/>
        </w:numPr>
        <w:ind w:left="2880"/>
        <w:rPr>
          <w:lang w:val="en-US"/>
        </w:rPr>
      </w:pPr>
    </w:p>
    <w:p w:rsidR="00433858" w:rsidRDefault="00E15453" w:rsidP="00433858">
      <w:pPr>
        <w:pStyle w:val="ListBullet"/>
        <w:numPr>
          <w:ilvl w:val="0"/>
          <w:numId w:val="0"/>
        </w:numPr>
        <w:ind w:left="3600"/>
        <w:rPr>
          <w:lang w:val="en-US"/>
        </w:rPr>
      </w:pPr>
      <w:r>
        <w:rPr>
          <w:lang w:val="en-US"/>
        </w:rPr>
        <w:t>The given function must be defined if it is intended to be used.</w:t>
      </w:r>
    </w:p>
    <w:p w:rsidR="00956385" w:rsidRDefault="00956385" w:rsidP="00956385">
      <w:pPr>
        <w:pStyle w:val="Heading1"/>
        <w:numPr>
          <w:ilvl w:val="0"/>
          <w:numId w:val="1"/>
        </w:numPr>
        <w:jc w:val="both"/>
      </w:pPr>
      <w:bookmarkStart w:id="100" w:name="_Toc182727547"/>
      <w:bookmarkStart w:id="101" w:name="_Toc187640822"/>
      <w:bookmarkStart w:id="102" w:name="_Toc187640918"/>
      <w:bookmarkStart w:id="103" w:name="_Toc327539332"/>
      <w:r>
        <w:lastRenderedPageBreak/>
        <w:t>Warning messages</w:t>
      </w:r>
      <w:bookmarkEnd w:id="100"/>
      <w:bookmarkEnd w:id="101"/>
      <w:bookmarkEnd w:id="102"/>
      <w:bookmarkEnd w:id="103"/>
    </w:p>
    <w:p w:rsidR="001B52C7" w:rsidRDefault="001B52C7" w:rsidP="00B425E5">
      <w:pPr>
        <w:pStyle w:val="BodyText"/>
        <w:jc w:val="both"/>
      </w:pPr>
      <w:r>
        <w:t xml:space="preserve">Please note, that besides the below described warning messages, warning messages shown in </w:t>
      </w:r>
      <w:r w:rsidR="00B425E5">
        <w:fldChar w:fldCharType="begin"/>
      </w:r>
      <w:r w:rsidR="00B425E5">
        <w:instrText xml:space="preserve"> REF _Ref182888820 \r \h </w:instrText>
      </w:r>
      <w:r w:rsidR="00B425E5">
        <w:fldChar w:fldCharType="separate"/>
      </w:r>
      <w:r w:rsidR="00096607">
        <w:rPr>
          <w:cs/>
        </w:rPr>
        <w:t>‎</w:t>
      </w:r>
      <w:r w:rsidR="00096607">
        <w:t>[2]</w:t>
      </w:r>
      <w:r w:rsidR="00B425E5">
        <w:fldChar w:fldCharType="end"/>
      </w:r>
      <w:r>
        <w:t xml:space="preserve">  or those of other used features or product may also appear.</w:t>
      </w:r>
    </w:p>
    <w:p w:rsidR="002228E2" w:rsidRDefault="002228E2" w:rsidP="002228E2">
      <w:pPr>
        <w:pStyle w:val="Text"/>
      </w:pPr>
    </w:p>
    <w:p w:rsidR="000958D0" w:rsidRDefault="002228E2" w:rsidP="002228E2">
      <w:pPr>
        <w:pStyle w:val="ListBullet"/>
      </w:pPr>
      <w:r>
        <w:t>Variable for the value of stat &lt;statIdx&gt; (&lt;statContent&gt;) already exists: &lt;varIdx&gt;</w:t>
      </w:r>
      <w:r w:rsidR="00177885">
        <w:t>:</w:t>
      </w:r>
    </w:p>
    <w:p w:rsidR="00177885" w:rsidRDefault="00177885" w:rsidP="00177885">
      <w:pPr>
        <w:pStyle w:val="ListBullet"/>
        <w:numPr>
          <w:ilvl w:val="0"/>
          <w:numId w:val="0"/>
        </w:numPr>
        <w:ind w:left="2552"/>
      </w:pPr>
    </w:p>
    <w:p w:rsidR="002228E2" w:rsidRDefault="002228E2" w:rsidP="00177885">
      <w:pPr>
        <w:pStyle w:val="ListBullet"/>
        <w:numPr>
          <w:ilvl w:val="0"/>
          <w:numId w:val="0"/>
        </w:numPr>
        <w:ind w:left="3600"/>
      </w:pPr>
      <w:r>
        <w:t xml:space="preserve">Create variable from statistics function has been called to a statistic </w:t>
      </w:r>
      <w:r w:rsidR="00177885">
        <w:t xml:space="preserve">from </w:t>
      </w:r>
      <w:r>
        <w:t xml:space="preserve">which </w:t>
      </w:r>
      <w:r w:rsidR="00177885">
        <w:t>a variable has already been created.</w:t>
      </w:r>
    </w:p>
    <w:p w:rsidR="00B535D3" w:rsidRDefault="00B535D3" w:rsidP="00177885">
      <w:pPr>
        <w:pStyle w:val="ListBullet"/>
        <w:numPr>
          <w:ilvl w:val="0"/>
          <w:numId w:val="0"/>
        </w:numPr>
        <w:ind w:left="3600"/>
      </w:pPr>
    </w:p>
    <w:p w:rsidR="002228E2" w:rsidRDefault="00BD49BA" w:rsidP="002228E2">
      <w:pPr>
        <w:pStyle w:val="ListBullet"/>
      </w:pPr>
      <w:r w:rsidRPr="00BD49BA">
        <w:t>It is not allowed to create stand-alone content statistics!</w:t>
      </w:r>
    </w:p>
    <w:p w:rsidR="00B535D3" w:rsidRDefault="00B535D3" w:rsidP="00B535D3">
      <w:pPr>
        <w:pStyle w:val="ListBullet"/>
        <w:numPr>
          <w:ilvl w:val="0"/>
          <w:numId w:val="0"/>
        </w:numPr>
        <w:ind w:left="2912" w:hanging="360"/>
      </w:pPr>
    </w:p>
    <w:p w:rsidR="00B535D3" w:rsidRDefault="00B535D3" w:rsidP="00EA0609">
      <w:pPr>
        <w:pStyle w:val="ListBullet"/>
        <w:numPr>
          <w:ilvl w:val="0"/>
          <w:numId w:val="0"/>
        </w:numPr>
        <w:ind w:left="3960" w:hanging="360"/>
      </w:pPr>
      <w:r>
        <w:t>Content statistic can’t be created as stand alone statistic.</w:t>
      </w:r>
    </w:p>
    <w:p w:rsidR="009E3A67" w:rsidRDefault="009E3A67">
      <w:pPr>
        <w:pStyle w:val="Heading1"/>
      </w:pPr>
      <w:bookmarkStart w:id="104" w:name="_Toc182727548"/>
      <w:bookmarkStart w:id="105" w:name="_Toc187640823"/>
      <w:bookmarkStart w:id="106" w:name="_Toc187640919"/>
      <w:bookmarkStart w:id="107" w:name="_Toc327539333"/>
      <w:r>
        <w:t>Examples</w:t>
      </w:r>
      <w:bookmarkEnd w:id="104"/>
      <w:bookmarkEnd w:id="105"/>
      <w:bookmarkEnd w:id="106"/>
      <w:bookmarkEnd w:id="107"/>
    </w:p>
    <w:p w:rsidR="009E3A67" w:rsidRDefault="009E3A67" w:rsidP="00327261">
      <w:pPr>
        <w:pStyle w:val="BodyText"/>
      </w:pPr>
      <w:r>
        <w:t>The “demo” directory of the deliverable contains the following examples:</w:t>
      </w:r>
    </w:p>
    <w:p w:rsidR="00A370C0" w:rsidRPr="00694A76" w:rsidRDefault="00A370C0" w:rsidP="00A370C0">
      <w:pPr>
        <w:pStyle w:val="BodyText"/>
        <w:numPr>
          <w:ilvl w:val="0"/>
          <w:numId w:val="24"/>
        </w:numPr>
      </w:pPr>
      <w:r w:rsidRPr="00694A76">
        <w:t>main.cfg</w:t>
      </w:r>
    </w:p>
    <w:p w:rsidR="00694A76" w:rsidRDefault="00FD5D3C" w:rsidP="007350EC">
      <w:pPr>
        <w:pStyle w:val="BodyText"/>
        <w:numPr>
          <w:ilvl w:val="0"/>
          <w:numId w:val="24"/>
        </w:numPr>
      </w:pPr>
      <w:r>
        <w:t>EPTF_Stat_Measure</w:t>
      </w:r>
      <w:r w:rsidR="00A370C0" w:rsidRPr="00694A76">
        <w:t>_</w:t>
      </w:r>
      <w:r>
        <w:t>test</w:t>
      </w:r>
      <w:r w:rsidR="00A370C0" w:rsidRPr="00694A76">
        <w:t>.ttcn</w:t>
      </w:r>
      <w:bookmarkStart w:id="108" w:name="_Toc175455209"/>
      <w:bookmarkStart w:id="109" w:name="_Toc182727549"/>
    </w:p>
    <w:p w:rsidR="009A1CA1" w:rsidRDefault="009A1CA1" w:rsidP="009A1CA1">
      <w:pPr>
        <w:pStyle w:val="Heading2"/>
        <w:numPr>
          <w:ilvl w:val="1"/>
          <w:numId w:val="1"/>
        </w:numPr>
        <w:jc w:val="both"/>
      </w:pPr>
      <w:bookmarkStart w:id="110" w:name="_Toc187640824"/>
      <w:bookmarkStart w:id="111" w:name="_Toc187640920"/>
      <w:bookmarkStart w:id="112" w:name="_Toc327539334"/>
      <w:r>
        <w:t>Configuration file</w:t>
      </w:r>
      <w:bookmarkEnd w:id="108"/>
      <w:bookmarkEnd w:id="109"/>
      <w:bookmarkEnd w:id="110"/>
      <w:bookmarkEnd w:id="111"/>
      <w:bookmarkEnd w:id="112"/>
    </w:p>
    <w:p w:rsidR="00B90ECF" w:rsidRDefault="009A1CA1" w:rsidP="00B90ECF">
      <w:pPr>
        <w:pStyle w:val="BodyText"/>
        <w:jc w:val="both"/>
      </w:pPr>
      <w:r>
        <w:t xml:space="preserve">The </w:t>
      </w:r>
      <w:r w:rsidR="00C4635E">
        <w:t>used</w:t>
      </w:r>
      <w:r>
        <w:t xml:space="preserve"> configuration file</w:t>
      </w:r>
      <w:r w:rsidR="00A370C0">
        <w:t xml:space="preserve"> (main.cfg)</w:t>
      </w:r>
      <w:r>
        <w:t xml:space="preserve"> is for the </w:t>
      </w:r>
      <w:r w:rsidR="008B48C5" w:rsidRPr="007148D4">
        <w:t xml:space="preserve">Statistics </w:t>
      </w:r>
      <w:r w:rsidR="001E3129">
        <w:t>Measure</w:t>
      </w:r>
      <w:r w:rsidR="008B48C5">
        <w:rPr>
          <w:color w:val="0000FF"/>
        </w:rPr>
        <w:t xml:space="preserve"> </w:t>
      </w:r>
      <w:r w:rsidR="00C4635E">
        <w:t>example is placed in the demo directory</w:t>
      </w:r>
      <w:r>
        <w:t xml:space="preserve">. </w:t>
      </w:r>
    </w:p>
    <w:p w:rsidR="00580CC7" w:rsidRDefault="00580CC7" w:rsidP="00580CC7">
      <w:pPr>
        <w:pStyle w:val="Heading2"/>
      </w:pPr>
      <w:bookmarkStart w:id="113" w:name="_Toc175455210"/>
      <w:bookmarkStart w:id="114" w:name="_Toc182727550"/>
      <w:bookmarkStart w:id="115" w:name="_Toc187640825"/>
      <w:bookmarkStart w:id="116" w:name="_Toc187640921"/>
      <w:bookmarkStart w:id="117" w:name="_Toc327539335"/>
      <w:r>
        <w:t>Demo Module</w:t>
      </w:r>
      <w:bookmarkEnd w:id="113"/>
      <w:bookmarkEnd w:id="114"/>
      <w:bookmarkEnd w:id="115"/>
      <w:bookmarkEnd w:id="116"/>
      <w:bookmarkEnd w:id="117"/>
    </w:p>
    <w:p w:rsidR="00E53475" w:rsidRDefault="003A3B78" w:rsidP="00BE78CA">
      <w:pPr>
        <w:pStyle w:val="BodyText"/>
      </w:pPr>
      <w:r>
        <w:t>The</w:t>
      </w:r>
      <w:r w:rsidR="00947BCA">
        <w:t xml:space="preserve"> demo module </w:t>
      </w:r>
      <w:r w:rsidR="00345B29" w:rsidRPr="00345B29">
        <w:t>EPTF_Stat</w:t>
      </w:r>
      <w:r w:rsidR="00B66D17">
        <w:t>Measure</w:t>
      </w:r>
      <w:r w:rsidR="00947BCA" w:rsidRPr="00345B29">
        <w:t>_</w:t>
      </w:r>
      <w:r w:rsidR="00BE78CA">
        <w:t>T</w:t>
      </w:r>
      <w:r w:rsidR="00B66D17">
        <w:t>est</w:t>
      </w:r>
      <w:r w:rsidR="00345B29">
        <w:t>.ttcn</w:t>
      </w:r>
      <w:r w:rsidR="00947BCA">
        <w:t xml:space="preserve"> illustrates a typical usage of the </w:t>
      </w:r>
      <w:r w:rsidR="008B48C5" w:rsidRPr="00345B29">
        <w:t xml:space="preserve">Statistics </w:t>
      </w:r>
      <w:r w:rsidR="001E3129">
        <w:t>Measure</w:t>
      </w:r>
      <w:r w:rsidR="008B48C5">
        <w:rPr>
          <w:color w:val="0000FF"/>
        </w:rPr>
        <w:t xml:space="preserve"> </w:t>
      </w:r>
      <w:r w:rsidR="00947BCA">
        <w:t>feature.</w:t>
      </w:r>
      <w:r w:rsidR="00851947">
        <w:t xml:space="preserve"> It is placed in the demo directory of the released feature.</w:t>
      </w:r>
    </w:p>
    <w:p w:rsidR="00A81EAC" w:rsidRPr="00514AB6" w:rsidRDefault="00507EE3" w:rsidP="007B2DAF">
      <w:pPr>
        <w:pStyle w:val="BodyText"/>
        <w:ind w:left="0"/>
        <w:rPr>
          <w:color w:val="FF0000"/>
        </w:rPr>
      </w:pPr>
      <w:r>
        <w:tab/>
      </w:r>
      <w:r>
        <w:tab/>
      </w:r>
    </w:p>
    <w:sectPr w:rsidR="00A81EAC" w:rsidRPr="00514AB6">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DEC" w:rsidRDefault="009B6DEC">
      <w:r>
        <w:separator/>
      </w:r>
    </w:p>
  </w:endnote>
  <w:endnote w:type="continuationSeparator" w:id="0">
    <w:p w:rsidR="009B6DEC" w:rsidRDefault="009B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607" w:rsidRDefault="000966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607" w:rsidRPr="00096607" w:rsidRDefault="00096607" w:rsidP="000966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607" w:rsidRDefault="00096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DEC" w:rsidRDefault="009B6DEC">
      <w:r>
        <w:separator/>
      </w:r>
    </w:p>
  </w:footnote>
  <w:footnote w:type="continuationSeparator" w:id="0">
    <w:p w:rsidR="009B6DEC" w:rsidRDefault="009B6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607" w:rsidRDefault="00096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C73B4" w:rsidRPr="00620A1A">
      <w:tblPrEx>
        <w:tblCellMar>
          <w:top w:w="0" w:type="dxa"/>
          <w:bottom w:w="0" w:type="dxa"/>
        </w:tblCellMar>
      </w:tblPrEx>
      <w:trPr>
        <w:gridAfter w:val="1"/>
        <w:wAfter w:w="11" w:type="dxa"/>
        <w:hidden/>
      </w:trPr>
      <w:tc>
        <w:tcPr>
          <w:tcW w:w="5145" w:type="dxa"/>
          <w:gridSpan w:val="2"/>
        </w:tcPr>
        <w:p w:rsidR="00CC73B4" w:rsidRPr="00620A1A" w:rsidRDefault="00CC73B4">
          <w:pPr>
            <w:pStyle w:val="Header"/>
            <w:tabs>
              <w:tab w:val="left" w:pos="3048"/>
            </w:tabs>
            <w:rPr>
              <w:vanish/>
              <w:sz w:val="20"/>
            </w:rPr>
          </w:pPr>
        </w:p>
      </w:tc>
      <w:tc>
        <w:tcPr>
          <w:tcW w:w="3927" w:type="dxa"/>
          <w:gridSpan w:val="3"/>
        </w:tcPr>
        <w:p w:rsidR="00CC73B4" w:rsidRPr="00620A1A" w:rsidRDefault="00CC73B4">
          <w:pPr>
            <w:pStyle w:val="Header"/>
            <w:rPr>
              <w:sz w:val="20"/>
            </w:rPr>
          </w:pPr>
          <w:r w:rsidRPr="00620A1A">
            <w:rPr>
              <w:sz w:val="20"/>
            </w:rPr>
            <w:fldChar w:fldCharType="begin"/>
          </w:r>
          <w:r w:rsidRPr="00620A1A">
            <w:rPr>
              <w:sz w:val="20"/>
            </w:rPr>
            <w:instrText xml:space="preserve"> DOCPROPERTY "Information"  \* MERGEFORMAT </w:instrText>
          </w:r>
          <w:r w:rsidRPr="00620A1A">
            <w:rPr>
              <w:sz w:val="20"/>
            </w:rPr>
            <w:fldChar w:fldCharType="end"/>
          </w:r>
        </w:p>
      </w:tc>
      <w:tc>
        <w:tcPr>
          <w:tcW w:w="1134" w:type="dxa"/>
        </w:tcPr>
        <w:p w:rsidR="00CC73B4" w:rsidRPr="00620A1A" w:rsidRDefault="00CC73B4">
          <w:pPr>
            <w:pStyle w:val="Header"/>
            <w:rPr>
              <w:sz w:val="20"/>
            </w:rPr>
          </w:pPr>
        </w:p>
      </w:tc>
    </w:tr>
    <w:tr w:rsidR="00CC73B4" w:rsidRPr="00620A1A">
      <w:tblPrEx>
        <w:tblCellMar>
          <w:top w:w="0" w:type="dxa"/>
          <w:bottom w:w="0" w:type="dxa"/>
        </w:tblCellMar>
      </w:tblPrEx>
      <w:trPr>
        <w:gridAfter w:val="1"/>
        <w:wAfter w:w="11" w:type="dxa"/>
        <w:trHeight w:val="480"/>
      </w:trPr>
      <w:tc>
        <w:tcPr>
          <w:tcW w:w="5145" w:type="dxa"/>
          <w:gridSpan w:val="2"/>
        </w:tcPr>
        <w:p w:rsidR="00CC73B4" w:rsidRPr="00620A1A" w:rsidRDefault="002E6CE0">
          <w:pPr>
            <w:pStyle w:val="Header"/>
          </w:pPr>
          <w:r w:rsidRPr="00620A1A">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CC73B4" w:rsidRPr="00620A1A" w:rsidRDefault="00CC73B4">
          <w:pPr>
            <w:pStyle w:val="Header"/>
            <w:rPr>
              <w:sz w:val="20"/>
            </w:rPr>
          </w:pPr>
          <w:r w:rsidRPr="00620A1A">
            <w:rPr>
              <w:sz w:val="20"/>
            </w:rPr>
            <w:fldChar w:fldCharType="begin"/>
          </w:r>
          <w:r w:rsidRPr="00620A1A">
            <w:rPr>
              <w:sz w:val="20"/>
            </w:rPr>
            <w:instrText xml:space="preserve"> DOCPROPERTY "SecurityClass" \* MERGEFORMAT </w:instrText>
          </w:r>
          <w:r w:rsidRPr="00620A1A">
            <w:rPr>
              <w:sz w:val="20"/>
            </w:rPr>
            <w:fldChar w:fldCharType="separate"/>
          </w:r>
          <w:r w:rsidR="00620A1A" w:rsidRPr="00620A1A">
            <w:rPr>
              <w:sz w:val="20"/>
            </w:rPr>
            <w:t>Ericssonwide Internal</w:t>
          </w:r>
          <w:r w:rsidRPr="00620A1A">
            <w:rPr>
              <w:sz w:val="20"/>
            </w:rPr>
            <w:fldChar w:fldCharType="end"/>
          </w:r>
        </w:p>
        <w:p w:rsidR="00CC73B4" w:rsidRPr="00620A1A" w:rsidRDefault="00CC73B4">
          <w:pPr>
            <w:pStyle w:val="Header"/>
            <w:rPr>
              <w:caps/>
              <w:sz w:val="20"/>
            </w:rPr>
          </w:pPr>
          <w:r w:rsidRPr="00620A1A">
            <w:rPr>
              <w:caps/>
              <w:sz w:val="20"/>
            </w:rPr>
            <w:fldChar w:fldCharType="begin"/>
          </w:r>
          <w:r w:rsidRPr="00620A1A">
            <w:rPr>
              <w:caps/>
              <w:sz w:val="20"/>
            </w:rPr>
            <w:instrText xml:space="preserve"> DOCPROPERTY "DocName" \* MERGEFORMAT </w:instrText>
          </w:r>
          <w:r w:rsidRPr="00620A1A">
            <w:rPr>
              <w:caps/>
              <w:sz w:val="20"/>
            </w:rPr>
            <w:fldChar w:fldCharType="separate"/>
          </w:r>
          <w:r w:rsidR="00620A1A" w:rsidRPr="00620A1A">
            <w:rPr>
              <w:caps/>
              <w:sz w:val="20"/>
            </w:rPr>
            <w:t>USER GUIDE</w:t>
          </w:r>
          <w:r w:rsidRPr="00620A1A">
            <w:rPr>
              <w:caps/>
              <w:sz w:val="20"/>
            </w:rPr>
            <w:fldChar w:fldCharType="end"/>
          </w:r>
        </w:p>
      </w:tc>
      <w:tc>
        <w:tcPr>
          <w:tcW w:w="1134" w:type="dxa"/>
        </w:tcPr>
        <w:p w:rsidR="00CC73B4" w:rsidRPr="00620A1A" w:rsidRDefault="00CC73B4">
          <w:pPr>
            <w:pStyle w:val="Header"/>
            <w:jc w:val="right"/>
            <w:rPr>
              <w:sz w:val="20"/>
            </w:rPr>
          </w:pPr>
        </w:p>
        <w:p w:rsidR="00CC73B4" w:rsidRPr="00620A1A" w:rsidRDefault="00CC73B4">
          <w:pPr>
            <w:pStyle w:val="Header"/>
            <w:jc w:val="right"/>
            <w:rPr>
              <w:sz w:val="20"/>
            </w:rPr>
          </w:pPr>
          <w:r w:rsidRPr="00620A1A">
            <w:rPr>
              <w:sz w:val="20"/>
            </w:rPr>
            <w:fldChar w:fldCharType="begin"/>
          </w:r>
          <w:r w:rsidRPr="00620A1A">
            <w:rPr>
              <w:sz w:val="20"/>
            </w:rPr>
            <w:instrText>\PAGE arab</w:instrText>
          </w:r>
          <w:r w:rsidRPr="00620A1A">
            <w:rPr>
              <w:sz w:val="20"/>
            </w:rPr>
            <w:fldChar w:fldCharType="separate"/>
          </w:r>
          <w:r w:rsidR="002E6CE0">
            <w:rPr>
              <w:sz w:val="20"/>
            </w:rPr>
            <w:t>1</w:t>
          </w:r>
          <w:r w:rsidRPr="00620A1A">
            <w:rPr>
              <w:sz w:val="20"/>
            </w:rPr>
            <w:fldChar w:fldCharType="end"/>
          </w:r>
          <w:r w:rsidRPr="00620A1A">
            <w:rPr>
              <w:sz w:val="20"/>
            </w:rPr>
            <w:t xml:space="preserve"> (</w:t>
          </w:r>
          <w:r w:rsidRPr="00620A1A">
            <w:rPr>
              <w:sz w:val="20"/>
            </w:rPr>
            <w:fldChar w:fldCharType="begin"/>
          </w:r>
          <w:r w:rsidRPr="00620A1A">
            <w:rPr>
              <w:sz w:val="20"/>
            </w:rPr>
            <w:instrText xml:space="preserve">\NUMPAGES </w:instrText>
          </w:r>
          <w:r w:rsidRPr="00620A1A">
            <w:rPr>
              <w:sz w:val="20"/>
            </w:rPr>
            <w:fldChar w:fldCharType="separate"/>
          </w:r>
          <w:r w:rsidR="002E6CE0">
            <w:rPr>
              <w:sz w:val="20"/>
            </w:rPr>
            <w:t>9</w:t>
          </w:r>
          <w:r w:rsidRPr="00620A1A">
            <w:rPr>
              <w:sz w:val="20"/>
            </w:rPr>
            <w:fldChar w:fldCharType="end"/>
          </w:r>
          <w:r w:rsidRPr="00620A1A">
            <w:rPr>
              <w:sz w:val="20"/>
            </w:rPr>
            <w:t>)</w:t>
          </w:r>
        </w:p>
      </w:tc>
    </w:tr>
    <w:tr w:rsidR="00CC73B4" w:rsidRPr="00620A1A">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C73B4" w:rsidRPr="00620A1A" w:rsidRDefault="00CC73B4">
          <w:pPr>
            <w:pStyle w:val="NoSpellcheck"/>
          </w:pPr>
          <w:r w:rsidRPr="00620A1A">
            <w:t>Prepared (also subject responsible if other)</w:t>
          </w:r>
        </w:p>
      </w:tc>
      <w:tc>
        <w:tcPr>
          <w:tcW w:w="5060" w:type="dxa"/>
          <w:gridSpan w:val="4"/>
          <w:tcBorders>
            <w:top w:val="single" w:sz="6" w:space="0" w:color="auto"/>
          </w:tcBorders>
        </w:tcPr>
        <w:p w:rsidR="00CC73B4" w:rsidRPr="00620A1A" w:rsidRDefault="00CC73B4">
          <w:pPr>
            <w:pStyle w:val="NoSpellcheck"/>
          </w:pPr>
          <w:r w:rsidRPr="00620A1A">
            <w:t>No.</w:t>
          </w:r>
        </w:p>
      </w:tc>
    </w:tr>
    <w:tr w:rsidR="00CC73B4" w:rsidRPr="00620A1A">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C73B4" w:rsidRPr="00620A1A" w:rsidRDefault="00CC73B4">
          <w:pPr>
            <w:pStyle w:val="Header"/>
            <w:tabs>
              <w:tab w:val="clear" w:pos="4320"/>
              <w:tab w:val="clear" w:pos="8640"/>
              <w:tab w:val="left" w:pos="2381"/>
              <w:tab w:val="left" w:pos="2609"/>
              <w:tab w:val="left" w:pos="2835"/>
              <w:tab w:val="left" w:pos="3062"/>
            </w:tabs>
            <w:spacing w:before="40"/>
            <w:rPr>
              <w:sz w:val="20"/>
            </w:rPr>
          </w:pPr>
          <w:r w:rsidRPr="00620A1A">
            <w:rPr>
              <w:sz w:val="20"/>
            </w:rPr>
            <w:fldChar w:fldCharType="begin"/>
          </w:r>
          <w:r w:rsidRPr="00620A1A">
            <w:rPr>
              <w:sz w:val="20"/>
            </w:rPr>
            <w:instrText xml:space="preserve"> DOCPROPERTY "Prepared" \* MERGEFORMAT </w:instrText>
          </w:r>
          <w:r w:rsidRPr="00620A1A">
            <w:rPr>
              <w:sz w:val="20"/>
            </w:rPr>
            <w:fldChar w:fldCharType="separate"/>
          </w:r>
          <w:r w:rsidR="00620A1A" w:rsidRPr="00620A1A">
            <w:rPr>
              <w:sz w:val="20"/>
            </w:rPr>
            <w:t>ETH/XZD József Gyürüsi (+36 1 437 7519)</w:t>
          </w:r>
          <w:r w:rsidRPr="00620A1A">
            <w:rPr>
              <w:sz w:val="20"/>
            </w:rPr>
            <w:fldChar w:fldCharType="end"/>
          </w:r>
        </w:p>
      </w:tc>
      <w:tc>
        <w:tcPr>
          <w:tcW w:w="5060" w:type="dxa"/>
          <w:gridSpan w:val="4"/>
          <w:tcBorders>
            <w:bottom w:val="single" w:sz="6" w:space="0" w:color="auto"/>
          </w:tcBorders>
        </w:tcPr>
        <w:p w:rsidR="00CC73B4" w:rsidRPr="00620A1A" w:rsidRDefault="00CC73B4">
          <w:pPr>
            <w:pStyle w:val="Header"/>
            <w:spacing w:before="40"/>
            <w:rPr>
              <w:sz w:val="20"/>
            </w:rPr>
          </w:pPr>
          <w:r w:rsidRPr="00620A1A">
            <w:rPr>
              <w:sz w:val="20"/>
            </w:rPr>
            <w:fldChar w:fldCharType="begin"/>
          </w:r>
          <w:r w:rsidRPr="00620A1A">
            <w:rPr>
              <w:sz w:val="20"/>
            </w:rPr>
            <w:instrText xml:space="preserve"> DOCPROPERTY "DocNo"  "LangCode" \* MERGEFORMAT </w:instrText>
          </w:r>
          <w:r w:rsidRPr="00620A1A">
            <w:rPr>
              <w:sz w:val="20"/>
            </w:rPr>
            <w:fldChar w:fldCharType="separate"/>
          </w:r>
          <w:r w:rsidR="00620A1A" w:rsidRPr="00620A1A">
            <w:rPr>
              <w:sz w:val="20"/>
            </w:rPr>
            <w:t>16/198 17-CNL 113 512 Uen</w:t>
          </w:r>
          <w:r w:rsidRPr="00620A1A">
            <w:rPr>
              <w:sz w:val="20"/>
            </w:rPr>
            <w:fldChar w:fldCharType="end"/>
          </w:r>
        </w:p>
      </w:tc>
    </w:tr>
    <w:tr w:rsidR="00CC73B4" w:rsidRPr="00620A1A">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C73B4" w:rsidRPr="00620A1A" w:rsidRDefault="00CC73B4">
          <w:pPr>
            <w:pStyle w:val="NoSpellcheck"/>
          </w:pPr>
          <w:r w:rsidRPr="00620A1A">
            <w:t>Approved</w:t>
          </w:r>
        </w:p>
      </w:tc>
      <w:tc>
        <w:tcPr>
          <w:tcW w:w="1319" w:type="dxa"/>
          <w:tcBorders>
            <w:top w:val="single" w:sz="6" w:space="0" w:color="auto"/>
            <w:right w:val="single" w:sz="6" w:space="0" w:color="auto"/>
          </w:tcBorders>
        </w:tcPr>
        <w:p w:rsidR="00CC73B4" w:rsidRPr="00620A1A" w:rsidRDefault="00CC73B4">
          <w:pPr>
            <w:pStyle w:val="NoSpellcheck"/>
          </w:pPr>
          <w:r w:rsidRPr="00620A1A">
            <w:t>Checked</w:t>
          </w:r>
        </w:p>
      </w:tc>
      <w:tc>
        <w:tcPr>
          <w:tcW w:w="1516" w:type="dxa"/>
          <w:tcBorders>
            <w:right w:val="single" w:sz="6" w:space="0" w:color="auto"/>
          </w:tcBorders>
        </w:tcPr>
        <w:p w:rsidR="00CC73B4" w:rsidRPr="00620A1A" w:rsidRDefault="00CC73B4">
          <w:pPr>
            <w:pStyle w:val="NoSpellcheck"/>
          </w:pPr>
          <w:r w:rsidRPr="00620A1A">
            <w:t>Date</w:t>
          </w:r>
        </w:p>
      </w:tc>
      <w:tc>
        <w:tcPr>
          <w:tcW w:w="964" w:type="dxa"/>
        </w:tcPr>
        <w:p w:rsidR="00CC73B4" w:rsidRPr="00620A1A" w:rsidRDefault="00CC73B4">
          <w:pPr>
            <w:pStyle w:val="NoSpellcheck"/>
          </w:pPr>
          <w:r w:rsidRPr="00620A1A">
            <w:t>Rev</w:t>
          </w:r>
        </w:p>
      </w:tc>
      <w:tc>
        <w:tcPr>
          <w:tcW w:w="2579" w:type="dxa"/>
          <w:gridSpan w:val="2"/>
          <w:tcBorders>
            <w:left w:val="single" w:sz="6" w:space="0" w:color="auto"/>
          </w:tcBorders>
        </w:tcPr>
        <w:p w:rsidR="00CC73B4" w:rsidRPr="00620A1A" w:rsidRDefault="00CC73B4">
          <w:pPr>
            <w:pStyle w:val="NoSpellcheck"/>
          </w:pPr>
          <w:r w:rsidRPr="00620A1A">
            <w:t>Reference</w:t>
          </w:r>
        </w:p>
      </w:tc>
    </w:tr>
    <w:tr w:rsidR="00CC73B4">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CC73B4" w:rsidRPr="00620A1A" w:rsidRDefault="00CC73B4">
          <w:pPr>
            <w:pStyle w:val="Header"/>
            <w:spacing w:before="40"/>
            <w:rPr>
              <w:sz w:val="20"/>
            </w:rPr>
          </w:pPr>
          <w:r w:rsidRPr="00620A1A">
            <w:rPr>
              <w:sz w:val="20"/>
            </w:rPr>
            <w:fldChar w:fldCharType="begin"/>
          </w:r>
          <w:r w:rsidRPr="00620A1A">
            <w:rPr>
              <w:sz w:val="20"/>
            </w:rPr>
            <w:instrText xml:space="preserve"> DOCPROPERTY "ApprovedBy" \* MERGEFORMAT </w:instrText>
          </w:r>
          <w:r w:rsidRPr="00620A1A">
            <w:rPr>
              <w:sz w:val="20"/>
            </w:rPr>
            <w:fldChar w:fldCharType="separate"/>
          </w:r>
          <w:r w:rsidR="00620A1A" w:rsidRPr="00620A1A">
            <w:rPr>
              <w:sz w:val="20"/>
            </w:rPr>
            <w:t>ETH/XZDC (Norbert Pintér)</w:t>
          </w:r>
          <w:r w:rsidRPr="00620A1A">
            <w:rPr>
              <w:sz w:val="20"/>
            </w:rPr>
            <w:fldChar w:fldCharType="end"/>
          </w:r>
        </w:p>
      </w:tc>
      <w:tc>
        <w:tcPr>
          <w:tcW w:w="1318" w:type="dxa"/>
          <w:tcBorders>
            <w:left w:val="nil"/>
            <w:bottom w:val="single" w:sz="6" w:space="0" w:color="auto"/>
            <w:right w:val="single" w:sz="6" w:space="0" w:color="auto"/>
          </w:tcBorders>
        </w:tcPr>
        <w:p w:rsidR="00CC73B4" w:rsidRPr="00620A1A" w:rsidRDefault="00CC73B4">
          <w:pPr>
            <w:pStyle w:val="Header"/>
            <w:spacing w:before="40"/>
            <w:rPr>
              <w:sz w:val="20"/>
            </w:rPr>
          </w:pPr>
          <w:r w:rsidRPr="00620A1A">
            <w:rPr>
              <w:sz w:val="20"/>
            </w:rPr>
            <w:fldChar w:fldCharType="begin"/>
          </w:r>
          <w:r w:rsidRPr="00620A1A">
            <w:rPr>
              <w:sz w:val="20"/>
            </w:rPr>
            <w:instrText xml:space="preserve"> DOCPROPERTY "Checked" \* MERGEFORMAT </w:instrText>
          </w:r>
          <w:r w:rsidRPr="00620A1A">
            <w:rPr>
              <w:sz w:val="20"/>
            </w:rPr>
            <w:fldChar w:fldCharType="end"/>
          </w:r>
        </w:p>
      </w:tc>
      <w:tc>
        <w:tcPr>
          <w:tcW w:w="1518" w:type="dxa"/>
          <w:tcBorders>
            <w:bottom w:val="single" w:sz="6" w:space="0" w:color="auto"/>
          </w:tcBorders>
        </w:tcPr>
        <w:p w:rsidR="00CC73B4" w:rsidRPr="00620A1A" w:rsidRDefault="00CC73B4">
          <w:pPr>
            <w:pStyle w:val="Header"/>
            <w:spacing w:before="40"/>
            <w:rPr>
              <w:sz w:val="20"/>
            </w:rPr>
          </w:pPr>
          <w:r w:rsidRPr="00620A1A">
            <w:rPr>
              <w:sz w:val="20"/>
            </w:rPr>
            <w:fldChar w:fldCharType="begin"/>
          </w:r>
          <w:r w:rsidRPr="00620A1A">
            <w:rPr>
              <w:sz w:val="20"/>
            </w:rPr>
            <w:instrText xml:space="preserve"> DOCPROPERTY "Date" \* MERGEFORMAT </w:instrText>
          </w:r>
          <w:r w:rsidRPr="00620A1A">
            <w:rPr>
              <w:sz w:val="20"/>
            </w:rPr>
            <w:fldChar w:fldCharType="separate"/>
          </w:r>
          <w:r w:rsidR="00620A1A" w:rsidRPr="00620A1A">
            <w:rPr>
              <w:sz w:val="20"/>
            </w:rPr>
            <w:t>2012-06-15</w:t>
          </w:r>
          <w:r w:rsidRPr="00620A1A">
            <w:rPr>
              <w:sz w:val="20"/>
            </w:rPr>
            <w:fldChar w:fldCharType="end"/>
          </w:r>
        </w:p>
      </w:tc>
      <w:tc>
        <w:tcPr>
          <w:tcW w:w="964" w:type="dxa"/>
          <w:tcBorders>
            <w:bottom w:val="single" w:sz="6" w:space="0" w:color="auto"/>
          </w:tcBorders>
        </w:tcPr>
        <w:p w:rsidR="00CC73B4" w:rsidRPr="00620A1A" w:rsidRDefault="00CC73B4">
          <w:pPr>
            <w:pStyle w:val="Header"/>
            <w:spacing w:before="40"/>
            <w:rPr>
              <w:sz w:val="20"/>
            </w:rPr>
          </w:pPr>
          <w:r w:rsidRPr="00620A1A">
            <w:rPr>
              <w:sz w:val="20"/>
            </w:rPr>
            <w:fldChar w:fldCharType="begin"/>
          </w:r>
          <w:r w:rsidRPr="00620A1A">
            <w:rPr>
              <w:sz w:val="20"/>
            </w:rPr>
            <w:instrText xml:space="preserve"> DOCPROPERTY "Revision" \* MERGEFORMAT </w:instrText>
          </w:r>
          <w:r w:rsidRPr="00620A1A">
            <w:rPr>
              <w:sz w:val="20"/>
            </w:rPr>
            <w:fldChar w:fldCharType="separate"/>
          </w:r>
          <w:r w:rsidR="00620A1A" w:rsidRPr="00620A1A">
            <w:rPr>
              <w:sz w:val="20"/>
            </w:rPr>
            <w:t>C</w:t>
          </w:r>
          <w:r w:rsidRPr="00620A1A">
            <w:rPr>
              <w:sz w:val="20"/>
            </w:rPr>
            <w:fldChar w:fldCharType="end"/>
          </w:r>
        </w:p>
      </w:tc>
      <w:tc>
        <w:tcPr>
          <w:tcW w:w="2589" w:type="dxa"/>
          <w:gridSpan w:val="3"/>
          <w:tcBorders>
            <w:left w:val="single" w:sz="6" w:space="0" w:color="auto"/>
            <w:bottom w:val="single" w:sz="6" w:space="0" w:color="auto"/>
          </w:tcBorders>
        </w:tcPr>
        <w:p w:rsidR="00CC73B4" w:rsidRPr="00620A1A" w:rsidRDefault="00CC73B4">
          <w:pPr>
            <w:pStyle w:val="Header"/>
            <w:spacing w:before="40"/>
            <w:rPr>
              <w:sz w:val="20"/>
            </w:rPr>
          </w:pPr>
          <w:r w:rsidRPr="00620A1A">
            <w:rPr>
              <w:sz w:val="20"/>
            </w:rPr>
            <w:fldChar w:fldCharType="begin"/>
          </w:r>
          <w:r w:rsidRPr="00620A1A">
            <w:rPr>
              <w:sz w:val="20"/>
            </w:rPr>
            <w:instrText xml:space="preserve"> DOCPROPERTY "Reference" \* MERGEFORMAT </w:instrText>
          </w:r>
          <w:r w:rsidRPr="00620A1A">
            <w:rPr>
              <w:sz w:val="20"/>
            </w:rPr>
            <w:fldChar w:fldCharType="separate"/>
          </w:r>
          <w:r w:rsidR="00620A1A" w:rsidRPr="00620A1A">
            <w:rPr>
              <w:sz w:val="20"/>
            </w:rPr>
            <w:t>GASK2</w:t>
          </w:r>
          <w:r w:rsidRPr="00620A1A">
            <w:rPr>
              <w:sz w:val="20"/>
            </w:rPr>
            <w:fldChar w:fldCharType="end"/>
          </w:r>
        </w:p>
      </w:tc>
    </w:tr>
  </w:tbl>
  <w:p w:rsidR="00CC73B4" w:rsidRDefault="00CC73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607" w:rsidRDefault="00096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E93665DA"/>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7"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605D0C74"/>
    <w:multiLevelType w:val="hybridMultilevel"/>
    <w:tmpl w:val="368CE73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728A6406"/>
    <w:multiLevelType w:val="hybridMultilevel"/>
    <w:tmpl w:val="141CB540"/>
    <w:lvl w:ilvl="0" w:tplc="04090001">
      <w:start w:val="1"/>
      <w:numFmt w:val="bullet"/>
      <w:lvlText w:val=""/>
      <w:lvlJc w:val="left"/>
      <w:pPr>
        <w:tabs>
          <w:tab w:val="num" w:pos="3330"/>
        </w:tabs>
        <w:ind w:left="3330" w:hanging="360"/>
      </w:pPr>
      <w:rPr>
        <w:rFonts w:ascii="Symbol" w:hAnsi="Symbol" w:hint="default"/>
      </w:rPr>
    </w:lvl>
    <w:lvl w:ilvl="1" w:tplc="04090003" w:tentative="1">
      <w:start w:val="1"/>
      <w:numFmt w:val="bullet"/>
      <w:lvlText w:val="o"/>
      <w:lvlJc w:val="left"/>
      <w:pPr>
        <w:tabs>
          <w:tab w:val="num" w:pos="4050"/>
        </w:tabs>
        <w:ind w:left="4050" w:hanging="360"/>
      </w:pPr>
      <w:rPr>
        <w:rFonts w:ascii="Courier New" w:hAnsi="Courier New" w:cs="Courier New" w:hint="default"/>
      </w:rPr>
    </w:lvl>
    <w:lvl w:ilvl="2" w:tplc="04090005" w:tentative="1">
      <w:start w:val="1"/>
      <w:numFmt w:val="bullet"/>
      <w:lvlText w:val=""/>
      <w:lvlJc w:val="left"/>
      <w:pPr>
        <w:tabs>
          <w:tab w:val="num" w:pos="4770"/>
        </w:tabs>
        <w:ind w:left="4770" w:hanging="360"/>
      </w:pPr>
      <w:rPr>
        <w:rFonts w:ascii="Wingdings" w:hAnsi="Wingdings" w:hint="default"/>
      </w:rPr>
    </w:lvl>
    <w:lvl w:ilvl="3" w:tplc="04090001" w:tentative="1">
      <w:start w:val="1"/>
      <w:numFmt w:val="bullet"/>
      <w:lvlText w:val=""/>
      <w:lvlJc w:val="left"/>
      <w:pPr>
        <w:tabs>
          <w:tab w:val="num" w:pos="5490"/>
        </w:tabs>
        <w:ind w:left="5490" w:hanging="360"/>
      </w:pPr>
      <w:rPr>
        <w:rFonts w:ascii="Symbol" w:hAnsi="Symbol" w:hint="default"/>
      </w:rPr>
    </w:lvl>
    <w:lvl w:ilvl="4" w:tplc="04090003" w:tentative="1">
      <w:start w:val="1"/>
      <w:numFmt w:val="bullet"/>
      <w:lvlText w:val="o"/>
      <w:lvlJc w:val="left"/>
      <w:pPr>
        <w:tabs>
          <w:tab w:val="num" w:pos="6210"/>
        </w:tabs>
        <w:ind w:left="6210" w:hanging="360"/>
      </w:pPr>
      <w:rPr>
        <w:rFonts w:ascii="Courier New" w:hAnsi="Courier New" w:cs="Courier New" w:hint="default"/>
      </w:rPr>
    </w:lvl>
    <w:lvl w:ilvl="5" w:tplc="04090005" w:tentative="1">
      <w:start w:val="1"/>
      <w:numFmt w:val="bullet"/>
      <w:lvlText w:val=""/>
      <w:lvlJc w:val="left"/>
      <w:pPr>
        <w:tabs>
          <w:tab w:val="num" w:pos="6930"/>
        </w:tabs>
        <w:ind w:left="6930" w:hanging="360"/>
      </w:pPr>
      <w:rPr>
        <w:rFonts w:ascii="Wingdings" w:hAnsi="Wingdings" w:hint="default"/>
      </w:rPr>
    </w:lvl>
    <w:lvl w:ilvl="6" w:tplc="04090001" w:tentative="1">
      <w:start w:val="1"/>
      <w:numFmt w:val="bullet"/>
      <w:lvlText w:val=""/>
      <w:lvlJc w:val="left"/>
      <w:pPr>
        <w:tabs>
          <w:tab w:val="num" w:pos="7650"/>
        </w:tabs>
        <w:ind w:left="7650" w:hanging="360"/>
      </w:pPr>
      <w:rPr>
        <w:rFonts w:ascii="Symbol" w:hAnsi="Symbol" w:hint="default"/>
      </w:rPr>
    </w:lvl>
    <w:lvl w:ilvl="7" w:tplc="04090003" w:tentative="1">
      <w:start w:val="1"/>
      <w:numFmt w:val="bullet"/>
      <w:lvlText w:val="o"/>
      <w:lvlJc w:val="left"/>
      <w:pPr>
        <w:tabs>
          <w:tab w:val="num" w:pos="8370"/>
        </w:tabs>
        <w:ind w:left="8370" w:hanging="360"/>
      </w:pPr>
      <w:rPr>
        <w:rFonts w:ascii="Courier New" w:hAnsi="Courier New" w:cs="Courier New" w:hint="default"/>
      </w:rPr>
    </w:lvl>
    <w:lvl w:ilvl="8" w:tplc="04090005" w:tentative="1">
      <w:start w:val="1"/>
      <w:numFmt w:val="bullet"/>
      <w:lvlText w:val=""/>
      <w:lvlJc w:val="left"/>
      <w:pPr>
        <w:tabs>
          <w:tab w:val="num" w:pos="9090"/>
        </w:tabs>
        <w:ind w:left="9090" w:hanging="360"/>
      </w:pPr>
      <w:rPr>
        <w:rFonts w:ascii="Wingdings" w:hAnsi="Wingdings" w:hint="default"/>
      </w:rPr>
    </w:lvl>
  </w:abstractNum>
  <w:abstractNum w:abstractNumId="20"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820331B"/>
    <w:multiLevelType w:val="hybridMultilevel"/>
    <w:tmpl w:val="ACC6C600"/>
    <w:lvl w:ilvl="0" w:tplc="0409000F">
      <w:start w:val="1"/>
      <w:numFmt w:val="decimal"/>
      <w:lvlText w:val="%1."/>
      <w:lvlJc w:val="left"/>
      <w:pPr>
        <w:tabs>
          <w:tab w:val="num" w:pos="3330"/>
        </w:tabs>
        <w:ind w:left="3330" w:hanging="360"/>
      </w:pPr>
      <w:rPr>
        <w:rFonts w:hint="default"/>
      </w:rPr>
    </w:lvl>
    <w:lvl w:ilvl="1" w:tplc="04090003" w:tentative="1">
      <w:start w:val="1"/>
      <w:numFmt w:val="bullet"/>
      <w:lvlText w:val="o"/>
      <w:lvlJc w:val="left"/>
      <w:pPr>
        <w:tabs>
          <w:tab w:val="num" w:pos="4050"/>
        </w:tabs>
        <w:ind w:left="4050" w:hanging="360"/>
      </w:pPr>
      <w:rPr>
        <w:rFonts w:ascii="Courier New" w:hAnsi="Courier New" w:cs="Courier New" w:hint="default"/>
      </w:rPr>
    </w:lvl>
    <w:lvl w:ilvl="2" w:tplc="04090005" w:tentative="1">
      <w:start w:val="1"/>
      <w:numFmt w:val="bullet"/>
      <w:lvlText w:val=""/>
      <w:lvlJc w:val="left"/>
      <w:pPr>
        <w:tabs>
          <w:tab w:val="num" w:pos="4770"/>
        </w:tabs>
        <w:ind w:left="4770" w:hanging="360"/>
      </w:pPr>
      <w:rPr>
        <w:rFonts w:ascii="Wingdings" w:hAnsi="Wingdings" w:hint="default"/>
      </w:rPr>
    </w:lvl>
    <w:lvl w:ilvl="3" w:tplc="04090001" w:tentative="1">
      <w:start w:val="1"/>
      <w:numFmt w:val="bullet"/>
      <w:lvlText w:val=""/>
      <w:lvlJc w:val="left"/>
      <w:pPr>
        <w:tabs>
          <w:tab w:val="num" w:pos="5490"/>
        </w:tabs>
        <w:ind w:left="5490" w:hanging="360"/>
      </w:pPr>
      <w:rPr>
        <w:rFonts w:ascii="Symbol" w:hAnsi="Symbol" w:hint="default"/>
      </w:rPr>
    </w:lvl>
    <w:lvl w:ilvl="4" w:tplc="04090003" w:tentative="1">
      <w:start w:val="1"/>
      <w:numFmt w:val="bullet"/>
      <w:lvlText w:val="o"/>
      <w:lvlJc w:val="left"/>
      <w:pPr>
        <w:tabs>
          <w:tab w:val="num" w:pos="6210"/>
        </w:tabs>
        <w:ind w:left="6210" w:hanging="360"/>
      </w:pPr>
      <w:rPr>
        <w:rFonts w:ascii="Courier New" w:hAnsi="Courier New" w:cs="Courier New" w:hint="default"/>
      </w:rPr>
    </w:lvl>
    <w:lvl w:ilvl="5" w:tplc="04090005" w:tentative="1">
      <w:start w:val="1"/>
      <w:numFmt w:val="bullet"/>
      <w:lvlText w:val=""/>
      <w:lvlJc w:val="left"/>
      <w:pPr>
        <w:tabs>
          <w:tab w:val="num" w:pos="6930"/>
        </w:tabs>
        <w:ind w:left="6930" w:hanging="360"/>
      </w:pPr>
      <w:rPr>
        <w:rFonts w:ascii="Wingdings" w:hAnsi="Wingdings" w:hint="default"/>
      </w:rPr>
    </w:lvl>
    <w:lvl w:ilvl="6" w:tplc="04090001" w:tentative="1">
      <w:start w:val="1"/>
      <w:numFmt w:val="bullet"/>
      <w:lvlText w:val=""/>
      <w:lvlJc w:val="left"/>
      <w:pPr>
        <w:tabs>
          <w:tab w:val="num" w:pos="7650"/>
        </w:tabs>
        <w:ind w:left="7650" w:hanging="360"/>
      </w:pPr>
      <w:rPr>
        <w:rFonts w:ascii="Symbol" w:hAnsi="Symbol" w:hint="default"/>
      </w:rPr>
    </w:lvl>
    <w:lvl w:ilvl="7" w:tplc="04090003" w:tentative="1">
      <w:start w:val="1"/>
      <w:numFmt w:val="bullet"/>
      <w:lvlText w:val="o"/>
      <w:lvlJc w:val="left"/>
      <w:pPr>
        <w:tabs>
          <w:tab w:val="num" w:pos="8370"/>
        </w:tabs>
        <w:ind w:left="8370" w:hanging="360"/>
      </w:pPr>
      <w:rPr>
        <w:rFonts w:ascii="Courier New" w:hAnsi="Courier New" w:cs="Courier New" w:hint="default"/>
      </w:rPr>
    </w:lvl>
    <w:lvl w:ilvl="8" w:tplc="04090005" w:tentative="1">
      <w:start w:val="1"/>
      <w:numFmt w:val="bullet"/>
      <w:lvlText w:val=""/>
      <w:lvlJc w:val="left"/>
      <w:pPr>
        <w:tabs>
          <w:tab w:val="num" w:pos="9090"/>
        </w:tabs>
        <w:ind w:left="9090" w:hanging="360"/>
      </w:pPr>
      <w:rPr>
        <w:rFonts w:ascii="Wingdings" w:hAnsi="Wingdings" w:hint="default"/>
      </w:rPr>
    </w:lvl>
  </w:abstractNum>
  <w:abstractNum w:abstractNumId="23"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17"/>
  </w:num>
  <w:num w:numId="7">
    <w:abstractNumId w:val="8"/>
  </w:num>
  <w:num w:numId="8">
    <w:abstractNumId w:val="3"/>
  </w:num>
  <w:num w:numId="9">
    <w:abstractNumId w:val="10"/>
  </w:num>
  <w:num w:numId="10">
    <w:abstractNumId w:val="5"/>
  </w:num>
  <w:num w:numId="11">
    <w:abstractNumId w:val="21"/>
  </w:num>
  <w:num w:numId="12">
    <w:abstractNumId w:val="1"/>
  </w:num>
  <w:num w:numId="13">
    <w:abstractNumId w:val="12"/>
  </w:num>
  <w:num w:numId="14">
    <w:abstractNumId w:val="4"/>
  </w:num>
  <w:num w:numId="15">
    <w:abstractNumId w:val="0"/>
  </w:num>
  <w:num w:numId="16">
    <w:abstractNumId w:val="7"/>
  </w:num>
  <w:num w:numId="17">
    <w:abstractNumId w:val="15"/>
  </w:num>
  <w:num w:numId="18">
    <w:abstractNumId w:val="6"/>
  </w:num>
  <w:num w:numId="19">
    <w:abstractNumId w:val="9"/>
  </w:num>
  <w:num w:numId="20">
    <w:abstractNumId w:val="20"/>
  </w:num>
  <w:num w:numId="21">
    <w:abstractNumId w:val="11"/>
  </w:num>
  <w:num w:numId="22">
    <w:abstractNumId w:val="16"/>
  </w:num>
  <w:num w:numId="23">
    <w:abstractNumId w:val="18"/>
  </w:num>
  <w:num w:numId="24">
    <w:abstractNumId w:val="14"/>
  </w:num>
  <w:num w:numId="25">
    <w:abstractNumId w:val="23"/>
  </w:num>
  <w:num w:numId="26">
    <w:abstractNumId w:val="13"/>
  </w:num>
  <w:num w:numId="27">
    <w:abstractNumId w:val="3"/>
    <w:lvlOverride w:ilvl="0">
      <w:startOverride w:val="1"/>
    </w:lvlOverride>
  </w:num>
  <w:num w:numId="28">
    <w:abstractNumId w:val="19"/>
  </w:num>
  <w:num w:numId="29">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1370"/>
    <w:rsid w:val="00002E64"/>
    <w:rsid w:val="000046A2"/>
    <w:rsid w:val="00005955"/>
    <w:rsid w:val="00016756"/>
    <w:rsid w:val="00032C27"/>
    <w:rsid w:val="00056A0A"/>
    <w:rsid w:val="0006497D"/>
    <w:rsid w:val="00071B94"/>
    <w:rsid w:val="0007338D"/>
    <w:rsid w:val="00080A2D"/>
    <w:rsid w:val="00085D1F"/>
    <w:rsid w:val="000958D0"/>
    <w:rsid w:val="00096607"/>
    <w:rsid w:val="000B0551"/>
    <w:rsid w:val="000B6BAE"/>
    <w:rsid w:val="000D377D"/>
    <w:rsid w:val="000D49C2"/>
    <w:rsid w:val="000F4D0B"/>
    <w:rsid w:val="00122B4F"/>
    <w:rsid w:val="00137692"/>
    <w:rsid w:val="00152D37"/>
    <w:rsid w:val="00155A91"/>
    <w:rsid w:val="00163E5E"/>
    <w:rsid w:val="00173D25"/>
    <w:rsid w:val="00177885"/>
    <w:rsid w:val="001815D9"/>
    <w:rsid w:val="00182565"/>
    <w:rsid w:val="001946C2"/>
    <w:rsid w:val="001A0F4C"/>
    <w:rsid w:val="001B2845"/>
    <w:rsid w:val="001B52C7"/>
    <w:rsid w:val="001D0833"/>
    <w:rsid w:val="001D4604"/>
    <w:rsid w:val="001E3129"/>
    <w:rsid w:val="001E6206"/>
    <w:rsid w:val="001F4B5F"/>
    <w:rsid w:val="001F7F3C"/>
    <w:rsid w:val="00203855"/>
    <w:rsid w:val="00211A96"/>
    <w:rsid w:val="002153A2"/>
    <w:rsid w:val="002228E2"/>
    <w:rsid w:val="00224C5A"/>
    <w:rsid w:val="0023241D"/>
    <w:rsid w:val="00232CA5"/>
    <w:rsid w:val="0024123F"/>
    <w:rsid w:val="00253D32"/>
    <w:rsid w:val="002654DC"/>
    <w:rsid w:val="00283EF7"/>
    <w:rsid w:val="00291FAE"/>
    <w:rsid w:val="002A7DEB"/>
    <w:rsid w:val="002B0994"/>
    <w:rsid w:val="002B6AF9"/>
    <w:rsid w:val="002B7489"/>
    <w:rsid w:val="002C54C9"/>
    <w:rsid w:val="002D5499"/>
    <w:rsid w:val="002D5BA1"/>
    <w:rsid w:val="002D6682"/>
    <w:rsid w:val="002E2562"/>
    <w:rsid w:val="002E6CE0"/>
    <w:rsid w:val="002F725C"/>
    <w:rsid w:val="003001C2"/>
    <w:rsid w:val="003073FA"/>
    <w:rsid w:val="00327261"/>
    <w:rsid w:val="003341F7"/>
    <w:rsid w:val="0033685F"/>
    <w:rsid w:val="00343AFE"/>
    <w:rsid w:val="00345B29"/>
    <w:rsid w:val="00361416"/>
    <w:rsid w:val="003806EA"/>
    <w:rsid w:val="003839CD"/>
    <w:rsid w:val="003963CD"/>
    <w:rsid w:val="003A3B78"/>
    <w:rsid w:val="003A3DC8"/>
    <w:rsid w:val="003B23E0"/>
    <w:rsid w:val="003C249C"/>
    <w:rsid w:val="003C3CCB"/>
    <w:rsid w:val="003F5857"/>
    <w:rsid w:val="0040083C"/>
    <w:rsid w:val="00403142"/>
    <w:rsid w:val="00413DE2"/>
    <w:rsid w:val="00423FB8"/>
    <w:rsid w:val="00433858"/>
    <w:rsid w:val="00442C60"/>
    <w:rsid w:val="0044393F"/>
    <w:rsid w:val="00454803"/>
    <w:rsid w:val="00463BD3"/>
    <w:rsid w:val="00474E7B"/>
    <w:rsid w:val="00477210"/>
    <w:rsid w:val="00480D07"/>
    <w:rsid w:val="00482360"/>
    <w:rsid w:val="004B5817"/>
    <w:rsid w:val="004C2BAC"/>
    <w:rsid w:val="004D6C99"/>
    <w:rsid w:val="004E71CF"/>
    <w:rsid w:val="004E754C"/>
    <w:rsid w:val="004F2315"/>
    <w:rsid w:val="004F2B5C"/>
    <w:rsid w:val="00507EE3"/>
    <w:rsid w:val="00514AB6"/>
    <w:rsid w:val="00517A71"/>
    <w:rsid w:val="00521012"/>
    <w:rsid w:val="0052363A"/>
    <w:rsid w:val="00543555"/>
    <w:rsid w:val="00555D49"/>
    <w:rsid w:val="00560C3E"/>
    <w:rsid w:val="00567183"/>
    <w:rsid w:val="00572586"/>
    <w:rsid w:val="00580CC7"/>
    <w:rsid w:val="005951D9"/>
    <w:rsid w:val="00595702"/>
    <w:rsid w:val="00595D04"/>
    <w:rsid w:val="005A33D4"/>
    <w:rsid w:val="005B1E03"/>
    <w:rsid w:val="005B2578"/>
    <w:rsid w:val="005B2DE0"/>
    <w:rsid w:val="005D4950"/>
    <w:rsid w:val="00605A90"/>
    <w:rsid w:val="0060683A"/>
    <w:rsid w:val="006103C5"/>
    <w:rsid w:val="0061400D"/>
    <w:rsid w:val="00620A1A"/>
    <w:rsid w:val="006211E8"/>
    <w:rsid w:val="00624C11"/>
    <w:rsid w:val="006261DF"/>
    <w:rsid w:val="0063062F"/>
    <w:rsid w:val="00630E37"/>
    <w:rsid w:val="0064442A"/>
    <w:rsid w:val="00644A5D"/>
    <w:rsid w:val="006474B6"/>
    <w:rsid w:val="00653487"/>
    <w:rsid w:val="00661F26"/>
    <w:rsid w:val="00675598"/>
    <w:rsid w:val="00684DE3"/>
    <w:rsid w:val="00694A76"/>
    <w:rsid w:val="006A6ED1"/>
    <w:rsid w:val="006B0058"/>
    <w:rsid w:val="006B7BD7"/>
    <w:rsid w:val="006C4431"/>
    <w:rsid w:val="006C5646"/>
    <w:rsid w:val="006D003C"/>
    <w:rsid w:val="006D24E5"/>
    <w:rsid w:val="006E13F4"/>
    <w:rsid w:val="006E3B9A"/>
    <w:rsid w:val="006E60A1"/>
    <w:rsid w:val="006E7CC5"/>
    <w:rsid w:val="007045ED"/>
    <w:rsid w:val="00706305"/>
    <w:rsid w:val="00714766"/>
    <w:rsid w:val="007148D4"/>
    <w:rsid w:val="00720EF4"/>
    <w:rsid w:val="00723821"/>
    <w:rsid w:val="007303B8"/>
    <w:rsid w:val="00730EF1"/>
    <w:rsid w:val="007350EC"/>
    <w:rsid w:val="00737019"/>
    <w:rsid w:val="00754136"/>
    <w:rsid w:val="007544FE"/>
    <w:rsid w:val="00755F7E"/>
    <w:rsid w:val="00772F2B"/>
    <w:rsid w:val="00781277"/>
    <w:rsid w:val="007B02D6"/>
    <w:rsid w:val="007B2DAF"/>
    <w:rsid w:val="007C26C1"/>
    <w:rsid w:val="007C643F"/>
    <w:rsid w:val="007D0970"/>
    <w:rsid w:val="007D7BE1"/>
    <w:rsid w:val="007E23F1"/>
    <w:rsid w:val="007E7FE2"/>
    <w:rsid w:val="00800DD4"/>
    <w:rsid w:val="0080552D"/>
    <w:rsid w:val="0080608C"/>
    <w:rsid w:val="00814594"/>
    <w:rsid w:val="00824A6D"/>
    <w:rsid w:val="00825726"/>
    <w:rsid w:val="0083246C"/>
    <w:rsid w:val="0084235C"/>
    <w:rsid w:val="00846346"/>
    <w:rsid w:val="008477EB"/>
    <w:rsid w:val="00851947"/>
    <w:rsid w:val="00852052"/>
    <w:rsid w:val="00865890"/>
    <w:rsid w:val="00874F57"/>
    <w:rsid w:val="00884165"/>
    <w:rsid w:val="00886AD8"/>
    <w:rsid w:val="008B0A99"/>
    <w:rsid w:val="008B48C5"/>
    <w:rsid w:val="008B50FA"/>
    <w:rsid w:val="008B644A"/>
    <w:rsid w:val="008D0B92"/>
    <w:rsid w:val="008D2AA4"/>
    <w:rsid w:val="008D5E91"/>
    <w:rsid w:val="008E4608"/>
    <w:rsid w:val="008F04B3"/>
    <w:rsid w:val="008F3B12"/>
    <w:rsid w:val="008F3E59"/>
    <w:rsid w:val="008F75F9"/>
    <w:rsid w:val="0090021A"/>
    <w:rsid w:val="00915571"/>
    <w:rsid w:val="009213EA"/>
    <w:rsid w:val="0092727C"/>
    <w:rsid w:val="009303FB"/>
    <w:rsid w:val="00937AF4"/>
    <w:rsid w:val="00947BCA"/>
    <w:rsid w:val="009505E9"/>
    <w:rsid w:val="00950BEC"/>
    <w:rsid w:val="009531B2"/>
    <w:rsid w:val="00954ADE"/>
    <w:rsid w:val="00956385"/>
    <w:rsid w:val="00963CFC"/>
    <w:rsid w:val="0096518F"/>
    <w:rsid w:val="00966CFE"/>
    <w:rsid w:val="00972F16"/>
    <w:rsid w:val="009772B6"/>
    <w:rsid w:val="00981CA7"/>
    <w:rsid w:val="00983A96"/>
    <w:rsid w:val="00992FE8"/>
    <w:rsid w:val="00993702"/>
    <w:rsid w:val="009A1CA1"/>
    <w:rsid w:val="009A3108"/>
    <w:rsid w:val="009B6DEC"/>
    <w:rsid w:val="009B7F05"/>
    <w:rsid w:val="009D3590"/>
    <w:rsid w:val="009E3A67"/>
    <w:rsid w:val="009E5210"/>
    <w:rsid w:val="009F701B"/>
    <w:rsid w:val="00A01390"/>
    <w:rsid w:val="00A020F9"/>
    <w:rsid w:val="00A061A6"/>
    <w:rsid w:val="00A20EAB"/>
    <w:rsid w:val="00A26D39"/>
    <w:rsid w:val="00A312CC"/>
    <w:rsid w:val="00A32251"/>
    <w:rsid w:val="00A3263C"/>
    <w:rsid w:val="00A35871"/>
    <w:rsid w:val="00A370C0"/>
    <w:rsid w:val="00A41257"/>
    <w:rsid w:val="00A47F9E"/>
    <w:rsid w:val="00A52E1D"/>
    <w:rsid w:val="00A5541D"/>
    <w:rsid w:val="00A71757"/>
    <w:rsid w:val="00A73A9C"/>
    <w:rsid w:val="00A81EAC"/>
    <w:rsid w:val="00A936A8"/>
    <w:rsid w:val="00AA4558"/>
    <w:rsid w:val="00AB2EB3"/>
    <w:rsid w:val="00AE0859"/>
    <w:rsid w:val="00AE5A3E"/>
    <w:rsid w:val="00B01ECC"/>
    <w:rsid w:val="00B050F2"/>
    <w:rsid w:val="00B12288"/>
    <w:rsid w:val="00B144EE"/>
    <w:rsid w:val="00B1799A"/>
    <w:rsid w:val="00B425E5"/>
    <w:rsid w:val="00B42DBD"/>
    <w:rsid w:val="00B43ADD"/>
    <w:rsid w:val="00B52AEE"/>
    <w:rsid w:val="00B535D3"/>
    <w:rsid w:val="00B6158E"/>
    <w:rsid w:val="00B61830"/>
    <w:rsid w:val="00B629EE"/>
    <w:rsid w:val="00B66D17"/>
    <w:rsid w:val="00B76355"/>
    <w:rsid w:val="00B76E90"/>
    <w:rsid w:val="00B838D2"/>
    <w:rsid w:val="00B90ECF"/>
    <w:rsid w:val="00B92DC1"/>
    <w:rsid w:val="00B96967"/>
    <w:rsid w:val="00BC1E61"/>
    <w:rsid w:val="00BC287E"/>
    <w:rsid w:val="00BD49BA"/>
    <w:rsid w:val="00BE7315"/>
    <w:rsid w:val="00BE78CA"/>
    <w:rsid w:val="00BF22AE"/>
    <w:rsid w:val="00BF61F8"/>
    <w:rsid w:val="00C02996"/>
    <w:rsid w:val="00C047C6"/>
    <w:rsid w:val="00C13FF8"/>
    <w:rsid w:val="00C17560"/>
    <w:rsid w:val="00C22652"/>
    <w:rsid w:val="00C26682"/>
    <w:rsid w:val="00C31454"/>
    <w:rsid w:val="00C45251"/>
    <w:rsid w:val="00C4635E"/>
    <w:rsid w:val="00C6507D"/>
    <w:rsid w:val="00C67BE4"/>
    <w:rsid w:val="00C72D3F"/>
    <w:rsid w:val="00C76509"/>
    <w:rsid w:val="00C76D5A"/>
    <w:rsid w:val="00C91C1E"/>
    <w:rsid w:val="00CB3D7C"/>
    <w:rsid w:val="00CC2C7D"/>
    <w:rsid w:val="00CC5070"/>
    <w:rsid w:val="00CC60D3"/>
    <w:rsid w:val="00CC73B4"/>
    <w:rsid w:val="00CD3740"/>
    <w:rsid w:val="00CD7E1B"/>
    <w:rsid w:val="00CE5509"/>
    <w:rsid w:val="00CF26B6"/>
    <w:rsid w:val="00D01E06"/>
    <w:rsid w:val="00D02482"/>
    <w:rsid w:val="00D2080F"/>
    <w:rsid w:val="00D36C66"/>
    <w:rsid w:val="00D41CA9"/>
    <w:rsid w:val="00D44CE2"/>
    <w:rsid w:val="00D5412C"/>
    <w:rsid w:val="00D61FC7"/>
    <w:rsid w:val="00D63C13"/>
    <w:rsid w:val="00D65799"/>
    <w:rsid w:val="00D704DC"/>
    <w:rsid w:val="00D708F1"/>
    <w:rsid w:val="00D778D0"/>
    <w:rsid w:val="00D8205F"/>
    <w:rsid w:val="00D841A5"/>
    <w:rsid w:val="00D91B39"/>
    <w:rsid w:val="00D92FBF"/>
    <w:rsid w:val="00D9606E"/>
    <w:rsid w:val="00DA2C68"/>
    <w:rsid w:val="00DC4F71"/>
    <w:rsid w:val="00DC60FF"/>
    <w:rsid w:val="00DC6F18"/>
    <w:rsid w:val="00DF5D00"/>
    <w:rsid w:val="00E10247"/>
    <w:rsid w:val="00E119D3"/>
    <w:rsid w:val="00E15289"/>
    <w:rsid w:val="00E15453"/>
    <w:rsid w:val="00E161E8"/>
    <w:rsid w:val="00E24BB9"/>
    <w:rsid w:val="00E257C2"/>
    <w:rsid w:val="00E26E4A"/>
    <w:rsid w:val="00E30E4B"/>
    <w:rsid w:val="00E43F98"/>
    <w:rsid w:val="00E53475"/>
    <w:rsid w:val="00E567BE"/>
    <w:rsid w:val="00E72C37"/>
    <w:rsid w:val="00E75ABF"/>
    <w:rsid w:val="00E76EF6"/>
    <w:rsid w:val="00EA0609"/>
    <w:rsid w:val="00EB12F9"/>
    <w:rsid w:val="00EB385A"/>
    <w:rsid w:val="00EC714A"/>
    <w:rsid w:val="00EC7E2C"/>
    <w:rsid w:val="00ED32C4"/>
    <w:rsid w:val="00ED3752"/>
    <w:rsid w:val="00ED7973"/>
    <w:rsid w:val="00EE66CB"/>
    <w:rsid w:val="00EF0ABF"/>
    <w:rsid w:val="00F01143"/>
    <w:rsid w:val="00F13A0E"/>
    <w:rsid w:val="00F234E8"/>
    <w:rsid w:val="00F328EF"/>
    <w:rsid w:val="00F33D0A"/>
    <w:rsid w:val="00F5438C"/>
    <w:rsid w:val="00F612C5"/>
    <w:rsid w:val="00F7028C"/>
    <w:rsid w:val="00F76B7D"/>
    <w:rsid w:val="00F85875"/>
    <w:rsid w:val="00F85D7D"/>
    <w:rsid w:val="00F87D39"/>
    <w:rsid w:val="00F91FA6"/>
    <w:rsid w:val="00FC241F"/>
    <w:rsid w:val="00FC2696"/>
    <w:rsid w:val="00FC610B"/>
    <w:rsid w:val="00FD3495"/>
    <w:rsid w:val="00FD5BB0"/>
    <w:rsid w:val="00FD5D3C"/>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CDFE43B-34D2-42B9-BFCD-5CAB2A8B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compact,Requirements,paragraph 2,bt,- TF,Compliance,code,à¹,AvtalBr,Block text,body text,sp,sbs,bt4"/>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compact Char,bt Char"/>
    <w:basedOn w:val="DefaultParagraphFont"/>
    <w:link w:val="BodyText"/>
    <w:locked/>
    <w:rsid w:val="004E71CF"/>
    <w:rPr>
      <w:rFonts w:ascii="Arial" w:hAnsi="Arial"/>
      <w:sz w:val="22"/>
      <w:lang w:val="en-GB" w:eastAsia="en-US" w:bidi="ar-SA"/>
    </w:rPr>
  </w:style>
  <w:style w:type="paragraph" w:styleId="BalloonText">
    <w:name w:val="Balloon Text"/>
    <w:basedOn w:val="Normal"/>
    <w:semiHidden/>
    <w:rsid w:val="00A936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EPTF CLL Statistics Measure, User Guide</vt:lpstr>
    </vt:vector>
  </TitlesOfParts>
  <Company/>
  <LinksUpToDate>false</LinksUpToDate>
  <CharactersWithSpaces>18135</CharactersWithSpaces>
  <SharedDoc>false</SharedDoc>
  <HLinks>
    <vt:vector size="180" baseType="variant">
      <vt:variant>
        <vt:i4>5898334</vt:i4>
      </vt:variant>
      <vt:variant>
        <vt:i4>201</vt:i4>
      </vt:variant>
      <vt:variant>
        <vt:i4>0</vt:i4>
      </vt:variant>
      <vt:variant>
        <vt:i4>5</vt:i4>
      </vt:variant>
      <vt:variant>
        <vt:lpwstr>http://ttcn.ericsson.se/products/libraries.shtml</vt:lpwstr>
      </vt:variant>
      <vt:variant>
        <vt:lpwstr/>
      </vt:variant>
      <vt:variant>
        <vt:i4>1703988</vt:i4>
      </vt:variant>
      <vt:variant>
        <vt:i4>173</vt:i4>
      </vt:variant>
      <vt:variant>
        <vt:i4>0</vt:i4>
      </vt:variant>
      <vt:variant>
        <vt:i4>5</vt:i4>
      </vt:variant>
      <vt:variant>
        <vt:lpwstr/>
      </vt:variant>
      <vt:variant>
        <vt:lpwstr>_Toc327539335</vt:lpwstr>
      </vt:variant>
      <vt:variant>
        <vt:i4>1703988</vt:i4>
      </vt:variant>
      <vt:variant>
        <vt:i4>167</vt:i4>
      </vt:variant>
      <vt:variant>
        <vt:i4>0</vt:i4>
      </vt:variant>
      <vt:variant>
        <vt:i4>5</vt:i4>
      </vt:variant>
      <vt:variant>
        <vt:lpwstr/>
      </vt:variant>
      <vt:variant>
        <vt:lpwstr>_Toc327539334</vt:lpwstr>
      </vt:variant>
      <vt:variant>
        <vt:i4>1703988</vt:i4>
      </vt:variant>
      <vt:variant>
        <vt:i4>161</vt:i4>
      </vt:variant>
      <vt:variant>
        <vt:i4>0</vt:i4>
      </vt:variant>
      <vt:variant>
        <vt:i4>5</vt:i4>
      </vt:variant>
      <vt:variant>
        <vt:lpwstr/>
      </vt:variant>
      <vt:variant>
        <vt:lpwstr>_Toc327539333</vt:lpwstr>
      </vt:variant>
      <vt:variant>
        <vt:i4>1703988</vt:i4>
      </vt:variant>
      <vt:variant>
        <vt:i4>155</vt:i4>
      </vt:variant>
      <vt:variant>
        <vt:i4>0</vt:i4>
      </vt:variant>
      <vt:variant>
        <vt:i4>5</vt:i4>
      </vt:variant>
      <vt:variant>
        <vt:lpwstr/>
      </vt:variant>
      <vt:variant>
        <vt:lpwstr>_Toc327539332</vt:lpwstr>
      </vt:variant>
      <vt:variant>
        <vt:i4>1703988</vt:i4>
      </vt:variant>
      <vt:variant>
        <vt:i4>149</vt:i4>
      </vt:variant>
      <vt:variant>
        <vt:i4>0</vt:i4>
      </vt:variant>
      <vt:variant>
        <vt:i4>5</vt:i4>
      </vt:variant>
      <vt:variant>
        <vt:lpwstr/>
      </vt:variant>
      <vt:variant>
        <vt:lpwstr>_Toc327539331</vt:lpwstr>
      </vt:variant>
      <vt:variant>
        <vt:i4>1703988</vt:i4>
      </vt:variant>
      <vt:variant>
        <vt:i4>143</vt:i4>
      </vt:variant>
      <vt:variant>
        <vt:i4>0</vt:i4>
      </vt:variant>
      <vt:variant>
        <vt:i4>5</vt:i4>
      </vt:variant>
      <vt:variant>
        <vt:lpwstr/>
      </vt:variant>
      <vt:variant>
        <vt:lpwstr>_Toc327539330</vt:lpwstr>
      </vt:variant>
      <vt:variant>
        <vt:i4>1769524</vt:i4>
      </vt:variant>
      <vt:variant>
        <vt:i4>137</vt:i4>
      </vt:variant>
      <vt:variant>
        <vt:i4>0</vt:i4>
      </vt:variant>
      <vt:variant>
        <vt:i4>5</vt:i4>
      </vt:variant>
      <vt:variant>
        <vt:lpwstr/>
      </vt:variant>
      <vt:variant>
        <vt:lpwstr>_Toc327539329</vt:lpwstr>
      </vt:variant>
      <vt:variant>
        <vt:i4>1769524</vt:i4>
      </vt:variant>
      <vt:variant>
        <vt:i4>131</vt:i4>
      </vt:variant>
      <vt:variant>
        <vt:i4>0</vt:i4>
      </vt:variant>
      <vt:variant>
        <vt:i4>5</vt:i4>
      </vt:variant>
      <vt:variant>
        <vt:lpwstr/>
      </vt:variant>
      <vt:variant>
        <vt:lpwstr>_Toc327539328</vt:lpwstr>
      </vt:variant>
      <vt:variant>
        <vt:i4>1769524</vt:i4>
      </vt:variant>
      <vt:variant>
        <vt:i4>125</vt:i4>
      </vt:variant>
      <vt:variant>
        <vt:i4>0</vt:i4>
      </vt:variant>
      <vt:variant>
        <vt:i4>5</vt:i4>
      </vt:variant>
      <vt:variant>
        <vt:lpwstr/>
      </vt:variant>
      <vt:variant>
        <vt:lpwstr>_Toc327539327</vt:lpwstr>
      </vt:variant>
      <vt:variant>
        <vt:i4>1769524</vt:i4>
      </vt:variant>
      <vt:variant>
        <vt:i4>119</vt:i4>
      </vt:variant>
      <vt:variant>
        <vt:i4>0</vt:i4>
      </vt:variant>
      <vt:variant>
        <vt:i4>5</vt:i4>
      </vt:variant>
      <vt:variant>
        <vt:lpwstr/>
      </vt:variant>
      <vt:variant>
        <vt:lpwstr>_Toc327539326</vt:lpwstr>
      </vt:variant>
      <vt:variant>
        <vt:i4>1769524</vt:i4>
      </vt:variant>
      <vt:variant>
        <vt:i4>113</vt:i4>
      </vt:variant>
      <vt:variant>
        <vt:i4>0</vt:i4>
      </vt:variant>
      <vt:variant>
        <vt:i4>5</vt:i4>
      </vt:variant>
      <vt:variant>
        <vt:lpwstr/>
      </vt:variant>
      <vt:variant>
        <vt:lpwstr>_Toc327539325</vt:lpwstr>
      </vt:variant>
      <vt:variant>
        <vt:i4>1769524</vt:i4>
      </vt:variant>
      <vt:variant>
        <vt:i4>107</vt:i4>
      </vt:variant>
      <vt:variant>
        <vt:i4>0</vt:i4>
      </vt:variant>
      <vt:variant>
        <vt:i4>5</vt:i4>
      </vt:variant>
      <vt:variant>
        <vt:lpwstr/>
      </vt:variant>
      <vt:variant>
        <vt:lpwstr>_Toc327539324</vt:lpwstr>
      </vt:variant>
      <vt:variant>
        <vt:i4>1769524</vt:i4>
      </vt:variant>
      <vt:variant>
        <vt:i4>101</vt:i4>
      </vt:variant>
      <vt:variant>
        <vt:i4>0</vt:i4>
      </vt:variant>
      <vt:variant>
        <vt:i4>5</vt:i4>
      </vt:variant>
      <vt:variant>
        <vt:lpwstr/>
      </vt:variant>
      <vt:variant>
        <vt:lpwstr>_Toc327539323</vt:lpwstr>
      </vt:variant>
      <vt:variant>
        <vt:i4>1769524</vt:i4>
      </vt:variant>
      <vt:variant>
        <vt:i4>95</vt:i4>
      </vt:variant>
      <vt:variant>
        <vt:i4>0</vt:i4>
      </vt:variant>
      <vt:variant>
        <vt:i4>5</vt:i4>
      </vt:variant>
      <vt:variant>
        <vt:lpwstr/>
      </vt:variant>
      <vt:variant>
        <vt:lpwstr>_Toc327539322</vt:lpwstr>
      </vt:variant>
      <vt:variant>
        <vt:i4>1769524</vt:i4>
      </vt:variant>
      <vt:variant>
        <vt:i4>89</vt:i4>
      </vt:variant>
      <vt:variant>
        <vt:i4>0</vt:i4>
      </vt:variant>
      <vt:variant>
        <vt:i4>5</vt:i4>
      </vt:variant>
      <vt:variant>
        <vt:lpwstr/>
      </vt:variant>
      <vt:variant>
        <vt:lpwstr>_Toc327539321</vt:lpwstr>
      </vt:variant>
      <vt:variant>
        <vt:i4>1769524</vt:i4>
      </vt:variant>
      <vt:variant>
        <vt:i4>83</vt:i4>
      </vt:variant>
      <vt:variant>
        <vt:i4>0</vt:i4>
      </vt:variant>
      <vt:variant>
        <vt:i4>5</vt:i4>
      </vt:variant>
      <vt:variant>
        <vt:lpwstr/>
      </vt:variant>
      <vt:variant>
        <vt:lpwstr>_Toc327539320</vt:lpwstr>
      </vt:variant>
      <vt:variant>
        <vt:i4>1572916</vt:i4>
      </vt:variant>
      <vt:variant>
        <vt:i4>77</vt:i4>
      </vt:variant>
      <vt:variant>
        <vt:i4>0</vt:i4>
      </vt:variant>
      <vt:variant>
        <vt:i4>5</vt:i4>
      </vt:variant>
      <vt:variant>
        <vt:lpwstr/>
      </vt:variant>
      <vt:variant>
        <vt:lpwstr>_Toc327539319</vt:lpwstr>
      </vt:variant>
      <vt:variant>
        <vt:i4>1572916</vt:i4>
      </vt:variant>
      <vt:variant>
        <vt:i4>71</vt:i4>
      </vt:variant>
      <vt:variant>
        <vt:i4>0</vt:i4>
      </vt:variant>
      <vt:variant>
        <vt:i4>5</vt:i4>
      </vt:variant>
      <vt:variant>
        <vt:lpwstr/>
      </vt:variant>
      <vt:variant>
        <vt:lpwstr>_Toc327539318</vt:lpwstr>
      </vt:variant>
      <vt:variant>
        <vt:i4>1572916</vt:i4>
      </vt:variant>
      <vt:variant>
        <vt:i4>65</vt:i4>
      </vt:variant>
      <vt:variant>
        <vt:i4>0</vt:i4>
      </vt:variant>
      <vt:variant>
        <vt:i4>5</vt:i4>
      </vt:variant>
      <vt:variant>
        <vt:lpwstr/>
      </vt:variant>
      <vt:variant>
        <vt:lpwstr>_Toc327539317</vt:lpwstr>
      </vt:variant>
      <vt:variant>
        <vt:i4>1572916</vt:i4>
      </vt:variant>
      <vt:variant>
        <vt:i4>59</vt:i4>
      </vt:variant>
      <vt:variant>
        <vt:i4>0</vt:i4>
      </vt:variant>
      <vt:variant>
        <vt:i4>5</vt:i4>
      </vt:variant>
      <vt:variant>
        <vt:lpwstr/>
      </vt:variant>
      <vt:variant>
        <vt:lpwstr>_Toc327539316</vt:lpwstr>
      </vt:variant>
      <vt:variant>
        <vt:i4>1572916</vt:i4>
      </vt:variant>
      <vt:variant>
        <vt:i4>53</vt:i4>
      </vt:variant>
      <vt:variant>
        <vt:i4>0</vt:i4>
      </vt:variant>
      <vt:variant>
        <vt:i4>5</vt:i4>
      </vt:variant>
      <vt:variant>
        <vt:lpwstr/>
      </vt:variant>
      <vt:variant>
        <vt:lpwstr>_Toc327539315</vt:lpwstr>
      </vt:variant>
      <vt:variant>
        <vt:i4>1572916</vt:i4>
      </vt:variant>
      <vt:variant>
        <vt:i4>47</vt:i4>
      </vt:variant>
      <vt:variant>
        <vt:i4>0</vt:i4>
      </vt:variant>
      <vt:variant>
        <vt:i4>5</vt:i4>
      </vt:variant>
      <vt:variant>
        <vt:lpwstr/>
      </vt:variant>
      <vt:variant>
        <vt:lpwstr>_Toc327539314</vt:lpwstr>
      </vt:variant>
      <vt:variant>
        <vt:i4>1572916</vt:i4>
      </vt:variant>
      <vt:variant>
        <vt:i4>41</vt:i4>
      </vt:variant>
      <vt:variant>
        <vt:i4>0</vt:i4>
      </vt:variant>
      <vt:variant>
        <vt:i4>5</vt:i4>
      </vt:variant>
      <vt:variant>
        <vt:lpwstr/>
      </vt:variant>
      <vt:variant>
        <vt:lpwstr>_Toc327539313</vt:lpwstr>
      </vt:variant>
      <vt:variant>
        <vt:i4>1572916</vt:i4>
      </vt:variant>
      <vt:variant>
        <vt:i4>35</vt:i4>
      </vt:variant>
      <vt:variant>
        <vt:i4>0</vt:i4>
      </vt:variant>
      <vt:variant>
        <vt:i4>5</vt:i4>
      </vt:variant>
      <vt:variant>
        <vt:lpwstr/>
      </vt:variant>
      <vt:variant>
        <vt:lpwstr>_Toc327539312</vt:lpwstr>
      </vt:variant>
      <vt:variant>
        <vt:i4>1572916</vt:i4>
      </vt:variant>
      <vt:variant>
        <vt:i4>29</vt:i4>
      </vt:variant>
      <vt:variant>
        <vt:i4>0</vt:i4>
      </vt:variant>
      <vt:variant>
        <vt:i4>5</vt:i4>
      </vt:variant>
      <vt:variant>
        <vt:lpwstr/>
      </vt:variant>
      <vt:variant>
        <vt:lpwstr>_Toc327539311</vt:lpwstr>
      </vt:variant>
      <vt:variant>
        <vt:i4>1572916</vt:i4>
      </vt:variant>
      <vt:variant>
        <vt:i4>23</vt:i4>
      </vt:variant>
      <vt:variant>
        <vt:i4>0</vt:i4>
      </vt:variant>
      <vt:variant>
        <vt:i4>5</vt:i4>
      </vt:variant>
      <vt:variant>
        <vt:lpwstr/>
      </vt:variant>
      <vt:variant>
        <vt:lpwstr>_Toc327539310</vt:lpwstr>
      </vt:variant>
      <vt:variant>
        <vt:i4>1638452</vt:i4>
      </vt:variant>
      <vt:variant>
        <vt:i4>17</vt:i4>
      </vt:variant>
      <vt:variant>
        <vt:i4>0</vt:i4>
      </vt:variant>
      <vt:variant>
        <vt:i4>5</vt:i4>
      </vt:variant>
      <vt:variant>
        <vt:lpwstr/>
      </vt:variant>
      <vt:variant>
        <vt:lpwstr>_Toc327539309</vt:lpwstr>
      </vt:variant>
      <vt:variant>
        <vt:i4>1638452</vt:i4>
      </vt:variant>
      <vt:variant>
        <vt:i4>11</vt:i4>
      </vt:variant>
      <vt:variant>
        <vt:i4>0</vt:i4>
      </vt:variant>
      <vt:variant>
        <vt:i4>5</vt:i4>
      </vt:variant>
      <vt:variant>
        <vt:lpwstr/>
      </vt:variant>
      <vt:variant>
        <vt:lpwstr>_Toc327539308</vt:lpwstr>
      </vt:variant>
      <vt:variant>
        <vt:i4>1638452</vt:i4>
      </vt:variant>
      <vt:variant>
        <vt:i4>5</vt:i4>
      </vt:variant>
      <vt:variant>
        <vt:i4>0</vt:i4>
      </vt:variant>
      <vt:variant>
        <vt:i4>5</vt:i4>
      </vt:variant>
      <vt:variant>
        <vt:lpwstr/>
      </vt:variant>
      <vt:variant>
        <vt:lpwstr>_Toc327539307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Statistics Measure, User Guide</dc:title>
  <dc:subject/>
  <dc:creator>ETH/XZD József Gyürüsi (+36 1 437 7519)</dc:creator>
  <cp:keywords>Users Guide, User's Guide, User Guide, TTCN-3, TTCNv3, TTCN3, EPTF</cp:keywords>
  <dc:description>16/198 17-CNL 113 512 Uen_x000d_Rev C</dc:description>
  <cp:lastModifiedBy>Imre Nagy</cp:lastModifiedBy>
  <cp:revision>2</cp:revision>
  <cp:lastPrinted>2007-11-29T14:06:00Z</cp:lastPrinted>
  <dcterms:created xsi:type="dcterms:W3CDTF">2018-06-21T12:18:00Z</dcterms:created>
  <dcterms:modified xsi:type="dcterms:W3CDTF">2018-06-21T12:18:00Z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ETH/XZD József Gyürüsi (+36 1 437 7519)</vt:lpwstr>
  </property>
  <property fmtid="{D5CDD505-2E9C-101B-9397-08002B2CF9AE}" pid="5" name="DocNo">
    <vt:lpwstr>16/198 17-CNL 113 512 Uen</vt:lpwstr>
  </property>
  <property fmtid="{D5CDD505-2E9C-101B-9397-08002B2CF9AE}" pid="6" name="Revision">
    <vt:lpwstr>C</vt:lpwstr>
  </property>
  <property fmtid="{D5CDD505-2E9C-101B-9397-08002B2CF9AE}" pid="7" name="Checked">
    <vt:lpwstr/>
  </property>
  <property fmtid="{D5CDD505-2E9C-101B-9397-08002B2CF9AE}" pid="8" name="Title">
    <vt:lpwstr>EPTF CLL Statistics Measure, User Guide</vt:lpwstr>
  </property>
  <property fmtid="{D5CDD505-2E9C-101B-9397-08002B2CF9AE}" pid="9" name="Reference">
    <vt:lpwstr>GASK2</vt:lpwstr>
  </property>
  <property fmtid="{D5CDD505-2E9C-101B-9397-08002B2CF9AE}" pid="10" name="Date">
    <vt:lpwstr>2012-06-15</vt:lpwstr>
  </property>
  <property fmtid="{D5CDD505-2E9C-101B-9397-08002B2CF9AE}" pid="11" name="Keyword">
    <vt:lpwstr>Users Guide, User's Guide, User Guide, TTCN-3, TTCNv3, TTCN3, EPTF</vt:lpwstr>
  </property>
  <property fmtid="{D5CDD505-2E9C-101B-9397-08002B2CF9AE}" pid="12" name="ApprovedBy">
    <vt:lpwstr>ETH/XZDC (Norbert Pintér)</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