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160"/>
        <w:gridCol w:w="5046"/>
      </w:tblGrid>
      <w:tr w:rsidR="005326BC">
        <w:tblPrEx>
          <w:tblCellMar>
            <w:top w:w="0" w:type="dxa"/>
            <w:bottom w:w="0" w:type="dxa"/>
          </w:tblCellMar>
        </w:tblPrEx>
        <w:tc>
          <w:tcPr>
            <w:tcW w:w="5160" w:type="dxa"/>
            <w:noWrap/>
          </w:tcPr>
          <w:p w:rsidR="005326BC" w:rsidRDefault="005326BC">
            <w:pPr>
              <w:pStyle w:val="TableStyle"/>
              <w:ind w:left="0"/>
              <w:rPr>
                <w:noProof w:val="0"/>
              </w:rPr>
            </w:pPr>
            <w:bookmarkStart w:id="0" w:name="YourInfo"/>
            <w:bookmarkStart w:id="1" w:name="_GoBack"/>
            <w:bookmarkEnd w:id="0"/>
            <w:bookmarkEnd w:id="1"/>
          </w:p>
        </w:tc>
        <w:tc>
          <w:tcPr>
            <w:tcW w:w="5046" w:type="dxa"/>
          </w:tcPr>
          <w:p w:rsidR="005326BC" w:rsidRDefault="005326BC">
            <w:pPr>
              <w:pStyle w:val="TableStyle"/>
              <w:ind w:left="0"/>
              <w:rPr>
                <w:noProof w:val="0"/>
              </w:rPr>
            </w:pPr>
            <w:bookmarkStart w:id="2" w:name="Present"/>
            <w:bookmarkEnd w:id="2"/>
          </w:p>
        </w:tc>
      </w:tr>
    </w:tbl>
    <w:p w:rsidR="005326BC" w:rsidRDefault="005326BC">
      <w:pPr>
        <w:pStyle w:val="TableStyle"/>
      </w:pPr>
    </w:p>
    <w:p w:rsidR="005326BC" w:rsidRDefault="005326BC" w:rsidP="0083260E">
      <w:pPr>
        <w:pStyle w:val="Text"/>
      </w:pPr>
    </w:p>
    <w:p w:rsidR="005326BC" w:rsidRDefault="005326BC">
      <w:pPr>
        <w:pStyle w:val="BodyText"/>
      </w:pPr>
    </w:p>
    <w:p w:rsidR="005326BC" w:rsidRDefault="005326BC">
      <w:pPr>
        <w:pStyle w:val="BodyText"/>
      </w:pPr>
    </w:p>
    <w:p w:rsidR="00966A7D" w:rsidRDefault="00966A7D" w:rsidP="00966A7D">
      <w:pPr>
        <w:pStyle w:val="Title"/>
        <w:numPr>
          <w:ilvl w:val="0"/>
          <w:numId w:val="0"/>
        </w:numPr>
        <w:ind w:left="2552"/>
        <w:rPr>
          <w:lang w:val="hu-HU"/>
        </w:rPr>
      </w:pPr>
      <w:fldSimple w:instr=" DOCPROPERTY &quot;Title&quot;  \* MERGEFORMAT ">
        <w:r w:rsidR="006E3BF9">
          <w:t>TLS Protocol Modules for TTCN-3 Toolset with TITAN, Function Description</w:t>
        </w:r>
      </w:fldSimple>
    </w:p>
    <w:p w:rsidR="00210689" w:rsidRDefault="00210689" w:rsidP="00210689">
      <w:pPr>
        <w:pStyle w:val="Heading"/>
      </w:pPr>
      <w:r>
        <w:t>Abstract</w:t>
      </w:r>
    </w:p>
    <w:p w:rsidR="00210689" w:rsidRDefault="00210689" w:rsidP="00210689">
      <w:pPr>
        <w:pStyle w:val="BodyText"/>
      </w:pPr>
      <w:r>
        <w:t xml:space="preserve">The purpose of this document is to specify the functionality and usage of the </w:t>
      </w:r>
      <w:r w:rsidR="005E5BF7">
        <w:t>TLS</w:t>
      </w:r>
      <w:r>
        <w:t xml:space="preserve"> protocol module.</w:t>
      </w:r>
    </w:p>
    <w:p w:rsidR="006E3BF9" w:rsidRDefault="005071BA" w:rsidP="005071BA">
      <w:pPr>
        <w:pStyle w:val="Contents"/>
      </w:pPr>
      <w:r>
        <w:t>Contents</w:t>
      </w:r>
      <w:bookmarkStart w:id="3" w:name="Contents"/>
      <w:bookmarkEnd w:id="3"/>
      <w:r>
        <w:fldChar w:fldCharType="begin"/>
      </w:r>
      <w:r>
        <w:instrText xml:space="preserve"> TOC \o "1-3" \h </w:instrText>
      </w:r>
      <w:r>
        <w:fldChar w:fldCharType="separate"/>
      </w:r>
    </w:p>
    <w:p w:rsidR="006E3BF9" w:rsidRPr="00C86CBF" w:rsidRDefault="006E3BF9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</w:rPr>
      </w:pPr>
      <w:hyperlink w:anchor="_Toc475966045" w:history="1">
        <w:r w:rsidRPr="0033072D">
          <w:rPr>
            <w:rStyle w:val="Hyperlink"/>
          </w:rPr>
          <w:t>1</w:t>
        </w:r>
        <w:r w:rsidRPr="00C86CBF">
          <w:rPr>
            <w:rFonts w:ascii="Calibri" w:hAnsi="Calibri" w:cs="Times New Roman"/>
            <w:b w:val="0"/>
            <w:szCs w:val="22"/>
          </w:rPr>
          <w:tab/>
        </w:r>
        <w:r w:rsidRPr="0033072D">
          <w:rPr>
            <w:rStyle w:val="Hyperlink"/>
          </w:rPr>
          <w:t>Functionality</w:t>
        </w:r>
        <w:r>
          <w:tab/>
        </w:r>
        <w:r>
          <w:fldChar w:fldCharType="begin"/>
        </w:r>
        <w:r>
          <w:instrText xml:space="preserve"> PAGEREF _Toc475966045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6E3BF9" w:rsidRPr="00C86CBF" w:rsidRDefault="006E3BF9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475966046" w:history="1">
        <w:r w:rsidRPr="0033072D">
          <w:rPr>
            <w:rStyle w:val="Hyperlink"/>
          </w:rPr>
          <w:t>1.1</w:t>
        </w:r>
        <w:r w:rsidRPr="00C86CBF">
          <w:rPr>
            <w:rFonts w:ascii="Calibri" w:hAnsi="Calibri" w:cs="Times New Roman"/>
            <w:szCs w:val="22"/>
          </w:rPr>
          <w:tab/>
        </w:r>
        <w:r w:rsidRPr="0033072D">
          <w:rPr>
            <w:rStyle w:val="Hyperlink"/>
          </w:rPr>
          <w:t>Protocol version implemented</w:t>
        </w:r>
        <w:r>
          <w:tab/>
        </w:r>
        <w:r>
          <w:fldChar w:fldCharType="begin"/>
        </w:r>
        <w:r>
          <w:instrText xml:space="preserve"> PAGEREF _Toc475966046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6E3BF9" w:rsidRPr="00C86CBF" w:rsidRDefault="006E3BF9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475966047" w:history="1">
        <w:r w:rsidRPr="0033072D">
          <w:rPr>
            <w:rStyle w:val="Hyperlink"/>
          </w:rPr>
          <w:t>1.2</w:t>
        </w:r>
        <w:r w:rsidRPr="00C86CBF">
          <w:rPr>
            <w:rFonts w:ascii="Calibri" w:hAnsi="Calibri" w:cs="Times New Roman"/>
            <w:szCs w:val="22"/>
          </w:rPr>
          <w:tab/>
        </w:r>
        <w:r w:rsidRPr="0033072D">
          <w:rPr>
            <w:rStyle w:val="Hyperlink"/>
          </w:rPr>
          <w:t>Modifications/deviations related to the protocol specification</w:t>
        </w:r>
        <w:r>
          <w:tab/>
        </w:r>
        <w:r>
          <w:fldChar w:fldCharType="begin"/>
        </w:r>
        <w:r>
          <w:instrText xml:space="preserve"> PAGEREF _Toc475966047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6E3BF9" w:rsidRPr="00C86CBF" w:rsidRDefault="006E3BF9">
      <w:pPr>
        <w:pStyle w:val="TOC3"/>
        <w:tabs>
          <w:tab w:val="left" w:pos="3969"/>
        </w:tabs>
        <w:rPr>
          <w:rFonts w:ascii="Calibri" w:hAnsi="Calibri" w:cs="Times New Roman"/>
          <w:szCs w:val="22"/>
        </w:rPr>
      </w:pPr>
      <w:hyperlink w:anchor="_Toc475966048" w:history="1">
        <w:r w:rsidRPr="0033072D">
          <w:rPr>
            <w:rStyle w:val="Hyperlink"/>
          </w:rPr>
          <w:t>1.2.1</w:t>
        </w:r>
        <w:r w:rsidRPr="00C86CBF">
          <w:rPr>
            <w:rFonts w:ascii="Calibri" w:hAnsi="Calibri" w:cs="Times New Roman"/>
            <w:szCs w:val="22"/>
          </w:rPr>
          <w:tab/>
        </w:r>
        <w:r w:rsidRPr="0033072D">
          <w:rPr>
            <w:rStyle w:val="Hyperlink"/>
          </w:rPr>
          <w:t>Unimplemented Messages, Information Elements and Constants</w:t>
        </w:r>
        <w:r>
          <w:tab/>
        </w:r>
        <w:r>
          <w:fldChar w:fldCharType="begin"/>
        </w:r>
        <w:r>
          <w:instrText xml:space="preserve"> PAGEREF _Toc475966048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6E3BF9" w:rsidRPr="00C86CBF" w:rsidRDefault="006E3BF9">
      <w:pPr>
        <w:pStyle w:val="TOC3"/>
        <w:tabs>
          <w:tab w:val="left" w:pos="3969"/>
        </w:tabs>
        <w:rPr>
          <w:rFonts w:ascii="Calibri" w:hAnsi="Calibri" w:cs="Times New Roman"/>
          <w:szCs w:val="22"/>
        </w:rPr>
      </w:pPr>
      <w:hyperlink w:anchor="_Toc475966049" w:history="1">
        <w:r w:rsidRPr="0033072D">
          <w:rPr>
            <w:rStyle w:val="Hyperlink"/>
          </w:rPr>
          <w:t>1.2.2</w:t>
        </w:r>
        <w:r w:rsidRPr="00C86CBF">
          <w:rPr>
            <w:rFonts w:ascii="Calibri" w:hAnsi="Calibri" w:cs="Times New Roman"/>
            <w:szCs w:val="22"/>
          </w:rPr>
          <w:tab/>
        </w:r>
        <w:r w:rsidRPr="0033072D">
          <w:rPr>
            <w:rStyle w:val="Hyperlink"/>
          </w:rPr>
          <w:t>Protocol Modifications/Deviations</w:t>
        </w:r>
        <w:r>
          <w:tab/>
        </w:r>
        <w:r>
          <w:fldChar w:fldCharType="begin"/>
        </w:r>
        <w:r>
          <w:instrText xml:space="preserve"> PAGEREF _Toc475966049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6E3BF9" w:rsidRPr="00C86CBF" w:rsidRDefault="006E3BF9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475966050" w:history="1">
        <w:r w:rsidRPr="0033072D">
          <w:rPr>
            <w:rStyle w:val="Hyperlink"/>
          </w:rPr>
          <w:t>1.3</w:t>
        </w:r>
        <w:r w:rsidRPr="00C86CBF">
          <w:rPr>
            <w:rFonts w:ascii="Calibri" w:hAnsi="Calibri" w:cs="Times New Roman"/>
            <w:szCs w:val="22"/>
          </w:rPr>
          <w:tab/>
        </w:r>
        <w:r w:rsidRPr="0033072D">
          <w:rPr>
            <w:rStyle w:val="Hyperlink"/>
          </w:rPr>
          <w:t>System Requirements</w:t>
        </w:r>
        <w:r>
          <w:tab/>
        </w:r>
        <w:r>
          <w:fldChar w:fldCharType="begin"/>
        </w:r>
        <w:r>
          <w:instrText xml:space="preserve"> PAGEREF _Toc475966050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6E3BF9" w:rsidRPr="00C86CBF" w:rsidRDefault="006E3BF9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475966051" w:history="1">
        <w:r w:rsidRPr="0033072D">
          <w:rPr>
            <w:rStyle w:val="Hyperlink"/>
          </w:rPr>
          <w:t>1.4</w:t>
        </w:r>
        <w:r w:rsidRPr="00C86CBF">
          <w:rPr>
            <w:rFonts w:ascii="Calibri" w:hAnsi="Calibri" w:cs="Times New Roman"/>
            <w:szCs w:val="22"/>
          </w:rPr>
          <w:tab/>
        </w:r>
        <w:r w:rsidRPr="0033072D">
          <w:rPr>
            <w:rStyle w:val="Hyperlink"/>
          </w:rPr>
          <w:t>Installation</w:t>
        </w:r>
        <w:r>
          <w:tab/>
        </w:r>
        <w:r>
          <w:fldChar w:fldCharType="begin"/>
        </w:r>
        <w:r>
          <w:instrText xml:space="preserve"> PAGEREF _Toc475966051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6E3BF9" w:rsidRPr="00C86CBF" w:rsidRDefault="006E3BF9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475966052" w:history="1">
        <w:r w:rsidRPr="0033072D">
          <w:rPr>
            <w:rStyle w:val="Hyperlink"/>
          </w:rPr>
          <w:t>1.5</w:t>
        </w:r>
        <w:r w:rsidRPr="00C86CBF">
          <w:rPr>
            <w:rFonts w:ascii="Calibri" w:hAnsi="Calibri" w:cs="Times New Roman"/>
            <w:szCs w:val="22"/>
          </w:rPr>
          <w:tab/>
        </w:r>
        <w:r w:rsidRPr="0033072D">
          <w:rPr>
            <w:rStyle w:val="Hyperlink"/>
          </w:rPr>
          <w:t>Examples</w:t>
        </w:r>
        <w:r>
          <w:tab/>
        </w:r>
        <w:r>
          <w:fldChar w:fldCharType="begin"/>
        </w:r>
        <w:r>
          <w:instrText xml:space="preserve"> PAGEREF _Toc475966052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6E3BF9" w:rsidRPr="00C86CBF" w:rsidRDefault="006E3BF9">
      <w:pPr>
        <w:pStyle w:val="TOC3"/>
        <w:tabs>
          <w:tab w:val="left" w:pos="3969"/>
        </w:tabs>
        <w:rPr>
          <w:rFonts w:ascii="Calibri" w:hAnsi="Calibri" w:cs="Times New Roman"/>
          <w:szCs w:val="22"/>
        </w:rPr>
      </w:pPr>
      <w:hyperlink w:anchor="_Toc475966053" w:history="1">
        <w:r w:rsidRPr="0033072D">
          <w:rPr>
            <w:rStyle w:val="Hyperlink"/>
          </w:rPr>
          <w:t>1.5.1</w:t>
        </w:r>
        <w:r w:rsidRPr="00C86CBF">
          <w:rPr>
            <w:rFonts w:ascii="Calibri" w:hAnsi="Calibri" w:cs="Times New Roman"/>
            <w:szCs w:val="22"/>
          </w:rPr>
          <w:tab/>
        </w:r>
        <w:r w:rsidRPr="0033072D">
          <w:rPr>
            <w:rStyle w:val="Hyperlink"/>
          </w:rPr>
          <w:t>Example for message length calculation and message splitting</w:t>
        </w:r>
        <w:r>
          <w:tab/>
        </w:r>
        <w:r>
          <w:fldChar w:fldCharType="begin"/>
        </w:r>
        <w:r>
          <w:instrText xml:space="preserve"> PAGEREF _Toc475966053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6E3BF9" w:rsidRPr="00C86CBF" w:rsidRDefault="006E3BF9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475966054" w:history="1">
        <w:r w:rsidRPr="0033072D">
          <w:rPr>
            <w:rStyle w:val="Hyperlink"/>
          </w:rPr>
          <w:t>1.6</w:t>
        </w:r>
        <w:r w:rsidRPr="00C86CBF">
          <w:rPr>
            <w:rFonts w:ascii="Calibri" w:hAnsi="Calibri" w:cs="Times New Roman"/>
            <w:szCs w:val="22"/>
          </w:rPr>
          <w:tab/>
        </w:r>
        <w:r w:rsidRPr="0033072D">
          <w:rPr>
            <w:rStyle w:val="Hyperlink"/>
          </w:rPr>
          <w:t>Encoder, decoder functions</w:t>
        </w:r>
        <w:r>
          <w:tab/>
        </w:r>
        <w:r>
          <w:fldChar w:fldCharType="begin"/>
        </w:r>
        <w:r>
          <w:instrText xml:space="preserve"> PAGEREF _Toc475966054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6E3BF9" w:rsidRPr="00C86CBF" w:rsidRDefault="006E3BF9">
      <w:pPr>
        <w:pStyle w:val="TOC3"/>
        <w:tabs>
          <w:tab w:val="left" w:pos="3969"/>
        </w:tabs>
        <w:rPr>
          <w:rFonts w:ascii="Calibri" w:hAnsi="Calibri" w:cs="Times New Roman"/>
          <w:szCs w:val="22"/>
        </w:rPr>
      </w:pPr>
      <w:hyperlink w:anchor="_Toc475966055" w:history="1">
        <w:r w:rsidRPr="0033072D">
          <w:rPr>
            <w:rStyle w:val="Hyperlink"/>
          </w:rPr>
          <w:t>1.6.1</w:t>
        </w:r>
        <w:r w:rsidRPr="00C86CBF">
          <w:rPr>
            <w:rFonts w:ascii="Calibri" w:hAnsi="Calibri" w:cs="Times New Roman"/>
            <w:szCs w:val="22"/>
          </w:rPr>
          <w:tab/>
        </w:r>
        <w:r w:rsidRPr="0033072D">
          <w:rPr>
            <w:rStyle w:val="Hyperlink"/>
          </w:rPr>
          <w:t>Implemented encoding/decoding functions:</w:t>
        </w:r>
        <w:r>
          <w:tab/>
        </w:r>
        <w:r>
          <w:fldChar w:fldCharType="begin"/>
        </w:r>
        <w:r>
          <w:instrText xml:space="preserve"> PAGEREF _Toc475966055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6E3BF9" w:rsidRPr="00C86CBF" w:rsidRDefault="006E3BF9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</w:rPr>
      </w:pPr>
      <w:hyperlink w:anchor="_Toc475966056" w:history="1">
        <w:r w:rsidRPr="0033072D">
          <w:rPr>
            <w:rStyle w:val="Hyperlink"/>
          </w:rPr>
          <w:t>2</w:t>
        </w:r>
        <w:r w:rsidRPr="00C86CBF">
          <w:rPr>
            <w:rFonts w:ascii="Calibri" w:hAnsi="Calibri" w:cs="Times New Roman"/>
            <w:b w:val="0"/>
            <w:szCs w:val="22"/>
          </w:rPr>
          <w:tab/>
        </w:r>
        <w:r w:rsidRPr="0033072D">
          <w:rPr>
            <w:rStyle w:val="Hyperlink"/>
          </w:rPr>
          <w:t>Abbreviations</w:t>
        </w:r>
        <w:r>
          <w:tab/>
        </w:r>
        <w:r>
          <w:fldChar w:fldCharType="begin"/>
        </w:r>
        <w:r>
          <w:instrText xml:space="preserve"> PAGEREF _Toc475966056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6E3BF9" w:rsidRPr="00C86CBF" w:rsidRDefault="006E3BF9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</w:rPr>
      </w:pPr>
      <w:hyperlink w:anchor="_Toc475966057" w:history="1">
        <w:r w:rsidRPr="0033072D">
          <w:rPr>
            <w:rStyle w:val="Hyperlink"/>
          </w:rPr>
          <w:t>3</w:t>
        </w:r>
        <w:r w:rsidRPr="00C86CBF">
          <w:rPr>
            <w:rFonts w:ascii="Calibri" w:hAnsi="Calibri" w:cs="Times New Roman"/>
            <w:b w:val="0"/>
            <w:szCs w:val="22"/>
          </w:rPr>
          <w:tab/>
        </w:r>
        <w:r w:rsidRPr="0033072D">
          <w:rPr>
            <w:rStyle w:val="Hyperlink"/>
          </w:rPr>
          <w:t>References</w:t>
        </w:r>
        <w:r>
          <w:tab/>
        </w:r>
        <w:r>
          <w:fldChar w:fldCharType="begin"/>
        </w:r>
        <w:r>
          <w:instrText xml:space="preserve"> PAGEREF _Toc475966057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6E3BF9" w:rsidRPr="00C86CBF" w:rsidRDefault="006E3BF9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</w:rPr>
      </w:pPr>
      <w:hyperlink w:anchor="_Toc475966058" w:history="1">
        <w:r w:rsidRPr="0033072D">
          <w:rPr>
            <w:rStyle w:val="Hyperlink"/>
          </w:rPr>
          <w:t>4</w:t>
        </w:r>
        <w:r w:rsidRPr="00C86CBF">
          <w:rPr>
            <w:rFonts w:ascii="Calibri" w:hAnsi="Calibri" w:cs="Times New Roman"/>
            <w:b w:val="0"/>
            <w:szCs w:val="22"/>
          </w:rPr>
          <w:tab/>
        </w:r>
        <w:r w:rsidRPr="0033072D">
          <w:rPr>
            <w:rStyle w:val="Hyperlink"/>
          </w:rPr>
          <w:t>Change information</w:t>
        </w:r>
        <w:r>
          <w:tab/>
        </w:r>
        <w:r>
          <w:fldChar w:fldCharType="begin"/>
        </w:r>
        <w:r>
          <w:instrText xml:space="preserve"> PAGEREF _Toc475966058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6E3BF9" w:rsidRPr="00C86CBF" w:rsidRDefault="006E3BF9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475966059" w:history="1">
        <w:r w:rsidRPr="0033072D">
          <w:rPr>
            <w:rStyle w:val="Hyperlink"/>
          </w:rPr>
          <w:t>4.1</w:t>
        </w:r>
        <w:r w:rsidRPr="00C86CBF">
          <w:rPr>
            <w:rFonts w:ascii="Calibri" w:hAnsi="Calibri" w:cs="Times New Roman"/>
            <w:szCs w:val="22"/>
          </w:rPr>
          <w:tab/>
        </w:r>
        <w:r w:rsidRPr="0033072D">
          <w:rPr>
            <w:rStyle w:val="Hyperlink"/>
          </w:rPr>
          <w:t>R1A</w:t>
        </w:r>
        <w:r>
          <w:tab/>
        </w:r>
        <w:r>
          <w:fldChar w:fldCharType="begin"/>
        </w:r>
        <w:r>
          <w:instrText xml:space="preserve"> PAGEREF _Toc475966059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5071BA" w:rsidRDefault="005071BA" w:rsidP="005071BA">
      <w:pPr>
        <w:pStyle w:val="Contents"/>
        <w:tabs>
          <w:tab w:val="right" w:leader="dot" w:pos="10205"/>
        </w:tabs>
      </w:pPr>
      <w:r>
        <w:fldChar w:fldCharType="end"/>
      </w:r>
    </w:p>
    <w:p w:rsidR="005071BA" w:rsidRDefault="005071BA" w:rsidP="003F523A">
      <w:pPr>
        <w:pStyle w:val="Heading"/>
      </w:pPr>
      <w:r>
        <w:br w:type="page"/>
      </w:r>
      <w:r w:rsidR="003F523A">
        <w:lastRenderedPageBreak/>
        <w:t>Introduction</w:t>
      </w:r>
    </w:p>
    <w:p w:rsidR="005071BA" w:rsidRDefault="00877B2E" w:rsidP="005071BA">
      <w:pPr>
        <w:pStyle w:val="BodyText"/>
      </w:pPr>
      <w:r>
        <w:t xml:space="preserve">This is the Function Description for the set </w:t>
      </w:r>
      <w:r w:rsidR="005E5BF7">
        <w:t>TLS</w:t>
      </w:r>
      <w:r>
        <w:t xml:space="preserve"> protocol modules. </w:t>
      </w:r>
      <w:r w:rsidR="00671D99">
        <w:t>CAPv1</w:t>
      </w:r>
      <w:r>
        <w:t xml:space="preserve"> protocol modules are developed for the TTCN-3 Toolset with TITAN. This document should be read together with Product Revision Information</w:t>
      </w:r>
      <w:r w:rsidR="00210689">
        <w:t xml:space="preserve"> </w:t>
      </w:r>
      <w:r w:rsidR="00C84CD5">
        <w:fldChar w:fldCharType="begin"/>
      </w:r>
      <w:r w:rsidR="00C84CD5">
        <w:instrText xml:space="preserve"> REF  PRI \h \r </w:instrText>
      </w:r>
      <w:r w:rsidR="00C84CD5">
        <w:fldChar w:fldCharType="separate"/>
      </w:r>
      <w:r w:rsidR="001B7D26">
        <w:t>[2]</w:t>
      </w:r>
      <w:r w:rsidR="00C84CD5">
        <w:fldChar w:fldCharType="end"/>
      </w:r>
      <w:r w:rsidR="005071BA">
        <w:t>.</w:t>
      </w:r>
    </w:p>
    <w:p w:rsidR="005071BA" w:rsidRDefault="00210689" w:rsidP="00210689">
      <w:pPr>
        <w:pStyle w:val="Heading1"/>
      </w:pPr>
      <w:bookmarkStart w:id="4" w:name="_Toc475966045"/>
      <w:r>
        <w:t>Functionality</w:t>
      </w:r>
      <w:bookmarkEnd w:id="4"/>
    </w:p>
    <w:p w:rsidR="00210689" w:rsidRDefault="00877B2E" w:rsidP="00210689">
      <w:pPr>
        <w:pStyle w:val="BodyText"/>
      </w:pPr>
      <w:r>
        <w:t xml:space="preserve">Protocol modules implement the message structures of the related protocol in a formalized way, using the </w:t>
      </w:r>
      <w:r w:rsidR="005E5BF7">
        <w:t>TTCN-3 language</w:t>
      </w:r>
      <w:r w:rsidR="00B33E66">
        <w:t xml:space="preserve"> </w:t>
      </w:r>
      <w:r w:rsidR="005E5BF7">
        <w:fldChar w:fldCharType="begin"/>
      </w:r>
      <w:r w:rsidR="005E5BF7">
        <w:instrText xml:space="preserve"> REF _Ref386440700 \r \h </w:instrText>
      </w:r>
      <w:r w:rsidR="005E5BF7">
        <w:fldChar w:fldCharType="separate"/>
      </w:r>
      <w:r w:rsidR="001B7D26">
        <w:t>[</w:t>
      </w:r>
      <w:r w:rsidR="001B7D26">
        <w:t>1</w:t>
      </w:r>
      <w:r w:rsidR="001B7D26">
        <w:t>]</w:t>
      </w:r>
      <w:r w:rsidR="005E5BF7">
        <w:fldChar w:fldCharType="end"/>
      </w:r>
      <w:r w:rsidR="005E5BF7">
        <w:fldChar w:fldCharType="begin"/>
      </w:r>
      <w:r w:rsidR="005E5BF7">
        <w:instrText xml:space="preserve"> REF TTCN3_CORE_LANGUAGE \h </w:instrText>
      </w:r>
      <w:r w:rsidR="005E5BF7">
        <w:fldChar w:fldCharType="end"/>
      </w:r>
      <w:r w:rsidR="005E5BF7">
        <w:fldChar w:fldCharType="begin"/>
      </w:r>
      <w:r w:rsidR="005E5BF7">
        <w:instrText xml:space="preserve"> REF TTCN3_CORE_LANGUAGE \h </w:instrText>
      </w:r>
      <w:r w:rsidR="005E5BF7">
        <w:fldChar w:fldCharType="end"/>
      </w:r>
      <w:r w:rsidR="005E5BF7">
        <w:fldChar w:fldCharType="begin"/>
      </w:r>
      <w:r w:rsidR="005E5BF7">
        <w:instrText xml:space="preserve"> REF TTCN3_CORE_LANGUAGE \h </w:instrText>
      </w:r>
      <w:r w:rsidR="005E5BF7">
        <w:fldChar w:fldCharType="end"/>
      </w:r>
      <w:r w:rsidR="005E5BF7">
        <w:fldChar w:fldCharType="begin"/>
      </w:r>
      <w:r w:rsidR="005E5BF7">
        <w:instrText xml:space="preserve"> REF TTCN3_CORE_LANGUAGE \h </w:instrText>
      </w:r>
      <w:r w:rsidR="005E5BF7">
        <w:fldChar w:fldCharType="end"/>
      </w:r>
      <w:r>
        <w:t>. This allows defining of test data (templates) in the TTCN-3 language</w:t>
      </w:r>
      <w:r w:rsidR="005E5BF7">
        <w:t xml:space="preserve"> </w:t>
      </w:r>
      <w:r>
        <w:t>and correctly encoding/decoding messages when executing test suites using the Titan TTCN-3 test environment</w:t>
      </w:r>
    </w:p>
    <w:p w:rsidR="00877B2E" w:rsidRDefault="00877B2E" w:rsidP="00877B2E">
      <w:pPr>
        <w:pStyle w:val="Heading2"/>
        <w:tabs>
          <w:tab w:val="clear" w:pos="0"/>
          <w:tab w:val="clear" w:pos="1304"/>
          <w:tab w:val="left" w:pos="1247"/>
        </w:tabs>
        <w:spacing w:before="240"/>
      </w:pPr>
      <w:bookmarkStart w:id="5" w:name="_Toc240777581"/>
      <w:bookmarkStart w:id="6" w:name="_Toc64973304"/>
      <w:bookmarkStart w:id="7" w:name="_Toc262719202"/>
      <w:bookmarkStart w:id="8" w:name="_Toc302628039"/>
      <w:bookmarkStart w:id="9" w:name="_Toc475966046"/>
      <w:r>
        <w:t>Protocol version implemented</w:t>
      </w:r>
      <w:bookmarkEnd w:id="6"/>
      <w:bookmarkEnd w:id="7"/>
      <w:bookmarkEnd w:id="8"/>
      <w:bookmarkEnd w:id="9"/>
    </w:p>
    <w:p w:rsidR="00E02771" w:rsidRDefault="00E02771" w:rsidP="00E02771">
      <w:pPr>
        <w:pStyle w:val="BodyText"/>
      </w:pPr>
      <w:bookmarkStart w:id="10" w:name="_Ref62376236"/>
      <w:bookmarkStart w:id="11" w:name="_Toc64973305"/>
      <w:bookmarkStart w:id="12" w:name="_Modifications/deviations_related_to"/>
      <w:bookmarkStart w:id="13" w:name="_Toc262719203"/>
      <w:bookmarkStart w:id="14" w:name="_Toc302628040"/>
      <w:bookmarkEnd w:id="12"/>
      <w:r>
        <w:t xml:space="preserve">This set of protocol modules implements protocol messages and constants of the </w:t>
      </w:r>
      <w:r w:rsidR="005E5BF7">
        <w:t>TLS</w:t>
      </w:r>
      <w:r>
        <w:t xml:space="preserve"> protocol, v</w:t>
      </w:r>
      <w:r w:rsidR="005E5BF7">
        <w:t>1.1</w:t>
      </w:r>
      <w:r w:rsidR="00751254">
        <w:t xml:space="preserve"> (see</w:t>
      </w:r>
      <w:r w:rsidR="00D12D56">
        <w:t xml:space="preserve"> </w:t>
      </w:r>
      <w:r w:rsidR="00D12D56">
        <w:fldChar w:fldCharType="begin"/>
      </w:r>
      <w:r w:rsidR="00D12D56">
        <w:instrText xml:space="preserve"> REF _Ref386440813 \r \h </w:instrText>
      </w:r>
      <w:r w:rsidR="00D12D56">
        <w:fldChar w:fldCharType="separate"/>
      </w:r>
      <w:r w:rsidR="001B7D26">
        <w:t>[4]</w:t>
      </w:r>
      <w:r w:rsidR="00D12D56">
        <w:fldChar w:fldCharType="end"/>
      </w:r>
      <w:r w:rsidR="00751254">
        <w:fldChar w:fldCharType="begin"/>
      </w:r>
      <w:r w:rsidR="00751254">
        <w:instrText xml:space="preserve"> REF _Ref386118568 \r \h </w:instrText>
      </w:r>
      <w:r w:rsidR="00751254">
        <w:fldChar w:fldCharType="separate"/>
      </w:r>
      <w:r w:rsidR="00751254">
        <w:fldChar w:fldCharType="end"/>
      </w:r>
      <w:r>
        <w:t xml:space="preserve">) with the modifications specified in </w:t>
      </w:r>
      <w:r w:rsidR="00751254">
        <w:fldChar w:fldCharType="begin"/>
      </w:r>
      <w:r w:rsidR="00751254">
        <w:instrText xml:space="preserve"> REF _Ref386118592 \r \h </w:instrText>
      </w:r>
      <w:r w:rsidR="00751254">
        <w:fldChar w:fldCharType="separate"/>
      </w:r>
      <w:r w:rsidR="00751254">
        <w:t>1.2</w:t>
      </w:r>
      <w:r w:rsidR="00751254">
        <w:fldChar w:fldCharType="end"/>
      </w:r>
      <w:r>
        <w:t>.</w:t>
      </w:r>
      <w:r w:rsidR="00E31460">
        <w:t>)</w:t>
      </w:r>
    </w:p>
    <w:p w:rsidR="00BD6BFB" w:rsidRDefault="00BD6BFB" w:rsidP="00E02771">
      <w:pPr>
        <w:pStyle w:val="BodyText"/>
      </w:pPr>
      <w:r>
        <w:t>Implemented extensions:</w:t>
      </w:r>
    </w:p>
    <w:p w:rsidR="00BD6BFB" w:rsidRDefault="00BD6BFB" w:rsidP="00BD6BFB">
      <w:pPr>
        <w:pStyle w:val="BodyText"/>
        <w:numPr>
          <w:ilvl w:val="0"/>
          <w:numId w:val="44"/>
        </w:numPr>
      </w:pPr>
      <w:r>
        <w:t>Server Name Indication (SNI) in the Client Hello (RFC 6066)</w:t>
      </w:r>
    </w:p>
    <w:p w:rsidR="00BD6BFB" w:rsidRDefault="00BD6BFB" w:rsidP="00BD6BFB">
      <w:pPr>
        <w:pStyle w:val="BodyText"/>
        <w:numPr>
          <w:ilvl w:val="0"/>
          <w:numId w:val="44"/>
        </w:numPr>
      </w:pPr>
      <w:r>
        <w:t>Application Layer Protocol (RFC 7301)</w:t>
      </w:r>
    </w:p>
    <w:p w:rsidR="00877B2E" w:rsidRDefault="00877B2E" w:rsidP="00877B2E">
      <w:pPr>
        <w:pStyle w:val="Heading2"/>
        <w:tabs>
          <w:tab w:val="clear" w:pos="0"/>
          <w:tab w:val="clear" w:pos="1304"/>
          <w:tab w:val="left" w:pos="1247"/>
        </w:tabs>
        <w:spacing w:before="240"/>
      </w:pPr>
      <w:bookmarkStart w:id="15" w:name="_Ref386118592"/>
      <w:bookmarkStart w:id="16" w:name="_Toc475966047"/>
      <w:r>
        <w:t>Modifications/deviations related to the protocol specification</w:t>
      </w:r>
      <w:bookmarkEnd w:id="10"/>
      <w:bookmarkEnd w:id="11"/>
      <w:bookmarkEnd w:id="13"/>
      <w:bookmarkEnd w:id="14"/>
      <w:bookmarkEnd w:id="15"/>
      <w:bookmarkEnd w:id="16"/>
    </w:p>
    <w:p w:rsidR="001E7CD0" w:rsidRDefault="001E7CD0" w:rsidP="001E7CD0">
      <w:pPr>
        <w:pStyle w:val="BodyText"/>
      </w:pPr>
      <w:bookmarkStart w:id="17" w:name="_Toc64973306"/>
      <w:bookmarkStart w:id="18" w:name="_Toc262719204"/>
      <w:bookmarkStart w:id="19" w:name="_Toc302628041"/>
      <w:r>
        <w:t xml:space="preserve">The standard </w:t>
      </w:r>
      <w:r w:rsidR="005E5BF7">
        <w:t>TLS</w:t>
      </w:r>
      <w:r>
        <w:t xml:space="preserve"> protocol modules had to be changed in order to compile and become useable. These changes are detailed below.</w:t>
      </w:r>
    </w:p>
    <w:p w:rsidR="00877B2E" w:rsidRDefault="00877B2E" w:rsidP="00877B2E">
      <w:pPr>
        <w:pStyle w:val="Heading3"/>
        <w:tabs>
          <w:tab w:val="clear" w:pos="0"/>
          <w:tab w:val="clear" w:pos="1304"/>
          <w:tab w:val="left" w:pos="1247"/>
        </w:tabs>
        <w:spacing w:before="240"/>
      </w:pPr>
      <w:bookmarkStart w:id="20" w:name="_Toc475966048"/>
      <w:r>
        <w:t>Unimplemented Messages, Information Elements and Constants</w:t>
      </w:r>
      <w:bookmarkEnd w:id="17"/>
      <w:bookmarkEnd w:id="18"/>
      <w:bookmarkEnd w:id="19"/>
      <w:bookmarkEnd w:id="20"/>
    </w:p>
    <w:p w:rsidR="00541C21" w:rsidRPr="00541C21" w:rsidRDefault="00541C21" w:rsidP="00541C21">
      <w:pPr>
        <w:pStyle w:val="BodyText"/>
      </w:pPr>
      <w:r>
        <w:t>None</w:t>
      </w:r>
    </w:p>
    <w:p w:rsidR="00877B2E" w:rsidRDefault="00877B2E" w:rsidP="00877B2E">
      <w:pPr>
        <w:pStyle w:val="Heading3"/>
        <w:tabs>
          <w:tab w:val="clear" w:pos="0"/>
          <w:tab w:val="clear" w:pos="1304"/>
          <w:tab w:val="left" w:pos="1247"/>
        </w:tabs>
        <w:spacing w:before="240"/>
      </w:pPr>
      <w:bookmarkStart w:id="21" w:name="_Toc64973307"/>
      <w:bookmarkStart w:id="22" w:name="_Toc262719205"/>
      <w:bookmarkStart w:id="23" w:name="_Toc302628042"/>
      <w:bookmarkStart w:id="24" w:name="_Toc475966049"/>
      <w:r>
        <w:t>Protocol Modifications/Deviations</w:t>
      </w:r>
      <w:bookmarkEnd w:id="21"/>
      <w:bookmarkEnd w:id="22"/>
      <w:bookmarkEnd w:id="23"/>
      <w:bookmarkEnd w:id="24"/>
    </w:p>
    <w:p w:rsidR="001E7CD0" w:rsidRDefault="001E7CD0" w:rsidP="001E7CD0">
      <w:pPr>
        <w:pStyle w:val="BodyText"/>
      </w:pPr>
      <w:r>
        <w:t>Protocol modules contain the following modifications/deviations from</w:t>
      </w:r>
      <w:r w:rsidR="005E5BF7">
        <w:t xml:space="preserve"> </w:t>
      </w:r>
      <w:r w:rsidR="005E5BF7">
        <w:fldChar w:fldCharType="begin"/>
      </w:r>
      <w:r w:rsidR="005E5BF7">
        <w:instrText xml:space="preserve"> REF _Ref386440813 \r \h </w:instrText>
      </w:r>
      <w:r w:rsidR="005E5BF7">
        <w:fldChar w:fldCharType="separate"/>
      </w:r>
      <w:r w:rsidR="001B7D26">
        <w:t>[</w:t>
      </w:r>
      <w:r w:rsidR="001B7D26">
        <w:t>4</w:t>
      </w:r>
      <w:r w:rsidR="001B7D26">
        <w:t>]</w:t>
      </w:r>
      <w:r w:rsidR="005E5BF7">
        <w:fldChar w:fldCharType="end"/>
      </w:r>
      <w:r w:rsidR="005E5BF7">
        <w:t xml:space="preserve"> </w:t>
      </w:r>
      <w:r>
        <w:t>changing the protocol message structure/behaviour.</w:t>
      </w:r>
    </w:p>
    <w:p w:rsidR="001203FD" w:rsidRDefault="001203FD" w:rsidP="001203FD">
      <w:pPr>
        <w:pStyle w:val="Heading4"/>
        <w:numPr>
          <w:ilvl w:val="3"/>
          <w:numId w:val="30"/>
        </w:numPr>
        <w:tabs>
          <w:tab w:val="clear" w:pos="0"/>
          <w:tab w:val="clear" w:pos="1304"/>
          <w:tab w:val="left" w:pos="1247"/>
        </w:tabs>
        <w:spacing w:before="240"/>
      </w:pPr>
      <w:r>
        <w:lastRenderedPageBreak/>
        <w:t>If a Handshake message decoding fails it will be an octetstring with TLSText.length bytes and decoded as Encrypted Handshake.</w:t>
      </w:r>
    </w:p>
    <w:p w:rsidR="001E7CD0" w:rsidRDefault="00231322" w:rsidP="001E7CD0">
      <w:pPr>
        <w:pStyle w:val="Heading4"/>
        <w:tabs>
          <w:tab w:val="clear" w:pos="0"/>
          <w:tab w:val="clear" w:pos="1304"/>
          <w:tab w:val="left" w:pos="1247"/>
        </w:tabs>
        <w:spacing w:before="240"/>
      </w:pPr>
      <w:r>
        <w:t>For the opportunity to extend the ClientHello message, new field named extension_ added.</w:t>
      </w:r>
    </w:p>
    <w:p w:rsidR="00040CEE" w:rsidRDefault="00040CEE" w:rsidP="00040CEE">
      <w:pPr>
        <w:pStyle w:val="Heading4"/>
        <w:tabs>
          <w:tab w:val="clear" w:pos="0"/>
          <w:tab w:val="clear" w:pos="1304"/>
          <w:tab w:val="left" w:pos="1247"/>
        </w:tabs>
        <w:spacing w:before="240"/>
      </w:pPr>
      <w:r>
        <w:t>KeyExchangeAlgorithm named null_ added, to use as default value in some decoding function.</w:t>
      </w:r>
    </w:p>
    <w:p w:rsidR="00231322" w:rsidRDefault="00231322" w:rsidP="00231322">
      <w:pPr>
        <w:pStyle w:val="Heading4"/>
        <w:tabs>
          <w:tab w:val="clear" w:pos="0"/>
          <w:tab w:val="clear" w:pos="1304"/>
          <w:tab w:val="left" w:pos="1247"/>
        </w:tabs>
        <w:spacing w:before="240"/>
      </w:pPr>
      <w:r>
        <w:t>This protocol module implementation does not support to send encrypted messages, only support handshake</w:t>
      </w:r>
      <w:r w:rsidR="00E31460">
        <w:t xml:space="preserve">s, </w:t>
      </w:r>
      <w:r>
        <w:t>alert</w:t>
      </w:r>
      <w:r w:rsidR="00E31460">
        <w:t>s and cipher spec changes</w:t>
      </w:r>
      <w:r>
        <w:t>.</w:t>
      </w:r>
    </w:p>
    <w:p w:rsidR="00A437D9" w:rsidRDefault="00A437D9" w:rsidP="00017D89">
      <w:pPr>
        <w:pStyle w:val="Heading2"/>
        <w:tabs>
          <w:tab w:val="clear" w:pos="0"/>
          <w:tab w:val="clear" w:pos="1304"/>
          <w:tab w:val="left" w:pos="1247"/>
        </w:tabs>
        <w:spacing w:before="240"/>
        <w:ind w:left="2550"/>
      </w:pPr>
      <w:bookmarkStart w:id="25" w:name="_Toc475966050"/>
      <w:r>
        <w:t>System Requirements</w:t>
      </w:r>
      <w:bookmarkEnd w:id="5"/>
      <w:bookmarkEnd w:id="25"/>
    </w:p>
    <w:p w:rsidR="00E02771" w:rsidRDefault="00E02771" w:rsidP="00E02771">
      <w:pPr>
        <w:pStyle w:val="BodyText"/>
        <w:rPr>
          <w:b/>
        </w:rPr>
      </w:pPr>
      <w:bookmarkStart w:id="26" w:name="_Toc46547765"/>
      <w:bookmarkStart w:id="27" w:name="_Toc240777585"/>
      <w:r>
        <w:t>Hence, protocol modules alone do not put specific requirements on the system used. However in order to compile and execute a TTCN-3 test suite using the set of protocol modules the following system requirements must be satisfied:</w:t>
      </w:r>
    </w:p>
    <w:p w:rsidR="00E02771" w:rsidRDefault="00E02771" w:rsidP="00E02771">
      <w:pPr>
        <w:pStyle w:val="BodyText"/>
        <w:numPr>
          <w:ilvl w:val="0"/>
          <w:numId w:val="39"/>
        </w:numPr>
        <w:tabs>
          <w:tab w:val="clear" w:pos="2552"/>
          <w:tab w:val="clear" w:pos="3856"/>
          <w:tab w:val="left" w:pos="3119"/>
        </w:tabs>
        <w:spacing w:after="120"/>
        <w:ind w:left="3119" w:hanging="284"/>
      </w:pPr>
      <w:r>
        <w:t xml:space="preserve">TITAN TTCN-3 Test Executor version </w:t>
      </w:r>
      <w:r w:rsidR="00751254">
        <w:t>R7A</w:t>
      </w:r>
      <w:r w:rsidRPr="00330B97">
        <w:t xml:space="preserve"> </w:t>
      </w:r>
      <w:r w:rsidRPr="00357905">
        <w:t>or higher</w:t>
      </w:r>
      <w:r>
        <w:t xml:space="preserve"> instal</w:t>
      </w:r>
      <w:r w:rsidR="00AF71D7">
        <w:t xml:space="preserve">led. For installation guide see </w:t>
      </w:r>
      <w:r w:rsidR="00AF71D7">
        <w:fldChar w:fldCharType="begin"/>
      </w:r>
      <w:r w:rsidR="00AF71D7">
        <w:instrText xml:space="preserve"> REF _Ref386118685 \r \h </w:instrText>
      </w:r>
      <w:r w:rsidR="00AF71D7">
        <w:fldChar w:fldCharType="separate"/>
      </w:r>
      <w:r w:rsidR="001B7D26">
        <w:t>[3]</w:t>
      </w:r>
      <w:r w:rsidR="00AF71D7">
        <w:fldChar w:fldCharType="end"/>
      </w:r>
      <w:r>
        <w:t xml:space="preserve">. </w:t>
      </w:r>
      <w:r w:rsidRPr="00357905">
        <w:t>Please note: This version of the protocol module is not compatible with TITAN releases earlier than R7A</w:t>
      </w:r>
      <w:r>
        <w:t>.</w:t>
      </w:r>
    </w:p>
    <w:p w:rsidR="00A437D9" w:rsidRDefault="00A437D9" w:rsidP="00A437D9">
      <w:pPr>
        <w:pStyle w:val="Heading2"/>
        <w:tabs>
          <w:tab w:val="clear" w:pos="0"/>
          <w:tab w:val="clear" w:pos="1304"/>
          <w:tab w:val="left" w:pos="1247"/>
        </w:tabs>
        <w:spacing w:before="240"/>
      </w:pPr>
      <w:bookmarkStart w:id="28" w:name="_Toc475966051"/>
      <w:r>
        <w:t>Installation</w:t>
      </w:r>
      <w:bookmarkEnd w:id="26"/>
      <w:bookmarkEnd w:id="27"/>
      <w:bookmarkEnd w:id="28"/>
    </w:p>
    <w:p w:rsidR="00E02771" w:rsidRDefault="00E02771" w:rsidP="00E02771">
      <w:pPr>
        <w:pStyle w:val="BodyText"/>
        <w:rPr>
          <w:rFonts w:cs="Arial"/>
        </w:rPr>
      </w:pPr>
      <w:r>
        <w:rPr>
          <w:rFonts w:cs="Arial"/>
        </w:rPr>
        <w:t xml:space="preserve">The set of protocol modules can be used in developing TTCN-3 test suites using any text editor. However to make the work more efficient a TTCN-3-enabled text editor is recommended (e.g. nedit, xemacs). Since the </w:t>
      </w:r>
      <w:r w:rsidR="00D96F8B">
        <w:t>TLS</w:t>
      </w:r>
      <w:r>
        <w:t xml:space="preserve"> </w:t>
      </w:r>
      <w:r>
        <w:rPr>
          <w:rFonts w:cs="Arial"/>
        </w:rPr>
        <w:t xml:space="preserve">protocol is used as a part of a TTCN-3 test suite, this requires TTCN-3 Test Executor be installed before the module can be compiled and executed together with other parts of the test suite. For more details on the installation of TTCN-3 Test Executor see the relevant section of </w:t>
      </w:r>
      <w:r w:rsidR="00AF71D7">
        <w:rPr>
          <w:rFonts w:cs="Arial"/>
        </w:rPr>
        <w:fldChar w:fldCharType="begin"/>
      </w:r>
      <w:r w:rsidR="00AF71D7">
        <w:rPr>
          <w:rFonts w:cs="Arial"/>
        </w:rPr>
        <w:instrText xml:space="preserve"> REF _Ref386118685 \r \h </w:instrText>
      </w:r>
      <w:r w:rsidR="00AF71D7">
        <w:rPr>
          <w:rFonts w:cs="Arial"/>
        </w:rPr>
      </w:r>
      <w:r w:rsidR="00AF71D7">
        <w:rPr>
          <w:rFonts w:cs="Arial"/>
        </w:rPr>
        <w:fldChar w:fldCharType="separate"/>
      </w:r>
      <w:r w:rsidR="00D24188">
        <w:rPr>
          <w:rFonts w:cs="Arial"/>
        </w:rPr>
        <w:t>[3</w:t>
      </w:r>
      <w:r w:rsidR="00D24188">
        <w:rPr>
          <w:rFonts w:cs="Arial"/>
        </w:rPr>
        <w:t>]</w:t>
      </w:r>
      <w:r w:rsidR="00AF71D7">
        <w:rPr>
          <w:rFonts w:cs="Arial"/>
        </w:rPr>
        <w:fldChar w:fldCharType="end"/>
      </w:r>
      <w:r>
        <w:rPr>
          <w:rFonts w:cs="Arial"/>
        </w:rPr>
        <w:t>.</w:t>
      </w:r>
    </w:p>
    <w:p w:rsidR="00602E82" w:rsidRDefault="00602E82" w:rsidP="00602E82">
      <w:pPr>
        <w:pStyle w:val="Heading2"/>
        <w:tabs>
          <w:tab w:val="clear" w:pos="0"/>
          <w:tab w:val="clear" w:pos="1304"/>
          <w:tab w:val="left" w:pos="1247"/>
        </w:tabs>
        <w:spacing w:before="240"/>
      </w:pPr>
      <w:bookmarkStart w:id="29" w:name="_Toc475966052"/>
      <w:r>
        <w:t>Examples</w:t>
      </w:r>
      <w:bookmarkEnd w:id="29"/>
    </w:p>
    <w:p w:rsidR="00602E82" w:rsidRDefault="00602E82" w:rsidP="00602E82">
      <w:pPr>
        <w:pStyle w:val="Heading3"/>
      </w:pPr>
      <w:bookmarkStart w:id="30" w:name="_Toc475966053"/>
      <w:r>
        <w:t>Exampl</w:t>
      </w:r>
      <w:r w:rsidR="00D24188">
        <w:t>e for message length calculation and message splitting</w:t>
      </w:r>
      <w:bookmarkEnd w:id="30"/>
    </w:p>
    <w:p w:rsidR="00602E82" w:rsidRDefault="00602E82" w:rsidP="00602E82">
      <w:pPr>
        <w:pStyle w:val="BodyText"/>
      </w:pPr>
      <w:r>
        <w:t>To access this functionality, you have to use the IPL4 Testport’s</w:t>
      </w:r>
      <w:r w:rsidR="00D24188">
        <w:t xml:space="preserve"> </w:t>
      </w:r>
      <w:r w:rsidR="00D24188">
        <w:fldChar w:fldCharType="begin"/>
      </w:r>
      <w:r w:rsidR="00D24188">
        <w:instrText xml:space="preserve"> REF ref_IPL4asp \n \h </w:instrText>
      </w:r>
      <w:r w:rsidR="00D24188">
        <w:fldChar w:fldCharType="separate"/>
      </w:r>
      <w:r w:rsidR="00D24188">
        <w:t>[5</w:t>
      </w:r>
      <w:r w:rsidR="00D24188">
        <w:t>]</w:t>
      </w:r>
      <w:r w:rsidR="00D24188">
        <w:fldChar w:fldCharType="end"/>
      </w:r>
      <w:r w:rsidR="00D24188">
        <w:t xml:space="preserve"> function called f_IPL4_fixedMsgLen. It has two parameters. The first is the message in octetstring</w:t>
      </w:r>
      <w:r w:rsidR="00E724A7">
        <w:t xml:space="preserve"> (stream)</w:t>
      </w:r>
      <w:r w:rsidR="00D24188">
        <w:t>, the second is a record of integers which has to be the following:</w:t>
      </w:r>
    </w:p>
    <w:p w:rsidR="00D24188" w:rsidRPr="00A43A2C" w:rsidRDefault="00D24188" w:rsidP="00602E82">
      <w:pPr>
        <w:pStyle w:val="BodyText"/>
        <w:rPr>
          <w:rFonts w:ascii="Courier New" w:hAnsi="Courier New" w:cs="Courier New"/>
        </w:rPr>
      </w:pPr>
      <w:r w:rsidRPr="00A43A2C">
        <w:rPr>
          <w:rFonts w:ascii="Courier New" w:hAnsi="Courier New" w:cs="Courier New"/>
        </w:rPr>
        <w:t xml:space="preserve">var ro_integer </w:t>
      </w:r>
      <w:r w:rsidR="00E724A7" w:rsidRPr="00A43A2C">
        <w:rPr>
          <w:rFonts w:ascii="Courier New" w:hAnsi="Courier New" w:cs="Courier New"/>
        </w:rPr>
        <w:t xml:space="preserve">args </w:t>
      </w:r>
      <w:r w:rsidRPr="00A43A2C">
        <w:rPr>
          <w:rFonts w:ascii="Courier New" w:hAnsi="Courier New" w:cs="Courier New"/>
        </w:rPr>
        <w:t xml:space="preserve">:= { 3, </w:t>
      </w:r>
      <w:r w:rsidR="00E724A7" w:rsidRPr="00A43A2C">
        <w:rPr>
          <w:rFonts w:ascii="Courier New" w:hAnsi="Courier New" w:cs="Courier New"/>
        </w:rPr>
        <w:t>2, 0, 1, 0 }</w:t>
      </w:r>
    </w:p>
    <w:p w:rsidR="00E724A7" w:rsidRPr="00A43A2C" w:rsidRDefault="00E724A7" w:rsidP="00602E82">
      <w:pPr>
        <w:pStyle w:val="BodyText"/>
      </w:pPr>
      <w:r w:rsidRPr="00A43A2C">
        <w:t xml:space="preserve">Now your function call </w:t>
      </w:r>
      <w:r w:rsidR="002742AD">
        <w:t>should</w:t>
      </w:r>
      <w:r w:rsidRPr="00A43A2C">
        <w:t xml:space="preserve"> look</w:t>
      </w:r>
      <w:r w:rsidR="002742AD">
        <w:t>s</w:t>
      </w:r>
      <w:r w:rsidRPr="00A43A2C">
        <w:t xml:space="preserve"> like this:</w:t>
      </w:r>
    </w:p>
    <w:p w:rsidR="00E724A7" w:rsidRPr="00A43A2C" w:rsidRDefault="00E724A7" w:rsidP="00602E82">
      <w:pPr>
        <w:pStyle w:val="BodyText"/>
        <w:rPr>
          <w:rFonts w:ascii="Courier New" w:hAnsi="Courier New" w:cs="Courier New"/>
        </w:rPr>
      </w:pPr>
      <w:r w:rsidRPr="00A43A2C">
        <w:rPr>
          <w:rFonts w:ascii="Courier New" w:hAnsi="Courier New" w:cs="Courier New"/>
        </w:rPr>
        <w:t>var integer vl_len := f_IPL4_fixedMsgLen(stream, args)</w:t>
      </w:r>
    </w:p>
    <w:p w:rsidR="002742AD" w:rsidRDefault="002742AD" w:rsidP="00602E82">
      <w:pPr>
        <w:pStyle w:val="BodyText"/>
      </w:pPr>
      <w:r>
        <w:t>And now</w:t>
      </w:r>
      <w:r w:rsidR="00E724A7" w:rsidRPr="00A43A2C">
        <w:t xml:space="preserve"> </w:t>
      </w:r>
      <w:r>
        <w:t>you can easily get one TLS message from the stream with the built-in substr function.</w:t>
      </w:r>
    </w:p>
    <w:p w:rsidR="00E724A7" w:rsidRPr="00A43A2C" w:rsidRDefault="00E724A7" w:rsidP="00602E82">
      <w:pPr>
        <w:pStyle w:val="BodyText"/>
        <w:rPr>
          <w:rFonts w:ascii="Courier New" w:hAnsi="Courier New" w:cs="Courier New"/>
        </w:rPr>
      </w:pPr>
      <w:r w:rsidRPr="00A43A2C">
        <w:rPr>
          <w:rFonts w:ascii="Courier New" w:hAnsi="Courier New" w:cs="Courier New"/>
        </w:rPr>
        <w:lastRenderedPageBreak/>
        <w:t xml:space="preserve">var octetstring vl_message := </w:t>
      </w:r>
      <w:r w:rsidR="002742AD">
        <w:rPr>
          <w:rFonts w:ascii="Courier New" w:hAnsi="Courier New" w:cs="Courier New"/>
        </w:rPr>
        <w:t>substr(stream, 0</w:t>
      </w:r>
      <w:r w:rsidRPr="00A43A2C">
        <w:rPr>
          <w:rFonts w:ascii="Courier New" w:hAnsi="Courier New" w:cs="Courier New"/>
        </w:rPr>
        <w:t>, len)</w:t>
      </w:r>
    </w:p>
    <w:p w:rsidR="00A437D9" w:rsidRDefault="00A437D9" w:rsidP="00A437D9">
      <w:pPr>
        <w:pStyle w:val="Heading2"/>
      </w:pPr>
      <w:bookmarkStart w:id="31" w:name="_Toc475966054"/>
      <w:r>
        <w:t>Encoder, decoder functions</w:t>
      </w:r>
      <w:bookmarkEnd w:id="31"/>
    </w:p>
    <w:p w:rsidR="00877B2E" w:rsidRDefault="00877B2E" w:rsidP="00877B2E">
      <w:pPr>
        <w:pStyle w:val="Heading3"/>
      </w:pPr>
      <w:bookmarkStart w:id="32" w:name="_Toc53476119"/>
      <w:bookmarkStart w:id="33" w:name="_Toc240687037"/>
      <w:bookmarkStart w:id="34" w:name="_Toc475966055"/>
      <w:r>
        <w:t>Implemented encoding/decoding functions:</w:t>
      </w:r>
      <w:bookmarkEnd w:id="34"/>
    </w:p>
    <w:p w:rsidR="001E7CD0" w:rsidRPr="001E7CD0" w:rsidRDefault="001E7CD0" w:rsidP="001E7CD0">
      <w:pPr>
        <w:pStyle w:val="BodyText"/>
      </w:pPr>
    </w:p>
    <w:tbl>
      <w:tblPr>
        <w:tblW w:w="10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18"/>
        <w:gridCol w:w="3240"/>
        <w:gridCol w:w="3233"/>
      </w:tblGrid>
      <w:tr w:rsidR="001E7CD0" w:rsidTr="00D957D3">
        <w:tblPrEx>
          <w:tblCellMar>
            <w:top w:w="0" w:type="dxa"/>
            <w:bottom w:w="0" w:type="dxa"/>
          </w:tblCellMar>
        </w:tblPrEx>
        <w:tc>
          <w:tcPr>
            <w:tcW w:w="3618" w:type="dxa"/>
            <w:shd w:val="clear" w:color="auto" w:fill="606060"/>
          </w:tcPr>
          <w:p w:rsidR="001E7CD0" w:rsidRDefault="001E7CD0" w:rsidP="00D957D3">
            <w:pPr>
              <w:pStyle w:val="BodyText"/>
              <w:spacing w:before="120" w:after="120"/>
              <w:ind w:left="0"/>
              <w:rPr>
                <w:b/>
                <w:bCs/>
                <w:color w:val="FFFFFF"/>
              </w:rPr>
            </w:pPr>
            <w:bookmarkStart w:id="35" w:name="_Toc64973384"/>
            <w:bookmarkStart w:id="36" w:name="_Toc302628249"/>
            <w:r>
              <w:rPr>
                <w:b/>
                <w:bCs/>
                <w:color w:val="FFFFFF"/>
              </w:rPr>
              <w:t>Name</w:t>
            </w:r>
          </w:p>
        </w:tc>
        <w:tc>
          <w:tcPr>
            <w:tcW w:w="3240" w:type="dxa"/>
            <w:shd w:val="clear" w:color="auto" w:fill="606060"/>
          </w:tcPr>
          <w:p w:rsidR="001E7CD0" w:rsidRDefault="001E7CD0" w:rsidP="00D957D3">
            <w:pPr>
              <w:pStyle w:val="BodyText"/>
              <w:spacing w:before="120" w:after="120"/>
              <w:ind w:left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Type of formal parameters</w:t>
            </w:r>
          </w:p>
        </w:tc>
        <w:tc>
          <w:tcPr>
            <w:tcW w:w="3233" w:type="dxa"/>
            <w:shd w:val="clear" w:color="auto" w:fill="606060"/>
          </w:tcPr>
          <w:p w:rsidR="001E7CD0" w:rsidRDefault="001E7CD0" w:rsidP="00D957D3">
            <w:pPr>
              <w:pStyle w:val="BodyText"/>
              <w:spacing w:before="120" w:after="120"/>
              <w:ind w:left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Type of return value</w:t>
            </w:r>
          </w:p>
        </w:tc>
      </w:tr>
      <w:tr w:rsidR="001E7CD0" w:rsidTr="00D957D3">
        <w:tblPrEx>
          <w:tblCellMar>
            <w:top w:w="0" w:type="dxa"/>
            <w:bottom w:w="0" w:type="dxa"/>
          </w:tblCellMar>
        </w:tblPrEx>
        <w:tc>
          <w:tcPr>
            <w:tcW w:w="3618" w:type="dxa"/>
          </w:tcPr>
          <w:p w:rsidR="001E7CD0" w:rsidRDefault="00404F5F" w:rsidP="00D957D3">
            <w:pPr>
              <w:pStyle w:val="BodyText"/>
              <w:spacing w:before="120" w:after="120"/>
              <w:ind w:left="0"/>
              <w:rPr>
                <w:rFonts w:ascii="Courier New" w:hAnsi="Courier New" w:cs="Courier New"/>
                <w:sz w:val="16"/>
              </w:rPr>
            </w:pPr>
            <w:r w:rsidRPr="00404F5F">
              <w:rPr>
                <w:rFonts w:ascii="Courier New" w:hAnsi="Courier New" w:cs="Courier New"/>
                <w:sz w:val="16"/>
              </w:rPr>
              <w:t>enc_TLS_TLSPlaintext</w:t>
            </w:r>
            <w:r w:rsidR="00B405FA">
              <w:rPr>
                <w:rFonts w:ascii="Courier New" w:hAnsi="Courier New" w:cs="Courier New"/>
                <w:sz w:val="16"/>
              </w:rPr>
              <w:t>s</w:t>
            </w:r>
          </w:p>
        </w:tc>
        <w:tc>
          <w:tcPr>
            <w:tcW w:w="3240" w:type="dxa"/>
          </w:tcPr>
          <w:p w:rsidR="001E7CD0" w:rsidRDefault="00404F5F" w:rsidP="00D957D3">
            <w:pPr>
              <w:pStyle w:val="BodyText"/>
              <w:spacing w:before="120" w:after="120"/>
              <w:ind w:left="0"/>
              <w:rPr>
                <w:rFonts w:ascii="Courier New" w:hAnsi="Courier New" w:cs="Courier New"/>
                <w:sz w:val="16"/>
              </w:rPr>
            </w:pPr>
            <w:r w:rsidRPr="00404F5F">
              <w:rPr>
                <w:rFonts w:ascii="Courier New" w:hAnsi="Courier New" w:cs="Courier New"/>
                <w:sz w:val="16"/>
              </w:rPr>
              <w:t>TLSPlaintext</w:t>
            </w:r>
          </w:p>
        </w:tc>
        <w:tc>
          <w:tcPr>
            <w:tcW w:w="3233" w:type="dxa"/>
          </w:tcPr>
          <w:p w:rsidR="001E7CD0" w:rsidRDefault="001E7CD0" w:rsidP="00D957D3">
            <w:pPr>
              <w:pStyle w:val="BodyText"/>
              <w:spacing w:before="120" w:after="120"/>
              <w:ind w:left="0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octetstring</w:t>
            </w:r>
          </w:p>
        </w:tc>
      </w:tr>
      <w:tr w:rsidR="001E7CD0" w:rsidTr="00D957D3">
        <w:tblPrEx>
          <w:tblCellMar>
            <w:top w:w="0" w:type="dxa"/>
            <w:bottom w:w="0" w:type="dxa"/>
          </w:tblCellMar>
        </w:tblPrEx>
        <w:tc>
          <w:tcPr>
            <w:tcW w:w="3618" w:type="dxa"/>
          </w:tcPr>
          <w:p w:rsidR="001E7CD0" w:rsidRDefault="00404F5F" w:rsidP="00D957D3">
            <w:pPr>
              <w:pStyle w:val="BodyText"/>
              <w:spacing w:before="120" w:after="120"/>
              <w:ind w:left="0"/>
              <w:rPr>
                <w:rFonts w:ascii="Courier New" w:hAnsi="Courier New" w:cs="Courier New"/>
                <w:sz w:val="16"/>
              </w:rPr>
            </w:pPr>
            <w:r w:rsidRPr="00404F5F">
              <w:rPr>
                <w:rFonts w:ascii="Courier New" w:hAnsi="Courier New" w:cs="Courier New"/>
                <w:sz w:val="16"/>
              </w:rPr>
              <w:t>dec_TLS_TLSPlaintext</w:t>
            </w:r>
            <w:r w:rsidR="00B405FA">
              <w:rPr>
                <w:rFonts w:ascii="Courier New" w:hAnsi="Courier New" w:cs="Courier New"/>
                <w:sz w:val="16"/>
              </w:rPr>
              <w:t>s</w:t>
            </w:r>
          </w:p>
        </w:tc>
        <w:tc>
          <w:tcPr>
            <w:tcW w:w="3240" w:type="dxa"/>
          </w:tcPr>
          <w:p w:rsidR="001E7CD0" w:rsidRDefault="00404F5F" w:rsidP="00D957D3">
            <w:pPr>
              <w:pStyle w:val="BodyText"/>
              <w:spacing w:before="120" w:after="120"/>
              <w:ind w:left="0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o</w:t>
            </w:r>
            <w:r w:rsidR="001E7CD0">
              <w:rPr>
                <w:rFonts w:ascii="Courier New" w:hAnsi="Courier New" w:cs="Courier New"/>
                <w:sz w:val="16"/>
              </w:rPr>
              <w:t>ctetstring</w:t>
            </w:r>
            <w:r>
              <w:rPr>
                <w:rFonts w:ascii="Courier New" w:hAnsi="Courier New" w:cs="Courier New"/>
                <w:sz w:val="16"/>
              </w:rPr>
              <w:t>,</w:t>
            </w:r>
            <w:r w:rsidR="00B405FA">
              <w:rPr>
                <w:rFonts w:ascii="Courier New" w:hAnsi="Courier New" w:cs="Courier New"/>
                <w:sz w:val="16"/>
              </w:rPr>
              <w:t xml:space="preserve"> TLSPlaintexts,</w:t>
            </w:r>
            <w:r>
              <w:rPr>
                <w:rFonts w:ascii="Courier New" w:hAnsi="Courier New" w:cs="Courier New"/>
                <w:sz w:val="16"/>
              </w:rPr>
              <w:t xml:space="preserve"> </w:t>
            </w:r>
            <w:r w:rsidRPr="00404F5F">
              <w:rPr>
                <w:rFonts w:ascii="Courier New" w:hAnsi="Courier New" w:cs="Courier New"/>
                <w:sz w:val="16"/>
              </w:rPr>
              <w:t>KeyExchangeAlgorithm</w:t>
            </w:r>
            <w:r>
              <w:rPr>
                <w:rFonts w:ascii="Courier New" w:hAnsi="Courier New" w:cs="Courier New"/>
                <w:sz w:val="16"/>
              </w:rPr>
              <w:t xml:space="preserve"> (optional)</w:t>
            </w:r>
          </w:p>
        </w:tc>
        <w:tc>
          <w:tcPr>
            <w:tcW w:w="3233" w:type="dxa"/>
          </w:tcPr>
          <w:p w:rsidR="001E7CD0" w:rsidRDefault="00B405FA" w:rsidP="00D957D3">
            <w:pPr>
              <w:pStyle w:val="BodyText"/>
              <w:spacing w:before="120" w:after="120"/>
              <w:ind w:left="0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integer</w:t>
            </w:r>
          </w:p>
        </w:tc>
      </w:tr>
      <w:tr w:rsidR="001E7CD0" w:rsidTr="00D957D3">
        <w:tblPrEx>
          <w:tblCellMar>
            <w:top w:w="0" w:type="dxa"/>
            <w:bottom w:w="0" w:type="dxa"/>
          </w:tblCellMar>
        </w:tblPrEx>
        <w:tc>
          <w:tcPr>
            <w:tcW w:w="3618" w:type="dxa"/>
          </w:tcPr>
          <w:p w:rsidR="001E7CD0" w:rsidRDefault="00404F5F" w:rsidP="00D957D3">
            <w:pPr>
              <w:pStyle w:val="BodyText"/>
              <w:spacing w:before="120" w:after="120"/>
              <w:ind w:left="0"/>
              <w:rPr>
                <w:rFonts w:ascii="Courier New" w:hAnsi="Courier New" w:cs="Courier New"/>
                <w:sz w:val="16"/>
              </w:rPr>
            </w:pPr>
            <w:r w:rsidRPr="00404F5F">
              <w:rPr>
                <w:rFonts w:ascii="Courier New" w:hAnsi="Courier New" w:cs="Courier New"/>
                <w:sz w:val="16"/>
              </w:rPr>
              <w:t>enc_TLS_TLSCompressed</w:t>
            </w:r>
          </w:p>
        </w:tc>
        <w:tc>
          <w:tcPr>
            <w:tcW w:w="3240" w:type="dxa"/>
          </w:tcPr>
          <w:p w:rsidR="001E7CD0" w:rsidRDefault="00404F5F" w:rsidP="00D957D3">
            <w:pPr>
              <w:pStyle w:val="BodyText"/>
              <w:spacing w:before="120" w:after="120"/>
              <w:ind w:left="0"/>
              <w:rPr>
                <w:rFonts w:ascii="Courier New" w:hAnsi="Courier New" w:cs="Courier New"/>
                <w:sz w:val="16"/>
              </w:rPr>
            </w:pPr>
            <w:r w:rsidRPr="00404F5F">
              <w:rPr>
                <w:rFonts w:ascii="Courier New" w:hAnsi="Courier New" w:cs="Courier New"/>
                <w:sz w:val="16"/>
              </w:rPr>
              <w:t>TLSCompressed</w:t>
            </w:r>
          </w:p>
        </w:tc>
        <w:tc>
          <w:tcPr>
            <w:tcW w:w="3233" w:type="dxa"/>
          </w:tcPr>
          <w:p w:rsidR="001E7CD0" w:rsidRDefault="001E7CD0" w:rsidP="00D957D3">
            <w:pPr>
              <w:pStyle w:val="BodyText"/>
              <w:spacing w:before="120" w:after="120"/>
              <w:ind w:left="0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octetstring</w:t>
            </w:r>
          </w:p>
        </w:tc>
      </w:tr>
      <w:tr w:rsidR="001E7CD0" w:rsidTr="00D957D3">
        <w:tblPrEx>
          <w:tblCellMar>
            <w:top w:w="0" w:type="dxa"/>
            <w:bottom w:w="0" w:type="dxa"/>
          </w:tblCellMar>
        </w:tblPrEx>
        <w:tc>
          <w:tcPr>
            <w:tcW w:w="3618" w:type="dxa"/>
          </w:tcPr>
          <w:p w:rsidR="001E7CD0" w:rsidRDefault="00404F5F" w:rsidP="00D957D3">
            <w:pPr>
              <w:pStyle w:val="BodyText"/>
              <w:spacing w:before="120" w:after="120"/>
              <w:ind w:left="0"/>
              <w:rPr>
                <w:rFonts w:ascii="Courier New" w:hAnsi="Courier New" w:cs="Courier New"/>
                <w:sz w:val="16"/>
              </w:rPr>
            </w:pPr>
            <w:r w:rsidRPr="00404F5F">
              <w:rPr>
                <w:rFonts w:ascii="Courier New" w:hAnsi="Courier New" w:cs="Courier New"/>
                <w:sz w:val="16"/>
              </w:rPr>
              <w:t>dec_TLS_TLSCompressed</w:t>
            </w:r>
          </w:p>
        </w:tc>
        <w:tc>
          <w:tcPr>
            <w:tcW w:w="3240" w:type="dxa"/>
          </w:tcPr>
          <w:p w:rsidR="001E7CD0" w:rsidRDefault="00404F5F" w:rsidP="00D957D3">
            <w:pPr>
              <w:pStyle w:val="BodyText"/>
              <w:spacing w:before="120" w:after="120"/>
              <w:ind w:left="0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o</w:t>
            </w:r>
            <w:r w:rsidR="001E7CD0">
              <w:rPr>
                <w:rFonts w:ascii="Courier New" w:hAnsi="Courier New" w:cs="Courier New"/>
                <w:sz w:val="16"/>
              </w:rPr>
              <w:t>ctetstring</w:t>
            </w:r>
            <w:r>
              <w:rPr>
                <w:rFonts w:ascii="Courier New" w:hAnsi="Courier New" w:cs="Courier New"/>
                <w:sz w:val="16"/>
              </w:rPr>
              <w:t xml:space="preserve">, </w:t>
            </w:r>
            <w:r w:rsidR="00B405FA">
              <w:rPr>
                <w:rFonts w:ascii="Courier New" w:hAnsi="Courier New" w:cs="Courier New"/>
                <w:sz w:val="16"/>
              </w:rPr>
              <w:t xml:space="preserve">TLSCompressed, </w:t>
            </w:r>
            <w:r w:rsidRPr="00404F5F">
              <w:rPr>
                <w:rFonts w:ascii="Courier New" w:hAnsi="Courier New" w:cs="Courier New"/>
                <w:sz w:val="16"/>
              </w:rPr>
              <w:t>KeyExchangeAlgorithm</w:t>
            </w:r>
            <w:r>
              <w:rPr>
                <w:rFonts w:ascii="Courier New" w:hAnsi="Courier New" w:cs="Courier New"/>
                <w:sz w:val="16"/>
              </w:rPr>
              <w:t xml:space="preserve"> (optional)</w:t>
            </w:r>
          </w:p>
        </w:tc>
        <w:tc>
          <w:tcPr>
            <w:tcW w:w="3233" w:type="dxa"/>
          </w:tcPr>
          <w:p w:rsidR="001E7CD0" w:rsidRDefault="00B405FA" w:rsidP="00D957D3">
            <w:pPr>
              <w:pStyle w:val="BodyText"/>
              <w:spacing w:before="120" w:after="120"/>
              <w:ind w:left="0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integer</w:t>
            </w:r>
          </w:p>
        </w:tc>
      </w:tr>
      <w:tr w:rsidR="001E7CD0" w:rsidTr="00D957D3">
        <w:tblPrEx>
          <w:tblCellMar>
            <w:top w:w="0" w:type="dxa"/>
            <w:bottom w:w="0" w:type="dxa"/>
          </w:tblCellMar>
        </w:tblPrEx>
        <w:tc>
          <w:tcPr>
            <w:tcW w:w="3618" w:type="dxa"/>
          </w:tcPr>
          <w:p w:rsidR="001E7CD0" w:rsidRDefault="00404F5F" w:rsidP="00D957D3">
            <w:pPr>
              <w:pStyle w:val="BodyText"/>
              <w:spacing w:before="120" w:after="120"/>
              <w:ind w:left="0"/>
              <w:rPr>
                <w:rFonts w:ascii="Courier New" w:hAnsi="Courier New" w:cs="Courier New"/>
                <w:sz w:val="16"/>
              </w:rPr>
            </w:pPr>
            <w:r w:rsidRPr="00404F5F">
              <w:rPr>
                <w:rFonts w:ascii="Courier New" w:hAnsi="Courier New" w:cs="Courier New"/>
                <w:sz w:val="16"/>
              </w:rPr>
              <w:t>enc_TLS_SecurityParameters</w:t>
            </w:r>
          </w:p>
        </w:tc>
        <w:tc>
          <w:tcPr>
            <w:tcW w:w="3240" w:type="dxa"/>
          </w:tcPr>
          <w:p w:rsidR="001E7CD0" w:rsidRDefault="00404F5F" w:rsidP="00D957D3">
            <w:pPr>
              <w:pStyle w:val="BodyText"/>
              <w:spacing w:before="120" w:after="120"/>
              <w:ind w:left="0"/>
              <w:rPr>
                <w:rFonts w:ascii="Courier New" w:hAnsi="Courier New" w:cs="Courier New"/>
                <w:sz w:val="16"/>
              </w:rPr>
            </w:pPr>
            <w:r w:rsidRPr="00404F5F">
              <w:rPr>
                <w:rFonts w:ascii="Courier New" w:hAnsi="Courier New" w:cs="Courier New"/>
                <w:sz w:val="16"/>
              </w:rPr>
              <w:t>SecurityParameters</w:t>
            </w:r>
          </w:p>
        </w:tc>
        <w:tc>
          <w:tcPr>
            <w:tcW w:w="3233" w:type="dxa"/>
          </w:tcPr>
          <w:p w:rsidR="001E7CD0" w:rsidRDefault="001E7CD0" w:rsidP="00D957D3">
            <w:pPr>
              <w:pStyle w:val="BodyText"/>
              <w:spacing w:before="120" w:after="120"/>
              <w:ind w:left="0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octetstring</w:t>
            </w:r>
          </w:p>
        </w:tc>
      </w:tr>
      <w:tr w:rsidR="001E7CD0" w:rsidTr="00D957D3">
        <w:tblPrEx>
          <w:tblCellMar>
            <w:top w:w="0" w:type="dxa"/>
            <w:bottom w:w="0" w:type="dxa"/>
          </w:tblCellMar>
        </w:tblPrEx>
        <w:tc>
          <w:tcPr>
            <w:tcW w:w="3618" w:type="dxa"/>
          </w:tcPr>
          <w:p w:rsidR="001E7CD0" w:rsidRDefault="00404F5F" w:rsidP="00D957D3">
            <w:pPr>
              <w:pStyle w:val="BodyText"/>
              <w:spacing w:before="120" w:after="120"/>
              <w:ind w:left="0"/>
              <w:rPr>
                <w:rFonts w:ascii="Courier New" w:hAnsi="Courier New" w:cs="Courier New"/>
                <w:sz w:val="16"/>
              </w:rPr>
            </w:pPr>
            <w:r w:rsidRPr="00404F5F">
              <w:rPr>
                <w:rFonts w:ascii="Courier New" w:hAnsi="Courier New" w:cs="Courier New"/>
                <w:sz w:val="16"/>
              </w:rPr>
              <w:t>dec_TLS_SecurityParameters</w:t>
            </w:r>
          </w:p>
        </w:tc>
        <w:tc>
          <w:tcPr>
            <w:tcW w:w="3240" w:type="dxa"/>
          </w:tcPr>
          <w:p w:rsidR="001E7CD0" w:rsidRDefault="00B405FA" w:rsidP="00D957D3">
            <w:pPr>
              <w:pStyle w:val="BodyText"/>
              <w:spacing w:before="120" w:after="120"/>
              <w:ind w:left="0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O</w:t>
            </w:r>
            <w:r w:rsidR="001E7CD0">
              <w:rPr>
                <w:rFonts w:ascii="Courier New" w:hAnsi="Courier New" w:cs="Courier New"/>
                <w:sz w:val="16"/>
              </w:rPr>
              <w:t>ctetstring</w:t>
            </w:r>
            <w:r>
              <w:rPr>
                <w:rFonts w:ascii="Courier New" w:hAnsi="Courier New" w:cs="Courier New"/>
                <w:sz w:val="16"/>
              </w:rPr>
              <w:t>, SecurityParameters</w:t>
            </w:r>
          </w:p>
        </w:tc>
        <w:tc>
          <w:tcPr>
            <w:tcW w:w="3233" w:type="dxa"/>
          </w:tcPr>
          <w:p w:rsidR="001E7CD0" w:rsidRDefault="00B405FA" w:rsidP="00D957D3">
            <w:pPr>
              <w:pStyle w:val="BodyText"/>
              <w:spacing w:before="120" w:after="120"/>
              <w:ind w:left="0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integer</w:t>
            </w:r>
          </w:p>
        </w:tc>
      </w:tr>
      <w:tr w:rsidR="00404F5F" w:rsidTr="00D957D3">
        <w:tblPrEx>
          <w:tblCellMar>
            <w:top w:w="0" w:type="dxa"/>
            <w:bottom w:w="0" w:type="dxa"/>
          </w:tblCellMar>
        </w:tblPrEx>
        <w:tc>
          <w:tcPr>
            <w:tcW w:w="3618" w:type="dxa"/>
          </w:tcPr>
          <w:p w:rsidR="00404F5F" w:rsidRPr="00404F5F" w:rsidRDefault="00404F5F" w:rsidP="00D957D3">
            <w:pPr>
              <w:pStyle w:val="BodyText"/>
              <w:spacing w:before="120" w:after="120"/>
              <w:ind w:left="0"/>
              <w:rPr>
                <w:rFonts w:ascii="Courier New" w:hAnsi="Courier New" w:cs="Courier New"/>
                <w:sz w:val="16"/>
              </w:rPr>
            </w:pPr>
            <w:r w:rsidRPr="00404F5F">
              <w:rPr>
                <w:rFonts w:ascii="Courier New" w:hAnsi="Courier New" w:cs="Courier New"/>
                <w:sz w:val="16"/>
              </w:rPr>
              <w:t>enc_TLS_TLSCiphertext</w:t>
            </w:r>
          </w:p>
        </w:tc>
        <w:tc>
          <w:tcPr>
            <w:tcW w:w="3240" w:type="dxa"/>
          </w:tcPr>
          <w:p w:rsidR="00404F5F" w:rsidRDefault="00404F5F" w:rsidP="00D957D3">
            <w:pPr>
              <w:pStyle w:val="BodyText"/>
              <w:spacing w:before="120" w:after="120"/>
              <w:ind w:left="0"/>
              <w:rPr>
                <w:rFonts w:ascii="Courier New" w:hAnsi="Courier New" w:cs="Courier New"/>
                <w:sz w:val="16"/>
              </w:rPr>
            </w:pPr>
            <w:r w:rsidRPr="00404F5F">
              <w:rPr>
                <w:rFonts w:ascii="Courier New" w:hAnsi="Courier New" w:cs="Courier New"/>
                <w:sz w:val="16"/>
              </w:rPr>
              <w:t>TLSCiphertext</w:t>
            </w:r>
            <w:r>
              <w:rPr>
                <w:rFonts w:ascii="Courier New" w:hAnsi="Courier New" w:cs="Courier New"/>
                <w:sz w:val="16"/>
              </w:rPr>
              <w:t xml:space="preserve">, </w:t>
            </w:r>
            <w:r w:rsidRPr="00404F5F">
              <w:rPr>
                <w:rFonts w:ascii="Courier New" w:hAnsi="Courier New" w:cs="Courier New"/>
                <w:sz w:val="16"/>
              </w:rPr>
              <w:t>TLSCompressed</w:t>
            </w:r>
            <w:r>
              <w:rPr>
                <w:rFonts w:ascii="Courier New" w:hAnsi="Courier New" w:cs="Courier New"/>
                <w:sz w:val="16"/>
              </w:rPr>
              <w:t xml:space="preserve">, </w:t>
            </w:r>
            <w:r w:rsidRPr="00404F5F">
              <w:rPr>
                <w:rFonts w:ascii="Courier New" w:hAnsi="Courier New" w:cs="Courier New"/>
                <w:sz w:val="16"/>
              </w:rPr>
              <w:t>SecurityParameters</w:t>
            </w:r>
          </w:p>
        </w:tc>
        <w:tc>
          <w:tcPr>
            <w:tcW w:w="3233" w:type="dxa"/>
          </w:tcPr>
          <w:p w:rsidR="00404F5F" w:rsidRDefault="00404F5F" w:rsidP="00D957D3">
            <w:pPr>
              <w:pStyle w:val="BodyText"/>
              <w:spacing w:before="120" w:after="120"/>
              <w:ind w:left="0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octetstring</w:t>
            </w:r>
          </w:p>
        </w:tc>
      </w:tr>
      <w:tr w:rsidR="00404F5F" w:rsidTr="00D957D3">
        <w:tblPrEx>
          <w:tblCellMar>
            <w:top w:w="0" w:type="dxa"/>
            <w:bottom w:w="0" w:type="dxa"/>
          </w:tblCellMar>
        </w:tblPrEx>
        <w:tc>
          <w:tcPr>
            <w:tcW w:w="3618" w:type="dxa"/>
          </w:tcPr>
          <w:p w:rsidR="00404F5F" w:rsidRPr="00404F5F" w:rsidRDefault="00404F5F" w:rsidP="00D957D3">
            <w:pPr>
              <w:pStyle w:val="BodyText"/>
              <w:spacing w:before="120" w:after="120"/>
              <w:ind w:left="0"/>
              <w:rPr>
                <w:rFonts w:ascii="Courier New" w:hAnsi="Courier New" w:cs="Courier New"/>
                <w:sz w:val="16"/>
              </w:rPr>
            </w:pPr>
            <w:r w:rsidRPr="00404F5F">
              <w:rPr>
                <w:rFonts w:ascii="Courier New" w:hAnsi="Courier New" w:cs="Courier New"/>
                <w:sz w:val="16"/>
              </w:rPr>
              <w:t>dec_TLS_TLSCiphertext</w:t>
            </w:r>
          </w:p>
        </w:tc>
        <w:tc>
          <w:tcPr>
            <w:tcW w:w="3240" w:type="dxa"/>
          </w:tcPr>
          <w:p w:rsidR="00404F5F" w:rsidRDefault="00404F5F" w:rsidP="00D957D3">
            <w:pPr>
              <w:pStyle w:val="BodyText"/>
              <w:spacing w:before="120" w:after="120"/>
              <w:ind w:left="0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octetstring,</w:t>
            </w:r>
            <w:r w:rsidR="00B405FA">
              <w:rPr>
                <w:rFonts w:ascii="Courier New" w:hAnsi="Courier New" w:cs="Courier New"/>
                <w:sz w:val="16"/>
              </w:rPr>
              <w:t xml:space="preserve"> TLSCiphertext,</w:t>
            </w:r>
            <w:r>
              <w:rPr>
                <w:rFonts w:ascii="Courier New" w:hAnsi="Courier New" w:cs="Courier New"/>
                <w:sz w:val="16"/>
              </w:rPr>
              <w:t xml:space="preserve"> </w:t>
            </w:r>
            <w:r w:rsidRPr="00404F5F">
              <w:rPr>
                <w:rFonts w:ascii="Courier New" w:hAnsi="Courier New" w:cs="Courier New"/>
                <w:sz w:val="16"/>
              </w:rPr>
              <w:t>TLSCompressed</w:t>
            </w:r>
            <w:r>
              <w:rPr>
                <w:rFonts w:ascii="Courier New" w:hAnsi="Courier New" w:cs="Courier New"/>
                <w:sz w:val="16"/>
              </w:rPr>
              <w:t xml:space="preserve">, </w:t>
            </w:r>
            <w:r w:rsidRPr="00404F5F">
              <w:rPr>
                <w:rFonts w:ascii="Courier New" w:hAnsi="Courier New" w:cs="Courier New"/>
                <w:sz w:val="16"/>
              </w:rPr>
              <w:t>SecurityParameters</w:t>
            </w:r>
            <w:r>
              <w:rPr>
                <w:rFonts w:ascii="Courier New" w:hAnsi="Courier New" w:cs="Courier New"/>
                <w:sz w:val="16"/>
              </w:rPr>
              <w:t xml:space="preserve">, </w:t>
            </w:r>
            <w:r w:rsidRPr="00404F5F">
              <w:rPr>
                <w:rFonts w:ascii="Courier New" w:hAnsi="Courier New" w:cs="Courier New"/>
                <w:sz w:val="16"/>
              </w:rPr>
              <w:t>KeyExchangeAlgorithm</w:t>
            </w:r>
          </w:p>
        </w:tc>
        <w:tc>
          <w:tcPr>
            <w:tcW w:w="3233" w:type="dxa"/>
          </w:tcPr>
          <w:p w:rsidR="00404F5F" w:rsidRDefault="00B405FA" w:rsidP="00D957D3">
            <w:pPr>
              <w:pStyle w:val="BodyText"/>
              <w:spacing w:before="120" w:after="120"/>
              <w:ind w:left="0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integer</w:t>
            </w:r>
          </w:p>
        </w:tc>
      </w:tr>
      <w:tr w:rsidR="00BD6BFB" w:rsidTr="009E65A7">
        <w:tblPrEx>
          <w:tblCellMar>
            <w:top w:w="0" w:type="dxa"/>
            <w:bottom w:w="0" w:type="dxa"/>
          </w:tblCellMar>
        </w:tblPrEx>
        <w:tc>
          <w:tcPr>
            <w:tcW w:w="3618" w:type="dxa"/>
          </w:tcPr>
          <w:p w:rsidR="00BD6BFB" w:rsidRPr="00404F5F" w:rsidRDefault="00BD6BFB" w:rsidP="009E65A7">
            <w:pPr>
              <w:pStyle w:val="BodyText"/>
              <w:spacing w:before="120" w:after="120"/>
              <w:ind w:left="0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e</w:t>
            </w:r>
            <w:r w:rsidRPr="00BD6BFB">
              <w:rPr>
                <w:rFonts w:ascii="Courier New" w:hAnsi="Courier New" w:cs="Courier New"/>
                <w:sz w:val="16"/>
              </w:rPr>
              <w:t>nc_TLS_Extensions</w:t>
            </w:r>
          </w:p>
        </w:tc>
        <w:tc>
          <w:tcPr>
            <w:tcW w:w="3240" w:type="dxa"/>
          </w:tcPr>
          <w:p w:rsidR="00BD6BFB" w:rsidRDefault="00BD6BFB" w:rsidP="009E65A7">
            <w:pPr>
              <w:pStyle w:val="BodyText"/>
              <w:spacing w:before="120" w:after="120"/>
              <w:ind w:left="0"/>
              <w:rPr>
                <w:rFonts w:ascii="Courier New" w:hAnsi="Courier New" w:cs="Courier New"/>
                <w:sz w:val="16"/>
              </w:rPr>
            </w:pPr>
            <w:r w:rsidRPr="00BD6BFB">
              <w:rPr>
                <w:rFonts w:ascii="Courier New" w:hAnsi="Courier New" w:cs="Courier New"/>
                <w:sz w:val="16"/>
              </w:rPr>
              <w:t>TLS_Extensions</w:t>
            </w:r>
          </w:p>
        </w:tc>
        <w:tc>
          <w:tcPr>
            <w:tcW w:w="3233" w:type="dxa"/>
          </w:tcPr>
          <w:p w:rsidR="00BD6BFB" w:rsidRDefault="00BD6BFB" w:rsidP="009E65A7">
            <w:pPr>
              <w:pStyle w:val="BodyText"/>
              <w:spacing w:before="120" w:after="120"/>
              <w:ind w:left="0"/>
              <w:rPr>
                <w:rFonts w:ascii="Courier New" w:hAnsi="Courier New" w:cs="Courier New"/>
                <w:sz w:val="16"/>
              </w:rPr>
            </w:pPr>
            <w:r w:rsidRPr="00BD6BFB">
              <w:rPr>
                <w:rFonts w:ascii="Courier New" w:hAnsi="Courier New" w:cs="Courier New"/>
                <w:sz w:val="16"/>
              </w:rPr>
              <w:t>octetstring</w:t>
            </w:r>
          </w:p>
        </w:tc>
      </w:tr>
      <w:tr w:rsidR="00BD6BFB" w:rsidTr="00D957D3">
        <w:tblPrEx>
          <w:tblCellMar>
            <w:top w:w="0" w:type="dxa"/>
            <w:bottom w:w="0" w:type="dxa"/>
          </w:tblCellMar>
        </w:tblPrEx>
        <w:tc>
          <w:tcPr>
            <w:tcW w:w="3618" w:type="dxa"/>
          </w:tcPr>
          <w:p w:rsidR="00BD6BFB" w:rsidRPr="00404F5F" w:rsidRDefault="00BD6BFB" w:rsidP="00D957D3">
            <w:pPr>
              <w:pStyle w:val="BodyText"/>
              <w:spacing w:before="120" w:after="120"/>
              <w:ind w:left="0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de</w:t>
            </w:r>
            <w:r w:rsidRPr="00BD6BFB">
              <w:rPr>
                <w:rFonts w:ascii="Courier New" w:hAnsi="Courier New" w:cs="Courier New"/>
                <w:sz w:val="16"/>
              </w:rPr>
              <w:t>c_TLS_Extensions</w:t>
            </w:r>
          </w:p>
        </w:tc>
        <w:tc>
          <w:tcPr>
            <w:tcW w:w="3240" w:type="dxa"/>
          </w:tcPr>
          <w:p w:rsidR="00BD6BFB" w:rsidRDefault="00BD6BFB" w:rsidP="00D957D3">
            <w:pPr>
              <w:pStyle w:val="BodyText"/>
              <w:spacing w:before="120" w:after="120"/>
              <w:ind w:left="0"/>
              <w:rPr>
                <w:rFonts w:ascii="Courier New" w:hAnsi="Courier New" w:cs="Courier New"/>
                <w:sz w:val="16"/>
              </w:rPr>
            </w:pPr>
            <w:r w:rsidRPr="00BD6BFB">
              <w:rPr>
                <w:rFonts w:ascii="Courier New" w:hAnsi="Courier New" w:cs="Courier New"/>
                <w:sz w:val="16"/>
              </w:rPr>
              <w:t>octetstring</w:t>
            </w:r>
          </w:p>
        </w:tc>
        <w:tc>
          <w:tcPr>
            <w:tcW w:w="3233" w:type="dxa"/>
          </w:tcPr>
          <w:p w:rsidR="00BD6BFB" w:rsidRDefault="00BD6BFB" w:rsidP="00D957D3">
            <w:pPr>
              <w:pStyle w:val="BodyText"/>
              <w:spacing w:before="120" w:after="120"/>
              <w:ind w:left="0"/>
              <w:rPr>
                <w:rFonts w:ascii="Courier New" w:hAnsi="Courier New" w:cs="Courier New"/>
                <w:sz w:val="16"/>
              </w:rPr>
            </w:pPr>
            <w:r w:rsidRPr="00BD6BFB">
              <w:rPr>
                <w:rFonts w:ascii="Courier New" w:hAnsi="Courier New" w:cs="Courier New"/>
                <w:sz w:val="16"/>
              </w:rPr>
              <w:t>TLS_Extensions</w:t>
            </w:r>
          </w:p>
        </w:tc>
      </w:tr>
    </w:tbl>
    <w:p w:rsidR="008B0702" w:rsidRDefault="008B0702" w:rsidP="008B0702">
      <w:pPr>
        <w:pStyle w:val="Heading1"/>
      </w:pPr>
      <w:bookmarkStart w:id="37" w:name="_Toc475966056"/>
      <w:r>
        <w:t>Abbreviations</w:t>
      </w:r>
      <w:bookmarkEnd w:id="35"/>
      <w:bookmarkEnd w:id="36"/>
      <w:bookmarkEnd w:id="37"/>
    </w:p>
    <w:p w:rsidR="006B0035" w:rsidRDefault="006B0035" w:rsidP="006B0035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>
        <w:rPr>
          <w:rFonts w:cs="Arial"/>
        </w:rPr>
        <w:t>ES</w:t>
      </w:r>
      <w:r>
        <w:rPr>
          <w:rFonts w:cs="Arial"/>
        </w:rPr>
        <w:tab/>
        <w:t>ETSI Standard</w:t>
      </w:r>
    </w:p>
    <w:p w:rsidR="006B0035" w:rsidRDefault="006B0035" w:rsidP="006B0035">
      <w:pPr>
        <w:pStyle w:val="BodyText"/>
        <w:tabs>
          <w:tab w:val="clear" w:pos="2552"/>
        </w:tabs>
        <w:ind w:left="3870" w:hanging="1318"/>
        <w:rPr>
          <w:rFonts w:cs="Arial"/>
        </w:rPr>
      </w:pPr>
      <w:r>
        <w:rPr>
          <w:rFonts w:cs="Arial"/>
        </w:rPr>
        <w:t>ETSI</w:t>
      </w:r>
      <w:r>
        <w:rPr>
          <w:rFonts w:cs="Arial"/>
        </w:rPr>
        <w:tab/>
      </w:r>
      <w:r w:rsidRPr="00091720">
        <w:rPr>
          <w:rFonts w:cs="Arial"/>
        </w:rPr>
        <w:t>European Telecommunications Standards Institute</w:t>
      </w:r>
    </w:p>
    <w:p w:rsidR="00613A1C" w:rsidRDefault="00613A1C" w:rsidP="006B0035">
      <w:pPr>
        <w:pStyle w:val="BodyText"/>
        <w:tabs>
          <w:tab w:val="clear" w:pos="2552"/>
        </w:tabs>
        <w:ind w:left="3870" w:hanging="1318"/>
        <w:rPr>
          <w:rFonts w:cs="Arial"/>
        </w:rPr>
      </w:pPr>
      <w:r>
        <w:rPr>
          <w:rFonts w:cs="Arial"/>
        </w:rPr>
        <w:t>IETF</w:t>
      </w:r>
      <w:r>
        <w:rPr>
          <w:rFonts w:cs="Arial"/>
        </w:rPr>
        <w:tab/>
        <w:t>Internet Engineering Task Force</w:t>
      </w:r>
    </w:p>
    <w:p w:rsidR="00613A1C" w:rsidRDefault="00613A1C" w:rsidP="006B0035">
      <w:pPr>
        <w:pStyle w:val="BodyText"/>
        <w:tabs>
          <w:tab w:val="clear" w:pos="2552"/>
        </w:tabs>
        <w:ind w:left="3870" w:hanging="1318"/>
        <w:rPr>
          <w:rFonts w:cs="Arial"/>
        </w:rPr>
      </w:pPr>
      <w:r>
        <w:rPr>
          <w:rFonts w:cs="Arial"/>
        </w:rPr>
        <w:t>RFC</w:t>
      </w:r>
      <w:r>
        <w:rPr>
          <w:rFonts w:cs="Arial"/>
        </w:rPr>
        <w:tab/>
        <w:t>Request for Comments</w:t>
      </w:r>
    </w:p>
    <w:p w:rsidR="00404F5F" w:rsidRDefault="00404F5F" w:rsidP="00E02771">
      <w:pPr>
        <w:pStyle w:val="BodyText"/>
        <w:tabs>
          <w:tab w:val="clear" w:pos="2552"/>
        </w:tabs>
        <w:ind w:left="3870" w:hanging="1318"/>
        <w:rPr>
          <w:rFonts w:cs="Arial"/>
        </w:rPr>
      </w:pPr>
      <w:r>
        <w:rPr>
          <w:rFonts w:cs="Arial"/>
        </w:rPr>
        <w:t>TLS</w:t>
      </w:r>
      <w:r>
        <w:rPr>
          <w:rFonts w:cs="Arial"/>
        </w:rPr>
        <w:tab/>
        <w:t>Transport Layer Security</w:t>
      </w:r>
    </w:p>
    <w:p w:rsidR="00E02771" w:rsidRDefault="00E02771" w:rsidP="00E02771">
      <w:pPr>
        <w:pStyle w:val="BodyText"/>
        <w:tabs>
          <w:tab w:val="clear" w:pos="2552"/>
        </w:tabs>
        <w:ind w:left="3870" w:hanging="1318"/>
        <w:rPr>
          <w:rFonts w:cs="Arial"/>
        </w:rPr>
      </w:pPr>
      <w:r>
        <w:rPr>
          <w:rFonts w:cs="Arial"/>
        </w:rPr>
        <w:t xml:space="preserve">TTCN-3 </w:t>
      </w:r>
      <w:r>
        <w:rPr>
          <w:rFonts w:cs="Arial"/>
        </w:rPr>
        <w:tab/>
        <w:t>Testing and Test Control Notation version 3</w:t>
      </w:r>
    </w:p>
    <w:p w:rsidR="005071BA" w:rsidRDefault="005071BA" w:rsidP="00FA4184">
      <w:pPr>
        <w:pStyle w:val="Heading1"/>
      </w:pPr>
      <w:bookmarkStart w:id="38" w:name="_Toc475966057"/>
      <w:r>
        <w:lastRenderedPageBreak/>
        <w:t>References</w:t>
      </w:r>
      <w:bookmarkEnd w:id="32"/>
      <w:bookmarkEnd w:id="33"/>
      <w:bookmarkEnd w:id="38"/>
    </w:p>
    <w:p w:rsidR="00E02771" w:rsidRDefault="00352EF9" w:rsidP="00E02771">
      <w:pPr>
        <w:pStyle w:val="List"/>
      </w:pPr>
      <w:bookmarkStart w:id="39" w:name="_Ref55708574"/>
      <w:bookmarkStart w:id="40" w:name="_Ref45513518"/>
      <w:bookmarkStart w:id="41" w:name="ref_TTCN3_standard"/>
      <w:bookmarkStart w:id="42" w:name="TTCN3_CORE_LANGUAGE"/>
      <w:bookmarkStart w:id="43" w:name="_Ref386440700"/>
      <w:bookmarkEnd w:id="42"/>
      <w:r>
        <w:t>ETSI ES 201 873-1 v4</w:t>
      </w:r>
      <w:r w:rsidR="00E02771">
        <w:t>.</w:t>
      </w:r>
      <w:r>
        <w:t>5</w:t>
      </w:r>
      <w:r w:rsidR="00E02771">
        <w:t>.1</w:t>
      </w:r>
      <w:r w:rsidR="00E02771">
        <w:br/>
        <w:t>The Testing and Test Control Notation version 3; Part 1: Core Language</w:t>
      </w:r>
      <w:bookmarkEnd w:id="43"/>
    </w:p>
    <w:p w:rsidR="00E02771" w:rsidRDefault="005E5BF7" w:rsidP="00E02771">
      <w:pPr>
        <w:pStyle w:val="List"/>
      </w:pPr>
      <w:bookmarkStart w:id="44" w:name="_Ref55710948"/>
      <w:bookmarkStart w:id="45" w:name="PRI"/>
      <w:bookmarkEnd w:id="45"/>
      <w:r>
        <w:rPr>
          <w:rFonts w:cs="Arial"/>
          <w:lang w:val="en-GB"/>
        </w:rPr>
        <w:t>109 21-CNL 113 806</w:t>
      </w:r>
      <w:r w:rsidR="00671D99" w:rsidRPr="00671D99">
        <w:rPr>
          <w:rFonts w:cs="Arial"/>
          <w:lang w:val="en-GB"/>
        </w:rPr>
        <w:t>-</w:t>
      </w:r>
      <w:r w:rsidR="00BD6BFB">
        <w:rPr>
          <w:rFonts w:cs="Arial"/>
          <w:lang w:val="en-GB"/>
        </w:rPr>
        <w:t>4</w:t>
      </w:r>
      <w:r w:rsidR="00671D99" w:rsidRPr="00671D99">
        <w:rPr>
          <w:rFonts w:cs="Arial"/>
          <w:lang w:val="en-GB"/>
        </w:rPr>
        <w:t xml:space="preserve"> Uen</w:t>
      </w:r>
      <w:r w:rsidR="00E02771">
        <w:br/>
      </w:r>
      <w:r>
        <w:t>TLS</w:t>
      </w:r>
      <w:r w:rsidR="00E02771">
        <w:t xml:space="preserve"> Protocol Modules for TTCN-3 Toolset with TITAN, Product Revision Information</w:t>
      </w:r>
      <w:bookmarkEnd w:id="44"/>
    </w:p>
    <w:p w:rsidR="00E02771" w:rsidRDefault="00E02771" w:rsidP="00E02771">
      <w:pPr>
        <w:pStyle w:val="List"/>
      </w:pPr>
      <w:bookmarkStart w:id="46" w:name="RESOLVING_NAMING_CONFLICTS"/>
      <w:bookmarkStart w:id="47" w:name="TITAN_UG"/>
      <w:bookmarkStart w:id="48" w:name="_Ref386118685"/>
      <w:bookmarkEnd w:id="46"/>
      <w:bookmarkEnd w:id="47"/>
      <w:r>
        <w:t>1/198 17-CRL 113 200</w:t>
      </w:r>
      <w:r w:rsidR="00664078">
        <w:t>/</w:t>
      </w:r>
      <w:r w:rsidR="00BD6BFB">
        <w:t>6</w:t>
      </w:r>
      <w:r>
        <w:t xml:space="preserve"> Uen</w:t>
      </w:r>
      <w:r>
        <w:br/>
        <w:t>TITAN User Guide</w:t>
      </w:r>
      <w:bookmarkEnd w:id="48"/>
    </w:p>
    <w:p w:rsidR="00352EF9" w:rsidRDefault="00613A1C" w:rsidP="00352EF9">
      <w:pPr>
        <w:pStyle w:val="List"/>
      </w:pPr>
      <w:bookmarkStart w:id="49" w:name="ENCODINGS"/>
      <w:bookmarkStart w:id="50" w:name="_Ref386440813"/>
      <w:bookmarkEnd w:id="49"/>
      <w:r>
        <w:t xml:space="preserve">IETF - </w:t>
      </w:r>
      <w:r w:rsidR="00352EF9" w:rsidRPr="00352EF9">
        <w:t>R</w:t>
      </w:r>
      <w:r w:rsidR="00352EF9">
        <w:t xml:space="preserve">FC </w:t>
      </w:r>
      <w:r w:rsidR="00352EF9" w:rsidRPr="00352EF9">
        <w:t>4346</w:t>
      </w:r>
      <w:r w:rsidR="00671D99">
        <w:t xml:space="preserve">, </w:t>
      </w:r>
      <w:r w:rsidR="00671D99">
        <w:br/>
      </w:r>
      <w:bookmarkEnd w:id="50"/>
      <w:r w:rsidR="00352EF9">
        <w:t>The Transport Layer Security (TLS) Protocol Version 1.1</w:t>
      </w:r>
    </w:p>
    <w:p w:rsidR="00602E82" w:rsidRDefault="00602E82" w:rsidP="00602E82">
      <w:pPr>
        <w:pStyle w:val="List"/>
      </w:pPr>
      <w:bookmarkStart w:id="51" w:name="ref_IPL4asp"/>
      <w:r>
        <w:t>1551 – CNL 113 531 Uen</w:t>
      </w:r>
      <w:r>
        <w:br/>
      </w:r>
      <w:r w:rsidRPr="00602E82">
        <w:t>IPL4asp Test Port for TTCN-3 Toolset with TITAN, Description</w:t>
      </w:r>
    </w:p>
    <w:p w:rsidR="00352EF9" w:rsidRDefault="00352EF9" w:rsidP="00352EF9">
      <w:pPr>
        <w:pStyle w:val="Heading1"/>
      </w:pPr>
      <w:bookmarkStart w:id="52" w:name="_Toc475966058"/>
      <w:bookmarkEnd w:id="51"/>
      <w:r>
        <w:t>Change information</w:t>
      </w:r>
      <w:bookmarkEnd w:id="52"/>
    </w:p>
    <w:p w:rsidR="00653CB0" w:rsidRDefault="00AE7E61" w:rsidP="00E02771">
      <w:pPr>
        <w:pStyle w:val="Heading2"/>
      </w:pPr>
      <w:bookmarkStart w:id="53" w:name="_Toc475966059"/>
      <w:bookmarkEnd w:id="39"/>
      <w:bookmarkEnd w:id="40"/>
      <w:bookmarkEnd w:id="41"/>
      <w:r>
        <w:t>R</w:t>
      </w:r>
      <w:r w:rsidR="00352EF9">
        <w:t>1</w:t>
      </w:r>
      <w:r w:rsidR="00C84CD5">
        <w:t>A</w:t>
      </w:r>
      <w:bookmarkEnd w:id="53"/>
    </w:p>
    <w:p w:rsidR="00AE7E61" w:rsidRPr="00AE7E61" w:rsidRDefault="00352EF9" w:rsidP="00AE7E61">
      <w:pPr>
        <w:pStyle w:val="BodyText"/>
      </w:pPr>
      <w:r>
        <w:t>Initial release</w:t>
      </w:r>
    </w:p>
    <w:sectPr w:rsidR="00AE7E61" w:rsidRPr="00AE7E6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18" w:right="567" w:bottom="1418" w:left="1191" w:header="34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3E31" w:rsidRDefault="009E3E31">
      <w:r>
        <w:separator/>
      </w:r>
    </w:p>
  </w:endnote>
  <w:endnote w:type="continuationSeparator" w:id="0">
    <w:p w:rsidR="009E3E31" w:rsidRDefault="009E3E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605F" w:rsidRDefault="002F60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605F" w:rsidRDefault="002F60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605F" w:rsidRDefault="002F60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3E31" w:rsidRDefault="009E3E31">
      <w:r>
        <w:separator/>
      </w:r>
    </w:p>
  </w:footnote>
  <w:footnote w:type="continuationSeparator" w:id="0">
    <w:p w:rsidR="009E3E31" w:rsidRDefault="009E3E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605F" w:rsidRDefault="002F60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5326BC" w:rsidRPr="006E3BF9">
      <w:tblPrEx>
        <w:tblCellMar>
          <w:top w:w="0" w:type="dxa"/>
          <w:bottom w:w="0" w:type="dxa"/>
        </w:tblCellMar>
      </w:tblPrEx>
      <w:trPr>
        <w:gridAfter w:val="1"/>
        <w:wAfter w:w="11" w:type="dxa"/>
        <w:hidden/>
      </w:trPr>
      <w:tc>
        <w:tcPr>
          <w:tcW w:w="5145" w:type="dxa"/>
          <w:gridSpan w:val="2"/>
        </w:tcPr>
        <w:p w:rsidR="005326BC" w:rsidRPr="006E3BF9" w:rsidRDefault="005326BC">
          <w:pPr>
            <w:pStyle w:val="Header"/>
            <w:tabs>
              <w:tab w:val="left" w:pos="3048"/>
            </w:tabs>
            <w:rPr>
              <w:vanish/>
            </w:rPr>
          </w:pPr>
        </w:p>
      </w:tc>
      <w:tc>
        <w:tcPr>
          <w:tcW w:w="3927" w:type="dxa"/>
          <w:gridSpan w:val="3"/>
        </w:tcPr>
        <w:p w:rsidR="005326BC" w:rsidRPr="006E3BF9" w:rsidRDefault="005326BC">
          <w:pPr>
            <w:pStyle w:val="Header"/>
          </w:pPr>
          <w:r w:rsidRPr="006E3BF9">
            <w:fldChar w:fldCharType="begin"/>
          </w:r>
          <w:r w:rsidRPr="006E3BF9">
            <w:instrText xml:space="preserve"> DOCPROPERTY "Information"  \* MERGEFORMAT </w:instrText>
          </w:r>
          <w:r w:rsidRPr="006E3BF9">
            <w:fldChar w:fldCharType="end"/>
          </w:r>
        </w:p>
      </w:tc>
      <w:tc>
        <w:tcPr>
          <w:tcW w:w="1134" w:type="dxa"/>
        </w:tcPr>
        <w:p w:rsidR="005326BC" w:rsidRPr="006E3BF9" w:rsidRDefault="005326BC">
          <w:pPr>
            <w:pStyle w:val="Header"/>
          </w:pPr>
        </w:p>
      </w:tc>
    </w:tr>
    <w:tr w:rsidR="005326BC" w:rsidRPr="006E3BF9">
      <w:tblPrEx>
        <w:tblCellMar>
          <w:top w:w="0" w:type="dxa"/>
          <w:bottom w:w="0" w:type="dxa"/>
        </w:tblCellMar>
      </w:tblPrEx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5326BC" w:rsidRPr="006E3BF9" w:rsidRDefault="002C132D">
          <w:pPr>
            <w:pStyle w:val="Header"/>
          </w:pPr>
          <w:r w:rsidRPr="006E3BF9">
            <w:drawing>
              <wp:inline distT="0" distB="0" distL="0" distR="0">
                <wp:extent cx="1156970" cy="235585"/>
                <wp:effectExtent l="0" t="0" r="0" b="0"/>
                <wp:docPr id="1" name="Picture 1" descr="Elogo_po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logo_po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6970" cy="235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5326BC" w:rsidRPr="006E3BF9" w:rsidRDefault="005B5382">
          <w:pPr>
            <w:pStyle w:val="Header"/>
          </w:pPr>
          <w:fldSimple w:instr=" DOCPROPERTY  SecurityClass  \* MERGEFORMAT ">
            <w:r w:rsidR="006E3BF9" w:rsidRPr="006E3BF9">
              <w:t>Ericsson Internal</w:t>
            </w:r>
          </w:fldSimple>
        </w:p>
        <w:p w:rsidR="005326BC" w:rsidRPr="006E3BF9" w:rsidRDefault="005326BC">
          <w:pPr>
            <w:pStyle w:val="Header"/>
            <w:rPr>
              <w:caps/>
            </w:rPr>
          </w:pPr>
          <w:r w:rsidRPr="006E3BF9">
            <w:rPr>
              <w:caps/>
            </w:rPr>
            <w:fldChar w:fldCharType="begin"/>
          </w:r>
          <w:r w:rsidRPr="006E3BF9">
            <w:rPr>
              <w:caps/>
            </w:rPr>
            <w:instrText xml:space="preserve"> DOCPROPERTY "DocName"  \* MERGEFORMAT </w:instrText>
          </w:r>
          <w:r w:rsidRPr="006E3BF9">
            <w:rPr>
              <w:caps/>
            </w:rPr>
            <w:fldChar w:fldCharType="separate"/>
          </w:r>
          <w:r w:rsidR="006E3BF9" w:rsidRPr="006E3BF9">
            <w:rPr>
              <w:caps/>
            </w:rPr>
            <w:t>DESCRIPTION</w:t>
          </w:r>
          <w:r w:rsidRPr="006E3BF9">
            <w:rPr>
              <w:caps/>
            </w:rPr>
            <w:fldChar w:fldCharType="end"/>
          </w:r>
        </w:p>
      </w:tc>
      <w:tc>
        <w:tcPr>
          <w:tcW w:w="1134" w:type="dxa"/>
        </w:tcPr>
        <w:p w:rsidR="005326BC" w:rsidRPr="006E3BF9" w:rsidRDefault="005326BC">
          <w:pPr>
            <w:pStyle w:val="Header"/>
            <w:jc w:val="right"/>
          </w:pPr>
        </w:p>
        <w:p w:rsidR="005326BC" w:rsidRPr="006E3BF9" w:rsidRDefault="005326BC">
          <w:pPr>
            <w:pStyle w:val="Header"/>
            <w:jc w:val="right"/>
          </w:pPr>
          <w:r w:rsidRPr="006E3BF9">
            <w:fldChar w:fldCharType="begin"/>
          </w:r>
          <w:r w:rsidRPr="006E3BF9">
            <w:instrText>\PAGE arab</w:instrText>
          </w:r>
          <w:r w:rsidRPr="006E3BF9">
            <w:fldChar w:fldCharType="separate"/>
          </w:r>
          <w:r w:rsidR="002C132D">
            <w:t>1</w:t>
          </w:r>
          <w:r w:rsidRPr="006E3BF9">
            <w:fldChar w:fldCharType="end"/>
          </w:r>
          <w:r w:rsidRPr="006E3BF9">
            <w:t xml:space="preserve"> (</w:t>
          </w:r>
          <w:r w:rsidRPr="006E3BF9">
            <w:fldChar w:fldCharType="begin"/>
          </w:r>
          <w:r w:rsidRPr="006E3BF9">
            <w:instrText xml:space="preserve">\NUMPAGES </w:instrText>
          </w:r>
          <w:r w:rsidRPr="006E3BF9">
            <w:fldChar w:fldCharType="separate"/>
          </w:r>
          <w:r w:rsidR="002C132D">
            <w:t>5</w:t>
          </w:r>
          <w:r w:rsidRPr="006E3BF9">
            <w:fldChar w:fldCharType="end"/>
          </w:r>
          <w:r w:rsidRPr="006E3BF9">
            <w:t>)</w:t>
          </w:r>
        </w:p>
      </w:tc>
    </w:tr>
    <w:tr w:rsidR="005326BC" w:rsidRPr="006E3BF9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5326BC" w:rsidRPr="006E3BF9" w:rsidRDefault="005326BC">
          <w:pPr>
            <w:pStyle w:val="NoSpellcheck"/>
          </w:pPr>
          <w:r w:rsidRPr="006E3BF9">
            <w:t>Prepared (</w:t>
          </w:r>
          <w:r w:rsidR="00B9158A" w:rsidRPr="006E3BF9">
            <w:t>S</w:t>
          </w:r>
          <w:r w:rsidRPr="006E3BF9">
            <w:t>ubject resp)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5326BC" w:rsidRPr="006E3BF9" w:rsidRDefault="005326BC">
          <w:pPr>
            <w:pStyle w:val="NoSpellcheck"/>
          </w:pPr>
          <w:r w:rsidRPr="006E3BF9">
            <w:t>No.</w:t>
          </w:r>
        </w:p>
      </w:tc>
    </w:tr>
    <w:tr w:rsidR="005326BC" w:rsidRPr="006E3BF9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5326BC" w:rsidRPr="006E3BF9" w:rsidRDefault="005326BC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</w:pPr>
          <w:fldSimple w:instr=" DOCPROPERTY &quot;Prepared&quot; \* MERGEFORMAT ">
            <w:r w:rsidR="006E3BF9" w:rsidRPr="006E3BF9">
              <w:t>ETHGASZ Gábor Szalai</w:t>
            </w:r>
          </w:fldSimple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5326BC" w:rsidRPr="006E3BF9" w:rsidRDefault="005326BC">
          <w:pPr>
            <w:pStyle w:val="Header"/>
          </w:pPr>
          <w:fldSimple w:instr=" DOCPROPERTY &quot;DocNo&quot;  &quot;LangCode&quot; \* MERGEFORMAT ">
            <w:r w:rsidR="006E3BF9" w:rsidRPr="006E3BF9">
              <w:t>1551-CNL 113 806 Uen</w:t>
            </w:r>
          </w:fldSimple>
        </w:p>
      </w:tc>
    </w:tr>
    <w:tr w:rsidR="005326BC" w:rsidRPr="006E3BF9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5326BC" w:rsidRPr="006E3BF9" w:rsidRDefault="005326BC">
          <w:pPr>
            <w:pStyle w:val="NoSpellcheck"/>
          </w:pPr>
          <w:r w:rsidRPr="006E3BF9">
            <w:t>Approved</w:t>
          </w:r>
          <w:r w:rsidR="00B9158A" w:rsidRPr="006E3BF9">
            <w:t xml:space="preserve"> (Document resp)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5326BC" w:rsidRPr="006E3BF9" w:rsidRDefault="005326BC">
          <w:pPr>
            <w:pStyle w:val="NoSpellcheck"/>
          </w:pPr>
          <w:r w:rsidRPr="006E3BF9"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5326BC" w:rsidRPr="006E3BF9" w:rsidRDefault="005326BC">
          <w:pPr>
            <w:pStyle w:val="NoSpellcheck"/>
          </w:pPr>
          <w:r w:rsidRPr="006E3BF9">
            <w:t>Date</w:t>
          </w:r>
        </w:p>
      </w:tc>
      <w:tc>
        <w:tcPr>
          <w:tcW w:w="964" w:type="dxa"/>
        </w:tcPr>
        <w:p w:rsidR="005326BC" w:rsidRPr="006E3BF9" w:rsidRDefault="005326BC">
          <w:pPr>
            <w:pStyle w:val="NoSpellcheck"/>
          </w:pPr>
          <w:r w:rsidRPr="006E3BF9"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5326BC" w:rsidRPr="006E3BF9" w:rsidRDefault="005326BC">
          <w:pPr>
            <w:pStyle w:val="NoSpellcheck"/>
          </w:pPr>
          <w:r w:rsidRPr="006E3BF9">
            <w:t>Reference</w:t>
          </w:r>
        </w:p>
      </w:tc>
    </w:tr>
    <w:tr w:rsidR="005326BC">
      <w:tblPrEx>
        <w:tblCellMar>
          <w:top w:w="0" w:type="dxa"/>
          <w:bottom w:w="0" w:type="dxa"/>
        </w:tblCellMar>
      </w:tblPrEx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5326BC" w:rsidRPr="006E3BF9" w:rsidRDefault="005326BC">
          <w:pPr>
            <w:pStyle w:val="Header"/>
          </w:pPr>
          <w:fldSimple w:instr=" DOCPROPERTY &quot;ApprovedBy&quot; \* MERGEFORMAT ">
            <w:r w:rsidR="006E3BF9" w:rsidRPr="006E3BF9">
              <w:t>BNEPIEBBBACB [Julianna Rózsa]</w:t>
            </w:r>
          </w:fldSimple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5326BC" w:rsidRPr="006E3BF9" w:rsidRDefault="005326BC">
          <w:pPr>
            <w:pStyle w:val="Header"/>
          </w:pPr>
          <w:fldSimple w:instr=" DOCPROPERTY &quot;Checked&quot; \* MERGEFORMAT ">
            <w:r w:rsidR="006E3BF9" w:rsidRPr="006E3BF9">
              <w:t>ETHECS</w:t>
            </w:r>
          </w:fldSimple>
        </w:p>
      </w:tc>
      <w:tc>
        <w:tcPr>
          <w:tcW w:w="1518" w:type="dxa"/>
          <w:tcBorders>
            <w:bottom w:val="single" w:sz="6" w:space="0" w:color="auto"/>
          </w:tcBorders>
        </w:tcPr>
        <w:p w:rsidR="005326BC" w:rsidRPr="006E3BF9" w:rsidRDefault="005326BC">
          <w:pPr>
            <w:pStyle w:val="Header"/>
          </w:pPr>
          <w:fldSimple w:instr=" DOCPROPERTY &quot;Date&quot; \* MERGEFORMAT ">
            <w:r w:rsidR="006E3BF9" w:rsidRPr="006E3BF9">
              <w:t>2017-02-27</w:t>
            </w:r>
          </w:fldSimple>
        </w:p>
      </w:tc>
      <w:tc>
        <w:tcPr>
          <w:tcW w:w="964" w:type="dxa"/>
          <w:tcBorders>
            <w:bottom w:val="single" w:sz="6" w:space="0" w:color="auto"/>
          </w:tcBorders>
        </w:tcPr>
        <w:p w:rsidR="005326BC" w:rsidRPr="006E3BF9" w:rsidRDefault="005326BC" w:rsidP="006E0392">
          <w:pPr>
            <w:pStyle w:val="Header"/>
          </w:pPr>
          <w:fldSimple w:instr=" DOCPROPERTY &quot;Revision&quot; \* MERGEFORMAT ">
            <w:r w:rsidR="006E3BF9" w:rsidRPr="006E3BF9">
              <w:t>B</w:t>
            </w:r>
          </w:fldSimple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5326BC" w:rsidRPr="006E3BF9" w:rsidRDefault="005326BC">
          <w:pPr>
            <w:pStyle w:val="Header"/>
          </w:pPr>
          <w:fldSimple w:instr=" DOCPROPERTY &quot;Reference&quot; \* MERGEFORMAT ">
            <w:r w:rsidR="006E3BF9" w:rsidRPr="006E3BF9">
              <w:t>GASK2</w:t>
            </w:r>
          </w:fldSimple>
        </w:p>
      </w:tc>
    </w:tr>
  </w:tbl>
  <w:p w:rsidR="005326BC" w:rsidRDefault="005326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605F" w:rsidRDefault="002F60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6664B1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FB"/>
    <w:multiLevelType w:val="multilevel"/>
    <w:tmpl w:val="E7BA6638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2552" w:hanging="124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02291E49"/>
    <w:multiLevelType w:val="hybridMultilevel"/>
    <w:tmpl w:val="C568A9F8"/>
    <w:lvl w:ilvl="0" w:tplc="AB521576">
      <w:start w:val="1"/>
      <w:numFmt w:val="decimal"/>
      <w:pStyle w:val="Listdoublesingleline"/>
      <w:lvlText w:val="%1"/>
      <w:lvlJc w:val="left"/>
      <w:pPr>
        <w:ind w:left="29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2DD7C11"/>
    <w:multiLevelType w:val="hybridMultilevel"/>
    <w:tmpl w:val="7AF8052C"/>
    <w:lvl w:ilvl="0" w:tplc="FFC2821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5635CA7"/>
    <w:multiLevelType w:val="hybridMultilevel"/>
    <w:tmpl w:val="8CAE5F1A"/>
    <w:lvl w:ilvl="0" w:tplc="D4D4673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87822E5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0CE726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0D465E98"/>
    <w:multiLevelType w:val="hybridMultilevel"/>
    <w:tmpl w:val="D774F564"/>
    <w:lvl w:ilvl="0" w:tplc="DC3EF658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4B52FE"/>
    <w:multiLevelType w:val="multilevel"/>
    <w:tmpl w:val="4360072A"/>
    <w:lvl w:ilvl="0">
      <w:start w:val="1"/>
      <w:numFmt w:val="bullet"/>
      <w:pStyle w:val="ListBullet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8"/>
        <w:u w:val="none"/>
      </w:rPr>
    </w:lvl>
    <w:lvl w:ilvl="4">
      <w:start w:val="1"/>
      <w:numFmt w:val="bullet"/>
      <w:lvlText w:val="&gt;"/>
      <w:lvlJc w:val="left"/>
      <w:pPr>
        <w:tabs>
          <w:tab w:val="num" w:pos="4366"/>
        </w:tabs>
        <w:ind w:left="4366" w:hanging="397"/>
      </w:pPr>
      <w:rPr>
        <w:rFonts w:ascii="Times New Roman" w:eastAsia="MS PGothic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9" w15:restartNumberingAfterBreak="0">
    <w:nsid w:val="17BE0E62"/>
    <w:multiLevelType w:val="multilevel"/>
    <w:tmpl w:val="28A22B74"/>
    <w:lvl w:ilvl="0">
      <w:start w:val="1"/>
      <w:numFmt w:val="bullet"/>
      <w:pStyle w:val="ListBullet2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tabs>
          <w:tab w:val="num" w:pos="3084"/>
        </w:tabs>
        <w:ind w:left="3084" w:hanging="36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10" w15:restartNumberingAfterBreak="0">
    <w:nsid w:val="19B9137A"/>
    <w:multiLevelType w:val="hybridMultilevel"/>
    <w:tmpl w:val="ABC09A6A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11" w15:restartNumberingAfterBreak="0">
    <w:nsid w:val="203F536C"/>
    <w:multiLevelType w:val="multilevel"/>
    <w:tmpl w:val="0A3880A0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tabs>
          <w:tab w:val="num" w:pos="4366"/>
        </w:tabs>
        <w:ind w:left="4366" w:hanging="397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12" w15:restartNumberingAfterBreak="0">
    <w:nsid w:val="260E3179"/>
    <w:multiLevelType w:val="multilevel"/>
    <w:tmpl w:val="4CC24214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13" w15:restartNumberingAfterBreak="0">
    <w:nsid w:val="264269B4"/>
    <w:multiLevelType w:val="hybridMultilevel"/>
    <w:tmpl w:val="19EA96F8"/>
    <w:lvl w:ilvl="0">
      <w:start w:val="1"/>
      <w:numFmt w:val="decimal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7226CDB"/>
    <w:multiLevelType w:val="hybridMultilevel"/>
    <w:tmpl w:val="DCD47066"/>
    <w:lvl w:ilvl="0" w:tplc="0409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15" w15:restartNumberingAfterBreak="0">
    <w:nsid w:val="32E06EC9"/>
    <w:multiLevelType w:val="hybridMultilevel"/>
    <w:tmpl w:val="BE22B974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16" w15:restartNumberingAfterBreak="0">
    <w:nsid w:val="352222E3"/>
    <w:multiLevelType w:val="hybridMultilevel"/>
    <w:tmpl w:val="15EA16D2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17" w15:restartNumberingAfterBreak="0">
    <w:nsid w:val="3C665B69"/>
    <w:multiLevelType w:val="hybridMultilevel"/>
    <w:tmpl w:val="0DDAD44C"/>
    <w:lvl w:ilvl="0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F8338EA"/>
    <w:multiLevelType w:val="hybridMultilevel"/>
    <w:tmpl w:val="6DB67FAC"/>
    <w:lvl w:ilvl="0" w:tplc="247E5D0E">
      <w:start w:val="1"/>
      <w:numFmt w:val="decimal"/>
      <w:pStyle w:val="Listnumber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1A87BC7"/>
    <w:multiLevelType w:val="hybridMultilevel"/>
    <w:tmpl w:val="8A86DF02"/>
    <w:lvl w:ilvl="0" w:tplc="0409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20" w15:restartNumberingAfterBreak="0">
    <w:nsid w:val="423C4126"/>
    <w:multiLevelType w:val="hybridMultilevel"/>
    <w:tmpl w:val="0960F59C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21" w15:restartNumberingAfterBreak="0">
    <w:nsid w:val="424D589B"/>
    <w:multiLevelType w:val="hybridMultilevel"/>
    <w:tmpl w:val="4F18C81A"/>
    <w:lvl w:ilvl="0" w:tplc="5EA093E6">
      <w:numFmt w:val="bullet"/>
      <w:lvlText w:val="-"/>
      <w:lvlJc w:val="left"/>
      <w:pPr>
        <w:ind w:left="29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2" w15:restartNumberingAfterBreak="0">
    <w:nsid w:val="452675FD"/>
    <w:multiLevelType w:val="hybridMultilevel"/>
    <w:tmpl w:val="87D812BA"/>
    <w:lvl w:ilvl="0" w:tplc="5A7EF682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6D87D36"/>
    <w:multiLevelType w:val="multilevel"/>
    <w:tmpl w:val="B48A843C"/>
    <w:lvl w:ilvl="0">
      <w:start w:val="1"/>
      <w:numFmt w:val="bullet"/>
      <w:pStyle w:val="ListBullet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hint="default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tabs>
          <w:tab w:val="num" w:pos="3084"/>
        </w:tabs>
        <w:ind w:left="3084" w:hanging="36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24" w15:restartNumberingAfterBreak="0">
    <w:nsid w:val="518D62F4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569E3450"/>
    <w:multiLevelType w:val="hybridMultilevel"/>
    <w:tmpl w:val="9B3E3828"/>
    <w:lvl w:ilvl="0">
      <w:start w:val="1"/>
      <w:numFmt w:val="decimal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94B4866"/>
    <w:multiLevelType w:val="singleLevel"/>
    <w:tmpl w:val="971471C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27" w15:restartNumberingAfterBreak="0">
    <w:nsid w:val="5FFD2D9D"/>
    <w:multiLevelType w:val="multilevel"/>
    <w:tmpl w:val="8CB802CC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28" w15:restartNumberingAfterBreak="0">
    <w:nsid w:val="64671A98"/>
    <w:multiLevelType w:val="hybridMultilevel"/>
    <w:tmpl w:val="0A583A76"/>
    <w:lvl w:ilvl="0" w:tplc="917483FE">
      <w:start w:val="4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29" w15:restartNumberingAfterBreak="0">
    <w:nsid w:val="68E61B52"/>
    <w:multiLevelType w:val="hybridMultilevel"/>
    <w:tmpl w:val="94F643DC"/>
    <w:lvl w:ilvl="0" w:tplc="0409000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30" w15:restartNumberingAfterBreak="0">
    <w:nsid w:val="6E86573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6EA748AD"/>
    <w:multiLevelType w:val="hybridMultilevel"/>
    <w:tmpl w:val="7E54C88A"/>
    <w:lvl w:ilvl="0" w:tplc="A03458BC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2851E29"/>
    <w:multiLevelType w:val="hybridMultilevel"/>
    <w:tmpl w:val="7E7A836A"/>
    <w:lvl w:ilvl="0" w:tplc="0409000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71" w:hanging="360"/>
      </w:pPr>
      <w:rPr>
        <w:rFonts w:ascii="Wingdings" w:hAnsi="Wingdings" w:hint="default"/>
      </w:rPr>
    </w:lvl>
  </w:abstractNum>
  <w:abstractNum w:abstractNumId="33" w15:restartNumberingAfterBreak="0">
    <w:nsid w:val="731F2E52"/>
    <w:multiLevelType w:val="hybridMultilevel"/>
    <w:tmpl w:val="F420F4F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736D6E2A"/>
    <w:multiLevelType w:val="hybridMultilevel"/>
    <w:tmpl w:val="2A94F242"/>
    <w:lvl w:ilvl="0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6112B6F"/>
    <w:multiLevelType w:val="hybridMultilevel"/>
    <w:tmpl w:val="E766C86C"/>
    <w:lvl w:ilvl="0" w:tplc="D6C8419C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882541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7CC44CE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7CED751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D9812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12"/>
  </w:num>
  <w:num w:numId="3">
    <w:abstractNumId w:val="2"/>
  </w:num>
  <w:num w:numId="4">
    <w:abstractNumId w:val="17"/>
  </w:num>
  <w:num w:numId="5">
    <w:abstractNumId w:val="4"/>
  </w:num>
  <w:num w:numId="6">
    <w:abstractNumId w:val="35"/>
  </w:num>
  <w:num w:numId="7">
    <w:abstractNumId w:val="23"/>
  </w:num>
  <w:num w:numId="8">
    <w:abstractNumId w:val="3"/>
  </w:num>
  <w:num w:numId="9">
    <w:abstractNumId w:val="11"/>
  </w:num>
  <w:num w:numId="10">
    <w:abstractNumId w:val="9"/>
  </w:num>
  <w:num w:numId="11">
    <w:abstractNumId w:val="25"/>
  </w:num>
  <w:num w:numId="12">
    <w:abstractNumId w:val="7"/>
  </w:num>
  <w:num w:numId="13">
    <w:abstractNumId w:val="13"/>
  </w:num>
  <w:num w:numId="14">
    <w:abstractNumId w:val="34"/>
  </w:num>
  <w:num w:numId="15">
    <w:abstractNumId w:val="22"/>
  </w:num>
  <w:num w:numId="16">
    <w:abstractNumId w:val="8"/>
  </w:num>
  <w:num w:numId="17">
    <w:abstractNumId w:val="27"/>
  </w:num>
  <w:num w:numId="18">
    <w:abstractNumId w:val="0"/>
  </w:num>
  <w:num w:numId="19">
    <w:abstractNumId w:val="5"/>
  </w:num>
  <w:num w:numId="20">
    <w:abstractNumId w:val="24"/>
  </w:num>
  <w:num w:numId="21">
    <w:abstractNumId w:val="38"/>
  </w:num>
  <w:num w:numId="22">
    <w:abstractNumId w:val="37"/>
  </w:num>
  <w:num w:numId="23">
    <w:abstractNumId w:val="36"/>
  </w:num>
  <w:num w:numId="24">
    <w:abstractNumId w:val="30"/>
  </w:num>
  <w:num w:numId="25">
    <w:abstractNumId w:val="2"/>
  </w:num>
  <w:num w:numId="26">
    <w:abstractNumId w:val="2"/>
  </w:num>
  <w:num w:numId="27">
    <w:abstractNumId w:val="31"/>
  </w:num>
  <w:num w:numId="28">
    <w:abstractNumId w:val="6"/>
  </w:num>
  <w:num w:numId="29">
    <w:abstractNumId w:val="18"/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  <w:num w:numId="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2"/>
  </w:num>
  <w:num w:numId="34">
    <w:abstractNumId w:val="29"/>
  </w:num>
  <w:num w:numId="35">
    <w:abstractNumId w:val="33"/>
  </w:num>
  <w:num w:numId="36">
    <w:abstractNumId w:val="28"/>
  </w:num>
  <w:num w:numId="37">
    <w:abstractNumId w:val="39"/>
  </w:num>
  <w:num w:numId="38">
    <w:abstractNumId w:val="19"/>
  </w:num>
  <w:num w:numId="39">
    <w:abstractNumId w:val="26"/>
  </w:num>
  <w:num w:numId="40">
    <w:abstractNumId w:val="10"/>
  </w:num>
  <w:num w:numId="41">
    <w:abstractNumId w:val="15"/>
  </w:num>
  <w:num w:numId="42">
    <w:abstractNumId w:val="20"/>
  </w:num>
  <w:num w:numId="43">
    <w:abstractNumId w:val="14"/>
  </w:num>
  <w:num w:numId="44">
    <w:abstractNumId w:val="2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1BA"/>
    <w:rsid w:val="00002562"/>
    <w:rsid w:val="00017953"/>
    <w:rsid w:val="00017D89"/>
    <w:rsid w:val="000217C1"/>
    <w:rsid w:val="00040CEE"/>
    <w:rsid w:val="00053B44"/>
    <w:rsid w:val="00062C40"/>
    <w:rsid w:val="00071AFC"/>
    <w:rsid w:val="000872A9"/>
    <w:rsid w:val="000D158F"/>
    <w:rsid w:val="001203FD"/>
    <w:rsid w:val="00126C9C"/>
    <w:rsid w:val="00153BE1"/>
    <w:rsid w:val="00164278"/>
    <w:rsid w:val="00194558"/>
    <w:rsid w:val="001B7D26"/>
    <w:rsid w:val="001D223B"/>
    <w:rsid w:val="001E7CD0"/>
    <w:rsid w:val="002066AD"/>
    <w:rsid w:val="00210689"/>
    <w:rsid w:val="00222AF9"/>
    <w:rsid w:val="00223CAC"/>
    <w:rsid w:val="002257BE"/>
    <w:rsid w:val="00231322"/>
    <w:rsid w:val="00232ACC"/>
    <w:rsid w:val="002742AD"/>
    <w:rsid w:val="002A4567"/>
    <w:rsid w:val="002A6354"/>
    <w:rsid w:val="002B57C2"/>
    <w:rsid w:val="002C132D"/>
    <w:rsid w:val="002F2510"/>
    <w:rsid w:val="002F4FFC"/>
    <w:rsid w:val="002F605F"/>
    <w:rsid w:val="00301824"/>
    <w:rsid w:val="00301A15"/>
    <w:rsid w:val="00311C3A"/>
    <w:rsid w:val="00320994"/>
    <w:rsid w:val="00327FB2"/>
    <w:rsid w:val="003529B2"/>
    <w:rsid w:val="00352EF9"/>
    <w:rsid w:val="0035503F"/>
    <w:rsid w:val="003565C3"/>
    <w:rsid w:val="00374DB1"/>
    <w:rsid w:val="003814C5"/>
    <w:rsid w:val="003858D6"/>
    <w:rsid w:val="00392416"/>
    <w:rsid w:val="00397EDD"/>
    <w:rsid w:val="003B70E0"/>
    <w:rsid w:val="003F523A"/>
    <w:rsid w:val="00404F5F"/>
    <w:rsid w:val="00407065"/>
    <w:rsid w:val="00422192"/>
    <w:rsid w:val="00427EFE"/>
    <w:rsid w:val="00442DCC"/>
    <w:rsid w:val="004479FE"/>
    <w:rsid w:val="00471640"/>
    <w:rsid w:val="004769D5"/>
    <w:rsid w:val="004903A0"/>
    <w:rsid w:val="00495C98"/>
    <w:rsid w:val="004A5EC2"/>
    <w:rsid w:val="004B7974"/>
    <w:rsid w:val="004C301F"/>
    <w:rsid w:val="005071BA"/>
    <w:rsid w:val="0052034F"/>
    <w:rsid w:val="00521B26"/>
    <w:rsid w:val="005326BC"/>
    <w:rsid w:val="00540F39"/>
    <w:rsid w:val="00541C21"/>
    <w:rsid w:val="00550F85"/>
    <w:rsid w:val="00596FC8"/>
    <w:rsid w:val="005A2197"/>
    <w:rsid w:val="005B5382"/>
    <w:rsid w:val="005D3B9A"/>
    <w:rsid w:val="005E5BF7"/>
    <w:rsid w:val="005F33D2"/>
    <w:rsid w:val="005F3F75"/>
    <w:rsid w:val="005F76B2"/>
    <w:rsid w:val="00602E82"/>
    <w:rsid w:val="00613A1C"/>
    <w:rsid w:val="00616008"/>
    <w:rsid w:val="00621D5F"/>
    <w:rsid w:val="00645C3D"/>
    <w:rsid w:val="00653CB0"/>
    <w:rsid w:val="00655297"/>
    <w:rsid w:val="00664078"/>
    <w:rsid w:val="00671D99"/>
    <w:rsid w:val="006928FF"/>
    <w:rsid w:val="006957C3"/>
    <w:rsid w:val="006A1628"/>
    <w:rsid w:val="006B0035"/>
    <w:rsid w:val="006C579C"/>
    <w:rsid w:val="006C6A03"/>
    <w:rsid w:val="006E0392"/>
    <w:rsid w:val="006E1487"/>
    <w:rsid w:val="006E3BF9"/>
    <w:rsid w:val="006F79E6"/>
    <w:rsid w:val="00702C5D"/>
    <w:rsid w:val="00731DCD"/>
    <w:rsid w:val="007332E6"/>
    <w:rsid w:val="007338EE"/>
    <w:rsid w:val="00734AAC"/>
    <w:rsid w:val="00751254"/>
    <w:rsid w:val="00754C92"/>
    <w:rsid w:val="00774268"/>
    <w:rsid w:val="007B3C32"/>
    <w:rsid w:val="007F2309"/>
    <w:rsid w:val="007F2D99"/>
    <w:rsid w:val="00810792"/>
    <w:rsid w:val="008152E9"/>
    <w:rsid w:val="00815CAE"/>
    <w:rsid w:val="00820F66"/>
    <w:rsid w:val="0083260E"/>
    <w:rsid w:val="0083597C"/>
    <w:rsid w:val="00836D52"/>
    <w:rsid w:val="00863F32"/>
    <w:rsid w:val="00870A94"/>
    <w:rsid w:val="00877B2E"/>
    <w:rsid w:val="008A745B"/>
    <w:rsid w:val="008B0702"/>
    <w:rsid w:val="008C062F"/>
    <w:rsid w:val="008C0C2F"/>
    <w:rsid w:val="00917C11"/>
    <w:rsid w:val="0096576A"/>
    <w:rsid w:val="00966A7D"/>
    <w:rsid w:val="00971FC1"/>
    <w:rsid w:val="00991D92"/>
    <w:rsid w:val="00993BFB"/>
    <w:rsid w:val="009A79F3"/>
    <w:rsid w:val="009B5064"/>
    <w:rsid w:val="009D176B"/>
    <w:rsid w:val="009D7E54"/>
    <w:rsid w:val="009E3E31"/>
    <w:rsid w:val="009E65A7"/>
    <w:rsid w:val="009E7FED"/>
    <w:rsid w:val="00A068B0"/>
    <w:rsid w:val="00A1039C"/>
    <w:rsid w:val="00A12480"/>
    <w:rsid w:val="00A17663"/>
    <w:rsid w:val="00A3346F"/>
    <w:rsid w:val="00A33C80"/>
    <w:rsid w:val="00A437D9"/>
    <w:rsid w:val="00A43A2C"/>
    <w:rsid w:val="00A44029"/>
    <w:rsid w:val="00A5267F"/>
    <w:rsid w:val="00A56DE6"/>
    <w:rsid w:val="00A8201C"/>
    <w:rsid w:val="00AA4875"/>
    <w:rsid w:val="00AE7E61"/>
    <w:rsid w:val="00AF71D7"/>
    <w:rsid w:val="00B040A1"/>
    <w:rsid w:val="00B30E29"/>
    <w:rsid w:val="00B33E66"/>
    <w:rsid w:val="00B405FA"/>
    <w:rsid w:val="00B57DAA"/>
    <w:rsid w:val="00B613BC"/>
    <w:rsid w:val="00B9158A"/>
    <w:rsid w:val="00BB0AEC"/>
    <w:rsid w:val="00BB4ECB"/>
    <w:rsid w:val="00BD6BFB"/>
    <w:rsid w:val="00C320DD"/>
    <w:rsid w:val="00C6116E"/>
    <w:rsid w:val="00C827B4"/>
    <w:rsid w:val="00C84CD5"/>
    <w:rsid w:val="00C86CBF"/>
    <w:rsid w:val="00C87FC3"/>
    <w:rsid w:val="00C921CE"/>
    <w:rsid w:val="00CF7721"/>
    <w:rsid w:val="00D05DEC"/>
    <w:rsid w:val="00D12D56"/>
    <w:rsid w:val="00D15BBF"/>
    <w:rsid w:val="00D23043"/>
    <w:rsid w:val="00D24188"/>
    <w:rsid w:val="00D72541"/>
    <w:rsid w:val="00D957D3"/>
    <w:rsid w:val="00D96F8B"/>
    <w:rsid w:val="00DA4C15"/>
    <w:rsid w:val="00DB2AAB"/>
    <w:rsid w:val="00DB571D"/>
    <w:rsid w:val="00DD1CCE"/>
    <w:rsid w:val="00E01230"/>
    <w:rsid w:val="00E02771"/>
    <w:rsid w:val="00E1055C"/>
    <w:rsid w:val="00E11AA2"/>
    <w:rsid w:val="00E31460"/>
    <w:rsid w:val="00E369C3"/>
    <w:rsid w:val="00E6401D"/>
    <w:rsid w:val="00E65D6B"/>
    <w:rsid w:val="00E724A7"/>
    <w:rsid w:val="00EA026E"/>
    <w:rsid w:val="00EC0E67"/>
    <w:rsid w:val="00EC64B0"/>
    <w:rsid w:val="00EC6698"/>
    <w:rsid w:val="00EE2C44"/>
    <w:rsid w:val="00F0331D"/>
    <w:rsid w:val="00F13CEE"/>
    <w:rsid w:val="00F15183"/>
    <w:rsid w:val="00F31DE6"/>
    <w:rsid w:val="00F471CF"/>
    <w:rsid w:val="00F65637"/>
    <w:rsid w:val="00F77E5B"/>
    <w:rsid w:val="00F911DF"/>
    <w:rsid w:val="00FA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9CED5030-24BB-4673-95BE-30CA997FE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en-GB"/>
    </w:rPr>
  </w:style>
  <w:style w:type="paragraph" w:styleId="Heading1">
    <w:name w:val="heading 1"/>
    <w:aliases w:val="Appendix 1"/>
    <w:next w:val="BodyText"/>
    <w:qFormat/>
    <w:rsid w:val="00E01230"/>
    <w:pPr>
      <w:keepNext/>
      <w:numPr>
        <w:numId w:val="1"/>
      </w:numPr>
      <w:tabs>
        <w:tab w:val="left" w:pos="1304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48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Heading1"/>
    <w:next w:val="BodyText"/>
    <w:qFormat/>
    <w:rsid w:val="008152E9"/>
    <w:pPr>
      <w:numPr>
        <w:ilvl w:val="1"/>
      </w:numPr>
      <w:spacing w:before="360"/>
      <w:outlineLvl w:val="1"/>
    </w:pPr>
    <w:rPr>
      <w:sz w:val="24"/>
    </w:rPr>
  </w:style>
  <w:style w:type="paragraph" w:styleId="Heading3">
    <w:name w:val="heading 3"/>
    <w:basedOn w:val="Heading2"/>
    <w:next w:val="BodyText"/>
    <w:qFormat/>
    <w:rsid w:val="00071AFC"/>
    <w:pPr>
      <w:numPr>
        <w:ilvl w:val="2"/>
      </w:numPr>
      <w:outlineLvl w:val="2"/>
    </w:pPr>
    <w:rPr>
      <w:sz w:val="22"/>
    </w:rPr>
  </w:style>
  <w:style w:type="paragraph" w:styleId="Heading4">
    <w:name w:val="heading 4"/>
    <w:basedOn w:val="Heading3"/>
    <w:next w:val="BodyText"/>
    <w:link w:val="Heading4Char"/>
    <w:qFormat/>
    <w:rsid w:val="008152E9"/>
    <w:pPr>
      <w:numPr>
        <w:ilvl w:val="3"/>
      </w:numPr>
      <w:outlineLvl w:val="3"/>
    </w:pPr>
    <w:rPr>
      <w:b w:val="0"/>
    </w:rPr>
  </w:style>
  <w:style w:type="paragraph" w:styleId="Heading5">
    <w:name w:val="heading 5"/>
    <w:basedOn w:val="Heading4"/>
    <w:next w:val="BodyText"/>
    <w:qFormat/>
    <w:rsid w:val="008152E9"/>
    <w:pPr>
      <w:numPr>
        <w:ilvl w:val="4"/>
      </w:numPr>
      <w:spacing w:after="60"/>
      <w:outlineLvl w:val="4"/>
    </w:pPr>
    <w:rPr>
      <w:bCs/>
      <w:iCs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aliases w:val="AvtalBrödtext,Bodytext,ändrad, ändrad,AvtalBrodtext,andrad,EHPT,Body Text2,Body3,Body Text ,Body Text level 1,Response,à¹×éÍàÃ×èÍ§,body indent"/>
    <w:rsid w:val="00071AFC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</w:rPr>
  </w:style>
  <w:style w:type="paragraph" w:styleId="Header">
    <w:name w:val="header"/>
    <w:rsid w:val="002257BE"/>
    <w:pPr>
      <w:tabs>
        <w:tab w:val="center" w:pos="4320"/>
        <w:tab w:val="right" w:pos="8640"/>
      </w:tabs>
      <w:spacing w:before="40"/>
    </w:pPr>
    <w:rPr>
      <w:rFonts w:ascii="Arial" w:hAnsi="Arial"/>
      <w:noProof/>
    </w:rPr>
  </w:style>
  <w:style w:type="paragraph" w:styleId="Footer">
    <w:name w:val="footer"/>
    <w:rsid w:val="002257BE"/>
    <w:pPr>
      <w:tabs>
        <w:tab w:val="center" w:pos="4320"/>
        <w:tab w:val="right" w:pos="8640"/>
      </w:tabs>
    </w:pPr>
    <w:rPr>
      <w:rFonts w:ascii="Arial" w:hAnsi="Arial"/>
      <w:noProof/>
      <w:sz w:val="12"/>
    </w:rPr>
  </w:style>
  <w:style w:type="paragraph" w:customStyle="1" w:styleId="Text">
    <w:name w:val="Text"/>
    <w:rsid w:val="00071AFC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</w:rPr>
  </w:style>
  <w:style w:type="paragraph" w:customStyle="1" w:styleId="DocumentTitle">
    <w:name w:val="Document Title"/>
    <w:rsid w:val="00E01230"/>
    <w:pPr>
      <w:ind w:left="2552"/>
    </w:pPr>
    <w:rPr>
      <w:rFonts w:ascii="Arial" w:hAnsi="Arial"/>
      <w:noProof/>
      <w:sz w:val="22"/>
      <w:u w:val="single"/>
    </w:rPr>
  </w:style>
  <w:style w:type="paragraph" w:styleId="Title">
    <w:name w:val="Title"/>
    <w:next w:val="BodyText"/>
    <w:qFormat/>
    <w:rsid w:val="002257BE"/>
    <w:pPr>
      <w:spacing w:before="240" w:after="480"/>
      <w:ind w:left="2552"/>
    </w:pPr>
    <w:rPr>
      <w:rFonts w:ascii="Arial" w:hAnsi="Arial"/>
      <w:b/>
      <w:sz w:val="28"/>
    </w:rPr>
  </w:style>
  <w:style w:type="paragraph" w:styleId="TOC1">
    <w:name w:val="toc 1"/>
    <w:next w:val="Text"/>
    <w:autoRedefine/>
    <w:uiPriority w:val="39"/>
    <w:rsid w:val="00E01230"/>
    <w:pPr>
      <w:tabs>
        <w:tab w:val="right" w:leader="dot" w:pos="10206"/>
      </w:tabs>
      <w:spacing w:before="120"/>
      <w:ind w:left="3118" w:hanging="567"/>
    </w:pPr>
    <w:rPr>
      <w:rFonts w:ascii="Arial" w:hAnsi="Arial" w:cs="Arial"/>
      <w:b/>
      <w:noProof/>
      <w:sz w:val="22"/>
    </w:rPr>
  </w:style>
  <w:style w:type="paragraph" w:styleId="TOC2">
    <w:name w:val="toc 2"/>
    <w:basedOn w:val="TOC1"/>
    <w:next w:val="Text"/>
    <w:autoRedefine/>
    <w:uiPriority w:val="39"/>
    <w:pPr>
      <w:spacing w:before="0"/>
      <w:ind w:left="3969" w:hanging="850"/>
    </w:pPr>
    <w:rPr>
      <w:b w:val="0"/>
    </w:rPr>
  </w:style>
  <w:style w:type="paragraph" w:styleId="TOC3">
    <w:name w:val="toc 3"/>
    <w:basedOn w:val="TOC1"/>
    <w:next w:val="Text"/>
    <w:autoRedefine/>
    <w:uiPriority w:val="39"/>
    <w:pPr>
      <w:spacing w:before="0"/>
      <w:ind w:left="3969" w:hanging="850"/>
    </w:pPr>
    <w:rPr>
      <w:b w:val="0"/>
    </w:rPr>
  </w:style>
  <w:style w:type="paragraph" w:styleId="TOC4">
    <w:name w:val="toc 4"/>
    <w:basedOn w:val="TOC1"/>
    <w:next w:val="Text"/>
    <w:autoRedefine/>
    <w:semiHidden/>
    <w:pPr>
      <w:ind w:left="3403" w:hanging="851"/>
    </w:pPr>
  </w:style>
  <w:style w:type="paragraph" w:customStyle="1" w:styleId="TableStyle">
    <w:name w:val="TableStyle"/>
    <w:rsid w:val="00071AFC"/>
    <w:pPr>
      <w:ind w:left="85"/>
    </w:pPr>
    <w:rPr>
      <w:rFonts w:ascii="Arial" w:hAnsi="Arial"/>
      <w:noProof/>
      <w:sz w:val="22"/>
    </w:rPr>
  </w:style>
  <w:style w:type="paragraph" w:styleId="List">
    <w:name w:val="List"/>
    <w:rsid w:val="00071AFC"/>
    <w:pPr>
      <w:numPr>
        <w:numId w:val="13"/>
      </w:numPr>
      <w:spacing w:before="180"/>
    </w:pPr>
    <w:rPr>
      <w:rFonts w:ascii="Arial" w:hAnsi="Arial"/>
      <w:sz w:val="22"/>
    </w:rPr>
  </w:style>
  <w:style w:type="paragraph" w:customStyle="1" w:styleId="NoSpellcheck">
    <w:name w:val="NoSpellcheck"/>
    <w:rsid w:val="00E01230"/>
    <w:rPr>
      <w:rFonts w:ascii="Arial" w:hAnsi="Arial"/>
      <w:noProof/>
      <w:sz w:val="12"/>
    </w:rPr>
  </w:style>
  <w:style w:type="paragraph" w:customStyle="1" w:styleId="Heading">
    <w:name w:val="Heading"/>
    <w:next w:val="BodyText"/>
    <w:rsid w:val="00734AAC"/>
    <w:pPr>
      <w:spacing w:before="360"/>
      <w:ind w:left="2552"/>
    </w:pPr>
    <w:rPr>
      <w:rFonts w:ascii="Arial" w:hAnsi="Arial"/>
      <w:b/>
      <w:sz w:val="22"/>
    </w:rPr>
  </w:style>
  <w:style w:type="paragraph" w:customStyle="1" w:styleId="Contents">
    <w:name w:val="Contents"/>
    <w:next w:val="Text"/>
    <w:rsid w:val="00A8201C"/>
    <w:pPr>
      <w:spacing w:before="360" w:after="120"/>
      <w:ind w:left="2551"/>
    </w:pPr>
    <w:rPr>
      <w:rFonts w:ascii="Arial" w:hAnsi="Arial"/>
      <w:b/>
      <w:noProof/>
      <w:sz w:val="22"/>
    </w:rPr>
  </w:style>
  <w:style w:type="paragraph" w:customStyle="1" w:styleId="TableStyleUnderline">
    <w:name w:val="TableStyleUnderline"/>
    <w:basedOn w:val="TableStyle"/>
    <w:pPr>
      <w:ind w:left="0"/>
    </w:pPr>
    <w:rPr>
      <w:u w:val="single"/>
    </w:rPr>
  </w:style>
  <w:style w:type="paragraph" w:styleId="List2">
    <w:name w:val="List 2"/>
    <w:basedOn w:val="List"/>
    <w:rsid w:val="00071AFC"/>
    <w:pPr>
      <w:numPr>
        <w:numId w:val="14"/>
      </w:numPr>
    </w:pPr>
  </w:style>
  <w:style w:type="paragraph" w:styleId="ListNumber">
    <w:name w:val="List Number"/>
    <w:rsid w:val="00071AFC"/>
    <w:pPr>
      <w:numPr>
        <w:numId w:val="17"/>
      </w:numPr>
      <w:spacing w:before="180"/>
      <w:ind w:left="2921" w:hanging="369"/>
    </w:pPr>
    <w:rPr>
      <w:rFonts w:ascii="Arial" w:hAnsi="Arial"/>
      <w:sz w:val="22"/>
    </w:rPr>
  </w:style>
  <w:style w:type="paragraph" w:customStyle="1" w:styleId="Distribution">
    <w:name w:val="Distribution"/>
    <w:basedOn w:val="Heading"/>
    <w:next w:val="Text"/>
    <w:rsid w:val="00E01230"/>
  </w:style>
  <w:style w:type="paragraph" w:styleId="ListNumber2">
    <w:name w:val="List Number 2"/>
    <w:pPr>
      <w:numPr>
        <w:numId w:val="2"/>
      </w:numPr>
      <w:spacing w:before="180"/>
    </w:pPr>
    <w:rPr>
      <w:rFonts w:ascii="Arial" w:hAnsi="Arial"/>
      <w:sz w:val="22"/>
    </w:rPr>
  </w:style>
  <w:style w:type="paragraph" w:styleId="ListNumber5">
    <w:name w:val="List Number 5"/>
    <w:basedOn w:val="Normal"/>
    <w:pPr>
      <w:numPr>
        <w:numId w:val="18"/>
      </w:numPr>
    </w:pPr>
  </w:style>
  <w:style w:type="paragraph" w:customStyle="1" w:styleId="ProgramStyle">
    <w:name w:val="ProgramStyle"/>
    <w:next w:val="BodyText"/>
    <w:rsid w:val="00071AFC"/>
    <w:pPr>
      <w:ind w:left="2552"/>
    </w:pPr>
    <w:rPr>
      <w:rFonts w:ascii="Courier New" w:hAnsi="Courier New"/>
      <w:sz w:val="16"/>
    </w:rPr>
  </w:style>
  <w:style w:type="paragraph" w:customStyle="1" w:styleId="Listdoublesingleline">
    <w:name w:val="List double single line"/>
    <w:rsid w:val="00071AFC"/>
    <w:pPr>
      <w:numPr>
        <w:numId w:val="26"/>
      </w:numPr>
    </w:pPr>
    <w:rPr>
      <w:rFonts w:ascii="Arial" w:hAnsi="Arial"/>
      <w:sz w:val="22"/>
    </w:rPr>
  </w:style>
  <w:style w:type="paragraph" w:customStyle="1" w:styleId="Listabcsingleline">
    <w:name w:val="List abc single line"/>
    <w:rsid w:val="00071AFC"/>
    <w:pPr>
      <w:numPr>
        <w:numId w:val="6"/>
      </w:numPr>
      <w:ind w:left="2921" w:hanging="369"/>
    </w:pPr>
    <w:rPr>
      <w:rFonts w:ascii="Arial" w:hAnsi="Arial"/>
      <w:sz w:val="22"/>
    </w:rPr>
  </w:style>
  <w:style w:type="paragraph" w:customStyle="1" w:styleId="Listabcdoubleline">
    <w:name w:val="List abc double line"/>
    <w:rsid w:val="00071AFC"/>
    <w:pPr>
      <w:numPr>
        <w:numId w:val="8"/>
      </w:numPr>
      <w:spacing w:before="220"/>
      <w:ind w:left="2921" w:hanging="369"/>
    </w:pPr>
    <w:rPr>
      <w:rFonts w:ascii="Arial" w:hAnsi="Arial"/>
      <w:sz w:val="22"/>
    </w:rPr>
  </w:style>
  <w:style w:type="paragraph" w:customStyle="1" w:styleId="Listnumbersingleline">
    <w:name w:val="List number single line"/>
    <w:rsid w:val="00071AFC"/>
    <w:pPr>
      <w:numPr>
        <w:numId w:val="27"/>
      </w:numPr>
      <w:ind w:left="2921" w:hanging="369"/>
    </w:pPr>
    <w:rPr>
      <w:rFonts w:ascii="Arial" w:hAnsi="Arial"/>
      <w:sz w:val="22"/>
    </w:rPr>
  </w:style>
  <w:style w:type="paragraph" w:customStyle="1" w:styleId="Listnumberdoubleline">
    <w:name w:val="List number double line"/>
    <w:rsid w:val="00071AFC"/>
    <w:pPr>
      <w:numPr>
        <w:numId w:val="29"/>
      </w:numPr>
      <w:spacing w:before="240"/>
      <w:ind w:left="2921" w:hanging="369"/>
    </w:pPr>
    <w:rPr>
      <w:rFonts w:ascii="Arial" w:hAnsi="Arial"/>
      <w:sz w:val="22"/>
    </w:rPr>
  </w:style>
  <w:style w:type="paragraph" w:customStyle="1" w:styleId="Listabcsinglelinewide">
    <w:name w:val="List abc single line (wide)"/>
    <w:pPr>
      <w:numPr>
        <w:numId w:val="5"/>
      </w:numPr>
    </w:pPr>
    <w:rPr>
      <w:rFonts w:ascii="Arial" w:hAnsi="Arial"/>
      <w:sz w:val="22"/>
      <w:lang w:bidi="ar-DZ"/>
    </w:rPr>
  </w:style>
  <w:style w:type="paragraph" w:customStyle="1" w:styleId="Listnumberdoublelinewide">
    <w:name w:val="List number double line (wide)"/>
    <w:basedOn w:val="Listnumberdoubleline"/>
    <w:rsid w:val="00071AFC"/>
    <w:pPr>
      <w:numPr>
        <w:numId w:val="12"/>
      </w:numPr>
    </w:pPr>
  </w:style>
  <w:style w:type="paragraph" w:customStyle="1" w:styleId="Listnumbersinglelinewide">
    <w:name w:val="List number single line (wide)"/>
    <w:rsid w:val="00071AFC"/>
    <w:pPr>
      <w:numPr>
        <w:numId w:val="4"/>
      </w:numPr>
    </w:pPr>
    <w:rPr>
      <w:rFonts w:ascii="Arial" w:hAnsi="Arial"/>
      <w:sz w:val="22"/>
    </w:rPr>
  </w:style>
  <w:style w:type="paragraph" w:customStyle="1" w:styleId="Listabcdoublelinewide">
    <w:name w:val="List abc double line (wide)"/>
    <w:rsid w:val="00071AFC"/>
    <w:pPr>
      <w:numPr>
        <w:numId w:val="15"/>
      </w:numPr>
      <w:spacing w:before="220"/>
    </w:pPr>
    <w:rPr>
      <w:rFonts w:ascii="Arial" w:hAnsi="Arial"/>
      <w:sz w:val="22"/>
    </w:rPr>
  </w:style>
  <w:style w:type="paragraph" w:styleId="ListBullet2">
    <w:name w:val="List Bullet 2"/>
    <w:rsid w:val="00071AFC"/>
    <w:pPr>
      <w:numPr>
        <w:numId w:val="9"/>
      </w:numPr>
      <w:spacing w:before="220"/>
    </w:pPr>
    <w:rPr>
      <w:rFonts w:ascii="Arial" w:hAnsi="Arial"/>
      <w:sz w:val="22"/>
    </w:rPr>
  </w:style>
  <w:style w:type="paragraph" w:styleId="ListBullet">
    <w:name w:val="List Bullet"/>
    <w:rsid w:val="002F2510"/>
    <w:pPr>
      <w:numPr>
        <w:numId w:val="16"/>
      </w:numPr>
    </w:pPr>
    <w:rPr>
      <w:rFonts w:ascii="Arial" w:hAnsi="Arial"/>
      <w:sz w:val="22"/>
    </w:rPr>
  </w:style>
  <w:style w:type="paragraph" w:customStyle="1" w:styleId="ListBulletwide">
    <w:name w:val="List Bullet (wide)"/>
    <w:rsid w:val="00071AFC"/>
    <w:pPr>
      <w:numPr>
        <w:numId w:val="7"/>
      </w:numPr>
    </w:pPr>
    <w:rPr>
      <w:rFonts w:ascii="Arial" w:hAnsi="Arial"/>
      <w:sz w:val="22"/>
    </w:rPr>
  </w:style>
  <w:style w:type="paragraph" w:customStyle="1" w:styleId="ListBullet2wide">
    <w:name w:val="List Bullet 2 (wide)"/>
    <w:rsid w:val="00071AFC"/>
    <w:pPr>
      <w:numPr>
        <w:numId w:val="10"/>
      </w:numPr>
      <w:spacing w:before="220"/>
      <w:ind w:left="1667" w:hanging="363"/>
    </w:pPr>
    <w:rPr>
      <w:rFonts w:ascii="Arial" w:hAnsi="Arial"/>
      <w:sz w:val="22"/>
    </w:rPr>
  </w:style>
  <w:style w:type="paragraph" w:styleId="Closing">
    <w:name w:val="Closing"/>
    <w:basedOn w:val="Normal"/>
    <w:pPr>
      <w:ind w:left="4252"/>
    </w:pPr>
  </w:style>
  <w:style w:type="paragraph" w:customStyle="1" w:styleId="Term-list">
    <w:name w:val="Term-list"/>
    <w:rsid w:val="00071AFC"/>
    <w:pPr>
      <w:spacing w:before="240"/>
      <w:ind w:left="4820" w:hanging="2268"/>
    </w:pPr>
    <w:rPr>
      <w:rFonts w:ascii="Arial" w:hAnsi="Arial"/>
      <w:sz w:val="22"/>
    </w:rPr>
  </w:style>
  <w:style w:type="paragraph" w:styleId="FootnoteText">
    <w:name w:val="footnote text"/>
    <w:basedOn w:val="Normal"/>
    <w:link w:val="FootnoteTextChar"/>
    <w:rsid w:val="005071BA"/>
    <w:rPr>
      <w:sz w:val="20"/>
      <w:lang w:val="en-US"/>
    </w:rPr>
  </w:style>
  <w:style w:type="character" w:customStyle="1" w:styleId="FootnoteTextChar">
    <w:name w:val="Footnote Text Char"/>
    <w:link w:val="FootnoteText"/>
    <w:rsid w:val="005071BA"/>
    <w:rPr>
      <w:rFonts w:ascii="Arial" w:hAnsi="Arial"/>
    </w:rPr>
  </w:style>
  <w:style w:type="paragraph" w:styleId="Caption">
    <w:name w:val="caption"/>
    <w:basedOn w:val="Normal"/>
    <w:next w:val="Normal"/>
    <w:semiHidden/>
    <w:unhideWhenUsed/>
    <w:qFormat/>
    <w:rsid w:val="005071BA"/>
    <w:rPr>
      <w:b/>
      <w:bCs/>
      <w:sz w:val="20"/>
      <w:lang w:val="en-US"/>
    </w:rPr>
  </w:style>
  <w:style w:type="paragraph" w:customStyle="1" w:styleId="CaptionFigure">
    <w:name w:val="CaptionFigure"/>
    <w:next w:val="BodyText"/>
    <w:rsid w:val="005A2197"/>
    <w:pPr>
      <w:tabs>
        <w:tab w:val="left" w:pos="3686"/>
      </w:tabs>
      <w:spacing w:before="120" w:after="60"/>
      <w:ind w:left="3516" w:hanging="964"/>
    </w:pPr>
    <w:rPr>
      <w:rFonts w:ascii="Arial" w:hAnsi="Arial"/>
    </w:rPr>
  </w:style>
  <w:style w:type="paragraph" w:customStyle="1" w:styleId="CaptionTable">
    <w:name w:val="CaptionTable"/>
    <w:next w:val="BodyText"/>
    <w:rsid w:val="005A2197"/>
    <w:pPr>
      <w:tabs>
        <w:tab w:val="left" w:pos="3686"/>
      </w:tabs>
      <w:spacing w:before="120" w:after="60"/>
      <w:ind w:left="3516" w:hanging="964"/>
    </w:pPr>
    <w:rPr>
      <w:rFonts w:ascii="Arial" w:hAnsi="Arial"/>
    </w:rPr>
  </w:style>
  <w:style w:type="paragraph" w:customStyle="1" w:styleId="CaptionEquation">
    <w:name w:val="CaptionEquation"/>
    <w:next w:val="BodyText"/>
    <w:rsid w:val="005A2197"/>
    <w:pPr>
      <w:tabs>
        <w:tab w:val="left" w:pos="3827"/>
      </w:tabs>
      <w:spacing w:before="120" w:after="60"/>
      <w:ind w:left="3743" w:hanging="1191"/>
    </w:pPr>
    <w:rPr>
      <w:rFonts w:ascii="Arial" w:hAnsi="Arial"/>
    </w:rPr>
  </w:style>
  <w:style w:type="paragraph" w:customStyle="1" w:styleId="CaptionFigureWide">
    <w:name w:val="CaptionFigureWide"/>
    <w:next w:val="BodyText"/>
    <w:rsid w:val="005A2197"/>
    <w:pPr>
      <w:tabs>
        <w:tab w:val="left" w:pos="2268"/>
      </w:tabs>
      <w:spacing w:before="120" w:after="60"/>
      <w:ind w:left="2268" w:hanging="964"/>
    </w:pPr>
    <w:rPr>
      <w:rFonts w:ascii="Arial" w:hAnsi="Arial"/>
    </w:rPr>
  </w:style>
  <w:style w:type="paragraph" w:customStyle="1" w:styleId="CaptionTableWide">
    <w:name w:val="CaptionTableWide"/>
    <w:next w:val="BodyText"/>
    <w:rsid w:val="005A2197"/>
    <w:pPr>
      <w:tabs>
        <w:tab w:val="left" w:pos="2268"/>
      </w:tabs>
      <w:spacing w:before="120" w:after="60"/>
      <w:ind w:left="2268" w:hanging="964"/>
    </w:pPr>
    <w:rPr>
      <w:rFonts w:ascii="Arial" w:hAnsi="Arial"/>
    </w:rPr>
  </w:style>
  <w:style w:type="paragraph" w:customStyle="1" w:styleId="CaptionEquationWide">
    <w:name w:val="CaptionEquationWide"/>
    <w:next w:val="BodyText"/>
    <w:rsid w:val="005A2197"/>
    <w:pPr>
      <w:tabs>
        <w:tab w:val="left" w:pos="2552"/>
      </w:tabs>
      <w:spacing w:before="120" w:after="60"/>
      <w:ind w:left="2495" w:hanging="1191"/>
    </w:pPr>
    <w:rPr>
      <w:rFonts w:ascii="Arial" w:hAnsi="Arial"/>
    </w:rPr>
  </w:style>
  <w:style w:type="paragraph" w:styleId="TOC5">
    <w:name w:val="toc 5"/>
    <w:basedOn w:val="Normal"/>
    <w:next w:val="Normal"/>
    <w:autoRedefine/>
    <w:rsid w:val="005071BA"/>
    <w:pPr>
      <w:ind w:left="880"/>
    </w:pPr>
  </w:style>
  <w:style w:type="paragraph" w:styleId="TOC6">
    <w:name w:val="toc 6"/>
    <w:basedOn w:val="Normal"/>
    <w:next w:val="Normal"/>
    <w:autoRedefine/>
    <w:rsid w:val="005071BA"/>
    <w:pPr>
      <w:ind w:left="1100"/>
    </w:pPr>
  </w:style>
  <w:style w:type="paragraph" w:styleId="TOC7">
    <w:name w:val="toc 7"/>
    <w:basedOn w:val="Normal"/>
    <w:next w:val="Normal"/>
    <w:autoRedefine/>
    <w:rsid w:val="005071BA"/>
    <w:pPr>
      <w:ind w:left="1320"/>
    </w:pPr>
  </w:style>
  <w:style w:type="paragraph" w:styleId="TOC8">
    <w:name w:val="toc 8"/>
    <w:basedOn w:val="Normal"/>
    <w:next w:val="Normal"/>
    <w:autoRedefine/>
    <w:rsid w:val="005071BA"/>
    <w:pPr>
      <w:ind w:left="1540"/>
    </w:pPr>
  </w:style>
  <w:style w:type="paragraph" w:styleId="TOC9">
    <w:name w:val="toc 9"/>
    <w:basedOn w:val="Normal"/>
    <w:next w:val="Normal"/>
    <w:autoRedefine/>
    <w:rsid w:val="005071BA"/>
    <w:pPr>
      <w:ind w:left="1760"/>
    </w:pPr>
  </w:style>
  <w:style w:type="character" w:styleId="Hyperlink">
    <w:name w:val="Hyperlink"/>
    <w:uiPriority w:val="99"/>
    <w:unhideWhenUsed/>
    <w:rsid w:val="00210689"/>
    <w:rPr>
      <w:color w:val="0000FF"/>
      <w:u w:val="single"/>
    </w:rPr>
  </w:style>
  <w:style w:type="table" w:styleId="TableContemporary">
    <w:name w:val="Table Contemporary"/>
    <w:basedOn w:val="TableNormal"/>
    <w:rsid w:val="00877B2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Strong">
    <w:name w:val="Strong"/>
    <w:uiPriority w:val="22"/>
    <w:qFormat/>
    <w:rsid w:val="003F523A"/>
    <w:rPr>
      <w:b/>
      <w:bCs/>
    </w:rPr>
  </w:style>
  <w:style w:type="character" w:customStyle="1" w:styleId="Heading4Char">
    <w:name w:val="Heading 4 Char"/>
    <w:link w:val="Heading4"/>
    <w:rsid w:val="001203FD"/>
    <w:rPr>
      <w:rFonts w:ascii="Arial" w:hAnsi="Arial"/>
      <w:kern w:val="28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75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25D220-B7F3-4D58-ACDB-52348AD52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814</Words>
  <Characters>6057</Characters>
  <Application>Microsoft Office Word</Application>
  <DocSecurity>0</DocSecurity>
  <Lines>189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TLS Protocol Modules for TTCN-3 Toolset with TITAN, Function Description</vt:lpstr>
    </vt:vector>
  </TitlesOfParts>
  <Company>Ericsson</Company>
  <LinksUpToDate>false</LinksUpToDate>
  <CharactersWithSpaces>6731</CharactersWithSpaces>
  <SharedDoc>false</SharedDoc>
  <HLinks>
    <vt:vector size="90" baseType="variant">
      <vt:variant>
        <vt:i4>1703991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_Toc475966059</vt:lpwstr>
      </vt:variant>
      <vt:variant>
        <vt:i4>1703991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_Toc475966058</vt:lpwstr>
      </vt:variant>
      <vt:variant>
        <vt:i4>1703991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_Toc475966057</vt:lpwstr>
      </vt:variant>
      <vt:variant>
        <vt:i4>1703991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_Toc475966056</vt:lpwstr>
      </vt:variant>
      <vt:variant>
        <vt:i4>1703991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_Toc475966055</vt:lpwstr>
      </vt:variant>
      <vt:variant>
        <vt:i4>1703991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_Toc475966054</vt:lpwstr>
      </vt:variant>
      <vt:variant>
        <vt:i4>1703991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_Toc475966053</vt:lpwstr>
      </vt:variant>
      <vt:variant>
        <vt:i4>1703991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_Toc475966052</vt:lpwstr>
      </vt:variant>
      <vt:variant>
        <vt:i4>1703991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_Toc475966051</vt:lpwstr>
      </vt:variant>
      <vt:variant>
        <vt:i4>1703991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_Toc475966050</vt:lpwstr>
      </vt:variant>
      <vt:variant>
        <vt:i4>1769527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_Toc475966049</vt:lpwstr>
      </vt:variant>
      <vt:variant>
        <vt:i4>1769527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_Toc475966048</vt:lpwstr>
      </vt:variant>
      <vt:variant>
        <vt:i4>1769527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_Toc475966047</vt:lpwstr>
      </vt:variant>
      <vt:variant>
        <vt:i4>1769527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_Toc475966046</vt:lpwstr>
      </vt:variant>
      <vt:variant>
        <vt:i4>1769527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_Toc475966045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TLS Protocol Modules for TTCN-3 Toolset with TITAN, Function Description</dc:title>
  <dc:subject>TLS Protocol Modules for TTCN-3 Toolset with TITAN, Function Description</dc:subject>
  <dc:creator>ETHGASZ Gábor Szalai</dc:creator>
  <cp:keywords>TLS, TTCN-3, TTCNv3, TTCN3</cp:keywords>
  <dc:description>1551-CNL 113 806 Uen_x000d_Rev B</dc:description>
  <cp:lastModifiedBy>Imre Nagy</cp:lastModifiedBy>
  <cp:revision>2</cp:revision>
  <cp:lastPrinted>1998-10-07T09:52:00Z</cp:lastPrinted>
  <dcterms:created xsi:type="dcterms:W3CDTF">2018-06-11T08:36:00Z</dcterms:created>
  <dcterms:modified xsi:type="dcterms:W3CDTF">2018-06-11T08:36:00Z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Ericsson Internal</vt:lpwstr>
  </property>
  <property fmtid="{D5CDD505-2E9C-101B-9397-08002B2CF9AE}" pid="3" name="DocName">
    <vt:lpwstr>DESCRIPTION</vt:lpwstr>
  </property>
  <property fmtid="{D5CDD505-2E9C-101B-9397-08002B2CF9AE}" pid="4" name="Prepared">
    <vt:lpwstr>ETHGASZ Gábor Szalai</vt:lpwstr>
  </property>
  <property fmtid="{D5CDD505-2E9C-101B-9397-08002B2CF9AE}" pid="5" name="DocNo">
    <vt:lpwstr>1551-CNL 113 806 Uen</vt:lpwstr>
  </property>
  <property fmtid="{D5CDD505-2E9C-101B-9397-08002B2CF9AE}" pid="6" name="Revision">
    <vt:lpwstr>B</vt:lpwstr>
  </property>
  <property fmtid="{D5CDD505-2E9C-101B-9397-08002B2CF9AE}" pid="7" name="Checked">
    <vt:lpwstr>ETHECS</vt:lpwstr>
  </property>
  <property fmtid="{D5CDD505-2E9C-101B-9397-08002B2CF9AE}" pid="8" name="Title">
    <vt:lpwstr>TLS Protocol Modules for TTCN-3 Toolset with TITAN, Function Description</vt:lpwstr>
  </property>
  <property fmtid="{D5CDD505-2E9C-101B-9397-08002B2CF9AE}" pid="9" name="Reference">
    <vt:lpwstr>GASK2</vt:lpwstr>
  </property>
  <property fmtid="{D5CDD505-2E9C-101B-9397-08002B2CF9AE}" pid="10" name="Date">
    <vt:lpwstr>2017-02-27</vt:lpwstr>
  </property>
  <property fmtid="{D5CDD505-2E9C-101B-9397-08002B2CF9AE}" pid="11" name="Keyword">
    <vt:lpwstr>TLS, TTCN-3, TTCNv3, TTCN3</vt:lpwstr>
  </property>
  <property fmtid="{D5CDD505-2E9C-101B-9397-08002B2CF9AE}" pid="12" name="ApprovedBy">
    <vt:lpwstr>BNEPIEBBBACB [Julianna Rózsa]</vt:lpwstr>
  </property>
  <property fmtid="{D5CDD505-2E9C-101B-9397-08002B2CF9AE}" pid="13" name="TemplateName">
    <vt:lpwstr>CXC 172 4735/1</vt:lpwstr>
  </property>
  <property fmtid="{D5CDD505-2E9C-101B-9397-08002B2CF9AE}" pid="14" name="TemplateVersion">
    <vt:lpwstr>R3A</vt:lpwstr>
  </property>
  <property fmtid="{D5CDD505-2E9C-101B-9397-08002B2CF9AE}" pid="15" name="DocumentType">
    <vt:lpwstr>Description</vt:lpwstr>
  </property>
  <property fmtid="{D5CDD505-2E9C-101B-9397-08002B2CF9AE}" pid="16" name="Language">
    <vt:lpwstr>EnglishUS</vt:lpwstr>
  </property>
  <property fmtid="{D5CDD505-2E9C-101B-9397-08002B2CF9AE}" pid="17" name="FilePath">
    <vt:lpwstr>False</vt:lpwstr>
  </property>
  <property fmtid="{D5CDD505-2E9C-101B-9397-08002B2CF9AE}" pid="18" name="Information">
    <vt:lpwstr/>
  </property>
  <property fmtid="{D5CDD505-2E9C-101B-9397-08002B2CF9AE}" pid="19" name="Size">
    <vt:lpwstr>Standard</vt:lpwstr>
  </property>
  <property fmtid="{D5CDD505-2E9C-101B-9397-08002B2CF9AE}" pid="20" name="TemplateIdentity">
    <vt:lpwstr/>
  </property>
  <property fmtid="{D5CDD505-2E9C-101B-9397-08002B2CF9AE}" pid="21" name="TemplateID">
    <vt:lpwstr>False</vt:lpwstr>
  </property>
  <property fmtid="{D5CDD505-2E9C-101B-9397-08002B2CF9AE}" pid="22" name="x">
    <vt:lpwstr>1</vt:lpwstr>
  </property>
</Properties>
</file>