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8912" w14:textId="53DFC12E" w:rsidR="00943DD3" w:rsidRPr="00943DD3" w:rsidRDefault="00943DD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List of common</w:t>
      </w:r>
      <w:r w:rsidRPr="00943DD3">
        <w:rPr>
          <w:rFonts w:ascii="Calibri" w:hAnsi="Calibri" w:cs="Calibri"/>
          <w:b/>
          <w:bCs/>
          <w:u w:val="single"/>
        </w:rPr>
        <w:t xml:space="preserve"> filters</w:t>
      </w:r>
    </w:p>
    <w:p w14:paraId="4053F8D1" w14:textId="39A0FEE4" w:rsidR="00943DD3" w:rsidRPr="00943DD3" w:rsidRDefault="00943DD3">
      <w:pPr>
        <w:rPr>
          <w:rFonts w:ascii="Calibri" w:hAnsi="Calibri" w:cs="Calibri"/>
        </w:rPr>
      </w:pPr>
      <w:r>
        <w:rPr>
          <w:rFonts w:ascii="Calibri" w:hAnsi="Calibri" w:cs="Calibri"/>
        </w:rPr>
        <w:t>Low-pass f</w:t>
      </w:r>
      <w:r w:rsidRPr="00943DD3">
        <w:rPr>
          <w:rFonts w:ascii="Calibri" w:hAnsi="Calibri" w:cs="Calibri"/>
        </w:rPr>
        <w:t>ilters only allow low frequency components to pass through</w:t>
      </w:r>
      <w:r>
        <w:rPr>
          <w:rFonts w:ascii="Calibri" w:hAnsi="Calibri" w:cs="Calibri"/>
        </w:rPr>
        <w:t xml:space="preserve"> while high-pass filters only allow high frequency components to pass through</w:t>
      </w:r>
      <w:r w:rsidRPr="00943DD3">
        <w:rPr>
          <w:rFonts w:ascii="Calibri" w:hAnsi="Calibri" w:cs="Calibri"/>
        </w:rPr>
        <w:t>. Low frequencies in images are components that changes “slowly” in brightness/color e.g. large features</w:t>
      </w:r>
      <w:r>
        <w:rPr>
          <w:rFonts w:ascii="Calibri" w:hAnsi="Calibri" w:cs="Calibri"/>
        </w:rPr>
        <w:t>. High frequencies are components that changes “fast” e.g. sharp edges or lines.</w:t>
      </w:r>
    </w:p>
    <w:tbl>
      <w:tblPr>
        <w:tblStyle w:val="TableGrid"/>
        <w:tblW w:w="10431" w:type="dxa"/>
        <w:tblLayout w:type="fixed"/>
        <w:tblLook w:val="04A0" w:firstRow="1" w:lastRow="0" w:firstColumn="1" w:lastColumn="0" w:noHBand="0" w:noVBand="1"/>
      </w:tblPr>
      <w:tblGrid>
        <w:gridCol w:w="1349"/>
        <w:gridCol w:w="1346"/>
        <w:gridCol w:w="2340"/>
        <w:gridCol w:w="2430"/>
        <w:gridCol w:w="2966"/>
      </w:tblGrid>
      <w:tr w:rsidR="00943DD3" w:rsidRPr="00943DD3" w14:paraId="32C57C03" w14:textId="2100CF94" w:rsidTr="00943DD3">
        <w:tc>
          <w:tcPr>
            <w:tcW w:w="1349" w:type="dxa"/>
          </w:tcPr>
          <w:p w14:paraId="784681E6" w14:textId="7BF0A9EB" w:rsidR="00943DD3" w:rsidRPr="00943DD3" w:rsidRDefault="00943DD3">
            <w:pPr>
              <w:rPr>
                <w:rFonts w:ascii="Calibri" w:hAnsi="Calibri" w:cs="Calibri"/>
                <w:b/>
                <w:bCs/>
              </w:rPr>
            </w:pPr>
            <w:r w:rsidRPr="00943DD3">
              <w:rPr>
                <w:rFonts w:ascii="Calibri" w:hAnsi="Calibri" w:cs="Calibri"/>
                <w:b/>
                <w:bCs/>
              </w:rPr>
              <w:t>Filter</w:t>
            </w:r>
          </w:p>
        </w:tc>
        <w:tc>
          <w:tcPr>
            <w:tcW w:w="1346" w:type="dxa"/>
          </w:tcPr>
          <w:p w14:paraId="60ECA8C6" w14:textId="0B5466D3" w:rsidR="00943DD3" w:rsidRDefault="00943DD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Filter type</w:t>
            </w:r>
          </w:p>
        </w:tc>
        <w:tc>
          <w:tcPr>
            <w:tcW w:w="2340" w:type="dxa"/>
          </w:tcPr>
          <w:p w14:paraId="43F23A28" w14:textId="050D0E5D" w:rsidR="00943DD3" w:rsidRPr="00943DD3" w:rsidRDefault="00943DD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Filter method</w:t>
            </w:r>
          </w:p>
        </w:tc>
        <w:tc>
          <w:tcPr>
            <w:tcW w:w="2430" w:type="dxa"/>
          </w:tcPr>
          <w:p w14:paraId="61F97E9F" w14:textId="5D393397" w:rsidR="00943DD3" w:rsidRPr="00943DD3" w:rsidRDefault="00943DD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Effect</w:t>
            </w:r>
          </w:p>
        </w:tc>
        <w:tc>
          <w:tcPr>
            <w:tcW w:w="2966" w:type="dxa"/>
          </w:tcPr>
          <w:p w14:paraId="372813A5" w14:textId="4ED40254" w:rsidR="00943DD3" w:rsidRPr="00943DD3" w:rsidRDefault="00943DD3">
            <w:pPr>
              <w:rPr>
                <w:rFonts w:ascii="Calibri" w:hAnsi="Calibri" w:cs="Calibri"/>
                <w:b/>
                <w:bCs/>
              </w:rPr>
            </w:pPr>
            <w:r w:rsidRPr="00943DD3">
              <w:rPr>
                <w:rFonts w:ascii="Calibri" w:hAnsi="Calibri" w:cs="Calibri"/>
                <w:b/>
                <w:bCs/>
              </w:rPr>
              <w:t>Important considerations</w:t>
            </w:r>
          </w:p>
        </w:tc>
      </w:tr>
      <w:tr w:rsidR="00943DD3" w:rsidRPr="00943DD3" w14:paraId="265E785C" w14:textId="1786613C" w:rsidTr="00943DD3">
        <w:tc>
          <w:tcPr>
            <w:tcW w:w="1349" w:type="dxa"/>
          </w:tcPr>
          <w:p w14:paraId="5D333B68" w14:textId="5799BA64" w:rsidR="00943DD3" w:rsidRPr="00943DD3" w:rsidRDefault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Box filter</w:t>
            </w:r>
          </w:p>
        </w:tc>
        <w:tc>
          <w:tcPr>
            <w:tcW w:w="1346" w:type="dxa"/>
          </w:tcPr>
          <w:p w14:paraId="77F27988" w14:textId="1CA42B30" w:rsidR="00943DD3" w:rsidRDefault="00943DD3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Low-pass</w:t>
            </w:r>
            <w:proofErr w:type="gramEnd"/>
          </w:p>
        </w:tc>
        <w:tc>
          <w:tcPr>
            <w:tcW w:w="2340" w:type="dxa"/>
          </w:tcPr>
          <w:p w14:paraId="117AE717" w14:textId="7213AD76" w:rsidR="00943DD3" w:rsidRPr="00943DD3" w:rsidRDefault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Replace pixel with mean of neighboring pixels</w:t>
            </w:r>
          </w:p>
        </w:tc>
        <w:tc>
          <w:tcPr>
            <w:tcW w:w="2430" w:type="dxa"/>
          </w:tcPr>
          <w:p w14:paraId="2447394E" w14:textId="77777777" w:rsidR="00943DD3" w:rsidRDefault="00943DD3" w:rsidP="00943DD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43DD3">
              <w:rPr>
                <w:rFonts w:ascii="Calibri" w:hAnsi="Calibri" w:cs="Calibri"/>
              </w:rPr>
              <w:t>Heavy blurring</w:t>
            </w:r>
          </w:p>
          <w:p w14:paraId="0A81A773" w14:textId="59802AA8" w:rsidR="00943DD3" w:rsidRPr="00943DD3" w:rsidRDefault="00943DD3" w:rsidP="00943DD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Might result in block-like smoothness</w:t>
            </w:r>
          </w:p>
        </w:tc>
        <w:tc>
          <w:tcPr>
            <w:tcW w:w="2966" w:type="dxa"/>
          </w:tcPr>
          <w:p w14:paraId="773C0CF3" w14:textId="278DF1D3" w:rsidR="00943DD3" w:rsidRPr="00943DD3" w:rsidRDefault="00943DD3" w:rsidP="00943DD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for removing additive noise</w:t>
            </w:r>
          </w:p>
          <w:p w14:paraId="378B1424" w14:textId="4616E42B" w:rsidR="00943DD3" w:rsidRDefault="00943DD3" w:rsidP="00943DD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Computationally simple/fast</w:t>
            </w:r>
          </w:p>
          <w:p w14:paraId="194CE86E" w14:textId="43FE29DB" w:rsidR="00943DD3" w:rsidRPr="00943DD3" w:rsidRDefault="00943DD3" w:rsidP="00943DD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to drastically soften harsh details</w:t>
            </w:r>
          </w:p>
        </w:tc>
      </w:tr>
      <w:tr w:rsidR="00943DD3" w:rsidRPr="00943DD3" w14:paraId="4E6BD0D2" w14:textId="19462327" w:rsidTr="00943DD3">
        <w:tc>
          <w:tcPr>
            <w:tcW w:w="1349" w:type="dxa"/>
          </w:tcPr>
          <w:p w14:paraId="1C22D5C3" w14:textId="76F1CC91" w:rsidR="00943DD3" w:rsidRPr="00943DD3" w:rsidRDefault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Gaussian filter</w:t>
            </w:r>
          </w:p>
        </w:tc>
        <w:tc>
          <w:tcPr>
            <w:tcW w:w="1346" w:type="dxa"/>
          </w:tcPr>
          <w:p w14:paraId="5FCB4E29" w14:textId="3945AF87" w:rsidR="00943DD3" w:rsidRDefault="00943DD3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Low-pass</w:t>
            </w:r>
            <w:proofErr w:type="gramEnd"/>
          </w:p>
        </w:tc>
        <w:tc>
          <w:tcPr>
            <w:tcW w:w="2340" w:type="dxa"/>
          </w:tcPr>
          <w:p w14:paraId="7F6F5D92" w14:textId="2C2D4560" w:rsidR="00943DD3" w:rsidRPr="00943DD3" w:rsidRDefault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Uses weighted averaging of neighboring pixels, with higher weight given to center of window</w:t>
            </w:r>
          </w:p>
        </w:tc>
        <w:tc>
          <w:tcPr>
            <w:tcW w:w="2430" w:type="dxa"/>
          </w:tcPr>
          <w:p w14:paraId="47527A6B" w14:textId="73DB41D5" w:rsidR="00943DD3" w:rsidRDefault="00943DD3" w:rsidP="00943DD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Softer blurring for general noise removal</w:t>
            </w:r>
          </w:p>
          <w:p w14:paraId="143186E9" w14:textId="08089ED0" w:rsidR="00943DD3" w:rsidRPr="00943DD3" w:rsidRDefault="00943DD3" w:rsidP="00943DD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Preserves edges, but to a lesser extent than median filter</w:t>
            </w:r>
          </w:p>
        </w:tc>
        <w:tc>
          <w:tcPr>
            <w:tcW w:w="2966" w:type="dxa"/>
          </w:tcPr>
          <w:p w14:paraId="43500A7E" w14:textId="77777777" w:rsidR="00943DD3" w:rsidRDefault="00943DD3" w:rsidP="00943DD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for removing additive noise</w:t>
            </w:r>
          </w:p>
          <w:p w14:paraId="32BF6111" w14:textId="1D427ECC" w:rsidR="00943DD3" w:rsidRPr="00943DD3" w:rsidRDefault="00943DD3" w:rsidP="00943DD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Good as a preprocessing step before edge enhancements/detections </w:t>
            </w:r>
          </w:p>
        </w:tc>
      </w:tr>
      <w:tr w:rsidR="00943DD3" w:rsidRPr="00943DD3" w14:paraId="2613909F" w14:textId="77777777" w:rsidTr="00943DD3">
        <w:tc>
          <w:tcPr>
            <w:tcW w:w="1349" w:type="dxa"/>
          </w:tcPr>
          <w:p w14:paraId="4F3B4A2C" w14:textId="3D0B21AE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Non-Local Means filter</w:t>
            </w:r>
          </w:p>
        </w:tc>
        <w:tc>
          <w:tcPr>
            <w:tcW w:w="1346" w:type="dxa"/>
          </w:tcPr>
          <w:p w14:paraId="490427E7" w14:textId="416BACFA" w:rsidR="00943DD3" w:rsidRDefault="00943DD3" w:rsidP="00943DD3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Low-pass</w:t>
            </w:r>
            <w:proofErr w:type="gramEnd"/>
          </w:p>
        </w:tc>
        <w:tc>
          <w:tcPr>
            <w:tcW w:w="2340" w:type="dxa"/>
          </w:tcPr>
          <w:p w14:paraId="30994BA8" w14:textId="15827661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Replaces pixel with weighted average of similar pixel patches found across entire image</w:t>
            </w:r>
          </w:p>
        </w:tc>
        <w:tc>
          <w:tcPr>
            <w:tcW w:w="2430" w:type="dxa"/>
          </w:tcPr>
          <w:p w14:paraId="00502ADE" w14:textId="77777777" w:rsidR="00943DD3" w:rsidRDefault="00943DD3" w:rsidP="00943DD3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Highly effective at general noise removal</w:t>
            </w:r>
          </w:p>
          <w:p w14:paraId="03F8456D" w14:textId="1E8944EB" w:rsidR="00943DD3" w:rsidRDefault="00943DD3" w:rsidP="00943DD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Preserves small details and sharp edges</w:t>
            </w:r>
          </w:p>
        </w:tc>
        <w:tc>
          <w:tcPr>
            <w:tcW w:w="2966" w:type="dxa"/>
          </w:tcPr>
          <w:p w14:paraId="13259CAE" w14:textId="77777777" w:rsidR="00943DD3" w:rsidRDefault="00943DD3" w:rsidP="00943DD3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for removing additive noise</w:t>
            </w:r>
          </w:p>
          <w:p w14:paraId="668C0E75" w14:textId="24A10691" w:rsidR="00943DD3" w:rsidRDefault="00943DD3" w:rsidP="00943DD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Computationally expensive</w:t>
            </w:r>
          </w:p>
        </w:tc>
      </w:tr>
      <w:tr w:rsidR="00943DD3" w:rsidRPr="00943DD3" w14:paraId="4B6B0B0E" w14:textId="77777777" w:rsidTr="00943DD3">
        <w:tc>
          <w:tcPr>
            <w:tcW w:w="1349" w:type="dxa"/>
          </w:tcPr>
          <w:p w14:paraId="043F9C22" w14:textId="09A7A3D2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Median filter</w:t>
            </w:r>
          </w:p>
        </w:tc>
        <w:tc>
          <w:tcPr>
            <w:tcW w:w="1346" w:type="dxa"/>
          </w:tcPr>
          <w:p w14:paraId="03B86E51" w14:textId="5AD7D1FA" w:rsidR="00943DD3" w:rsidRDefault="00943DD3" w:rsidP="00943DD3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Low-pass</w:t>
            </w:r>
            <w:proofErr w:type="gramEnd"/>
          </w:p>
        </w:tc>
        <w:tc>
          <w:tcPr>
            <w:tcW w:w="2340" w:type="dxa"/>
          </w:tcPr>
          <w:p w14:paraId="17557AE7" w14:textId="3F7B9964" w:rsidR="00943DD3" w:rsidRP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Replaces pixel with median of neighboring pixels</w:t>
            </w:r>
          </w:p>
        </w:tc>
        <w:tc>
          <w:tcPr>
            <w:tcW w:w="2430" w:type="dxa"/>
          </w:tcPr>
          <w:p w14:paraId="5C585474" w14:textId="77777777" w:rsidR="00943DD3" w:rsidRDefault="00943DD3" w:rsidP="00943DD3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Removes isolated and extreme noise</w:t>
            </w:r>
          </w:p>
          <w:p w14:paraId="4558AC63" w14:textId="6E5C0C7F" w:rsidR="00943DD3" w:rsidRPr="00943DD3" w:rsidRDefault="00943DD3" w:rsidP="00943DD3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943DD3">
              <w:rPr>
                <w:rFonts w:ascii="Calibri" w:hAnsi="Calibri" w:cs="Calibri"/>
              </w:rPr>
              <w:t>Preserves sharp edges</w:t>
            </w:r>
          </w:p>
        </w:tc>
        <w:tc>
          <w:tcPr>
            <w:tcW w:w="2966" w:type="dxa"/>
          </w:tcPr>
          <w:p w14:paraId="75DA1BD7" w14:textId="77CFE9D5" w:rsidR="00943DD3" w:rsidRPr="00943DD3" w:rsidRDefault="00943DD3" w:rsidP="00943DD3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943DD3">
              <w:rPr>
                <w:rFonts w:ascii="Calibri" w:hAnsi="Calibri" w:cs="Calibri"/>
              </w:rPr>
              <w:t>Use for removing non-additive noise e.g. “salt and pepper”</w:t>
            </w:r>
            <w:r>
              <w:rPr>
                <w:rFonts w:ascii="Calibri" w:hAnsi="Calibri" w:cs="Calibri"/>
              </w:rPr>
              <w:t xml:space="preserve"> noise</w:t>
            </w:r>
            <w:r w:rsidRPr="00943DD3">
              <w:rPr>
                <w:rFonts w:ascii="Calibri" w:hAnsi="Calibri" w:cs="Calibri"/>
              </w:rPr>
              <w:t xml:space="preserve"> or dead pixels</w:t>
            </w:r>
          </w:p>
        </w:tc>
      </w:tr>
      <w:tr w:rsidR="00943DD3" w:rsidRPr="00943DD3" w14:paraId="221C6E3F" w14:textId="72FB911B" w:rsidTr="00943DD3">
        <w:tc>
          <w:tcPr>
            <w:tcW w:w="1349" w:type="dxa"/>
          </w:tcPr>
          <w:p w14:paraId="1936E221" w14:textId="38EC6B3C" w:rsidR="00943DD3" w:rsidRP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Standard Lee filter</w:t>
            </w:r>
          </w:p>
        </w:tc>
        <w:tc>
          <w:tcPr>
            <w:tcW w:w="1346" w:type="dxa"/>
          </w:tcPr>
          <w:p w14:paraId="4C61D00B" w14:textId="209ABB42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Adaptive</w:t>
            </w:r>
          </w:p>
        </w:tc>
        <w:tc>
          <w:tcPr>
            <w:tcW w:w="2340" w:type="dxa"/>
          </w:tcPr>
          <w:p w14:paraId="698DDDA8" w14:textId="556CDCDC" w:rsidR="00943DD3" w:rsidRP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Replaces pixel with weighted average of mean/variance of window </w:t>
            </w:r>
          </w:p>
        </w:tc>
        <w:tc>
          <w:tcPr>
            <w:tcW w:w="2430" w:type="dxa"/>
          </w:tcPr>
          <w:p w14:paraId="25861877" w14:textId="77777777" w:rsidR="00943DD3" w:rsidRDefault="00943DD3" w:rsidP="00943DD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Reduce isolated and extreme noise</w:t>
            </w:r>
          </w:p>
          <w:p w14:paraId="73769DDA" w14:textId="58FEBB91" w:rsidR="00943DD3" w:rsidRPr="00943DD3" w:rsidRDefault="00943DD3" w:rsidP="00943DD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Retains edges</w:t>
            </w:r>
          </w:p>
        </w:tc>
        <w:tc>
          <w:tcPr>
            <w:tcW w:w="2966" w:type="dxa"/>
          </w:tcPr>
          <w:p w14:paraId="37FAA109" w14:textId="3D1A14BB" w:rsidR="00943DD3" w:rsidRPr="00943DD3" w:rsidRDefault="00943DD3" w:rsidP="00943DD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943DD3">
              <w:rPr>
                <w:rFonts w:ascii="Calibri" w:hAnsi="Calibri" w:cs="Calibri"/>
              </w:rPr>
              <w:t>Use for removing non-additive noise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 xml:space="preserve">e.g. </w:t>
            </w:r>
            <w:r w:rsidRPr="00943DD3">
              <w:rPr>
                <w:rFonts w:ascii="Calibri" w:hAnsi="Calibri" w:cs="Calibri"/>
              </w:rPr>
              <w:t>speckl</w:t>
            </w:r>
            <w:proofErr w:type="spellEnd"/>
            <w:r w:rsidRPr="00943DD3">
              <w:rPr>
                <w:rFonts w:ascii="Calibri" w:hAnsi="Calibri" w:cs="Calibri"/>
              </w:rPr>
              <w:t>e noise</w:t>
            </w:r>
          </w:p>
        </w:tc>
      </w:tr>
      <w:tr w:rsidR="00943DD3" w:rsidRPr="00943DD3" w14:paraId="1EA909DA" w14:textId="77777777" w:rsidTr="00943DD3">
        <w:tc>
          <w:tcPr>
            <w:tcW w:w="1349" w:type="dxa"/>
          </w:tcPr>
          <w:p w14:paraId="78731448" w14:textId="6E65270B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Enhanced lee filter</w:t>
            </w:r>
          </w:p>
        </w:tc>
        <w:tc>
          <w:tcPr>
            <w:tcW w:w="1346" w:type="dxa"/>
          </w:tcPr>
          <w:p w14:paraId="76456F4C" w14:textId="78ECD05D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Adaptive </w:t>
            </w:r>
          </w:p>
        </w:tc>
        <w:tc>
          <w:tcPr>
            <w:tcW w:w="2340" w:type="dxa"/>
          </w:tcPr>
          <w:p w14:paraId="71DE16AC" w14:textId="5F7713F4" w:rsidR="00943DD3" w:rsidRP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Calculates coefficient of variation, and dynamically replaces pixel based on type</w:t>
            </w:r>
          </w:p>
        </w:tc>
        <w:tc>
          <w:tcPr>
            <w:tcW w:w="2430" w:type="dxa"/>
          </w:tcPr>
          <w:p w14:paraId="48BBDB1F" w14:textId="6CA54D82" w:rsid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Averaging for homogenous areas (no edges)</w:t>
            </w:r>
          </w:p>
          <w:p w14:paraId="30484FA0" w14:textId="56550AA9" w:rsid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Preserve texture while reducing speckle for heterogenous areas (with edges)</w:t>
            </w:r>
          </w:p>
          <w:p w14:paraId="1C200142" w14:textId="4152D062" w:rsidR="00943DD3" w:rsidRP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Retains original pixel for point targets (very small/sharp objects)</w:t>
            </w:r>
          </w:p>
        </w:tc>
        <w:tc>
          <w:tcPr>
            <w:tcW w:w="2966" w:type="dxa"/>
          </w:tcPr>
          <w:p w14:paraId="3CD80342" w14:textId="77777777" w:rsid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943DD3">
              <w:rPr>
                <w:rFonts w:ascii="Calibri" w:hAnsi="Calibri" w:cs="Calibri"/>
              </w:rPr>
              <w:lastRenderedPageBreak/>
              <w:t>Use for removing non-additive noise e.g. “salt and pepper”</w:t>
            </w:r>
            <w:r>
              <w:rPr>
                <w:rFonts w:ascii="Calibri" w:hAnsi="Calibri" w:cs="Calibri"/>
              </w:rPr>
              <w:t xml:space="preserve"> noise</w:t>
            </w:r>
          </w:p>
          <w:p w14:paraId="00F3A90D" w14:textId="0852BA58" w:rsidR="00943DD3" w:rsidRP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Computationally slower, but b</w:t>
            </w:r>
            <w:r>
              <w:rPr>
                <w:rFonts w:ascii="Calibri" w:hAnsi="Calibri" w:cs="Calibri"/>
              </w:rPr>
              <w:t>etter at reducing speckle while preserving finer details</w:t>
            </w:r>
            <w:r>
              <w:rPr>
                <w:rFonts w:ascii="Calibri" w:hAnsi="Calibri" w:cs="Calibri"/>
              </w:rPr>
              <w:t xml:space="preserve"> than standard lee filter</w:t>
            </w:r>
          </w:p>
        </w:tc>
      </w:tr>
      <w:tr w:rsidR="00943DD3" w:rsidRPr="00943DD3" w14:paraId="31BD3D06" w14:textId="77777777" w:rsidTr="00943DD3">
        <w:tc>
          <w:tcPr>
            <w:tcW w:w="1349" w:type="dxa"/>
          </w:tcPr>
          <w:p w14:paraId="024CB8F0" w14:textId="393FF81B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Sobel filter</w:t>
            </w:r>
          </w:p>
        </w:tc>
        <w:tc>
          <w:tcPr>
            <w:tcW w:w="1346" w:type="dxa"/>
          </w:tcPr>
          <w:p w14:paraId="545F7B2B" w14:textId="65BA1F4B" w:rsidR="00943DD3" w:rsidRDefault="00943DD3" w:rsidP="00943DD3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High-pass</w:t>
            </w:r>
            <w:proofErr w:type="gramEnd"/>
          </w:p>
        </w:tc>
        <w:tc>
          <w:tcPr>
            <w:tcW w:w="2340" w:type="dxa"/>
          </w:tcPr>
          <w:p w14:paraId="6E05125D" w14:textId="4960D1AF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Calculates </w:t>
            </w:r>
            <w:r>
              <w:rPr>
                <w:rFonts w:ascii="Calibri" w:hAnsi="Calibri" w:cs="Calibri"/>
              </w:rPr>
              <w:t>first</w:t>
            </w:r>
            <w:r>
              <w:rPr>
                <w:rFonts w:ascii="Calibri" w:hAnsi="Calibri" w:cs="Calibri"/>
              </w:rPr>
              <w:t xml:space="preserve">-order derivative to determine </w:t>
            </w:r>
            <w:r>
              <w:rPr>
                <w:rFonts w:ascii="Calibri" w:hAnsi="Calibri" w:cs="Calibri"/>
              </w:rPr>
              <w:t xml:space="preserve">areas of </w:t>
            </w:r>
            <w:r>
              <w:rPr>
                <w:rFonts w:ascii="Calibri" w:hAnsi="Calibri" w:cs="Calibri"/>
              </w:rPr>
              <w:t xml:space="preserve">shift i.e. </w:t>
            </w:r>
            <w:r>
              <w:rPr>
                <w:rFonts w:ascii="Calibri" w:hAnsi="Calibri" w:cs="Calibri"/>
              </w:rPr>
              <w:t>what the</w:t>
            </w:r>
            <w:r>
              <w:rPr>
                <w:rFonts w:ascii="Calibri" w:hAnsi="Calibri" w:cs="Calibri"/>
              </w:rPr>
              <w:t xml:space="preserve"> ‘rate of change’ </w:t>
            </w:r>
            <w:r>
              <w:rPr>
                <w:rFonts w:ascii="Calibri" w:hAnsi="Calibri" w:cs="Calibri"/>
              </w:rPr>
              <w:t>is</w:t>
            </w:r>
          </w:p>
        </w:tc>
        <w:tc>
          <w:tcPr>
            <w:tcW w:w="2430" w:type="dxa"/>
          </w:tcPr>
          <w:p w14:paraId="539E6049" w14:textId="53B1CB1B" w:rsid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Detects horizontal/vertical edges</w:t>
            </w:r>
          </w:p>
        </w:tc>
        <w:tc>
          <w:tcPr>
            <w:tcW w:w="2966" w:type="dxa"/>
          </w:tcPr>
          <w:p w14:paraId="7DE0BCF0" w14:textId="70F839C5" w:rsidR="00943DD3" w:rsidRP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for detecting strong directional edges like straight lines and structures that make up object boundaries</w:t>
            </w:r>
          </w:p>
        </w:tc>
      </w:tr>
      <w:tr w:rsidR="00943DD3" w:rsidRPr="00943DD3" w14:paraId="2564F4D1" w14:textId="77777777" w:rsidTr="00943DD3">
        <w:tc>
          <w:tcPr>
            <w:tcW w:w="1349" w:type="dxa"/>
          </w:tcPr>
          <w:p w14:paraId="5E08FBB3" w14:textId="7344A55A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Laplacian filter</w:t>
            </w:r>
          </w:p>
        </w:tc>
        <w:tc>
          <w:tcPr>
            <w:tcW w:w="1346" w:type="dxa"/>
          </w:tcPr>
          <w:p w14:paraId="19ACE6CF" w14:textId="2B8875B1" w:rsidR="00943DD3" w:rsidRDefault="00943DD3" w:rsidP="00943DD3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High-pass</w:t>
            </w:r>
            <w:proofErr w:type="gramEnd"/>
          </w:p>
        </w:tc>
        <w:tc>
          <w:tcPr>
            <w:tcW w:w="2340" w:type="dxa"/>
          </w:tcPr>
          <w:p w14:paraId="191F5271" w14:textId="5989BD5B" w:rsidR="00943DD3" w:rsidRDefault="00943DD3" w:rsidP="00943D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Calculates second-order derivative to determine the acceleration of the shift i.e. how the ‘rate of change’ itself is changing</w:t>
            </w:r>
          </w:p>
        </w:tc>
        <w:tc>
          <w:tcPr>
            <w:tcW w:w="2430" w:type="dxa"/>
          </w:tcPr>
          <w:p w14:paraId="61AA7837" w14:textId="064D88F7" w:rsid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Detects edges in all directions</w:t>
            </w:r>
          </w:p>
        </w:tc>
        <w:tc>
          <w:tcPr>
            <w:tcW w:w="2966" w:type="dxa"/>
          </w:tcPr>
          <w:p w14:paraId="678C1012" w14:textId="4BE3D3FC" w:rsid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Use for detecting </w:t>
            </w:r>
            <w:r>
              <w:rPr>
                <w:rFonts w:ascii="Calibri" w:hAnsi="Calibri" w:cs="Calibri"/>
              </w:rPr>
              <w:t>smaller and high-</w:t>
            </w:r>
            <w:proofErr w:type="spellStart"/>
            <w:r>
              <w:rPr>
                <w:rFonts w:ascii="Calibri" w:hAnsi="Calibri" w:cs="Calibri"/>
              </w:rPr>
              <w:t xml:space="preserve">frequency </w:t>
            </w:r>
            <w:proofErr w:type="spellEnd"/>
            <w:r>
              <w:rPr>
                <w:rFonts w:ascii="Calibri" w:hAnsi="Calibri" w:cs="Calibri"/>
              </w:rPr>
              <w:t>textures like scratches and surface textures</w:t>
            </w:r>
          </w:p>
          <w:p w14:paraId="63D2B48A" w14:textId="0351600E" w:rsidR="00943DD3" w:rsidRPr="00943DD3" w:rsidRDefault="00943DD3" w:rsidP="00943DD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Extremely sensitive to random noise and can amplify it, resulting in detection of false edges. More commonly paired with other preprocessing techniques instead of as a stand-alone filter e.g. </w:t>
            </w:r>
            <w:proofErr w:type="spellStart"/>
            <w:r>
              <w:rPr>
                <w:rFonts w:ascii="Calibri" w:hAnsi="Calibri" w:cs="Calibri"/>
              </w:rPr>
              <w:t>LoG</w:t>
            </w:r>
            <w:proofErr w:type="spellEnd"/>
            <w:r>
              <w:rPr>
                <w:rFonts w:ascii="Calibri" w:hAnsi="Calibri" w:cs="Calibri"/>
              </w:rPr>
              <w:t xml:space="preserve"> filters</w:t>
            </w:r>
          </w:p>
        </w:tc>
      </w:tr>
    </w:tbl>
    <w:p w14:paraId="6164FEDC" w14:textId="77777777" w:rsidR="00943DD3" w:rsidRDefault="00943DD3" w:rsidP="00943DD3"/>
    <w:p w14:paraId="12133711" w14:textId="77777777" w:rsidR="00943DD3" w:rsidRDefault="00943DD3"/>
    <w:sectPr w:rsidR="00943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0E1C"/>
    <w:multiLevelType w:val="hybridMultilevel"/>
    <w:tmpl w:val="FAD8D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226513"/>
    <w:multiLevelType w:val="hybridMultilevel"/>
    <w:tmpl w:val="380EB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B15F45"/>
    <w:multiLevelType w:val="hybridMultilevel"/>
    <w:tmpl w:val="9AD0B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715379"/>
    <w:multiLevelType w:val="hybridMultilevel"/>
    <w:tmpl w:val="5C98B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0E4331"/>
    <w:multiLevelType w:val="hybridMultilevel"/>
    <w:tmpl w:val="23DC0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724940"/>
    <w:multiLevelType w:val="hybridMultilevel"/>
    <w:tmpl w:val="4F7E1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407779">
    <w:abstractNumId w:val="5"/>
  </w:num>
  <w:num w:numId="2" w16cid:durableId="33315711">
    <w:abstractNumId w:val="3"/>
  </w:num>
  <w:num w:numId="3" w16cid:durableId="1733573948">
    <w:abstractNumId w:val="4"/>
  </w:num>
  <w:num w:numId="4" w16cid:durableId="1056900396">
    <w:abstractNumId w:val="0"/>
  </w:num>
  <w:num w:numId="5" w16cid:durableId="855074056">
    <w:abstractNumId w:val="2"/>
  </w:num>
  <w:num w:numId="6" w16cid:durableId="8299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D3"/>
    <w:rsid w:val="00460151"/>
    <w:rsid w:val="00943DD3"/>
    <w:rsid w:val="00B90802"/>
    <w:rsid w:val="00D5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D06C2"/>
  <w15:chartTrackingRefBased/>
  <w15:docId w15:val="{B3E0455E-CDB4-2547-B225-263874BA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D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Shan Rui Ho</dc:creator>
  <cp:keywords/>
  <dc:description/>
  <cp:lastModifiedBy>Amanda Shan Rui Ho</cp:lastModifiedBy>
  <cp:revision>1</cp:revision>
  <dcterms:created xsi:type="dcterms:W3CDTF">2026-06-16T00:04:00Z</dcterms:created>
  <dcterms:modified xsi:type="dcterms:W3CDTF">2026-06-16T01:26:00Z</dcterms:modified>
</cp:coreProperties>
</file>