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Fuerza de roce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intermedio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CN2M OA 10</w:t>
            </w:r>
          </w:p>
          <w:p w:rsidR="00000000" w:rsidDel="00000000" w:rsidP="00000000" w:rsidRDefault="00000000" w:rsidRPr="00000000" w14:paraId="0000000C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Explicar, por medio de investigaciones experimentales, los efectos que tiene una fuerza neta sobre un objeto, utilizando las leyes de Newton y el diagrama de cuerpo libre.1&lt;&lt;</w:t>
            </w:r>
          </w:p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E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F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 un sistema que simule el movimiento de un objeto bajo la influencia de la fricción (una fuerza opuesta), utilizando una brújula para la dirección y un interruptor para cambiar las condiciones de la superficie.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brujula</w:t>
            </w:r>
          </w:p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dibujo 7x7</w:t>
            </w:r>
          </w:p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reproductor de sonido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7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Navegador por Brújula y Rozamiento: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este desafío de resolución de problemas, los alumnos deben "conducir" un objeto virtual usando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brújula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simular la fricción (una fuerza que se opone al movimiento), deben integrar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interruptor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 Si el interruptor está activado ("superficie rugosa"),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mostrará que el movimiento es mucho más lento y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reproductor de sonido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emitirá un sonido de arrastre, obligando a los alumnos a ajustar su lógica de programación para compensar esa fuerza negativa.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1B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Añade un segundo sensor (como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Ruido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 para que, si el alumno "grita" (aplica más fuerza de empuje), el vehículo pueda superar la fricción y moverse rápido incluso cuando el interruptor esté activado.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JKAtwo+7v6V3+dX4ofllNkexkg==">CgMxLjA4AHIhMUdyaDRwdUJ4c21OTDFJVjZFclpYWWlRRW1qYkVIdzJQ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