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C0FFA" w14:textId="77777777" w:rsidR="005C71C5" w:rsidRDefault="005C71C5">
      <w:pPr>
        <w:pStyle w:val="Standard"/>
        <w:widowControl w:val="0"/>
        <w:rPr>
          <w:rFonts w:ascii="Times New Roman" w:hAnsi="Times New Roman" w:cs="Times New Roman"/>
          <w:sz w:val="28"/>
          <w:szCs w:val="28"/>
        </w:rPr>
      </w:pPr>
    </w:p>
    <w:p w14:paraId="6A2DBDF6" w14:textId="77777777" w:rsidR="005C71C5" w:rsidRDefault="005C71C5"/>
    <w:p w14:paraId="77DD85E4" w14:textId="77777777" w:rsidR="005C71C5" w:rsidRDefault="005C71C5"/>
    <w:p w14:paraId="086681E1" w14:textId="77777777" w:rsidR="005C71C5" w:rsidRDefault="005C71C5"/>
    <w:p w14:paraId="5F914690" w14:textId="77777777" w:rsidR="005C71C5" w:rsidRDefault="005C71C5"/>
    <w:p w14:paraId="634CFA7F" w14:textId="77777777" w:rsidR="005C71C5" w:rsidRDefault="005C71C5"/>
    <w:p w14:paraId="1B32C177" w14:textId="77777777" w:rsidR="005C71C5" w:rsidRDefault="005C71C5"/>
    <w:p w14:paraId="0534B838" w14:textId="77777777" w:rsidR="005C71C5" w:rsidRDefault="005C71C5"/>
    <w:p w14:paraId="528BE27B" w14:textId="77777777" w:rsidR="005C71C5" w:rsidRDefault="005C71C5"/>
    <w:p w14:paraId="5B7C73FB" w14:textId="77777777" w:rsidR="005C71C5" w:rsidRDefault="005C71C5"/>
    <w:p w14:paraId="507A4238" w14:textId="77777777" w:rsidR="005C71C5" w:rsidRDefault="005C71C5"/>
    <w:p w14:paraId="7D4B369B" w14:textId="77777777" w:rsidR="005C71C5" w:rsidRDefault="005C71C5"/>
    <w:p w14:paraId="497AD776" w14:textId="77777777" w:rsidR="005C71C5" w:rsidRDefault="005C71C5"/>
    <w:p w14:paraId="08A8AD27" w14:textId="77777777" w:rsidR="005C71C5" w:rsidRDefault="005C71C5"/>
    <w:p w14:paraId="4A075821" w14:textId="77777777" w:rsidR="005C71C5" w:rsidRDefault="005C71C5"/>
    <w:p w14:paraId="16CCD537" w14:textId="77777777" w:rsidR="005C71C5" w:rsidRDefault="005C71C5"/>
    <w:p w14:paraId="4B1C4FAF" w14:textId="77777777" w:rsidR="005C71C5" w:rsidRDefault="005C71C5">
      <w:pPr>
        <w:rPr>
          <w:rFonts w:ascii="Times New Roman" w:hAnsi="Times New Roman" w:cs="Times New Roman"/>
          <w:sz w:val="28"/>
          <w:szCs w:val="28"/>
        </w:rPr>
      </w:pPr>
    </w:p>
    <w:p w14:paraId="1829C8F7" w14:textId="77777777" w:rsidR="005C71C5" w:rsidRDefault="005C71C5"/>
    <w:p w14:paraId="160F5DC9" w14:textId="77777777" w:rsidR="005C71C5" w:rsidRDefault="00430F5A">
      <w:pPr>
        <w:pStyle w:val="Standard"/>
        <w:jc w:val="center"/>
      </w:pPr>
      <w:r>
        <w:rPr>
          <w:rFonts w:ascii="Times New Roman" w:hAnsi="Times New Roman" w:cs="Times New Roman"/>
          <w:sz w:val="28"/>
          <w:szCs w:val="28"/>
        </w:rPr>
        <w:tab/>
      </w:r>
      <w:r>
        <w:rPr>
          <w:rFonts w:ascii="Times New Roman" w:eastAsia="Roboto" w:hAnsi="Times New Roman" w:cs="Times New Roman"/>
          <w:b/>
          <w:bCs/>
          <w:sz w:val="52"/>
          <w:szCs w:val="52"/>
        </w:rPr>
        <w:t>Power BI Assignment 5</w:t>
      </w:r>
    </w:p>
    <w:p w14:paraId="668DA862" w14:textId="77777777" w:rsidR="005C71C5" w:rsidRDefault="005C71C5">
      <w:pPr>
        <w:tabs>
          <w:tab w:val="left" w:pos="3600"/>
        </w:tabs>
        <w:rPr>
          <w:rFonts w:ascii="Times New Roman" w:hAnsi="Times New Roman" w:cs="Times New Roman"/>
          <w:sz w:val="28"/>
          <w:szCs w:val="28"/>
        </w:rPr>
      </w:pPr>
    </w:p>
    <w:p w14:paraId="63819290" w14:textId="77777777" w:rsidR="005C71C5" w:rsidRDefault="00430F5A">
      <w:pPr>
        <w:tabs>
          <w:tab w:val="left" w:pos="3600"/>
        </w:tabs>
        <w:sectPr w:rsidR="005C71C5">
          <w:headerReference w:type="default" r:id="rId7"/>
          <w:footerReference w:type="default" r:id="rId8"/>
          <w:pgSz w:w="11906" w:h="16838"/>
          <w:pgMar w:top="210" w:right="425" w:bottom="408" w:left="567" w:header="147" w:footer="318" w:gutter="0"/>
          <w:pgNumType w:start="1"/>
          <w:cols w:space="720"/>
        </w:sectPr>
      </w:pPr>
      <w:r>
        <w:tab/>
      </w:r>
    </w:p>
    <w:p w14:paraId="7CE08BC8" w14:textId="77777777" w:rsidR="005C71C5" w:rsidRDefault="005C71C5">
      <w:pPr>
        <w:pStyle w:val="Standard"/>
        <w:rPr>
          <w:rFonts w:ascii="Times New Roman" w:eastAsia="Roboto" w:hAnsi="Times New Roman" w:cs="Times New Roman"/>
          <w:sz w:val="28"/>
          <w:szCs w:val="28"/>
        </w:rPr>
      </w:pPr>
    </w:p>
    <w:p w14:paraId="4D5F5FF5" w14:textId="77777777" w:rsidR="005C71C5" w:rsidRDefault="005C71C5">
      <w:pPr>
        <w:pStyle w:val="Standard"/>
        <w:jc w:val="center"/>
        <w:rPr>
          <w:rFonts w:ascii="Times New Roman" w:eastAsia="Roboto" w:hAnsi="Times New Roman" w:cs="Times New Roman"/>
          <w:sz w:val="28"/>
          <w:szCs w:val="28"/>
        </w:rPr>
      </w:pPr>
    </w:p>
    <w:p w14:paraId="5EF10DD9" w14:textId="77777777" w:rsidR="005C71C5" w:rsidRDefault="00430F5A">
      <w:pPr>
        <w:pStyle w:val="Standard"/>
        <w:numPr>
          <w:ilvl w:val="0"/>
          <w:numId w:val="3"/>
        </w:numPr>
        <w:jc w:val="both"/>
      </w:pPr>
      <w:r>
        <w:rPr>
          <w:rFonts w:ascii="Times New Roman" w:eastAsia="Roboto" w:hAnsi="Times New Roman" w:cs="Times New Roman"/>
          <w:sz w:val="28"/>
          <w:szCs w:val="28"/>
        </w:rPr>
        <w:t>Explain DAX.</w:t>
      </w:r>
    </w:p>
    <w:p w14:paraId="60AD217C"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Answer: DAX is Data Analysis expression which is programming language used in </w:t>
      </w:r>
      <w:proofErr w:type="spellStart"/>
      <w:r>
        <w:rPr>
          <w:rFonts w:ascii="Times New Roman" w:eastAsia="Roboto" w:hAnsi="Times New Roman" w:cs="Times New Roman"/>
          <w:sz w:val="28"/>
          <w:szCs w:val="28"/>
        </w:rPr>
        <w:t>PowerBi</w:t>
      </w:r>
      <w:proofErr w:type="spellEnd"/>
      <w:r>
        <w:rPr>
          <w:rFonts w:ascii="Times New Roman" w:eastAsia="Roboto" w:hAnsi="Times New Roman" w:cs="Times New Roman"/>
          <w:sz w:val="28"/>
          <w:szCs w:val="28"/>
        </w:rPr>
        <w:t xml:space="preserve"> to create calculated columns, </w:t>
      </w:r>
      <w:proofErr w:type="gramStart"/>
      <w:r>
        <w:rPr>
          <w:rFonts w:ascii="Times New Roman" w:eastAsia="Roboto" w:hAnsi="Times New Roman" w:cs="Times New Roman"/>
          <w:sz w:val="28"/>
          <w:szCs w:val="28"/>
        </w:rPr>
        <w:t>measures</w:t>
      </w:r>
      <w:proofErr w:type="gramEnd"/>
      <w:r>
        <w:rPr>
          <w:rFonts w:ascii="Times New Roman" w:eastAsia="Roboto" w:hAnsi="Times New Roman" w:cs="Times New Roman"/>
          <w:sz w:val="28"/>
          <w:szCs w:val="28"/>
        </w:rPr>
        <w:t xml:space="preserve"> and table. It is a collection of functions, </w:t>
      </w:r>
      <w:r>
        <w:rPr>
          <w:rFonts w:ascii="Times New Roman" w:eastAsia="Roboto" w:hAnsi="Times New Roman" w:cs="Times New Roman"/>
          <w:sz w:val="28"/>
          <w:szCs w:val="28"/>
        </w:rPr>
        <w:t>operators and constants used in formula and expression to calculate or return the values.</w:t>
      </w:r>
    </w:p>
    <w:p w14:paraId="6CEA8236"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There are some DAX functions which are as </w:t>
      </w:r>
      <w:proofErr w:type="gramStart"/>
      <w:r>
        <w:rPr>
          <w:rFonts w:ascii="Times New Roman" w:eastAsia="Roboto" w:hAnsi="Times New Roman" w:cs="Times New Roman"/>
          <w:sz w:val="28"/>
          <w:szCs w:val="28"/>
        </w:rPr>
        <w:t>follows;</w:t>
      </w:r>
      <w:proofErr w:type="gramEnd"/>
    </w:p>
    <w:p w14:paraId="7B924E98" w14:textId="77777777" w:rsidR="005C71C5" w:rsidRDefault="00430F5A">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Aggregate- Min, Max, Average, Sum, </w:t>
      </w:r>
      <w:proofErr w:type="spellStart"/>
      <w:r>
        <w:rPr>
          <w:rFonts w:ascii="Times New Roman" w:hAnsi="Times New Roman" w:cs="Times New Roman"/>
          <w:sz w:val="28"/>
          <w:szCs w:val="28"/>
        </w:rPr>
        <w:t>Sumx</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Count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Distinctcount</w:t>
      </w:r>
      <w:proofErr w:type="spellEnd"/>
    </w:p>
    <w:p w14:paraId="36DE1C86" w14:textId="77777777" w:rsidR="005C71C5" w:rsidRDefault="00430F5A">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Text- Replace, Search, Concatenate, Upper</w:t>
      </w:r>
    </w:p>
    <w:p w14:paraId="01F90B8A" w14:textId="77777777" w:rsidR="005C71C5" w:rsidRDefault="00430F5A">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Logical- A</w:t>
      </w:r>
      <w:r>
        <w:rPr>
          <w:rFonts w:ascii="Times New Roman" w:hAnsi="Times New Roman" w:cs="Times New Roman"/>
          <w:sz w:val="28"/>
          <w:szCs w:val="28"/>
        </w:rPr>
        <w:t xml:space="preserve">nd, Or, Not, If, </w:t>
      </w:r>
      <w:proofErr w:type="spellStart"/>
      <w:r>
        <w:rPr>
          <w:rFonts w:ascii="Times New Roman" w:hAnsi="Times New Roman" w:cs="Times New Roman"/>
          <w:sz w:val="28"/>
          <w:szCs w:val="28"/>
        </w:rPr>
        <w:t>Iferror</w:t>
      </w:r>
      <w:proofErr w:type="spellEnd"/>
    </w:p>
    <w:p w14:paraId="4A3C4BDA" w14:textId="77777777" w:rsidR="005C71C5" w:rsidRDefault="00430F5A">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Time intelligence – </w:t>
      </w:r>
      <w:proofErr w:type="spellStart"/>
      <w:r>
        <w:rPr>
          <w:rFonts w:ascii="Times New Roman" w:hAnsi="Times New Roman" w:cs="Times New Roman"/>
          <w:sz w:val="28"/>
          <w:szCs w:val="28"/>
        </w:rPr>
        <w:t>Edate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Eomonth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Datediff</w:t>
      </w:r>
      <w:proofErr w:type="spellEnd"/>
      <w:r>
        <w:rPr>
          <w:rFonts w:ascii="Times New Roman" w:hAnsi="Times New Roman" w:cs="Times New Roman"/>
          <w:sz w:val="28"/>
          <w:szCs w:val="28"/>
        </w:rPr>
        <w:t>, Now, Today, Hour, Second</w:t>
      </w:r>
    </w:p>
    <w:p w14:paraId="0636D62C" w14:textId="77777777" w:rsidR="005C71C5" w:rsidRDefault="00430F5A">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Filter- Calculate, Filter</w:t>
      </w:r>
    </w:p>
    <w:p w14:paraId="00C316A7" w14:textId="77777777" w:rsidR="005C71C5" w:rsidRDefault="005C71C5">
      <w:pPr>
        <w:pStyle w:val="Standard"/>
        <w:ind w:left="720"/>
        <w:jc w:val="both"/>
        <w:rPr>
          <w:rFonts w:ascii="Times New Roman" w:eastAsia="Roboto" w:hAnsi="Times New Roman" w:cs="Times New Roman"/>
          <w:sz w:val="28"/>
          <w:szCs w:val="28"/>
        </w:rPr>
      </w:pPr>
    </w:p>
    <w:p w14:paraId="5748AEC7" w14:textId="77777777" w:rsidR="005C71C5" w:rsidRDefault="00430F5A">
      <w:pPr>
        <w:pStyle w:val="Standard"/>
        <w:numPr>
          <w:ilvl w:val="0"/>
          <w:numId w:val="2"/>
        </w:numPr>
        <w:jc w:val="both"/>
      </w:pPr>
      <w:r>
        <w:rPr>
          <w:rFonts w:ascii="Times New Roman" w:eastAsia="Roboto" w:hAnsi="Times New Roman" w:cs="Times New Roman"/>
          <w:sz w:val="28"/>
          <w:szCs w:val="28"/>
        </w:rPr>
        <w:t>Explain datasets, reports, and dashboards and how they relate to each other?</w:t>
      </w:r>
    </w:p>
    <w:p w14:paraId="1A65E548"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Answer: </w:t>
      </w:r>
    </w:p>
    <w:p w14:paraId="5219CA0E"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Datasets: Dataset is a collection of data that </w:t>
      </w:r>
      <w:r>
        <w:rPr>
          <w:rFonts w:ascii="Times New Roman" w:eastAsia="Roboto" w:hAnsi="Times New Roman" w:cs="Times New Roman"/>
          <w:sz w:val="28"/>
          <w:szCs w:val="28"/>
        </w:rPr>
        <w:t xml:space="preserve">you import or connect to. Power Bi allows you to connect to and import all sorts of datasets and bring all it together in one place. Datasets can also be source data from dataflows. Datasets are also associated with workspaces and a single dataset can be </w:t>
      </w:r>
      <w:proofErr w:type="spellStart"/>
      <w:r>
        <w:rPr>
          <w:rFonts w:ascii="Times New Roman" w:eastAsia="Roboto" w:hAnsi="Times New Roman" w:cs="Times New Roman"/>
          <w:sz w:val="28"/>
          <w:szCs w:val="28"/>
        </w:rPr>
        <w:t>p</w:t>
      </w:r>
      <w:r>
        <w:rPr>
          <w:rFonts w:ascii="Times New Roman" w:eastAsia="Roboto" w:hAnsi="Times New Roman" w:cs="Times New Roman"/>
          <w:sz w:val="28"/>
          <w:szCs w:val="28"/>
        </w:rPr>
        <w:t>artr</w:t>
      </w:r>
      <w:proofErr w:type="spellEnd"/>
      <w:r>
        <w:rPr>
          <w:rFonts w:ascii="Times New Roman" w:eastAsia="Roboto" w:hAnsi="Times New Roman" w:cs="Times New Roman"/>
          <w:sz w:val="28"/>
          <w:szCs w:val="28"/>
        </w:rPr>
        <w:t xml:space="preserve"> of many workspaces. When we open a workspace, the associated datasets are listed under the datasets tab. Each listed dataset is source of data available for one or more reports and dataset can contain data that comes from one or more sources.</w:t>
      </w:r>
    </w:p>
    <w:p w14:paraId="42695F31" w14:textId="77777777" w:rsidR="005C71C5" w:rsidRDefault="005C71C5">
      <w:pPr>
        <w:pStyle w:val="Standard"/>
        <w:ind w:left="720"/>
        <w:jc w:val="both"/>
        <w:rPr>
          <w:rFonts w:ascii="Times New Roman" w:eastAsia="Roboto" w:hAnsi="Times New Roman" w:cs="Times New Roman"/>
          <w:sz w:val="28"/>
          <w:szCs w:val="28"/>
        </w:rPr>
      </w:pPr>
    </w:p>
    <w:p w14:paraId="5F75A80D"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Report:</w:t>
      </w:r>
      <w:r>
        <w:rPr>
          <w:rFonts w:ascii="Times New Roman" w:eastAsia="Roboto" w:hAnsi="Times New Roman" w:cs="Times New Roman"/>
          <w:sz w:val="28"/>
          <w:szCs w:val="28"/>
        </w:rPr>
        <w:t xml:space="preserve"> Report in </w:t>
      </w:r>
      <w:proofErr w:type="spellStart"/>
      <w:r>
        <w:rPr>
          <w:rFonts w:ascii="Times New Roman" w:eastAsia="Roboto" w:hAnsi="Times New Roman" w:cs="Times New Roman"/>
          <w:sz w:val="28"/>
          <w:szCs w:val="28"/>
        </w:rPr>
        <w:t>PowerBi</w:t>
      </w:r>
      <w:proofErr w:type="spellEnd"/>
      <w:r>
        <w:rPr>
          <w:rFonts w:ascii="Times New Roman" w:eastAsia="Roboto" w:hAnsi="Times New Roman" w:cs="Times New Roman"/>
          <w:sz w:val="28"/>
          <w:szCs w:val="28"/>
        </w:rPr>
        <w:t xml:space="preserve"> is one or more pages of visualization such as line charts, maps and </w:t>
      </w:r>
      <w:proofErr w:type="spellStart"/>
      <w:r>
        <w:rPr>
          <w:rFonts w:ascii="Times New Roman" w:eastAsia="Roboto" w:hAnsi="Times New Roman" w:cs="Times New Roman"/>
          <w:sz w:val="28"/>
          <w:szCs w:val="28"/>
        </w:rPr>
        <w:t>treemaps</w:t>
      </w:r>
      <w:proofErr w:type="spellEnd"/>
      <w:r>
        <w:rPr>
          <w:rFonts w:ascii="Times New Roman" w:eastAsia="Roboto" w:hAnsi="Times New Roman" w:cs="Times New Roman"/>
          <w:sz w:val="28"/>
          <w:szCs w:val="28"/>
        </w:rPr>
        <w:t xml:space="preserve"> etc. All of visualizations in a report come from a single dataset. Reports can be created from scratch by you and can be shared with you directly I workspace. S</w:t>
      </w:r>
      <w:r>
        <w:rPr>
          <w:rFonts w:ascii="Times New Roman" w:eastAsia="Roboto" w:hAnsi="Times New Roman" w:cs="Times New Roman"/>
          <w:sz w:val="28"/>
          <w:szCs w:val="28"/>
        </w:rPr>
        <w:t xml:space="preserve">ometimes, </w:t>
      </w:r>
      <w:proofErr w:type="spellStart"/>
      <w:r>
        <w:rPr>
          <w:rFonts w:ascii="Times New Roman" w:eastAsia="Roboto" w:hAnsi="Times New Roman" w:cs="Times New Roman"/>
          <w:sz w:val="28"/>
          <w:szCs w:val="28"/>
        </w:rPr>
        <w:t>PowerBi</w:t>
      </w:r>
      <w:proofErr w:type="spellEnd"/>
      <w:r>
        <w:rPr>
          <w:rFonts w:ascii="Times New Roman" w:eastAsia="Roboto" w:hAnsi="Times New Roman" w:cs="Times New Roman"/>
          <w:sz w:val="28"/>
          <w:szCs w:val="28"/>
        </w:rPr>
        <w:t xml:space="preserve"> create the reports for you when you connect to datasets. </w:t>
      </w:r>
      <w:proofErr w:type="spellStart"/>
      <w:r>
        <w:rPr>
          <w:rFonts w:ascii="Times New Roman" w:eastAsia="Roboto" w:hAnsi="Times New Roman" w:cs="Times New Roman"/>
          <w:sz w:val="28"/>
          <w:szCs w:val="28"/>
        </w:rPr>
        <w:t>Foe</w:t>
      </w:r>
      <w:proofErr w:type="spellEnd"/>
      <w:r>
        <w:rPr>
          <w:rFonts w:ascii="Times New Roman" w:eastAsia="Roboto" w:hAnsi="Times New Roman" w:cs="Times New Roman"/>
          <w:sz w:val="28"/>
          <w:szCs w:val="28"/>
        </w:rPr>
        <w:t xml:space="preserve"> example: when you connect to SaaS application, Power Bi imports a pre-built report. </w:t>
      </w:r>
    </w:p>
    <w:p w14:paraId="3FBCDEFA" w14:textId="77777777" w:rsidR="005C71C5" w:rsidRDefault="005C71C5">
      <w:pPr>
        <w:pStyle w:val="Standard"/>
        <w:ind w:left="720"/>
        <w:jc w:val="both"/>
        <w:rPr>
          <w:rFonts w:ascii="Times New Roman" w:eastAsia="Roboto" w:hAnsi="Times New Roman" w:cs="Times New Roman"/>
          <w:sz w:val="28"/>
          <w:szCs w:val="28"/>
        </w:rPr>
      </w:pPr>
    </w:p>
    <w:p w14:paraId="4BC2F802"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Dashboard: Dashboard is a single canvas that contains zero or more tiles and widgets. Each </w:t>
      </w:r>
      <w:r>
        <w:rPr>
          <w:rFonts w:ascii="Times New Roman" w:eastAsia="Roboto" w:hAnsi="Times New Roman" w:cs="Times New Roman"/>
          <w:sz w:val="28"/>
          <w:szCs w:val="28"/>
        </w:rPr>
        <w:t xml:space="preserve">tile pinned from a report or from Q&amp;A displays a single visualization that was created from a dataset and pinned to the dashboard. Entire report pages can also be pinned to a dashboard as a single tile. </w:t>
      </w:r>
    </w:p>
    <w:p w14:paraId="11B140BE" w14:textId="77777777" w:rsidR="005C71C5" w:rsidRDefault="005C71C5">
      <w:pPr>
        <w:pStyle w:val="Standard"/>
        <w:ind w:left="720"/>
        <w:jc w:val="both"/>
        <w:rPr>
          <w:rFonts w:ascii="Times New Roman" w:eastAsia="Roboto" w:hAnsi="Times New Roman" w:cs="Times New Roman"/>
          <w:sz w:val="28"/>
          <w:szCs w:val="28"/>
        </w:rPr>
      </w:pPr>
    </w:p>
    <w:p w14:paraId="580D6E99"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A dashboard is associated with a single workspace. </w:t>
      </w:r>
      <w:r>
        <w:rPr>
          <w:rFonts w:ascii="Times New Roman" w:eastAsia="Roboto" w:hAnsi="Times New Roman" w:cs="Times New Roman"/>
          <w:sz w:val="28"/>
          <w:szCs w:val="28"/>
        </w:rPr>
        <w:t>It can display visualizations from many different datasets. It can display visualizations from different reports as well. It can display visualization pinned from other tools. There is a related content pane in power Bi which shows how datasets, reports an</w:t>
      </w:r>
      <w:r>
        <w:rPr>
          <w:rFonts w:ascii="Times New Roman" w:eastAsia="Roboto" w:hAnsi="Times New Roman" w:cs="Times New Roman"/>
          <w:sz w:val="28"/>
          <w:szCs w:val="28"/>
        </w:rPr>
        <w:t xml:space="preserve">d dashboards are related. This pane allows you to </w:t>
      </w:r>
      <w:proofErr w:type="gramStart"/>
      <w:r>
        <w:rPr>
          <w:rFonts w:ascii="Times New Roman" w:eastAsia="Roboto" w:hAnsi="Times New Roman" w:cs="Times New Roman"/>
          <w:sz w:val="28"/>
          <w:szCs w:val="28"/>
        </w:rPr>
        <w:t>take action</w:t>
      </w:r>
      <w:proofErr w:type="gramEnd"/>
      <w:r>
        <w:rPr>
          <w:rFonts w:ascii="Times New Roman" w:eastAsia="Roboto" w:hAnsi="Times New Roman" w:cs="Times New Roman"/>
          <w:sz w:val="28"/>
          <w:szCs w:val="28"/>
        </w:rPr>
        <w:t xml:space="preserve"> on the content and easily navigate between the related content.</w:t>
      </w:r>
    </w:p>
    <w:p w14:paraId="1658B88E" w14:textId="77777777" w:rsidR="005C71C5" w:rsidRDefault="005C71C5">
      <w:pPr>
        <w:pStyle w:val="Standard"/>
        <w:ind w:left="720"/>
        <w:jc w:val="both"/>
        <w:rPr>
          <w:rFonts w:ascii="Times New Roman" w:hAnsi="Times New Roman" w:cs="Times New Roman"/>
          <w:sz w:val="28"/>
          <w:szCs w:val="28"/>
        </w:rPr>
      </w:pPr>
    </w:p>
    <w:p w14:paraId="64ACD24F" w14:textId="77777777" w:rsidR="005C71C5" w:rsidRDefault="005C71C5">
      <w:pPr>
        <w:pStyle w:val="Standard"/>
        <w:ind w:left="720"/>
        <w:jc w:val="both"/>
        <w:rPr>
          <w:rFonts w:ascii="Times New Roman" w:eastAsia="Roboto" w:hAnsi="Times New Roman" w:cs="Times New Roman"/>
          <w:sz w:val="28"/>
          <w:szCs w:val="28"/>
        </w:rPr>
      </w:pPr>
    </w:p>
    <w:p w14:paraId="550D1FC7" w14:textId="77777777" w:rsidR="005C71C5" w:rsidRDefault="00430F5A">
      <w:pPr>
        <w:pStyle w:val="Standard"/>
        <w:numPr>
          <w:ilvl w:val="0"/>
          <w:numId w:val="2"/>
        </w:numPr>
        <w:jc w:val="both"/>
      </w:pPr>
      <w:r>
        <w:rPr>
          <w:rFonts w:ascii="Times New Roman" w:eastAsia="Roboto" w:hAnsi="Times New Roman" w:cs="Times New Roman"/>
          <w:sz w:val="28"/>
          <w:szCs w:val="28"/>
        </w:rPr>
        <w:t>How reports can be created in power BI, explain two ways with Navigation of each.</w:t>
      </w:r>
    </w:p>
    <w:p w14:paraId="7388F187"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Answer: In Power Bi Desktop, First Load </w:t>
      </w:r>
      <w:r>
        <w:rPr>
          <w:rFonts w:ascii="Times New Roman" w:eastAsia="Roboto" w:hAnsi="Times New Roman" w:cs="Times New Roman"/>
          <w:sz w:val="28"/>
          <w:szCs w:val="28"/>
        </w:rPr>
        <w:t xml:space="preserve">your data Via Get data Under Ribbon Home with data Source. If data is not </w:t>
      </w:r>
      <w:proofErr w:type="gramStart"/>
      <w:r>
        <w:rPr>
          <w:rFonts w:ascii="Times New Roman" w:eastAsia="Roboto" w:hAnsi="Times New Roman" w:cs="Times New Roman"/>
          <w:sz w:val="28"/>
          <w:szCs w:val="28"/>
        </w:rPr>
        <w:t>cleaned ,</w:t>
      </w:r>
      <w:proofErr w:type="gramEnd"/>
      <w:r>
        <w:rPr>
          <w:rFonts w:ascii="Times New Roman" w:eastAsia="Roboto" w:hAnsi="Times New Roman" w:cs="Times New Roman"/>
          <w:sz w:val="28"/>
          <w:szCs w:val="28"/>
        </w:rPr>
        <w:t xml:space="preserve"> use Transform data instead of load. </w:t>
      </w:r>
    </w:p>
    <w:p w14:paraId="67A6B8E2"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Once the data is successfully loaded. It will appear on Data in right side and can be viewed in data View from left. </w:t>
      </w:r>
    </w:p>
    <w:p w14:paraId="020FA539" w14:textId="77777777" w:rsidR="005C71C5" w:rsidRDefault="00430F5A">
      <w:pPr>
        <w:pStyle w:val="Standard"/>
        <w:ind w:left="720"/>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Making </w:t>
      </w:r>
      <w:r>
        <w:rPr>
          <w:rFonts w:ascii="Times New Roman" w:eastAsia="Roboto" w:hAnsi="Times New Roman" w:cs="Times New Roman"/>
          <w:sz w:val="28"/>
          <w:szCs w:val="28"/>
        </w:rPr>
        <w:t>report from loaded data:</w:t>
      </w:r>
    </w:p>
    <w:p w14:paraId="2D423D7F" w14:textId="77777777" w:rsidR="005C71C5" w:rsidRDefault="00430F5A">
      <w:pPr>
        <w:pStyle w:val="Standard"/>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Choose visual from visualization pane in Right side. For example: I selected line chart, we need to choose right column for x-axis and y-axis.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we can format the line table on clicking FORMAT YOUR VISUAL which give you two thin</w:t>
      </w:r>
      <w:r>
        <w:rPr>
          <w:rFonts w:ascii="Times New Roman" w:hAnsi="Times New Roman" w:cs="Times New Roman"/>
          <w:sz w:val="28"/>
          <w:szCs w:val="28"/>
        </w:rPr>
        <w:t xml:space="preserve">gs visual and general to format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line chart. </w:t>
      </w:r>
    </w:p>
    <w:p w14:paraId="613DF70C" w14:textId="77777777" w:rsidR="005C71C5" w:rsidRDefault="00430F5A">
      <w:pPr>
        <w:pStyle w:val="Standard"/>
        <w:numPr>
          <w:ilvl w:val="0"/>
          <w:numId w:val="5"/>
        </w:numPr>
        <w:jc w:val="both"/>
        <w:rPr>
          <w:rFonts w:ascii="Times New Roman" w:hAnsi="Times New Roman" w:cs="Times New Roman"/>
          <w:sz w:val="28"/>
          <w:szCs w:val="28"/>
        </w:rPr>
      </w:pPr>
      <w:r>
        <w:rPr>
          <w:rFonts w:ascii="Times New Roman" w:hAnsi="Times New Roman" w:cs="Times New Roman"/>
          <w:sz w:val="28"/>
          <w:szCs w:val="28"/>
        </w:rPr>
        <w:t>We can add more visuals like card, slicers and maps and charts according to our requirements and format them the same way.</w:t>
      </w:r>
    </w:p>
    <w:p w14:paraId="213B63E6" w14:textId="77777777" w:rsidR="005C71C5" w:rsidRDefault="00430F5A">
      <w:pPr>
        <w:pStyle w:val="Standard"/>
        <w:numPr>
          <w:ilvl w:val="0"/>
          <w:numId w:val="5"/>
        </w:numPr>
        <w:jc w:val="both"/>
        <w:rPr>
          <w:rFonts w:ascii="Times New Roman" w:hAnsi="Times New Roman" w:cs="Times New Roman"/>
          <w:sz w:val="28"/>
          <w:szCs w:val="28"/>
        </w:rPr>
      </w:pPr>
      <w:r>
        <w:rPr>
          <w:rFonts w:ascii="Times New Roman" w:hAnsi="Times New Roman" w:cs="Times New Roman"/>
          <w:sz w:val="28"/>
          <w:szCs w:val="28"/>
        </w:rPr>
        <w:t>The background of report can also be formatted by clicking on empty source and c</w:t>
      </w:r>
      <w:r>
        <w:rPr>
          <w:rFonts w:ascii="Times New Roman" w:hAnsi="Times New Roman" w:cs="Times New Roman"/>
          <w:sz w:val="28"/>
          <w:szCs w:val="28"/>
        </w:rPr>
        <w:t>licking on format your report page gives you wide option to decorate it. We can add an image at background as well.</w:t>
      </w:r>
    </w:p>
    <w:p w14:paraId="7E742E8A" w14:textId="77777777" w:rsidR="005C71C5" w:rsidRDefault="00430F5A">
      <w:pPr>
        <w:pStyle w:val="Standard"/>
        <w:ind w:left="1080"/>
        <w:jc w:val="both"/>
        <w:rPr>
          <w:rFonts w:ascii="Times New Roman" w:hAnsi="Times New Roman" w:cs="Times New Roman"/>
          <w:sz w:val="28"/>
          <w:szCs w:val="28"/>
        </w:rPr>
      </w:pPr>
      <w:r>
        <w:rPr>
          <w:rFonts w:ascii="Times New Roman" w:hAnsi="Times New Roman" w:cs="Times New Roman"/>
          <w:sz w:val="28"/>
          <w:szCs w:val="28"/>
        </w:rPr>
        <w:t>Other easier way of creating report is:</w:t>
      </w:r>
    </w:p>
    <w:p w14:paraId="4A2A68FB" w14:textId="77777777" w:rsidR="005C71C5" w:rsidRDefault="00430F5A">
      <w:pPr>
        <w:pStyle w:val="Standard"/>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When we have loaded data and we are on empty canvas, Double click over </w:t>
      </w:r>
      <w:proofErr w:type="gramStart"/>
      <w:r>
        <w:rPr>
          <w:rFonts w:ascii="Times New Roman" w:hAnsi="Times New Roman" w:cs="Times New Roman"/>
          <w:sz w:val="28"/>
          <w:szCs w:val="28"/>
        </w:rPr>
        <w:t>there ,</w:t>
      </w:r>
      <w:proofErr w:type="gramEnd"/>
      <w:r>
        <w:rPr>
          <w:rFonts w:ascii="Times New Roman" w:hAnsi="Times New Roman" w:cs="Times New Roman"/>
          <w:sz w:val="28"/>
          <w:szCs w:val="28"/>
        </w:rPr>
        <w:t xml:space="preserve"> Question and answer m</w:t>
      </w:r>
      <w:r>
        <w:rPr>
          <w:rFonts w:ascii="Times New Roman" w:hAnsi="Times New Roman" w:cs="Times New Roman"/>
          <w:sz w:val="28"/>
          <w:szCs w:val="28"/>
        </w:rPr>
        <w:t xml:space="preserve">enu will pop up . we can ask question regarding data, for example: if I type </w:t>
      </w:r>
      <w:proofErr w:type="gramStart"/>
      <w:r>
        <w:rPr>
          <w:rFonts w:ascii="Times New Roman" w:hAnsi="Times New Roman" w:cs="Times New Roman"/>
          <w:sz w:val="28"/>
          <w:szCs w:val="28"/>
        </w:rPr>
        <w:t>sales ,</w:t>
      </w:r>
      <w:proofErr w:type="gramEnd"/>
      <w:r>
        <w:rPr>
          <w:rFonts w:ascii="Times New Roman" w:hAnsi="Times New Roman" w:cs="Times New Roman"/>
          <w:sz w:val="28"/>
          <w:szCs w:val="28"/>
        </w:rPr>
        <w:t xml:space="preserve"> region pie chart. It will create the desired pie chart with no time with formatting. We can change the format according to our requirement in visualization. This is much m</w:t>
      </w:r>
      <w:r>
        <w:rPr>
          <w:rFonts w:ascii="Times New Roman" w:hAnsi="Times New Roman" w:cs="Times New Roman"/>
          <w:sz w:val="28"/>
          <w:szCs w:val="28"/>
        </w:rPr>
        <w:t xml:space="preserve">ore coinvent to create a report in short time. </w:t>
      </w:r>
    </w:p>
    <w:p w14:paraId="580A40F8" w14:textId="77777777" w:rsidR="005C71C5" w:rsidRDefault="005C71C5">
      <w:pPr>
        <w:pStyle w:val="Standard"/>
        <w:ind w:left="720"/>
        <w:jc w:val="both"/>
        <w:rPr>
          <w:rFonts w:ascii="Times New Roman" w:eastAsia="Roboto" w:hAnsi="Times New Roman" w:cs="Times New Roman"/>
          <w:sz w:val="28"/>
          <w:szCs w:val="28"/>
        </w:rPr>
      </w:pPr>
    </w:p>
    <w:p w14:paraId="1C6B577E" w14:textId="77777777" w:rsidR="005C71C5" w:rsidRDefault="00430F5A">
      <w:pPr>
        <w:pStyle w:val="Standard"/>
        <w:numPr>
          <w:ilvl w:val="0"/>
          <w:numId w:val="2"/>
        </w:numPr>
        <w:jc w:val="both"/>
      </w:pPr>
      <w:r>
        <w:rPr>
          <w:rFonts w:ascii="Times New Roman" w:eastAsia="Roboto" w:hAnsi="Times New Roman" w:cs="Times New Roman"/>
          <w:sz w:val="28"/>
          <w:szCs w:val="28"/>
        </w:rPr>
        <w:t>How to connect to data in Power BI? How to use the content pack to connect to google analytics? Mention the steps.</w:t>
      </w:r>
    </w:p>
    <w:p w14:paraId="5D0837BE" w14:textId="77777777" w:rsidR="005C71C5" w:rsidRDefault="005C71C5">
      <w:pPr>
        <w:pStyle w:val="ListParagraph"/>
        <w:rPr>
          <w:rFonts w:ascii="Times New Roman" w:hAnsi="Times New Roman" w:cs="Times New Roman"/>
          <w:sz w:val="28"/>
          <w:szCs w:val="28"/>
        </w:rPr>
      </w:pPr>
    </w:p>
    <w:p w14:paraId="1F4F4BFE" w14:textId="77777777" w:rsidR="005C71C5" w:rsidRDefault="00430F5A">
      <w:pPr>
        <w:pStyle w:val="Standard"/>
        <w:ind w:left="720"/>
        <w:jc w:val="both"/>
        <w:rPr>
          <w:rFonts w:ascii="Times New Roman" w:hAnsi="Times New Roman" w:cs="Times New Roman"/>
          <w:sz w:val="28"/>
          <w:szCs w:val="28"/>
        </w:rPr>
      </w:pPr>
      <w:r>
        <w:rPr>
          <w:rFonts w:ascii="Times New Roman" w:hAnsi="Times New Roman" w:cs="Times New Roman"/>
          <w:sz w:val="28"/>
          <w:szCs w:val="28"/>
        </w:rPr>
        <w:t>Answer: To connect to data in Power Bi: From Home Ribbon, Select Get data. Get data windows</w:t>
      </w:r>
      <w:r>
        <w:rPr>
          <w:rFonts w:ascii="Times New Roman" w:hAnsi="Times New Roman" w:cs="Times New Roman"/>
          <w:sz w:val="28"/>
          <w:szCs w:val="28"/>
        </w:rPr>
        <w:t xml:space="preserve"> will appear,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can choose from many different data sources to which Power Bi desktop can connect. For example: If we want to load CSV </w:t>
      </w:r>
      <w:proofErr w:type="gramStart"/>
      <w:r>
        <w:rPr>
          <w:rFonts w:ascii="Times New Roman" w:hAnsi="Times New Roman" w:cs="Times New Roman"/>
          <w:sz w:val="28"/>
          <w:szCs w:val="28"/>
        </w:rPr>
        <w:t>file</w:t>
      </w:r>
      <w:proofErr w:type="gramEnd"/>
      <w:r>
        <w:rPr>
          <w:rFonts w:ascii="Times New Roman" w:hAnsi="Times New Roman" w:cs="Times New Roman"/>
          <w:sz w:val="28"/>
          <w:szCs w:val="28"/>
        </w:rPr>
        <w:t xml:space="preserve"> we can choose that option and get the csv file and connect. Power Bi prompts you to provide the location of file t</w:t>
      </w:r>
      <w:r>
        <w:rPr>
          <w:rFonts w:ascii="Times New Roman" w:hAnsi="Times New Roman" w:cs="Times New Roman"/>
          <w:sz w:val="28"/>
          <w:szCs w:val="28"/>
        </w:rPr>
        <w:t xml:space="preserve">o which to connect. Select the file and click on open. Power Bi load the data and show the contents of file in Navigator window. In this </w:t>
      </w:r>
      <w:proofErr w:type="gramStart"/>
      <w:r>
        <w:rPr>
          <w:rFonts w:ascii="Times New Roman" w:hAnsi="Times New Roman" w:cs="Times New Roman"/>
          <w:sz w:val="28"/>
          <w:szCs w:val="28"/>
        </w:rPr>
        <w:t>window ,</w:t>
      </w:r>
      <w:proofErr w:type="gramEnd"/>
      <w:r>
        <w:rPr>
          <w:rFonts w:ascii="Times New Roman" w:hAnsi="Times New Roman" w:cs="Times New Roman"/>
          <w:sz w:val="28"/>
          <w:szCs w:val="28"/>
        </w:rPr>
        <w:t xml:space="preserve"> we can choose which data we want to load. Once data is selected, </w:t>
      </w: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load to import the data in Power Bi.</w:t>
      </w:r>
      <w:r>
        <w:rPr>
          <w:rFonts w:ascii="Times New Roman" w:hAnsi="Times New Roman" w:cs="Times New Roman"/>
          <w:sz w:val="28"/>
          <w:szCs w:val="28"/>
        </w:rPr>
        <w:t xml:space="preserve"> If data is not cleansed, we can use Transform data option instead of load. </w:t>
      </w:r>
    </w:p>
    <w:p w14:paraId="40230C31" w14:textId="77777777" w:rsidR="005C71C5" w:rsidRDefault="005C71C5">
      <w:pPr>
        <w:pStyle w:val="Standard"/>
        <w:ind w:left="720"/>
        <w:jc w:val="both"/>
        <w:rPr>
          <w:rFonts w:ascii="Times New Roman" w:hAnsi="Times New Roman" w:cs="Times New Roman"/>
          <w:sz w:val="28"/>
          <w:szCs w:val="28"/>
        </w:rPr>
      </w:pPr>
    </w:p>
    <w:p w14:paraId="1B978121" w14:textId="77777777" w:rsidR="005C71C5" w:rsidRDefault="00430F5A">
      <w:pPr>
        <w:pStyle w:val="Standard"/>
        <w:ind w:left="720"/>
        <w:jc w:val="both"/>
        <w:rPr>
          <w:rFonts w:ascii="Times New Roman" w:hAnsi="Times New Roman" w:cs="Times New Roman"/>
          <w:sz w:val="28"/>
          <w:szCs w:val="28"/>
        </w:rPr>
      </w:pPr>
      <w:r>
        <w:rPr>
          <w:rFonts w:ascii="Times New Roman" w:hAnsi="Times New Roman" w:cs="Times New Roman"/>
          <w:sz w:val="28"/>
          <w:szCs w:val="28"/>
        </w:rPr>
        <w:t xml:space="preserve">Power Bi services offer a suite of content packs which include pre-built dashboards and reports that will ignite your data. </w:t>
      </w:r>
    </w:p>
    <w:p w14:paraId="1E4193DA" w14:textId="77777777" w:rsidR="005C71C5" w:rsidRDefault="005C71C5">
      <w:pPr>
        <w:pStyle w:val="Standard"/>
        <w:ind w:left="720"/>
        <w:jc w:val="both"/>
        <w:rPr>
          <w:rFonts w:ascii="Times New Roman" w:hAnsi="Times New Roman" w:cs="Times New Roman"/>
          <w:sz w:val="28"/>
          <w:szCs w:val="28"/>
        </w:rPr>
      </w:pPr>
    </w:p>
    <w:p w14:paraId="54D1C2E6" w14:textId="77777777" w:rsidR="005C71C5" w:rsidRDefault="00430F5A">
      <w:pPr>
        <w:pStyle w:val="Standard"/>
        <w:ind w:left="720"/>
        <w:jc w:val="both"/>
        <w:rPr>
          <w:rFonts w:ascii="Times New Roman" w:hAnsi="Times New Roman" w:cs="Times New Roman"/>
          <w:sz w:val="28"/>
          <w:szCs w:val="28"/>
        </w:rPr>
      </w:pPr>
      <w:r>
        <w:rPr>
          <w:rFonts w:ascii="Times New Roman" w:hAnsi="Times New Roman" w:cs="Times New Roman"/>
          <w:sz w:val="28"/>
          <w:szCs w:val="28"/>
        </w:rPr>
        <w:t>Steps to connect the content pack to google analysis</w:t>
      </w:r>
      <w:r>
        <w:rPr>
          <w:rFonts w:ascii="Times New Roman" w:hAnsi="Times New Roman" w:cs="Times New Roman"/>
          <w:sz w:val="28"/>
          <w:szCs w:val="28"/>
        </w:rPr>
        <w:t>:</w:t>
      </w:r>
    </w:p>
    <w:p w14:paraId="0E2ECDF2"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In left navigation pane, click get data</w:t>
      </w:r>
    </w:p>
    <w:p w14:paraId="349F6EF8"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t>In service box, click get</w:t>
      </w:r>
    </w:p>
    <w:p w14:paraId="6370E075"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From the menu of online services, Select Google Analytics and then click on connect. </w:t>
      </w:r>
    </w:p>
    <w:p w14:paraId="7C5FC377"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Enter the Google Analytics account, property, and the view that you want to connect to,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sign in w</w:t>
      </w:r>
      <w:r>
        <w:rPr>
          <w:rFonts w:ascii="Times New Roman" w:hAnsi="Times New Roman" w:cs="Times New Roman"/>
          <w:sz w:val="28"/>
          <w:szCs w:val="28"/>
        </w:rPr>
        <w:t xml:space="preserve">ith your google analytics credentials. </w:t>
      </w:r>
    </w:p>
    <w:p w14:paraId="00DA99B4"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To permit Power Bi to connect to Google Analytic and click accept. </w:t>
      </w:r>
    </w:p>
    <w:p w14:paraId="5D475067" w14:textId="77777777" w:rsidR="005C71C5" w:rsidRDefault="00430F5A">
      <w:pPr>
        <w:pStyle w:val="Standard"/>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When the import process </w:t>
      </w:r>
      <w:proofErr w:type="gramStart"/>
      <w:r>
        <w:rPr>
          <w:rFonts w:ascii="Times New Roman" w:hAnsi="Times New Roman" w:cs="Times New Roman"/>
          <w:sz w:val="28"/>
          <w:szCs w:val="28"/>
        </w:rPr>
        <w:t>completes ,</w:t>
      </w:r>
      <w:proofErr w:type="gramEnd"/>
      <w:r>
        <w:rPr>
          <w:rFonts w:ascii="Times New Roman" w:hAnsi="Times New Roman" w:cs="Times New Roman"/>
          <w:sz w:val="28"/>
          <w:szCs w:val="28"/>
        </w:rPr>
        <w:t xml:space="preserve"> you will see a new dashboard , report and a model in navigation pane, select the dashboard to view your </w:t>
      </w:r>
      <w:r>
        <w:rPr>
          <w:rFonts w:ascii="Times New Roman" w:hAnsi="Times New Roman" w:cs="Times New Roman"/>
          <w:sz w:val="28"/>
          <w:szCs w:val="28"/>
        </w:rPr>
        <w:t>imported data.</w:t>
      </w:r>
    </w:p>
    <w:p w14:paraId="13E45A3C" w14:textId="77777777" w:rsidR="005C71C5" w:rsidRDefault="005C71C5">
      <w:pPr>
        <w:pStyle w:val="Standard"/>
        <w:ind w:left="720"/>
        <w:jc w:val="both"/>
        <w:rPr>
          <w:rFonts w:ascii="Times New Roman" w:eastAsia="Roboto" w:hAnsi="Times New Roman" w:cs="Times New Roman"/>
          <w:sz w:val="28"/>
          <w:szCs w:val="28"/>
        </w:rPr>
      </w:pPr>
    </w:p>
    <w:p w14:paraId="3A66746F" w14:textId="77777777" w:rsidR="005C71C5" w:rsidRDefault="00430F5A">
      <w:pPr>
        <w:pStyle w:val="Standard"/>
        <w:numPr>
          <w:ilvl w:val="0"/>
          <w:numId w:val="2"/>
        </w:numPr>
        <w:jc w:val="both"/>
      </w:pPr>
      <w:r>
        <w:rPr>
          <w:rFonts w:ascii="Times New Roman" w:eastAsia="Roboto" w:hAnsi="Times New Roman" w:cs="Times New Roman"/>
          <w:sz w:val="28"/>
          <w:szCs w:val="28"/>
        </w:rPr>
        <w:t>How to import Local files in Power BI? Mention the Steps.</w:t>
      </w:r>
    </w:p>
    <w:p w14:paraId="078D887D" w14:textId="77777777" w:rsidR="005C71C5" w:rsidRDefault="005C71C5">
      <w:pPr>
        <w:pStyle w:val="ListParagraph"/>
        <w:rPr>
          <w:rFonts w:ascii="Times New Roman" w:hAnsi="Times New Roman" w:cs="Times New Roman"/>
          <w:sz w:val="28"/>
          <w:szCs w:val="28"/>
        </w:rPr>
      </w:pPr>
    </w:p>
    <w:p w14:paraId="5BB9E5CC" w14:textId="77777777" w:rsidR="005C71C5" w:rsidRDefault="00430F5A">
      <w:pPr>
        <w:pStyle w:val="Standard"/>
        <w:jc w:val="both"/>
        <w:rPr>
          <w:rFonts w:ascii="Times New Roman" w:hAnsi="Times New Roman" w:cs="Times New Roman"/>
          <w:sz w:val="28"/>
          <w:szCs w:val="28"/>
        </w:rPr>
      </w:pPr>
      <w:r>
        <w:rPr>
          <w:rFonts w:ascii="Times New Roman" w:hAnsi="Times New Roman" w:cs="Times New Roman"/>
          <w:sz w:val="28"/>
          <w:szCs w:val="28"/>
        </w:rPr>
        <w:t xml:space="preserve">     Answer:</w:t>
      </w:r>
    </w:p>
    <w:p w14:paraId="05B19A68" w14:textId="77777777" w:rsidR="005C71C5" w:rsidRDefault="00430F5A">
      <w:pPr>
        <w:pStyle w:val="Standard"/>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In Power Bi, Click Get data in the lower left screen. </w:t>
      </w:r>
    </w:p>
    <w:p w14:paraId="097D2C5A" w14:textId="77777777" w:rsidR="005C71C5" w:rsidRDefault="00430F5A">
      <w:pPr>
        <w:pStyle w:val="Standard"/>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Under Import or connect to data&gt; </w:t>
      </w:r>
      <w:proofErr w:type="gramStart"/>
      <w:r>
        <w:rPr>
          <w:rFonts w:ascii="Times New Roman" w:hAnsi="Times New Roman" w:cs="Times New Roman"/>
          <w:sz w:val="28"/>
          <w:szCs w:val="28"/>
        </w:rPr>
        <w:t>files ,</w:t>
      </w:r>
      <w:proofErr w:type="gramEnd"/>
      <w:r>
        <w:rPr>
          <w:rFonts w:ascii="Times New Roman" w:hAnsi="Times New Roman" w:cs="Times New Roman"/>
          <w:sz w:val="28"/>
          <w:szCs w:val="28"/>
        </w:rPr>
        <w:t xml:space="preserve"> Click Get.</w:t>
      </w:r>
    </w:p>
    <w:p w14:paraId="221B1E63" w14:textId="77777777" w:rsidR="005C71C5" w:rsidRDefault="00430F5A">
      <w:pPr>
        <w:pStyle w:val="Standard"/>
        <w:numPr>
          <w:ilvl w:val="0"/>
          <w:numId w:val="8"/>
        </w:numPr>
        <w:tabs>
          <w:tab w:val="left" w:pos="-730"/>
        </w:tabs>
        <w:jc w:val="both"/>
        <w:rPr>
          <w:rFonts w:ascii="Times New Roman" w:hAnsi="Times New Roman" w:cs="Times New Roman"/>
          <w:sz w:val="28"/>
          <w:szCs w:val="28"/>
        </w:rPr>
      </w:pPr>
      <w:proofErr w:type="gramStart"/>
      <w:r>
        <w:rPr>
          <w:rFonts w:ascii="Times New Roman" w:hAnsi="Times New Roman" w:cs="Times New Roman"/>
          <w:sz w:val="28"/>
          <w:szCs w:val="28"/>
        </w:rPr>
        <w:t>Click  Local</w:t>
      </w:r>
      <w:proofErr w:type="gramEnd"/>
      <w:r>
        <w:rPr>
          <w:rFonts w:ascii="Times New Roman" w:hAnsi="Times New Roman" w:cs="Times New Roman"/>
          <w:sz w:val="28"/>
          <w:szCs w:val="28"/>
        </w:rPr>
        <w:t xml:space="preserve"> File.</w:t>
      </w:r>
    </w:p>
    <w:p w14:paraId="05697D75" w14:textId="77777777" w:rsidR="005C71C5" w:rsidRDefault="00430F5A">
      <w:pPr>
        <w:pStyle w:val="Standard"/>
        <w:numPr>
          <w:ilvl w:val="0"/>
          <w:numId w:val="8"/>
        </w:numPr>
        <w:tabs>
          <w:tab w:val="left" w:pos="-730"/>
        </w:tabs>
        <w:jc w:val="both"/>
        <w:rPr>
          <w:rFonts w:ascii="Times New Roman" w:hAnsi="Times New Roman" w:cs="Times New Roman"/>
          <w:sz w:val="28"/>
          <w:szCs w:val="28"/>
        </w:rPr>
      </w:pPr>
      <w:r>
        <w:rPr>
          <w:rFonts w:ascii="Times New Roman" w:hAnsi="Times New Roman" w:cs="Times New Roman"/>
          <w:sz w:val="28"/>
          <w:szCs w:val="28"/>
        </w:rPr>
        <w:t>Choose which file to upload and click open</w:t>
      </w:r>
      <w:r>
        <w:rPr>
          <w:rFonts w:ascii="Times New Roman" w:hAnsi="Times New Roman" w:cs="Times New Roman"/>
          <w:sz w:val="28"/>
          <w:szCs w:val="28"/>
        </w:rPr>
        <w:t xml:space="preserve">. </w:t>
      </w:r>
    </w:p>
    <w:p w14:paraId="3AFE9B8A" w14:textId="77777777" w:rsidR="005C71C5" w:rsidRDefault="00430F5A">
      <w:pPr>
        <w:pStyle w:val="Standard"/>
        <w:numPr>
          <w:ilvl w:val="0"/>
          <w:numId w:val="8"/>
        </w:numPr>
        <w:tabs>
          <w:tab w:val="left" w:pos="-730"/>
        </w:tabs>
        <w:jc w:val="both"/>
        <w:rPr>
          <w:rFonts w:ascii="Times New Roman" w:hAnsi="Times New Roman" w:cs="Times New Roman"/>
          <w:sz w:val="28"/>
          <w:szCs w:val="28"/>
        </w:rPr>
      </w:pPr>
      <w:r>
        <w:rPr>
          <w:rFonts w:ascii="Times New Roman" w:hAnsi="Times New Roman" w:cs="Times New Roman"/>
          <w:sz w:val="28"/>
          <w:szCs w:val="28"/>
        </w:rPr>
        <w:t>Click upload under upload your excel file to Power Bi</w:t>
      </w:r>
    </w:p>
    <w:p w14:paraId="54A1D326" w14:textId="77777777" w:rsidR="005C71C5" w:rsidRDefault="005C71C5">
      <w:pPr>
        <w:pStyle w:val="Standard"/>
        <w:ind w:left="720"/>
        <w:jc w:val="both"/>
        <w:rPr>
          <w:rFonts w:ascii="Times New Roman" w:eastAsia="Roboto" w:hAnsi="Times New Roman" w:cs="Times New Roman"/>
          <w:sz w:val="28"/>
          <w:szCs w:val="28"/>
        </w:rPr>
      </w:pPr>
    </w:p>
    <w:p w14:paraId="5F2E46B9" w14:textId="77777777" w:rsidR="005C71C5" w:rsidRDefault="00430F5A">
      <w:pPr>
        <w:pStyle w:val="Standard"/>
        <w:numPr>
          <w:ilvl w:val="0"/>
          <w:numId w:val="2"/>
        </w:numPr>
        <w:jc w:val="both"/>
      </w:pPr>
      <w:r>
        <w:rPr>
          <w:rFonts w:ascii="Times New Roman" w:eastAsia="Roboto" w:hAnsi="Times New Roman" w:cs="Times New Roman"/>
          <w:sz w:val="28"/>
          <w:szCs w:val="28"/>
        </w:rPr>
        <w:t>In Power BI visualization, what are Reading View and Editing view?</w:t>
      </w:r>
    </w:p>
    <w:p w14:paraId="0D5C12F5" w14:textId="77777777" w:rsidR="005C71C5" w:rsidRDefault="00430F5A">
      <w:pPr>
        <w:pStyle w:val="Standard"/>
        <w:rPr>
          <w:rFonts w:ascii="Times New Roman" w:eastAsia="Roboto" w:hAnsi="Times New Roman" w:cs="Times New Roman"/>
          <w:sz w:val="28"/>
          <w:szCs w:val="28"/>
        </w:rPr>
      </w:pPr>
      <w:proofErr w:type="gramStart"/>
      <w:r>
        <w:rPr>
          <w:rFonts w:ascii="Times New Roman" w:eastAsia="Roboto" w:hAnsi="Times New Roman" w:cs="Times New Roman"/>
          <w:sz w:val="28"/>
          <w:szCs w:val="28"/>
        </w:rPr>
        <w:t>Answer :</w:t>
      </w:r>
      <w:proofErr w:type="gramEnd"/>
      <w:r>
        <w:rPr>
          <w:rFonts w:ascii="Times New Roman" w:eastAsia="Roboto" w:hAnsi="Times New Roman" w:cs="Times New Roman"/>
          <w:sz w:val="28"/>
          <w:szCs w:val="28"/>
        </w:rPr>
        <w:t xml:space="preserve"> There are two modes for interacting with reports in Power Bi. </w:t>
      </w:r>
    </w:p>
    <w:p w14:paraId="204FFC20" w14:textId="77777777" w:rsidR="005C71C5" w:rsidRDefault="00430F5A">
      <w:pPr>
        <w:pStyle w:val="Standard"/>
        <w:numPr>
          <w:ilvl w:val="0"/>
          <w:numId w:val="9"/>
        </w:numPr>
        <w:rPr>
          <w:rFonts w:ascii="Times New Roman" w:eastAsia="Roboto" w:hAnsi="Times New Roman" w:cs="Times New Roman"/>
          <w:sz w:val="28"/>
          <w:szCs w:val="28"/>
        </w:rPr>
      </w:pPr>
      <w:r>
        <w:rPr>
          <w:rFonts w:ascii="Times New Roman" w:eastAsia="Roboto" w:hAnsi="Times New Roman" w:cs="Times New Roman"/>
          <w:sz w:val="28"/>
          <w:szCs w:val="28"/>
        </w:rPr>
        <w:t>Editing View</w:t>
      </w:r>
    </w:p>
    <w:p w14:paraId="3788172A" w14:textId="77777777" w:rsidR="005C71C5" w:rsidRDefault="00430F5A">
      <w:pPr>
        <w:pStyle w:val="Standard"/>
        <w:numPr>
          <w:ilvl w:val="0"/>
          <w:numId w:val="9"/>
        </w:numPr>
        <w:rPr>
          <w:rFonts w:ascii="Times New Roman" w:eastAsia="Roboto" w:hAnsi="Times New Roman" w:cs="Times New Roman"/>
          <w:sz w:val="28"/>
          <w:szCs w:val="28"/>
        </w:rPr>
      </w:pPr>
      <w:r>
        <w:rPr>
          <w:rFonts w:ascii="Times New Roman" w:eastAsia="Roboto" w:hAnsi="Times New Roman" w:cs="Times New Roman"/>
          <w:sz w:val="28"/>
          <w:szCs w:val="28"/>
        </w:rPr>
        <w:t>Reading View</w:t>
      </w:r>
    </w:p>
    <w:p w14:paraId="7AED814B" w14:textId="77777777" w:rsidR="005C71C5" w:rsidRDefault="00430F5A">
      <w:pPr>
        <w:pStyle w:val="Standard"/>
        <w:rPr>
          <w:rFonts w:ascii="Times New Roman" w:eastAsia="Roboto" w:hAnsi="Times New Roman" w:cs="Times New Roman"/>
          <w:sz w:val="28"/>
          <w:szCs w:val="28"/>
        </w:rPr>
      </w:pPr>
      <w:r>
        <w:rPr>
          <w:rFonts w:ascii="Times New Roman" w:eastAsia="Roboto" w:hAnsi="Times New Roman" w:cs="Times New Roman"/>
          <w:sz w:val="28"/>
          <w:szCs w:val="28"/>
        </w:rPr>
        <w:t xml:space="preserve">If you are a business user, then </w:t>
      </w:r>
      <w:r>
        <w:rPr>
          <w:rFonts w:ascii="Times New Roman" w:eastAsia="Roboto" w:hAnsi="Times New Roman" w:cs="Times New Roman"/>
          <w:sz w:val="28"/>
          <w:szCs w:val="28"/>
        </w:rPr>
        <w:t xml:space="preserve">you are most likely to use reading view to consume the report created by others. </w:t>
      </w:r>
    </w:p>
    <w:p w14:paraId="04860EB0" w14:textId="77777777" w:rsidR="005C71C5" w:rsidRDefault="005C71C5">
      <w:pPr>
        <w:pStyle w:val="Standard"/>
        <w:rPr>
          <w:rFonts w:ascii="Times New Roman" w:eastAsia="Roboto" w:hAnsi="Times New Roman" w:cs="Times New Roman"/>
          <w:sz w:val="28"/>
          <w:szCs w:val="28"/>
        </w:rPr>
      </w:pPr>
    </w:p>
    <w:p w14:paraId="25EE33E8" w14:textId="77777777" w:rsidR="005C71C5" w:rsidRDefault="00430F5A">
      <w:pPr>
        <w:pStyle w:val="Standard"/>
        <w:rPr>
          <w:rFonts w:ascii="Times New Roman" w:eastAsia="Roboto" w:hAnsi="Times New Roman" w:cs="Times New Roman"/>
          <w:sz w:val="28"/>
          <w:szCs w:val="28"/>
        </w:rPr>
      </w:pPr>
      <w:r>
        <w:rPr>
          <w:rFonts w:ascii="Times New Roman" w:eastAsia="Roboto" w:hAnsi="Times New Roman" w:cs="Times New Roman"/>
          <w:sz w:val="28"/>
          <w:szCs w:val="28"/>
        </w:rPr>
        <w:t xml:space="preserve">Editing view is used by report designers who create the reports and share them with you. </w:t>
      </w:r>
    </w:p>
    <w:p w14:paraId="3E4A0713" w14:textId="77777777" w:rsidR="005C71C5" w:rsidRDefault="005C71C5">
      <w:pPr>
        <w:pStyle w:val="Standard"/>
        <w:rPr>
          <w:rFonts w:ascii="Times New Roman" w:eastAsia="Roboto" w:hAnsi="Times New Roman" w:cs="Times New Roman"/>
          <w:sz w:val="28"/>
          <w:szCs w:val="28"/>
        </w:rPr>
      </w:pPr>
    </w:p>
    <w:p w14:paraId="38FE3BCB" w14:textId="77777777" w:rsidR="005C71C5" w:rsidRDefault="00430F5A">
      <w:pPr>
        <w:pStyle w:val="Standard"/>
        <w:rPr>
          <w:rFonts w:ascii="Times New Roman" w:eastAsia="Roboto" w:hAnsi="Times New Roman" w:cs="Times New Roman"/>
          <w:sz w:val="28"/>
          <w:szCs w:val="28"/>
        </w:rPr>
      </w:pPr>
      <w:r>
        <w:rPr>
          <w:rFonts w:ascii="Times New Roman" w:eastAsia="Roboto" w:hAnsi="Times New Roman" w:cs="Times New Roman"/>
          <w:sz w:val="28"/>
          <w:szCs w:val="28"/>
        </w:rPr>
        <w:t>Most reports open in reading view. To switch from reading view to editing view, se</w:t>
      </w:r>
      <w:r>
        <w:rPr>
          <w:rFonts w:ascii="Times New Roman" w:eastAsia="Roboto" w:hAnsi="Times New Roman" w:cs="Times New Roman"/>
          <w:sz w:val="28"/>
          <w:szCs w:val="28"/>
        </w:rPr>
        <w:t>lect Edit from the action bar. If edit is greyed out, that means you do not have permissions to edit the reports. To switch back to reading view, Select reading view from action bar.</w:t>
      </w:r>
    </w:p>
    <w:p w14:paraId="0C48B710" w14:textId="77777777" w:rsidR="005C71C5" w:rsidRDefault="005C71C5">
      <w:pPr>
        <w:pStyle w:val="Standard"/>
        <w:rPr>
          <w:rFonts w:ascii="Times New Roman" w:hAnsi="Times New Roman" w:cs="Times New Roman"/>
          <w:sz w:val="28"/>
          <w:szCs w:val="28"/>
        </w:rPr>
      </w:pPr>
    </w:p>
    <w:sectPr w:rsidR="005C71C5">
      <w:headerReference w:type="default" r:id="rId9"/>
      <w:footerReference w:type="default" r:id="rId10"/>
      <w:pgSz w:w="11906" w:h="16838"/>
      <w:pgMar w:top="207" w:right="426" w:bottom="410" w:left="566" w:header="150" w:footer="3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262FD" w14:textId="77777777" w:rsidR="00430F5A" w:rsidRDefault="00430F5A">
      <w:r>
        <w:separator/>
      </w:r>
    </w:p>
  </w:endnote>
  <w:endnote w:type="continuationSeparator" w:id="0">
    <w:p w14:paraId="11A58188" w14:textId="77777777" w:rsidR="00430F5A" w:rsidRDefault="0043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B5987" w14:textId="77777777" w:rsidR="00863792" w:rsidRDefault="00430F5A">
    <w:pPr>
      <w:pStyle w:val="Standard"/>
    </w:pPr>
  </w:p>
  <w:p w14:paraId="33A66503" w14:textId="77777777" w:rsidR="00863792" w:rsidRDefault="00430F5A">
    <w:pPr>
      <w:pStyle w:val="Standard"/>
    </w:pPr>
    <w:r>
      <w:rPr>
        <w:noProof/>
      </w:rPr>
      <mc:AlternateContent>
        <mc:Choice Requires="wps">
          <w:drawing>
            <wp:inline distT="0" distB="0" distL="0" distR="0" wp14:anchorId="762847A4" wp14:editId="02514D1A">
              <wp:extent cx="0" cy="18416"/>
              <wp:effectExtent l="0" t="0" r="0" b="0"/>
              <wp:docPr id="3" name="Rectangle 3"/>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38F75FE7" w14:textId="77777777" w:rsidR="00863792" w:rsidRDefault="00430F5A"/>
                      </w:txbxContent>
                    </wps:txbx>
                    <wps:bodyPr vert="horz" wrap="none" lIns="0" tIns="0" rIns="0" bIns="0" anchor="t" anchorCtr="1" compatLnSpc="0">
                      <a:noAutofit/>
                    </wps:bodyPr>
                  </wps:wsp>
                </a:graphicData>
              </a:graphic>
            </wp:inline>
          </w:drawing>
        </mc:Choice>
        <mc:Fallback>
          <w:pict>
            <v:rect w14:anchorId="762847A4" id="Rectangle 3" o:spid="_x0000_s1027"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" fillcolor="#a0a0a0" stroked="f">
              <v:textbox inset="0,0,0,0">
                <w:txbxContent>
                  <w:p w14:paraId="38F75FE7" w14:textId="77777777" w:rsidR="00863792" w:rsidRDefault="00430F5A"/>
                </w:txbxContent>
              </v:textbox>
              <w10:anchorlock/>
            </v:rect>
          </w:pict>
        </mc:Fallback>
      </mc:AlternateContent>
    </w:r>
  </w:p>
  <w:p w14:paraId="117DFD2F" w14:textId="77777777" w:rsidR="00863792" w:rsidRDefault="00430F5A">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92D1" w14:textId="77777777" w:rsidR="00863792" w:rsidRDefault="00430F5A">
    <w:pPr>
      <w:pStyle w:val="Standard"/>
    </w:pPr>
  </w:p>
  <w:p w14:paraId="3F4C1C97" w14:textId="77777777" w:rsidR="00863792" w:rsidRDefault="00430F5A">
    <w:pPr>
      <w:pStyle w:val="Standard"/>
    </w:pPr>
    <w:r>
      <w:rPr>
        <w:noProof/>
      </w:rPr>
      <mc:AlternateContent>
        <mc:Choice Requires="wps">
          <w:drawing>
            <wp:inline distT="0" distB="0" distL="0" distR="0" wp14:anchorId="713F48C0" wp14:editId="23D6E9C2">
              <wp:extent cx="0" cy="18416"/>
              <wp:effectExtent l="0" t="0" r="0" b="0"/>
              <wp:docPr id="6" name="Rectangle 6"/>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3BA6EAE2" w14:textId="77777777" w:rsidR="00863792" w:rsidRDefault="00430F5A"/>
                      </w:txbxContent>
                    </wps:txbx>
                    <wps:bodyPr vert="horz" wrap="none" lIns="0" tIns="0" rIns="0" bIns="0" anchor="t" anchorCtr="1" compatLnSpc="0">
                      <a:noAutofit/>
                    </wps:bodyPr>
                  </wps:wsp>
                </a:graphicData>
              </a:graphic>
            </wp:inline>
          </w:drawing>
        </mc:Choice>
        <mc:Fallback>
          <w:pict>
            <v:rect w14:anchorId="713F48C0" id="Rectangle 6" o:spid="_x0000_s1029"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" fillcolor="#a0a0a0" stroked="f">
              <v:textbox inset="0,0,0,0">
                <w:txbxContent>
                  <w:p w14:paraId="3BA6EAE2" w14:textId="77777777" w:rsidR="00863792" w:rsidRDefault="00430F5A"/>
                </w:txbxContent>
              </v:textbox>
              <w10:anchorlock/>
            </v:rect>
          </w:pict>
        </mc:Fallback>
      </mc:AlternateContent>
    </w:r>
  </w:p>
  <w:p w14:paraId="65F19D54" w14:textId="77777777" w:rsidR="00863792" w:rsidRDefault="00430F5A">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5C986" w14:textId="77777777" w:rsidR="00430F5A" w:rsidRDefault="00430F5A">
      <w:r>
        <w:rPr>
          <w:color w:val="000000"/>
        </w:rPr>
        <w:separator/>
      </w:r>
    </w:p>
  </w:footnote>
  <w:footnote w:type="continuationSeparator" w:id="0">
    <w:p w14:paraId="009506F0" w14:textId="77777777" w:rsidR="00430F5A" w:rsidRDefault="00430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ED9C" w14:textId="77777777" w:rsidR="00863792" w:rsidRDefault="00430F5A">
    <w:pPr>
      <w:pStyle w:val="Standard"/>
    </w:pPr>
  </w:p>
  <w:p w14:paraId="6A8E378F" w14:textId="77777777" w:rsidR="00863792" w:rsidRDefault="00430F5A">
    <w:pPr>
      <w:pStyle w:val="Standard"/>
    </w:pPr>
    <w:r>
      <w:rPr>
        <w:noProof/>
      </w:rPr>
      <mc:AlternateContent>
        <mc:Choice Requires="wps">
          <w:drawing>
            <wp:inline distT="0" distB="0" distL="0" distR="0" wp14:anchorId="3E9363BC" wp14:editId="3765E65C">
              <wp:extent cx="0" cy="18416"/>
              <wp:effectExtent l="0" t="0" r="0" b="0"/>
              <wp:docPr id="1" name="Rectangle 1"/>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06D282A2" w14:textId="77777777" w:rsidR="00863792" w:rsidRDefault="00430F5A"/>
                      </w:txbxContent>
                    </wps:txbx>
                    <wps:bodyPr vert="horz" wrap="none" lIns="0" tIns="0" rIns="0" bIns="0" anchor="t" anchorCtr="1" compatLnSpc="0">
                      <a:noAutofit/>
                    </wps:bodyPr>
                  </wps:wsp>
                </a:graphicData>
              </a:graphic>
            </wp:inline>
          </w:drawing>
        </mc:Choice>
        <mc:Fallback>
          <w:pict>
            <v:rect w14:anchorId="3E9363BC" id="Rectangle 1" o:spid="_x0000_s1026"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" fillcolor="#a0a0a0" stroked="f">
              <v:textbox inset="0,0,0,0">
                <w:txbxContent>
                  <w:p w14:paraId="06D282A2" w14:textId="77777777" w:rsidR="00863792" w:rsidRDefault="00430F5A"/>
                </w:txbxContent>
              </v:textbox>
              <w10:anchorlock/>
            </v:rect>
          </w:pict>
        </mc:Fallback>
      </mc:AlternateContent>
    </w:r>
  </w:p>
  <w:p w14:paraId="6CF66A7F" w14:textId="77777777" w:rsidR="00863792" w:rsidRDefault="00430F5A">
    <w:pPr>
      <w:pStyle w:val="Standard"/>
    </w:pPr>
    <w:r>
      <w:rPr>
        <w:noProof/>
      </w:rPr>
      <w:drawing>
        <wp:anchor distT="0" distB="0" distL="114300" distR="114300" simplePos="0" relativeHeight="251659264" behindDoc="1" locked="0" layoutInCell="1" allowOverlap="1" wp14:anchorId="5B4320B3" wp14:editId="394A6598">
          <wp:simplePos x="0" y="0"/>
          <wp:positionH relativeFrom="column">
            <wp:posOffset>468721</wp:posOffset>
          </wp:positionH>
          <wp:positionV relativeFrom="margin">
            <wp:posOffset>3829690</wp:posOffset>
          </wp:positionV>
          <wp:extent cx="5991514" cy="1626443"/>
          <wp:effectExtent l="0" t="0" r="0" b="0"/>
          <wp:wrapNone/>
          <wp:docPr id="2"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991514" cy="1626443"/>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7FD5" w14:textId="77777777" w:rsidR="00863792" w:rsidRDefault="00430F5A">
    <w:pPr>
      <w:pStyle w:val="Standard"/>
    </w:pPr>
  </w:p>
  <w:p w14:paraId="6E33FF38" w14:textId="77777777" w:rsidR="00863792" w:rsidRDefault="00430F5A">
    <w:pPr>
      <w:pStyle w:val="Standard"/>
    </w:pPr>
    <w:r>
      <w:rPr>
        <w:noProof/>
      </w:rPr>
      <mc:AlternateContent>
        <mc:Choice Requires="wps">
          <w:drawing>
            <wp:inline distT="0" distB="0" distL="0" distR="0" wp14:anchorId="04078EEE" wp14:editId="3102E195">
              <wp:extent cx="0" cy="18416"/>
              <wp:effectExtent l="0" t="0" r="0" b="0"/>
              <wp:docPr id="4" name="Rectangle 4"/>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422FA481" w14:textId="77777777" w:rsidR="00863792" w:rsidRDefault="00430F5A"/>
                      </w:txbxContent>
                    </wps:txbx>
                    <wps:bodyPr vert="horz" wrap="none" lIns="0" tIns="0" rIns="0" bIns="0" anchor="t" anchorCtr="1" compatLnSpc="0">
                      <a:noAutofit/>
                    </wps:bodyPr>
                  </wps:wsp>
                </a:graphicData>
              </a:graphic>
            </wp:inline>
          </w:drawing>
        </mc:Choice>
        <mc:Fallback>
          <w:pict>
            <v:rect w14:anchorId="04078EEE" id="Rectangle 4" o:spid="_x0000_s1028"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" fillcolor="#a0a0a0" stroked="f">
              <v:textbox inset="0,0,0,0">
                <w:txbxContent>
                  <w:p w14:paraId="422FA481" w14:textId="77777777" w:rsidR="00863792" w:rsidRDefault="00430F5A"/>
                </w:txbxContent>
              </v:textbox>
              <w10:anchorlock/>
            </v:rect>
          </w:pict>
        </mc:Fallback>
      </mc:AlternateContent>
    </w:r>
  </w:p>
  <w:p w14:paraId="5BD2F650" w14:textId="77777777" w:rsidR="00863792" w:rsidRDefault="00430F5A">
    <w:pPr>
      <w:pStyle w:val="Standard"/>
    </w:pPr>
    <w:r>
      <w:rPr>
        <w:noProof/>
      </w:rPr>
      <w:drawing>
        <wp:anchor distT="0" distB="0" distL="114300" distR="114300" simplePos="0" relativeHeight="251661312" behindDoc="1" locked="0" layoutInCell="1" allowOverlap="1" wp14:anchorId="5694E689" wp14:editId="295D096C">
          <wp:simplePos x="0" y="0"/>
          <wp:positionH relativeFrom="column">
            <wp:posOffset>468721</wp:posOffset>
          </wp:positionH>
          <wp:positionV relativeFrom="margin">
            <wp:posOffset>3829690</wp:posOffset>
          </wp:positionV>
          <wp:extent cx="5991514" cy="1626443"/>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991514" cy="1626443"/>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29F9"/>
    <w:multiLevelType w:val="multilevel"/>
    <w:tmpl w:val="EC0084EE"/>
    <w:styleLink w:val="WWNum1"/>
    <w:lvl w:ilvl="0">
      <w:start w:val="1"/>
      <w:numFmt w:val="decimal"/>
      <w:lvlText w:val="%1."/>
      <w:lvlJc w:val="left"/>
      <w:pPr>
        <w:ind w:left="720" w:hanging="360"/>
      </w:pPr>
      <w:rPr>
        <w:rFonts w:ascii="Roboto" w:hAnsi="Roboto"/>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AF6473"/>
    <w:multiLevelType w:val="multilevel"/>
    <w:tmpl w:val="B9C42BA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5667D63"/>
    <w:multiLevelType w:val="multilevel"/>
    <w:tmpl w:val="3DFA0CD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5E3616CC"/>
    <w:multiLevelType w:val="multilevel"/>
    <w:tmpl w:val="6C2A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FA04383"/>
    <w:multiLevelType w:val="multilevel"/>
    <w:tmpl w:val="588EB40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607F31FF"/>
    <w:multiLevelType w:val="multilevel"/>
    <w:tmpl w:val="7958A106"/>
    <w:lvl w:ilvl="0">
      <w:numFmt w:val="bullet"/>
      <w:lvlText w:val=""/>
      <w:lvlJc w:val="left"/>
      <w:pPr>
        <w:ind w:left="2233" w:hanging="360"/>
      </w:pPr>
      <w:rPr>
        <w:rFonts w:ascii="Symbol" w:hAnsi="Symbol"/>
      </w:rPr>
    </w:lvl>
    <w:lvl w:ilvl="1">
      <w:numFmt w:val="bullet"/>
      <w:lvlText w:val="o"/>
      <w:lvlJc w:val="left"/>
      <w:pPr>
        <w:ind w:left="2953" w:hanging="360"/>
      </w:pPr>
      <w:rPr>
        <w:rFonts w:ascii="Courier New" w:hAnsi="Courier New" w:cs="Courier New"/>
      </w:rPr>
    </w:lvl>
    <w:lvl w:ilvl="2">
      <w:numFmt w:val="bullet"/>
      <w:lvlText w:val=""/>
      <w:lvlJc w:val="left"/>
      <w:pPr>
        <w:ind w:left="3673" w:hanging="360"/>
      </w:pPr>
      <w:rPr>
        <w:rFonts w:ascii="Wingdings" w:hAnsi="Wingdings"/>
      </w:rPr>
    </w:lvl>
    <w:lvl w:ilvl="3">
      <w:numFmt w:val="bullet"/>
      <w:lvlText w:val=""/>
      <w:lvlJc w:val="left"/>
      <w:pPr>
        <w:ind w:left="4393" w:hanging="360"/>
      </w:pPr>
      <w:rPr>
        <w:rFonts w:ascii="Symbol" w:hAnsi="Symbol"/>
      </w:rPr>
    </w:lvl>
    <w:lvl w:ilvl="4">
      <w:numFmt w:val="bullet"/>
      <w:lvlText w:val="o"/>
      <w:lvlJc w:val="left"/>
      <w:pPr>
        <w:ind w:left="5113" w:hanging="360"/>
      </w:pPr>
      <w:rPr>
        <w:rFonts w:ascii="Courier New" w:hAnsi="Courier New" w:cs="Courier New"/>
      </w:rPr>
    </w:lvl>
    <w:lvl w:ilvl="5">
      <w:numFmt w:val="bullet"/>
      <w:lvlText w:val=""/>
      <w:lvlJc w:val="left"/>
      <w:pPr>
        <w:ind w:left="5833" w:hanging="360"/>
      </w:pPr>
      <w:rPr>
        <w:rFonts w:ascii="Wingdings" w:hAnsi="Wingdings"/>
      </w:rPr>
    </w:lvl>
    <w:lvl w:ilvl="6">
      <w:numFmt w:val="bullet"/>
      <w:lvlText w:val=""/>
      <w:lvlJc w:val="left"/>
      <w:pPr>
        <w:ind w:left="6553" w:hanging="360"/>
      </w:pPr>
      <w:rPr>
        <w:rFonts w:ascii="Symbol" w:hAnsi="Symbol"/>
      </w:rPr>
    </w:lvl>
    <w:lvl w:ilvl="7">
      <w:numFmt w:val="bullet"/>
      <w:lvlText w:val="o"/>
      <w:lvlJc w:val="left"/>
      <w:pPr>
        <w:ind w:left="7273" w:hanging="360"/>
      </w:pPr>
      <w:rPr>
        <w:rFonts w:ascii="Courier New" w:hAnsi="Courier New" w:cs="Courier New"/>
      </w:rPr>
    </w:lvl>
    <w:lvl w:ilvl="8">
      <w:numFmt w:val="bullet"/>
      <w:lvlText w:val=""/>
      <w:lvlJc w:val="left"/>
      <w:pPr>
        <w:ind w:left="7993" w:hanging="360"/>
      </w:pPr>
      <w:rPr>
        <w:rFonts w:ascii="Wingdings" w:hAnsi="Wingdings"/>
      </w:rPr>
    </w:lvl>
  </w:abstractNum>
  <w:abstractNum w:abstractNumId="6" w15:restartNumberingAfterBreak="0">
    <w:nsid w:val="6158405C"/>
    <w:multiLevelType w:val="multilevel"/>
    <w:tmpl w:val="75386ECA"/>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7" w15:restartNumberingAfterBreak="0">
    <w:nsid w:val="65BE007F"/>
    <w:multiLevelType w:val="multilevel"/>
    <w:tmpl w:val="4A5AAC6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7"/>
  </w:num>
  <w:num w:numId="2">
    <w:abstractNumId w:val="0"/>
  </w:num>
  <w:num w:numId="3">
    <w:abstractNumId w:val="0"/>
    <w:lvlOverride w:ilvl="0">
      <w:startOverride w:val="1"/>
    </w:lvlOverride>
  </w:num>
  <w:num w:numId="4">
    <w:abstractNumId w:val="1"/>
  </w:num>
  <w:num w:numId="5">
    <w:abstractNumId w:val="4"/>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C71C5"/>
    <w:rsid w:val="00430F5A"/>
    <w:rsid w:val="005C71C5"/>
    <w:rsid w:val="00D103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A2DB"/>
  <w15:docId w15:val="{9261D337-FB69-4ED7-B4F5-235F4F46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rFonts w:ascii="Roboto" w:eastAsia="Roboto" w:hAnsi="Roboto" w:cs="Roboto"/>
      <w:sz w:val="28"/>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paragraph" w:styleId="ListParagraph">
    <w:name w:val="List Paragraph"/>
    <w:basedOn w:val="Normal"/>
    <w:pPr>
      <w:ind w:left="720"/>
    </w:pPr>
    <w:rPr>
      <w:rFonts w:cs="Mangal"/>
      <w:szCs w:val="2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Amandeep Kaur (NZ Health Partnerships)</dc:creator>
  <cp:lastModifiedBy>Amandeep Kaur</cp:lastModifiedBy>
  <cp:revision>2</cp:revision>
  <dcterms:created xsi:type="dcterms:W3CDTF">2023-07-30T02:21:00Z</dcterms:created>
  <dcterms:modified xsi:type="dcterms:W3CDTF">2023-07-30T02:21:00Z</dcterms:modified>
</cp:coreProperties>
</file>