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K-Means Clustering Analysis of Protein Consumption</w:t>
      </w:r>
    </w:p>
    <w:p>
      <w:pPr>
        <w:pStyle w:val="Author"/>
      </w:pPr>
      <w:r>
        <w:t xml:space="preserve">Amandeep Randhawa</w:t>
      </w:r>
    </w:p>
    <w:p>
      <w:pPr>
        <w:pStyle w:val="Date"/>
      </w:pPr>
      <w:r>
        <w:t xml:space="preserve">2025-05-25</w:t>
      </w:r>
    </w:p>
    <w:p>
      <w:pPr>
        <w:pStyle w:val="FirstParagraph"/>
      </w:pPr>
      <w:r>
        <w:rPr>
          <w:b/>
          <w:bCs/>
        </w:rPr>
        <w:t xml:space="preserve">Introduction</w:t>
      </w:r>
    </w:p>
    <w:p>
      <w:pPr>
        <w:pStyle w:val="BodyText"/>
      </w:pPr>
      <w:r>
        <w:t xml:space="preserve">This project applies</w:t>
      </w:r>
      <w:r>
        <w:t xml:space="preserve"> </w:t>
      </w:r>
      <w:r>
        <w:rPr>
          <w:b/>
          <w:bCs/>
        </w:rPr>
        <w:t xml:space="preserve">K-means clustering</w:t>
      </w:r>
      <w:r>
        <w:t xml:space="preserve"> </w:t>
      </w:r>
      <w:r>
        <w:t xml:space="preserve">to analyze protein consumption patterns across 25 European countries. The dataset includes intake percentages of various protein sources such as red meat, white meat, eggs, milk, fish, cereals, starch, nuts, and fruits &amp; vegetables. Our objective is to uncover distinct dietary patterns and group countries into meaningful clusters based on their protein preferences.</w:t>
      </w:r>
    </w:p>
    <w:p>
      <w:pPr>
        <w:pStyle w:val="BodyText"/>
      </w:pPr>
      <w:r>
        <w:t xml:space="preserve">We begin by exploring a simplified 2-variable model (RedMeat and WhiteMeat), followed by a full-dimensional clustering using all available variables. Visualizations accompany each step to support interpretation and reveal patterns.</w:t>
      </w:r>
    </w:p>
    <w:p>
      <w:pPr>
        <w:pStyle w:val="SourceCode"/>
      </w:pPr>
      <w:r>
        <w:rPr>
          <w:rStyle w:val="CommentTok"/>
        </w:rPr>
        <w:t xml:space="preserve"># Install packages only if not already installed</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(factoextra)) </w:t>
      </w:r>
      <w:r>
        <w:rPr>
          <w:rStyle w:val="FunctionTok"/>
        </w:rPr>
        <w:t xml:space="preserve">install.packages</w:t>
      </w:r>
      <w:r>
        <w:rPr>
          <w:rStyle w:val="NormalTok"/>
        </w:rPr>
        <w:t xml:space="preserve">(</w:t>
      </w:r>
      <w:r>
        <w:rPr>
          <w:rStyle w:val="StringTok"/>
        </w:rPr>
        <w:t xml:space="preserve">"factoextra"</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Loading required package: factoextra</w:t>
      </w:r>
    </w:p>
    <w:p>
      <w:pPr>
        <w:pStyle w:val="SourceCode"/>
      </w:pPr>
      <w:r>
        <w:rPr>
          <w:rStyle w:val="VerbatimChar"/>
        </w:rPr>
        <w:t xml:space="preserve">## Loading required package: ggplot2</w:t>
      </w:r>
    </w:p>
    <w:p>
      <w:pPr>
        <w:pStyle w:val="SourceCode"/>
      </w:pPr>
      <w:r>
        <w:rPr>
          <w:rStyle w:val="VerbatimChar"/>
        </w:rPr>
        <w:t xml:space="preserve">## Welcome! Want to learn more? See two factoextra-related books at https://goo.gl/ve3WBa</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(ggplot2))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(gridExtra)) </w:t>
      </w:r>
      <w:r>
        <w:rPr>
          <w:rStyle w:val="FunctionTok"/>
        </w:rPr>
        <w:t xml:space="preserve">install.packages</w:t>
      </w:r>
      <w:r>
        <w:rPr>
          <w:rStyle w:val="NormalTok"/>
        </w:rPr>
        <w:t xml:space="preserve">(</w:t>
      </w:r>
      <w:r>
        <w:rPr>
          <w:rStyle w:val="StringTok"/>
        </w:rPr>
        <w:t xml:space="preserve">"gridExtra"</w:t>
      </w:r>
      <w:r>
        <w:rPr>
          <w:rStyle w:val="NormalTok"/>
        </w:rPr>
        <w:t xml:space="preserve">)</w:t>
      </w:r>
    </w:p>
    <w:p>
      <w:pPr>
        <w:pStyle w:val="SourceCode"/>
      </w:pPr>
      <w:r>
        <w:rPr>
          <w:rStyle w:val="VerbatimChar"/>
        </w:rPr>
        <w:t xml:space="preserve">## Loading required package: gridExtra</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(cluster)) </w:t>
      </w:r>
      <w:r>
        <w:rPr>
          <w:rStyle w:val="FunctionTok"/>
        </w:rPr>
        <w:t xml:space="preserve">install.packages</w:t>
      </w:r>
      <w:r>
        <w:rPr>
          <w:rStyle w:val="NormalTok"/>
        </w:rPr>
        <w:t xml:space="preserve">(</w:t>
      </w:r>
      <w:r>
        <w:rPr>
          <w:rStyle w:val="StringTok"/>
        </w:rPr>
        <w:t xml:space="preserve">"cluster"</w:t>
      </w:r>
      <w:r>
        <w:rPr>
          <w:rStyle w:val="NormalTok"/>
        </w:rPr>
        <w:t xml:space="preserve">)</w:t>
      </w:r>
    </w:p>
    <w:p>
      <w:pPr>
        <w:pStyle w:val="SourceCode"/>
      </w:pPr>
      <w:r>
        <w:rPr>
          <w:rStyle w:val="VerbatimChar"/>
        </w:rPr>
        <w:t xml:space="preserve">## Loading required package: cluster</w:t>
      </w:r>
    </w:p>
    <w:p>
      <w:pPr>
        <w:pStyle w:val="SourceCode"/>
      </w:pPr>
      <w:r>
        <w:rPr>
          <w:rStyle w:val="CommentTok"/>
        </w:rPr>
        <w:t xml:space="preserve"># Load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p>
    <w:p>
      <w:pPr>
        <w:pStyle w:val="SourceCode"/>
      </w:pPr>
      <w:r>
        <w:rPr>
          <w:rStyle w:val="CommentTok"/>
        </w:rPr>
        <w:t xml:space="preserve"># Define file path (use forward slashes for portability)</w:t>
      </w:r>
      <w:r>
        <w:br/>
      </w:r>
      <w:r>
        <w:rPr>
          <w:rStyle w:val="NormalTok"/>
        </w:rPr>
        <w:t xml:space="preserve">file_path </w:t>
      </w:r>
      <w:r>
        <w:rPr>
          <w:rStyle w:val="OtherTok"/>
        </w:rPr>
        <w:t xml:space="preserve">&lt;-</w:t>
      </w:r>
      <w:r>
        <w:rPr>
          <w:rStyle w:val="NormalTok"/>
        </w:rPr>
        <w:t xml:space="preserve"> </w:t>
      </w:r>
      <w:r>
        <w:rPr>
          <w:rStyle w:val="StringTok"/>
        </w:rPr>
        <w:t xml:space="preserve">"C:/Users/amand/OneDrive/Documents/course 2 Data Mining U of G/Data mining Course 2/Assignment 2/protein.csv"</w:t>
      </w:r>
      <w:r>
        <w:br/>
      </w:r>
      <w:r>
        <w:br/>
      </w:r>
      <w:r>
        <w:rPr>
          <w:rStyle w:val="CommentTok"/>
        </w:rPr>
        <w:t xml:space="preserve"># Check if file exists</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(file_path)) {</w:t>
      </w:r>
      <w:r>
        <w:br/>
      </w:r>
      <w:r>
        <w:rPr>
          <w:rStyle w:val="NormalTok"/>
        </w:rPr>
        <w:t xml:space="preserve">  </w:t>
      </w:r>
      <w:r>
        <w:rPr>
          <w:rStyle w:val="FunctionTok"/>
        </w:rPr>
        <w:t xml:space="preserve">stop</w:t>
      </w:r>
      <w:r>
        <w:rPr>
          <w:rStyle w:val="NormalTok"/>
        </w:rPr>
        <w:t xml:space="preserve">(</w:t>
      </w:r>
      <w:r>
        <w:rPr>
          <w:rStyle w:val="StringTok"/>
        </w:rPr>
        <w:t xml:space="preserve">"Dataset file not found. Please check the file path."</w:t>
      </w:r>
      <w:r>
        <w:rPr>
          <w:rStyle w:val="NormalTok"/>
        </w:rPr>
        <w:t xml:space="preserve">)</w:t>
      </w:r>
      <w:r>
        <w:br/>
      </w:r>
      <w:r>
        <w:rPr>
          <w:rStyle w:val="NormalTok"/>
        </w:rPr>
        <w:t xml:space="preserve">}</w:t>
      </w:r>
      <w:r>
        <w:br/>
      </w:r>
      <w:r>
        <w:br/>
      </w:r>
      <w:r>
        <w:rPr>
          <w:rStyle w:val="CommentTok"/>
        </w:rPr>
        <w:t xml:space="preserve"># Load dataset (assuming comma-separated; adjust sep = "\t" if tab-separated)</w:t>
      </w:r>
      <w:r>
        <w:br/>
      </w:r>
      <w:r>
        <w:rPr>
          <w:rStyle w:val="NormalTok"/>
        </w:rPr>
        <w:t xml:space="preserve">protein_data </w:t>
      </w:r>
      <w:r>
        <w:rPr>
          <w:rStyle w:val="OtherTok"/>
        </w:rPr>
        <w:t xml:space="preserve">&lt;-</w:t>
      </w:r>
      <w:r>
        <w:rPr>
          <w:rStyle w:val="NormalTok"/>
        </w:rPr>
        <w:t xml:space="preserve"> </w:t>
      </w:r>
      <w:r>
        <w:rPr>
          <w:rStyle w:val="FunctionTok"/>
        </w:rPr>
        <w:t xml:space="preserve">read.csv</w:t>
      </w:r>
      <w:r>
        <w:rPr>
          <w:rStyle w:val="NormalTok"/>
        </w:rPr>
        <w:t xml:space="preserve">(file_path,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row.names =</w:t>
      </w:r>
      <w:r>
        <w:rPr>
          <w:rStyle w:val="NormalTok"/>
        </w:rPr>
        <w:t xml:space="preserve"> </w:t>
      </w:r>
      <w:r>
        <w:rPr>
          <w:rStyle w:val="DecValTok"/>
        </w:rPr>
        <w:t xml:space="preserve">1</w:t>
      </w:r>
      <w:r>
        <w:rPr>
          <w:rStyle w:val="NormalTok"/>
        </w:rPr>
        <w:t xml:space="preserve">)</w:t>
      </w:r>
      <w:r>
        <w:br/>
      </w:r>
      <w:r>
        <w:br/>
      </w:r>
      <w:r>
        <w:rPr>
          <w:rStyle w:val="CommentTok"/>
        </w:rPr>
        <w:t xml:space="preserve"># Verify column names</w:t>
      </w:r>
      <w:r>
        <w:br/>
      </w:r>
      <w:r>
        <w:rPr>
          <w:rStyle w:val="NormalTok"/>
        </w:rPr>
        <w:t xml:space="preserve">expected_columns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"RedMeat"</w:t>
      </w:r>
      <w:r>
        <w:rPr>
          <w:rStyle w:val="NormalTok"/>
        </w:rPr>
        <w:t xml:space="preserve">, </w:t>
      </w:r>
      <w:r>
        <w:rPr>
          <w:rStyle w:val="StringTok"/>
        </w:rPr>
        <w:t xml:space="preserve">"WhiteMeat"</w:t>
      </w:r>
      <w:r>
        <w:rPr>
          <w:rStyle w:val="NormalTok"/>
        </w:rPr>
        <w:t xml:space="preserve">, </w:t>
      </w:r>
      <w:r>
        <w:rPr>
          <w:rStyle w:val="StringTok"/>
        </w:rPr>
        <w:t xml:space="preserve">"Eggs"</w:t>
      </w:r>
      <w:r>
        <w:rPr>
          <w:rStyle w:val="NormalTok"/>
        </w:rPr>
        <w:t xml:space="preserve">, </w:t>
      </w:r>
      <w:r>
        <w:rPr>
          <w:rStyle w:val="StringTok"/>
        </w:rPr>
        <w:t xml:space="preserve">"Milk"</w:t>
      </w:r>
      <w:r>
        <w:rPr>
          <w:rStyle w:val="NormalTok"/>
        </w:rPr>
        <w:t xml:space="preserve">, </w:t>
      </w:r>
      <w:r>
        <w:rPr>
          <w:rStyle w:val="StringTok"/>
        </w:rPr>
        <w:t xml:space="preserve">"Fish"</w:t>
      </w:r>
      <w:r>
        <w:rPr>
          <w:rStyle w:val="NormalTok"/>
        </w:rPr>
        <w:t xml:space="preserve">, </w:t>
      </w:r>
      <w:r>
        <w:rPr>
          <w:rStyle w:val="StringTok"/>
        </w:rPr>
        <w:t xml:space="preserve">"Cereals"</w:t>
      </w:r>
      <w:r>
        <w:rPr>
          <w:rStyle w:val="NormalTok"/>
        </w:rPr>
        <w:t xml:space="preserve">, </w:t>
      </w:r>
      <w:r>
        <w:rPr>
          <w:rStyle w:val="StringTok"/>
        </w:rPr>
        <w:t xml:space="preserve">"Starch"</w:t>
      </w:r>
      <w:r>
        <w:rPr>
          <w:rStyle w:val="NormalTok"/>
        </w:rPr>
        <w:t xml:space="preserve">, </w:t>
      </w:r>
      <w:r>
        <w:rPr>
          <w:rStyle w:val="StringTok"/>
        </w:rPr>
        <w:t xml:space="preserve">"Nuts"</w:t>
      </w:r>
      <w:r>
        <w:rPr>
          <w:rStyle w:val="NormalTok"/>
        </w:rPr>
        <w:t xml:space="preserve">, </w:t>
      </w:r>
      <w:r>
        <w:rPr>
          <w:rStyle w:val="StringTok"/>
        </w:rPr>
        <w:t xml:space="preserve">"Fr.Veg"</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(expected_columns </w:t>
      </w:r>
      <w:r>
        <w:rPr>
          <w:rStyle w:val="SpecialCharTok"/>
        </w:rPr>
        <w:t xml:space="preserve">%in%</w:t>
      </w:r>
      <w:r>
        <w:rPr>
          <w:rStyle w:val="NormalTok"/>
        </w:rPr>
        <w:t xml:space="preserve"> </w:t>
      </w:r>
      <w:r>
        <w:rPr>
          <w:rStyle w:val="FunctionTok"/>
        </w:rPr>
        <w:t xml:space="preserve">colnames</w:t>
      </w:r>
      <w:r>
        <w:rPr>
          <w:rStyle w:val="NormalTok"/>
        </w:rPr>
        <w:t xml:space="preserve">(protein_data))) {</w:t>
      </w:r>
      <w:r>
        <w:br/>
      </w:r>
      <w:r>
        <w:rPr>
          <w:rStyle w:val="NormalTok"/>
        </w:rPr>
        <w:t xml:space="preserve">  </w:t>
      </w:r>
      <w:r>
        <w:rPr>
          <w:rStyle w:val="FunctionTok"/>
        </w:rPr>
        <w:t xml:space="preserve">stop</w:t>
      </w:r>
      <w:r>
        <w:rPr>
          <w:rStyle w:val="NormalTok"/>
        </w:rPr>
        <w:t xml:space="preserve">(</w:t>
      </w:r>
      <w:r>
        <w:rPr>
          <w:rStyle w:val="StringTok"/>
        </w:rPr>
        <w:t xml:space="preserve">"Dataset does not contain all expected columns."</w:t>
      </w:r>
      <w:r>
        <w:rPr>
          <w:rStyle w:val="NormalTok"/>
        </w:rPr>
        <w:t xml:space="preserve">)</w:t>
      </w:r>
      <w:r>
        <w:br/>
      </w:r>
      <w:r>
        <w:rPr>
          <w:rStyle w:val="NormalTok"/>
        </w:rPr>
        <w:t xml:space="preserve">}</w:t>
      </w:r>
      <w:r>
        <w:br/>
      </w:r>
      <w:r>
        <w:br/>
      </w:r>
      <w:r>
        <w:rPr>
          <w:rStyle w:val="CommentTok"/>
        </w:rPr>
        <w:t xml:space="preserve"># Check for missing values</w:t>
      </w:r>
      <w:r>
        <w:br/>
      </w:r>
      <w:r>
        <w:rPr>
          <w:rStyle w:val="ControlFlowTok"/>
        </w:rPr>
        <w:t xml:space="preserve">if</w:t>
      </w:r>
      <w:r>
        <w:rPr>
          <w:rStyle w:val="NormalTok"/>
        </w:rPr>
        <w:t xml:space="preserve"> (</w:t>
      </w:r>
      <w:r>
        <w:rPr>
          <w:rStyle w:val="FunctionTok"/>
        </w:rPr>
        <w:t xml:space="preserve">any</w:t>
      </w:r>
      <w:r>
        <w:rPr>
          <w:rStyle w:val="NormalTok"/>
        </w:rPr>
        <w:t xml:space="preserve">(</w:t>
      </w:r>
      <w:r>
        <w:rPr>
          <w:rStyle w:val="FunctionTok"/>
        </w:rPr>
        <w:t xml:space="preserve">is.na</w:t>
      </w:r>
      <w:r>
        <w:rPr>
          <w:rStyle w:val="NormalTok"/>
        </w:rPr>
        <w:t xml:space="preserve">(protein_data))) {</w:t>
      </w:r>
      <w:r>
        <w:br/>
      </w:r>
      <w:r>
        <w:rPr>
          <w:rStyle w:val="NormalTok"/>
        </w:rPr>
        <w:t xml:space="preserve">  </w:t>
      </w:r>
      <w:r>
        <w:rPr>
          <w:rStyle w:val="FunctionTok"/>
        </w:rPr>
        <w:t xml:space="preserve">stop</w:t>
      </w:r>
      <w:r>
        <w:rPr>
          <w:rStyle w:val="NormalTok"/>
        </w:rPr>
        <w:t xml:space="preserve">(</w:t>
      </w:r>
      <w:r>
        <w:rPr>
          <w:rStyle w:val="StringTok"/>
        </w:rPr>
        <w:t xml:space="preserve">"Dataset contains missing values. Please handle them before proceeding."</w:t>
      </w:r>
      <w:r>
        <w:rPr>
          <w:rStyle w:val="NormalTok"/>
        </w:rPr>
        <w:t xml:space="preserve">)</w:t>
      </w:r>
      <w:r>
        <w:br/>
      </w:r>
      <w:r>
        <w:rPr>
          <w:rStyle w:val="NormalTok"/>
        </w:rPr>
        <w:t xml:space="preserve">}</w:t>
      </w:r>
      <w:r>
        <w:br/>
      </w:r>
      <w:r>
        <w:br/>
      </w:r>
      <w:r>
        <w:rPr>
          <w:rStyle w:val="CommentTok"/>
        </w:rPr>
        <w:t xml:space="preserve"># View first few rows</w:t>
      </w:r>
      <w:r>
        <w:br/>
      </w:r>
      <w:r>
        <w:rPr>
          <w:rStyle w:val="FunctionTok"/>
        </w:rPr>
        <w:t xml:space="preserve">head</w:t>
      </w:r>
      <w:r>
        <w:rPr>
          <w:rStyle w:val="NormalTok"/>
        </w:rPr>
        <w:t xml:space="preserve">(protein_data)</w:t>
      </w:r>
    </w:p>
    <w:p>
      <w:pPr>
        <w:pStyle w:val="SourceCode"/>
      </w:pPr>
      <w:r>
        <w:rPr>
          <w:rStyle w:val="VerbatimChar"/>
        </w:rPr>
        <w:t xml:space="preserve">##                RedMeat WhiteMeat Eggs Milk Fish Cereals Starch Nuts Fr.Veg</w:t>
      </w:r>
      <w:r>
        <w:br/>
      </w:r>
      <w:r>
        <w:rPr>
          <w:rStyle w:val="VerbatimChar"/>
        </w:rPr>
        <w:t xml:space="preserve">## Albania           10.1       1.4  0.5  8.9  0.2    42.3    0.6  5.5    1.7</w:t>
      </w:r>
      <w:r>
        <w:br/>
      </w:r>
      <w:r>
        <w:rPr>
          <w:rStyle w:val="VerbatimChar"/>
        </w:rPr>
        <w:t xml:space="preserve">## Austria            8.9      14.0  4.3 19.9  2.1    28.0    3.6  1.3    4.3</w:t>
      </w:r>
      <w:r>
        <w:br/>
      </w:r>
      <w:r>
        <w:rPr>
          <w:rStyle w:val="VerbatimChar"/>
        </w:rPr>
        <w:t xml:space="preserve">## Belgium           13.5       9.3  4.1 17.5  4.5    26.6    5.7  2.1    4.0</w:t>
      </w:r>
      <w:r>
        <w:br/>
      </w:r>
      <w:r>
        <w:rPr>
          <w:rStyle w:val="VerbatimChar"/>
        </w:rPr>
        <w:t xml:space="preserve">## Bulgaria           7.8       6.0  1.6  8.3  1.2    56.7    1.1  3.7    4.2</w:t>
      </w:r>
      <w:r>
        <w:br/>
      </w:r>
      <w:r>
        <w:rPr>
          <w:rStyle w:val="VerbatimChar"/>
        </w:rPr>
        <w:t xml:space="preserve">## Czechoslovakia     9.7      11.4  2.8 12.5  2.0    34.3    5.0  1.1    4.0</w:t>
      </w:r>
      <w:r>
        <w:br/>
      </w:r>
      <w:r>
        <w:rPr>
          <w:rStyle w:val="VerbatimChar"/>
        </w:rPr>
        <w:t xml:space="preserve">## Denmark           10.6      10.8  3.7 25.0  9.9    21.9    4.8  0.7    2.4</w:t>
      </w:r>
    </w:p>
    <w:p>
      <w:pPr>
        <w:pStyle w:val="SourceCode"/>
      </w:pPr>
      <w:r>
        <w:rPr>
          <w:rStyle w:val="CommentTok"/>
        </w:rPr>
        <w:t xml:space="preserve"># Subset RedMeat and WhiteMeat</w:t>
      </w:r>
      <w:r>
        <w:br/>
      </w:r>
      <w:r>
        <w:rPr>
          <w:rStyle w:val="NormalTok"/>
        </w:rPr>
        <w:t xml:space="preserve">meat_data </w:t>
      </w:r>
      <w:r>
        <w:rPr>
          <w:rStyle w:val="OtherTok"/>
        </w:rPr>
        <w:t xml:space="preserve">&lt;-</w:t>
      </w:r>
      <w:r>
        <w:rPr>
          <w:rStyle w:val="NormalTok"/>
        </w:rPr>
        <w:t xml:space="preserve"> protein_data[, </w:t>
      </w:r>
      <w:r>
        <w:rPr>
          <w:rStyle w:val="FunctionTok"/>
        </w:rPr>
        <w:t xml:space="preserve">c</w:t>
      </w:r>
      <w:r>
        <w:rPr>
          <w:rStyle w:val="NormalTok"/>
        </w:rPr>
        <w:t xml:space="preserve">(</w:t>
      </w:r>
      <w:r>
        <w:rPr>
          <w:rStyle w:val="StringTok"/>
        </w:rPr>
        <w:t xml:space="preserve">"RedMeat"</w:t>
      </w:r>
      <w:r>
        <w:rPr>
          <w:rStyle w:val="NormalTok"/>
        </w:rPr>
        <w:t xml:space="preserve">, </w:t>
      </w:r>
      <w:r>
        <w:rPr>
          <w:rStyle w:val="StringTok"/>
        </w:rPr>
        <w:t xml:space="preserve">"WhiteMeat"</w:t>
      </w:r>
      <w:r>
        <w:rPr>
          <w:rStyle w:val="NormalTok"/>
        </w:rPr>
        <w:t xml:space="preserve">)]</w:t>
      </w:r>
      <w:r>
        <w:br/>
      </w:r>
      <w:r>
        <w:br/>
      </w:r>
      <w:r>
        <w:rPr>
          <w:rStyle w:val="CommentTok"/>
        </w:rPr>
        <w:t xml:space="preserve"># Apply K-means clustering with k = 3</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k3 </w:t>
      </w:r>
      <w:r>
        <w:rPr>
          <w:rStyle w:val="OtherTok"/>
        </w:rPr>
        <w:t xml:space="preserve">&lt;-</w:t>
      </w:r>
      <w:r>
        <w:rPr>
          <w:rStyle w:val="NormalTok"/>
        </w:rPr>
        <w:t xml:space="preserve"> </w:t>
      </w:r>
      <w:r>
        <w:rPr>
          <w:rStyle w:val="FunctionTok"/>
        </w:rPr>
        <w:t xml:space="preserve">kmeans</w:t>
      </w:r>
      <w:r>
        <w:rPr>
          <w:rStyle w:val="NormalTok"/>
        </w:rPr>
        <w:t xml:space="preserve">(meat_data,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Add cluster assignments to data</w:t>
      </w:r>
      <w:r>
        <w:br/>
      </w:r>
      <w:r>
        <w:rPr>
          <w:rStyle w:val="NormalTok"/>
        </w:rPr>
        <w:t xml:space="preserve">meat_data</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(k3</w:t>
      </w:r>
      <w:r>
        <w:rPr>
          <w:rStyle w:val="SpecialCharTok"/>
        </w:rPr>
        <w:t xml:space="preserve">$</w:t>
      </w:r>
      <w:r>
        <w:rPr>
          <w:rStyle w:val="NormalTok"/>
        </w:rPr>
        <w:t xml:space="preserve">cluster)</w:t>
      </w:r>
      <w:r>
        <w:br/>
      </w:r>
      <w:r>
        <w:br/>
      </w:r>
      <w:r>
        <w:rPr>
          <w:rStyle w:val="CommentTok"/>
        </w:rPr>
        <w:t xml:space="preserve"># Print cluster assignments</w:t>
      </w:r>
      <w:r>
        <w:br/>
      </w:r>
      <w:r>
        <w:rPr>
          <w:rStyle w:val="FunctionTok"/>
        </w:rPr>
        <w:t xml:space="preserve">print</w:t>
      </w:r>
      <w:r>
        <w:rPr>
          <w:rStyle w:val="NormalTok"/>
        </w:rPr>
        <w:t xml:space="preserve">(k3</w:t>
      </w:r>
      <w:r>
        <w:rPr>
          <w:rStyle w:val="SpecialCharTok"/>
        </w:rPr>
        <w:t xml:space="preserve">$</w:t>
      </w:r>
      <w:r>
        <w:rPr>
          <w:rStyle w:val="NormalTok"/>
        </w:rPr>
        <w:t xml:space="preserve">cluster)</w:t>
      </w:r>
    </w:p>
    <w:p>
      <w:pPr>
        <w:pStyle w:val="SourceCode"/>
      </w:pPr>
      <w:r>
        <w:rPr>
          <w:rStyle w:val="VerbatimChar"/>
        </w:rPr>
        <w:t xml:space="preserve">##        Albania        Austria        Belgium       Bulgaria Czechoslovakia </w:t>
      </w:r>
      <w:r>
        <w:br/>
      </w:r>
      <w:r>
        <w:rPr>
          <w:rStyle w:val="VerbatimChar"/>
        </w:rPr>
        <w:t xml:space="preserve">##              2              3              1              2              3 </w:t>
      </w:r>
      <w:r>
        <w:br/>
      </w:r>
      <w:r>
        <w:rPr>
          <w:rStyle w:val="VerbatimChar"/>
        </w:rPr>
        <w:t xml:space="preserve">##        Denmark      E Germany        Finland         France         Greece </w:t>
      </w:r>
      <w:r>
        <w:br/>
      </w:r>
      <w:r>
        <w:rPr>
          <w:rStyle w:val="VerbatimChar"/>
        </w:rPr>
        <w:t xml:space="preserve">##              3              3              2              1              2 </w:t>
      </w:r>
      <w:r>
        <w:br/>
      </w:r>
      <w:r>
        <w:rPr>
          <w:rStyle w:val="VerbatimChar"/>
        </w:rPr>
        <w:t xml:space="preserve">##        Hungary        Ireland          Italy    Netherlands         Norway </w:t>
      </w:r>
      <w:r>
        <w:br/>
      </w:r>
      <w:r>
        <w:rPr>
          <w:rStyle w:val="VerbatimChar"/>
        </w:rPr>
        <w:t xml:space="preserve">##              3              1              2              3              2 </w:t>
      </w:r>
      <w:r>
        <w:br/>
      </w:r>
      <w:r>
        <w:rPr>
          <w:rStyle w:val="VerbatimChar"/>
        </w:rPr>
        <w:t xml:space="preserve">##         Poland       Portugal        Romania          Spain         Sweden </w:t>
      </w:r>
      <w:r>
        <w:br/>
      </w:r>
      <w:r>
        <w:rPr>
          <w:rStyle w:val="VerbatimChar"/>
        </w:rPr>
        <w:t xml:space="preserve">##              3              2              2              2              2 </w:t>
      </w:r>
      <w:r>
        <w:br/>
      </w:r>
      <w:r>
        <w:rPr>
          <w:rStyle w:val="VerbatimChar"/>
        </w:rPr>
        <w:t xml:space="preserve">##    Switzerland             UK           USSR      W Germany     Yugoslavia </w:t>
      </w:r>
      <w:r>
        <w:br/>
      </w:r>
      <w:r>
        <w:rPr>
          <w:rStyle w:val="VerbatimChar"/>
        </w:rPr>
        <w:t xml:space="preserve">##              1              1              2              3              2</w:t>
      </w:r>
    </w:p>
    <w:p>
      <w:pPr>
        <w:pStyle w:val="SourceCode"/>
      </w:pPr>
      <w:r>
        <w:rPr>
          <w:rStyle w:val="CommentTok"/>
        </w:rPr>
        <w:t xml:space="preserve"># Visualize clusters</w:t>
      </w:r>
      <w:r>
        <w:br/>
      </w:r>
      <w:r>
        <w:rPr>
          <w:rStyle w:val="FunctionTok"/>
        </w:rPr>
        <w:t xml:space="preserve">ggplot</w:t>
      </w:r>
      <w:r>
        <w:rPr>
          <w:rStyle w:val="NormalTok"/>
        </w:rPr>
        <w:t xml:space="preserve">(meat_data, </w:t>
      </w:r>
      <w:r>
        <w:rPr>
          <w:rStyle w:val="FunctionTok"/>
        </w:rPr>
        <w:t xml:space="preserve">aes</w:t>
      </w:r>
      <w:r>
        <w:rPr>
          <w:rStyle w:val="NormalTok"/>
        </w:rPr>
        <w:t xml:space="preserve">(</w:t>
      </w:r>
      <w:r>
        <w:rPr>
          <w:rStyle w:val="AttributeTok"/>
        </w:rPr>
        <w:t xml:space="preserve">x =</w:t>
      </w:r>
      <w:r>
        <w:rPr>
          <w:rStyle w:val="NormalTok"/>
        </w:rPr>
        <w:t xml:space="preserve"> RedMeat, </w:t>
      </w:r>
      <w:r>
        <w:rPr>
          <w:rStyle w:val="AttributeTok"/>
        </w:rPr>
        <w:t xml:space="preserve">y =</w:t>
      </w:r>
      <w:r>
        <w:rPr>
          <w:rStyle w:val="NormalTok"/>
        </w:rPr>
        <w:t xml:space="preserve"> WhiteMeat, </w:t>
      </w:r>
      <w:r>
        <w:rPr>
          <w:rStyle w:val="AttributeTok"/>
        </w:rPr>
        <w:t xml:space="preserve">color =</w:t>
      </w:r>
      <w:r>
        <w:rPr>
          <w:rStyle w:val="NormalTok"/>
        </w:rPr>
        <w:t xml:space="preserve"> Cluster, </w:t>
      </w:r>
      <w:r>
        <w:rPr>
          <w:rStyle w:val="AttributeTok"/>
        </w:rPr>
        <w:t xml:space="preserve">label =</w:t>
      </w:r>
      <w:r>
        <w:rPr>
          <w:rStyle w:val="NormalTok"/>
        </w:rPr>
        <w:t xml:space="preserve"> </w:t>
      </w:r>
      <w:r>
        <w:rPr>
          <w:rStyle w:val="FunctionTok"/>
        </w:rPr>
        <w:t xml:space="preserve">rownames</w:t>
      </w:r>
      <w:r>
        <w:rPr>
          <w:rStyle w:val="NormalTok"/>
        </w:rPr>
        <w:t xml:space="preserve">(meat_data)))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(k=3) on Red and White Meat"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"Red Meat Consumption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"White Meat Consumption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K-Means-Clustering-Analysis-of-Multivariate-Protein-Consumption-Data-Across-European-Countries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Interpretation of Clustering Results</w:t>
      </w:r>
    </w:p>
    <w:p>
      <w:pPr>
        <w:pStyle w:val="BodyText"/>
      </w:pPr>
      <w:r>
        <w:t xml:space="preserve">The K-means clustering results are used to understand the dietary patterns of European countries based on their protein consumption.</w:t>
      </w:r>
    </w:p>
    <w:p>
      <w:pPr>
        <w:pStyle w:val="BodyText"/>
      </w:pPr>
      <w:r>
        <w:t xml:space="preserve">K-means Clustering with k=3 (RedMeat and WhiteMeat)</w:t>
      </w:r>
    </w:p>
    <w:p>
      <w:pPr>
        <w:pStyle w:val="BodyText"/>
      </w:pPr>
      <w:r>
        <w:t xml:space="preserve">The k=3 clustering on RedMeat and WhiteMeat divides the 25 countries into three groups, as shown in the scatter plot. The cluster assignments and plot suggest:</w:t>
      </w:r>
    </w:p>
    <w:p>
      <w:pPr>
        <w:pStyle w:val="BodyText"/>
      </w:pPr>
      <w:r>
        <w:t xml:space="preserve">Cluster 1 (red): Countries like France, UK, Belgium, and Switzerland stand out with higher RedMeat (10–16%) and moderate WhiteMeat (6–10%). These Western European spots seem to love their red meat, maybe thanks to wealth or tradition.</w:t>
      </w:r>
    </w:p>
    <w:p>
      <w:pPr>
        <w:pStyle w:val="BodyText"/>
      </w:pPr>
      <w:r>
        <w:t xml:space="preserve">Cluster 2 (green): This group, including Sweden, Italy, Greece, Albania, Bulgaria, Romania, Portugal, Yugoslavia, and Spain, keeps RedMeat lower (4–10%) and WhiteMeat modest (4–8%). It’s a mix of Southern and Eastern countries, possibly leaning on plants or other proteins instead.</w:t>
      </w:r>
    </w:p>
    <w:p>
      <w:pPr>
        <w:pStyle w:val="BodyText"/>
      </w:pPr>
      <w:r>
        <w:t xml:space="preserve">Cluster 3 (blue): Austria, W Germany, E Germany, Czechoslovakia, Denmark, Poland, Hungary, and Netherlands fall here, with moderate RedMeat (8–12%) and higher WhiteMeat (8–12%). This Central and Northern crew might prefer poultry or balanced diets.</w:t>
      </w:r>
    </w:p>
    <w:p>
      <w:pPr>
        <w:pStyle w:val="SourceCode"/>
      </w:pPr>
      <w:r>
        <w:rPr>
          <w:rStyle w:val="CommentTok"/>
        </w:rPr>
        <w:t xml:space="preserve"># Normalize the data</w:t>
      </w:r>
      <w:r>
        <w:br/>
      </w:r>
      <w:r>
        <w:rPr>
          <w:rStyle w:val="NormalTok"/>
        </w:rPr>
        <w:t xml:space="preserve">protein_scaled </w:t>
      </w:r>
      <w:r>
        <w:rPr>
          <w:rStyle w:val="OtherTok"/>
        </w:rPr>
        <w:t xml:space="preserve">&lt;-</w:t>
      </w:r>
      <w:r>
        <w:rPr>
          <w:rStyle w:val="NormalTok"/>
        </w:rPr>
        <w:t xml:space="preserve"> </w:t>
      </w:r>
      <w:r>
        <w:rPr>
          <w:rStyle w:val="FunctionTok"/>
        </w:rPr>
        <w:t xml:space="preserve">scale</w:t>
      </w:r>
      <w:r>
        <w:rPr>
          <w:rStyle w:val="NormalTok"/>
        </w:rPr>
        <w:t xml:space="preserve">(protein_data)</w:t>
      </w:r>
      <w:r>
        <w:br/>
      </w:r>
      <w:r>
        <w:br/>
      </w:r>
      <w:r>
        <w:rPr>
          <w:rStyle w:val="CommentTok"/>
        </w:rPr>
        <w:t xml:space="preserve"># Apply K-means clustering with k = 7</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k7 </w:t>
      </w:r>
      <w:r>
        <w:rPr>
          <w:rStyle w:val="OtherTok"/>
        </w:rPr>
        <w:t xml:space="preserve">&lt;-</w:t>
      </w:r>
      <w:r>
        <w:rPr>
          <w:rStyle w:val="NormalTok"/>
        </w:rPr>
        <w:t xml:space="preserve"> </w:t>
      </w:r>
      <w:r>
        <w:rPr>
          <w:rStyle w:val="FunctionTok"/>
        </w:rPr>
        <w:t xml:space="preserve">kmeans</w:t>
      </w:r>
      <w:r>
        <w:rPr>
          <w:rStyle w:val="NormalTok"/>
        </w:rPr>
        <w:t xml:space="preserve">(protein_scaled, </w:t>
      </w:r>
      <w:r>
        <w:rPr>
          <w:rStyle w:val="AttributeTok"/>
        </w:rPr>
        <w:t xml:space="preserve">centers =</w:t>
      </w:r>
      <w:r>
        <w:rPr>
          <w:rStyle w:val="NormalTok"/>
        </w:rPr>
        <w:t xml:space="preserve"> </w:t>
      </w:r>
      <w:r>
        <w:rPr>
          <w:rStyle w:val="DecValTok"/>
        </w:rPr>
        <w:t xml:space="preserve">7</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Add cluster assignments to original data</w:t>
      </w:r>
      <w:r>
        <w:br/>
      </w:r>
      <w:r>
        <w:rPr>
          <w:rStyle w:val="NormalTok"/>
        </w:rPr>
        <w:t xml:space="preserve">protein_data</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as.factor</w:t>
      </w:r>
      <w:r>
        <w:rPr>
          <w:rStyle w:val="NormalTok"/>
        </w:rPr>
        <w:t xml:space="preserve">(k7</w:t>
      </w:r>
      <w:r>
        <w:rPr>
          <w:rStyle w:val="SpecialCharTok"/>
        </w:rPr>
        <w:t xml:space="preserve">$</w:t>
      </w:r>
      <w:r>
        <w:rPr>
          <w:rStyle w:val="NormalTok"/>
        </w:rPr>
        <w:t xml:space="preserve">cluster)</w:t>
      </w:r>
      <w:r>
        <w:br/>
      </w:r>
      <w:r>
        <w:br/>
      </w:r>
      <w:r>
        <w:rPr>
          <w:rStyle w:val="CommentTok"/>
        </w:rPr>
        <w:t xml:space="preserve"># Summarize cluster sizes</w:t>
      </w:r>
      <w:r>
        <w:br/>
      </w:r>
      <w:r>
        <w:rPr>
          <w:rStyle w:val="FunctionTok"/>
        </w:rPr>
        <w:t xml:space="preserve">cat</w:t>
      </w:r>
      <w:r>
        <w:rPr>
          <w:rStyle w:val="NormalTok"/>
        </w:rPr>
        <w:t xml:space="preserve">(</w:t>
      </w:r>
      <w:r>
        <w:rPr>
          <w:rStyle w:val="StringTok"/>
        </w:rPr>
        <w:t xml:space="preserve">"Cluster sizes: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Cluster sizes:</w:t>
      </w:r>
    </w:p>
    <w:p>
      <w:pPr>
        <w:pStyle w:val="SourceCode"/>
      </w:pPr>
      <w:r>
        <w:rPr>
          <w:rStyle w:val="FunctionTok"/>
        </w:rPr>
        <w:t xml:space="preserve">table</w:t>
      </w:r>
      <w:r>
        <w:rPr>
          <w:rStyle w:val="NormalTok"/>
        </w:rPr>
        <w:t xml:space="preserve">(k7</w:t>
      </w:r>
      <w:r>
        <w:rPr>
          <w:rStyle w:val="SpecialCharTok"/>
        </w:rPr>
        <w:t xml:space="preserve">$</w:t>
      </w:r>
      <w:r>
        <w:rPr>
          <w:rStyle w:val="NormalTok"/>
        </w:rPr>
        <w:t xml:space="preserve">cluster)</w:t>
      </w:r>
    </w:p>
    <w:p>
      <w:pPr>
        <w:pStyle w:val="SourceCode"/>
      </w:pPr>
      <w:r>
        <w:rPr>
          <w:rStyle w:val="VerbatimChar"/>
        </w:rPr>
        <w:t xml:space="preserve">## </w:t>
      </w:r>
      <w:r>
        <w:br/>
      </w:r>
      <w:r>
        <w:rPr>
          <w:rStyle w:val="VerbatimChar"/>
        </w:rPr>
        <w:t xml:space="preserve">## 1 2 3 4 5 6 7 </w:t>
      </w:r>
      <w:r>
        <w:br/>
      </w:r>
      <w:r>
        <w:rPr>
          <w:rStyle w:val="VerbatimChar"/>
        </w:rPr>
        <w:t xml:space="preserve">## 4 2 4 5 2 4 4</w:t>
      </w:r>
    </w:p>
    <w:p>
      <w:pPr>
        <w:pStyle w:val="SourceCode"/>
      </w:pPr>
      <w:r>
        <w:rPr>
          <w:rStyle w:val="CommentTok"/>
        </w:rPr>
        <w:t xml:space="preserve"># List of variables to plot against RedMeat</w:t>
      </w:r>
      <w:r>
        <w:br/>
      </w:r>
      <w:r>
        <w:rPr>
          <w:rStyle w:val="NormalTok"/>
        </w:rPr>
        <w:t xml:space="preserve">variables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(protein_data), </w:t>
      </w:r>
      <w:r>
        <w:rPr>
          <w:rStyle w:val="FunctionTok"/>
        </w:rPr>
        <w:t xml:space="preserve">c</w:t>
      </w:r>
      <w:r>
        <w:rPr>
          <w:rStyle w:val="NormalTok"/>
        </w:rPr>
        <w:t xml:space="preserve">(</w:t>
      </w:r>
      <w:r>
        <w:rPr>
          <w:rStyle w:val="StringTok"/>
        </w:rPr>
        <w:t xml:space="preserve">"Cluster"</w:t>
      </w:r>
      <w:r>
        <w:rPr>
          <w:rStyle w:val="NormalTok"/>
        </w:rPr>
        <w:t xml:space="preserve">, </w:t>
      </w:r>
      <w:r>
        <w:rPr>
          <w:rStyle w:val="StringTok"/>
        </w:rPr>
        <w:t xml:space="preserve">"Country"</w:t>
      </w:r>
      <w:r>
        <w:rPr>
          <w:rStyle w:val="NormalTok"/>
        </w:rPr>
        <w:t xml:space="preserve">))</w:t>
      </w:r>
      <w:r>
        <w:br/>
      </w:r>
      <w:r>
        <w:br/>
      </w:r>
      <w:r>
        <w:rPr>
          <w:rStyle w:val="CommentTok"/>
        </w:rPr>
        <w:t xml:space="preserve"># Generate scatter plots</w:t>
      </w:r>
      <w:r>
        <w:br/>
      </w:r>
      <w:r>
        <w:rPr>
          <w:rStyle w:val="NormalTok"/>
        </w:rPr>
        <w:t xml:space="preserve">plots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(variables)) {</w:t>
      </w:r>
      <w:r>
        <w:br/>
      </w:r>
      <w:r>
        <w:rPr>
          <w:rStyle w:val="NormalTok"/>
        </w:rPr>
        <w:t xml:space="preserve">  var </w:t>
      </w:r>
      <w:r>
        <w:rPr>
          <w:rStyle w:val="OtherTok"/>
        </w:rPr>
        <w:t xml:space="preserve">&lt;-</w:t>
      </w:r>
      <w:r>
        <w:rPr>
          <w:rStyle w:val="NormalTok"/>
        </w:rPr>
        <w:t xml:space="preserve"> variables[i]</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(protein_data, </w:t>
      </w:r>
      <w:r>
        <w:rPr>
          <w:rStyle w:val="FunctionTok"/>
        </w:rPr>
        <w:t xml:space="preserve">aes_string</w:t>
      </w:r>
      <w:r>
        <w:rPr>
          <w:rStyle w:val="NormalTok"/>
        </w:rPr>
        <w:t xml:space="preserve">(</w:t>
      </w:r>
      <w:r>
        <w:rPr>
          <w:rStyle w:val="AttributeTok"/>
        </w:rPr>
        <w:t xml:space="preserve">x =</w:t>
      </w:r>
      <w:r>
        <w:rPr>
          <w:rStyle w:val="NormalTok"/>
        </w:rPr>
        <w:t xml:space="preserve"> </w:t>
      </w:r>
      <w:r>
        <w:rPr>
          <w:rStyle w:val="StringTok"/>
        </w:rPr>
        <w:t xml:space="preserve">"RedMeat"</w:t>
      </w:r>
      <w:r>
        <w:rPr>
          <w:rStyle w:val="NormalTok"/>
        </w:rPr>
        <w:t xml:space="preserve">, </w:t>
      </w:r>
      <w:r>
        <w:rPr>
          <w:rStyle w:val="AttributeTok"/>
        </w:rPr>
        <w:t xml:space="preserve">y =</w:t>
      </w:r>
      <w:r>
        <w:rPr>
          <w:rStyle w:val="NormalTok"/>
        </w:rPr>
        <w:t xml:space="preserve"> var, </w:t>
      </w:r>
      <w:r>
        <w:rPr>
          <w:rStyle w:val="AttributeTok"/>
        </w:rPr>
        <w:t xml:space="preserve">color =</w:t>
      </w:r>
      <w:r>
        <w:rPr>
          <w:rStyle w:val="NormalTok"/>
        </w:rPr>
        <w:t xml:space="preserve"> </w:t>
      </w:r>
      <w:r>
        <w:rPr>
          <w:rStyle w:val="StringTok"/>
        </w:rPr>
        <w:t xml:space="preserve">"Cluster"</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"RedMeat vs"</w:t>
      </w:r>
      <w:r>
        <w:rPr>
          <w:rStyle w:val="NormalTok"/>
        </w:rPr>
        <w:t xml:space="preserve">, var),</w:t>
      </w:r>
      <w:r>
        <w:br/>
      </w:r>
      <w:r>
        <w:rPr>
          <w:rStyle w:val="NormalTok"/>
        </w:rPr>
        <w:t xml:space="preserve">         </w:t>
      </w:r>
      <w:r>
        <w:rPr>
          <w:rStyle w:val="AttributeTok"/>
        </w:rPr>
        <w:t xml:space="preserve">x =</w:t>
      </w:r>
      <w:r>
        <w:rPr>
          <w:rStyle w:val="NormalTok"/>
        </w:rPr>
        <w:t xml:space="preserve"> </w:t>
      </w:r>
      <w:r>
        <w:rPr>
          <w:rStyle w:val="StringTok"/>
        </w:rPr>
        <w:t xml:space="preserve">"Red Meat Consumption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paste</w:t>
      </w:r>
      <w:r>
        <w:rPr>
          <w:rStyle w:val="NormalTok"/>
        </w:rPr>
        <w:t xml:space="preserve">(var, </w:t>
      </w:r>
      <w:r>
        <w:rPr>
          <w:rStyle w:val="StringTok"/>
        </w:rPr>
        <w:t xml:space="preserve">"Consumption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plots[[i]] </w:t>
      </w:r>
      <w:r>
        <w:rPr>
          <w:rStyle w:val="OtherTok"/>
        </w:rPr>
        <w:t xml:space="preserve">&lt;-</w:t>
      </w:r>
      <w:r>
        <w:rPr>
          <w:rStyle w:val="NormalTok"/>
        </w:rPr>
        <w:t xml:space="preserve"> p</w:t>
      </w:r>
      <w:r>
        <w:br/>
      </w:r>
      <w:r>
        <w:rPr>
          <w:rStyle w:val="NormalTok"/>
        </w:rPr>
        <w:t xml:space="preserve">}</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Display plots in a 3x3 grid</w:t>
      </w:r>
      <w:r>
        <w:br/>
      </w:r>
      <w:r>
        <w:rPr>
          <w:rStyle w:val="FunctionTok"/>
        </w:rPr>
        <w:t xml:space="preserve">grid.arrange</w:t>
      </w:r>
      <w:r>
        <w:rPr>
          <w:rStyle w:val="NormalTok"/>
        </w:rPr>
        <w:t xml:space="preserve">(</w:t>
      </w:r>
      <w:r>
        <w:rPr>
          <w:rStyle w:val="AttributeTok"/>
        </w:rPr>
        <w:t xml:space="preserve">grobs =</w:t>
      </w:r>
      <w:r>
        <w:rPr>
          <w:rStyle w:val="NormalTok"/>
        </w:rPr>
        <w:t xml:space="preserve"> plots, </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K-Means-Clustering-Analysis-of-Multivariate-Protein-Consumption-Data-Across-European-Countries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(protein_data, </w:t>
      </w:r>
      <w:r>
        <w:rPr>
          <w:rStyle w:val="FunctionTok"/>
        </w:rPr>
        <w:t xml:space="preserve">aes</w:t>
      </w:r>
      <w:r>
        <w:rPr>
          <w:rStyle w:val="NormalTok"/>
        </w:rPr>
        <w:t xml:space="preserve">(</w:t>
      </w:r>
      <w:r>
        <w:rPr>
          <w:rStyle w:val="AttributeTok"/>
        </w:rPr>
        <w:t xml:space="preserve">x =</w:t>
      </w:r>
      <w:r>
        <w:rPr>
          <w:rStyle w:val="NormalTok"/>
        </w:rPr>
        <w:t xml:space="preserve"> RedMeat, </w:t>
      </w:r>
      <w:r>
        <w:rPr>
          <w:rStyle w:val="AttributeTok"/>
        </w:rPr>
        <w:t xml:space="preserve">y =</w:t>
      </w:r>
      <w:r>
        <w:rPr>
          <w:rStyle w:val="NormalTok"/>
        </w:rPr>
        <w:t xml:space="preserve"> WhiteMeat,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rownames</w:t>
      </w:r>
      <w:r>
        <w:rPr>
          <w:rStyle w:val="NormalTok"/>
        </w:rPr>
        <w:t xml:space="preserve">(protein_data)),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(k=7): RedMeat vs WhiteMeat"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"Red Meat Consumption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"White Meat Consumption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K-Means-Clustering-Analysis-of-Multivariate-Protein-Consumption-Data-Across-European-Countries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(protein_data, </w:t>
      </w:r>
      <w:r>
        <w:rPr>
          <w:rStyle w:val="FunctionTok"/>
        </w:rPr>
        <w:t xml:space="preserve">aes</w:t>
      </w:r>
      <w:r>
        <w:rPr>
          <w:rStyle w:val="NormalTok"/>
        </w:rPr>
        <w:t xml:space="preserve">(</w:t>
      </w:r>
      <w:r>
        <w:rPr>
          <w:rStyle w:val="AttributeTok"/>
        </w:rPr>
        <w:t xml:space="preserve">x =</w:t>
      </w:r>
      <w:r>
        <w:rPr>
          <w:rStyle w:val="NormalTok"/>
        </w:rPr>
        <w:t xml:space="preserve"> RedMeat, </w:t>
      </w:r>
      <w:r>
        <w:rPr>
          <w:rStyle w:val="AttributeTok"/>
        </w:rPr>
        <w:t xml:space="preserve">y =</w:t>
      </w:r>
      <w:r>
        <w:rPr>
          <w:rStyle w:val="NormalTok"/>
        </w:rPr>
        <w:t xml:space="preserve"> Eggs,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rownames</w:t>
      </w:r>
      <w:r>
        <w:rPr>
          <w:rStyle w:val="NormalTok"/>
        </w:rPr>
        <w:t xml:space="preserve">(protein_data)),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(k=7): RedMeat vs Eggs"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"Red Meat Consumption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"Eggs Consumption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K-Means-Clustering-Analysis-of-Multivariate-Protein-Consumption-Data-Across-European-Countries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(protein_data, </w:t>
      </w:r>
      <w:r>
        <w:rPr>
          <w:rStyle w:val="FunctionTok"/>
        </w:rPr>
        <w:t xml:space="preserve">aes</w:t>
      </w:r>
      <w:r>
        <w:rPr>
          <w:rStyle w:val="NormalTok"/>
        </w:rPr>
        <w:t xml:space="preserve">(</w:t>
      </w:r>
      <w:r>
        <w:rPr>
          <w:rStyle w:val="AttributeTok"/>
        </w:rPr>
        <w:t xml:space="preserve">x =</w:t>
      </w:r>
      <w:r>
        <w:rPr>
          <w:rStyle w:val="NormalTok"/>
        </w:rPr>
        <w:t xml:space="preserve"> RedMeat, </w:t>
      </w:r>
      <w:r>
        <w:rPr>
          <w:rStyle w:val="AttributeTok"/>
        </w:rPr>
        <w:t xml:space="preserve">y =</w:t>
      </w:r>
      <w:r>
        <w:rPr>
          <w:rStyle w:val="NormalTok"/>
        </w:rPr>
        <w:t xml:space="preserve"> Milk,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rownames</w:t>
      </w:r>
      <w:r>
        <w:rPr>
          <w:rStyle w:val="NormalTok"/>
        </w:rPr>
        <w:t xml:space="preserve">(protein_data)),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(k=7): RedMeat vs Milk"</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"Red Meat Consumption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"Milk Consumption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K-Means-Clustering-Analysis-of-Multivariate-Protein-Consumption-Data-Across-European-Countries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(protein_data, </w:t>
      </w:r>
      <w:r>
        <w:rPr>
          <w:rStyle w:val="FunctionTok"/>
        </w:rPr>
        <w:t xml:space="preserve">aes</w:t>
      </w:r>
      <w:r>
        <w:rPr>
          <w:rStyle w:val="NormalTok"/>
        </w:rPr>
        <w:t xml:space="preserve">(</w:t>
      </w:r>
      <w:r>
        <w:rPr>
          <w:rStyle w:val="AttributeTok"/>
        </w:rPr>
        <w:t xml:space="preserve">x =</w:t>
      </w:r>
      <w:r>
        <w:rPr>
          <w:rStyle w:val="NormalTok"/>
        </w:rPr>
        <w:t xml:space="preserve"> RedMeat, </w:t>
      </w:r>
      <w:r>
        <w:rPr>
          <w:rStyle w:val="AttributeTok"/>
        </w:rPr>
        <w:t xml:space="preserve">y =</w:t>
      </w:r>
      <w:r>
        <w:rPr>
          <w:rStyle w:val="NormalTok"/>
        </w:rPr>
        <w:t xml:space="preserve"> Fish,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rownames</w:t>
      </w:r>
      <w:r>
        <w:rPr>
          <w:rStyle w:val="NormalTok"/>
        </w:rPr>
        <w:t xml:space="preserve">(protein_data)),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(k=7): RedMeat vs Fish"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"Red Meat Consumption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"Fish Consumption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K-Means-Clustering-Analysis-of-Multivariate-Protein-Consumption-Data-Across-European-Countries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(protein_data, </w:t>
      </w:r>
      <w:r>
        <w:rPr>
          <w:rStyle w:val="FunctionTok"/>
        </w:rPr>
        <w:t xml:space="preserve">aes</w:t>
      </w:r>
      <w:r>
        <w:rPr>
          <w:rStyle w:val="NormalTok"/>
        </w:rPr>
        <w:t xml:space="preserve">(</w:t>
      </w:r>
      <w:r>
        <w:rPr>
          <w:rStyle w:val="AttributeTok"/>
        </w:rPr>
        <w:t xml:space="preserve">x =</w:t>
      </w:r>
      <w:r>
        <w:rPr>
          <w:rStyle w:val="NormalTok"/>
        </w:rPr>
        <w:t xml:space="preserve"> RedMeat, </w:t>
      </w:r>
      <w:r>
        <w:rPr>
          <w:rStyle w:val="AttributeTok"/>
        </w:rPr>
        <w:t xml:space="preserve">y =</w:t>
      </w:r>
      <w:r>
        <w:rPr>
          <w:rStyle w:val="NormalTok"/>
        </w:rPr>
        <w:t xml:space="preserve"> Cereals,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rownames</w:t>
      </w:r>
      <w:r>
        <w:rPr>
          <w:rStyle w:val="NormalTok"/>
        </w:rPr>
        <w:t xml:space="preserve">(protein_data)),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(k=7): RedMeat vs Cereals"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"Red Meat Consumption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"Cereals Consumption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K-Means-Clustering-Analysis-of-Multivariate-Protein-Consumption-Data-Across-European-Countries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(protein_data, </w:t>
      </w:r>
      <w:r>
        <w:rPr>
          <w:rStyle w:val="FunctionTok"/>
        </w:rPr>
        <w:t xml:space="preserve">aes</w:t>
      </w:r>
      <w:r>
        <w:rPr>
          <w:rStyle w:val="NormalTok"/>
        </w:rPr>
        <w:t xml:space="preserve">(</w:t>
      </w:r>
      <w:r>
        <w:rPr>
          <w:rStyle w:val="AttributeTok"/>
        </w:rPr>
        <w:t xml:space="preserve">x =</w:t>
      </w:r>
      <w:r>
        <w:rPr>
          <w:rStyle w:val="NormalTok"/>
        </w:rPr>
        <w:t xml:space="preserve"> RedMeat, </w:t>
      </w:r>
      <w:r>
        <w:rPr>
          <w:rStyle w:val="AttributeTok"/>
        </w:rPr>
        <w:t xml:space="preserve">y =</w:t>
      </w:r>
      <w:r>
        <w:rPr>
          <w:rStyle w:val="NormalTok"/>
        </w:rPr>
        <w:t xml:space="preserve"> Starch,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rownames</w:t>
      </w:r>
      <w:r>
        <w:rPr>
          <w:rStyle w:val="NormalTok"/>
        </w:rPr>
        <w:t xml:space="preserve">(protein_data)),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(k=7): RedMeat vs Starch"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"Red Meat Consumption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"Starch Consumption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K-Means-Clustering-Analysis-of-Multivariate-Protein-Consumption-Data-Across-European-Countries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(protein_data, </w:t>
      </w:r>
      <w:r>
        <w:rPr>
          <w:rStyle w:val="FunctionTok"/>
        </w:rPr>
        <w:t xml:space="preserve">aes</w:t>
      </w:r>
      <w:r>
        <w:rPr>
          <w:rStyle w:val="NormalTok"/>
        </w:rPr>
        <w:t xml:space="preserve">(</w:t>
      </w:r>
      <w:r>
        <w:rPr>
          <w:rStyle w:val="AttributeTok"/>
        </w:rPr>
        <w:t xml:space="preserve">x =</w:t>
      </w:r>
      <w:r>
        <w:rPr>
          <w:rStyle w:val="NormalTok"/>
        </w:rPr>
        <w:t xml:space="preserve"> RedMeat, </w:t>
      </w:r>
      <w:r>
        <w:rPr>
          <w:rStyle w:val="AttributeTok"/>
        </w:rPr>
        <w:t xml:space="preserve">y =</w:t>
      </w:r>
      <w:r>
        <w:rPr>
          <w:rStyle w:val="NormalTok"/>
        </w:rPr>
        <w:t xml:space="preserve"> Fr.Veg, </w:t>
      </w:r>
      <w:r>
        <w:rPr>
          <w:rStyle w:val="AttributeTok"/>
        </w:rPr>
        <w:t xml:space="preserve">color =</w:t>
      </w:r>
      <w:r>
        <w:rPr>
          <w:rStyle w:val="NormalTok"/>
        </w:rPr>
        <w:t xml:space="preserve"> Cluster))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rownames</w:t>
      </w:r>
      <w:r>
        <w:rPr>
          <w:rStyle w:val="NormalTok"/>
        </w:rPr>
        <w:t xml:space="preserve">(protein_data)),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(k=7): RedMeat vs Fruits &amp; Vegetables"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"Red Meat Consumption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"Fruits &amp; Vegetables Consumption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K-Means-Clustering-Analysis-of-Multivariate-Protein-Consumption-Data-Across-European-Countries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Categorize Fish consumption into 3 levels (low, medium, high) for point shapes</w:t>
      </w:r>
      <w:r>
        <w:br/>
      </w:r>
      <w:r>
        <w:rPr>
          <w:rStyle w:val="NormalTok"/>
        </w:rPr>
        <w:t xml:space="preserve">protein_data</w:t>
      </w:r>
      <w:r>
        <w:rPr>
          <w:rStyle w:val="SpecialCharTok"/>
        </w:rPr>
        <w:t xml:space="preserve">$</w:t>
      </w:r>
      <w:r>
        <w:rPr>
          <w:rStyle w:val="NormalTok"/>
        </w:rPr>
        <w:t xml:space="preserve">Fish_Category </w:t>
      </w:r>
      <w:r>
        <w:rPr>
          <w:rStyle w:val="OtherTok"/>
        </w:rPr>
        <w:t xml:space="preserve">&lt;-</w:t>
      </w:r>
      <w:r>
        <w:rPr>
          <w:rStyle w:val="NormalTok"/>
        </w:rPr>
        <w:t xml:space="preserve"> </w:t>
      </w:r>
      <w:r>
        <w:rPr>
          <w:rStyle w:val="FunctionTok"/>
        </w:rPr>
        <w:t xml:space="preserve">cut</w:t>
      </w:r>
      <w:r>
        <w:rPr>
          <w:rStyle w:val="NormalTok"/>
        </w:rPr>
        <w:t xml:space="preserve">(protein_data</w:t>
      </w:r>
      <w:r>
        <w:rPr>
          <w:rStyle w:val="SpecialCharTok"/>
        </w:rPr>
        <w:t xml:space="preserve">$</w:t>
      </w:r>
      <w:r>
        <w:rPr>
          <w:rStyle w:val="NormalTok"/>
        </w:rPr>
        <w:t xml:space="preserve">Fish, </w:t>
      </w:r>
      <w:r>
        <w:br/>
      </w:r>
      <w:r>
        <w:rPr>
          <w:rStyle w:val="NormalTok"/>
        </w:rPr>
        <w:t xml:space="preserve">                                  </w:t>
      </w:r>
      <w:r>
        <w:rPr>
          <w:rStyle w:val="AttributeTok"/>
        </w:rPr>
        <w:t xml:space="preserve">breaks =</w:t>
      </w:r>
      <w:r>
        <w:rPr>
          <w:rStyle w:val="NormalTok"/>
        </w:rPr>
        <w:t xml:space="preserve"> </w:t>
      </w:r>
      <w:r>
        <w:rPr>
          <w:rStyle w:val="FunctionTok"/>
        </w:rPr>
        <w:t xml:space="preserve">quantile</w:t>
      </w:r>
      <w:r>
        <w:rPr>
          <w:rStyle w:val="NormalTok"/>
        </w:rPr>
        <w:t xml:space="preserve">(protein_data</w:t>
      </w:r>
      <w:r>
        <w:rPr>
          <w:rStyle w:val="SpecialCharTok"/>
        </w:rPr>
        <w:t xml:space="preserve">$</w:t>
      </w:r>
      <w:r>
        <w:rPr>
          <w:rStyle w:val="NormalTok"/>
        </w:rPr>
        <w:t xml:space="preserve">Fish,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0.33</w:t>
      </w:r>
      <w:r>
        <w:rPr>
          <w:rStyle w:val="NormalTok"/>
        </w:rPr>
        <w:t xml:space="preserve">, </w:t>
      </w:r>
      <w:r>
        <w:rPr>
          <w:rStyle w:val="FloatTok"/>
        </w:rPr>
        <w:t xml:space="preserve">0.66</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Create complex scatter plot</w:t>
      </w:r>
      <w:r>
        <w:br/>
      </w:r>
      <w:r>
        <w:rPr>
          <w:rStyle w:val="FunctionTok"/>
        </w:rPr>
        <w:t xml:space="preserve">ggplot</w:t>
      </w:r>
      <w:r>
        <w:rPr>
          <w:rStyle w:val="NormalTok"/>
        </w:rPr>
        <w:t xml:space="preserve">(protein_data, </w:t>
      </w:r>
      <w:r>
        <w:rPr>
          <w:rStyle w:val="FunctionTok"/>
        </w:rPr>
        <w:t xml:space="preserve">aes</w:t>
      </w:r>
      <w:r>
        <w:rPr>
          <w:rStyle w:val="NormalTok"/>
        </w:rPr>
        <w:t xml:space="preserve">(</w:t>
      </w:r>
      <w:r>
        <w:rPr>
          <w:rStyle w:val="AttributeTok"/>
        </w:rPr>
        <w:t xml:space="preserve">x =</w:t>
      </w:r>
      <w:r>
        <w:rPr>
          <w:rStyle w:val="NormalTok"/>
        </w:rPr>
        <w:t xml:space="preserve"> WhiteMeat, </w:t>
      </w:r>
      <w:r>
        <w:rPr>
          <w:rStyle w:val="AttributeTok"/>
        </w:rPr>
        <w:t xml:space="preserve">y =</w:t>
      </w:r>
      <w:r>
        <w:rPr>
          <w:rStyle w:val="NormalTok"/>
        </w:rPr>
        <w:t xml:space="preserve"> RedMeat, </w:t>
      </w:r>
      <w:r>
        <w:rPr>
          <w:rStyle w:val="AttributeTok"/>
        </w:rPr>
        <w:t xml:space="preserve">color =</w:t>
      </w:r>
      <w:r>
        <w:rPr>
          <w:rStyle w:val="NormalTok"/>
        </w:rPr>
        <w:t xml:space="preserve"> Cluster, </w:t>
      </w:r>
      <w:r>
        <w:rPr>
          <w:rStyle w:val="AttributeTok"/>
        </w:rPr>
        <w:t xml:space="preserve">size =</w:t>
      </w:r>
      <w:r>
        <w:rPr>
          <w:rStyle w:val="NormalTok"/>
        </w:rPr>
        <w:t xml:space="preserve"> Milk, </w:t>
      </w:r>
      <w:r>
        <w:rPr>
          <w:rStyle w:val="AttributeTok"/>
        </w:rPr>
        <w:t xml:space="preserve">shape =</w:t>
      </w:r>
      <w:r>
        <w:rPr>
          <w:rStyle w:val="NormalTok"/>
        </w:rPr>
        <w:t xml:space="preserve"> Fish_Category))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rownames</w:t>
      </w:r>
      <w:r>
        <w:rPr>
          <w:rStyle w:val="NormalTok"/>
        </w:rPr>
        <w:t xml:space="preserve">(protein_data)),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scale_size_continuous</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"Milk Consumption (%)"</w:t>
      </w:r>
      <w:r>
        <w:rPr>
          <w:rStyle w:val="NormalTok"/>
        </w:rPr>
        <w:t xml:space="preserve">)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15</w:t>
      </w:r>
      <w:r>
        <w:rPr>
          <w:rStyle w:val="NormalTok"/>
        </w:rPr>
        <w:t xml:space="preserve">), </w:t>
      </w:r>
      <w:r>
        <w:rPr>
          <w:rStyle w:val="AttributeTok"/>
        </w:rPr>
        <w:t xml:space="preserve">name =</w:t>
      </w:r>
      <w:r>
        <w:rPr>
          <w:rStyle w:val="NormalTok"/>
        </w:rPr>
        <w:t xml:space="preserve"> </w:t>
      </w:r>
      <w:r>
        <w:rPr>
          <w:rStyle w:val="StringTok"/>
        </w:rPr>
        <w:t xml:space="preserve">"Fish Consumption"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"K-means Clustering (k=7): WhiteMeat vs RedMeat with Milk and Fish"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"White Meat Consumption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"Red Meat Consumption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K-Means-Clustering-Analysis-of-Multivariate-Protein-Consumption-Data-Across-European-Countries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country names to the dataset</w:t>
      </w:r>
      <w:r>
        <w:br/>
      </w:r>
      <w:r>
        <w:rPr>
          <w:rStyle w:val="NormalTok"/>
        </w:rPr>
        <w:t xml:space="preserve">protein_data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rownames</w:t>
      </w:r>
      <w:r>
        <w:rPr>
          <w:rStyle w:val="NormalTok"/>
        </w:rPr>
        <w:t xml:space="preserve">(protein_data)</w:t>
      </w:r>
      <w:r>
        <w:br/>
      </w:r>
      <w:r>
        <w:br/>
      </w:r>
      <w:r>
        <w:rPr>
          <w:rStyle w:val="CommentTok"/>
        </w:rPr>
        <w:t xml:space="preserve"># Display sorted data by cluster</w:t>
      </w:r>
      <w:r>
        <w:br/>
      </w:r>
      <w:r>
        <w:rPr>
          <w:rStyle w:val="FunctionTok"/>
        </w:rPr>
        <w:t xml:space="preserve">View</w:t>
      </w:r>
      <w:r>
        <w:rPr>
          <w:rStyle w:val="NormalTok"/>
        </w:rPr>
        <w:t xml:space="preserve">(protein_data[</w:t>
      </w:r>
      <w:r>
        <w:rPr>
          <w:rStyle w:val="FunctionTok"/>
        </w:rPr>
        <w:t xml:space="preserve">order</w:t>
      </w:r>
      <w:r>
        <w:rPr>
          <w:rStyle w:val="NormalTok"/>
        </w:rPr>
        <w:t xml:space="preserve">(protein_data</w:t>
      </w:r>
      <w:r>
        <w:rPr>
          <w:rStyle w:val="SpecialCharTok"/>
        </w:rPr>
        <w:t xml:space="preserve">$</w:t>
      </w:r>
      <w:r>
        <w:rPr>
          <w:rStyle w:val="NormalTok"/>
        </w:rPr>
        <w:t xml:space="preserve">Cluster),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"Cluster"</w:t>
      </w:r>
      <w:r>
        <w:rPr>
          <w:rStyle w:val="NormalTok"/>
        </w:rPr>
        <w:t xml:space="preserve">, expected_columns)])</w:t>
      </w:r>
      <w:r>
        <w:br/>
      </w:r>
      <w:r>
        <w:br/>
      </w:r>
      <w:r>
        <w:rPr>
          <w:rStyle w:val="CommentTok"/>
        </w:rPr>
        <w:t xml:space="preserve"># Summarize cluster centroids</w:t>
      </w:r>
      <w:r>
        <w:br/>
      </w:r>
      <w:r>
        <w:rPr>
          <w:rStyle w:val="FunctionTok"/>
        </w:rPr>
        <w:t xml:space="preserve">cat</w:t>
      </w:r>
      <w:r>
        <w:rPr>
          <w:rStyle w:val="NormalTok"/>
        </w:rPr>
        <w:t xml:space="preserve">(</w:t>
      </w:r>
      <w:r>
        <w:rPr>
          <w:rStyle w:val="StringTok"/>
        </w:rPr>
        <w:t xml:space="preserve">"Cluster centroids (scaled):</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Cluster centroids (scaled):</w:t>
      </w:r>
    </w:p>
    <w:p>
      <w:pPr>
        <w:pStyle w:val="SourceCode"/>
      </w:pPr>
      <w:r>
        <w:rPr>
          <w:rStyle w:val="FunctionTok"/>
        </w:rPr>
        <w:t xml:space="preserve">print</w:t>
      </w:r>
      <w:r>
        <w:rPr>
          <w:rStyle w:val="NormalTok"/>
        </w:rPr>
        <w:t xml:space="preserve">(k7</w:t>
      </w:r>
      <w:r>
        <w:rPr>
          <w:rStyle w:val="SpecialCharTok"/>
        </w:rPr>
        <w:t xml:space="preserve">$</w:t>
      </w:r>
      <w:r>
        <w:rPr>
          <w:rStyle w:val="NormalTok"/>
        </w:rPr>
        <w:t xml:space="preserve">centers)</w:t>
      </w:r>
    </w:p>
    <w:p>
      <w:pPr>
        <w:pStyle w:val="SourceCode"/>
      </w:pPr>
      <w:r>
        <w:rPr>
          <w:rStyle w:val="VerbatimChar"/>
        </w:rPr>
        <w:t xml:space="preserve">##        RedMeat  WhiteMeat        Eggs       Milk       Fish    Cereals</w:t>
      </w:r>
      <w:r>
        <w:br/>
      </w:r>
      <w:r>
        <w:rPr>
          <w:rStyle w:val="VerbatimChar"/>
        </w:rPr>
        <w:t xml:space="preserve">## 1  0.006572897 -0.2290150  0.19147892  1.3458748  1.1582546 -0.8722721</w:t>
      </w:r>
      <w:r>
        <w:br/>
      </w:r>
      <w:r>
        <w:rPr>
          <w:rStyle w:val="VerbatimChar"/>
        </w:rPr>
        <w:t xml:space="preserve">## 2 -0.949484801 -1.1764767 -0.74802044 -1.4583242  1.8562639 -0.3779572</w:t>
      </w:r>
      <w:r>
        <w:br/>
      </w:r>
      <w:r>
        <w:rPr>
          <w:rStyle w:val="VerbatimChar"/>
        </w:rPr>
        <w:t xml:space="preserve">## 3 -0.083057512  1.3613671  0.88491892  0.1671964 -0.2745013 -0.8062116</w:t>
      </w:r>
      <w:r>
        <w:br/>
      </w:r>
      <w:r>
        <w:rPr>
          <w:rStyle w:val="VerbatimChar"/>
        </w:rPr>
        <w:t xml:space="preserve">## 4  1.599006499  0.2988565  0.93413079  0.6091128 -0.1422470 -0.5948180</w:t>
      </w:r>
      <w:r>
        <w:br/>
      </w:r>
      <w:r>
        <w:rPr>
          <w:rStyle w:val="VerbatimChar"/>
        </w:rPr>
        <w:t xml:space="preserve">## 5 -0.068119111 -1.0411250 -0.07694947 -0.2057585  0.1075669  0.6380079</w:t>
      </w:r>
      <w:r>
        <w:br/>
      </w:r>
      <w:r>
        <w:rPr>
          <w:rStyle w:val="VerbatimChar"/>
        </w:rPr>
        <w:t xml:space="preserve">## 6 -0.807569986 -0.8719354 -1.55330561 -1.0783324 -1.0386379  1.7200335</w:t>
      </w:r>
      <w:r>
        <w:br/>
      </w:r>
      <w:r>
        <w:rPr>
          <w:rStyle w:val="VerbatimChar"/>
        </w:rPr>
        <w:t xml:space="preserve">## 7 -0.605901566  0.4748136 -0.27827076 -0.3640885 -0.6492221  0.5719474</w:t>
      </w:r>
      <w:r>
        <w:br/>
      </w:r>
      <w:r>
        <w:rPr>
          <w:rStyle w:val="VerbatimChar"/>
        </w:rPr>
        <w:t xml:space="preserve">##       Starch        Nuts     Fr.Veg</w:t>
      </w:r>
      <w:r>
        <w:br/>
      </w:r>
      <w:r>
        <w:rPr>
          <w:rStyle w:val="VerbatimChar"/>
        </w:rPr>
        <w:t xml:space="preserve">## 1  0.1676780 -0.95533923 -1.1148048</w:t>
      </w:r>
      <w:r>
        <w:br/>
      </w:r>
      <w:r>
        <w:rPr>
          <w:rStyle w:val="VerbatimChar"/>
        </w:rPr>
        <w:t xml:space="preserve">## 2  0.9326321  1.12203258  1.8925628</w:t>
      </w:r>
      <w:r>
        <w:br/>
      </w:r>
      <w:r>
        <w:rPr>
          <w:rStyle w:val="VerbatimChar"/>
        </w:rPr>
        <w:t xml:space="preserve">## 3  0.3665660 -0.86720831 -0.1585451</w:t>
      </w:r>
      <w:r>
        <w:br/>
      </w:r>
      <w:r>
        <w:rPr>
          <w:rStyle w:val="VerbatimChar"/>
        </w:rPr>
        <w:t xml:space="preserve">## 4  0.3451473 -0.34849486  0.1020010</w:t>
      </w:r>
      <w:r>
        <w:br/>
      </w:r>
      <w:r>
        <w:rPr>
          <w:rStyle w:val="VerbatimChar"/>
        </w:rPr>
        <w:t xml:space="preserve">## 5 -1.3010340  1.49973655  1.3659270</w:t>
      </w:r>
      <w:r>
        <w:br/>
      </w:r>
      <w:r>
        <w:rPr>
          <w:rStyle w:val="VerbatimChar"/>
        </w:rPr>
        <w:t xml:space="preserve">## 6 -1.4234267  0.99613126 -0.6436044</w:t>
      </w:r>
      <w:r>
        <w:br/>
      </w:r>
      <w:r>
        <w:rPr>
          <w:rStyle w:val="VerbatimChar"/>
        </w:rPr>
        <w:t xml:space="preserve">## 7  0.6419495 -0.04884971  0.1602082</w:t>
      </w:r>
    </w:p>
    <w:p>
      <w:pPr>
        <w:pStyle w:val="FirstParagraph"/>
      </w:pPr>
      <w:r>
        <w:rPr>
          <w:b/>
          <w:bCs/>
        </w:rPr>
        <w:t xml:space="preserve">Conclusion</w:t>
      </w:r>
    </w:p>
    <w:p>
      <w:pPr>
        <w:pStyle w:val="BodyText"/>
      </w:pPr>
      <w:r>
        <w:t xml:space="preserve">Through K-means clustering, we identified meaningful dietary clusters among European countries.</w:t>
      </w:r>
    </w:p>
    <w:p>
      <w:pPr>
        <w:pStyle w:val="Compact"/>
        <w:numPr>
          <w:ilvl w:val="0"/>
          <w:numId w:val="1001"/>
        </w:numPr>
      </w:pPr>
      <w:r>
        <w:t xml:space="preserve">The</w:t>
      </w:r>
      <w:r>
        <w:t xml:space="preserve"> </w:t>
      </w:r>
      <w:r>
        <w:rPr>
          <w:b/>
          <w:bCs/>
        </w:rPr>
        <w:t xml:space="preserve">3-cluster solution</w:t>
      </w:r>
      <w:r>
        <w:t xml:space="preserve"> </w:t>
      </w:r>
      <w:r>
        <w:t xml:space="preserve">based on</w:t>
      </w:r>
      <w:r>
        <w:t xml:space="preserve"> </w:t>
      </w:r>
      <w:r>
        <w:rPr>
          <w:i/>
          <w:iCs/>
        </w:rPr>
        <w:t xml:space="preserve">RedMeat</w:t>
      </w:r>
      <w:r>
        <w:t xml:space="preserve"> </w:t>
      </w:r>
      <w:r>
        <w:t xml:space="preserve">and</w:t>
      </w:r>
      <w:r>
        <w:t xml:space="preserve"> </w:t>
      </w:r>
      <w:r>
        <w:rPr>
          <w:i/>
          <w:iCs/>
        </w:rPr>
        <w:t xml:space="preserve">WhiteMeat</w:t>
      </w:r>
      <w:r>
        <w:t xml:space="preserve"> </w:t>
      </w:r>
      <w:r>
        <w:t xml:space="preserve">highlighted three distinct consumption behaviors, with Western Europe leaning toward red meat, Southern and Eastern countries showing moderate intake, and Central/Northern Europe displaying a balance.</w:t>
      </w:r>
    </w:p>
    <w:p>
      <w:pPr>
        <w:pStyle w:val="Compact"/>
        <w:numPr>
          <w:ilvl w:val="0"/>
          <w:numId w:val="1001"/>
        </w:numPr>
      </w:pPr>
      <w:r>
        <w:t xml:space="preserve">The</w:t>
      </w:r>
      <w:r>
        <w:t xml:space="preserve"> </w:t>
      </w:r>
      <w:r>
        <w:rPr>
          <w:b/>
          <w:bCs/>
        </w:rPr>
        <w:t xml:space="preserve">7-cluster solution</w:t>
      </w:r>
      <w:r>
        <w:t xml:space="preserve"> </w:t>
      </w:r>
      <w:r>
        <w:t xml:space="preserve">using all variables revealed more nuanced groupings, capturing differences in fish, milk, cereal, and fruit/vegetable consumption.</w:t>
      </w:r>
    </w:p>
    <w:p>
      <w:pPr>
        <w:pStyle w:val="Compact"/>
        <w:numPr>
          <w:ilvl w:val="0"/>
          <w:numId w:val="1001"/>
        </w:numPr>
      </w:pPr>
      <w:r>
        <w:t xml:space="preserve">Advanced scatter plots provided layered insights, such as the relationship between milk and fish intake relative to meat consumption.</w:t>
      </w:r>
    </w:p>
    <w:p>
      <w:pPr>
        <w:pStyle w:val="FirstParagraph"/>
      </w:pPr>
      <w:r>
        <w:t xml:space="preserve">This analysis demonstrates how unsupervised learning techniques like K-means can segment populations based on real-world behaviors, offering valuable insights for public health, food policy, and market segmentation.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Clustering Analysis of Protein Consumption</dc:title>
  <dc:creator>Amandeep Randhawa</dc:creator>
  <cp:keywords/>
  <dcterms:created xsi:type="dcterms:W3CDTF">2025-06-25T02:02:23Z</dcterms:created>
  <dcterms:modified xsi:type="dcterms:W3CDTF">2025-06-25T02:02:23Z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2025-05-25</vt:lpwstr>
  </property>
  <property fmtid="{D5CDD505-2E9C-101B-9397-08002B2CF9AE}" pid="3" name="output">
    <vt:lpwstr/>
  </property>
</Properties>
</file>