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56E960" w14:textId="77777777" w:rsidR="00CE4B94" w:rsidRDefault="00CE4B94" w:rsidP="00CE4B94">
      <w:pPr>
        <w:jc w:val="center"/>
        <w:rPr>
          <w:b/>
          <w:bCs/>
          <w:color w:val="0070C0"/>
          <w:sz w:val="56"/>
          <w:szCs w:val="56"/>
        </w:rPr>
      </w:pPr>
    </w:p>
    <w:p w14:paraId="429DAF68" w14:textId="559EF535" w:rsidR="00CE4B94" w:rsidRPr="00CE4B94" w:rsidRDefault="00CE4B94" w:rsidP="00CE4B94">
      <w:pPr>
        <w:spacing w:after="0"/>
        <w:jc w:val="center"/>
        <w:rPr>
          <w:b/>
          <w:bCs/>
          <w:sz w:val="56"/>
          <w:szCs w:val="56"/>
        </w:rPr>
      </w:pPr>
      <w:r>
        <w:rPr>
          <w:b/>
          <w:bCs/>
          <w:sz w:val="56"/>
          <w:szCs w:val="56"/>
        </w:rPr>
        <w:t>Fish type expert system</w:t>
      </w:r>
    </w:p>
    <w:p w14:paraId="365F1282" w14:textId="77777777" w:rsidR="00CE4B94" w:rsidRDefault="00CE4B94" w:rsidP="00CE4B94">
      <w:pPr>
        <w:shd w:val="clear" w:color="auto" w:fill="FFFFFF"/>
        <w:spacing w:after="0" w:line="240" w:lineRule="auto"/>
        <w:rPr>
          <w:rFonts w:ascii="Arial" w:eastAsia="Times New Roman" w:hAnsi="Arial" w:cs="Arial"/>
          <w:color w:val="222222"/>
          <w:sz w:val="32"/>
          <w:szCs w:val="32"/>
        </w:rPr>
      </w:pPr>
    </w:p>
    <w:p w14:paraId="7855C403" w14:textId="77777777" w:rsidR="00CE4B94" w:rsidRDefault="00CE4B94" w:rsidP="00CE4B94">
      <w:pPr>
        <w:shd w:val="clear" w:color="auto" w:fill="FFFFFF"/>
        <w:spacing w:after="0" w:line="240" w:lineRule="auto"/>
        <w:jc w:val="center"/>
        <w:rPr>
          <w:rFonts w:ascii="Arial" w:eastAsia="Times New Roman" w:hAnsi="Arial" w:cs="Arial"/>
          <w:color w:val="222222"/>
          <w:sz w:val="32"/>
          <w:szCs w:val="32"/>
        </w:rPr>
      </w:pPr>
    </w:p>
    <w:p w14:paraId="0D4DAF8A" w14:textId="77777777" w:rsidR="00CE4B94" w:rsidRPr="00F02A61" w:rsidRDefault="00CE4B94" w:rsidP="00CE4B94">
      <w:pPr>
        <w:pStyle w:val="a3"/>
        <w:jc w:val="center"/>
        <w:rPr>
          <w:color w:val="FF0000"/>
          <w:sz w:val="44"/>
          <w:szCs w:val="44"/>
        </w:rPr>
      </w:pPr>
      <w:r w:rsidRPr="00F02A61">
        <w:rPr>
          <w:color w:val="FF0000"/>
          <w:sz w:val="44"/>
          <w:szCs w:val="44"/>
        </w:rPr>
        <w:t>Type of fish expert system</w:t>
      </w:r>
    </w:p>
    <w:p w14:paraId="7853EBC4" w14:textId="77777777" w:rsidR="00CE4B94" w:rsidRDefault="00CE4B94" w:rsidP="00CE4B94">
      <w:pPr>
        <w:shd w:val="clear" w:color="auto" w:fill="FFFFFF"/>
        <w:spacing w:after="0" w:line="240" w:lineRule="auto"/>
        <w:jc w:val="center"/>
        <w:rPr>
          <w:rFonts w:ascii="Arial" w:eastAsia="Times New Roman" w:hAnsi="Arial" w:cs="Arial"/>
          <w:color w:val="222222"/>
          <w:sz w:val="32"/>
          <w:szCs w:val="32"/>
        </w:rPr>
      </w:pPr>
    </w:p>
    <w:p w14:paraId="4688A59B" w14:textId="77777777" w:rsidR="00CE4B94" w:rsidRDefault="00CE4B94" w:rsidP="00CE4B94">
      <w:pPr>
        <w:shd w:val="clear" w:color="auto" w:fill="FFFFFF"/>
        <w:bidi w:val="0"/>
        <w:rPr>
          <w:rFonts w:ascii="Arial" w:eastAsia="Times New Roman" w:hAnsi="Arial" w:cs="Arial"/>
          <w:color w:val="222222"/>
          <w:sz w:val="24"/>
          <w:szCs w:val="24"/>
        </w:rPr>
      </w:pPr>
      <w:r>
        <w:rPr>
          <w:rFonts w:ascii="Arial" w:eastAsia="Times New Roman" w:hAnsi="Arial" w:cs="Arial"/>
          <w:color w:val="222222"/>
          <w:sz w:val="32"/>
          <w:szCs w:val="32"/>
        </w:rPr>
        <w:t>Background:</w:t>
      </w:r>
      <w:r w:rsidRPr="00BC5C2A">
        <w:rPr>
          <w:rFonts w:ascii="Arial" w:hAnsi="Arial" w:cs="Arial"/>
          <w:color w:val="222222"/>
        </w:rPr>
        <w:t xml:space="preserve"> </w:t>
      </w:r>
      <w:r>
        <w:rPr>
          <w:rFonts w:ascii="Arial" w:hAnsi="Arial" w:cs="Arial"/>
          <w:color w:val="222222"/>
        </w:rPr>
        <w:t xml:space="preserve">expert systems </w:t>
      </w:r>
      <w:r>
        <w:rPr>
          <w:rFonts w:ascii="Arial" w:eastAsia="Times New Roman" w:hAnsi="Arial" w:cs="Arial"/>
          <w:color w:val="222222"/>
          <w:sz w:val="24"/>
          <w:szCs w:val="24"/>
        </w:rPr>
        <w:t>t</w:t>
      </w:r>
      <w:r w:rsidRPr="00BC5C2A">
        <w:rPr>
          <w:rFonts w:ascii="Arial" w:eastAsia="Times New Roman" w:hAnsi="Arial" w:cs="Arial"/>
          <w:color w:val="222222"/>
          <w:sz w:val="24"/>
          <w:szCs w:val="24"/>
        </w:rPr>
        <w:t xml:space="preserve">hey are programs that simulate the performance of the human expert in a specific </w:t>
      </w:r>
      <w:r>
        <w:rPr>
          <w:rFonts w:ascii="Arial" w:eastAsia="Times New Roman" w:hAnsi="Arial" w:cs="Arial"/>
          <w:color w:val="222222"/>
          <w:sz w:val="24"/>
          <w:szCs w:val="24"/>
        </w:rPr>
        <w:t>domain</w:t>
      </w:r>
      <w:r w:rsidRPr="00BC5C2A">
        <w:rPr>
          <w:rFonts w:ascii="Arial" w:eastAsia="Times New Roman" w:hAnsi="Arial" w:cs="Arial"/>
          <w:color w:val="222222"/>
          <w:sz w:val="24"/>
          <w:szCs w:val="24"/>
        </w:rPr>
        <w:t xml:space="preserve">, by collecting and using the information and expertise of one or more experts in a specific </w:t>
      </w:r>
      <w:r>
        <w:rPr>
          <w:rFonts w:ascii="Arial" w:eastAsia="Times New Roman" w:hAnsi="Arial" w:cs="Arial"/>
          <w:color w:val="222222"/>
          <w:sz w:val="24"/>
          <w:szCs w:val="24"/>
        </w:rPr>
        <w:t>domain</w:t>
      </w:r>
      <w:r w:rsidRPr="00BC5C2A">
        <w:rPr>
          <w:rFonts w:ascii="Arial" w:eastAsia="Times New Roman" w:hAnsi="Arial" w:cs="Arial"/>
          <w:color w:val="222222"/>
          <w:sz w:val="24"/>
          <w:szCs w:val="24"/>
        </w:rPr>
        <w:t xml:space="preserve">.  </w:t>
      </w:r>
    </w:p>
    <w:p w14:paraId="0345F844" w14:textId="77777777" w:rsidR="00CE4B94" w:rsidRDefault="00CE4B94" w:rsidP="00CE4B94">
      <w:pPr>
        <w:shd w:val="clear" w:color="auto" w:fill="FFFFFF"/>
        <w:bidi w:val="0"/>
        <w:rPr>
          <w:rFonts w:ascii="Arial" w:eastAsia="Times New Roman" w:hAnsi="Arial" w:cs="Arial"/>
          <w:color w:val="222222"/>
          <w:sz w:val="24"/>
          <w:szCs w:val="24"/>
        </w:rPr>
      </w:pPr>
      <w:r>
        <w:rPr>
          <w:rFonts w:ascii="Arial" w:eastAsia="Times New Roman" w:hAnsi="Arial" w:cs="Arial"/>
          <w:color w:val="222222"/>
          <w:sz w:val="24"/>
          <w:szCs w:val="24"/>
        </w:rPr>
        <w:t>Advantages of expert systems:</w:t>
      </w:r>
    </w:p>
    <w:p w14:paraId="2E51EAB9" w14:textId="77777777" w:rsidR="00CE4B94" w:rsidRPr="00BC5C2A" w:rsidRDefault="00CE4B94" w:rsidP="00CE4B94">
      <w:pPr>
        <w:shd w:val="clear" w:color="auto" w:fill="FFFFFF"/>
        <w:bidi w:val="0"/>
        <w:rPr>
          <w:rFonts w:ascii="Arial" w:eastAsia="Times New Roman" w:hAnsi="Arial" w:cs="Arial"/>
          <w:color w:val="222222"/>
          <w:sz w:val="24"/>
          <w:szCs w:val="24"/>
        </w:rPr>
      </w:pPr>
      <w:r w:rsidRPr="00BC5C2A">
        <w:rPr>
          <w:rFonts w:ascii="Arial" w:eastAsia="Times New Roman" w:hAnsi="Arial" w:cs="Arial"/>
          <w:color w:val="222222"/>
          <w:sz w:val="24"/>
          <w:szCs w:val="24"/>
        </w:rPr>
        <w:t>Able to explain any solutions you reach and explain how to access them.</w:t>
      </w:r>
    </w:p>
    <w:p w14:paraId="17A68085" w14:textId="77777777" w:rsidR="00CE4B94" w:rsidRDefault="00CE4B94" w:rsidP="00CE4B94">
      <w:pPr>
        <w:shd w:val="clear" w:color="auto" w:fill="FFFFFF"/>
        <w:bidi w:val="0"/>
        <w:spacing w:after="0" w:line="240" w:lineRule="auto"/>
        <w:rPr>
          <w:rFonts w:ascii="Arial" w:eastAsia="Times New Roman" w:hAnsi="Arial" w:cs="Arial"/>
          <w:color w:val="222222"/>
          <w:sz w:val="24"/>
          <w:szCs w:val="24"/>
        </w:rPr>
      </w:pPr>
      <w:r w:rsidRPr="00BC5C2A">
        <w:rPr>
          <w:rFonts w:ascii="Arial" w:eastAsia="Times New Roman" w:hAnsi="Arial" w:cs="Arial"/>
          <w:color w:val="222222"/>
          <w:sz w:val="24"/>
          <w:szCs w:val="24"/>
        </w:rPr>
        <w:t> Able to respond to simple as well as complex questions within the limits of the application.</w:t>
      </w:r>
    </w:p>
    <w:p w14:paraId="699D3978" w14:textId="77777777" w:rsidR="00CE4B94" w:rsidRPr="00BC5C2A" w:rsidRDefault="00CE4B94" w:rsidP="00CE4B94">
      <w:pPr>
        <w:shd w:val="clear" w:color="auto" w:fill="FFFFFF"/>
        <w:bidi w:val="0"/>
        <w:spacing w:after="0" w:line="240" w:lineRule="auto"/>
        <w:rPr>
          <w:rFonts w:ascii="Arial" w:eastAsia="Times New Roman" w:hAnsi="Arial" w:cs="Arial"/>
          <w:color w:val="222222"/>
          <w:sz w:val="24"/>
          <w:szCs w:val="24"/>
        </w:rPr>
      </w:pPr>
    </w:p>
    <w:p w14:paraId="4FB2918D" w14:textId="77777777" w:rsidR="00CE4B94" w:rsidRPr="00BC5C2A" w:rsidRDefault="00CE4B94" w:rsidP="00CE4B94">
      <w:pPr>
        <w:shd w:val="clear" w:color="auto" w:fill="FFFFFF"/>
        <w:bidi w:val="0"/>
        <w:spacing w:after="0" w:line="240" w:lineRule="auto"/>
        <w:rPr>
          <w:rFonts w:ascii="Arial" w:eastAsia="Times New Roman" w:hAnsi="Arial" w:cs="Arial"/>
          <w:color w:val="222222"/>
          <w:sz w:val="24"/>
          <w:szCs w:val="24"/>
        </w:rPr>
      </w:pPr>
      <w:r w:rsidRPr="00BC5C2A">
        <w:rPr>
          <w:rFonts w:ascii="Arial" w:eastAsia="Times New Roman" w:hAnsi="Arial" w:cs="Arial"/>
          <w:color w:val="222222"/>
          <w:sz w:val="24"/>
          <w:szCs w:val="24"/>
        </w:rPr>
        <w:t> A useful tool for providing high levels of expertise in the absence of an expert.</w:t>
      </w:r>
    </w:p>
    <w:p w14:paraId="1086A9B7" w14:textId="77777777" w:rsidR="00CE4B94" w:rsidRPr="00BC5C2A" w:rsidRDefault="00CE4B94" w:rsidP="00CE4B94">
      <w:pPr>
        <w:shd w:val="clear" w:color="auto" w:fill="FFFFFF"/>
        <w:spacing w:after="0" w:line="240" w:lineRule="auto"/>
        <w:jc w:val="center"/>
        <w:rPr>
          <w:rFonts w:ascii="Arial" w:eastAsia="Times New Roman" w:hAnsi="Arial" w:cs="Arial"/>
          <w:color w:val="222222"/>
          <w:sz w:val="32"/>
          <w:szCs w:val="32"/>
        </w:rPr>
      </w:pPr>
    </w:p>
    <w:p w14:paraId="19297CA4" w14:textId="77777777" w:rsidR="00CE4B94" w:rsidRDefault="00CE4B94" w:rsidP="00CE4B94">
      <w:pPr>
        <w:shd w:val="clear" w:color="auto" w:fill="FFFFFF"/>
        <w:spacing w:after="0" w:line="240" w:lineRule="auto"/>
        <w:jc w:val="right"/>
        <w:rPr>
          <w:rFonts w:ascii="Arial" w:eastAsia="Times New Roman" w:hAnsi="Arial" w:cs="Arial"/>
          <w:color w:val="222222"/>
          <w:sz w:val="32"/>
          <w:szCs w:val="32"/>
        </w:rPr>
      </w:pPr>
      <w:r>
        <w:rPr>
          <w:rFonts w:ascii="Arial" w:eastAsia="Times New Roman" w:hAnsi="Arial" w:cs="Arial"/>
          <w:color w:val="222222"/>
          <w:sz w:val="32"/>
          <w:szCs w:val="32"/>
        </w:rPr>
        <w:t>Goal:</w:t>
      </w:r>
    </w:p>
    <w:p w14:paraId="679F6B07" w14:textId="77777777" w:rsidR="00CE4B94" w:rsidRPr="00F02A61" w:rsidRDefault="00CE4B94" w:rsidP="00CE4B94">
      <w:pPr>
        <w:shd w:val="clear" w:color="auto" w:fill="FFFFFF"/>
        <w:spacing w:after="0" w:line="240" w:lineRule="auto"/>
        <w:jc w:val="right"/>
        <w:rPr>
          <w:rFonts w:ascii="Arial" w:eastAsia="Times New Roman" w:hAnsi="Arial" w:cs="Arial"/>
          <w:color w:val="222222"/>
          <w:sz w:val="24"/>
          <w:szCs w:val="24"/>
        </w:rPr>
      </w:pPr>
      <w:r w:rsidRPr="00F02A61">
        <w:rPr>
          <w:rFonts w:ascii="Arial" w:eastAsia="Times New Roman" w:hAnsi="Arial" w:cs="Arial"/>
          <w:color w:val="222222"/>
          <w:sz w:val="24"/>
          <w:szCs w:val="24"/>
        </w:rPr>
        <w:t xml:space="preserve">An expert system written using the clips to determine the type of fish according to many characteristics such as swim bladder, gills, fins and where it lives. The user answers with yes or no, then the system displays the fish </w:t>
      </w:r>
      <w:proofErr w:type="gramStart"/>
      <w:r w:rsidRPr="00F02A61">
        <w:rPr>
          <w:rFonts w:ascii="Arial" w:eastAsia="Times New Roman" w:hAnsi="Arial" w:cs="Arial"/>
          <w:color w:val="222222"/>
          <w:sz w:val="24"/>
          <w:szCs w:val="24"/>
        </w:rPr>
        <w:t>name</w:t>
      </w:r>
      <w:proofErr w:type="gramEnd"/>
    </w:p>
    <w:p w14:paraId="67E8A6E1" w14:textId="2CD8F0D3" w:rsidR="00265607" w:rsidRDefault="00000000"/>
    <w:p w14:paraId="0309220C" w14:textId="77777777" w:rsidR="00CE4B94" w:rsidRPr="00685F9B" w:rsidRDefault="00CE4B94" w:rsidP="00CE4B94">
      <w:pPr>
        <w:rPr>
          <w:sz w:val="32"/>
          <w:szCs w:val="32"/>
          <w:rtl/>
        </w:rPr>
      </w:pPr>
    </w:p>
    <w:p w14:paraId="106BC562" w14:textId="77777777" w:rsidR="00CE4B94" w:rsidRPr="00685F9B" w:rsidRDefault="00CE4B94" w:rsidP="00CE4B94">
      <w:pPr>
        <w:tabs>
          <w:tab w:val="left" w:pos="6796"/>
        </w:tabs>
        <w:rPr>
          <w:sz w:val="32"/>
          <w:szCs w:val="32"/>
          <w:rtl/>
        </w:rPr>
      </w:pPr>
      <w:r>
        <w:rPr>
          <w:sz w:val="32"/>
          <w:szCs w:val="32"/>
          <w:rtl/>
        </w:rPr>
        <w:tab/>
      </w:r>
    </w:p>
    <w:p w14:paraId="117FFBBA" w14:textId="77777777" w:rsidR="00CE4B94" w:rsidRDefault="00CE4B94" w:rsidP="00CE4B94">
      <w:pPr>
        <w:tabs>
          <w:tab w:val="left" w:pos="3466"/>
        </w:tabs>
        <w:jc w:val="right"/>
        <w:rPr>
          <w:sz w:val="32"/>
          <w:szCs w:val="32"/>
          <w:rtl/>
        </w:rPr>
      </w:pPr>
      <w:r>
        <w:rPr>
          <w:noProof/>
        </w:rPr>
        <w:lastRenderedPageBreak/>
        <w:drawing>
          <wp:inline distT="0" distB="0" distL="0" distR="0" wp14:anchorId="6A1E5CBA" wp14:editId="29D83DEA">
            <wp:extent cx="3409950" cy="2736850"/>
            <wp:effectExtent l="0" t="0" r="0" b="6350"/>
            <wp:docPr id="10" name="صورة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rotWithShape="1">
                    <a:blip r:embed="rId4" cstate="print">
                      <a:extLst>
                        <a:ext uri="{28A0092B-C50C-407E-A947-70E740481C1C}">
                          <a14:useLocalDpi xmlns:a14="http://schemas.microsoft.com/office/drawing/2010/main" val="0"/>
                        </a:ext>
                      </a:extLst>
                    </a:blip>
                    <a:srcRect r="35348" b="7749"/>
                    <a:stretch/>
                  </pic:blipFill>
                  <pic:spPr bwMode="auto">
                    <a:xfrm>
                      <a:off x="0" y="0"/>
                      <a:ext cx="3409950" cy="2736850"/>
                    </a:xfrm>
                    <a:prstGeom prst="rect">
                      <a:avLst/>
                    </a:prstGeom>
                    <a:noFill/>
                    <a:ln>
                      <a:noFill/>
                    </a:ln>
                    <a:extLst>
                      <a:ext uri="{53640926-AAD7-44D8-BBD7-CCE9431645EC}">
                        <a14:shadowObscured xmlns:a14="http://schemas.microsoft.com/office/drawing/2010/main"/>
                      </a:ext>
                    </a:extLst>
                  </pic:spPr>
                </pic:pic>
              </a:graphicData>
            </a:graphic>
          </wp:inline>
        </w:drawing>
      </w:r>
    </w:p>
    <w:p w14:paraId="75E8BEBF" w14:textId="77777777" w:rsidR="00CE4B94" w:rsidRDefault="00CE4B94" w:rsidP="00CE4B94">
      <w:pPr>
        <w:tabs>
          <w:tab w:val="left" w:pos="3466"/>
        </w:tabs>
        <w:jc w:val="right"/>
        <w:rPr>
          <w:sz w:val="32"/>
          <w:szCs w:val="32"/>
          <w:rtl/>
        </w:rPr>
      </w:pPr>
      <w:r>
        <w:rPr>
          <w:noProof/>
        </w:rPr>
        <w:drawing>
          <wp:inline distT="0" distB="0" distL="0" distR="0" wp14:anchorId="67CBF486" wp14:editId="1670B391">
            <wp:extent cx="3397250" cy="2717800"/>
            <wp:effectExtent l="0" t="0" r="0" b="6350"/>
            <wp:docPr id="11" name="صورة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r="35589" b="6892"/>
                    <a:stretch/>
                  </pic:blipFill>
                  <pic:spPr bwMode="auto">
                    <a:xfrm>
                      <a:off x="0" y="0"/>
                      <a:ext cx="3397250" cy="2717800"/>
                    </a:xfrm>
                    <a:prstGeom prst="rect">
                      <a:avLst/>
                    </a:prstGeom>
                    <a:noFill/>
                    <a:ln>
                      <a:noFill/>
                    </a:ln>
                    <a:extLst>
                      <a:ext uri="{53640926-AAD7-44D8-BBD7-CCE9431645EC}">
                        <a14:shadowObscured xmlns:a14="http://schemas.microsoft.com/office/drawing/2010/main"/>
                      </a:ext>
                    </a:extLst>
                  </pic:spPr>
                </pic:pic>
              </a:graphicData>
            </a:graphic>
          </wp:inline>
        </w:drawing>
      </w:r>
    </w:p>
    <w:p w14:paraId="7CEA9DB8" w14:textId="77777777" w:rsidR="00CE4B94" w:rsidRDefault="00CE4B94" w:rsidP="00CE4B94">
      <w:pPr>
        <w:tabs>
          <w:tab w:val="left" w:pos="3466"/>
        </w:tabs>
        <w:jc w:val="right"/>
        <w:rPr>
          <w:sz w:val="32"/>
          <w:szCs w:val="32"/>
          <w:rtl/>
        </w:rPr>
      </w:pPr>
      <w:r>
        <w:rPr>
          <w:noProof/>
        </w:rPr>
        <w:drawing>
          <wp:inline distT="0" distB="0" distL="0" distR="0" wp14:anchorId="7CA570F4" wp14:editId="71EB3214">
            <wp:extent cx="3477081" cy="2489200"/>
            <wp:effectExtent l="0" t="0" r="9525" b="6350"/>
            <wp:docPr id="12" name="صورة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r="35589" b="9246"/>
                    <a:stretch/>
                  </pic:blipFill>
                  <pic:spPr bwMode="auto">
                    <a:xfrm>
                      <a:off x="0" y="0"/>
                      <a:ext cx="3481339" cy="2492248"/>
                    </a:xfrm>
                    <a:prstGeom prst="rect">
                      <a:avLst/>
                    </a:prstGeom>
                    <a:noFill/>
                    <a:ln>
                      <a:noFill/>
                    </a:ln>
                    <a:extLst>
                      <a:ext uri="{53640926-AAD7-44D8-BBD7-CCE9431645EC}">
                        <a14:shadowObscured xmlns:a14="http://schemas.microsoft.com/office/drawing/2010/main"/>
                      </a:ext>
                    </a:extLst>
                  </pic:spPr>
                </pic:pic>
              </a:graphicData>
            </a:graphic>
          </wp:inline>
        </w:drawing>
      </w:r>
    </w:p>
    <w:p w14:paraId="4FB19141" w14:textId="77777777" w:rsidR="00CE4B94" w:rsidRPr="00685F9B" w:rsidRDefault="00CE4B94" w:rsidP="00CE4B94">
      <w:pPr>
        <w:tabs>
          <w:tab w:val="left" w:pos="7036"/>
        </w:tabs>
        <w:rPr>
          <w:sz w:val="32"/>
          <w:szCs w:val="32"/>
        </w:rPr>
      </w:pPr>
      <w:r>
        <w:rPr>
          <w:sz w:val="32"/>
          <w:szCs w:val="32"/>
          <w:rtl/>
        </w:rPr>
        <w:tab/>
      </w:r>
    </w:p>
    <w:p w14:paraId="199BA4AC" w14:textId="77777777" w:rsidR="00CE4B94" w:rsidRPr="00CE4B94" w:rsidRDefault="00CE4B94"/>
    <w:sectPr w:rsidR="00CE4B94" w:rsidRPr="00CE4B94" w:rsidSect="00AC76E0">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4B94"/>
    <w:rsid w:val="00124209"/>
    <w:rsid w:val="00183D96"/>
    <w:rsid w:val="00325C7A"/>
    <w:rsid w:val="00370F28"/>
    <w:rsid w:val="00652D98"/>
    <w:rsid w:val="0082034A"/>
    <w:rsid w:val="00855D86"/>
    <w:rsid w:val="00AC76E0"/>
    <w:rsid w:val="00C34854"/>
    <w:rsid w:val="00CE4B94"/>
    <w:rsid w:val="00D31B3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F3E99C"/>
  <w15:chartTrackingRefBased/>
  <w15:docId w15:val="{5BA262E3-7E25-488D-A9DE-B233C3AE3F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E4B94"/>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E4B94"/>
    <w:pPr>
      <w:tabs>
        <w:tab w:val="center" w:pos="4320"/>
        <w:tab w:val="right" w:pos="8640"/>
      </w:tabs>
      <w:spacing w:after="0" w:line="240" w:lineRule="auto"/>
    </w:pPr>
  </w:style>
  <w:style w:type="character" w:customStyle="1" w:styleId="Char">
    <w:name w:val="رأس الصفحة Char"/>
    <w:basedOn w:val="a0"/>
    <w:link w:val="a3"/>
    <w:uiPriority w:val="99"/>
    <w:rsid w:val="00CE4B94"/>
  </w:style>
  <w:style w:type="character" w:customStyle="1" w:styleId="hps">
    <w:name w:val="hps"/>
    <w:rsid w:val="00CE4B94"/>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120</Words>
  <Characters>684</Characters>
  <Application>Microsoft Office Word</Application>
  <DocSecurity>0</DocSecurity>
  <Lines>5</Lines>
  <Paragraphs>1</Paragraphs>
  <ScaleCrop>false</ScaleCrop>
  <Company/>
  <LinksUpToDate>false</LinksUpToDate>
  <CharactersWithSpaces>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SOOS0O اللهيبي</dc:creator>
  <cp:keywords/>
  <dc:description/>
  <cp:lastModifiedBy>SOOS0O اللهيبي</cp:lastModifiedBy>
  <cp:revision>1</cp:revision>
  <dcterms:created xsi:type="dcterms:W3CDTF">2023-03-19T04:38:00Z</dcterms:created>
  <dcterms:modified xsi:type="dcterms:W3CDTF">2023-03-19T04:39:00Z</dcterms:modified>
</cp:coreProperties>
</file>