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4C90900" w:rsidP="49D68460" w:rsidRDefault="74C90900" w14:paraId="5F33E8CC" w14:textId="7A40ED5D">
      <w:pPr>
        <w:jc w:val="left"/>
        <w:rPr>
          <w:b w:val="0"/>
          <w:bCs w:val="0"/>
          <w:sz w:val="24"/>
          <w:szCs w:val="24"/>
        </w:rPr>
      </w:pPr>
      <w:r w:rsidRPr="32576345" w:rsidR="74C90900">
        <w:rPr>
          <w:b w:val="0"/>
          <w:bCs w:val="0"/>
          <w:sz w:val="24"/>
          <w:szCs w:val="24"/>
        </w:rPr>
        <w:t>Amani Bdair</w:t>
      </w:r>
    </w:p>
    <w:p w:rsidR="6179A036" w:rsidP="32576345" w:rsidRDefault="6179A036" w14:paraId="54BB3A94" w14:textId="411A4B34">
      <w:pPr>
        <w:pStyle w:val="Normal"/>
        <w:jc w:val="left"/>
        <w:rPr>
          <w:b w:val="0"/>
          <w:bCs w:val="0"/>
          <w:sz w:val="24"/>
          <w:szCs w:val="24"/>
        </w:rPr>
      </w:pPr>
      <w:r w:rsidRPr="32576345" w:rsidR="6179A036">
        <w:rPr>
          <w:b w:val="0"/>
          <w:bCs w:val="0"/>
          <w:sz w:val="24"/>
          <w:szCs w:val="24"/>
        </w:rPr>
        <w:t>Final project</w:t>
      </w:r>
    </w:p>
    <w:p w:rsidR="6179A036" w:rsidP="32576345" w:rsidRDefault="6179A036" w14:paraId="340B1282" w14:textId="71A38897">
      <w:pPr>
        <w:pStyle w:val="Normal"/>
        <w:jc w:val="center"/>
        <w:rPr>
          <w:b w:val="1"/>
          <w:bCs w:val="1"/>
          <w:sz w:val="28"/>
          <w:szCs w:val="28"/>
        </w:rPr>
      </w:pPr>
      <w:r w:rsidRPr="32576345" w:rsidR="6179A036">
        <w:rPr>
          <w:b w:val="1"/>
          <w:bCs w:val="1"/>
          <w:sz w:val="28"/>
          <w:szCs w:val="28"/>
        </w:rPr>
        <w:t>Quality of sleep associated with occupations, stress levels, and physical activity</w:t>
      </w:r>
      <w:r w:rsidRPr="32576345" w:rsidR="37F8FE55">
        <w:rPr>
          <w:b w:val="1"/>
          <w:bCs w:val="1"/>
          <w:sz w:val="28"/>
          <w:szCs w:val="28"/>
        </w:rPr>
        <w:t>.</w:t>
      </w:r>
    </w:p>
    <w:p xmlns:wp14="http://schemas.microsoft.com/office/word/2010/wordml" w:rsidP="49D68460" wp14:paraId="60CD972D" wp14:textId="2DA189C7">
      <w:pPr>
        <w:pStyle w:val="ListParagraph"/>
        <w:numPr>
          <w:ilvl w:val="0"/>
          <w:numId w:val="1"/>
        </w:numPr>
        <w:rPr>
          <w:b w:val="1"/>
          <w:bCs w:val="1"/>
        </w:rPr>
      </w:pPr>
      <w:r w:rsidRPr="49D68460" w:rsidR="73E40D67">
        <w:rPr>
          <w:b w:val="1"/>
          <w:bCs w:val="1"/>
        </w:rPr>
        <w:t xml:space="preserve">Introduction: </w:t>
      </w:r>
    </w:p>
    <w:p xmlns:wp14="http://schemas.microsoft.com/office/word/2010/wordml" w:rsidP="49D68460" wp14:paraId="044AECD9" wp14:textId="2B352D7A">
      <w:pPr>
        <w:pStyle w:val="Normal"/>
        <w:rPr>
          <w:b w:val="0"/>
          <w:bCs w:val="0"/>
        </w:rPr>
      </w:pPr>
      <w:r w:rsidR="39D2FEB2">
        <w:rPr>
          <w:b w:val="0"/>
          <w:bCs w:val="0"/>
        </w:rPr>
        <w:t>My project</w:t>
      </w:r>
      <w:r w:rsidR="73E40D67">
        <w:rPr>
          <w:b w:val="0"/>
          <w:bCs w:val="0"/>
        </w:rPr>
        <w:t xml:space="preserve"> is about choosing a dataset and analyzing it using python</w:t>
      </w:r>
      <w:r w:rsidR="0C700965">
        <w:rPr>
          <w:b w:val="0"/>
          <w:bCs w:val="0"/>
        </w:rPr>
        <w:t xml:space="preserve">. </w:t>
      </w:r>
      <w:r w:rsidR="6658A9CF">
        <w:rPr>
          <w:b w:val="0"/>
          <w:bCs w:val="0"/>
        </w:rPr>
        <w:t>Focusing on</w:t>
      </w:r>
      <w:r w:rsidR="0C700965">
        <w:rPr>
          <w:b w:val="0"/>
          <w:bCs w:val="0"/>
        </w:rPr>
        <w:t xml:space="preserve"> the quality of sleep and its relationship with a person's occupation</w:t>
      </w:r>
      <w:r w:rsidR="64898805">
        <w:rPr>
          <w:b w:val="0"/>
          <w:bCs w:val="0"/>
        </w:rPr>
        <w:t>, stress levels and their physical activity</w:t>
      </w:r>
      <w:r w:rsidR="0C700965">
        <w:rPr>
          <w:b w:val="0"/>
          <w:bCs w:val="0"/>
        </w:rPr>
        <w:t>.</w:t>
      </w:r>
      <w:r w:rsidR="4B14EE96">
        <w:rPr>
          <w:b w:val="0"/>
          <w:bCs w:val="0"/>
        </w:rPr>
        <w:t xml:space="preserve"> I </w:t>
      </w:r>
      <w:r w:rsidR="4B14EE96">
        <w:rPr>
          <w:b w:val="0"/>
          <w:bCs w:val="0"/>
        </w:rPr>
        <w:t>eliminated</w:t>
      </w:r>
      <w:r w:rsidR="4B14EE96">
        <w:rPr>
          <w:b w:val="0"/>
          <w:bCs w:val="0"/>
        </w:rPr>
        <w:t xml:space="preserve"> the columns </w:t>
      </w:r>
      <w:r w:rsidR="6E517EB1">
        <w:rPr>
          <w:b w:val="0"/>
          <w:bCs w:val="0"/>
        </w:rPr>
        <w:t xml:space="preserve">that </w:t>
      </w:r>
      <w:r w:rsidR="7924FB46">
        <w:rPr>
          <w:b w:val="0"/>
          <w:bCs w:val="0"/>
        </w:rPr>
        <w:t>were</w:t>
      </w:r>
      <w:r w:rsidR="6E517EB1">
        <w:rPr>
          <w:b w:val="0"/>
          <w:bCs w:val="0"/>
        </w:rPr>
        <w:t xml:space="preserve"> useless </w:t>
      </w:r>
      <w:r w:rsidR="52D4662D">
        <w:rPr>
          <w:b w:val="0"/>
          <w:bCs w:val="0"/>
        </w:rPr>
        <w:t>in</w:t>
      </w:r>
      <w:r w:rsidR="6E517EB1">
        <w:rPr>
          <w:b w:val="0"/>
          <w:bCs w:val="0"/>
        </w:rPr>
        <w:t xml:space="preserve"> my data </w:t>
      </w:r>
      <w:r w:rsidR="598A0EC4">
        <w:rPr>
          <w:b w:val="0"/>
          <w:bCs w:val="0"/>
        </w:rPr>
        <w:t>set,</w:t>
      </w:r>
      <w:r w:rsidR="6E517EB1">
        <w:rPr>
          <w:b w:val="0"/>
          <w:bCs w:val="0"/>
        </w:rPr>
        <w:t xml:space="preserve"> and I used liner regression model to analyze the </w:t>
      </w:r>
      <w:r w:rsidR="2FE82BF2">
        <w:rPr>
          <w:b w:val="0"/>
          <w:bCs w:val="0"/>
        </w:rPr>
        <w:t>dataset</w:t>
      </w:r>
      <w:r w:rsidR="6E517EB1">
        <w:rPr>
          <w:b w:val="0"/>
          <w:bCs w:val="0"/>
        </w:rPr>
        <w:t xml:space="preserve"> using graphs and chart</w:t>
      </w:r>
      <w:r w:rsidR="7FDDAC23">
        <w:rPr>
          <w:b w:val="0"/>
          <w:bCs w:val="0"/>
        </w:rPr>
        <w:t xml:space="preserve">s. </w:t>
      </w:r>
    </w:p>
    <w:p xmlns:wp14="http://schemas.microsoft.com/office/word/2010/wordml" w:rsidP="49D68460" wp14:paraId="4076F69A" wp14:textId="6F7E5F1B">
      <w:pPr>
        <w:pStyle w:val="Normal"/>
        <w:rPr>
          <w:b w:val="1"/>
          <w:bCs w:val="1"/>
        </w:rPr>
      </w:pPr>
      <w:r w:rsidRPr="49D68460" w:rsidR="665610C3">
        <w:rPr>
          <w:b w:val="1"/>
          <w:bCs w:val="1"/>
        </w:rPr>
        <w:t xml:space="preserve">Discuss the significance of analyzing patient readmission rates: </w:t>
      </w:r>
    </w:p>
    <w:p xmlns:wp14="http://schemas.microsoft.com/office/word/2010/wordml" w:rsidP="49D68460" wp14:paraId="16DC140B" wp14:textId="5186A804">
      <w:pPr>
        <w:pStyle w:val="Normal"/>
        <w:rPr>
          <w:b w:val="0"/>
          <w:bCs w:val="0"/>
        </w:rPr>
      </w:pPr>
      <w:r w:rsidR="5A5958CA">
        <w:rPr>
          <w:b w:val="0"/>
          <w:bCs w:val="0"/>
        </w:rPr>
        <w:t>Analyzing patient's readmission rates is important to understand the reasons for patient's readmission, therefore, th</w:t>
      </w:r>
      <w:r w:rsidR="1297A798">
        <w:rPr>
          <w:b w:val="0"/>
          <w:bCs w:val="0"/>
        </w:rPr>
        <w:t xml:space="preserve">e health organization can implement a strategy to reduce the patient readmission rate to its lowest level. </w:t>
      </w:r>
      <w:r w:rsidR="2A2868FE">
        <w:rPr>
          <w:b w:val="0"/>
          <w:bCs w:val="0"/>
        </w:rPr>
        <w:t>The health organizations that have a high readmission rate means they are havi</w:t>
      </w:r>
      <w:r w:rsidR="0FE171FB">
        <w:rPr>
          <w:b w:val="0"/>
          <w:bCs w:val="0"/>
        </w:rPr>
        <w:t xml:space="preserve">ng low patients' quality services. The rate gives the health organization an indicator </w:t>
      </w:r>
      <w:r w:rsidR="4E86572C">
        <w:rPr>
          <w:b w:val="0"/>
          <w:bCs w:val="0"/>
        </w:rPr>
        <w:t xml:space="preserve">that they need to improve their patient's quality services. </w:t>
      </w:r>
      <w:r w:rsidR="760943A1">
        <w:rPr>
          <w:b w:val="0"/>
          <w:bCs w:val="0"/>
        </w:rPr>
        <w:t xml:space="preserve">Lowering patient readmission rates is significant in reducing the cost of hospitals and other healthcare </w:t>
      </w:r>
      <w:r w:rsidR="58191C35">
        <w:rPr>
          <w:b w:val="0"/>
          <w:bCs w:val="0"/>
        </w:rPr>
        <w:t>organizations</w:t>
      </w:r>
      <w:r w:rsidR="760943A1">
        <w:rPr>
          <w:b w:val="0"/>
          <w:bCs w:val="0"/>
        </w:rPr>
        <w:t xml:space="preserve">. </w:t>
      </w:r>
      <w:r w:rsidR="5635E0B3">
        <w:rPr>
          <w:b w:val="0"/>
          <w:bCs w:val="0"/>
        </w:rPr>
        <w:t xml:space="preserve">In addition, this means that the hospital </w:t>
      </w:r>
      <w:r w:rsidR="16BE0167">
        <w:rPr>
          <w:b w:val="0"/>
          <w:bCs w:val="0"/>
        </w:rPr>
        <w:t>is in</w:t>
      </w:r>
      <w:r w:rsidR="5635E0B3">
        <w:rPr>
          <w:b w:val="0"/>
          <w:bCs w:val="0"/>
        </w:rPr>
        <w:t xml:space="preserve"> compliance with</w:t>
      </w:r>
      <w:r w:rsidR="5635E0B3">
        <w:rPr>
          <w:b w:val="0"/>
          <w:bCs w:val="0"/>
        </w:rPr>
        <w:t xml:space="preserve"> CMS hospital readmissions</w:t>
      </w:r>
      <w:r w:rsidR="0131BDB0">
        <w:rPr>
          <w:b w:val="0"/>
          <w:bCs w:val="0"/>
        </w:rPr>
        <w:t xml:space="preserve"> initiatives and the hospital is having high patient and medical quality standards. </w:t>
      </w:r>
    </w:p>
    <w:p xmlns:wp14="http://schemas.microsoft.com/office/word/2010/wordml" w:rsidP="49D68460" wp14:paraId="56BDA959" wp14:textId="159E8779">
      <w:pPr>
        <w:pStyle w:val="Normal"/>
        <w:rPr>
          <w:b w:val="0"/>
          <w:bCs w:val="0"/>
        </w:rPr>
      </w:pPr>
      <w:r w:rsidR="0C700965">
        <w:rPr>
          <w:b w:val="0"/>
          <w:bCs w:val="0"/>
        </w:rPr>
        <w:t xml:space="preserve"> </w:t>
      </w:r>
    </w:p>
    <w:p xmlns:wp14="http://schemas.microsoft.com/office/word/2010/wordml" w:rsidP="49D68460" wp14:paraId="1F8AA259" wp14:textId="30C7BCAB">
      <w:pPr>
        <w:pStyle w:val="ListParagraph"/>
        <w:numPr>
          <w:ilvl w:val="0"/>
          <w:numId w:val="2"/>
        </w:numPr>
        <w:rPr>
          <w:b w:val="1"/>
          <w:bCs w:val="1"/>
        </w:rPr>
      </w:pPr>
      <w:r w:rsidRPr="49D68460" w:rsidR="73E40D67">
        <w:rPr>
          <w:b w:val="1"/>
          <w:bCs w:val="1"/>
        </w:rPr>
        <w:t>Data Collection:</w:t>
      </w:r>
    </w:p>
    <w:p xmlns:wp14="http://schemas.microsoft.com/office/word/2010/wordml" w:rsidP="49D68460" wp14:paraId="0A4C90D2" wp14:textId="1743AB5A">
      <w:pPr>
        <w:pStyle w:val="Normal"/>
      </w:pPr>
      <w:r w:rsidR="241581C0">
        <w:rPr/>
        <w:t xml:space="preserve">My data set is </w:t>
      </w:r>
      <w:r w:rsidR="5A9903FC">
        <w:rPr/>
        <w:t>“Sleep Health and Lifestyle Dataset</w:t>
      </w:r>
      <w:r w:rsidR="5A9903FC">
        <w:rPr/>
        <w:t>”</w:t>
      </w:r>
      <w:r w:rsidR="6ED55D9D">
        <w:rPr/>
        <w:t xml:space="preserve"> from Kaggle website. The </w:t>
      </w:r>
      <w:r w:rsidR="6F036197">
        <w:rPr/>
        <w:t xml:space="preserve">dataset </w:t>
      </w:r>
      <w:r w:rsidR="6F036197">
        <w:rPr/>
        <w:t>contains</w:t>
      </w:r>
      <w:r w:rsidR="6F036197">
        <w:rPr/>
        <w:t xml:space="preserve"> 400 rows and 13 columns</w:t>
      </w:r>
      <w:r w:rsidR="2FF2A666">
        <w:rPr/>
        <w:t xml:space="preserve"> focusing on the </w:t>
      </w:r>
      <w:r w:rsidR="2FF2A666">
        <w:rPr/>
        <w:t xml:space="preserve">important </w:t>
      </w:r>
      <w:r w:rsidR="36593CCA">
        <w:rPr/>
        <w:t>factors</w:t>
      </w:r>
      <w:r w:rsidR="36593CCA">
        <w:rPr/>
        <w:t xml:space="preserve"> that affect quality of sleep. </w:t>
      </w:r>
      <w:r w:rsidR="70A2F958">
        <w:rPr/>
        <w:t xml:space="preserve">the data set features </w:t>
      </w:r>
      <w:r w:rsidR="41399B34">
        <w:rPr/>
        <w:t>are:</w:t>
      </w:r>
      <w:r w:rsidR="70A2F958">
        <w:rPr/>
        <w:t xml:space="preserve"> </w:t>
      </w:r>
    </w:p>
    <w:p xmlns:wp14="http://schemas.microsoft.com/office/word/2010/wordml" w:rsidP="49D68460" wp14:paraId="01AF4007" wp14:textId="5A5C1878">
      <w:pPr>
        <w:pStyle w:val="ListParagraph"/>
        <w:numPr>
          <w:ilvl w:val="0"/>
          <w:numId w:val="4"/>
        </w:numPr>
        <w:rPr/>
      </w:pPr>
      <w:r w:rsidR="6219A821">
        <w:rPr/>
        <w:t xml:space="preserve">The Lifestyle Factors includes </w:t>
      </w:r>
      <w:r w:rsidR="7343D323">
        <w:rPr/>
        <w:t xml:space="preserve">columns: Analyze physical activity levels, stress levels, </w:t>
      </w:r>
      <w:r w:rsidR="2C065413">
        <w:rPr/>
        <w:t xml:space="preserve">Daily Steps </w:t>
      </w:r>
      <w:r w:rsidR="7343D323">
        <w:rPr/>
        <w:t xml:space="preserve">and BMI categories. </w:t>
      </w:r>
    </w:p>
    <w:p xmlns:wp14="http://schemas.microsoft.com/office/word/2010/wordml" w:rsidP="49D68460" wp14:paraId="3E25FC53" wp14:textId="4D8D119F">
      <w:pPr>
        <w:pStyle w:val="ListParagraph"/>
        <w:numPr>
          <w:ilvl w:val="0"/>
          <w:numId w:val="4"/>
        </w:numPr>
        <w:rPr/>
      </w:pPr>
      <w:r w:rsidR="7343D323">
        <w:rPr/>
        <w:t xml:space="preserve">The </w:t>
      </w:r>
      <w:r w:rsidR="17A1C152">
        <w:rPr/>
        <w:t xml:space="preserve">Cardiovascular Health </w:t>
      </w:r>
      <w:r w:rsidR="1D1C7FA2">
        <w:rPr/>
        <w:t>factors:</w:t>
      </w:r>
      <w:r w:rsidR="17A1C152">
        <w:rPr/>
        <w:t xml:space="preserve"> </w:t>
      </w:r>
      <w:r w:rsidR="17A1C152">
        <w:rPr/>
        <w:t>blood pressure</w:t>
      </w:r>
      <w:r w:rsidR="23831606">
        <w:rPr/>
        <w:t xml:space="preserve"> (“The blood pressure measurement of the person, indicated as systolic pressure over diastolic pressure”) </w:t>
      </w:r>
      <w:r w:rsidR="17A1C152">
        <w:rPr/>
        <w:t xml:space="preserve">and heart </w:t>
      </w:r>
      <w:r w:rsidR="3A578807">
        <w:rPr/>
        <w:t>rate (</w:t>
      </w:r>
      <w:r w:rsidR="786A43C5">
        <w:rPr/>
        <w:t>“</w:t>
      </w:r>
      <w:r w:rsidR="3A578807">
        <w:rPr/>
        <w:t>The resting heart rate of the person in beats per minute</w:t>
      </w:r>
      <w:r w:rsidR="52A496E9">
        <w:rPr/>
        <w:t>”</w:t>
      </w:r>
      <w:r w:rsidR="3A578807">
        <w:rPr/>
        <w:t>).</w:t>
      </w:r>
    </w:p>
    <w:p xmlns:wp14="http://schemas.microsoft.com/office/word/2010/wordml" w:rsidP="49D68460" wp14:paraId="5329B7D5" wp14:textId="2E590BEC">
      <w:pPr>
        <w:pStyle w:val="ListParagraph"/>
        <w:numPr>
          <w:ilvl w:val="0"/>
          <w:numId w:val="4"/>
        </w:numPr>
        <w:rPr/>
      </w:pPr>
      <w:r w:rsidR="17A1C152">
        <w:rPr/>
        <w:t>Finaly the sleep disorder factor</w:t>
      </w:r>
      <w:r w:rsidR="604DA314">
        <w:rPr/>
        <w:t xml:space="preserve">: </w:t>
      </w:r>
      <w:r w:rsidR="7C04779D">
        <w:rPr/>
        <w:t xml:space="preserve">if a person </w:t>
      </w:r>
      <w:r w:rsidR="7C04779D">
        <w:rPr/>
        <w:t>has</w:t>
      </w:r>
      <w:r w:rsidR="7C04779D">
        <w:rPr/>
        <w:t xml:space="preserve"> any sleep disorder like insomnia and sleep apnea</w:t>
      </w:r>
    </w:p>
    <w:p xmlns:wp14="http://schemas.microsoft.com/office/word/2010/wordml" w:rsidP="32576345" wp14:paraId="7BDFC118" wp14:textId="48D9389B">
      <w:pPr>
        <w:pStyle w:val="ListParagraph"/>
        <w:numPr>
          <w:ilvl w:val="0"/>
          <w:numId w:val="4"/>
        </w:numPr>
        <w:rPr/>
      </w:pPr>
      <w:r w:rsidR="3A17BE7D">
        <w:rPr/>
        <w:t xml:space="preserve">The columns I need to </w:t>
      </w:r>
      <w:r w:rsidR="3A17BE7D">
        <w:rPr/>
        <w:t>analyze</w:t>
      </w:r>
      <w:r w:rsidR="3A17BE7D">
        <w:rPr/>
        <w:t xml:space="preserve"> in my data set are: </w:t>
      </w:r>
    </w:p>
    <w:p xmlns:wp14="http://schemas.microsoft.com/office/word/2010/wordml" w:rsidP="32576345" wp14:paraId="11252E50" wp14:textId="05630031">
      <w:pPr>
        <w:pStyle w:val="ListParagraph"/>
        <w:numPr>
          <w:ilvl w:val="0"/>
          <w:numId w:val="21"/>
        </w:numPr>
        <w:rPr>
          <w:b w:val="0"/>
          <w:bCs w:val="0"/>
          <w:i w:val="0"/>
          <w:iCs w:val="0"/>
          <w:caps w:val="0"/>
          <w:smallCaps w:val="0"/>
          <w:strike w:val="0"/>
          <w:dstrike w:val="0"/>
          <w:noProof w:val="0"/>
          <w:color w:val="000000" w:themeColor="text1" w:themeTint="FF" w:themeShade="FF"/>
          <w:sz w:val="21"/>
          <w:szCs w:val="21"/>
          <w:u w:val="none"/>
          <w:lang w:val="en-US"/>
        </w:rPr>
      </w:pPr>
      <w:r w:rsidR="585B1610">
        <w:rPr/>
        <w:t>Occupation: The occupation or profession of the person.</w:t>
      </w:r>
      <w:r w:rsidRPr="32576345" w:rsidR="585B1610">
        <w:rPr>
          <w:b w:val="0"/>
          <w:bCs w:val="0"/>
          <w:i w:val="0"/>
          <w:iCs w:val="0"/>
          <w:caps w:val="0"/>
          <w:smallCaps w:val="0"/>
          <w:strike w:val="0"/>
          <w:dstrike w:val="0"/>
          <w:noProof w:val="0"/>
          <w:color w:val="000000" w:themeColor="text1" w:themeTint="FF" w:themeShade="FF"/>
          <w:sz w:val="21"/>
          <w:szCs w:val="21"/>
          <w:u w:val="none"/>
          <w:lang w:val="en-US"/>
        </w:rPr>
        <w:t xml:space="preserve"> </w:t>
      </w:r>
      <w:r w:rsidRPr="32576345" w:rsidR="7B24D15E">
        <w:rPr>
          <w:rFonts w:ascii="Aptos" w:hAnsi="Aptos" w:eastAsia="" w:cs="" w:asciiTheme="minorAscii" w:hAnsiTheme="minorAscii" w:eastAsiaTheme="minorEastAsia" w:cstheme="minorBidi"/>
          <w:noProof w:val="0"/>
          <w:color w:val="auto"/>
          <w:sz w:val="24"/>
          <w:szCs w:val="24"/>
          <w:lang w:val="en-US" w:eastAsia="ja-JP" w:bidi="ar-SA"/>
        </w:rPr>
        <w:t>(</w:t>
      </w:r>
      <w:r w:rsidRPr="32576345" w:rsidR="67FC2783">
        <w:rPr>
          <w:rFonts w:ascii="Aptos" w:hAnsi="Aptos" w:eastAsia="" w:cs="" w:asciiTheme="minorAscii" w:hAnsiTheme="minorAscii" w:eastAsiaTheme="minorEastAsia" w:cstheme="minorBidi"/>
          <w:noProof w:val="0"/>
          <w:color w:val="auto"/>
          <w:sz w:val="24"/>
          <w:szCs w:val="24"/>
          <w:lang w:val="en-US" w:eastAsia="ja-JP" w:bidi="ar-SA"/>
        </w:rPr>
        <w:t>Nurse, Doctor</w:t>
      </w:r>
      <w:r w:rsidRPr="32576345" w:rsidR="585B1610">
        <w:rPr>
          <w:rFonts w:ascii="Aptos" w:hAnsi="Aptos" w:eastAsia="" w:cs="" w:asciiTheme="minorAscii" w:hAnsiTheme="minorAscii" w:eastAsiaTheme="minorEastAsia" w:cstheme="minorBidi"/>
          <w:noProof w:val="0"/>
          <w:color w:val="auto"/>
          <w:sz w:val="24"/>
          <w:szCs w:val="24"/>
          <w:lang w:val="en-US" w:eastAsia="ja-JP" w:bidi="ar-SA"/>
        </w:rPr>
        <w:t xml:space="preserve">            </w:t>
      </w:r>
      <w:r w:rsidRPr="32576345" w:rsidR="585B1610">
        <w:rPr>
          <w:rFonts w:ascii="Aptos" w:hAnsi="Aptos" w:eastAsia="" w:cs="" w:asciiTheme="minorAscii" w:hAnsiTheme="minorAscii" w:eastAsiaTheme="minorEastAsia" w:cstheme="minorBidi"/>
          <w:noProof w:val="0"/>
          <w:color w:val="auto"/>
          <w:sz w:val="24"/>
          <w:szCs w:val="24"/>
          <w:lang w:val="en-US" w:eastAsia="ja-JP" w:bidi="ar-SA"/>
        </w:rPr>
        <w:t xml:space="preserve"> </w:t>
      </w:r>
      <w:r w:rsidRPr="32576345" w:rsidR="1BDAAF8A">
        <w:rPr>
          <w:rFonts w:ascii="Aptos" w:hAnsi="Aptos" w:eastAsia="" w:cs="" w:asciiTheme="minorAscii" w:hAnsiTheme="minorAscii" w:eastAsiaTheme="minorEastAsia" w:cstheme="minorBidi"/>
          <w:noProof w:val="0"/>
          <w:color w:val="auto"/>
          <w:sz w:val="24"/>
          <w:szCs w:val="24"/>
          <w:lang w:val="en-US" w:eastAsia="ja-JP" w:bidi="ar-SA"/>
        </w:rPr>
        <w:t xml:space="preserve"> ,</w:t>
      </w:r>
      <w:r w:rsidRPr="32576345" w:rsidR="1BDAAF8A">
        <w:rPr>
          <w:rFonts w:ascii="Aptos" w:hAnsi="Aptos" w:eastAsia="" w:cs="" w:asciiTheme="minorAscii" w:hAnsiTheme="minorAscii" w:eastAsiaTheme="minorEastAsia" w:cstheme="minorBidi"/>
          <w:noProof w:val="0"/>
          <w:color w:val="auto"/>
          <w:sz w:val="24"/>
          <w:szCs w:val="24"/>
          <w:lang w:val="en-US" w:eastAsia="ja-JP" w:bidi="ar-SA"/>
        </w:rPr>
        <w:t xml:space="preserve"> </w:t>
      </w:r>
      <w:r w:rsidRPr="32576345" w:rsidR="264DC260">
        <w:rPr>
          <w:rFonts w:ascii="Aptos" w:hAnsi="Aptos" w:eastAsia="" w:cs="" w:asciiTheme="minorAscii" w:hAnsiTheme="minorAscii" w:eastAsiaTheme="minorEastAsia" w:cstheme="minorBidi"/>
          <w:noProof w:val="0"/>
          <w:color w:val="auto"/>
          <w:sz w:val="24"/>
          <w:szCs w:val="24"/>
          <w:lang w:val="en-US" w:eastAsia="ja-JP" w:bidi="ar-SA"/>
        </w:rPr>
        <w:t>Engineer,</w:t>
      </w:r>
      <w:r w:rsidRPr="32576345" w:rsidR="28040A37">
        <w:rPr>
          <w:rFonts w:ascii="Aptos" w:hAnsi="Aptos" w:eastAsia="" w:cs="" w:asciiTheme="minorAscii" w:hAnsiTheme="minorAscii" w:eastAsiaTheme="minorEastAsia" w:cstheme="minorBidi"/>
          <w:noProof w:val="0"/>
          <w:color w:val="auto"/>
          <w:sz w:val="24"/>
          <w:szCs w:val="24"/>
          <w:lang w:val="en-US" w:eastAsia="ja-JP" w:bidi="ar-SA"/>
        </w:rPr>
        <w:t xml:space="preserve"> </w:t>
      </w:r>
      <w:r w:rsidRPr="32576345" w:rsidR="223BB4D3">
        <w:rPr>
          <w:rFonts w:ascii="Aptos" w:hAnsi="Aptos" w:eastAsia="" w:cs="" w:asciiTheme="minorAscii" w:hAnsiTheme="minorAscii" w:eastAsiaTheme="minorEastAsia" w:cstheme="minorBidi"/>
          <w:noProof w:val="0"/>
          <w:color w:val="auto"/>
          <w:sz w:val="24"/>
          <w:szCs w:val="24"/>
          <w:lang w:val="en-US" w:eastAsia="ja-JP" w:bidi="ar-SA"/>
        </w:rPr>
        <w:t xml:space="preserve">Lawyer, </w:t>
      </w:r>
      <w:r w:rsidRPr="32576345" w:rsidR="0C1CB11F">
        <w:rPr>
          <w:rFonts w:ascii="Aptos" w:hAnsi="Aptos" w:eastAsia="" w:cs="" w:asciiTheme="minorAscii" w:hAnsiTheme="minorAscii" w:eastAsiaTheme="minorEastAsia" w:cstheme="minorBidi"/>
          <w:noProof w:val="0"/>
          <w:color w:val="auto"/>
          <w:sz w:val="24"/>
          <w:szCs w:val="24"/>
          <w:lang w:val="en-US" w:eastAsia="ja-JP" w:bidi="ar-SA"/>
        </w:rPr>
        <w:t>Teacher,</w:t>
      </w:r>
      <w:r w:rsidRPr="32576345" w:rsidR="7DBF7C0C">
        <w:rPr>
          <w:rFonts w:ascii="Aptos" w:hAnsi="Aptos" w:eastAsia="" w:cs="" w:asciiTheme="minorAscii" w:hAnsiTheme="minorAscii" w:eastAsiaTheme="minorEastAsia" w:cstheme="minorBidi"/>
          <w:noProof w:val="0"/>
          <w:color w:val="auto"/>
          <w:sz w:val="24"/>
          <w:szCs w:val="24"/>
          <w:lang w:val="en-US" w:eastAsia="ja-JP" w:bidi="ar-SA"/>
        </w:rPr>
        <w:t xml:space="preserve"> </w:t>
      </w:r>
      <w:r w:rsidRPr="32576345" w:rsidR="5E84EE79">
        <w:rPr>
          <w:rFonts w:ascii="Aptos" w:hAnsi="Aptos" w:eastAsia="" w:cs="" w:asciiTheme="minorAscii" w:hAnsiTheme="minorAscii" w:eastAsiaTheme="minorEastAsia" w:cstheme="minorBidi"/>
          <w:noProof w:val="0"/>
          <w:color w:val="auto"/>
          <w:sz w:val="24"/>
          <w:szCs w:val="24"/>
          <w:lang w:val="en-US" w:eastAsia="ja-JP" w:bidi="ar-SA"/>
        </w:rPr>
        <w:t>Accountant,</w:t>
      </w:r>
      <w:r w:rsidRPr="32576345" w:rsidR="06F63139">
        <w:rPr>
          <w:rFonts w:ascii="Aptos" w:hAnsi="Aptos" w:eastAsia="" w:cs="" w:asciiTheme="minorAscii" w:hAnsiTheme="minorAscii" w:eastAsiaTheme="minorEastAsia" w:cstheme="minorBidi"/>
          <w:noProof w:val="0"/>
          <w:color w:val="auto"/>
          <w:sz w:val="24"/>
          <w:szCs w:val="24"/>
          <w:lang w:val="en-US" w:eastAsia="ja-JP" w:bidi="ar-SA"/>
        </w:rPr>
        <w:t xml:space="preserve"> </w:t>
      </w:r>
      <w:r w:rsidRPr="32576345" w:rsidR="6E604D88">
        <w:rPr>
          <w:rFonts w:ascii="Aptos" w:hAnsi="Aptos" w:eastAsia="" w:cs="" w:asciiTheme="minorAscii" w:hAnsiTheme="minorAscii" w:eastAsiaTheme="minorEastAsia" w:cstheme="minorBidi"/>
          <w:noProof w:val="0"/>
          <w:color w:val="auto"/>
          <w:sz w:val="24"/>
          <w:szCs w:val="24"/>
          <w:lang w:val="en-US" w:eastAsia="ja-JP" w:bidi="ar-SA"/>
        </w:rPr>
        <w:t>Salesperson, Software</w:t>
      </w:r>
      <w:r w:rsidRPr="32576345" w:rsidR="585B1610">
        <w:rPr>
          <w:rFonts w:ascii="Aptos" w:hAnsi="Aptos" w:eastAsia="" w:cs="" w:asciiTheme="minorAscii" w:hAnsiTheme="minorAscii" w:eastAsiaTheme="minorEastAsia" w:cstheme="minorBidi"/>
          <w:noProof w:val="0"/>
          <w:color w:val="auto"/>
          <w:sz w:val="24"/>
          <w:szCs w:val="24"/>
          <w:lang w:val="en-US" w:eastAsia="ja-JP" w:bidi="ar-SA"/>
        </w:rPr>
        <w:t xml:space="preserve"> </w:t>
      </w:r>
      <w:r w:rsidRPr="32576345" w:rsidR="45842D53">
        <w:rPr>
          <w:rFonts w:ascii="Aptos" w:hAnsi="Aptos" w:eastAsia="" w:cs="" w:asciiTheme="minorAscii" w:hAnsiTheme="minorAscii" w:eastAsiaTheme="minorEastAsia" w:cstheme="minorBidi"/>
          <w:noProof w:val="0"/>
          <w:color w:val="auto"/>
          <w:sz w:val="24"/>
          <w:szCs w:val="24"/>
          <w:lang w:val="en-US" w:eastAsia="ja-JP" w:bidi="ar-SA"/>
        </w:rPr>
        <w:t xml:space="preserve">Engineer, </w:t>
      </w:r>
      <w:r w:rsidRPr="32576345" w:rsidR="1F68F8BE">
        <w:rPr>
          <w:rFonts w:ascii="Aptos" w:hAnsi="Aptos" w:eastAsia="" w:cs="" w:asciiTheme="minorAscii" w:hAnsiTheme="minorAscii" w:eastAsiaTheme="minorEastAsia" w:cstheme="minorBidi"/>
          <w:noProof w:val="0"/>
          <w:color w:val="auto"/>
          <w:sz w:val="24"/>
          <w:szCs w:val="24"/>
          <w:lang w:val="en-US" w:eastAsia="ja-JP" w:bidi="ar-SA"/>
        </w:rPr>
        <w:t>Scientist, Sales</w:t>
      </w:r>
      <w:r w:rsidRPr="32576345" w:rsidR="585B1610">
        <w:rPr>
          <w:rFonts w:ascii="Aptos" w:hAnsi="Aptos" w:eastAsia="" w:cs="" w:asciiTheme="minorAscii" w:hAnsiTheme="minorAscii" w:eastAsiaTheme="minorEastAsia" w:cstheme="minorBidi"/>
          <w:noProof w:val="0"/>
          <w:color w:val="auto"/>
          <w:sz w:val="24"/>
          <w:szCs w:val="24"/>
          <w:lang w:val="en-US" w:eastAsia="ja-JP" w:bidi="ar-SA"/>
        </w:rPr>
        <w:t xml:space="preserve"> </w:t>
      </w:r>
      <w:r w:rsidRPr="32576345" w:rsidR="1864FF4F">
        <w:rPr>
          <w:rFonts w:ascii="Aptos" w:hAnsi="Aptos" w:eastAsia="" w:cs="" w:asciiTheme="minorAscii" w:hAnsiTheme="minorAscii" w:eastAsiaTheme="minorEastAsia" w:cstheme="minorBidi"/>
          <w:noProof w:val="0"/>
          <w:color w:val="auto"/>
          <w:sz w:val="24"/>
          <w:szCs w:val="24"/>
          <w:lang w:val="en-US" w:eastAsia="ja-JP" w:bidi="ar-SA"/>
        </w:rPr>
        <w:t>Representative and</w:t>
      </w:r>
      <w:r w:rsidRPr="32576345" w:rsidR="5C9B8401">
        <w:rPr>
          <w:rFonts w:ascii="Aptos" w:hAnsi="Aptos" w:eastAsia="" w:cs="" w:asciiTheme="minorAscii" w:hAnsiTheme="minorAscii" w:eastAsiaTheme="minorEastAsia" w:cstheme="minorBidi"/>
          <w:noProof w:val="0"/>
          <w:color w:val="auto"/>
          <w:sz w:val="24"/>
          <w:szCs w:val="24"/>
          <w:lang w:val="en-US" w:eastAsia="ja-JP" w:bidi="ar-SA"/>
        </w:rPr>
        <w:t xml:space="preserve"> </w:t>
      </w:r>
      <w:r w:rsidRPr="32576345" w:rsidR="585B1610">
        <w:rPr>
          <w:rFonts w:ascii="Aptos" w:hAnsi="Aptos" w:eastAsia="" w:cs="" w:asciiTheme="minorAscii" w:hAnsiTheme="minorAscii" w:eastAsiaTheme="minorEastAsia" w:cstheme="minorBidi"/>
          <w:noProof w:val="0"/>
          <w:color w:val="auto"/>
          <w:sz w:val="24"/>
          <w:szCs w:val="24"/>
          <w:lang w:val="en-US" w:eastAsia="ja-JP" w:bidi="ar-SA"/>
        </w:rPr>
        <w:t>Manager</w:t>
      </w:r>
      <w:r w:rsidRPr="32576345" w:rsidR="3DCD1096">
        <w:rPr>
          <w:rFonts w:ascii="Aptos" w:hAnsi="Aptos" w:eastAsia="" w:cs="" w:asciiTheme="minorAscii" w:hAnsiTheme="minorAscii" w:eastAsiaTheme="minorEastAsia" w:cstheme="minorBidi"/>
          <w:noProof w:val="0"/>
          <w:color w:val="auto"/>
          <w:sz w:val="24"/>
          <w:szCs w:val="24"/>
          <w:lang w:val="en-US" w:eastAsia="ja-JP" w:bidi="ar-SA"/>
        </w:rPr>
        <w:t>)</w:t>
      </w:r>
    </w:p>
    <w:p xmlns:wp14="http://schemas.microsoft.com/office/word/2010/wordml" w:rsidP="32576345" wp14:paraId="35C244D5" wp14:textId="607445DD">
      <w:pPr>
        <w:pStyle w:val="ListParagraph"/>
        <w:numPr>
          <w:ilvl w:val="0"/>
          <w:numId w:val="21"/>
        </w:numPr>
        <w:rPr>
          <w:rFonts w:ascii="Aptos" w:hAnsi="Aptos" w:eastAsia="" w:cs="" w:asciiTheme="minorAscii" w:hAnsiTheme="minorAscii" w:eastAsiaTheme="minorEastAsia" w:cstheme="minorBidi"/>
          <w:noProof w:val="0"/>
          <w:color w:val="auto"/>
          <w:sz w:val="24"/>
          <w:szCs w:val="24"/>
          <w:lang w:val="en-US" w:eastAsia="ja-JP" w:bidi="ar-SA"/>
        </w:rPr>
      </w:pPr>
      <w:r w:rsidRPr="32576345" w:rsidR="7F62FB3D">
        <w:rPr>
          <w:rFonts w:ascii="Aptos" w:hAnsi="Aptos" w:eastAsia="" w:cs="" w:asciiTheme="minorAscii" w:hAnsiTheme="minorAscii" w:eastAsiaTheme="minorEastAsia" w:cstheme="minorBidi"/>
          <w:noProof w:val="0"/>
          <w:color w:val="auto"/>
          <w:sz w:val="24"/>
          <w:szCs w:val="24"/>
          <w:lang w:val="en-US" w:eastAsia="ja-JP" w:bidi="ar-SA"/>
        </w:rPr>
        <w:t>Stress Level (scale: 1-10): A subjective rating of the stress level experienced by the person, ranging from 1 to 10.</w:t>
      </w:r>
    </w:p>
    <w:p xmlns:wp14="http://schemas.microsoft.com/office/word/2010/wordml" w:rsidP="32576345" wp14:paraId="5C9886C0" wp14:textId="3B910182">
      <w:pPr>
        <w:pStyle w:val="ListParagraph"/>
        <w:numPr>
          <w:ilvl w:val="0"/>
          <w:numId w:val="21"/>
        </w:numPr>
        <w:rPr>
          <w:rFonts w:ascii="Aptos" w:hAnsi="Aptos" w:eastAsia="" w:cs="" w:asciiTheme="minorAscii" w:hAnsiTheme="minorAscii" w:eastAsiaTheme="minorEastAsia" w:cstheme="minorBidi"/>
          <w:noProof w:val="0"/>
          <w:color w:val="auto"/>
          <w:sz w:val="24"/>
          <w:szCs w:val="24"/>
          <w:lang w:val="en-US" w:eastAsia="ja-JP" w:bidi="ar-SA"/>
        </w:rPr>
      </w:pPr>
      <w:r w:rsidRPr="32576345" w:rsidR="7F62FB3D">
        <w:rPr>
          <w:rFonts w:ascii="Aptos" w:hAnsi="Aptos" w:eastAsia="" w:cs="" w:asciiTheme="minorAscii" w:hAnsiTheme="minorAscii" w:eastAsiaTheme="minorEastAsia" w:cstheme="minorBidi"/>
          <w:noProof w:val="0"/>
          <w:color w:val="auto"/>
          <w:sz w:val="24"/>
          <w:szCs w:val="24"/>
          <w:lang w:val="en-US" w:eastAsia="ja-JP" w:bidi="ar-SA"/>
        </w:rPr>
        <w:t>Physical Activity Level (minutes/day): The number of minutes the person engages in physical activity daily.</w:t>
      </w:r>
    </w:p>
    <w:p xmlns:wp14="http://schemas.microsoft.com/office/word/2010/wordml" w:rsidP="32576345" wp14:paraId="0B8C990C" wp14:textId="4AFBB0EA">
      <w:pPr>
        <w:pStyle w:val="Normal"/>
        <w:ind w:left="0"/>
      </w:pPr>
    </w:p>
    <w:p xmlns:wp14="http://schemas.microsoft.com/office/word/2010/wordml" w:rsidP="49D68460" wp14:paraId="14772040" wp14:textId="18F3436B">
      <w:pPr>
        <w:pStyle w:val="ListParagraph"/>
        <w:numPr>
          <w:ilvl w:val="0"/>
          <w:numId w:val="3"/>
        </w:numPr>
        <w:rPr>
          <w:b w:val="1"/>
          <w:bCs w:val="1"/>
        </w:rPr>
      </w:pPr>
      <w:r w:rsidRPr="49D68460" w:rsidR="34374800">
        <w:rPr>
          <w:b w:val="1"/>
          <w:bCs w:val="1"/>
        </w:rPr>
        <w:t>Data Preprocessing:</w:t>
      </w:r>
    </w:p>
    <w:p xmlns:wp14="http://schemas.microsoft.com/office/word/2010/wordml" w:rsidP="49D68460" wp14:paraId="21DB129E" wp14:textId="6947A4FF">
      <w:pPr>
        <w:pStyle w:val="Normal"/>
      </w:pPr>
      <w:r w:rsidR="5DF297A1">
        <w:rPr/>
        <w:t xml:space="preserve"> I </w:t>
      </w:r>
      <w:r w:rsidR="43ABA09E">
        <w:rPr/>
        <w:t>dropped</w:t>
      </w:r>
      <w:r w:rsidR="5DF297A1">
        <w:rPr/>
        <w:t xml:space="preserve"> </w:t>
      </w:r>
      <w:r w:rsidR="41CCE88B">
        <w:rPr/>
        <w:t xml:space="preserve">the data that I don't need which </w:t>
      </w:r>
      <w:r w:rsidR="41CCE88B">
        <w:rPr/>
        <w:t>are: person</w:t>
      </w:r>
      <w:r w:rsidR="6FA0F4C5">
        <w:rPr/>
        <w:t xml:space="preserve"> </w:t>
      </w:r>
      <w:r w:rsidR="137AB0D2">
        <w:rPr/>
        <w:t>ID,</w:t>
      </w:r>
      <w:r w:rsidR="6FA0F4C5">
        <w:rPr/>
        <w:t xml:space="preserve"> Gender, Age, sleep Duration, BMI Category, blood</w:t>
      </w:r>
      <w:r w:rsidR="25A60FBA">
        <w:rPr/>
        <w:t xml:space="preserve"> pressure, heart rate, Daily steps, sleep disorder. </w:t>
      </w:r>
    </w:p>
    <w:p w:rsidR="10BA2B9B" w:rsidP="10BA2B9B" w:rsidRDefault="10BA2B9B" w14:paraId="181EEF0D" w14:textId="6016F77C">
      <w:pPr>
        <w:pStyle w:val="Normal"/>
      </w:pPr>
      <w:r w:rsidR="19818101">
        <w:rPr/>
        <w:t>For data proc</w:t>
      </w:r>
      <w:r w:rsidR="53A309AC">
        <w:rPr/>
        <w:t>essing:</w:t>
      </w:r>
    </w:p>
    <w:p w:rsidR="10BA2B9B" w:rsidP="32576345" w:rsidRDefault="10BA2B9B" w14:paraId="07CF3D6C" w14:textId="7D9A9AFE">
      <w:pPr>
        <w:pStyle w:val="ListParagraph"/>
        <w:numPr>
          <w:ilvl w:val="0"/>
          <w:numId w:val="22"/>
        </w:numPr>
        <w:rPr/>
      </w:pPr>
      <w:r w:rsidR="5EE5CEA0">
        <w:rPr/>
        <w:t xml:space="preserve">Importing </w:t>
      </w:r>
      <w:r w:rsidR="0F687ADC">
        <w:rPr/>
        <w:t>pandas</w:t>
      </w:r>
      <w:r w:rsidR="5EE5CEA0">
        <w:rPr/>
        <w:t xml:space="preserve"> library as “pd”</w:t>
      </w:r>
    </w:p>
    <w:p w:rsidR="10BA2B9B" w:rsidP="32576345" w:rsidRDefault="10BA2B9B" w14:paraId="2077E1B5" w14:textId="4EBCD1BD">
      <w:pPr>
        <w:pStyle w:val="ListParagraph"/>
        <w:numPr>
          <w:ilvl w:val="0"/>
          <w:numId w:val="22"/>
        </w:numPr>
        <w:rPr/>
      </w:pPr>
      <w:r w:rsidR="4B4E605F">
        <w:rPr/>
        <w:t>Importing “</w:t>
      </w:r>
      <w:r w:rsidR="4B4E605F">
        <w:rPr/>
        <w:t>os</w:t>
      </w:r>
      <w:r w:rsidR="4B4E605F">
        <w:rPr/>
        <w:t xml:space="preserve">” module which </w:t>
      </w:r>
      <w:r w:rsidR="4B4E605F">
        <w:rPr/>
        <w:t>provides</w:t>
      </w:r>
      <w:r w:rsidR="4B4E605F">
        <w:rPr/>
        <w:t xml:space="preserve"> a way of using operating system dependent functionality.</w:t>
      </w:r>
    </w:p>
    <w:p w:rsidR="10BA2B9B" w:rsidP="32576345" w:rsidRDefault="10BA2B9B" w14:paraId="6D30D570" w14:textId="0A38FAA6">
      <w:pPr>
        <w:pStyle w:val="ListParagraph"/>
        <w:numPr>
          <w:ilvl w:val="0"/>
          <w:numId w:val="22"/>
        </w:numPr>
        <w:rPr/>
      </w:pPr>
      <w:r w:rsidR="0A16CC15">
        <w:rPr/>
        <w:t>Importing my dataset to python using ‘csv’</w:t>
      </w:r>
      <w:r w:rsidR="60DAB802">
        <w:rPr/>
        <w:t xml:space="preserve"> file format </w:t>
      </w:r>
    </w:p>
    <w:p w:rsidR="10BA2B9B" w:rsidP="32576345" w:rsidRDefault="10BA2B9B" w14:paraId="16214881" w14:textId="318CCE6E">
      <w:pPr>
        <w:pStyle w:val="Normal"/>
        <w:ind w:left="0"/>
      </w:pPr>
      <w:r w:rsidR="55E7276A">
        <w:drawing>
          <wp:inline wp14:editId="2D10E040" wp14:anchorId="07FB5089">
            <wp:extent cx="6238875" cy="1847850"/>
            <wp:effectExtent l="0" t="0" r="0" b="0"/>
            <wp:docPr id="1309555476" name="" title=""/>
            <wp:cNvGraphicFramePr>
              <a:graphicFrameLocks noChangeAspect="1"/>
            </wp:cNvGraphicFramePr>
            <a:graphic>
              <a:graphicData uri="http://schemas.openxmlformats.org/drawingml/2006/picture">
                <pic:pic>
                  <pic:nvPicPr>
                    <pic:cNvPr id="0" name=""/>
                    <pic:cNvPicPr/>
                  </pic:nvPicPr>
                  <pic:blipFill>
                    <a:blip r:embed="Rc0559a814de949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38875" cy="1847850"/>
                    </a:xfrm>
                    <a:prstGeom prst="rect">
                      <a:avLst/>
                    </a:prstGeom>
                  </pic:spPr>
                </pic:pic>
              </a:graphicData>
            </a:graphic>
          </wp:inline>
        </w:drawing>
      </w:r>
    </w:p>
    <w:p w:rsidR="10BA2B9B" w:rsidP="32576345" w:rsidRDefault="10BA2B9B" w14:paraId="245F6A4A" w14:textId="4FEE8006">
      <w:pPr>
        <w:pStyle w:val="ListParagraph"/>
        <w:numPr>
          <w:ilvl w:val="0"/>
          <w:numId w:val="22"/>
        </w:numPr>
        <w:rPr/>
      </w:pPr>
      <w:r w:rsidR="43ED31E3">
        <w:rPr/>
        <w:t>Installing matplotlib library using pip</w:t>
      </w:r>
      <w:r w:rsidR="2EB1EE97">
        <w:rPr/>
        <w:t xml:space="preserve"> and this </w:t>
      </w:r>
      <w:r w:rsidR="707534DE">
        <w:rPr/>
        <w:t xml:space="preserve">for creating static, animated, and interactive visualizations in Python. I used this to create pie and bar chart </w:t>
      </w:r>
    </w:p>
    <w:p w:rsidR="7EE10902" w:rsidP="32576345" w:rsidRDefault="7EE10902" w14:paraId="59220F7E" w14:textId="0E3E4AA5">
      <w:pPr>
        <w:pStyle w:val="ListParagraph"/>
        <w:numPr>
          <w:ilvl w:val="0"/>
          <w:numId w:val="22"/>
        </w:numPr>
        <w:rPr/>
      </w:pPr>
      <w:r w:rsidR="7EE10902">
        <w:rPr/>
        <w:t xml:space="preserve">Since my data is large, I used “import NumPy as np” which </w:t>
      </w:r>
      <w:r w:rsidR="060BB34D">
        <w:rPr/>
        <w:t xml:space="preserve">provides support for large, multi-dimensional arrays and matrices, along with a collection of mathematical functions to </w:t>
      </w:r>
      <w:r w:rsidR="060BB34D">
        <w:rPr/>
        <w:t>operate</w:t>
      </w:r>
      <w:r w:rsidR="060BB34D">
        <w:rPr/>
        <w:t xml:space="preserve"> on these arrays efficiently.</w:t>
      </w:r>
    </w:p>
    <w:p w:rsidR="77800B77" w:rsidP="32576345" w:rsidRDefault="77800B77" w14:paraId="20FC7C73" w14:textId="4C26A98B">
      <w:pPr>
        <w:pStyle w:val="ListParagraph"/>
        <w:numPr>
          <w:ilvl w:val="0"/>
          <w:numId w:val="22"/>
        </w:numPr>
        <w:rPr/>
      </w:pPr>
      <w:r w:rsidR="77800B77">
        <w:rPr/>
        <w:t xml:space="preserve">To process the “occupation” data </w:t>
      </w:r>
      <w:r w:rsidR="1EEAAD85">
        <w:rPr/>
        <w:t>category, I encode this column. Converting categorical variables into a numerical format that machine learning algorithms can understand.</w:t>
      </w:r>
    </w:p>
    <w:p w:rsidR="677FE2F6" w:rsidP="677FE2F6" w:rsidRDefault="677FE2F6" w14:paraId="6383A4A7" w14:textId="71DDDB90">
      <w:pPr>
        <w:pStyle w:val="Normal"/>
      </w:pPr>
    </w:p>
    <w:p w:rsidR="677FE2F6" w:rsidP="677FE2F6" w:rsidRDefault="677FE2F6" w14:paraId="431ADEC9" w14:textId="4AEA0B94">
      <w:pPr>
        <w:pStyle w:val="Normal"/>
      </w:pPr>
    </w:p>
    <w:p w:rsidR="33A4D9E5" w:rsidP="677FE2F6" w:rsidRDefault="33A4D9E5" w14:paraId="5AC83C5A" w14:textId="63E36F43">
      <w:pPr>
        <w:pStyle w:val="Normal"/>
        <w:ind w:left="0"/>
      </w:pPr>
      <w:r w:rsidR="33A4D9E5">
        <w:rPr/>
        <w:t xml:space="preserve">                 </w:t>
      </w:r>
      <w:r w:rsidR="715C1E73">
        <w:rPr/>
        <w:t xml:space="preserve">Converting the “occupation </w:t>
      </w:r>
      <w:r w:rsidR="715C1E73">
        <w:rPr/>
        <w:t>column</w:t>
      </w:r>
      <w:r w:rsidR="715C1E73">
        <w:rPr/>
        <w:t xml:space="preserve"> from </w:t>
      </w:r>
      <w:r w:rsidR="715C1E73">
        <w:rPr/>
        <w:t>this :</w:t>
      </w:r>
    </w:p>
    <w:p w:rsidR="738E456F" w:rsidP="677FE2F6" w:rsidRDefault="738E456F" w14:paraId="70F0EE17" w14:textId="098F2DAA">
      <w:pPr>
        <w:pStyle w:val="Normal"/>
        <w:ind w:left="0"/>
      </w:pPr>
      <w:r w:rsidR="738E456F">
        <w:rPr/>
        <w:t xml:space="preserve">    </w:t>
      </w:r>
      <w:r w:rsidR="738E456F">
        <w:drawing>
          <wp:inline wp14:editId="76FB2FA9" wp14:anchorId="75C12BA5">
            <wp:extent cx="1282766" cy="2454494"/>
            <wp:effectExtent l="0" t="0" r="0" b="0"/>
            <wp:docPr id="754110740" name="" title=""/>
            <wp:cNvGraphicFramePr>
              <a:graphicFrameLocks noChangeAspect="1"/>
            </wp:cNvGraphicFramePr>
            <a:graphic>
              <a:graphicData uri="http://schemas.openxmlformats.org/drawingml/2006/picture">
                <pic:pic>
                  <pic:nvPicPr>
                    <pic:cNvPr id="0" name=""/>
                    <pic:cNvPicPr/>
                  </pic:nvPicPr>
                  <pic:blipFill>
                    <a:blip r:embed="Rc75dd6ead5214e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82766" cy="2454494"/>
                    </a:xfrm>
                    <a:prstGeom prst="rect">
                      <a:avLst/>
                    </a:prstGeom>
                  </pic:spPr>
                </pic:pic>
              </a:graphicData>
            </a:graphic>
          </wp:inline>
        </w:drawing>
      </w:r>
      <w:r w:rsidR="738E456F">
        <w:rPr/>
        <w:t xml:space="preserve">     </w:t>
      </w:r>
    </w:p>
    <w:p w:rsidR="738E456F" w:rsidP="677FE2F6" w:rsidRDefault="738E456F" w14:paraId="055B9D54" w14:textId="6D1E9B57">
      <w:pPr>
        <w:pStyle w:val="Normal"/>
        <w:ind w:left="0"/>
      </w:pPr>
      <w:r w:rsidR="738E456F">
        <w:rPr/>
        <w:t xml:space="preserve">To </w:t>
      </w:r>
      <w:r w:rsidR="738E456F">
        <w:rPr/>
        <w:t>this:</w:t>
      </w:r>
    </w:p>
    <w:p w:rsidR="738E456F" w:rsidP="677FE2F6" w:rsidRDefault="738E456F" w14:paraId="1267D2E0" w14:textId="1AF05AF7">
      <w:pPr>
        <w:pStyle w:val="Normal"/>
        <w:ind w:left="0"/>
      </w:pPr>
      <w:r w:rsidR="738E456F">
        <w:drawing>
          <wp:inline wp14:editId="3FE24CE4" wp14:anchorId="03E8159B">
            <wp:extent cx="5772150" cy="2085975"/>
            <wp:effectExtent l="0" t="0" r="0" b="0"/>
            <wp:docPr id="966213761" name="" title=""/>
            <wp:cNvGraphicFramePr>
              <a:graphicFrameLocks noChangeAspect="1"/>
            </wp:cNvGraphicFramePr>
            <a:graphic>
              <a:graphicData uri="http://schemas.openxmlformats.org/drawingml/2006/picture">
                <pic:pic>
                  <pic:nvPicPr>
                    <pic:cNvPr id="0" name=""/>
                    <pic:cNvPicPr/>
                  </pic:nvPicPr>
                  <pic:blipFill>
                    <a:blip r:embed="R73257acf572645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2150" cy="2085975"/>
                    </a:xfrm>
                    <a:prstGeom prst="rect">
                      <a:avLst/>
                    </a:prstGeom>
                  </pic:spPr>
                </pic:pic>
              </a:graphicData>
            </a:graphic>
          </wp:inline>
        </w:drawing>
      </w:r>
      <w:r w:rsidR="738E456F">
        <w:rPr/>
        <w:t xml:space="preserve">                                                    </w:t>
      </w:r>
    </w:p>
    <w:p xmlns:wp14="http://schemas.microsoft.com/office/word/2010/wordml" w:rsidP="49D68460" wp14:paraId="652C1B9C" wp14:textId="0AE7FCC5">
      <w:pPr>
        <w:pStyle w:val="Normal"/>
      </w:pPr>
    </w:p>
    <w:p w:rsidR="2156E762" w:rsidP="677FE2F6" w:rsidRDefault="2156E762" w14:paraId="23354765" w14:textId="670F0425">
      <w:pPr>
        <w:pStyle w:val="ListParagraph"/>
        <w:numPr>
          <w:ilvl w:val="0"/>
          <w:numId w:val="7"/>
        </w:numPr>
        <w:rPr/>
      </w:pPr>
      <w:r w:rsidR="2156E762">
        <w:rPr/>
        <w:t xml:space="preserve">Importing seaborn as </w:t>
      </w:r>
      <w:r w:rsidR="2156E762">
        <w:rPr/>
        <w:t>sns</w:t>
      </w:r>
      <w:r w:rsidR="2156E762">
        <w:rPr/>
        <w:t xml:space="preserve"> . This is statistical data visualization library built on top of Matplotlib. It provides a high-level interface for creating attractive and informative statistical graphics.</w:t>
      </w:r>
      <w:r w:rsidR="780CF5F9">
        <w:rPr/>
        <w:t xml:space="preserve"> I used it for linear Regression graphs. </w:t>
      </w:r>
    </w:p>
    <w:p w:rsidR="32576345" w:rsidP="32576345" w:rsidRDefault="32576345" w14:paraId="7C3BB2C6" w14:textId="22442389">
      <w:pPr>
        <w:pStyle w:val="Normal"/>
        <w:ind w:left="0"/>
      </w:pPr>
    </w:p>
    <w:p w:rsidR="2F39369E" w:rsidP="32576345" w:rsidRDefault="2F39369E" w14:paraId="035B54E9" w14:textId="04FF538A">
      <w:pPr>
        <w:pStyle w:val="ListParagraph"/>
        <w:numPr>
          <w:ilvl w:val="0"/>
          <w:numId w:val="9"/>
        </w:numPr>
        <w:suppressLineNumbers w:val="0"/>
        <w:bidi w:val="0"/>
        <w:spacing w:before="0" w:beforeAutospacing="off" w:after="160" w:afterAutospacing="off" w:line="279" w:lineRule="auto"/>
        <w:ind w:left="720" w:right="0" w:hanging="360"/>
        <w:jc w:val="left"/>
        <w:rPr>
          <w:b w:val="1"/>
          <w:bCs w:val="1"/>
        </w:rPr>
      </w:pPr>
      <w:r w:rsidRPr="32576345" w:rsidR="2F39369E">
        <w:rPr>
          <w:b w:val="1"/>
          <w:bCs w:val="1"/>
        </w:rPr>
        <w:t>Exploratory Data Analysis (EDA):</w:t>
      </w:r>
    </w:p>
    <w:p w:rsidR="289BC032" w:rsidP="32576345" w:rsidRDefault="289BC032" w14:paraId="6E803751" w14:textId="6075976C">
      <w:pPr>
        <w:pStyle w:val="Normal"/>
        <w:suppressLineNumbers w:val="0"/>
        <w:bidi w:val="0"/>
        <w:spacing w:before="0" w:beforeAutospacing="off" w:after="160" w:afterAutospacing="off" w:line="279" w:lineRule="auto"/>
        <w:ind w:left="0" w:right="0"/>
        <w:jc w:val="left"/>
        <w:rPr>
          <w:b w:val="1"/>
          <w:bCs w:val="1"/>
        </w:rPr>
      </w:pPr>
      <w:r w:rsidR="289BC032">
        <w:rPr>
          <w:b w:val="0"/>
          <w:bCs w:val="0"/>
        </w:rPr>
        <w:t>To understand the relationship between the quality of sleep and other lifestyle categories I did the following in python:</w:t>
      </w:r>
    </w:p>
    <w:p w:rsidR="0787D18E" w:rsidP="32576345" w:rsidRDefault="0787D18E" w14:paraId="54D20FB6" w14:textId="2D16830A">
      <w:pPr>
        <w:pStyle w:val="ListParagraph"/>
        <w:numPr>
          <w:ilvl w:val="0"/>
          <w:numId w:val="10"/>
        </w:numPr>
        <w:suppressLineNumbers w:val="0"/>
        <w:bidi w:val="0"/>
        <w:spacing w:before="0" w:beforeAutospacing="off" w:after="160" w:afterAutospacing="off" w:line="279" w:lineRule="auto"/>
        <w:ind w:right="0"/>
        <w:jc w:val="left"/>
        <w:rPr/>
      </w:pPr>
      <w:r w:rsidR="0787D18E">
        <w:rPr>
          <w:b w:val="0"/>
          <w:bCs w:val="0"/>
        </w:rPr>
        <w:t xml:space="preserve">Calculated the </w:t>
      </w:r>
      <w:r w:rsidR="12839B2D">
        <w:rPr>
          <w:b w:val="0"/>
          <w:bCs w:val="0"/>
        </w:rPr>
        <w:t>mean</w:t>
      </w:r>
      <w:r w:rsidR="0787D18E">
        <w:rPr>
          <w:b w:val="0"/>
          <w:bCs w:val="0"/>
        </w:rPr>
        <w:t xml:space="preserve"> </w:t>
      </w:r>
      <w:r w:rsidR="27227BBF">
        <w:rPr>
          <w:b w:val="0"/>
          <w:bCs w:val="0"/>
        </w:rPr>
        <w:t xml:space="preserve">for </w:t>
      </w:r>
      <w:r w:rsidR="0787D18E">
        <w:rPr>
          <w:b w:val="0"/>
          <w:bCs w:val="0"/>
        </w:rPr>
        <w:t xml:space="preserve">each occupation </w:t>
      </w:r>
      <w:r w:rsidR="68548E93">
        <w:rPr>
          <w:b w:val="0"/>
          <w:bCs w:val="0"/>
        </w:rPr>
        <w:t xml:space="preserve">associated </w:t>
      </w:r>
      <w:r w:rsidR="68548E93">
        <w:rPr>
          <w:b w:val="0"/>
          <w:bCs w:val="0"/>
        </w:rPr>
        <w:t>with quality</w:t>
      </w:r>
      <w:r w:rsidR="0787D18E">
        <w:rPr>
          <w:b w:val="0"/>
          <w:bCs w:val="0"/>
        </w:rPr>
        <w:t xml:space="preserve"> of sleep.</w:t>
      </w:r>
      <w:r w:rsidR="69FCF51E">
        <w:drawing>
          <wp:inline wp14:editId="75B19580" wp14:anchorId="3B685037">
            <wp:extent cx="4524375" cy="3879574"/>
            <wp:effectExtent l="0" t="0" r="0" b="0"/>
            <wp:docPr id="165464745" name="" title=""/>
            <wp:cNvGraphicFramePr>
              <a:graphicFrameLocks noChangeAspect="1"/>
            </wp:cNvGraphicFramePr>
            <a:graphic>
              <a:graphicData uri="http://schemas.openxmlformats.org/drawingml/2006/picture">
                <pic:pic>
                  <pic:nvPicPr>
                    <pic:cNvPr id="0" name=""/>
                    <pic:cNvPicPr/>
                  </pic:nvPicPr>
                  <pic:blipFill>
                    <a:blip r:embed="R391a7f7613e943cf">
                      <a:extLst>
                        <a:ext xmlns:a="http://schemas.openxmlformats.org/drawingml/2006/main" uri="{28A0092B-C50C-407E-A947-70E740481C1C}">
                          <a14:useLocalDpi val="0"/>
                        </a:ext>
                      </a:extLst>
                    </a:blip>
                    <a:stretch>
                      <a:fillRect/>
                    </a:stretch>
                  </pic:blipFill>
                  <pic:spPr>
                    <a:xfrm>
                      <a:off x="0" y="0"/>
                      <a:ext cx="4524375" cy="3879574"/>
                    </a:xfrm>
                    <a:prstGeom prst="rect">
                      <a:avLst/>
                    </a:prstGeom>
                  </pic:spPr>
                </pic:pic>
              </a:graphicData>
            </a:graphic>
          </wp:inline>
        </w:drawing>
      </w:r>
      <w:r w:rsidR="69FCF51E">
        <w:drawing>
          <wp:inline wp14:editId="5F9690B4" wp14:anchorId="6B2AA1EC">
            <wp:extent cx="2498904" cy="2562744"/>
            <wp:effectExtent l="0" t="0" r="0" b="0"/>
            <wp:docPr id="2028277043" name="" title=""/>
            <wp:cNvGraphicFramePr>
              <a:graphicFrameLocks noChangeAspect="1"/>
            </wp:cNvGraphicFramePr>
            <a:graphic>
              <a:graphicData uri="http://schemas.openxmlformats.org/drawingml/2006/picture">
                <pic:pic>
                  <pic:nvPicPr>
                    <pic:cNvPr id="0" name=""/>
                    <pic:cNvPicPr/>
                  </pic:nvPicPr>
                  <pic:blipFill>
                    <a:blip r:embed="R94664a372cd7443d">
                      <a:extLst>
                        <a:ext xmlns:a="http://schemas.openxmlformats.org/drawingml/2006/main" uri="{28A0092B-C50C-407E-A947-70E740481C1C}">
                          <a14:useLocalDpi val="0"/>
                        </a:ext>
                      </a:extLst>
                    </a:blip>
                    <a:stretch>
                      <a:fillRect/>
                    </a:stretch>
                  </pic:blipFill>
                  <pic:spPr>
                    <a:xfrm>
                      <a:off x="0" y="0"/>
                      <a:ext cx="2498904" cy="2562744"/>
                    </a:xfrm>
                    <a:prstGeom prst="rect">
                      <a:avLst/>
                    </a:prstGeom>
                  </pic:spPr>
                </pic:pic>
              </a:graphicData>
            </a:graphic>
          </wp:inline>
        </w:drawing>
      </w:r>
    </w:p>
    <w:p w:rsidR="1AA3DDF3" w:rsidP="32576345" w:rsidRDefault="1AA3DDF3" w14:paraId="65AA6037" w14:textId="69AE2549">
      <w:pPr>
        <w:pStyle w:val="ListParagraph"/>
        <w:numPr>
          <w:ilvl w:val="0"/>
          <w:numId w:val="10"/>
        </w:numPr>
        <w:suppressLineNumbers w:val="0"/>
        <w:bidi w:val="0"/>
        <w:spacing w:before="0" w:beforeAutospacing="off" w:after="160" w:afterAutospacing="off" w:line="279" w:lineRule="auto"/>
        <w:ind w:right="0"/>
        <w:jc w:val="left"/>
        <w:rPr/>
      </w:pPr>
      <w:r w:rsidR="1AA3DDF3">
        <w:rPr/>
        <w:t xml:space="preserve">Pie chart to visualize my data. In the </w:t>
      </w:r>
      <w:r w:rsidR="3287316C">
        <w:rPr/>
        <w:t>chart,</w:t>
      </w:r>
      <w:r w:rsidR="2BCE08F5">
        <w:rPr/>
        <w:t xml:space="preserve"> </w:t>
      </w:r>
      <w:r w:rsidR="4A17F2D2">
        <w:rPr/>
        <w:t>Engineers have the</w:t>
      </w:r>
      <w:r w:rsidR="2BCE08F5">
        <w:rPr/>
        <w:t xml:space="preserve"> highest mean by </w:t>
      </w:r>
      <w:r w:rsidR="70FA768E">
        <w:rPr/>
        <w:t>12.4%</w:t>
      </w:r>
      <w:r w:rsidR="2BCE08F5">
        <w:rPr/>
        <w:t xml:space="preserve"> a</w:t>
      </w:r>
      <w:r w:rsidR="118711F2">
        <w:rPr/>
        <w:t>nd the lowest is Sales Representative by 5.9%</w:t>
      </w:r>
      <w:r w:rsidR="3D18A480">
        <w:rPr/>
        <w:t xml:space="preserve">. </w:t>
      </w:r>
      <w:r w:rsidR="3581C002">
        <w:rPr/>
        <w:t>This</w:t>
      </w:r>
      <w:r w:rsidR="5DF52A92">
        <w:rPr/>
        <w:t xml:space="preserve"> means that </w:t>
      </w:r>
      <w:r w:rsidR="2BF0BF8C">
        <w:rPr/>
        <w:t xml:space="preserve">Engineers have the </w:t>
      </w:r>
      <w:r w:rsidR="2BF0BF8C">
        <w:rPr/>
        <w:t>highest</w:t>
      </w:r>
      <w:r w:rsidR="2BF0BF8C">
        <w:rPr/>
        <w:t xml:space="preserve"> quality of sleep than other professions. </w:t>
      </w:r>
    </w:p>
    <w:p w:rsidR="5B903C35" w:rsidP="32576345" w:rsidRDefault="5B903C35" w14:paraId="2A9B791C" w14:textId="38BAA9E1">
      <w:pPr>
        <w:pStyle w:val="Normal"/>
        <w:bidi w:val="0"/>
        <w:spacing w:before="0" w:beforeAutospacing="off" w:after="160" w:afterAutospacing="off" w:line="279" w:lineRule="auto"/>
        <w:ind w:left="0" w:right="0"/>
        <w:jc w:val="left"/>
      </w:pPr>
      <w:r w:rsidR="5B903C35">
        <w:drawing>
          <wp:inline wp14:editId="378364F8" wp14:anchorId="7B507C8E">
            <wp:extent cx="5344098" cy="4067174"/>
            <wp:effectExtent l="0" t="0" r="0" b="0"/>
            <wp:docPr id="1544961125" name="" title=""/>
            <wp:cNvGraphicFramePr>
              <a:graphicFrameLocks noChangeAspect="1"/>
            </wp:cNvGraphicFramePr>
            <a:graphic>
              <a:graphicData uri="http://schemas.openxmlformats.org/drawingml/2006/picture">
                <pic:pic>
                  <pic:nvPicPr>
                    <pic:cNvPr id="0" name=""/>
                    <pic:cNvPicPr/>
                  </pic:nvPicPr>
                  <pic:blipFill>
                    <a:blip r:embed="R77eb4ae95aa94d87">
                      <a:extLst>
                        <a:ext xmlns:a="http://schemas.openxmlformats.org/drawingml/2006/main" uri="{28A0092B-C50C-407E-A947-70E740481C1C}">
                          <a14:useLocalDpi val="0"/>
                        </a:ext>
                      </a:extLst>
                    </a:blip>
                    <a:stretch>
                      <a:fillRect/>
                    </a:stretch>
                  </pic:blipFill>
                  <pic:spPr>
                    <a:xfrm>
                      <a:off x="0" y="0"/>
                      <a:ext cx="5344098" cy="4067174"/>
                    </a:xfrm>
                    <a:prstGeom prst="rect">
                      <a:avLst/>
                    </a:prstGeom>
                  </pic:spPr>
                </pic:pic>
              </a:graphicData>
            </a:graphic>
          </wp:inline>
        </w:drawing>
      </w:r>
    </w:p>
    <w:p w:rsidR="32576345" w:rsidP="32576345" w:rsidRDefault="32576345" w14:paraId="6EE4FA6D" w14:textId="6AC3546C">
      <w:pPr>
        <w:pStyle w:val="Normal"/>
        <w:bidi w:val="0"/>
        <w:spacing w:before="0" w:beforeAutospacing="off" w:after="160" w:afterAutospacing="off" w:line="279" w:lineRule="auto"/>
        <w:ind w:left="0" w:right="0"/>
        <w:jc w:val="left"/>
      </w:pPr>
    </w:p>
    <w:p w:rsidR="6C2824A7" w:rsidP="32576345" w:rsidRDefault="6C2824A7" w14:paraId="7DCCC611" w14:textId="492B61C2">
      <w:pPr>
        <w:pStyle w:val="ListParagraph"/>
        <w:numPr>
          <w:ilvl w:val="0"/>
          <w:numId w:val="11"/>
        </w:numPr>
        <w:bidi w:val="0"/>
        <w:spacing w:before="0" w:beforeAutospacing="off" w:after="160" w:afterAutospacing="off" w:line="279" w:lineRule="auto"/>
        <w:ind w:right="0"/>
        <w:jc w:val="left"/>
        <w:rPr/>
      </w:pPr>
      <w:r w:rsidR="6C2824A7">
        <w:rPr/>
        <w:t xml:space="preserve">Compared the quality of sleep with the stress level of each occupation by using bar chart: the result shows that the “stress </w:t>
      </w:r>
      <w:r w:rsidR="1738C3F7">
        <w:rPr/>
        <w:t xml:space="preserve">level” of someone's occupation </w:t>
      </w:r>
      <w:r w:rsidR="6645C065">
        <w:rPr/>
        <w:t>has no actual effects on the quality of sleep.</w:t>
      </w:r>
      <w:r w:rsidR="5499987A">
        <w:rPr/>
        <w:t xml:space="preserve"> </w:t>
      </w:r>
      <w:r w:rsidR="45CCBF1C">
        <w:rPr/>
        <w:t xml:space="preserve">That is because every person has their own stress level that is not associated with his profession. </w:t>
      </w:r>
      <w:r w:rsidR="09BAE6FA">
        <w:rPr/>
        <w:t xml:space="preserve">For example, the stress level of all doctors in the data set </w:t>
      </w:r>
      <w:r w:rsidR="09BAE6FA">
        <w:rPr/>
        <w:t>range</w:t>
      </w:r>
      <w:r w:rsidR="09BAE6FA">
        <w:rPr/>
        <w:t xml:space="preserve"> from 3 to 8</w:t>
      </w:r>
      <w:r w:rsidR="2C84E5D5">
        <w:rPr/>
        <w:t xml:space="preserve">. </w:t>
      </w:r>
      <w:r w:rsidR="2C84E5D5">
        <w:rPr/>
        <w:t>Also</w:t>
      </w:r>
      <w:r w:rsidR="2C84E5D5">
        <w:rPr/>
        <w:t xml:space="preserve"> ,</w:t>
      </w:r>
      <w:r w:rsidR="49861277">
        <w:rPr/>
        <w:t xml:space="preserve">The quality of sleep for sales representatives is 4 and their stress level is </w:t>
      </w:r>
      <w:r w:rsidR="55DDA928">
        <w:rPr/>
        <w:t>8</w:t>
      </w:r>
      <w:r w:rsidR="49861277">
        <w:rPr/>
        <w:t xml:space="preserve">. </w:t>
      </w:r>
      <w:r w:rsidR="41791667">
        <w:rPr/>
        <w:t>while the lowest stress levels are managers, and their quality of sleep is</w:t>
      </w:r>
      <w:r w:rsidR="4077E281">
        <w:rPr/>
        <w:t xml:space="preserve"> more than 6 which is not the highest level of quality of sleep. The occupation that h</w:t>
      </w:r>
      <w:r w:rsidR="385C4A66">
        <w:rPr/>
        <w:t xml:space="preserve">as the </w:t>
      </w:r>
      <w:r w:rsidR="4077E281">
        <w:rPr/>
        <w:t>highest quality of sleep</w:t>
      </w:r>
      <w:r w:rsidR="4E5B22B5">
        <w:rPr/>
        <w:t xml:space="preserve"> is </w:t>
      </w:r>
      <w:r w:rsidR="11CC58BD">
        <w:rPr/>
        <w:t xml:space="preserve">engineer; </w:t>
      </w:r>
      <w:r w:rsidR="664448F2">
        <w:rPr/>
        <w:t>however,</w:t>
      </w:r>
      <w:r w:rsidR="4E5B22B5">
        <w:rPr/>
        <w:t xml:space="preserve"> engineer stress level is 7 which i</w:t>
      </w:r>
      <w:r w:rsidR="244D7B5A">
        <w:rPr/>
        <w:t xml:space="preserve">s </w:t>
      </w:r>
      <w:r w:rsidR="244AE598">
        <w:rPr/>
        <w:t>considered</w:t>
      </w:r>
      <w:r w:rsidR="244D7B5A">
        <w:rPr/>
        <w:t xml:space="preserve"> average to high. </w:t>
      </w:r>
    </w:p>
    <w:p w:rsidR="15CDF675" w:rsidP="32576345" w:rsidRDefault="15CDF675" w14:paraId="7A4AD8AA" w14:textId="21FA65ED">
      <w:pPr>
        <w:pStyle w:val="Normal"/>
        <w:bidi w:val="0"/>
        <w:spacing w:before="0" w:beforeAutospacing="off" w:after="160" w:afterAutospacing="off" w:line="279" w:lineRule="auto"/>
        <w:ind w:left="0" w:right="0"/>
        <w:jc w:val="left"/>
      </w:pPr>
      <w:r w:rsidR="15CDF675">
        <w:drawing>
          <wp:inline wp14:editId="6AF5BB19" wp14:anchorId="05BEB8BC">
            <wp:extent cx="4572000" cy="1350446"/>
            <wp:effectExtent l="0" t="0" r="0" b="0"/>
            <wp:docPr id="876956655" name="" title=""/>
            <wp:cNvGraphicFramePr>
              <a:graphicFrameLocks noChangeAspect="1"/>
            </wp:cNvGraphicFramePr>
            <a:graphic>
              <a:graphicData uri="http://schemas.openxmlformats.org/drawingml/2006/picture">
                <pic:pic>
                  <pic:nvPicPr>
                    <pic:cNvPr id="0" name=""/>
                    <pic:cNvPicPr/>
                  </pic:nvPicPr>
                  <pic:blipFill>
                    <a:blip r:embed="R54fe40978eb14b34">
                      <a:extLst>
                        <a:ext xmlns:a="http://schemas.openxmlformats.org/drawingml/2006/main" uri="{28A0092B-C50C-407E-A947-70E740481C1C}">
                          <a14:useLocalDpi val="0"/>
                        </a:ext>
                      </a:extLst>
                    </a:blip>
                    <a:stretch>
                      <a:fillRect/>
                    </a:stretch>
                  </pic:blipFill>
                  <pic:spPr>
                    <a:xfrm>
                      <a:off x="0" y="0"/>
                      <a:ext cx="4572000" cy="1350446"/>
                    </a:xfrm>
                    <a:prstGeom prst="rect">
                      <a:avLst/>
                    </a:prstGeom>
                  </pic:spPr>
                </pic:pic>
              </a:graphicData>
            </a:graphic>
          </wp:inline>
        </w:drawing>
      </w:r>
      <w:r w:rsidR="15CDF675">
        <w:drawing>
          <wp:inline wp14:editId="239F4E38" wp14:anchorId="60E00CEB">
            <wp:extent cx="4457700" cy="1371600"/>
            <wp:effectExtent l="0" t="0" r="0" b="0"/>
            <wp:docPr id="1109230157" name="" title=""/>
            <wp:cNvGraphicFramePr>
              <a:graphicFrameLocks noChangeAspect="1"/>
            </wp:cNvGraphicFramePr>
            <a:graphic>
              <a:graphicData uri="http://schemas.openxmlformats.org/drawingml/2006/picture">
                <pic:pic>
                  <pic:nvPicPr>
                    <pic:cNvPr id="0" name=""/>
                    <pic:cNvPicPr/>
                  </pic:nvPicPr>
                  <pic:blipFill>
                    <a:blip r:embed="Rc96f767f93e64094">
                      <a:extLst>
                        <a:ext xmlns:a="http://schemas.openxmlformats.org/drawingml/2006/main" uri="{28A0092B-C50C-407E-A947-70E740481C1C}">
                          <a14:useLocalDpi val="0"/>
                        </a:ext>
                      </a:extLst>
                    </a:blip>
                    <a:stretch>
                      <a:fillRect/>
                    </a:stretch>
                  </pic:blipFill>
                  <pic:spPr>
                    <a:xfrm>
                      <a:off x="0" y="0"/>
                      <a:ext cx="4457700" cy="1371600"/>
                    </a:xfrm>
                    <a:prstGeom prst="rect">
                      <a:avLst/>
                    </a:prstGeom>
                  </pic:spPr>
                </pic:pic>
              </a:graphicData>
            </a:graphic>
          </wp:inline>
        </w:drawing>
      </w:r>
    </w:p>
    <w:p w:rsidR="7D67C5FB" w:rsidP="32576345" w:rsidRDefault="7D67C5FB" w14:paraId="489543E7" w14:textId="6789FE19">
      <w:pPr>
        <w:pStyle w:val="Normal"/>
        <w:bidi w:val="0"/>
        <w:spacing w:before="0" w:beforeAutospacing="off" w:after="160" w:afterAutospacing="off" w:line="279" w:lineRule="auto"/>
        <w:ind w:left="0" w:right="0"/>
        <w:jc w:val="left"/>
      </w:pPr>
      <w:r w:rsidR="7D67C5FB">
        <w:drawing>
          <wp:inline wp14:editId="27205A51" wp14:anchorId="524A5133">
            <wp:extent cx="5476875" cy="2422708"/>
            <wp:effectExtent l="0" t="0" r="0" b="0"/>
            <wp:docPr id="1668409251" name="" title=""/>
            <wp:cNvGraphicFramePr>
              <a:graphicFrameLocks noChangeAspect="1"/>
            </wp:cNvGraphicFramePr>
            <a:graphic>
              <a:graphicData uri="http://schemas.openxmlformats.org/drawingml/2006/picture">
                <pic:pic>
                  <pic:nvPicPr>
                    <pic:cNvPr id="0" name=""/>
                    <pic:cNvPicPr/>
                  </pic:nvPicPr>
                  <pic:blipFill>
                    <a:blip r:embed="R64c7560d7b964c95">
                      <a:extLst>
                        <a:ext xmlns:a="http://schemas.openxmlformats.org/drawingml/2006/main" uri="{28A0092B-C50C-407E-A947-70E740481C1C}">
                          <a14:useLocalDpi val="0"/>
                        </a:ext>
                      </a:extLst>
                    </a:blip>
                    <a:stretch>
                      <a:fillRect/>
                    </a:stretch>
                  </pic:blipFill>
                  <pic:spPr>
                    <a:xfrm>
                      <a:off x="0" y="0"/>
                      <a:ext cx="5476875" cy="2422708"/>
                    </a:xfrm>
                    <a:prstGeom prst="rect">
                      <a:avLst/>
                    </a:prstGeom>
                  </pic:spPr>
                </pic:pic>
              </a:graphicData>
            </a:graphic>
          </wp:inline>
        </w:drawing>
      </w:r>
      <w:r w:rsidR="7D67C5FB">
        <w:drawing>
          <wp:inline wp14:editId="5BB41E99" wp14:anchorId="0E9629A2">
            <wp:extent cx="5581650" cy="2590800"/>
            <wp:effectExtent l="0" t="0" r="0" b="0"/>
            <wp:docPr id="139399937" name="" title=""/>
            <wp:cNvGraphicFramePr>
              <a:graphicFrameLocks noChangeAspect="1"/>
            </wp:cNvGraphicFramePr>
            <a:graphic>
              <a:graphicData uri="http://schemas.openxmlformats.org/drawingml/2006/picture">
                <pic:pic>
                  <pic:nvPicPr>
                    <pic:cNvPr id="0" name=""/>
                    <pic:cNvPicPr/>
                  </pic:nvPicPr>
                  <pic:blipFill>
                    <a:blip r:embed="R6e2318b063f14be8">
                      <a:extLst>
                        <a:ext xmlns:a="http://schemas.openxmlformats.org/drawingml/2006/main" uri="{28A0092B-C50C-407E-A947-70E740481C1C}">
                          <a14:useLocalDpi val="0"/>
                        </a:ext>
                      </a:extLst>
                    </a:blip>
                    <a:stretch>
                      <a:fillRect/>
                    </a:stretch>
                  </pic:blipFill>
                  <pic:spPr>
                    <a:xfrm>
                      <a:off x="0" y="0"/>
                      <a:ext cx="5581650" cy="2590800"/>
                    </a:xfrm>
                    <a:prstGeom prst="rect">
                      <a:avLst/>
                    </a:prstGeom>
                  </pic:spPr>
                </pic:pic>
              </a:graphicData>
            </a:graphic>
          </wp:inline>
        </w:drawing>
      </w:r>
    </w:p>
    <w:p w:rsidR="677FE2F6" w:rsidP="32576345" w:rsidRDefault="677FE2F6" w14:paraId="4CA258B7" w14:textId="52FEA705">
      <w:pPr>
        <w:pStyle w:val="ListParagraph"/>
        <w:numPr>
          <w:ilvl w:val="0"/>
          <w:numId w:val="12"/>
        </w:numPr>
        <w:rPr/>
      </w:pPr>
      <w:r w:rsidR="50713DEE">
        <w:rPr/>
        <w:t xml:space="preserve">Scatter chart to compare the quality of sleep with stress level. It shows </w:t>
      </w:r>
      <w:r w:rsidR="0A33D2F9">
        <w:rPr/>
        <w:t>negative</w:t>
      </w:r>
      <w:r w:rsidR="0A33D2F9">
        <w:rPr/>
        <w:t xml:space="preserve"> liner </w:t>
      </w:r>
      <w:r w:rsidR="6E6895B8">
        <w:rPr/>
        <w:t xml:space="preserve">which the lowest stress level leads to high quality of sleep. </w:t>
      </w:r>
    </w:p>
    <w:p w:rsidR="677FE2F6" w:rsidP="32576345" w:rsidRDefault="677FE2F6" w14:paraId="1D718121" w14:textId="36FCF2C7">
      <w:pPr>
        <w:pStyle w:val="Normal"/>
        <w:ind w:left="0"/>
      </w:pPr>
      <w:r w:rsidR="18A8E829">
        <w:rPr/>
        <w:t xml:space="preserve">              Y == ‘quality of sleep’</w:t>
      </w:r>
    </w:p>
    <w:p w:rsidR="677FE2F6" w:rsidP="32576345" w:rsidRDefault="677FE2F6" w14:paraId="21F87F0A" w14:textId="23CAE7BA">
      <w:pPr>
        <w:pStyle w:val="Normal"/>
        <w:ind w:left="0"/>
      </w:pPr>
      <w:r w:rsidR="18A8E829">
        <w:rPr/>
        <w:t xml:space="preserve">              X == ‘stress level’</w:t>
      </w:r>
    </w:p>
    <w:p w:rsidR="677FE2F6" w:rsidP="32576345" w:rsidRDefault="677FE2F6" w14:paraId="3C29D5C8" w14:textId="0C38CCD1">
      <w:pPr>
        <w:pStyle w:val="ListParagraph"/>
        <w:numPr>
          <w:ilvl w:val="0"/>
          <w:numId w:val="13"/>
        </w:numPr>
        <w:rPr/>
      </w:pPr>
      <w:r w:rsidR="18A8E829">
        <w:rPr/>
        <w:t xml:space="preserve">The next scatter chart compares physical activity with the quality of sleep. The chart shows that </w:t>
      </w:r>
      <w:r w:rsidR="0886F3E2">
        <w:rPr/>
        <w:t>physical</w:t>
      </w:r>
      <w:r w:rsidR="18A8E829">
        <w:rPr/>
        <w:t xml:space="preserve"> activity do</w:t>
      </w:r>
      <w:r w:rsidR="03432182">
        <w:rPr/>
        <w:t xml:space="preserve">es not affect the quality of sleep. </w:t>
      </w:r>
      <w:r w:rsidR="0C2159CB">
        <w:rPr/>
        <w:t>People score 30 in physical activity and 4 and 9 in sleep quality.</w:t>
      </w:r>
    </w:p>
    <w:p w:rsidR="677FE2F6" w:rsidP="32576345" w:rsidRDefault="677FE2F6" w14:paraId="2EB24E18" w14:textId="09175E21">
      <w:pPr>
        <w:pStyle w:val="Normal"/>
        <w:ind w:left="0"/>
      </w:pPr>
      <w:r w:rsidR="68FC2A7E">
        <w:rPr/>
        <w:t xml:space="preserve">                </w:t>
      </w:r>
      <w:r w:rsidR="68FC2A7E">
        <w:rPr/>
        <w:t xml:space="preserve">  Y == ‘quality of sleep’</w:t>
      </w:r>
    </w:p>
    <w:p w:rsidR="677FE2F6" w:rsidP="32576345" w:rsidRDefault="677FE2F6" w14:paraId="3EC11A4E" w14:textId="6B604B88">
      <w:pPr>
        <w:pStyle w:val="Normal"/>
        <w:ind w:left="0"/>
      </w:pPr>
      <w:r w:rsidR="68FC2A7E">
        <w:rPr/>
        <w:t xml:space="preserve">                   X == ‘physical activity’</w:t>
      </w:r>
    </w:p>
    <w:p w:rsidR="677FE2F6" w:rsidP="32576345" w:rsidRDefault="677FE2F6" w14:paraId="561A81B0" w14:textId="1C3D53E4">
      <w:pPr>
        <w:pStyle w:val="Normal"/>
        <w:ind w:left="0"/>
      </w:pPr>
    </w:p>
    <w:p w:rsidR="677FE2F6" w:rsidP="677FE2F6" w:rsidRDefault="677FE2F6" w14:paraId="21642B56" w14:textId="40BC9B6B">
      <w:pPr>
        <w:pStyle w:val="Normal"/>
      </w:pPr>
      <w:r w:rsidR="05F9571F">
        <w:drawing>
          <wp:inline wp14:editId="7E8B6121" wp14:anchorId="16082711">
            <wp:extent cx="4981575" cy="2162174"/>
            <wp:effectExtent l="0" t="0" r="0" b="0"/>
            <wp:docPr id="1239598986" name="" title=""/>
            <wp:cNvGraphicFramePr>
              <a:graphicFrameLocks noChangeAspect="1"/>
            </wp:cNvGraphicFramePr>
            <a:graphic>
              <a:graphicData uri="http://schemas.openxmlformats.org/drawingml/2006/picture">
                <pic:pic>
                  <pic:nvPicPr>
                    <pic:cNvPr id="0" name=""/>
                    <pic:cNvPicPr/>
                  </pic:nvPicPr>
                  <pic:blipFill>
                    <a:blip r:embed="Re3373c32ffd24567">
                      <a:extLst>
                        <a:ext xmlns:a="http://schemas.openxmlformats.org/drawingml/2006/main" uri="{28A0092B-C50C-407E-A947-70E740481C1C}">
                          <a14:useLocalDpi val="0"/>
                        </a:ext>
                      </a:extLst>
                    </a:blip>
                    <a:stretch>
                      <a:fillRect/>
                    </a:stretch>
                  </pic:blipFill>
                  <pic:spPr>
                    <a:xfrm>
                      <a:off x="0" y="0"/>
                      <a:ext cx="4981575" cy="2162174"/>
                    </a:xfrm>
                    <a:prstGeom prst="rect">
                      <a:avLst/>
                    </a:prstGeom>
                  </pic:spPr>
                </pic:pic>
              </a:graphicData>
            </a:graphic>
          </wp:inline>
        </w:drawing>
      </w:r>
    </w:p>
    <w:p w:rsidR="677FE2F6" w:rsidP="677FE2F6" w:rsidRDefault="677FE2F6" w14:paraId="0BCDD849" w14:textId="391D9551">
      <w:pPr>
        <w:pStyle w:val="Normal"/>
      </w:pPr>
      <w:r w:rsidR="008CEBE5">
        <w:drawing>
          <wp:inline wp14:editId="4EE82692" wp14:anchorId="21CBE87C">
            <wp:extent cx="5257800" cy="2247900"/>
            <wp:effectExtent l="0" t="0" r="0" b="0"/>
            <wp:docPr id="440230545" name="" title=""/>
            <wp:cNvGraphicFramePr>
              <a:graphicFrameLocks noChangeAspect="1"/>
            </wp:cNvGraphicFramePr>
            <a:graphic>
              <a:graphicData uri="http://schemas.openxmlformats.org/drawingml/2006/picture">
                <pic:pic>
                  <pic:nvPicPr>
                    <pic:cNvPr id="0" name=""/>
                    <pic:cNvPicPr/>
                  </pic:nvPicPr>
                  <pic:blipFill>
                    <a:blip r:embed="R510ca34f2b5545c8">
                      <a:extLst>
                        <a:ext xmlns:a="http://schemas.openxmlformats.org/drawingml/2006/main" uri="{28A0092B-C50C-407E-A947-70E740481C1C}">
                          <a14:useLocalDpi val="0"/>
                        </a:ext>
                      </a:extLst>
                    </a:blip>
                    <a:stretch>
                      <a:fillRect/>
                    </a:stretch>
                  </pic:blipFill>
                  <pic:spPr>
                    <a:xfrm>
                      <a:off x="0" y="0"/>
                      <a:ext cx="5257800" cy="2247900"/>
                    </a:xfrm>
                    <a:prstGeom prst="rect">
                      <a:avLst/>
                    </a:prstGeom>
                  </pic:spPr>
                </pic:pic>
              </a:graphicData>
            </a:graphic>
          </wp:inline>
        </w:drawing>
      </w:r>
    </w:p>
    <w:p w:rsidR="262D0A36" w:rsidP="32576345" w:rsidRDefault="262D0A36" w14:paraId="58E87CF7" w14:textId="52F459CC">
      <w:pPr>
        <w:pStyle w:val="ListParagraph"/>
        <w:numPr>
          <w:ilvl w:val="0"/>
          <w:numId w:val="14"/>
        </w:numPr>
        <w:rPr/>
      </w:pPr>
      <w:r w:rsidR="262D0A36">
        <w:rPr/>
        <w:t xml:space="preserve">I created a violin </w:t>
      </w:r>
      <w:r w:rsidR="262D0A36">
        <w:rPr/>
        <w:t>polt</w:t>
      </w:r>
      <w:r w:rsidR="262D0A36">
        <w:rPr/>
        <w:t xml:space="preserve"> of “Distribution of Quality of Sleep by Occupation” as shown down below</w:t>
      </w:r>
      <w:r w:rsidR="057F7CCF">
        <w:rPr/>
        <w:t xml:space="preserve">: </w:t>
      </w:r>
    </w:p>
    <w:p w:rsidR="5B3F2A5E" w:rsidP="32576345" w:rsidRDefault="5B3F2A5E" w14:paraId="1B06C962" w14:textId="1D247A14">
      <w:pPr>
        <w:pStyle w:val="Normal"/>
      </w:pPr>
      <w:r w:rsidR="5B3F2A5E">
        <w:drawing>
          <wp:inline wp14:editId="7EB35127" wp14:anchorId="691B4F75">
            <wp:extent cx="5943600" cy="3495675"/>
            <wp:effectExtent l="0" t="0" r="0" b="0"/>
            <wp:docPr id="1183109121" name="" title=""/>
            <wp:cNvGraphicFramePr>
              <a:graphicFrameLocks noChangeAspect="1"/>
            </wp:cNvGraphicFramePr>
            <a:graphic>
              <a:graphicData uri="http://schemas.openxmlformats.org/drawingml/2006/picture">
                <pic:pic>
                  <pic:nvPicPr>
                    <pic:cNvPr id="0" name=""/>
                    <pic:cNvPicPr/>
                  </pic:nvPicPr>
                  <pic:blipFill>
                    <a:blip r:embed="R82038f8af4e24a9d">
                      <a:extLst>
                        <a:ext xmlns:a="http://schemas.openxmlformats.org/drawingml/2006/main" uri="{28A0092B-C50C-407E-A947-70E740481C1C}">
                          <a14:useLocalDpi val="0"/>
                        </a:ext>
                      </a:extLst>
                    </a:blip>
                    <a:stretch>
                      <a:fillRect/>
                    </a:stretch>
                  </pic:blipFill>
                  <pic:spPr>
                    <a:xfrm>
                      <a:off x="0" y="0"/>
                      <a:ext cx="5943600" cy="3495675"/>
                    </a:xfrm>
                    <a:prstGeom prst="rect">
                      <a:avLst/>
                    </a:prstGeom>
                  </pic:spPr>
                </pic:pic>
              </a:graphicData>
            </a:graphic>
          </wp:inline>
        </w:drawing>
      </w:r>
    </w:p>
    <w:p xmlns:wp14="http://schemas.microsoft.com/office/word/2010/wordml" w:rsidP="49D68460" wp14:paraId="79B0CC84" wp14:textId="06BF43F7">
      <w:pPr>
        <w:pStyle w:val="Normal"/>
      </w:pPr>
    </w:p>
    <w:p xmlns:wp14="http://schemas.microsoft.com/office/word/2010/wordml" w:rsidP="32576345" wp14:paraId="23DFE937" wp14:textId="7B769333">
      <w:pPr>
        <w:pStyle w:val="ListParagraph"/>
        <w:numPr>
          <w:ilvl w:val="0"/>
          <w:numId w:val="9"/>
        </w:numPr>
        <w:suppressLineNumbers w:val="0"/>
        <w:bidi w:val="0"/>
        <w:spacing w:before="0" w:beforeAutospacing="off" w:after="160" w:afterAutospacing="off" w:line="279" w:lineRule="auto"/>
        <w:ind w:right="0"/>
        <w:jc w:val="left"/>
        <w:rPr>
          <w:b w:val="1"/>
          <w:bCs w:val="1"/>
        </w:rPr>
      </w:pPr>
      <w:r w:rsidRPr="32576345" w:rsidR="2376D499">
        <w:rPr>
          <w:b w:val="1"/>
          <w:bCs w:val="1"/>
        </w:rPr>
        <w:t>Model Development:</w:t>
      </w:r>
    </w:p>
    <w:p xmlns:wp14="http://schemas.microsoft.com/office/word/2010/wordml" w:rsidP="32576345" wp14:paraId="27C1320C" wp14:textId="3A895F4A">
      <w:pPr>
        <w:pStyle w:val="ListParagraph"/>
        <w:numPr>
          <w:ilvl w:val="0"/>
          <w:numId w:val="16"/>
        </w:numPr>
        <w:suppressLineNumbers w:val="0"/>
        <w:bidi w:val="0"/>
        <w:spacing w:before="0" w:beforeAutospacing="off" w:after="160" w:afterAutospacing="off" w:line="279" w:lineRule="auto"/>
        <w:ind w:right="0"/>
        <w:jc w:val="left"/>
        <w:rPr>
          <w:b w:val="0"/>
          <w:bCs w:val="0"/>
        </w:rPr>
      </w:pPr>
      <w:r w:rsidR="38FC7DD7">
        <w:rPr>
          <w:b w:val="0"/>
          <w:bCs w:val="0"/>
        </w:rPr>
        <w:t>Splitting the dataset into training and test sets</w:t>
      </w:r>
      <w:r w:rsidR="4EB92EBF">
        <w:rPr>
          <w:b w:val="0"/>
          <w:bCs w:val="0"/>
        </w:rPr>
        <w:t xml:space="preserve">: </w:t>
      </w:r>
    </w:p>
    <w:p xmlns:wp14="http://schemas.microsoft.com/office/word/2010/wordml" w:rsidP="32576345" wp14:paraId="3DEB46EF" wp14:textId="31F168E4">
      <w:pPr>
        <w:pStyle w:val="ListParagraph"/>
        <w:numPr>
          <w:ilvl w:val="0"/>
          <w:numId w:val="17"/>
        </w:numPr>
        <w:suppressLineNumbers w:val="0"/>
        <w:bidi w:val="0"/>
        <w:spacing w:before="0" w:beforeAutospacing="off" w:after="160" w:afterAutospacing="off" w:line="279" w:lineRule="auto"/>
        <w:ind w:right="0"/>
        <w:jc w:val="left"/>
        <w:rPr>
          <w:b w:val="0"/>
          <w:bCs w:val="0"/>
        </w:rPr>
      </w:pPr>
      <w:r w:rsidR="48D6CA7D">
        <w:rPr>
          <w:b w:val="0"/>
          <w:bCs w:val="0"/>
        </w:rPr>
        <w:t xml:space="preserve"> I define features and target </w:t>
      </w:r>
      <w:r w:rsidR="5A8527A1">
        <w:rPr>
          <w:b w:val="0"/>
          <w:bCs w:val="0"/>
        </w:rPr>
        <w:t>variable:</w:t>
      </w:r>
      <w:r w:rsidR="48D6CA7D">
        <w:rPr>
          <w:b w:val="0"/>
          <w:bCs w:val="0"/>
        </w:rPr>
        <w:t xml:space="preserve"> </w:t>
      </w:r>
      <w:r w:rsidR="0B5688F6">
        <w:rPr>
          <w:b w:val="0"/>
          <w:bCs w:val="0"/>
        </w:rPr>
        <w:t>X is</w:t>
      </w:r>
      <w:r w:rsidR="3AD8CE20">
        <w:rPr>
          <w:b w:val="0"/>
          <w:bCs w:val="0"/>
        </w:rPr>
        <w:t xml:space="preserve"> the feature variable and y </w:t>
      </w:r>
      <w:r w:rsidR="615E106A">
        <w:rPr>
          <w:b w:val="0"/>
          <w:bCs w:val="0"/>
        </w:rPr>
        <w:t>are</w:t>
      </w:r>
      <w:r w:rsidR="3AD8CE20">
        <w:rPr>
          <w:b w:val="0"/>
          <w:bCs w:val="0"/>
        </w:rPr>
        <w:t xml:space="preserve"> the target variable.</w:t>
      </w:r>
      <w:r w:rsidR="0D825269">
        <w:rPr>
          <w:b w:val="0"/>
          <w:bCs w:val="0"/>
        </w:rPr>
        <w:t xml:space="preserve"> </w:t>
      </w:r>
    </w:p>
    <w:p xmlns:wp14="http://schemas.microsoft.com/office/word/2010/wordml" w:rsidP="32576345" wp14:paraId="1EBF877A" wp14:textId="3A9AB230">
      <w:pPr>
        <w:pStyle w:val="ListParagraph"/>
        <w:numPr>
          <w:ilvl w:val="0"/>
          <w:numId w:val="17"/>
        </w:numPr>
        <w:suppressLineNumbers w:val="0"/>
        <w:bidi w:val="0"/>
        <w:spacing w:before="0" w:beforeAutospacing="off" w:after="160" w:afterAutospacing="off" w:line="279" w:lineRule="auto"/>
        <w:ind w:right="0"/>
        <w:jc w:val="left"/>
        <w:rPr>
          <w:b w:val="0"/>
          <w:bCs w:val="0"/>
        </w:rPr>
      </w:pPr>
      <w:r w:rsidR="0D825269">
        <w:rPr>
          <w:b w:val="0"/>
          <w:bCs w:val="0"/>
        </w:rPr>
        <w:t xml:space="preserve">Then splitting the data into training and testing </w:t>
      </w:r>
      <w:r w:rsidR="0D825269">
        <w:rPr>
          <w:b w:val="0"/>
          <w:bCs w:val="0"/>
        </w:rPr>
        <w:t>set :</w:t>
      </w:r>
      <w:r w:rsidR="0D825269">
        <w:rPr>
          <w:b w:val="0"/>
          <w:bCs w:val="0"/>
        </w:rPr>
        <w:t xml:space="preserve"> the </w:t>
      </w:r>
      <w:r w:rsidR="0D825269">
        <w:rPr>
          <w:b w:val="0"/>
          <w:bCs w:val="0"/>
        </w:rPr>
        <w:t>test</w:t>
      </w:r>
      <w:r w:rsidR="69FA50EC">
        <w:rPr>
          <w:b w:val="0"/>
          <w:bCs w:val="0"/>
        </w:rPr>
        <w:t>_</w:t>
      </w:r>
      <w:r w:rsidR="0D825269">
        <w:rPr>
          <w:b w:val="0"/>
          <w:bCs w:val="0"/>
        </w:rPr>
        <w:t>si</w:t>
      </w:r>
      <w:r w:rsidR="192A0CD3">
        <w:rPr>
          <w:b w:val="0"/>
          <w:bCs w:val="0"/>
        </w:rPr>
        <w:t>ze</w:t>
      </w:r>
      <w:r w:rsidR="192A0CD3">
        <w:rPr>
          <w:b w:val="0"/>
          <w:bCs w:val="0"/>
        </w:rPr>
        <w:t xml:space="preserve"> is %20 and the </w:t>
      </w:r>
      <w:r w:rsidR="15915F45">
        <w:rPr>
          <w:b w:val="0"/>
          <w:bCs w:val="0"/>
        </w:rPr>
        <w:t>random state</w:t>
      </w:r>
      <w:r w:rsidR="15915F45">
        <w:rPr>
          <w:b w:val="0"/>
          <w:bCs w:val="0"/>
        </w:rPr>
        <w:t xml:space="preserve"> is 42</w:t>
      </w:r>
    </w:p>
    <w:p xmlns:wp14="http://schemas.microsoft.com/office/word/2010/wordml" w:rsidP="32576345" wp14:paraId="267C1894" wp14:textId="2434AFD8">
      <w:pPr>
        <w:pStyle w:val="ListParagraph"/>
        <w:numPr>
          <w:ilvl w:val="0"/>
          <w:numId w:val="17"/>
        </w:numPr>
        <w:suppressLineNumbers w:val="0"/>
        <w:bidi w:val="0"/>
        <w:spacing w:before="0" w:beforeAutospacing="off" w:after="160" w:afterAutospacing="off" w:line="279" w:lineRule="auto"/>
        <w:ind w:right="0"/>
        <w:jc w:val="left"/>
        <w:rPr>
          <w:b w:val="0"/>
          <w:bCs w:val="0"/>
        </w:rPr>
      </w:pPr>
      <w:r w:rsidR="15915F45">
        <w:rPr>
          <w:b w:val="0"/>
          <w:bCs w:val="0"/>
        </w:rPr>
        <w:t>Creating and Fitting the Linear Regression Model</w:t>
      </w:r>
    </w:p>
    <w:p xmlns:wp14="http://schemas.microsoft.com/office/word/2010/wordml" w:rsidP="32576345" wp14:paraId="423E3929" wp14:textId="26DEE4A6">
      <w:pPr>
        <w:pStyle w:val="ListParagraph"/>
        <w:numPr>
          <w:ilvl w:val="0"/>
          <w:numId w:val="17"/>
        </w:numPr>
        <w:suppressLineNumbers w:val="0"/>
        <w:bidi w:val="0"/>
        <w:spacing w:before="0" w:beforeAutospacing="off" w:after="160" w:afterAutospacing="off" w:line="279" w:lineRule="auto"/>
        <w:ind w:right="0"/>
        <w:jc w:val="left"/>
        <w:rPr>
          <w:b w:val="0"/>
          <w:bCs w:val="0"/>
        </w:rPr>
      </w:pPr>
      <w:r w:rsidR="15915F45">
        <w:rPr>
          <w:b w:val="0"/>
          <w:bCs w:val="0"/>
        </w:rPr>
        <w:t>Making Predictions: “</w:t>
      </w:r>
      <w:r w:rsidR="15915F45">
        <w:rPr>
          <w:b w:val="0"/>
          <w:bCs w:val="0"/>
        </w:rPr>
        <w:t>y_pred</w:t>
      </w:r>
      <w:r w:rsidR="15915F45">
        <w:rPr>
          <w:b w:val="0"/>
          <w:bCs w:val="0"/>
        </w:rPr>
        <w:t>”</w:t>
      </w:r>
    </w:p>
    <w:p xmlns:wp14="http://schemas.microsoft.com/office/word/2010/wordml" w:rsidP="32576345" wp14:paraId="44685529" wp14:textId="68884743">
      <w:pPr>
        <w:pStyle w:val="Normal"/>
        <w:suppressLineNumbers w:val="0"/>
        <w:bidi w:val="0"/>
        <w:spacing w:before="0" w:beforeAutospacing="off" w:after="160" w:afterAutospacing="off" w:line="279" w:lineRule="auto"/>
        <w:ind w:left="0" w:right="0"/>
        <w:jc w:val="left"/>
        <w:rPr>
          <w:b w:val="0"/>
          <w:bCs w:val="0"/>
        </w:rPr>
      </w:pPr>
      <w:r w:rsidR="15915F45">
        <w:rPr>
          <w:b w:val="0"/>
          <w:bCs w:val="0"/>
        </w:rPr>
        <w:t xml:space="preserve">Down below is the result of the predicting value of the quality of sleep: </w:t>
      </w:r>
    </w:p>
    <w:p xmlns:wp14="http://schemas.microsoft.com/office/word/2010/wordml" w:rsidP="32576345" wp14:paraId="561A08FB" wp14:textId="15758804">
      <w:pPr>
        <w:pStyle w:val="Normal"/>
        <w:bidi w:val="0"/>
        <w:spacing w:before="0" w:beforeAutospacing="off" w:after="160" w:afterAutospacing="off" w:line="279" w:lineRule="auto"/>
        <w:ind w:left="0" w:right="0"/>
        <w:jc w:val="left"/>
        <w:rPr>
          <w:b w:val="0"/>
          <w:bCs w:val="0"/>
        </w:rPr>
      </w:pPr>
      <w:r w:rsidR="15915F45">
        <w:drawing>
          <wp:inline xmlns:wp14="http://schemas.microsoft.com/office/word/2010/wordprocessingDrawing" wp14:editId="3A387606" wp14:anchorId="2CCA92BF">
            <wp:extent cx="5276850" cy="2524126"/>
            <wp:effectExtent l="0" t="0" r="0" b="0"/>
            <wp:docPr id="1523660060" name="" title=""/>
            <wp:cNvGraphicFramePr>
              <a:graphicFrameLocks noChangeAspect="1"/>
            </wp:cNvGraphicFramePr>
            <a:graphic>
              <a:graphicData uri="http://schemas.openxmlformats.org/drawingml/2006/picture">
                <pic:pic>
                  <pic:nvPicPr>
                    <pic:cNvPr id="0" name=""/>
                    <pic:cNvPicPr/>
                  </pic:nvPicPr>
                  <pic:blipFill>
                    <a:blip r:embed="R773a3e65b67c4d3e">
                      <a:extLst>
                        <a:ext xmlns:a="http://schemas.openxmlformats.org/drawingml/2006/main" uri="{28A0092B-C50C-407E-A947-70E740481C1C}">
                          <a14:useLocalDpi val="0"/>
                        </a:ext>
                      </a:extLst>
                    </a:blip>
                    <a:stretch>
                      <a:fillRect/>
                    </a:stretch>
                  </pic:blipFill>
                  <pic:spPr>
                    <a:xfrm>
                      <a:off x="0" y="0"/>
                      <a:ext cx="5276850" cy="2524126"/>
                    </a:xfrm>
                    <a:prstGeom prst="rect">
                      <a:avLst/>
                    </a:prstGeom>
                  </pic:spPr>
                </pic:pic>
              </a:graphicData>
            </a:graphic>
          </wp:inline>
        </w:drawing>
      </w:r>
    </w:p>
    <w:p xmlns:wp14="http://schemas.microsoft.com/office/word/2010/wordml" w:rsidP="32576345" wp14:paraId="2E5B328E" wp14:textId="16887430">
      <w:pPr>
        <w:pStyle w:val="ListParagraph"/>
        <w:numPr>
          <w:ilvl w:val="0"/>
          <w:numId w:val="9"/>
        </w:numPr>
        <w:suppressLineNumbers w:val="0"/>
        <w:bidi w:val="0"/>
        <w:spacing w:before="0" w:beforeAutospacing="off" w:after="160" w:afterAutospacing="off" w:line="279" w:lineRule="auto"/>
        <w:ind w:right="0"/>
        <w:jc w:val="left"/>
        <w:rPr>
          <w:b w:val="1"/>
          <w:bCs w:val="1"/>
        </w:rPr>
      </w:pPr>
      <w:r w:rsidRPr="32576345" w:rsidR="19437862">
        <w:rPr>
          <w:b w:val="1"/>
          <w:bCs w:val="1"/>
        </w:rPr>
        <w:t>Model Evaluation:</w:t>
      </w:r>
    </w:p>
    <w:p xmlns:wp14="http://schemas.microsoft.com/office/word/2010/wordml" w:rsidP="32576345" wp14:paraId="0A556BB0" wp14:textId="7BF8D617">
      <w:pPr>
        <w:pStyle w:val="ListParagraph"/>
        <w:numPr>
          <w:ilvl w:val="0"/>
          <w:numId w:val="18"/>
        </w:numPr>
        <w:suppressLineNumbers w:val="0"/>
        <w:bidi w:val="0"/>
        <w:spacing w:before="0" w:beforeAutospacing="off" w:after="160" w:afterAutospacing="off" w:line="279" w:lineRule="auto"/>
        <w:ind w:right="0"/>
        <w:jc w:val="left"/>
        <w:rPr>
          <w:b w:val="0"/>
          <w:bCs w:val="0"/>
        </w:rPr>
      </w:pPr>
      <w:r w:rsidR="2CC6F571">
        <w:rPr>
          <w:b w:val="0"/>
          <w:bCs w:val="0"/>
        </w:rPr>
        <w:t xml:space="preserve">Root Mean Squared Error (RMSE): measures the average </w:t>
      </w:r>
      <w:r w:rsidR="2CC6F571">
        <w:rPr>
          <w:b w:val="0"/>
          <w:bCs w:val="0"/>
        </w:rPr>
        <w:t>magnitude</w:t>
      </w:r>
      <w:r w:rsidR="2CC6F571">
        <w:rPr>
          <w:b w:val="0"/>
          <w:bCs w:val="0"/>
        </w:rPr>
        <w:t xml:space="preserve"> of the errors (residuals) between the predicted values and the actual values. Which </w:t>
      </w:r>
      <w:r w:rsidR="2CC6F571">
        <w:rPr>
          <w:b w:val="0"/>
          <w:bCs w:val="0"/>
        </w:rPr>
        <w:t>results :</w:t>
      </w:r>
      <w:r w:rsidR="2CC6F571">
        <w:rPr>
          <w:b w:val="0"/>
          <w:bCs w:val="0"/>
        </w:rPr>
        <w:t xml:space="preserve"> 0.42.</w:t>
      </w:r>
    </w:p>
    <w:p xmlns:wp14="http://schemas.microsoft.com/office/word/2010/wordml" w:rsidP="32576345" wp14:paraId="472AEB17" wp14:textId="2A9DED78">
      <w:pPr>
        <w:pStyle w:val="ListParagraph"/>
        <w:numPr>
          <w:ilvl w:val="0"/>
          <w:numId w:val="18"/>
        </w:numPr>
        <w:suppressLineNumbers w:val="0"/>
        <w:bidi w:val="0"/>
        <w:spacing w:before="0" w:beforeAutospacing="off" w:after="160" w:afterAutospacing="off" w:line="279" w:lineRule="auto"/>
        <w:ind w:right="0"/>
        <w:jc w:val="left"/>
        <w:rPr>
          <w:b w:val="0"/>
          <w:bCs w:val="0"/>
        </w:rPr>
      </w:pPr>
      <w:r w:rsidR="39942239">
        <w:rPr>
          <w:b w:val="0"/>
          <w:bCs w:val="0"/>
        </w:rPr>
        <w:t xml:space="preserve">R-squared (R2): </w:t>
      </w:r>
      <w:r w:rsidR="44DBE8F9">
        <w:rPr>
          <w:b w:val="0"/>
          <w:bCs w:val="0"/>
        </w:rPr>
        <w:t>indicates</w:t>
      </w:r>
      <w:r w:rsidR="44DBE8F9">
        <w:rPr>
          <w:b w:val="0"/>
          <w:bCs w:val="0"/>
        </w:rPr>
        <w:t xml:space="preserve"> the proportion of the variance in the quality of sleep. Which </w:t>
      </w:r>
      <w:r w:rsidR="44DBE8F9">
        <w:rPr>
          <w:b w:val="0"/>
          <w:bCs w:val="0"/>
        </w:rPr>
        <w:t>results:</w:t>
      </w:r>
      <w:r w:rsidR="44DBE8F9">
        <w:rPr>
          <w:b w:val="0"/>
          <w:bCs w:val="0"/>
        </w:rPr>
        <w:t xml:space="preserve"> 0.88</w:t>
      </w:r>
    </w:p>
    <w:p xmlns:wp14="http://schemas.microsoft.com/office/word/2010/wordml" w:rsidP="32576345" wp14:paraId="49F83752" wp14:textId="5D629CDC">
      <w:pPr>
        <w:pStyle w:val="Normal"/>
        <w:bidi w:val="0"/>
        <w:spacing w:before="0" w:beforeAutospacing="off" w:after="160" w:afterAutospacing="off" w:line="279" w:lineRule="auto"/>
        <w:ind w:left="0" w:right="0"/>
        <w:jc w:val="left"/>
        <w:rPr>
          <w:b w:val="0"/>
          <w:bCs w:val="0"/>
        </w:rPr>
      </w:pPr>
      <w:r w:rsidR="44DBE8F9">
        <w:drawing>
          <wp:inline xmlns:wp14="http://schemas.microsoft.com/office/word/2010/wordprocessingDrawing" wp14:editId="496B8DE9" wp14:anchorId="60227C6B">
            <wp:extent cx="5314950" cy="1285875"/>
            <wp:effectExtent l="0" t="0" r="0" b="0"/>
            <wp:docPr id="1719496616" name="" title=""/>
            <wp:cNvGraphicFramePr>
              <a:graphicFrameLocks noChangeAspect="1"/>
            </wp:cNvGraphicFramePr>
            <a:graphic>
              <a:graphicData uri="http://schemas.openxmlformats.org/drawingml/2006/picture">
                <pic:pic>
                  <pic:nvPicPr>
                    <pic:cNvPr id="0" name=""/>
                    <pic:cNvPicPr/>
                  </pic:nvPicPr>
                  <pic:blipFill>
                    <a:blip r:embed="R8a1c32367e2d40cc">
                      <a:extLst>
                        <a:ext xmlns:a="http://schemas.openxmlformats.org/drawingml/2006/main" uri="{28A0092B-C50C-407E-A947-70E740481C1C}">
                          <a14:useLocalDpi val="0"/>
                        </a:ext>
                      </a:extLst>
                    </a:blip>
                    <a:stretch>
                      <a:fillRect/>
                    </a:stretch>
                  </pic:blipFill>
                  <pic:spPr>
                    <a:xfrm>
                      <a:off x="0" y="0"/>
                      <a:ext cx="5314950" cy="1285875"/>
                    </a:xfrm>
                    <a:prstGeom prst="rect">
                      <a:avLst/>
                    </a:prstGeom>
                  </pic:spPr>
                </pic:pic>
              </a:graphicData>
            </a:graphic>
          </wp:inline>
        </w:drawing>
      </w:r>
    </w:p>
    <w:p xmlns:wp14="http://schemas.microsoft.com/office/word/2010/wordml" w:rsidP="32576345" wp14:paraId="531E854A" wp14:textId="7E1432D9">
      <w:pPr>
        <w:pStyle w:val="Normal"/>
        <w:bidi w:val="0"/>
        <w:ind w:left="0"/>
      </w:pPr>
    </w:p>
    <w:p xmlns:wp14="http://schemas.microsoft.com/office/word/2010/wordml" w:rsidP="32576345" wp14:paraId="0A0BE938" wp14:textId="7E37E8C7">
      <w:pPr>
        <w:pStyle w:val="ListParagraph"/>
        <w:numPr>
          <w:ilvl w:val="0"/>
          <w:numId w:val="9"/>
        </w:numPr>
        <w:suppressLineNumbers w:val="0"/>
        <w:bidi w:val="0"/>
        <w:spacing w:before="0" w:beforeAutospacing="off" w:after="160" w:afterAutospacing="off" w:line="279" w:lineRule="auto"/>
        <w:ind w:right="0"/>
        <w:jc w:val="left"/>
        <w:rPr>
          <w:b w:val="1"/>
          <w:bCs w:val="1"/>
        </w:rPr>
      </w:pPr>
      <w:r w:rsidRPr="32576345" w:rsidR="1BB7C324">
        <w:rPr>
          <w:b w:val="1"/>
          <w:bCs w:val="1"/>
        </w:rPr>
        <w:t>Model</w:t>
      </w:r>
      <w:r w:rsidR="1BB7C324">
        <w:rPr/>
        <w:t xml:space="preserve"> </w:t>
      </w:r>
      <w:r w:rsidRPr="32576345" w:rsidR="1BB7C324">
        <w:rPr>
          <w:b w:val="1"/>
          <w:bCs w:val="1"/>
        </w:rPr>
        <w:t>Interpretation</w:t>
      </w:r>
      <w:r w:rsidR="1BB7C324">
        <w:rPr/>
        <w:t>:</w:t>
      </w:r>
    </w:p>
    <w:p xmlns:wp14="http://schemas.microsoft.com/office/word/2010/wordml" w:rsidP="32576345" wp14:paraId="19B83E65" wp14:textId="49355927">
      <w:pPr>
        <w:pStyle w:val="ListParagraph"/>
        <w:numPr>
          <w:ilvl w:val="0"/>
          <w:numId w:val="19"/>
        </w:numPr>
        <w:suppressLineNumbers w:val="0"/>
        <w:bidi w:val="0"/>
        <w:spacing w:before="0" w:beforeAutospacing="off" w:after="160" w:afterAutospacing="off" w:line="279" w:lineRule="auto"/>
        <w:ind w:right="0"/>
        <w:jc w:val="left"/>
        <w:rPr>
          <w:b w:val="0"/>
          <w:bCs w:val="0"/>
        </w:rPr>
      </w:pPr>
      <w:r w:rsidR="135DB00A">
        <w:rPr>
          <w:b w:val="0"/>
          <w:bCs w:val="0"/>
        </w:rPr>
        <w:t xml:space="preserve">Interpret </w:t>
      </w:r>
      <w:r w:rsidR="4E7D85DE">
        <w:rPr>
          <w:b w:val="0"/>
          <w:bCs w:val="0"/>
        </w:rPr>
        <w:t>Coefficients:</w:t>
      </w:r>
      <w:r w:rsidR="135DB00A">
        <w:rPr>
          <w:b w:val="0"/>
          <w:bCs w:val="0"/>
        </w:rPr>
        <w:t xml:space="preserve"> The coefficients </w:t>
      </w:r>
      <w:r w:rsidR="135DB00A">
        <w:rPr>
          <w:b w:val="0"/>
          <w:bCs w:val="0"/>
        </w:rPr>
        <w:t>represent</w:t>
      </w:r>
      <w:r w:rsidR="135DB00A">
        <w:rPr>
          <w:b w:val="0"/>
          <w:bCs w:val="0"/>
        </w:rPr>
        <w:t xml:space="preserve"> the change in the target variable (quality of sleep) associated with a one-unit change in the corresponding feature, holding all other features constant. Positive coefficients </w:t>
      </w:r>
      <w:r w:rsidR="135DB00A">
        <w:rPr>
          <w:b w:val="0"/>
          <w:bCs w:val="0"/>
        </w:rPr>
        <w:t>indicate</w:t>
      </w:r>
      <w:r w:rsidR="135DB00A">
        <w:rPr>
          <w:b w:val="0"/>
          <w:bCs w:val="0"/>
        </w:rPr>
        <w:t xml:space="preserve"> that an increase in the feature value is associated with an increase in the quality of sleep, while negative coefficients </w:t>
      </w:r>
      <w:r w:rsidR="135DB00A">
        <w:rPr>
          <w:b w:val="0"/>
          <w:bCs w:val="0"/>
        </w:rPr>
        <w:t>indicate</w:t>
      </w:r>
      <w:r w:rsidR="135DB00A">
        <w:rPr>
          <w:b w:val="0"/>
          <w:bCs w:val="0"/>
        </w:rPr>
        <w:t xml:space="preserve"> the opposite.</w:t>
      </w:r>
      <w:r w:rsidR="778DFCB7">
        <w:rPr>
          <w:b w:val="0"/>
          <w:bCs w:val="0"/>
        </w:rPr>
        <w:t xml:space="preserve"> The magnitude of the coefficients indicates the strength of the relationship between each feature and the quality of sleep.</w:t>
      </w:r>
    </w:p>
    <w:p xmlns:wp14="http://schemas.microsoft.com/office/word/2010/wordml" w:rsidP="32576345" wp14:paraId="659E7695" wp14:textId="1BBDEE40">
      <w:pPr>
        <w:pStyle w:val="ListParagraph"/>
        <w:numPr>
          <w:ilvl w:val="0"/>
          <w:numId w:val="19"/>
        </w:numPr>
        <w:suppressLineNumbers w:val="0"/>
        <w:bidi w:val="0"/>
        <w:spacing w:before="0" w:beforeAutospacing="off" w:after="160" w:afterAutospacing="off" w:line="279" w:lineRule="auto"/>
        <w:ind w:right="0"/>
        <w:jc w:val="left"/>
        <w:rPr>
          <w:b w:val="0"/>
          <w:bCs w:val="0"/>
        </w:rPr>
      </w:pPr>
      <w:r w:rsidR="1CFBEDC1">
        <w:rPr>
          <w:b w:val="0"/>
          <w:bCs w:val="0"/>
        </w:rPr>
        <w:t xml:space="preserve">Intercept: The intercept </w:t>
      </w:r>
      <w:r w:rsidR="1CFBEDC1">
        <w:rPr>
          <w:b w:val="0"/>
          <w:bCs w:val="0"/>
        </w:rPr>
        <w:t>represents</w:t>
      </w:r>
      <w:r w:rsidR="1CFBEDC1">
        <w:rPr>
          <w:b w:val="0"/>
          <w:bCs w:val="0"/>
        </w:rPr>
        <w:t xml:space="preserve"> the expected value of the quality of sleep when all features are equal to zero. It accounts for the baseline level of quality of sleep that cannot be explained by the features included in the model.</w:t>
      </w:r>
    </w:p>
    <w:p xmlns:wp14="http://schemas.microsoft.com/office/word/2010/wordml" w:rsidP="32576345" wp14:paraId="56C38D6F" wp14:textId="0C9EC283">
      <w:pPr>
        <w:pStyle w:val="ListParagraph"/>
        <w:numPr>
          <w:ilvl w:val="0"/>
          <w:numId w:val="19"/>
        </w:numPr>
        <w:suppressLineNumbers w:val="0"/>
        <w:bidi w:val="0"/>
        <w:spacing w:before="0" w:beforeAutospacing="off" w:after="160" w:afterAutospacing="off" w:line="279" w:lineRule="auto"/>
        <w:ind w:right="0"/>
        <w:jc w:val="left"/>
        <w:rPr>
          <w:b w:val="0"/>
          <w:bCs w:val="0"/>
        </w:rPr>
      </w:pPr>
      <w:r w:rsidR="1CFBEDC1">
        <w:rPr>
          <w:b w:val="0"/>
          <w:bCs w:val="0"/>
        </w:rPr>
        <w:t>The formula that was created epresents the linear regression model in terms of the features and their respective coefficients, along with the intercept term.</w:t>
      </w:r>
    </w:p>
    <w:p xmlns:wp14="http://schemas.microsoft.com/office/word/2010/wordml" w:rsidP="32576345" wp14:paraId="2A8F3CF2" wp14:textId="173F86A0">
      <w:pPr>
        <w:pStyle w:val="Normal"/>
        <w:suppressLineNumbers w:val="0"/>
        <w:bidi w:val="0"/>
        <w:spacing w:before="0" w:beforeAutospacing="off" w:after="160" w:afterAutospacing="off" w:line="279" w:lineRule="auto"/>
        <w:ind w:left="0" w:right="0"/>
        <w:jc w:val="left"/>
        <w:rPr>
          <w:b w:val="0"/>
          <w:bCs w:val="0"/>
        </w:rPr>
      </w:pPr>
      <w:r w:rsidR="1CFBEDC1">
        <w:rPr>
          <w:b w:val="0"/>
          <w:bCs w:val="0"/>
        </w:rPr>
        <w:t xml:space="preserve">The formula and the results are down below: </w:t>
      </w:r>
    </w:p>
    <w:p xmlns:wp14="http://schemas.microsoft.com/office/word/2010/wordml" w:rsidP="32576345" wp14:paraId="398C91C2" wp14:textId="0759EEDF">
      <w:pPr>
        <w:pStyle w:val="Normal"/>
        <w:bidi w:val="0"/>
        <w:spacing w:before="0" w:beforeAutospacing="off" w:after="160" w:afterAutospacing="off" w:line="279" w:lineRule="auto"/>
        <w:ind w:left="0" w:right="0"/>
        <w:jc w:val="left"/>
        <w:rPr>
          <w:b w:val="0"/>
          <w:bCs w:val="0"/>
        </w:rPr>
      </w:pPr>
      <w:r w:rsidR="1CFBEDC1">
        <w:drawing>
          <wp:inline xmlns:wp14="http://schemas.microsoft.com/office/word/2010/wordprocessingDrawing" wp14:editId="0D022E81" wp14:anchorId="2E184D99">
            <wp:extent cx="5191125" cy="2124075"/>
            <wp:effectExtent l="0" t="0" r="0" b="0"/>
            <wp:docPr id="95894810" name="" title=""/>
            <wp:cNvGraphicFramePr>
              <a:graphicFrameLocks noChangeAspect="1"/>
            </wp:cNvGraphicFramePr>
            <a:graphic>
              <a:graphicData uri="http://schemas.openxmlformats.org/drawingml/2006/picture">
                <pic:pic>
                  <pic:nvPicPr>
                    <pic:cNvPr id="0" name=""/>
                    <pic:cNvPicPr/>
                  </pic:nvPicPr>
                  <pic:blipFill>
                    <a:blip r:embed="Raf80d2ab7b154460">
                      <a:extLst>
                        <a:ext xmlns:a="http://schemas.openxmlformats.org/drawingml/2006/main" uri="{28A0092B-C50C-407E-A947-70E740481C1C}">
                          <a14:useLocalDpi val="0"/>
                        </a:ext>
                      </a:extLst>
                    </a:blip>
                    <a:stretch>
                      <a:fillRect/>
                    </a:stretch>
                  </pic:blipFill>
                  <pic:spPr>
                    <a:xfrm>
                      <a:off x="0" y="0"/>
                      <a:ext cx="5191125" cy="2124075"/>
                    </a:xfrm>
                    <a:prstGeom prst="rect">
                      <a:avLst/>
                    </a:prstGeom>
                  </pic:spPr>
                </pic:pic>
              </a:graphicData>
            </a:graphic>
          </wp:inline>
        </w:drawing>
      </w:r>
    </w:p>
    <w:p xmlns:wp14="http://schemas.microsoft.com/office/word/2010/wordml" w:rsidP="32576345" wp14:paraId="4A142AB0" wp14:textId="485E4AD1">
      <w:pPr>
        <w:pStyle w:val="Normal"/>
        <w:suppressLineNumbers w:val="0"/>
        <w:bidi w:val="0"/>
        <w:spacing w:before="0" w:beforeAutospacing="off" w:after="160" w:afterAutospacing="off" w:line="279" w:lineRule="auto"/>
        <w:ind w:left="0" w:right="0"/>
        <w:jc w:val="left"/>
        <w:rPr>
          <w:b w:val="0"/>
          <w:bCs w:val="0"/>
        </w:rPr>
      </w:pPr>
    </w:p>
    <w:p xmlns:wp14="http://schemas.microsoft.com/office/word/2010/wordml" w:rsidP="32576345" wp14:paraId="6B9DD41F" wp14:textId="1B3A39EF">
      <w:pPr>
        <w:pStyle w:val="ListParagraph"/>
        <w:numPr>
          <w:ilvl w:val="0"/>
          <w:numId w:val="9"/>
        </w:numPr>
        <w:suppressLineNumbers w:val="0"/>
        <w:bidi w:val="0"/>
        <w:spacing w:before="0" w:beforeAutospacing="off" w:after="160" w:afterAutospacing="off" w:line="279" w:lineRule="auto"/>
        <w:ind w:right="0"/>
        <w:jc w:val="left"/>
        <w:rPr>
          <w:b w:val="1"/>
          <w:bCs w:val="1"/>
          <w:noProof w:val="0"/>
          <w:lang w:val="en-US"/>
        </w:rPr>
      </w:pPr>
      <w:r w:rsidRPr="32576345" w:rsidR="1CFBEDC1">
        <w:rPr>
          <w:b w:val="1"/>
          <w:bCs w:val="1"/>
          <w:noProof w:val="0"/>
          <w:lang w:val="en-US"/>
        </w:rPr>
        <w:t>Conclusion</w:t>
      </w:r>
      <w:r w:rsidRPr="32576345" w:rsidR="1CFBEDC1">
        <w:rPr>
          <w:b w:val="1"/>
          <w:bCs w:val="1"/>
          <w:noProof w:val="0"/>
          <w:lang w:val="en-US"/>
        </w:rPr>
        <w:t>:</w:t>
      </w:r>
    </w:p>
    <w:p xmlns:wp14="http://schemas.microsoft.com/office/word/2010/wordml" w:rsidP="32576345" wp14:paraId="026D8439" wp14:textId="1CD30098">
      <w:pPr>
        <w:pStyle w:val="ListParagraph"/>
        <w:numPr>
          <w:ilvl w:val="0"/>
          <w:numId w:val="20"/>
        </w:numPr>
        <w:rPr/>
      </w:pPr>
      <w:r w:rsidR="3EBE0024">
        <w:rPr/>
        <w:t xml:space="preserve">Sleep Health and Lifestyle Dataset was collected from Kaggle website </w:t>
      </w:r>
    </w:p>
    <w:p xmlns:wp14="http://schemas.microsoft.com/office/word/2010/wordml" w:rsidP="32576345" wp14:paraId="657C5A21" wp14:textId="317A6DBB">
      <w:pPr>
        <w:pStyle w:val="ListParagraph"/>
        <w:numPr>
          <w:ilvl w:val="0"/>
          <w:numId w:val="20"/>
        </w:numPr>
        <w:rPr/>
      </w:pPr>
      <w:r w:rsidR="0F0073FE">
        <w:rPr/>
        <w:t xml:space="preserve">Dropping columns that I </w:t>
      </w:r>
      <w:r w:rsidR="0F0073FE">
        <w:rPr/>
        <w:t>don't</w:t>
      </w:r>
      <w:r w:rsidR="0F0073FE">
        <w:rPr/>
        <w:t xml:space="preserve"> need in my dataset</w:t>
      </w:r>
    </w:p>
    <w:p xmlns:wp14="http://schemas.microsoft.com/office/word/2010/wordml" w:rsidP="32576345" wp14:paraId="64FAC3C2" wp14:textId="6FBDEE05">
      <w:pPr>
        <w:pStyle w:val="ListParagraph"/>
        <w:numPr>
          <w:ilvl w:val="0"/>
          <w:numId w:val="20"/>
        </w:numPr>
        <w:rPr/>
      </w:pPr>
      <w:r w:rsidR="0F0073FE">
        <w:rPr/>
        <w:t>Installing and importing libraries and functions to python</w:t>
      </w:r>
    </w:p>
    <w:p xmlns:wp14="http://schemas.microsoft.com/office/word/2010/wordml" w:rsidP="32576345" wp14:paraId="6BB85180" wp14:textId="72E905C8">
      <w:pPr>
        <w:pStyle w:val="ListParagraph"/>
        <w:numPr>
          <w:ilvl w:val="0"/>
          <w:numId w:val="20"/>
        </w:numPr>
        <w:rPr/>
      </w:pPr>
      <w:r w:rsidR="0F0073FE">
        <w:rPr/>
        <w:t xml:space="preserve">Calculating the </w:t>
      </w:r>
      <w:r w:rsidR="0F0073FE">
        <w:rPr/>
        <w:t>mean</w:t>
      </w:r>
      <w:r w:rsidR="77350E71">
        <w:rPr/>
        <w:t xml:space="preserve"> </w:t>
      </w:r>
      <w:r w:rsidR="0F0073FE">
        <w:rPr/>
        <w:t xml:space="preserve">of the ‘occupations’ related to the ‘quality of sleep’ and </w:t>
      </w:r>
      <w:r w:rsidR="7B897385">
        <w:rPr/>
        <w:t>visualizing</w:t>
      </w:r>
      <w:r w:rsidR="0F0073FE">
        <w:rPr/>
        <w:t xml:space="preserve"> it using the pie chart.</w:t>
      </w:r>
    </w:p>
    <w:p xmlns:wp14="http://schemas.microsoft.com/office/word/2010/wordml" w:rsidP="32576345" wp14:paraId="193221DD" wp14:textId="3D7B5201">
      <w:pPr>
        <w:pStyle w:val="ListParagraph"/>
        <w:numPr>
          <w:ilvl w:val="0"/>
          <w:numId w:val="20"/>
        </w:numPr>
        <w:rPr/>
      </w:pPr>
      <w:r w:rsidR="350F0C25">
        <w:rPr/>
        <w:t xml:space="preserve">Used bar graph to compare the </w:t>
      </w:r>
      <w:r w:rsidR="500F250F">
        <w:rPr/>
        <w:t>‘</w:t>
      </w:r>
      <w:r w:rsidR="350F0C25">
        <w:rPr/>
        <w:t>occupation</w:t>
      </w:r>
      <w:r w:rsidR="068D92F9">
        <w:rPr/>
        <w:t>’</w:t>
      </w:r>
      <w:r w:rsidR="350F0C25">
        <w:rPr/>
        <w:t xml:space="preserve"> with </w:t>
      </w:r>
      <w:r w:rsidR="22CF97D1">
        <w:rPr/>
        <w:t>‘</w:t>
      </w:r>
      <w:r w:rsidR="350F0C25">
        <w:rPr/>
        <w:t>stre</w:t>
      </w:r>
      <w:r w:rsidR="5F2CAAD3">
        <w:rPr/>
        <w:t>ss level</w:t>
      </w:r>
      <w:r w:rsidR="5E6B6E43">
        <w:rPr/>
        <w:t>’</w:t>
      </w:r>
      <w:r w:rsidR="5F2CAAD3">
        <w:rPr/>
        <w:t xml:space="preserve"> and </w:t>
      </w:r>
      <w:r w:rsidR="53E8CB11">
        <w:rPr/>
        <w:t>‘</w:t>
      </w:r>
      <w:r w:rsidR="5F2CAAD3">
        <w:rPr/>
        <w:t>quality of sleep</w:t>
      </w:r>
      <w:r w:rsidR="1C0DE45B">
        <w:rPr/>
        <w:t>’</w:t>
      </w:r>
      <w:r w:rsidR="792EC79F">
        <w:rPr/>
        <w:t>.</w:t>
      </w:r>
      <w:r w:rsidR="792EC79F">
        <w:rPr/>
        <w:t xml:space="preserve"> It shows</w:t>
      </w:r>
      <w:r w:rsidR="704CA288">
        <w:rPr/>
        <w:t xml:space="preserve"> no </w:t>
      </w:r>
      <w:r w:rsidR="52DB5F69">
        <w:rPr/>
        <w:t>relation</w:t>
      </w:r>
      <w:r w:rsidR="704CA288">
        <w:rPr/>
        <w:t xml:space="preserve"> of </w:t>
      </w:r>
      <w:r w:rsidR="442CDDDA">
        <w:rPr/>
        <w:t>‘</w:t>
      </w:r>
      <w:r w:rsidR="704CA288">
        <w:rPr/>
        <w:t>stress level</w:t>
      </w:r>
      <w:r w:rsidR="69579202">
        <w:rPr/>
        <w:t>’ with</w:t>
      </w:r>
      <w:r w:rsidR="704CA288">
        <w:rPr/>
        <w:t xml:space="preserve"> </w:t>
      </w:r>
      <w:r w:rsidR="79FF0BCB">
        <w:rPr/>
        <w:t>‘</w:t>
      </w:r>
      <w:r w:rsidR="704CA288">
        <w:rPr/>
        <w:t>occupation</w:t>
      </w:r>
      <w:r w:rsidR="12208C7F">
        <w:rPr/>
        <w:t xml:space="preserve">’ </w:t>
      </w:r>
      <w:r w:rsidR="25710ECC">
        <w:rPr/>
        <w:t xml:space="preserve">and </w:t>
      </w:r>
      <w:r w:rsidR="31ABE2C9">
        <w:rPr/>
        <w:t>there is a relation between the ‘quality of sleep’</w:t>
      </w:r>
      <w:r w:rsidR="0439B72A">
        <w:rPr/>
        <w:t xml:space="preserve"> and ‘</w:t>
      </w:r>
      <w:r w:rsidR="0439B72A">
        <w:rPr/>
        <w:t>occupation</w:t>
      </w:r>
      <w:r w:rsidR="0439B72A">
        <w:rPr/>
        <w:t>’.</w:t>
      </w:r>
      <w:r w:rsidR="0439B72A">
        <w:rPr/>
        <w:t xml:space="preserve"> </w:t>
      </w:r>
    </w:p>
    <w:p xmlns:wp14="http://schemas.microsoft.com/office/word/2010/wordml" w:rsidP="32576345" wp14:paraId="2508F257" wp14:textId="4285763D">
      <w:pPr>
        <w:pStyle w:val="ListParagraph"/>
        <w:numPr>
          <w:ilvl w:val="0"/>
          <w:numId w:val="20"/>
        </w:numPr>
        <w:rPr/>
      </w:pPr>
      <w:r w:rsidR="269C64E4">
        <w:rPr/>
        <w:t>Scatter charts: negative relationship between ‘quality of sleep’ and ‘stress level</w:t>
      </w:r>
      <w:r w:rsidR="269C64E4">
        <w:rPr/>
        <w:t>’.</w:t>
      </w:r>
      <w:r w:rsidR="269C64E4">
        <w:rPr/>
        <w:t xml:space="preserve"> No relation between </w:t>
      </w:r>
      <w:r w:rsidR="496E5B94">
        <w:rPr/>
        <w:t>‘physical activity’ and ‘quality of sleep’.</w:t>
      </w:r>
    </w:p>
    <w:p xmlns:wp14="http://schemas.microsoft.com/office/word/2010/wordml" w:rsidP="32576345" wp14:paraId="46F6EF33" wp14:textId="603B09F5">
      <w:pPr>
        <w:pStyle w:val="ListParagraph"/>
        <w:numPr>
          <w:ilvl w:val="0"/>
          <w:numId w:val="20"/>
        </w:numPr>
        <w:rPr/>
      </w:pPr>
      <w:r w:rsidR="59626444">
        <w:rPr/>
        <w:t xml:space="preserve">Using training and test sets to develop the model </w:t>
      </w:r>
    </w:p>
    <w:p xmlns:wp14="http://schemas.microsoft.com/office/word/2010/wordml" w:rsidP="32576345" wp14:paraId="557A78AB" wp14:textId="698B20FF">
      <w:pPr>
        <w:pStyle w:val="ListParagraph"/>
        <w:numPr>
          <w:ilvl w:val="0"/>
          <w:numId w:val="20"/>
        </w:numPr>
        <w:rPr>
          <w:b w:val="0"/>
          <w:bCs w:val="0"/>
        </w:rPr>
      </w:pPr>
      <w:r w:rsidR="59626444">
        <w:rPr/>
        <w:t>For model evaluation, Root Mean Squared Error and R-squared have been used.</w:t>
      </w:r>
    </w:p>
    <w:p xmlns:wp14="http://schemas.microsoft.com/office/word/2010/wordml" w:rsidP="32576345" wp14:paraId="3E8E8728" wp14:textId="6ED45851">
      <w:pPr>
        <w:pStyle w:val="ListParagraph"/>
        <w:numPr>
          <w:ilvl w:val="0"/>
          <w:numId w:val="20"/>
        </w:numPr>
        <w:rPr/>
      </w:pPr>
      <w:r w:rsidR="59626444">
        <w:rPr/>
        <w:t xml:space="preserve"> </w:t>
      </w:r>
      <w:r w:rsidR="260ECFFE">
        <w:rPr/>
        <w:t>Using Coefficients and Intercept for Model Interpretation.</w:t>
      </w:r>
    </w:p>
    <w:p xmlns:wp14="http://schemas.microsoft.com/office/word/2010/wordml" w:rsidP="32576345" wp14:paraId="0085144D" wp14:textId="115F865C">
      <w:pPr>
        <w:pStyle w:val="Normal"/>
        <w:ind w:left="0"/>
      </w:pPr>
    </w:p>
    <w:p xmlns:wp14="http://schemas.microsoft.com/office/word/2010/wordml" w:rsidP="32576345" wp14:paraId="2C7D2961" wp14:textId="401B1CCC">
      <w:pPr>
        <w:pStyle w:val="Normal"/>
        <w:ind w:left="0"/>
      </w:pPr>
      <w:r w:rsidR="651CB300">
        <w:rPr/>
        <w:t xml:space="preserve">The end. </w:t>
      </w:r>
    </w:p>
    <w:p xmlns:wp14="http://schemas.microsoft.com/office/word/2010/wordml" w:rsidP="32576345" wp14:paraId="28FF83EA" wp14:textId="6D36ABE9">
      <w:pPr>
        <w:pStyle w:val="Normal"/>
        <w:ind w:left="0"/>
      </w:pPr>
    </w:p>
    <w:p xmlns:wp14="http://schemas.microsoft.com/office/word/2010/wordml" w:rsidP="49D68460" wp14:paraId="1706F581" wp14:textId="511278F6">
      <w:pPr>
        <w:pStyle w:val="Normal"/>
      </w:pPr>
    </w:p>
    <w:p xmlns:wp14="http://schemas.microsoft.com/office/word/2010/wordml" w:rsidP="49D68460" wp14:paraId="32A4A98D" wp14:textId="3B1BA61F">
      <w:pPr>
        <w:pStyle w:val="Normal"/>
      </w:pPr>
    </w:p>
    <w:p xmlns:wp14="http://schemas.microsoft.com/office/word/2010/wordml" w:rsidP="49D68460" wp14:paraId="35E4690D" wp14:textId="1D356392">
      <w:pPr>
        <w:pStyle w:val="Normal"/>
      </w:pPr>
    </w:p>
    <w:p xmlns:wp14="http://schemas.microsoft.com/office/word/2010/wordml" w:rsidP="49D68460" wp14:paraId="32D72642" wp14:textId="4485BDC0">
      <w:pPr>
        <w:pStyle w:val="Normal"/>
      </w:pPr>
      <w:r w:rsidR="3EBE0024">
        <w:rPr/>
        <w:t xml:space="preserve">References: </w:t>
      </w:r>
    </w:p>
    <w:p xmlns:wp14="http://schemas.microsoft.com/office/word/2010/wordml" w:rsidP="49D68460" wp14:paraId="027D9DC8" wp14:textId="3F586FB8">
      <w:pPr>
        <w:spacing w:before="240" w:beforeAutospacing="off" w:after="240" w:afterAutospacing="off"/>
        <w:ind w:left="567" w:right="0" w:hanging="567"/>
        <w:rPr>
          <w:rFonts w:ascii="Aptos" w:hAnsi="Aptos" w:eastAsia="Aptos" w:cs="Aptos"/>
          <w:noProof w:val="0"/>
          <w:sz w:val="24"/>
          <w:szCs w:val="24"/>
          <w:lang w:val="en-US"/>
        </w:rPr>
      </w:pPr>
      <w:r w:rsidRPr="49D68460" w:rsidR="34374800">
        <w:rPr>
          <w:rFonts w:ascii="Aptos" w:hAnsi="Aptos" w:eastAsia="Aptos" w:cs="Aptos"/>
          <w:noProof w:val="0"/>
          <w:sz w:val="24"/>
          <w:szCs w:val="24"/>
          <w:lang w:val="en-US"/>
        </w:rPr>
        <w:t xml:space="preserve">Tharmalingam, L. (2023, September 18). </w:t>
      </w:r>
      <w:r w:rsidRPr="49D68460" w:rsidR="34374800">
        <w:rPr>
          <w:rFonts w:ascii="Aptos" w:hAnsi="Aptos" w:eastAsia="Aptos" w:cs="Aptos"/>
          <w:i w:val="1"/>
          <w:iCs w:val="1"/>
          <w:noProof w:val="0"/>
          <w:sz w:val="24"/>
          <w:szCs w:val="24"/>
          <w:lang w:val="en-US"/>
        </w:rPr>
        <w:t>Sleep health and lifestyle dataset</w:t>
      </w:r>
      <w:r w:rsidRPr="49D68460" w:rsidR="34374800">
        <w:rPr>
          <w:rFonts w:ascii="Aptos" w:hAnsi="Aptos" w:eastAsia="Aptos" w:cs="Aptos"/>
          <w:noProof w:val="0"/>
          <w:sz w:val="24"/>
          <w:szCs w:val="24"/>
          <w:lang w:val="en-US"/>
        </w:rPr>
        <w:t xml:space="preserve">. Kaggle. </w:t>
      </w:r>
      <w:hyperlink r:id="R9bffb5cea4314c26">
        <w:r w:rsidRPr="49D68460" w:rsidR="34374800">
          <w:rPr>
            <w:rStyle w:val="Hyperlink"/>
            <w:noProof w:val="0"/>
            <w:lang w:val="en-US"/>
          </w:rPr>
          <w:t>https://www.kaggle.com/datasets/uom190346a/sleep-health-and-lifestyle-dataset</w:t>
        </w:r>
      </w:hyperlink>
    </w:p>
    <w:p xmlns:wp14="http://schemas.microsoft.com/office/word/2010/wordml" w:rsidP="49D68460" wp14:paraId="2C078E63" wp14:textId="5FA06D94">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2">
    <w:nsid w:val="70470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e81014f"/>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0">
    <w:nsid w:val="5896bf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97e1a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e64a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b34187b"/>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6">
    <w:nsid w:val="671420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92d1a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cf77a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0c358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b0dbf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55364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fd6d6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d2ca6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67de9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91949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aae37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93eaf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0b873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cea85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384f0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637e3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49BF2CC"/>
    <w:rsid w:val="000BB4A4"/>
    <w:rsid w:val="00569843"/>
    <w:rsid w:val="006C83F5"/>
    <w:rsid w:val="008CEBE5"/>
    <w:rsid w:val="00CB8373"/>
    <w:rsid w:val="0131BDB0"/>
    <w:rsid w:val="014E1CAE"/>
    <w:rsid w:val="019AE6A4"/>
    <w:rsid w:val="02542061"/>
    <w:rsid w:val="02F55981"/>
    <w:rsid w:val="03432182"/>
    <w:rsid w:val="0382147E"/>
    <w:rsid w:val="04152CF8"/>
    <w:rsid w:val="0439B72A"/>
    <w:rsid w:val="04694BB2"/>
    <w:rsid w:val="049BF2CC"/>
    <w:rsid w:val="04C0E9EB"/>
    <w:rsid w:val="0518CE8F"/>
    <w:rsid w:val="057F7CCF"/>
    <w:rsid w:val="058B3A2E"/>
    <w:rsid w:val="05EB7B9F"/>
    <w:rsid w:val="05F9571F"/>
    <w:rsid w:val="060BB34D"/>
    <w:rsid w:val="068D92F9"/>
    <w:rsid w:val="06F63139"/>
    <w:rsid w:val="07178F96"/>
    <w:rsid w:val="07279184"/>
    <w:rsid w:val="073BDFA0"/>
    <w:rsid w:val="0787D18E"/>
    <w:rsid w:val="082276B9"/>
    <w:rsid w:val="087B8724"/>
    <w:rsid w:val="0886F3E2"/>
    <w:rsid w:val="08C12C09"/>
    <w:rsid w:val="08DEB252"/>
    <w:rsid w:val="0934C226"/>
    <w:rsid w:val="09649B05"/>
    <w:rsid w:val="0999CEED"/>
    <w:rsid w:val="09BAE6FA"/>
    <w:rsid w:val="09CC9385"/>
    <w:rsid w:val="09E4522C"/>
    <w:rsid w:val="0A16CC15"/>
    <w:rsid w:val="0A2DCDC4"/>
    <w:rsid w:val="0A33D2F9"/>
    <w:rsid w:val="0A5258DF"/>
    <w:rsid w:val="0AF304ED"/>
    <w:rsid w:val="0B302B6F"/>
    <w:rsid w:val="0B5688F6"/>
    <w:rsid w:val="0B73FE06"/>
    <w:rsid w:val="0BA87D3A"/>
    <w:rsid w:val="0BCC5043"/>
    <w:rsid w:val="0C1CB11F"/>
    <w:rsid w:val="0C2159CB"/>
    <w:rsid w:val="0C69BA7D"/>
    <w:rsid w:val="0C700965"/>
    <w:rsid w:val="0CBBCF31"/>
    <w:rsid w:val="0CC644EC"/>
    <w:rsid w:val="0CEEEAD4"/>
    <w:rsid w:val="0CF22C36"/>
    <w:rsid w:val="0CF79F52"/>
    <w:rsid w:val="0D6820A4"/>
    <w:rsid w:val="0D825269"/>
    <w:rsid w:val="0F0073FE"/>
    <w:rsid w:val="0F162320"/>
    <w:rsid w:val="0F16A341"/>
    <w:rsid w:val="0F1E5B3A"/>
    <w:rsid w:val="0F3FC58B"/>
    <w:rsid w:val="0F687ADC"/>
    <w:rsid w:val="0F925DE5"/>
    <w:rsid w:val="0FE06608"/>
    <w:rsid w:val="0FE171FB"/>
    <w:rsid w:val="0FE9E297"/>
    <w:rsid w:val="109FC166"/>
    <w:rsid w:val="10BA2B9B"/>
    <w:rsid w:val="118711F2"/>
    <w:rsid w:val="11CC58BD"/>
    <w:rsid w:val="12208C7F"/>
    <w:rsid w:val="12839B2D"/>
    <w:rsid w:val="128A02E5"/>
    <w:rsid w:val="128B5CB5"/>
    <w:rsid w:val="1297A798"/>
    <w:rsid w:val="12C9FEA7"/>
    <w:rsid w:val="1327C75D"/>
    <w:rsid w:val="133975A9"/>
    <w:rsid w:val="135DB00A"/>
    <w:rsid w:val="137AB0D2"/>
    <w:rsid w:val="14F07280"/>
    <w:rsid w:val="152A9206"/>
    <w:rsid w:val="15915F45"/>
    <w:rsid w:val="15CDF675"/>
    <w:rsid w:val="163FDC27"/>
    <w:rsid w:val="16BE0167"/>
    <w:rsid w:val="1738C3F7"/>
    <w:rsid w:val="1748DFD9"/>
    <w:rsid w:val="178CEA8D"/>
    <w:rsid w:val="179D6FCA"/>
    <w:rsid w:val="17A1C152"/>
    <w:rsid w:val="180A8437"/>
    <w:rsid w:val="1864FF4F"/>
    <w:rsid w:val="18A8E829"/>
    <w:rsid w:val="18CAEE0C"/>
    <w:rsid w:val="18E9490D"/>
    <w:rsid w:val="192A0CD3"/>
    <w:rsid w:val="19437862"/>
    <w:rsid w:val="19818101"/>
    <w:rsid w:val="1992CF5C"/>
    <w:rsid w:val="19A04A25"/>
    <w:rsid w:val="19AD33F9"/>
    <w:rsid w:val="1A0FAEE0"/>
    <w:rsid w:val="1A1AFE9D"/>
    <w:rsid w:val="1AA3DDF3"/>
    <w:rsid w:val="1AA9FF21"/>
    <w:rsid w:val="1AABF0F9"/>
    <w:rsid w:val="1AB30189"/>
    <w:rsid w:val="1AD5108C"/>
    <w:rsid w:val="1B1AA2E2"/>
    <w:rsid w:val="1B7828CB"/>
    <w:rsid w:val="1BB7C324"/>
    <w:rsid w:val="1BDAAF8A"/>
    <w:rsid w:val="1BF649CD"/>
    <w:rsid w:val="1C0DE45B"/>
    <w:rsid w:val="1CEBC107"/>
    <w:rsid w:val="1CFBEDC1"/>
    <w:rsid w:val="1D014327"/>
    <w:rsid w:val="1D071174"/>
    <w:rsid w:val="1D1C7FA2"/>
    <w:rsid w:val="1D8E5818"/>
    <w:rsid w:val="1DAEEB5C"/>
    <w:rsid w:val="1E0CB14E"/>
    <w:rsid w:val="1EA2E1D5"/>
    <w:rsid w:val="1EEAAD85"/>
    <w:rsid w:val="1F68F8BE"/>
    <w:rsid w:val="1FA87DEA"/>
    <w:rsid w:val="1FD20F49"/>
    <w:rsid w:val="2056E761"/>
    <w:rsid w:val="214C3F96"/>
    <w:rsid w:val="2156E762"/>
    <w:rsid w:val="21DA797B"/>
    <w:rsid w:val="223BB4D3"/>
    <w:rsid w:val="224F6C60"/>
    <w:rsid w:val="227361AC"/>
    <w:rsid w:val="22BBBB85"/>
    <w:rsid w:val="22CF97D1"/>
    <w:rsid w:val="22ED2647"/>
    <w:rsid w:val="2341DA2E"/>
    <w:rsid w:val="23453FF9"/>
    <w:rsid w:val="234D737D"/>
    <w:rsid w:val="2376D499"/>
    <w:rsid w:val="23831606"/>
    <w:rsid w:val="239A53F1"/>
    <w:rsid w:val="23A6D42E"/>
    <w:rsid w:val="23FC07DF"/>
    <w:rsid w:val="23FC3BAB"/>
    <w:rsid w:val="241581C0"/>
    <w:rsid w:val="243D665A"/>
    <w:rsid w:val="244AE598"/>
    <w:rsid w:val="244D7B5A"/>
    <w:rsid w:val="24522C1A"/>
    <w:rsid w:val="24DDAA8F"/>
    <w:rsid w:val="24FF9458"/>
    <w:rsid w:val="25710ECC"/>
    <w:rsid w:val="25A60FBA"/>
    <w:rsid w:val="260ECFFE"/>
    <w:rsid w:val="262D0A36"/>
    <w:rsid w:val="264DC260"/>
    <w:rsid w:val="265B99D7"/>
    <w:rsid w:val="2660BF54"/>
    <w:rsid w:val="269C64E4"/>
    <w:rsid w:val="26D40D10"/>
    <w:rsid w:val="270739C2"/>
    <w:rsid w:val="27227BBF"/>
    <w:rsid w:val="278F23F2"/>
    <w:rsid w:val="28040A37"/>
    <w:rsid w:val="2814752B"/>
    <w:rsid w:val="289BC032"/>
    <w:rsid w:val="29512A04"/>
    <w:rsid w:val="29743EC1"/>
    <w:rsid w:val="2982886D"/>
    <w:rsid w:val="2A09F9A6"/>
    <w:rsid w:val="2A2868FE"/>
    <w:rsid w:val="2B895263"/>
    <w:rsid w:val="2BA3B631"/>
    <w:rsid w:val="2BB1E613"/>
    <w:rsid w:val="2BCE08F5"/>
    <w:rsid w:val="2BF0BF8C"/>
    <w:rsid w:val="2C065413"/>
    <w:rsid w:val="2C467683"/>
    <w:rsid w:val="2C70E53C"/>
    <w:rsid w:val="2C791F82"/>
    <w:rsid w:val="2C84E5D5"/>
    <w:rsid w:val="2CC6F571"/>
    <w:rsid w:val="2CC98FC5"/>
    <w:rsid w:val="2D3158D8"/>
    <w:rsid w:val="2D594A49"/>
    <w:rsid w:val="2D921F07"/>
    <w:rsid w:val="2DAAF042"/>
    <w:rsid w:val="2E2AC29E"/>
    <w:rsid w:val="2E556240"/>
    <w:rsid w:val="2E7044A6"/>
    <w:rsid w:val="2E79865E"/>
    <w:rsid w:val="2EB1EE97"/>
    <w:rsid w:val="2F39369E"/>
    <w:rsid w:val="2F46DBD8"/>
    <w:rsid w:val="2FA885FE"/>
    <w:rsid w:val="2FE82BF2"/>
    <w:rsid w:val="2FF2A666"/>
    <w:rsid w:val="31626360"/>
    <w:rsid w:val="31855E1C"/>
    <w:rsid w:val="31ABE2C9"/>
    <w:rsid w:val="31E2ECD5"/>
    <w:rsid w:val="32576345"/>
    <w:rsid w:val="327E90DA"/>
    <w:rsid w:val="3287316C"/>
    <w:rsid w:val="335FEB7E"/>
    <w:rsid w:val="336FAEDC"/>
    <w:rsid w:val="3382D710"/>
    <w:rsid w:val="33A4D9E5"/>
    <w:rsid w:val="34374800"/>
    <w:rsid w:val="349A0422"/>
    <w:rsid w:val="34A6AC0C"/>
    <w:rsid w:val="350F0C25"/>
    <w:rsid w:val="3529F9D7"/>
    <w:rsid w:val="3581C002"/>
    <w:rsid w:val="35AF27EF"/>
    <w:rsid w:val="35BC1AC5"/>
    <w:rsid w:val="3635D483"/>
    <w:rsid w:val="36593CCA"/>
    <w:rsid w:val="36A74F9E"/>
    <w:rsid w:val="370B8A75"/>
    <w:rsid w:val="37F8FE55"/>
    <w:rsid w:val="3804AA3D"/>
    <w:rsid w:val="385C4A66"/>
    <w:rsid w:val="38AC3F7A"/>
    <w:rsid w:val="38FC7DD7"/>
    <w:rsid w:val="39942239"/>
    <w:rsid w:val="39C06B2E"/>
    <w:rsid w:val="39D2FEB2"/>
    <w:rsid w:val="39EEFD42"/>
    <w:rsid w:val="39F563DD"/>
    <w:rsid w:val="3A17BE7D"/>
    <w:rsid w:val="3A578807"/>
    <w:rsid w:val="3A9AE631"/>
    <w:rsid w:val="3AD24613"/>
    <w:rsid w:val="3AD8CE20"/>
    <w:rsid w:val="3AF3262B"/>
    <w:rsid w:val="3B0945A6"/>
    <w:rsid w:val="3BF34A13"/>
    <w:rsid w:val="3C15BE53"/>
    <w:rsid w:val="3C255EE0"/>
    <w:rsid w:val="3CD81B60"/>
    <w:rsid w:val="3D03FB08"/>
    <w:rsid w:val="3D12F5A9"/>
    <w:rsid w:val="3D18A480"/>
    <w:rsid w:val="3D63D7ED"/>
    <w:rsid w:val="3DC72CAA"/>
    <w:rsid w:val="3DCD1096"/>
    <w:rsid w:val="3E0AC10C"/>
    <w:rsid w:val="3E73EBC1"/>
    <w:rsid w:val="3E86500E"/>
    <w:rsid w:val="3EBE0024"/>
    <w:rsid w:val="3F9B767D"/>
    <w:rsid w:val="4077E281"/>
    <w:rsid w:val="410F67AF"/>
    <w:rsid w:val="412474E0"/>
    <w:rsid w:val="41399B34"/>
    <w:rsid w:val="41612E6A"/>
    <w:rsid w:val="41791667"/>
    <w:rsid w:val="417BE281"/>
    <w:rsid w:val="41AB8C83"/>
    <w:rsid w:val="41BAE245"/>
    <w:rsid w:val="41C5F6B8"/>
    <w:rsid w:val="41CCE88B"/>
    <w:rsid w:val="433E3400"/>
    <w:rsid w:val="4395DD4C"/>
    <w:rsid w:val="43ABA09E"/>
    <w:rsid w:val="43D980A1"/>
    <w:rsid w:val="43DE6CE4"/>
    <w:rsid w:val="43ED31E3"/>
    <w:rsid w:val="442CDDDA"/>
    <w:rsid w:val="4452FB77"/>
    <w:rsid w:val="449C372A"/>
    <w:rsid w:val="44DBE8F9"/>
    <w:rsid w:val="44FD977A"/>
    <w:rsid w:val="4529908D"/>
    <w:rsid w:val="45842D53"/>
    <w:rsid w:val="45A219DF"/>
    <w:rsid w:val="45B318C9"/>
    <w:rsid w:val="45CCBF1C"/>
    <w:rsid w:val="4620F309"/>
    <w:rsid w:val="46305E5C"/>
    <w:rsid w:val="46AC9431"/>
    <w:rsid w:val="46BC817E"/>
    <w:rsid w:val="46C560EE"/>
    <w:rsid w:val="4703487F"/>
    <w:rsid w:val="4767E1A7"/>
    <w:rsid w:val="477EA933"/>
    <w:rsid w:val="47BCC36A"/>
    <w:rsid w:val="47CDBFAB"/>
    <w:rsid w:val="47D0CB96"/>
    <w:rsid w:val="47F7A678"/>
    <w:rsid w:val="48207C1B"/>
    <w:rsid w:val="485D0512"/>
    <w:rsid w:val="48AA1A7A"/>
    <w:rsid w:val="48D6CA7D"/>
    <w:rsid w:val="48D9BAA1"/>
    <w:rsid w:val="495893CB"/>
    <w:rsid w:val="496E5B94"/>
    <w:rsid w:val="49861277"/>
    <w:rsid w:val="49B3CDF6"/>
    <w:rsid w:val="49D68460"/>
    <w:rsid w:val="49F805F4"/>
    <w:rsid w:val="49FA6667"/>
    <w:rsid w:val="4A0E361D"/>
    <w:rsid w:val="4A17F2D2"/>
    <w:rsid w:val="4A2A91E9"/>
    <w:rsid w:val="4A3C24A2"/>
    <w:rsid w:val="4A4136A6"/>
    <w:rsid w:val="4A9DE621"/>
    <w:rsid w:val="4B03CF7F"/>
    <w:rsid w:val="4B14EE96"/>
    <w:rsid w:val="4B34A25A"/>
    <w:rsid w:val="4B375AA2"/>
    <w:rsid w:val="4B483812"/>
    <w:rsid w:val="4B4E605F"/>
    <w:rsid w:val="4B6F2E37"/>
    <w:rsid w:val="4BF9310D"/>
    <w:rsid w:val="4C075505"/>
    <w:rsid w:val="4C115B63"/>
    <w:rsid w:val="4C418C72"/>
    <w:rsid w:val="4C7DF4E0"/>
    <w:rsid w:val="4D186645"/>
    <w:rsid w:val="4D34A272"/>
    <w:rsid w:val="4D4EE20A"/>
    <w:rsid w:val="4DF78C24"/>
    <w:rsid w:val="4E2C04EE"/>
    <w:rsid w:val="4E5B22B5"/>
    <w:rsid w:val="4E7D85DE"/>
    <w:rsid w:val="4E7DAA5E"/>
    <w:rsid w:val="4E862B0D"/>
    <w:rsid w:val="4E86572C"/>
    <w:rsid w:val="4EB92EBF"/>
    <w:rsid w:val="4EF20071"/>
    <w:rsid w:val="4F39B78F"/>
    <w:rsid w:val="4F48FC25"/>
    <w:rsid w:val="4F5A5218"/>
    <w:rsid w:val="4F76C941"/>
    <w:rsid w:val="4F7B9B62"/>
    <w:rsid w:val="4F935C85"/>
    <w:rsid w:val="4FD83A3C"/>
    <w:rsid w:val="500F250F"/>
    <w:rsid w:val="506455AE"/>
    <w:rsid w:val="50713DEE"/>
    <w:rsid w:val="50CDB3E9"/>
    <w:rsid w:val="50F752D8"/>
    <w:rsid w:val="51B285D1"/>
    <w:rsid w:val="51DFCC14"/>
    <w:rsid w:val="52A496E9"/>
    <w:rsid w:val="52D4662D"/>
    <w:rsid w:val="52DB5F69"/>
    <w:rsid w:val="52DD5156"/>
    <w:rsid w:val="52EABEC1"/>
    <w:rsid w:val="52F3356C"/>
    <w:rsid w:val="5362C556"/>
    <w:rsid w:val="5377F84B"/>
    <w:rsid w:val="539BF670"/>
    <w:rsid w:val="53A309AC"/>
    <w:rsid w:val="53E8CB11"/>
    <w:rsid w:val="53F8F164"/>
    <w:rsid w:val="541B92DA"/>
    <w:rsid w:val="541C6D48"/>
    <w:rsid w:val="5499987A"/>
    <w:rsid w:val="54C6DD0A"/>
    <w:rsid w:val="558AC6D1"/>
    <w:rsid w:val="55DDA928"/>
    <w:rsid w:val="55E7276A"/>
    <w:rsid w:val="5635E0B3"/>
    <w:rsid w:val="56A3D729"/>
    <w:rsid w:val="56A62270"/>
    <w:rsid w:val="56EC2FB3"/>
    <w:rsid w:val="57889332"/>
    <w:rsid w:val="579E6E6A"/>
    <w:rsid w:val="57E2CE5F"/>
    <w:rsid w:val="58191C35"/>
    <w:rsid w:val="583FA78A"/>
    <w:rsid w:val="585B1610"/>
    <w:rsid w:val="5866235C"/>
    <w:rsid w:val="589E3AEB"/>
    <w:rsid w:val="58A3FAA7"/>
    <w:rsid w:val="58CC6287"/>
    <w:rsid w:val="5925F69C"/>
    <w:rsid w:val="59626444"/>
    <w:rsid w:val="5962FA32"/>
    <w:rsid w:val="598A0EC4"/>
    <w:rsid w:val="599D1664"/>
    <w:rsid w:val="5A1EA96D"/>
    <w:rsid w:val="5A5958CA"/>
    <w:rsid w:val="5A6832E8"/>
    <w:rsid w:val="5A74799B"/>
    <w:rsid w:val="5A8527A1"/>
    <w:rsid w:val="5A89399A"/>
    <w:rsid w:val="5A9903FC"/>
    <w:rsid w:val="5AE6E866"/>
    <w:rsid w:val="5AEF0AA7"/>
    <w:rsid w:val="5B2722CC"/>
    <w:rsid w:val="5B3F2A5E"/>
    <w:rsid w:val="5B903C35"/>
    <w:rsid w:val="5BB6C51B"/>
    <w:rsid w:val="5BFA0855"/>
    <w:rsid w:val="5C1DAB03"/>
    <w:rsid w:val="5C7AA0F9"/>
    <w:rsid w:val="5C9B8401"/>
    <w:rsid w:val="5D0219C3"/>
    <w:rsid w:val="5D191616"/>
    <w:rsid w:val="5DF297A1"/>
    <w:rsid w:val="5DF52A92"/>
    <w:rsid w:val="5E6B6E43"/>
    <w:rsid w:val="5E84EE79"/>
    <w:rsid w:val="5EB4E677"/>
    <w:rsid w:val="5EC58FB7"/>
    <w:rsid w:val="5EDEA917"/>
    <w:rsid w:val="5EE5CEA0"/>
    <w:rsid w:val="5EED9CC1"/>
    <w:rsid w:val="5F2CAAD3"/>
    <w:rsid w:val="5FB6A271"/>
    <w:rsid w:val="5FEF7A5F"/>
    <w:rsid w:val="604DA314"/>
    <w:rsid w:val="6074C294"/>
    <w:rsid w:val="60DAB802"/>
    <w:rsid w:val="61169E4C"/>
    <w:rsid w:val="615E106A"/>
    <w:rsid w:val="6179A036"/>
    <w:rsid w:val="61912253"/>
    <w:rsid w:val="61ACD155"/>
    <w:rsid w:val="6219A821"/>
    <w:rsid w:val="622EA787"/>
    <w:rsid w:val="6294A23E"/>
    <w:rsid w:val="62DE28A3"/>
    <w:rsid w:val="62E9F5D7"/>
    <w:rsid w:val="63715B47"/>
    <w:rsid w:val="6388579A"/>
    <w:rsid w:val="63A5EE67"/>
    <w:rsid w:val="63EBF1DD"/>
    <w:rsid w:val="6423756C"/>
    <w:rsid w:val="644E3F0E"/>
    <w:rsid w:val="6481BA7E"/>
    <w:rsid w:val="64898805"/>
    <w:rsid w:val="64DBD73C"/>
    <w:rsid w:val="64DE30D4"/>
    <w:rsid w:val="651CB300"/>
    <w:rsid w:val="65B2D315"/>
    <w:rsid w:val="65E0CABC"/>
    <w:rsid w:val="65E5B282"/>
    <w:rsid w:val="664448F2"/>
    <w:rsid w:val="6645C065"/>
    <w:rsid w:val="665610C3"/>
    <w:rsid w:val="6658A9CF"/>
    <w:rsid w:val="66A1F704"/>
    <w:rsid w:val="67645298"/>
    <w:rsid w:val="677FE2F6"/>
    <w:rsid w:val="67948184"/>
    <w:rsid w:val="67FC2783"/>
    <w:rsid w:val="681C3A36"/>
    <w:rsid w:val="68548E93"/>
    <w:rsid w:val="68FC2A7E"/>
    <w:rsid w:val="69299DB7"/>
    <w:rsid w:val="69579202"/>
    <w:rsid w:val="69634325"/>
    <w:rsid w:val="69B80A97"/>
    <w:rsid w:val="69FA50EC"/>
    <w:rsid w:val="69FCF51E"/>
    <w:rsid w:val="6A294944"/>
    <w:rsid w:val="6A6CA207"/>
    <w:rsid w:val="6B2A282E"/>
    <w:rsid w:val="6B53DAF8"/>
    <w:rsid w:val="6B7C6D2C"/>
    <w:rsid w:val="6BC8BB66"/>
    <w:rsid w:val="6BDB793C"/>
    <w:rsid w:val="6C162755"/>
    <w:rsid w:val="6C1F8F08"/>
    <w:rsid w:val="6C221499"/>
    <w:rsid w:val="6C2824A7"/>
    <w:rsid w:val="6D60EA06"/>
    <w:rsid w:val="6D677E1B"/>
    <w:rsid w:val="6D75F737"/>
    <w:rsid w:val="6D85E320"/>
    <w:rsid w:val="6DFD0EDA"/>
    <w:rsid w:val="6E37CDFF"/>
    <w:rsid w:val="6E517EB1"/>
    <w:rsid w:val="6E604D88"/>
    <w:rsid w:val="6E6895B8"/>
    <w:rsid w:val="6ED32FC5"/>
    <w:rsid w:val="6ED55D9D"/>
    <w:rsid w:val="6F036197"/>
    <w:rsid w:val="6F4653FD"/>
    <w:rsid w:val="6FA0F4C5"/>
    <w:rsid w:val="6FDBFF9D"/>
    <w:rsid w:val="702FEF3B"/>
    <w:rsid w:val="7036155E"/>
    <w:rsid w:val="704CA288"/>
    <w:rsid w:val="70616441"/>
    <w:rsid w:val="706EC828"/>
    <w:rsid w:val="707534DE"/>
    <w:rsid w:val="70988AC8"/>
    <w:rsid w:val="70A2F958"/>
    <w:rsid w:val="70D8613F"/>
    <w:rsid w:val="70FA768E"/>
    <w:rsid w:val="712DD7CA"/>
    <w:rsid w:val="715C1E73"/>
    <w:rsid w:val="71F36CBE"/>
    <w:rsid w:val="72505D59"/>
    <w:rsid w:val="7262FFF6"/>
    <w:rsid w:val="72CD190D"/>
    <w:rsid w:val="7343D323"/>
    <w:rsid w:val="738E456F"/>
    <w:rsid w:val="73E40D67"/>
    <w:rsid w:val="741FD7EE"/>
    <w:rsid w:val="74540D20"/>
    <w:rsid w:val="7459605F"/>
    <w:rsid w:val="74C90900"/>
    <w:rsid w:val="74FABD3E"/>
    <w:rsid w:val="7536F320"/>
    <w:rsid w:val="7542394B"/>
    <w:rsid w:val="760943A1"/>
    <w:rsid w:val="763E81D9"/>
    <w:rsid w:val="765339C6"/>
    <w:rsid w:val="76D80C43"/>
    <w:rsid w:val="770A42BD"/>
    <w:rsid w:val="7716BFF6"/>
    <w:rsid w:val="77350E71"/>
    <w:rsid w:val="77800B77"/>
    <w:rsid w:val="778DFCB7"/>
    <w:rsid w:val="780CF5F9"/>
    <w:rsid w:val="78325E00"/>
    <w:rsid w:val="78367831"/>
    <w:rsid w:val="786A43C5"/>
    <w:rsid w:val="78759373"/>
    <w:rsid w:val="787F43F2"/>
    <w:rsid w:val="7924FB46"/>
    <w:rsid w:val="792EC79F"/>
    <w:rsid w:val="79858A70"/>
    <w:rsid w:val="79C526E7"/>
    <w:rsid w:val="79FF0BCB"/>
    <w:rsid w:val="7A18E1A2"/>
    <w:rsid w:val="7AACD90D"/>
    <w:rsid w:val="7B24D15E"/>
    <w:rsid w:val="7B69FEC2"/>
    <w:rsid w:val="7B897385"/>
    <w:rsid w:val="7BB048F0"/>
    <w:rsid w:val="7BFCB010"/>
    <w:rsid w:val="7C04779D"/>
    <w:rsid w:val="7C28C2F9"/>
    <w:rsid w:val="7C3E62BD"/>
    <w:rsid w:val="7CA8339B"/>
    <w:rsid w:val="7CCC65A7"/>
    <w:rsid w:val="7D05CF23"/>
    <w:rsid w:val="7D1A4C7D"/>
    <w:rsid w:val="7D31F48D"/>
    <w:rsid w:val="7D67C5FB"/>
    <w:rsid w:val="7DBF7C0C"/>
    <w:rsid w:val="7E2DAA41"/>
    <w:rsid w:val="7E4D3956"/>
    <w:rsid w:val="7EE10902"/>
    <w:rsid w:val="7F1D3B07"/>
    <w:rsid w:val="7F1EA391"/>
    <w:rsid w:val="7F3450D2"/>
    <w:rsid w:val="7F4DF602"/>
    <w:rsid w:val="7F6063BB"/>
    <w:rsid w:val="7F62FB3D"/>
    <w:rsid w:val="7FBDB8BE"/>
    <w:rsid w:val="7FDDA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BF2CC"/>
  <w15:chartTrackingRefBased/>
  <w15:docId w15:val="{077DF2BA-46D2-4ADD-93A3-186D23453B5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kaggle.com/datasets/uom190346a/sleep-health-and-lifestyle-dataset" TargetMode="External" Id="R9bffb5cea4314c26" /><Relationship Type="http://schemas.openxmlformats.org/officeDocument/2006/relationships/numbering" Target="numbering.xml" Id="R73d9a0b1fe8745d5" /><Relationship Type="http://schemas.openxmlformats.org/officeDocument/2006/relationships/image" Target="/media/image4.png" Id="Rc0559a814de94962" /><Relationship Type="http://schemas.openxmlformats.org/officeDocument/2006/relationships/image" Target="/media/image5.png" Id="Rc75dd6ead5214eef" /><Relationship Type="http://schemas.openxmlformats.org/officeDocument/2006/relationships/image" Target="/media/image6.png" Id="R73257acf572645a9" /><Relationship Type="http://schemas.openxmlformats.org/officeDocument/2006/relationships/image" Target="/media/image7.png" Id="R391a7f7613e943cf" /><Relationship Type="http://schemas.openxmlformats.org/officeDocument/2006/relationships/image" Target="/media/image8.png" Id="R94664a372cd7443d" /><Relationship Type="http://schemas.openxmlformats.org/officeDocument/2006/relationships/image" Target="/media/image9.png" Id="R77eb4ae95aa94d87" /><Relationship Type="http://schemas.openxmlformats.org/officeDocument/2006/relationships/image" Target="/media/imagea.png" Id="R54fe40978eb14b34" /><Relationship Type="http://schemas.openxmlformats.org/officeDocument/2006/relationships/image" Target="/media/imageb.png" Id="Rc96f767f93e64094" /><Relationship Type="http://schemas.openxmlformats.org/officeDocument/2006/relationships/image" Target="/media/imagec.png" Id="R64c7560d7b964c95" /><Relationship Type="http://schemas.openxmlformats.org/officeDocument/2006/relationships/image" Target="/media/imaged.png" Id="R6e2318b063f14be8" /><Relationship Type="http://schemas.openxmlformats.org/officeDocument/2006/relationships/image" Target="/media/imagee.png" Id="Re3373c32ffd24567" /><Relationship Type="http://schemas.openxmlformats.org/officeDocument/2006/relationships/image" Target="/media/imagef.png" Id="R510ca34f2b5545c8" /><Relationship Type="http://schemas.openxmlformats.org/officeDocument/2006/relationships/image" Target="/media/image10.png" Id="R82038f8af4e24a9d" /><Relationship Type="http://schemas.openxmlformats.org/officeDocument/2006/relationships/image" Target="/media/image11.png" Id="R773a3e65b67c4d3e" /><Relationship Type="http://schemas.openxmlformats.org/officeDocument/2006/relationships/image" Target="/media/image12.png" Id="R8a1c32367e2d40cc" /><Relationship Type="http://schemas.openxmlformats.org/officeDocument/2006/relationships/image" Target="/media/image13.png" Id="Raf80d2ab7b15446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2024-04-17T13:57:16.7834187Z</dcterms:created>
  <dcterms:modified xsi:type="dcterms:W3CDTF">2024-04-30T04:07:17.5029689Z</dcterms:modified>
  <dc:creator>Bdair, Amani</dc:creator>
  <lastModifiedBy>Bdair, Amani</lastModifiedBy>
</coreProperties>
</file>