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of all 3 sprints 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hyperlink r:id="rId6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https://youtu.be/ELzufIXI3Rw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LzufIXI3R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