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5C4DE" w14:textId="03B1ED43" w:rsidR="00635E14" w:rsidRPr="00635E14" w:rsidRDefault="00321306">
      <w:pPr>
        <w:rPr>
          <w:rFonts w:ascii="Open Sans" w:hAnsi="Open Sans" w:cs="Open Sans" w:hint="eastAsia"/>
          <w:b/>
          <w:bCs/>
          <w:color w:val="333333"/>
          <w:sz w:val="28"/>
          <w:szCs w:val="28"/>
          <w:shd w:val="clear" w:color="auto" w:fill="F8F8F8"/>
        </w:rPr>
      </w:pPr>
      <w:r w:rsidRPr="00635E14">
        <w:rPr>
          <w:rFonts w:ascii="Open Sans" w:hAnsi="Open Sans" w:cs="Open Sans"/>
          <w:b/>
          <w:bCs/>
          <w:color w:val="333333"/>
          <w:sz w:val="28"/>
          <w:szCs w:val="28"/>
          <w:shd w:val="clear" w:color="auto" w:fill="F8F8F8"/>
        </w:rPr>
        <w:t> </w:t>
      </w:r>
      <w:r w:rsidR="00635E14" w:rsidRPr="00635E14">
        <w:rPr>
          <w:rFonts w:ascii="Open Sans" w:hAnsi="Open Sans" w:cs="Open Sans" w:hint="eastAsia"/>
          <w:b/>
          <w:bCs/>
          <w:color w:val="333333"/>
          <w:sz w:val="28"/>
          <w:szCs w:val="28"/>
          <w:shd w:val="clear" w:color="auto" w:fill="F8F8F8"/>
        </w:rPr>
        <w:t>作业要求：写在作业本上，题目要抄写；对于问答题要详细回答，对于计算题或选择题要书写计算或分析过程，大概第</w:t>
      </w:r>
      <w:r w:rsidR="00635E14" w:rsidRPr="00635E14">
        <w:rPr>
          <w:rFonts w:ascii="Open Sans" w:hAnsi="Open Sans" w:cs="Open Sans" w:hint="eastAsia"/>
          <w:b/>
          <w:bCs/>
          <w:color w:val="333333"/>
          <w:sz w:val="28"/>
          <w:szCs w:val="28"/>
          <w:shd w:val="clear" w:color="auto" w:fill="F8F8F8"/>
        </w:rPr>
        <w:t>10</w:t>
      </w:r>
      <w:r w:rsidR="00635E14" w:rsidRPr="00635E14">
        <w:rPr>
          <w:rFonts w:ascii="Open Sans" w:hAnsi="Open Sans" w:cs="Open Sans" w:hint="eastAsia"/>
          <w:b/>
          <w:bCs/>
          <w:color w:val="333333"/>
          <w:sz w:val="28"/>
          <w:szCs w:val="28"/>
          <w:shd w:val="clear" w:color="auto" w:fill="F8F8F8"/>
        </w:rPr>
        <w:t>周周一交第一次作业。</w:t>
      </w:r>
    </w:p>
    <w:p w14:paraId="449CEA3B" w14:textId="73C5BE63" w:rsidR="00B40B3A" w:rsidRDefault="00321306">
      <w:pP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</w:pPr>
      <w: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  <w:t>图像传感部分作业</w:t>
      </w:r>
    </w:p>
    <w:p w14:paraId="4484BD73" w14:textId="0E7BB9D3" w:rsidR="00321306" w:rsidRDefault="000C3299" w:rsidP="000C3299">
      <w:pPr>
        <w:pStyle w:val="a3"/>
        <w:spacing w:before="0" w:beforeAutospacing="0" w:after="0" w:afterAutospacing="0"/>
        <w:rPr>
          <w:rFonts w:ascii="inherit" w:hAnsi="inherit" w:cs="Open Sans" w:hint="eastAsia"/>
          <w:color w:val="000000"/>
          <w:sz w:val="36"/>
          <w:szCs w:val="36"/>
          <w:bdr w:val="none" w:sz="0" w:space="0" w:color="auto" w:frame="1"/>
        </w:rPr>
      </w:pPr>
      <w:r>
        <w:rPr>
          <w:rFonts w:ascii="inherit" w:hAnsi="inherit" w:cs="Open Sans" w:hint="eastAsia"/>
          <w:color w:val="000000"/>
          <w:sz w:val="36"/>
          <w:szCs w:val="36"/>
          <w:bdr w:val="none" w:sz="0" w:space="0" w:color="auto" w:frame="1"/>
        </w:rPr>
        <w:t>1</w:t>
      </w:r>
      <w:r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.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为什么说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N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型沟道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CCD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的工作速度要高于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P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型沟道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CCD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的工作速度，而埋沟道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CCD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的工作速度要高于表面沟道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CCD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的工作速度？</w:t>
      </w:r>
    </w:p>
    <w:p w14:paraId="58C10ACA" w14:textId="072A5445" w:rsidR="000C3299" w:rsidRDefault="000C3299" w:rsidP="00DF7D0A">
      <w:pPr>
        <w:adjustRightInd w:val="0"/>
        <w:snapToGrid w:val="0"/>
        <w:spacing w:line="360" w:lineRule="auto"/>
        <w:jc w:val="left"/>
        <w:rPr>
          <w:bCs/>
        </w:rPr>
      </w:pPr>
    </w:p>
    <w:p w14:paraId="235CD97B" w14:textId="77777777" w:rsidR="00721CA6" w:rsidRDefault="00721CA6" w:rsidP="00DF7D0A">
      <w:pPr>
        <w:adjustRightInd w:val="0"/>
        <w:snapToGrid w:val="0"/>
        <w:spacing w:line="360" w:lineRule="auto"/>
        <w:jc w:val="left"/>
        <w:rPr>
          <w:rFonts w:hint="eastAsia"/>
          <w:bCs/>
        </w:rPr>
      </w:pPr>
    </w:p>
    <w:p w14:paraId="3364BC4B" w14:textId="4C80E99E" w:rsidR="00321306" w:rsidRDefault="000C3299" w:rsidP="000C3299">
      <w:pPr>
        <w:pStyle w:val="a3"/>
        <w:spacing w:before="0" w:beforeAutospacing="0" w:after="0" w:afterAutospacing="0"/>
        <w:rPr>
          <w:rFonts w:ascii="inherit" w:hAnsi="inherit" w:cs="Open Sans" w:hint="eastAsia"/>
          <w:color w:val="000000"/>
          <w:sz w:val="36"/>
          <w:szCs w:val="36"/>
          <w:bdr w:val="none" w:sz="0" w:space="0" w:color="auto" w:frame="1"/>
        </w:rPr>
      </w:pPr>
      <w:r>
        <w:rPr>
          <w:rFonts w:ascii="inherit" w:hAnsi="inherit" w:cs="Open Sans" w:hint="eastAsia"/>
          <w:color w:val="000000"/>
          <w:sz w:val="36"/>
          <w:szCs w:val="36"/>
          <w:bdr w:val="none" w:sz="0" w:space="0" w:color="auto" w:frame="1"/>
        </w:rPr>
        <w:t>2</w:t>
      </w:r>
      <w:r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.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试说明电流输出方式中复位脉冲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RS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的作用，并分析当复位脉冲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RS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没有加上时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CCD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的输出信号将会怎样？</w:t>
      </w:r>
    </w:p>
    <w:p w14:paraId="78C9EA2E" w14:textId="5DAD888C" w:rsidR="00721CA6" w:rsidRPr="000C3299" w:rsidRDefault="00721CA6" w:rsidP="00721CA6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</w:p>
    <w:p w14:paraId="7092EA00" w14:textId="6322B295" w:rsidR="00947DAC" w:rsidRPr="000C3299" w:rsidRDefault="00947DAC" w:rsidP="00DF7D0A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</w:p>
    <w:p w14:paraId="3A986914" w14:textId="79CB9CF0" w:rsidR="00321306" w:rsidRDefault="000C3299" w:rsidP="000C3299">
      <w:pPr>
        <w:pStyle w:val="a3"/>
        <w:spacing w:before="0" w:beforeAutospacing="0" w:after="0" w:afterAutospacing="0"/>
        <w:rPr>
          <w:rFonts w:ascii="inherit" w:hAnsi="inherit" w:cs="Open Sans" w:hint="eastAsia"/>
          <w:color w:val="000000"/>
          <w:sz w:val="36"/>
          <w:szCs w:val="36"/>
          <w:bdr w:val="none" w:sz="0" w:space="0" w:color="auto" w:frame="1"/>
        </w:rPr>
      </w:pPr>
      <w:r>
        <w:rPr>
          <w:rFonts w:ascii="inherit" w:hAnsi="inherit" w:cs="Open Sans" w:hint="eastAsia"/>
          <w:color w:val="000000"/>
          <w:sz w:val="36"/>
          <w:szCs w:val="36"/>
          <w:bdr w:val="none" w:sz="0" w:space="0" w:color="auto" w:frame="1"/>
        </w:rPr>
        <w:t>3</w:t>
      </w:r>
      <w:r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.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试说明线阵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CCD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的驱动频率上限和下限的限制因素。对线阵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CCD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制冷为什么能降低线阵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CCD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的下限驱动频率？</w:t>
      </w:r>
    </w:p>
    <w:p w14:paraId="1FD1870F" w14:textId="77777777" w:rsidR="00947DAC" w:rsidRDefault="00947DAC" w:rsidP="00947DAC">
      <w:pPr>
        <w:pStyle w:val="a3"/>
        <w:spacing w:before="0" w:beforeAutospacing="0" w:after="0" w:afterAutospacing="0"/>
        <w:ind w:left="720"/>
        <w:rPr>
          <w:rFonts w:ascii="inherit" w:hAnsi="inherit" w:cs="Open Sans" w:hint="eastAsia"/>
          <w:color w:val="000000"/>
          <w:sz w:val="36"/>
          <w:szCs w:val="36"/>
          <w:bdr w:val="none" w:sz="0" w:space="0" w:color="auto" w:frame="1"/>
        </w:rPr>
      </w:pPr>
    </w:p>
    <w:p w14:paraId="62911C4E" w14:textId="7CE39183" w:rsidR="00321306" w:rsidRDefault="000C3299" w:rsidP="000C3299">
      <w:pPr>
        <w:pStyle w:val="a3"/>
        <w:spacing w:before="0" w:beforeAutospacing="0" w:after="0" w:afterAutospacing="0"/>
        <w:rPr>
          <w:rFonts w:ascii="inherit" w:hAnsi="inherit" w:cs="Open Sans" w:hint="eastAsia"/>
          <w:color w:val="000000"/>
          <w:sz w:val="36"/>
          <w:szCs w:val="36"/>
          <w:bdr w:val="none" w:sz="0" w:space="0" w:color="auto" w:frame="1"/>
        </w:rPr>
      </w:pPr>
      <w:r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4.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CMOS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图像传感器能够像线阵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CCD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那样只输出一行的信号吗？若能，试说明怎样实现。</w:t>
      </w:r>
    </w:p>
    <w:p w14:paraId="1A42374B" w14:textId="77777777" w:rsidR="00947DAC" w:rsidRDefault="00947DAC" w:rsidP="000C3299">
      <w:pPr>
        <w:pStyle w:val="a3"/>
        <w:spacing w:before="0" w:beforeAutospacing="0" w:after="0" w:afterAutospacing="0"/>
        <w:rPr>
          <w:rFonts w:ascii="inherit" w:hAnsi="inherit" w:cs="Open Sans" w:hint="eastAsia"/>
          <w:color w:val="000000"/>
          <w:sz w:val="20"/>
          <w:szCs w:val="20"/>
        </w:rPr>
      </w:pPr>
      <w:r>
        <w:rPr>
          <w:rFonts w:ascii="inherit" w:hAnsi="inherit" w:cs="Open Sans" w:hint="eastAsia"/>
          <w:color w:val="000000"/>
          <w:sz w:val="36"/>
          <w:szCs w:val="36"/>
          <w:bdr w:val="none" w:sz="0" w:space="0" w:color="auto" w:frame="1"/>
        </w:rPr>
        <w:t>答：</w:t>
      </w:r>
    </w:p>
    <w:p w14:paraId="7FA491C1" w14:textId="77777777" w:rsidR="00947DAC" w:rsidRPr="00321306" w:rsidRDefault="00947DAC" w:rsidP="00947DAC">
      <w:pPr>
        <w:pStyle w:val="a3"/>
        <w:spacing w:before="0" w:beforeAutospacing="0" w:after="0" w:afterAutospacing="0"/>
        <w:ind w:left="720"/>
        <w:rPr>
          <w:rFonts w:ascii="inherit" w:hAnsi="inherit" w:cs="Open Sans" w:hint="eastAsia"/>
          <w:color w:val="000000"/>
          <w:sz w:val="36"/>
          <w:szCs w:val="36"/>
          <w:bdr w:val="none" w:sz="0" w:space="0" w:color="auto" w:frame="1"/>
        </w:rPr>
      </w:pPr>
    </w:p>
    <w:p w14:paraId="73F7C77B" w14:textId="0096609F" w:rsidR="00321306" w:rsidRDefault="000C3299" w:rsidP="000C3299">
      <w:pPr>
        <w:pStyle w:val="a3"/>
        <w:spacing w:before="0" w:beforeAutospacing="0" w:after="0" w:afterAutospacing="0"/>
        <w:rPr>
          <w:rFonts w:ascii="inherit" w:hAnsi="inherit" w:cs="Open Sans" w:hint="eastAsia"/>
          <w:color w:val="000000"/>
          <w:sz w:val="36"/>
          <w:szCs w:val="36"/>
          <w:bdr w:val="none" w:sz="0" w:space="0" w:color="auto" w:frame="1"/>
        </w:rPr>
      </w:pPr>
      <w:r>
        <w:rPr>
          <w:rFonts w:ascii="inherit" w:hAnsi="inherit" w:cs="Open Sans" w:hint="eastAsia"/>
          <w:color w:val="000000"/>
          <w:sz w:val="36"/>
          <w:szCs w:val="36"/>
          <w:bdr w:val="none" w:sz="0" w:space="0" w:color="auto" w:frame="1"/>
        </w:rPr>
        <w:lastRenderedPageBreak/>
        <w:t>5</w:t>
      </w:r>
      <w:r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.</w:t>
      </w:r>
      <w:r w:rsid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何谓被动像敏单元结构与主动像敏单元结构？二者有什么异同？主动像敏单元结构是如何克服被动像敏单元结构的缺陷的？</w:t>
      </w:r>
    </w:p>
    <w:p w14:paraId="3B77CE68" w14:textId="77777777" w:rsidR="00321306" w:rsidRDefault="00321306" w:rsidP="00321306">
      <w:pPr>
        <w:pStyle w:val="a3"/>
        <w:spacing w:before="0" w:beforeAutospacing="0" w:after="0" w:afterAutospacing="0"/>
        <w:ind w:left="720"/>
        <w:rPr>
          <w:rFonts w:ascii="inherit" w:hAnsi="inherit" w:cs="Open Sans"/>
          <w:color w:val="000000"/>
          <w:sz w:val="20"/>
          <w:szCs w:val="20"/>
        </w:rPr>
      </w:pPr>
    </w:p>
    <w:p w14:paraId="4C3909AD" w14:textId="77777777" w:rsidR="00721CA6" w:rsidRPr="00321306" w:rsidRDefault="00721CA6" w:rsidP="00321306">
      <w:pPr>
        <w:pStyle w:val="a3"/>
        <w:spacing w:before="0" w:beforeAutospacing="0" w:after="0" w:afterAutospacing="0"/>
        <w:ind w:left="720"/>
        <w:rPr>
          <w:rFonts w:ascii="inherit" w:hAnsi="inherit" w:cs="Open Sans" w:hint="eastAsia"/>
          <w:color w:val="000000"/>
          <w:sz w:val="20"/>
          <w:szCs w:val="20"/>
        </w:rPr>
      </w:pPr>
    </w:p>
    <w:p w14:paraId="3766FE98" w14:textId="49EF85C2" w:rsidR="00321306" w:rsidRDefault="00321306" w:rsidP="00321306">
      <w:pP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</w:pPr>
      <w: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  <w:t>  </w:t>
      </w:r>
      <w: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  <w:t>图像</w:t>
      </w:r>
      <w:r>
        <w:rPr>
          <w:rFonts w:ascii="Open Sans" w:hAnsi="Open Sans" w:cs="Open Sans" w:hint="eastAsia"/>
          <w:color w:val="333333"/>
          <w:sz w:val="28"/>
          <w:szCs w:val="28"/>
          <w:shd w:val="clear" w:color="auto" w:fill="F8F8F8"/>
        </w:rPr>
        <w:t>处理与分析</w:t>
      </w:r>
      <w: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  <w:t>部分作业</w:t>
      </w:r>
    </w:p>
    <w:p w14:paraId="5A4DA15A" w14:textId="2FFCAD57" w:rsidR="00321306" w:rsidRDefault="00321306" w:rsidP="00321306">
      <w:pP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</w:pPr>
      <w:r>
        <w:rPr>
          <w:rFonts w:ascii="Open Sans" w:hAnsi="Open Sans" w:cs="Open Sans" w:hint="eastAsia"/>
          <w:color w:val="333333"/>
          <w:sz w:val="28"/>
          <w:szCs w:val="28"/>
          <w:shd w:val="clear" w:color="auto" w:fill="F8F8F8"/>
        </w:rPr>
        <w:t>第</w:t>
      </w:r>
      <w:r>
        <w:rPr>
          <w:rFonts w:ascii="Open Sans" w:hAnsi="Open Sans" w:cs="Open Sans" w:hint="eastAsia"/>
          <w:color w:val="333333"/>
          <w:sz w:val="28"/>
          <w:szCs w:val="28"/>
          <w:shd w:val="clear" w:color="auto" w:fill="F8F8F8"/>
        </w:rPr>
        <w:t>1</w:t>
      </w:r>
      <w:r>
        <w:rPr>
          <w:rFonts w:ascii="Open Sans" w:hAnsi="Open Sans" w:cs="Open Sans" w:hint="eastAsia"/>
          <w:color w:val="333333"/>
          <w:sz w:val="28"/>
          <w:szCs w:val="28"/>
          <w:shd w:val="clear" w:color="auto" w:fill="F8F8F8"/>
        </w:rPr>
        <w:t>章</w:t>
      </w:r>
    </w:p>
    <w:p w14:paraId="183748DF" w14:textId="39F72DAF" w:rsidR="00321306" w:rsidRDefault="00321306" w:rsidP="00721CA6">
      <w:pPr>
        <w:pStyle w:val="a3"/>
        <w:spacing w:before="0" w:beforeAutospacing="0" w:after="0" w:afterAutospacing="0"/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</w:pPr>
      <w:r w:rsidRPr="00321306">
        <w:rPr>
          <w:rFonts w:ascii="inherit" w:hAnsi="inherit" w:cs="Open Sans"/>
          <w:color w:val="000000"/>
          <w:sz w:val="36"/>
          <w:szCs w:val="36"/>
          <w:bdr w:val="none" w:sz="0" w:space="0" w:color="auto" w:frame="1"/>
        </w:rPr>
        <w:t>请分析图像处理、图像分析和图像理解各有什么特点？它们之间有哪些联系和区别？</w:t>
      </w:r>
    </w:p>
    <w:p w14:paraId="58E1D341" w14:textId="77777777" w:rsidR="00721CA6" w:rsidRPr="00321306" w:rsidRDefault="00721CA6" w:rsidP="00721CA6">
      <w:pPr>
        <w:pStyle w:val="a3"/>
        <w:spacing w:before="0" w:beforeAutospacing="0" w:after="0" w:afterAutospacing="0"/>
        <w:rPr>
          <w:rFonts w:ascii="inherit" w:hAnsi="inherit" w:cs="Open Sans" w:hint="eastAsia"/>
          <w:color w:val="000000"/>
          <w:sz w:val="36"/>
          <w:szCs w:val="36"/>
          <w:bdr w:val="none" w:sz="0" w:space="0" w:color="auto" w:frame="1"/>
        </w:rPr>
      </w:pPr>
    </w:p>
    <w:p w14:paraId="7DFAB0FE" w14:textId="5BBC7D80" w:rsidR="00321306" w:rsidRDefault="00321306" w:rsidP="00321306">
      <w:pP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</w:pPr>
      <w:r>
        <w:rPr>
          <w:rFonts w:ascii="Open Sans" w:hAnsi="Open Sans" w:cs="Open Sans" w:hint="eastAsia"/>
          <w:color w:val="333333"/>
          <w:sz w:val="28"/>
          <w:szCs w:val="28"/>
          <w:shd w:val="clear" w:color="auto" w:fill="F8F8F8"/>
        </w:rPr>
        <w:t>第</w:t>
      </w:r>
      <w: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  <w:t>2</w:t>
      </w:r>
      <w:r>
        <w:rPr>
          <w:rFonts w:ascii="Open Sans" w:hAnsi="Open Sans" w:cs="Open Sans" w:hint="eastAsia"/>
          <w:color w:val="333333"/>
          <w:sz w:val="28"/>
          <w:szCs w:val="28"/>
          <w:shd w:val="clear" w:color="auto" w:fill="F8F8F8"/>
        </w:rPr>
        <w:t>章</w:t>
      </w:r>
    </w:p>
    <w:p w14:paraId="103D93A6" w14:textId="77777777" w:rsidR="00321306" w:rsidRDefault="00321306" w:rsidP="00321306">
      <w:pPr>
        <w:widowControl/>
        <w:shd w:val="clear" w:color="auto" w:fill="F4F4F4"/>
        <w:jc w:val="left"/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</w:pP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1.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设有一个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1-D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序列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{1,1,2,2},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求其傅里叶变换。</w:t>
      </w:r>
    </w:p>
    <w:p w14:paraId="3CC42EF3" w14:textId="77777777" w:rsidR="00721CA6" w:rsidRPr="00321306" w:rsidRDefault="00721CA6" w:rsidP="00321306">
      <w:pPr>
        <w:widowControl/>
        <w:shd w:val="clear" w:color="auto" w:fill="F4F4F4"/>
        <w:jc w:val="left"/>
        <w:rPr>
          <w:rFonts w:ascii="Open Sans" w:eastAsia="宋体" w:hAnsi="Open Sans" w:cs="Open Sans" w:hint="eastAsia"/>
          <w:color w:val="000000"/>
          <w:kern w:val="0"/>
          <w:sz w:val="24"/>
          <w:szCs w:val="24"/>
        </w:rPr>
      </w:pPr>
    </w:p>
    <w:p w14:paraId="25561289" w14:textId="77777777" w:rsidR="00321306" w:rsidRDefault="00321306" w:rsidP="00321306">
      <w:pPr>
        <w:widowControl/>
        <w:shd w:val="clear" w:color="auto" w:fill="F4F4F4"/>
        <w:jc w:val="left"/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</w:pP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2.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设有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2-D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函数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f(x,y),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其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f(0,0)=1,f(0,1)=1,f(1,0)=1,f(1,1)=1,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求其傅里叶变换。</w:t>
      </w:r>
    </w:p>
    <w:p w14:paraId="29D964E6" w14:textId="77777777" w:rsidR="00721CA6" w:rsidRPr="00321306" w:rsidRDefault="00721CA6" w:rsidP="00321306">
      <w:pPr>
        <w:widowControl/>
        <w:shd w:val="clear" w:color="auto" w:fill="F4F4F4"/>
        <w:jc w:val="left"/>
        <w:rPr>
          <w:rFonts w:ascii="Open Sans" w:eastAsia="宋体" w:hAnsi="Open Sans" w:cs="Open Sans" w:hint="eastAsia"/>
          <w:color w:val="000000"/>
          <w:kern w:val="0"/>
          <w:sz w:val="24"/>
          <w:szCs w:val="24"/>
        </w:rPr>
      </w:pPr>
    </w:p>
    <w:p w14:paraId="7211D354" w14:textId="77777777" w:rsidR="00321306" w:rsidRPr="00321306" w:rsidRDefault="00321306" w:rsidP="00321306">
      <w:pPr>
        <w:widowControl/>
        <w:shd w:val="clear" w:color="auto" w:fill="F4F4F4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3.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已知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4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阶离散余弦变换矩阵为二维矩阵：</w:t>
      </w:r>
    </w:p>
    <w:p w14:paraId="30E53B3F" w14:textId="7E69D04F" w:rsidR="00321306" w:rsidRPr="00321306" w:rsidRDefault="00321306" w:rsidP="0032130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51EB1EE" w14:textId="77777777" w:rsidR="00321306" w:rsidRPr="00321306" w:rsidRDefault="00321306" w:rsidP="00321306">
      <w:pPr>
        <w:widowControl/>
        <w:shd w:val="clear" w:color="auto" w:fill="F4F4F4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[0.5     0.5     0.5        0.5</w:t>
      </w:r>
    </w:p>
    <w:p w14:paraId="659CF3B1" w14:textId="77777777" w:rsidR="00321306" w:rsidRPr="00321306" w:rsidRDefault="00321306" w:rsidP="00321306">
      <w:pPr>
        <w:widowControl/>
        <w:shd w:val="clear" w:color="auto" w:fill="F4F4F4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0.653  0.271  -0.271  -0.653</w:t>
      </w:r>
    </w:p>
    <w:p w14:paraId="513DAD48" w14:textId="77777777" w:rsidR="00321306" w:rsidRPr="00321306" w:rsidRDefault="00321306" w:rsidP="00321306">
      <w:pPr>
        <w:widowControl/>
        <w:shd w:val="clear" w:color="auto" w:fill="F4F4F4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lastRenderedPageBreak/>
        <w:t>0.5      -0.5     -0.5      0.5</w:t>
      </w:r>
    </w:p>
    <w:p w14:paraId="462D9725" w14:textId="77777777" w:rsidR="00321306" w:rsidRPr="00321306" w:rsidRDefault="00321306" w:rsidP="00321306">
      <w:pPr>
        <w:widowControl/>
        <w:shd w:val="clear" w:color="auto" w:fill="F4F4F4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0.271  -0.653  0.653  -0.271]</w:t>
      </w:r>
    </w:p>
    <w:p w14:paraId="18FB2307" w14:textId="32A05D76" w:rsidR="00321306" w:rsidRDefault="00321306" w:rsidP="00321306">
      <w:pPr>
        <w:widowControl/>
        <w:shd w:val="clear" w:color="auto" w:fill="F4F4F4"/>
        <w:jc w:val="left"/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</w:pP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,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求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1-D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序列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{1,1,1,1}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的离散余弦变换。</w:t>
      </w:r>
    </w:p>
    <w:p w14:paraId="7762EA89" w14:textId="77777777" w:rsidR="00721CA6" w:rsidRDefault="00721CA6" w:rsidP="00321306">
      <w:pPr>
        <w:widowControl/>
        <w:shd w:val="clear" w:color="auto" w:fill="F4F4F4"/>
        <w:jc w:val="left"/>
        <w:rPr>
          <w:rFonts w:ascii="inherit" w:eastAsia="宋体" w:hAnsi="inherit" w:cs="Open Sans" w:hint="eastAsia"/>
          <w:color w:val="000000"/>
          <w:kern w:val="0"/>
          <w:sz w:val="48"/>
          <w:szCs w:val="48"/>
          <w:bdr w:val="none" w:sz="0" w:space="0" w:color="auto" w:frame="1"/>
        </w:rPr>
      </w:pPr>
    </w:p>
    <w:p w14:paraId="6994F16C" w14:textId="77777777" w:rsidR="00321306" w:rsidRDefault="00321306" w:rsidP="00321306">
      <w:pPr>
        <w:widowControl/>
        <w:shd w:val="clear" w:color="auto" w:fill="F4F4F4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</w:p>
    <w:p w14:paraId="3C3479DC" w14:textId="38DF7AB1" w:rsidR="00321306" w:rsidRPr="00321306" w:rsidRDefault="00321306" w:rsidP="00321306">
      <w:pPr>
        <w:widowControl/>
        <w:shd w:val="clear" w:color="auto" w:fill="F4F4F4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4. 4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阶哈达玛变换的变换核如下图所示，求序列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{1,2,3,4}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进行哈达玛变换的结果。</w:t>
      </w:r>
      <w:r w:rsidRPr="00321306">
        <w:rPr>
          <w:rFonts w:ascii="inherit" w:eastAsia="宋体" w:hAnsi="inherit" w:cs="Open Sans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tbl>
      <w:tblPr>
        <w:tblW w:w="1905" w:type="dxa"/>
        <w:tblCellSpacing w:w="0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440"/>
        <w:gridCol w:w="526"/>
        <w:gridCol w:w="455"/>
      </w:tblGrid>
      <w:tr w:rsidR="00321306" w:rsidRPr="00321306" w14:paraId="2BA214DE" w14:textId="77777777" w:rsidTr="00321306">
        <w:trPr>
          <w:trHeight w:val="372"/>
          <w:tblCellSpacing w:w="0" w:type="dxa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433C27D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＋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0B91FE3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＋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908FF37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＋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93399DA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＋</w:t>
            </w:r>
          </w:p>
        </w:tc>
      </w:tr>
      <w:tr w:rsidR="00321306" w:rsidRPr="00321306" w14:paraId="451AA2CB" w14:textId="77777777" w:rsidTr="00321306">
        <w:trPr>
          <w:trHeight w:val="264"/>
          <w:tblCellSpacing w:w="0" w:type="dxa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040745DE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＋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610187D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＋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28827C9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－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C6B2296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－</w:t>
            </w:r>
          </w:p>
        </w:tc>
      </w:tr>
      <w:tr w:rsidR="00321306" w:rsidRPr="00321306" w14:paraId="7457861A" w14:textId="77777777" w:rsidTr="00321306">
        <w:trPr>
          <w:trHeight w:val="264"/>
          <w:tblCellSpacing w:w="0" w:type="dxa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9E41878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＋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E8B7B74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－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80BCC09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＋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79F4645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－</w:t>
            </w:r>
          </w:p>
        </w:tc>
      </w:tr>
      <w:tr w:rsidR="00321306" w:rsidRPr="00321306" w14:paraId="3BF03FF5" w14:textId="77777777" w:rsidTr="00321306">
        <w:trPr>
          <w:trHeight w:val="264"/>
          <w:tblCellSpacing w:w="0" w:type="dxa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CC086C2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＋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60FEAF4B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－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597C2E3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－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A1C54DB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Open Sans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＋</w:t>
            </w:r>
          </w:p>
        </w:tc>
      </w:tr>
    </w:tbl>
    <w:p w14:paraId="0AD27126" w14:textId="77777777" w:rsidR="00321306" w:rsidRPr="00321306" w:rsidRDefault="00321306" w:rsidP="00321306">
      <w:pPr>
        <w:widowControl/>
        <w:shd w:val="clear" w:color="auto" w:fill="F4F4F4"/>
        <w:spacing w:after="240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</w:p>
    <w:p w14:paraId="464B7BCC" w14:textId="77777777" w:rsidR="00321306" w:rsidRPr="00321306" w:rsidRDefault="00321306" w:rsidP="00321306">
      <w:pPr>
        <w:widowControl/>
        <w:shd w:val="clear" w:color="auto" w:fill="F4F4F4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5. 4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阶哈达玛变换的变换核如下面图（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a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）所示，求图（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b</w:t>
      </w:r>
      <w:r w:rsidRPr="00321306">
        <w:rPr>
          <w:rFonts w:ascii="inherit" w:eastAsia="宋体" w:hAnsi="inherit" w:cs="Open Sans"/>
          <w:color w:val="000000"/>
          <w:kern w:val="0"/>
          <w:sz w:val="48"/>
          <w:szCs w:val="48"/>
          <w:bdr w:val="none" w:sz="0" w:space="0" w:color="auto" w:frame="1"/>
        </w:rPr>
        <w:t>）进行哈达玛变换的结果。</w:t>
      </w:r>
      <w:r w:rsidRPr="00321306">
        <w:rPr>
          <w:rFonts w:ascii="inherit" w:eastAsia="宋体" w:hAnsi="inherit" w:cs="Open Sans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tbl>
      <w:tblPr>
        <w:tblW w:w="1905" w:type="dxa"/>
        <w:tblCellSpacing w:w="0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94"/>
        <w:gridCol w:w="451"/>
      </w:tblGrid>
      <w:tr w:rsidR="00321306" w:rsidRPr="00321306" w14:paraId="38CCD2C8" w14:textId="77777777" w:rsidTr="00321306">
        <w:trPr>
          <w:trHeight w:val="324"/>
          <w:tblCellSpacing w:w="0" w:type="dxa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8D91567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B16F786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B2280C2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5B26B57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</w:t>
            </w:r>
          </w:p>
        </w:tc>
      </w:tr>
      <w:tr w:rsidR="00321306" w:rsidRPr="00321306" w14:paraId="1448AA27" w14:textId="77777777" w:rsidTr="00321306">
        <w:trPr>
          <w:trHeight w:val="312"/>
          <w:tblCellSpacing w:w="0" w:type="dxa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4BF04E5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F2B8E8C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55086407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DF25236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</w:t>
            </w:r>
          </w:p>
        </w:tc>
      </w:tr>
      <w:tr w:rsidR="00321306" w:rsidRPr="00321306" w14:paraId="589B0CEF" w14:textId="77777777" w:rsidTr="00321306">
        <w:trPr>
          <w:trHeight w:val="312"/>
          <w:tblCellSpacing w:w="0" w:type="dxa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2B4470D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9168FFF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19EEE0D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91F15FB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</w:t>
            </w:r>
          </w:p>
        </w:tc>
      </w:tr>
      <w:tr w:rsidR="00321306" w:rsidRPr="00321306" w14:paraId="498AEC68" w14:textId="77777777" w:rsidTr="00321306">
        <w:trPr>
          <w:trHeight w:val="312"/>
          <w:tblCellSpacing w:w="0" w:type="dxa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F4C02FE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21B9FC5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68CD05B5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C60D2FD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</w:t>
            </w:r>
          </w:p>
        </w:tc>
      </w:tr>
    </w:tbl>
    <w:p w14:paraId="719C29F8" w14:textId="77777777" w:rsidR="00321306" w:rsidRPr="00321306" w:rsidRDefault="00321306" w:rsidP="00321306">
      <w:pPr>
        <w:widowControl/>
        <w:shd w:val="clear" w:color="auto" w:fill="F4F4F4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321306">
        <w:rPr>
          <w:rFonts w:ascii="inherit" w:eastAsia="宋体" w:hAnsi="inherit" w:cs="Open Sans"/>
          <w:color w:val="000000"/>
          <w:kern w:val="0"/>
          <w:sz w:val="27"/>
          <w:szCs w:val="27"/>
          <w:bdr w:val="none" w:sz="0" w:space="0" w:color="auto" w:frame="1"/>
        </w:rPr>
        <w:t xml:space="preserve">      </w:t>
      </w:r>
      <w:r w:rsidRPr="00321306">
        <w:rPr>
          <w:rFonts w:ascii="inherit" w:eastAsia="宋体" w:hAnsi="inherit" w:cs="Open Sans"/>
          <w:color w:val="000000"/>
          <w:kern w:val="0"/>
          <w:sz w:val="27"/>
          <w:szCs w:val="27"/>
          <w:bdr w:val="none" w:sz="0" w:space="0" w:color="auto" w:frame="1"/>
        </w:rPr>
        <w:t>图（</w:t>
      </w:r>
      <w:r w:rsidRPr="00321306">
        <w:rPr>
          <w:rFonts w:ascii="inherit" w:eastAsia="宋体" w:hAnsi="inherit" w:cs="Open Sans"/>
          <w:color w:val="000000"/>
          <w:kern w:val="0"/>
          <w:sz w:val="27"/>
          <w:szCs w:val="27"/>
          <w:bdr w:val="none" w:sz="0" w:space="0" w:color="auto" w:frame="1"/>
        </w:rPr>
        <w:t>a</w:t>
      </w:r>
      <w:r w:rsidRPr="00321306">
        <w:rPr>
          <w:rFonts w:ascii="inherit" w:eastAsia="宋体" w:hAnsi="inherit" w:cs="Open Sans"/>
          <w:color w:val="000000"/>
          <w:kern w:val="0"/>
          <w:sz w:val="27"/>
          <w:szCs w:val="27"/>
          <w:bdr w:val="none" w:sz="0" w:space="0" w:color="auto" w:frame="1"/>
        </w:rPr>
        <w:t>）</w:t>
      </w:r>
    </w:p>
    <w:tbl>
      <w:tblPr>
        <w:tblW w:w="1905" w:type="dxa"/>
        <w:tblCellSpacing w:w="0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94"/>
        <w:gridCol w:w="451"/>
      </w:tblGrid>
      <w:tr w:rsidR="00321306" w:rsidRPr="00321306" w14:paraId="74C96FAB" w14:textId="77777777" w:rsidTr="00321306">
        <w:trPr>
          <w:trHeight w:val="324"/>
          <w:tblCellSpacing w:w="0" w:type="dxa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023B1620" w14:textId="7072A613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Open Sans" w:eastAsia="宋体" w:hAnsi="Open Sans" w:cs="Open Sans"/>
                <w:color w:val="000000"/>
                <w:kern w:val="0"/>
                <w:sz w:val="24"/>
                <w:szCs w:val="24"/>
              </w:rPr>
              <w:t> </w:t>
            </w: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FCC693F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FEE6264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07417245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</w:tc>
      </w:tr>
      <w:tr w:rsidR="00321306" w:rsidRPr="00321306" w14:paraId="7E8B8ABB" w14:textId="77777777" w:rsidTr="00321306">
        <w:trPr>
          <w:trHeight w:val="312"/>
          <w:tblCellSpacing w:w="0" w:type="dxa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6ECDF292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6DDFCA31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D5C9D15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502FC08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</w:tc>
      </w:tr>
      <w:tr w:rsidR="00321306" w:rsidRPr="00321306" w14:paraId="7A301286" w14:textId="77777777" w:rsidTr="00321306">
        <w:trPr>
          <w:trHeight w:val="312"/>
          <w:tblCellSpacing w:w="0" w:type="dxa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A56213E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6546245C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4EEDB949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10E9F386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4</w:t>
            </w:r>
          </w:p>
        </w:tc>
      </w:tr>
      <w:tr w:rsidR="00321306" w:rsidRPr="00321306" w14:paraId="79717006" w14:textId="77777777" w:rsidTr="00321306">
        <w:trPr>
          <w:trHeight w:val="312"/>
          <w:tblCellSpacing w:w="0" w:type="dxa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21439D63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9F9986F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3759C061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F4"/>
            <w:vAlign w:val="center"/>
            <w:hideMark/>
          </w:tcPr>
          <w:p w14:paraId="09360BDA" w14:textId="77777777" w:rsidR="00321306" w:rsidRPr="00321306" w:rsidRDefault="00321306" w:rsidP="00321306">
            <w:pPr>
              <w:widowControl/>
              <w:jc w:val="left"/>
              <w:rPr>
                <w:rFonts w:ascii="Open Sans" w:eastAsia="宋体" w:hAnsi="Open Sans" w:cs="Open Sans"/>
                <w:color w:val="000000"/>
                <w:kern w:val="0"/>
                <w:sz w:val="20"/>
                <w:szCs w:val="20"/>
              </w:rPr>
            </w:pPr>
            <w:r w:rsidRPr="00321306">
              <w:rPr>
                <w:rFonts w:ascii="inherit" w:eastAsia="宋体" w:hAnsi="inherit" w:cs="Times New Roman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</w:tc>
      </w:tr>
    </w:tbl>
    <w:p w14:paraId="2AB66C36" w14:textId="77777777" w:rsidR="00321306" w:rsidRPr="00321306" w:rsidRDefault="00321306" w:rsidP="00321306">
      <w:pPr>
        <w:widowControl/>
        <w:shd w:val="clear" w:color="auto" w:fill="F4F4F4"/>
        <w:spacing w:after="240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321306">
        <w:rPr>
          <w:rFonts w:ascii="Open Sans" w:eastAsia="宋体" w:hAnsi="Open Sans" w:cs="Open Sans"/>
          <w:color w:val="000000"/>
          <w:kern w:val="0"/>
          <w:sz w:val="24"/>
          <w:szCs w:val="24"/>
        </w:rPr>
        <w:t xml:space="preserve">        </w:t>
      </w:r>
      <w:r w:rsidRPr="00321306">
        <w:rPr>
          <w:rFonts w:ascii="Open Sans" w:eastAsia="宋体" w:hAnsi="Open Sans" w:cs="Open Sans"/>
          <w:color w:val="000000"/>
          <w:kern w:val="0"/>
          <w:sz w:val="24"/>
          <w:szCs w:val="24"/>
        </w:rPr>
        <w:t>图（</w:t>
      </w:r>
      <w:r w:rsidRPr="00321306">
        <w:rPr>
          <w:rFonts w:ascii="Open Sans" w:eastAsia="宋体" w:hAnsi="Open Sans" w:cs="Open Sans"/>
          <w:color w:val="000000"/>
          <w:kern w:val="0"/>
          <w:sz w:val="24"/>
          <w:szCs w:val="24"/>
        </w:rPr>
        <w:t>b</w:t>
      </w:r>
      <w:r w:rsidRPr="00321306">
        <w:rPr>
          <w:rFonts w:ascii="Open Sans" w:eastAsia="宋体" w:hAnsi="Open Sans" w:cs="Open Sans"/>
          <w:color w:val="000000"/>
          <w:kern w:val="0"/>
          <w:sz w:val="24"/>
          <w:szCs w:val="24"/>
        </w:rPr>
        <w:t>）</w:t>
      </w:r>
    </w:p>
    <w:p w14:paraId="45B9D689" w14:textId="77777777" w:rsidR="00721CA6" w:rsidRDefault="00721CA6" w:rsidP="00321306">
      <w:pP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</w:pPr>
    </w:p>
    <w:p w14:paraId="0FFA66D2" w14:textId="28CC6E8D" w:rsidR="00321306" w:rsidRDefault="00321306" w:rsidP="00321306">
      <w:pP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</w:pPr>
      <w:r>
        <w:rPr>
          <w:rFonts w:ascii="Open Sans" w:hAnsi="Open Sans" w:cs="Open Sans" w:hint="eastAsia"/>
          <w:color w:val="333333"/>
          <w:sz w:val="28"/>
          <w:szCs w:val="28"/>
          <w:shd w:val="clear" w:color="auto" w:fill="F8F8F8"/>
        </w:rPr>
        <w:t>第</w:t>
      </w:r>
      <w: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  <w:t>3</w:t>
      </w:r>
      <w:r>
        <w:rPr>
          <w:rFonts w:ascii="Open Sans" w:hAnsi="Open Sans" w:cs="Open Sans" w:hint="eastAsia"/>
          <w:color w:val="333333"/>
          <w:sz w:val="28"/>
          <w:szCs w:val="28"/>
          <w:shd w:val="clear" w:color="auto" w:fill="F8F8F8"/>
        </w:rPr>
        <w:t>章</w:t>
      </w:r>
    </w:p>
    <w:p w14:paraId="04520652" w14:textId="18482056" w:rsidR="00321306" w:rsidRDefault="00321306" w:rsidP="00321306">
      <w:pPr>
        <w:widowControl/>
        <w:shd w:val="clear" w:color="auto" w:fill="F4F4F4"/>
        <w:jc w:val="left"/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</w:pPr>
      <w:r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课后习题</w:t>
      </w:r>
      <w:r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2.1.1</w:t>
      </w:r>
      <w:r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、</w:t>
      </w:r>
      <w:r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2.3.2</w:t>
      </w:r>
      <w:r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、</w:t>
      </w:r>
      <w:r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2.4.2</w:t>
      </w:r>
      <w:r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、</w:t>
      </w:r>
      <w:r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2.5.4</w:t>
      </w:r>
    </w:p>
    <w:p w14:paraId="34474909" w14:textId="2CFF6EFC" w:rsidR="00321306" w:rsidRDefault="00321306" w:rsidP="00321306">
      <w:pP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</w:pPr>
      <w:r>
        <w:rPr>
          <w:rFonts w:ascii="Open Sans" w:hAnsi="Open Sans" w:cs="Open Sans" w:hint="eastAsia"/>
          <w:color w:val="333333"/>
          <w:sz w:val="28"/>
          <w:szCs w:val="28"/>
          <w:shd w:val="clear" w:color="auto" w:fill="F8F8F8"/>
        </w:rPr>
        <w:t>第</w:t>
      </w:r>
      <w: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  <w:t>4</w:t>
      </w:r>
      <w:r>
        <w:rPr>
          <w:rFonts w:ascii="Open Sans" w:hAnsi="Open Sans" w:cs="Open Sans" w:hint="eastAsia"/>
          <w:color w:val="333333"/>
          <w:sz w:val="28"/>
          <w:szCs w:val="28"/>
          <w:shd w:val="clear" w:color="auto" w:fill="F8F8F8"/>
        </w:rPr>
        <w:t>章</w:t>
      </w:r>
    </w:p>
    <w:p w14:paraId="72ABEC69" w14:textId="77777777" w:rsidR="00321306" w:rsidRDefault="00321306" w:rsidP="00321306">
      <w:pPr>
        <w:widowControl/>
        <w:jc w:val="left"/>
        <w:rPr>
          <w:rFonts w:ascii="Open Sans" w:eastAsia="宋体" w:hAnsi="Open Sans" w:cs="Open Sans"/>
          <w:color w:val="000000"/>
          <w:kern w:val="0"/>
          <w:sz w:val="36"/>
          <w:szCs w:val="36"/>
          <w:bdr w:val="none" w:sz="0" w:space="0" w:color="auto" w:frame="1"/>
          <w:shd w:val="clear" w:color="auto" w:fill="F4F4F4"/>
        </w:rPr>
      </w:pPr>
      <w:r w:rsidRPr="00321306">
        <w:rPr>
          <w:rFonts w:ascii="Open Sans" w:eastAsia="宋体" w:hAnsi="Open Sans" w:cs="Open Sans"/>
          <w:color w:val="000000"/>
          <w:kern w:val="0"/>
          <w:sz w:val="36"/>
          <w:szCs w:val="36"/>
          <w:bdr w:val="none" w:sz="0" w:space="0" w:color="auto" w:frame="1"/>
          <w:shd w:val="clear" w:color="auto" w:fill="F4F4F4"/>
        </w:rPr>
        <w:t>课后习题</w:t>
      </w:r>
      <w:r w:rsidRPr="00321306">
        <w:rPr>
          <w:rFonts w:ascii="Open Sans" w:eastAsia="宋体" w:hAnsi="Open Sans" w:cs="Open Sans"/>
          <w:color w:val="000000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4.1.3 </w:t>
      </w:r>
      <w:r w:rsidRPr="00321306">
        <w:rPr>
          <w:rFonts w:ascii="Open Sans" w:eastAsia="宋体" w:hAnsi="Open Sans" w:cs="Open Sans"/>
          <w:color w:val="000000"/>
          <w:kern w:val="0"/>
          <w:sz w:val="36"/>
          <w:szCs w:val="36"/>
          <w:bdr w:val="none" w:sz="0" w:space="0" w:color="auto" w:frame="1"/>
          <w:shd w:val="clear" w:color="auto" w:fill="F4F4F4"/>
        </w:rPr>
        <w:t>、</w:t>
      </w:r>
      <w:r w:rsidRPr="00321306">
        <w:rPr>
          <w:rFonts w:ascii="Open Sans" w:eastAsia="宋体" w:hAnsi="Open Sans" w:cs="Open Sans"/>
          <w:color w:val="000000"/>
          <w:kern w:val="0"/>
          <w:sz w:val="36"/>
          <w:szCs w:val="36"/>
          <w:bdr w:val="none" w:sz="0" w:space="0" w:color="auto" w:frame="1"/>
          <w:shd w:val="clear" w:color="auto" w:fill="F4F4F4"/>
        </w:rPr>
        <w:t xml:space="preserve">4.2.2 </w:t>
      </w:r>
      <w:r w:rsidRPr="00321306">
        <w:rPr>
          <w:rFonts w:ascii="Open Sans" w:eastAsia="宋体" w:hAnsi="Open Sans" w:cs="Open Sans"/>
          <w:color w:val="000000"/>
          <w:kern w:val="0"/>
          <w:sz w:val="36"/>
          <w:szCs w:val="36"/>
          <w:bdr w:val="none" w:sz="0" w:space="0" w:color="auto" w:frame="1"/>
          <w:shd w:val="clear" w:color="auto" w:fill="F4F4F4"/>
        </w:rPr>
        <w:t>、</w:t>
      </w:r>
    </w:p>
    <w:p w14:paraId="095D3525" w14:textId="77777777" w:rsidR="00721CA6" w:rsidRPr="00321306" w:rsidRDefault="00721CA6" w:rsidP="0032130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8997AD2" w14:textId="77777777" w:rsidR="00321306" w:rsidRPr="00321306" w:rsidRDefault="00321306" w:rsidP="00321306">
      <w:pPr>
        <w:widowControl/>
        <w:shd w:val="clear" w:color="auto" w:fill="F4F4F4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 w:rsidRPr="00321306"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  <w:t>3.</w:t>
      </w:r>
      <w:r w:rsidRPr="00321306"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  <w:t>设一个二元信源产生</w:t>
      </w:r>
      <w:r w:rsidRPr="00321306"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  <w:t>2</w:t>
      </w:r>
      <w:r w:rsidRPr="00321306"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  <w:t>个符号的概率分别为</w:t>
      </w:r>
      <w:r w:rsidRPr="00321306"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  <w:t>P(b1)=0.25</w:t>
      </w:r>
      <w:r w:rsidRPr="00321306"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  <w:t>和</w:t>
      </w:r>
      <w:r w:rsidRPr="00321306">
        <w:rPr>
          <w:rFonts w:ascii="Open Sans" w:eastAsia="宋体" w:hAnsi="Open Sans" w:cs="Open Sans"/>
          <w:color w:val="000000"/>
          <w:kern w:val="0"/>
          <w:sz w:val="24"/>
          <w:szCs w:val="24"/>
        </w:rPr>
        <w:t> </w:t>
      </w:r>
      <w:r w:rsidRPr="00321306"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  <w:t>P(b2)=0.75</w:t>
      </w:r>
      <w:r w:rsidRPr="00321306"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  <w:t>，求信源的熵。</w:t>
      </w:r>
    </w:p>
    <w:p w14:paraId="43099BBC" w14:textId="77777777" w:rsidR="00321306" w:rsidRDefault="00321306" w:rsidP="00321306">
      <w:pPr>
        <w:widowControl/>
        <w:shd w:val="clear" w:color="auto" w:fill="F4F4F4"/>
        <w:jc w:val="left"/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</w:pPr>
      <w:r w:rsidRPr="00321306"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  <w:t xml:space="preserve">4.4.2 </w:t>
      </w:r>
      <w:r w:rsidRPr="00321306"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  <w:t>、</w:t>
      </w:r>
      <w:r w:rsidRPr="00321306"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  <w:t>4.5.2</w:t>
      </w:r>
      <w:r w:rsidRPr="00321306"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  <w:t>、</w:t>
      </w:r>
      <w:r w:rsidRPr="00321306"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  <w:t xml:space="preserve"> 4.5.3 </w:t>
      </w:r>
      <w:r w:rsidRPr="00321306"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  <w:t>、</w:t>
      </w:r>
      <w:r w:rsidRPr="00321306">
        <w:rPr>
          <w:rFonts w:ascii="inherit" w:eastAsia="宋体" w:hAnsi="inherit" w:cs="Open Sans"/>
          <w:color w:val="000000"/>
          <w:kern w:val="0"/>
          <w:sz w:val="36"/>
          <w:szCs w:val="36"/>
          <w:bdr w:val="none" w:sz="0" w:space="0" w:color="auto" w:frame="1"/>
        </w:rPr>
        <w:t>4.8.3</w:t>
      </w:r>
    </w:p>
    <w:p w14:paraId="5CB5BC22" w14:textId="77777777" w:rsidR="00721CA6" w:rsidRDefault="00721CA6" w:rsidP="00321306">
      <w:pPr>
        <w:widowControl/>
        <w:shd w:val="clear" w:color="auto" w:fill="F4F4F4"/>
        <w:jc w:val="left"/>
        <w:rPr>
          <w:rFonts w:ascii="inherit" w:eastAsia="宋体" w:hAnsi="inherit" w:cs="Open Sans" w:hint="eastAsia"/>
          <w:color w:val="000000"/>
          <w:kern w:val="0"/>
          <w:sz w:val="36"/>
          <w:szCs w:val="36"/>
          <w:bdr w:val="none" w:sz="0" w:space="0" w:color="auto" w:frame="1"/>
        </w:rPr>
      </w:pPr>
    </w:p>
    <w:p w14:paraId="55F11446" w14:textId="4A2F8742" w:rsidR="00321306" w:rsidRDefault="00321306" w:rsidP="00321306">
      <w:pP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</w:pPr>
      <w:r>
        <w:rPr>
          <w:rFonts w:ascii="Open Sans" w:hAnsi="Open Sans" w:cs="Open Sans" w:hint="eastAsia"/>
          <w:color w:val="333333"/>
          <w:sz w:val="28"/>
          <w:szCs w:val="28"/>
          <w:shd w:val="clear" w:color="auto" w:fill="F8F8F8"/>
        </w:rPr>
        <w:t>第</w:t>
      </w:r>
      <w: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  <w:t>5</w:t>
      </w:r>
      <w:r>
        <w:rPr>
          <w:rFonts w:ascii="Open Sans" w:hAnsi="Open Sans" w:cs="Open Sans" w:hint="eastAsia"/>
          <w:color w:val="333333"/>
          <w:sz w:val="28"/>
          <w:szCs w:val="28"/>
          <w:shd w:val="clear" w:color="auto" w:fill="F8F8F8"/>
        </w:rPr>
        <w:t>章</w:t>
      </w:r>
    </w:p>
    <w:p w14:paraId="3A465E60" w14:textId="306D264B" w:rsidR="00321306" w:rsidRDefault="00321306" w:rsidP="00321306">
      <w:pPr>
        <w:widowControl/>
        <w:shd w:val="clear" w:color="auto" w:fill="F4F4F4"/>
        <w:jc w:val="left"/>
        <w:rPr>
          <w:rFonts w:ascii="Open Sans" w:hAnsi="Open Sans" w:cs="Open Sans"/>
          <w:color w:val="000000"/>
          <w:sz w:val="36"/>
          <w:szCs w:val="36"/>
          <w:shd w:val="clear" w:color="auto" w:fill="F4F4F4"/>
        </w:rPr>
      </w:pPr>
      <w:r>
        <w:rPr>
          <w:rFonts w:ascii="Open Sans" w:hAnsi="Open Sans" w:cs="Open Sans"/>
          <w:color w:val="000000"/>
          <w:sz w:val="36"/>
          <w:szCs w:val="36"/>
          <w:shd w:val="clear" w:color="auto" w:fill="F4F4F4"/>
        </w:rPr>
        <w:t>课后习题</w:t>
      </w:r>
      <w:r>
        <w:rPr>
          <w:rFonts w:ascii="Open Sans" w:hAnsi="Open Sans" w:cs="Open Sans"/>
          <w:color w:val="000000"/>
          <w:sz w:val="36"/>
          <w:szCs w:val="36"/>
          <w:shd w:val="clear" w:color="auto" w:fill="F4F4F4"/>
        </w:rPr>
        <w:t> 5.2.2</w:t>
      </w:r>
      <w:r>
        <w:rPr>
          <w:rFonts w:ascii="Open Sans" w:hAnsi="Open Sans" w:cs="Open Sans"/>
          <w:color w:val="000000"/>
          <w:sz w:val="36"/>
          <w:szCs w:val="36"/>
          <w:shd w:val="clear" w:color="auto" w:fill="F4F4F4"/>
        </w:rPr>
        <w:t>、</w:t>
      </w:r>
      <w:r>
        <w:rPr>
          <w:rFonts w:ascii="Open Sans" w:hAnsi="Open Sans" w:cs="Open Sans"/>
          <w:color w:val="000000"/>
          <w:sz w:val="36"/>
          <w:szCs w:val="36"/>
          <w:shd w:val="clear" w:color="auto" w:fill="F4F4F4"/>
        </w:rPr>
        <w:t>5.5.1</w:t>
      </w:r>
      <w:r>
        <w:rPr>
          <w:rFonts w:ascii="Open Sans" w:hAnsi="Open Sans" w:cs="Open Sans"/>
          <w:color w:val="000000"/>
          <w:sz w:val="36"/>
          <w:szCs w:val="36"/>
          <w:shd w:val="clear" w:color="auto" w:fill="F4F4F4"/>
        </w:rPr>
        <w:t>、</w:t>
      </w:r>
      <w:r>
        <w:rPr>
          <w:rFonts w:ascii="Open Sans" w:hAnsi="Open Sans" w:cs="Open Sans"/>
          <w:color w:val="000000"/>
          <w:sz w:val="36"/>
          <w:szCs w:val="36"/>
          <w:shd w:val="clear" w:color="auto" w:fill="F4F4F4"/>
        </w:rPr>
        <w:t>5.6.3</w:t>
      </w:r>
      <w:r>
        <w:rPr>
          <w:rFonts w:ascii="Open Sans" w:hAnsi="Open Sans" w:cs="Open Sans"/>
          <w:color w:val="000000"/>
          <w:sz w:val="36"/>
          <w:szCs w:val="36"/>
          <w:shd w:val="clear" w:color="auto" w:fill="F4F4F4"/>
        </w:rPr>
        <w:t>、</w:t>
      </w:r>
      <w:r>
        <w:rPr>
          <w:rFonts w:ascii="Open Sans" w:hAnsi="Open Sans" w:cs="Open Sans"/>
          <w:color w:val="000000"/>
          <w:sz w:val="36"/>
          <w:szCs w:val="36"/>
          <w:shd w:val="clear" w:color="auto" w:fill="F4F4F4"/>
        </w:rPr>
        <w:t>5.8.2</w:t>
      </w:r>
      <w:r>
        <w:rPr>
          <w:rFonts w:ascii="Open Sans" w:hAnsi="Open Sans" w:cs="Open Sans"/>
          <w:color w:val="000000"/>
          <w:sz w:val="36"/>
          <w:szCs w:val="36"/>
          <w:shd w:val="clear" w:color="auto" w:fill="F4F4F4"/>
        </w:rPr>
        <w:t>、</w:t>
      </w:r>
      <w:r>
        <w:rPr>
          <w:rFonts w:ascii="Open Sans" w:hAnsi="Open Sans" w:cs="Open Sans"/>
          <w:color w:val="000000"/>
          <w:sz w:val="36"/>
          <w:szCs w:val="36"/>
          <w:shd w:val="clear" w:color="auto" w:fill="F4F4F4"/>
        </w:rPr>
        <w:t>5.8.3</w:t>
      </w:r>
    </w:p>
    <w:p w14:paraId="5976DC21" w14:textId="77777777" w:rsidR="00721CA6" w:rsidRPr="00321306" w:rsidRDefault="00721CA6" w:rsidP="00321306">
      <w:pPr>
        <w:widowControl/>
        <w:shd w:val="clear" w:color="auto" w:fill="F4F4F4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</w:p>
    <w:p w14:paraId="779B79FD" w14:textId="04D2A05A" w:rsidR="00321306" w:rsidRDefault="00321306" w:rsidP="00321306">
      <w:pP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</w:pPr>
      <w:r>
        <w:rPr>
          <w:rFonts w:ascii="Open Sans" w:hAnsi="Open Sans" w:cs="Open Sans" w:hint="eastAsia"/>
          <w:color w:val="333333"/>
          <w:sz w:val="28"/>
          <w:szCs w:val="28"/>
          <w:shd w:val="clear" w:color="auto" w:fill="F8F8F8"/>
        </w:rPr>
        <w:t>第</w:t>
      </w:r>
      <w:r>
        <w:rPr>
          <w:rFonts w:ascii="Open Sans" w:hAnsi="Open Sans" w:cs="Open Sans"/>
          <w:color w:val="333333"/>
          <w:sz w:val="28"/>
          <w:szCs w:val="28"/>
          <w:shd w:val="clear" w:color="auto" w:fill="F8F8F8"/>
        </w:rPr>
        <w:t>6</w:t>
      </w:r>
      <w:r>
        <w:rPr>
          <w:rFonts w:ascii="Open Sans" w:hAnsi="Open Sans" w:cs="Open Sans" w:hint="eastAsia"/>
          <w:color w:val="333333"/>
          <w:sz w:val="28"/>
          <w:szCs w:val="28"/>
          <w:shd w:val="clear" w:color="auto" w:fill="F8F8F8"/>
        </w:rPr>
        <w:t>章</w:t>
      </w:r>
    </w:p>
    <w:p w14:paraId="2C78E072" w14:textId="4762328C" w:rsidR="00321306" w:rsidRPr="00321306" w:rsidRDefault="00321306" w:rsidP="00321306">
      <w:pPr>
        <w:widowControl/>
        <w:shd w:val="clear" w:color="auto" w:fill="F4F4F4"/>
        <w:jc w:val="left"/>
        <w:rPr>
          <w:rFonts w:ascii="Open Sans" w:eastAsia="宋体" w:hAnsi="Open Sans" w:cs="Open Sans"/>
          <w:color w:val="000000"/>
          <w:kern w:val="0"/>
          <w:sz w:val="24"/>
          <w:szCs w:val="24"/>
        </w:rPr>
      </w:pPr>
      <w:r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课后习题</w:t>
      </w:r>
      <w:r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6.1.2 </w:t>
      </w:r>
      <w:r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、</w:t>
      </w:r>
      <w:r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6.1.4</w:t>
      </w:r>
      <w:r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>、</w:t>
      </w:r>
      <w:r>
        <w:rPr>
          <w:rFonts w:ascii="Open Sans" w:hAnsi="Open Sans" w:cs="Open Sans"/>
          <w:color w:val="000000"/>
          <w:sz w:val="36"/>
          <w:szCs w:val="36"/>
          <w:shd w:val="clear" w:color="auto" w:fill="FFFFFF"/>
        </w:rPr>
        <w:t xml:space="preserve"> 6.4.1</w:t>
      </w:r>
    </w:p>
    <w:sectPr w:rsidR="00321306" w:rsidRPr="0032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D11B8"/>
    <w:multiLevelType w:val="hybridMultilevel"/>
    <w:tmpl w:val="CD363F80"/>
    <w:lvl w:ilvl="0" w:tplc="869C7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57145BAD"/>
    <w:multiLevelType w:val="multilevel"/>
    <w:tmpl w:val="ABDE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958797">
    <w:abstractNumId w:val="1"/>
  </w:num>
  <w:num w:numId="2" w16cid:durableId="173685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7B"/>
    <w:rsid w:val="000668FA"/>
    <w:rsid w:val="000C3299"/>
    <w:rsid w:val="00321306"/>
    <w:rsid w:val="00635E14"/>
    <w:rsid w:val="0072171C"/>
    <w:rsid w:val="00721CA6"/>
    <w:rsid w:val="00947DAC"/>
    <w:rsid w:val="00B40B3A"/>
    <w:rsid w:val="00B8797E"/>
    <w:rsid w:val="00BE0ADF"/>
    <w:rsid w:val="00CF685F"/>
    <w:rsid w:val="00D2797B"/>
    <w:rsid w:val="00DF7D0A"/>
    <w:rsid w:val="00EE5F5B"/>
    <w:rsid w:val="00FE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1663"/>
  <w15:chartTrackingRefBased/>
  <w15:docId w15:val="{DC77BF3A-AE6C-4E43-988A-51C6C945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1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1306"/>
    <w:rPr>
      <w:b/>
      <w:bCs/>
    </w:rPr>
  </w:style>
  <w:style w:type="paragraph" w:styleId="a5">
    <w:name w:val="header"/>
    <w:basedOn w:val="a"/>
    <w:link w:val="a6"/>
    <w:rsid w:val="000C3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rsid w:val="000C32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1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liziyinnoone@hotmail.com</dc:creator>
  <cp:keywords/>
  <dc:description/>
  <cp:lastModifiedBy>ZIYIN LI</cp:lastModifiedBy>
  <cp:revision>9</cp:revision>
  <dcterms:created xsi:type="dcterms:W3CDTF">2023-10-19T07:36:00Z</dcterms:created>
  <dcterms:modified xsi:type="dcterms:W3CDTF">2024-10-08T23:14:00Z</dcterms:modified>
</cp:coreProperties>
</file>