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6430A" w14:textId="7F66750C" w:rsidR="00440671" w:rsidRDefault="00111287" w:rsidP="009B54DD">
      <w:pPr>
        <w:pStyle w:val="papertitle"/>
        <w:jc w:val="both"/>
        <w:rPr>
          <w:rFonts w:eastAsia="MS Mincho"/>
        </w:rPr>
      </w:pPr>
      <w:r>
        <w:rPr>
          <w:rFonts w:eastAsia="MS Mincho"/>
        </w:rPr>
        <w:t xml:space="preserve">   </w:t>
      </w:r>
      <w:r w:rsidR="00DC2E01">
        <w:rPr>
          <w:rFonts w:eastAsia="MS Mincho"/>
        </w:rPr>
        <w:t>Car Price Prediction Using Ensemble Method</w:t>
      </w:r>
    </w:p>
    <w:p w14:paraId="0EE691FB" w14:textId="77777777" w:rsidR="00440671" w:rsidRDefault="00440671">
      <w:pPr>
        <w:pStyle w:val="Author"/>
        <w:jc w:val="both"/>
        <w:rPr>
          <w:rFonts w:eastAsia="MS Mincho"/>
        </w:rPr>
      </w:pPr>
    </w:p>
    <w:p w14:paraId="3E7AF844" w14:textId="77777777" w:rsidR="00440671" w:rsidRDefault="00440671">
      <w:pPr>
        <w:pStyle w:val="Author"/>
        <w:rPr>
          <w:rFonts w:eastAsia="MS Mincho"/>
        </w:rPr>
        <w:sectPr w:rsidR="00440671">
          <w:headerReference w:type="even" r:id="rId8"/>
          <w:headerReference w:type="default" r:id="rId9"/>
          <w:pgSz w:w="11909" w:h="16834"/>
          <w:pgMar w:top="1080" w:right="734" w:bottom="2434" w:left="734" w:header="794" w:footer="720" w:gutter="0"/>
          <w:cols w:space="720"/>
          <w:titlePg/>
          <w:docGrid w:linePitch="360"/>
        </w:sectPr>
      </w:pPr>
    </w:p>
    <w:p w14:paraId="0E931762" w14:textId="77777777" w:rsidR="00440671" w:rsidRDefault="00DC2E01">
      <w:pPr>
        <w:pStyle w:val="Author"/>
        <w:spacing w:before="0" w:after="0"/>
        <w:ind w:firstLineChars="350" w:firstLine="770"/>
        <w:jc w:val="both"/>
        <w:rPr>
          <w:rFonts w:eastAsia="MS Mincho"/>
          <w:lang w:val="en-IN"/>
        </w:rPr>
      </w:pPr>
      <w:proofErr w:type="spellStart"/>
      <w:r>
        <w:rPr>
          <w:rFonts w:eastAsia="MS Mincho"/>
          <w:lang w:val="en-IN"/>
        </w:rPr>
        <w:t>Vankayala</w:t>
      </w:r>
      <w:proofErr w:type="spellEnd"/>
      <w:r>
        <w:rPr>
          <w:rFonts w:eastAsia="MS Mincho"/>
          <w:lang w:val="en-IN"/>
        </w:rPr>
        <w:t xml:space="preserve"> Sri Sailaja</w:t>
      </w:r>
    </w:p>
    <w:p w14:paraId="3BF4B370" w14:textId="77777777" w:rsidR="00440671" w:rsidRDefault="00DC2E01">
      <w:pPr>
        <w:pStyle w:val="Affiliation"/>
        <w:rPr>
          <w:rFonts w:eastAsia="MS Mincho"/>
          <w:lang w:val="en-IN"/>
        </w:rPr>
      </w:pPr>
      <w:r>
        <w:rPr>
          <w:rFonts w:eastAsia="MS Mincho"/>
          <w:lang w:val="en-IN"/>
        </w:rPr>
        <w:t>De</w:t>
      </w:r>
      <w:proofErr w:type="spellStart"/>
      <w:r>
        <w:rPr>
          <w:rFonts w:eastAsia="MS Mincho"/>
        </w:rPr>
        <w:t>pt.of</w:t>
      </w:r>
      <w:proofErr w:type="spellEnd"/>
      <w:r>
        <w:rPr>
          <w:rFonts w:eastAsia="MS Mincho"/>
          <w:lang w:val="en-IN"/>
        </w:rPr>
        <w:t xml:space="preserve"> Computer Science and Engineering</w:t>
      </w:r>
    </w:p>
    <w:p w14:paraId="3594A94D" w14:textId="77777777" w:rsidR="00440671" w:rsidRDefault="00DC2E01">
      <w:pPr>
        <w:pStyle w:val="Affiliation"/>
        <w:ind w:firstLineChars="450" w:firstLine="900"/>
        <w:jc w:val="both"/>
        <w:rPr>
          <w:rFonts w:eastAsia="MS Mincho"/>
        </w:rPr>
      </w:pPr>
      <w:r>
        <w:rPr>
          <w:rFonts w:eastAsia="MS Mincho"/>
          <w:lang w:val="en-IN"/>
        </w:rPr>
        <w:t>Sharda University</w:t>
      </w:r>
    </w:p>
    <w:p w14:paraId="232FD21B" w14:textId="77777777" w:rsidR="00440671" w:rsidRDefault="00DC2E01">
      <w:pPr>
        <w:pStyle w:val="Affiliation"/>
        <w:rPr>
          <w:rFonts w:eastAsia="MS Mincho"/>
        </w:rPr>
      </w:pPr>
      <w:r>
        <w:rPr>
          <w:rFonts w:eastAsia="MS Mincho"/>
          <w:lang w:val="en-IN"/>
        </w:rPr>
        <w:t xml:space="preserve">Greater </w:t>
      </w:r>
      <w:proofErr w:type="gramStart"/>
      <w:r>
        <w:rPr>
          <w:rFonts w:eastAsia="MS Mincho"/>
          <w:lang w:val="en-IN"/>
        </w:rPr>
        <w:t>Noida</w:t>
      </w:r>
      <w:r>
        <w:rPr>
          <w:rFonts w:eastAsia="MS Mincho"/>
        </w:rPr>
        <w:t>,</w:t>
      </w:r>
      <w:r>
        <w:rPr>
          <w:rFonts w:eastAsia="MS Mincho"/>
          <w:lang w:val="en-IN"/>
        </w:rPr>
        <w:t>India</w:t>
      </w:r>
      <w:proofErr w:type="gramEnd"/>
    </w:p>
    <w:p w14:paraId="42875CC6" w14:textId="685FDE55" w:rsidR="00CA415E" w:rsidRDefault="00CA415E" w:rsidP="00CA415E">
      <w:pPr>
        <w:pStyle w:val="Affiliation"/>
        <w:rPr>
          <w:rFonts w:eastAsia="MS Mincho"/>
          <w:color w:val="0000FF"/>
          <w:u w:val="single"/>
          <w:lang w:val="en-IN"/>
        </w:rPr>
      </w:pPr>
      <w:hyperlink r:id="rId10" w:history="1">
        <w:r w:rsidRPr="00FE180C">
          <w:rPr>
            <w:rStyle w:val="Hyperlink"/>
            <w:rFonts w:eastAsia="MS Mincho"/>
            <w:lang w:val="en-IN"/>
          </w:rPr>
          <w:t>2019008425.vankayala@ug.sharda.ac.in</w:t>
        </w:r>
      </w:hyperlink>
    </w:p>
    <w:p w14:paraId="0AE612A2" w14:textId="66D2DD79" w:rsidR="00440671" w:rsidRPr="00CA415E" w:rsidRDefault="00DC2E01" w:rsidP="00CA415E">
      <w:pPr>
        <w:pStyle w:val="Affiliation"/>
        <w:rPr>
          <w:rFonts w:eastAsia="MS Mincho"/>
          <w:color w:val="0000FF"/>
          <w:u w:val="single"/>
        </w:rPr>
      </w:pPr>
      <w:r>
        <w:rPr>
          <w:rFonts w:eastAsia="MS Mincho"/>
        </w:rPr>
        <w:t>A</w:t>
      </w:r>
      <w:r>
        <w:rPr>
          <w:rFonts w:eastAsia="MS Mincho"/>
          <w:lang w:val="en-IN"/>
        </w:rPr>
        <w:t xml:space="preserve">man Kumar </w:t>
      </w:r>
      <w:proofErr w:type="spellStart"/>
      <w:r>
        <w:rPr>
          <w:rFonts w:eastAsia="MS Mincho"/>
          <w:lang w:val="en-IN"/>
        </w:rPr>
        <w:t>Kasaudhan</w:t>
      </w:r>
      <w:proofErr w:type="spellEnd"/>
    </w:p>
    <w:p w14:paraId="376580E2" w14:textId="77777777" w:rsidR="00440671" w:rsidRDefault="00DC2E01">
      <w:pPr>
        <w:pStyle w:val="Affiliation"/>
        <w:rPr>
          <w:rFonts w:eastAsia="MS Mincho"/>
          <w:lang w:val="en-IN"/>
        </w:rPr>
      </w:pPr>
      <w:r>
        <w:rPr>
          <w:rFonts w:eastAsia="MS Mincho"/>
          <w:lang w:val="en-IN"/>
        </w:rPr>
        <w:t>De</w:t>
      </w:r>
      <w:proofErr w:type="spellStart"/>
      <w:r>
        <w:rPr>
          <w:rFonts w:eastAsia="MS Mincho"/>
        </w:rPr>
        <w:t>pt.of</w:t>
      </w:r>
      <w:proofErr w:type="spellEnd"/>
      <w:r>
        <w:rPr>
          <w:rFonts w:eastAsia="MS Mincho"/>
          <w:lang w:val="en-IN"/>
        </w:rPr>
        <w:t xml:space="preserve"> Computer Science and Engineering</w:t>
      </w:r>
    </w:p>
    <w:p w14:paraId="4C0E2223" w14:textId="77777777" w:rsidR="00440671" w:rsidRDefault="00DC2E01">
      <w:pPr>
        <w:pStyle w:val="Affiliation"/>
        <w:rPr>
          <w:rFonts w:eastAsia="MS Mincho"/>
        </w:rPr>
      </w:pPr>
      <w:r>
        <w:rPr>
          <w:rFonts w:eastAsia="MS Mincho"/>
          <w:lang w:val="en-IN"/>
        </w:rPr>
        <w:t>Sharda University</w:t>
      </w:r>
    </w:p>
    <w:p w14:paraId="55406FDB" w14:textId="77777777" w:rsidR="00440671" w:rsidRDefault="00DC2E01">
      <w:pPr>
        <w:pStyle w:val="Affiliation"/>
        <w:rPr>
          <w:rFonts w:eastAsia="MS Mincho"/>
          <w:lang w:val="en-IN"/>
        </w:rPr>
      </w:pPr>
      <w:r>
        <w:rPr>
          <w:rFonts w:eastAsia="MS Mincho"/>
          <w:lang w:val="en-IN"/>
        </w:rPr>
        <w:t xml:space="preserve">Greater </w:t>
      </w:r>
      <w:proofErr w:type="gramStart"/>
      <w:r>
        <w:rPr>
          <w:rFonts w:eastAsia="MS Mincho"/>
          <w:lang w:val="en-IN"/>
        </w:rPr>
        <w:t>Noida</w:t>
      </w:r>
      <w:r>
        <w:rPr>
          <w:rFonts w:eastAsia="MS Mincho"/>
        </w:rPr>
        <w:t>,</w:t>
      </w:r>
      <w:r>
        <w:rPr>
          <w:rFonts w:eastAsia="MS Mincho"/>
          <w:lang w:val="en-IN"/>
        </w:rPr>
        <w:t>India</w:t>
      </w:r>
      <w:proofErr w:type="gramEnd"/>
    </w:p>
    <w:p w14:paraId="241007EA" w14:textId="77777777" w:rsidR="00440671" w:rsidRDefault="00CA415E">
      <w:pPr>
        <w:pStyle w:val="Affiliation"/>
        <w:rPr>
          <w:rFonts w:eastAsia="MS Mincho"/>
          <w:lang w:val="en-IN"/>
        </w:rPr>
      </w:pPr>
      <w:hyperlink r:id="rId11" w:history="1">
        <w:r w:rsidR="00DC2E01">
          <w:rPr>
            <w:rStyle w:val="Hyperlink"/>
            <w:rFonts w:eastAsia="MS Mincho"/>
            <w:lang w:val="en-IN"/>
          </w:rPr>
          <w:t>2019008353.aman@ug.sharda.ac.in</w:t>
        </w:r>
      </w:hyperlink>
    </w:p>
    <w:p w14:paraId="64058965" w14:textId="77777777" w:rsidR="00CA415E" w:rsidRDefault="00CA415E">
      <w:pPr>
        <w:pStyle w:val="Affiliation"/>
        <w:ind w:firstLineChars="200" w:firstLine="400"/>
        <w:jc w:val="both"/>
        <w:rPr>
          <w:rFonts w:eastAsia="MS Mincho"/>
          <w:lang w:val="en-IN"/>
        </w:rPr>
      </w:pPr>
    </w:p>
    <w:p w14:paraId="73115A7A" w14:textId="77777777" w:rsidR="00CA415E" w:rsidRDefault="00CA415E">
      <w:pPr>
        <w:pStyle w:val="Affiliation"/>
        <w:ind w:firstLineChars="200" w:firstLine="400"/>
        <w:jc w:val="both"/>
        <w:rPr>
          <w:rFonts w:eastAsia="MS Mincho"/>
          <w:lang w:val="en-IN"/>
        </w:rPr>
      </w:pPr>
    </w:p>
    <w:p w14:paraId="160C704E" w14:textId="4374CE0B" w:rsidR="00440671" w:rsidRDefault="00DC2E01">
      <w:pPr>
        <w:pStyle w:val="Affiliation"/>
        <w:ind w:firstLineChars="200" w:firstLine="400"/>
        <w:jc w:val="both"/>
        <w:rPr>
          <w:rFonts w:eastAsia="MS Mincho"/>
        </w:rPr>
      </w:pPr>
      <w:proofErr w:type="spellStart"/>
      <w:r>
        <w:rPr>
          <w:rFonts w:eastAsia="MS Mincho"/>
          <w:lang w:val="en-IN"/>
        </w:rPr>
        <w:t>Nibbritta</w:t>
      </w:r>
      <w:proofErr w:type="spellEnd"/>
      <w:r>
        <w:rPr>
          <w:rFonts w:eastAsia="MS Mincho"/>
          <w:lang w:val="en-IN"/>
        </w:rPr>
        <w:t xml:space="preserve"> </w:t>
      </w:r>
      <w:proofErr w:type="spellStart"/>
      <w:r>
        <w:rPr>
          <w:rFonts w:eastAsia="MS Mincho"/>
          <w:lang w:val="en-IN"/>
        </w:rPr>
        <w:t>Niloy</w:t>
      </w:r>
      <w:proofErr w:type="spellEnd"/>
      <w:r>
        <w:rPr>
          <w:rFonts w:eastAsia="MS Mincho"/>
          <w:lang w:val="en-IN"/>
        </w:rPr>
        <w:t xml:space="preserve"> </w:t>
      </w:r>
      <w:proofErr w:type="spellStart"/>
      <w:r>
        <w:rPr>
          <w:rFonts w:eastAsia="MS Mincho"/>
          <w:lang w:val="en-IN"/>
        </w:rPr>
        <w:t>Sarker</w:t>
      </w:r>
      <w:proofErr w:type="spellEnd"/>
      <w:r>
        <w:rPr>
          <w:rFonts w:eastAsia="MS Mincho"/>
          <w:lang w:val="en-IN"/>
        </w:rPr>
        <w:t xml:space="preserve"> Tanmoy</w:t>
      </w:r>
    </w:p>
    <w:p w14:paraId="763D2112" w14:textId="77777777" w:rsidR="00440671" w:rsidRDefault="00DC2E01">
      <w:pPr>
        <w:pStyle w:val="Affiliation"/>
        <w:rPr>
          <w:rFonts w:eastAsia="MS Mincho"/>
          <w:lang w:val="en-IN"/>
        </w:rPr>
      </w:pPr>
      <w:r>
        <w:rPr>
          <w:rFonts w:eastAsia="MS Mincho"/>
          <w:lang w:val="en-IN"/>
        </w:rPr>
        <w:t>D</w:t>
      </w:r>
      <w:proofErr w:type="spellStart"/>
      <w:r>
        <w:rPr>
          <w:rFonts w:eastAsia="MS Mincho"/>
        </w:rPr>
        <w:t>ept.of</w:t>
      </w:r>
      <w:proofErr w:type="spellEnd"/>
      <w:r>
        <w:rPr>
          <w:rFonts w:eastAsia="MS Mincho"/>
          <w:lang w:val="en-IN"/>
        </w:rPr>
        <w:t xml:space="preserve"> Computer Science and Engineering</w:t>
      </w:r>
    </w:p>
    <w:p w14:paraId="222AAD59" w14:textId="77777777" w:rsidR="00440671" w:rsidRDefault="00DC2E01">
      <w:pPr>
        <w:pStyle w:val="Affiliation"/>
        <w:rPr>
          <w:rFonts w:eastAsia="MS Mincho"/>
          <w:lang w:val="en-IN"/>
        </w:rPr>
      </w:pPr>
      <w:r>
        <w:rPr>
          <w:rFonts w:eastAsia="MS Mincho"/>
          <w:lang w:val="en-IN"/>
        </w:rPr>
        <w:t>Sharda University</w:t>
      </w:r>
    </w:p>
    <w:p w14:paraId="5A48E1E8" w14:textId="77777777" w:rsidR="00440671" w:rsidRDefault="00DC2E01">
      <w:pPr>
        <w:pStyle w:val="Affiliation"/>
        <w:ind w:firstLineChars="400" w:firstLine="800"/>
        <w:jc w:val="both"/>
        <w:rPr>
          <w:rFonts w:eastAsia="MS Mincho"/>
          <w:lang w:val="en-IN"/>
        </w:rPr>
      </w:pPr>
      <w:r>
        <w:rPr>
          <w:rFonts w:eastAsia="MS Mincho"/>
          <w:lang w:val="en-IN"/>
        </w:rPr>
        <w:t xml:space="preserve">Greater </w:t>
      </w:r>
      <w:proofErr w:type="gramStart"/>
      <w:r>
        <w:rPr>
          <w:rFonts w:eastAsia="MS Mincho"/>
          <w:lang w:val="en-IN"/>
        </w:rPr>
        <w:t>Noida</w:t>
      </w:r>
      <w:r>
        <w:rPr>
          <w:rFonts w:eastAsia="MS Mincho"/>
        </w:rPr>
        <w:t>,</w:t>
      </w:r>
      <w:r>
        <w:rPr>
          <w:rFonts w:eastAsia="MS Mincho"/>
          <w:lang w:val="en-IN"/>
        </w:rPr>
        <w:t>India</w:t>
      </w:r>
      <w:proofErr w:type="gramEnd"/>
    </w:p>
    <w:p w14:paraId="390F726C" w14:textId="77777777" w:rsidR="00440671" w:rsidRDefault="00CA415E">
      <w:pPr>
        <w:pStyle w:val="Affiliation"/>
        <w:rPr>
          <w:rFonts w:eastAsia="MS Mincho"/>
          <w:color w:val="0000FF"/>
          <w:u w:val="single"/>
          <w:lang w:val="en-IN"/>
        </w:rPr>
      </w:pPr>
      <w:hyperlink r:id="rId12" w:history="1">
        <w:r w:rsidR="00DC2E01">
          <w:rPr>
            <w:rStyle w:val="Hyperlink"/>
            <w:rFonts w:eastAsia="MS Mincho"/>
            <w:lang w:val="en-IN"/>
          </w:rPr>
          <w:t>2019008292.nibbritta@ug.sharda.ac.in</w:t>
        </w:r>
      </w:hyperlink>
    </w:p>
    <w:p w14:paraId="20A57DB7" w14:textId="77777777" w:rsidR="00440671" w:rsidRDefault="00440671">
      <w:pPr>
        <w:pStyle w:val="Affiliation"/>
        <w:rPr>
          <w:rFonts w:eastAsia="MS Mincho"/>
          <w:color w:val="0000FF"/>
          <w:u w:val="single"/>
          <w:lang w:val="en-IN"/>
        </w:rPr>
      </w:pPr>
    </w:p>
    <w:p w14:paraId="07D49F37" w14:textId="77777777" w:rsidR="00440671" w:rsidRDefault="00440671">
      <w:pPr>
        <w:pStyle w:val="Affiliation"/>
        <w:jc w:val="both"/>
        <w:rPr>
          <w:rFonts w:eastAsia="MS Mincho"/>
          <w:color w:val="0000FF"/>
          <w:u w:val="single"/>
          <w:lang w:val="en-IN"/>
        </w:rPr>
        <w:sectPr w:rsidR="00440671">
          <w:type w:val="continuous"/>
          <w:pgSz w:w="11909" w:h="16834"/>
          <w:pgMar w:top="1080" w:right="734" w:bottom="2434" w:left="734" w:header="720" w:footer="720" w:gutter="0"/>
          <w:cols w:num="3" w:space="381"/>
          <w:docGrid w:linePitch="360"/>
        </w:sectPr>
      </w:pPr>
    </w:p>
    <w:p w14:paraId="02ECAA45" w14:textId="77777777" w:rsidR="00440671" w:rsidRDefault="00440671">
      <w:pPr>
        <w:jc w:val="both"/>
        <w:rPr>
          <w:rFonts w:eastAsia="MS Mincho"/>
        </w:rPr>
      </w:pPr>
    </w:p>
    <w:p w14:paraId="4C4CCFC3" w14:textId="77777777" w:rsidR="00440671" w:rsidRDefault="00440671">
      <w:pPr>
        <w:jc w:val="both"/>
        <w:rPr>
          <w:rFonts w:eastAsia="MS Mincho"/>
        </w:rPr>
      </w:pPr>
    </w:p>
    <w:p w14:paraId="39CB5C9C" w14:textId="77777777" w:rsidR="00440671" w:rsidRDefault="00DC2E01">
      <w:pPr>
        <w:pStyle w:val="Abstract"/>
        <w:ind w:firstLine="0"/>
        <w:rPr>
          <w:rFonts w:eastAsia="MS Mincho"/>
          <w:lang w:val="en-IN"/>
        </w:rPr>
      </w:pPr>
      <w:r>
        <w:rPr>
          <w:rFonts w:eastAsia="MS Mincho"/>
          <w:i/>
          <w:iCs/>
        </w:rPr>
        <w:t>Abstract</w:t>
      </w:r>
      <w:r>
        <w:rPr>
          <w:rFonts w:eastAsia="MS Mincho"/>
        </w:rPr>
        <w:t>—</w:t>
      </w:r>
      <w:r>
        <w:rPr>
          <w:rFonts w:eastAsia="MS Mincho"/>
          <w:lang w:val="en-IN"/>
        </w:rPr>
        <w:t xml:space="preserve">Used car price forecasting is a daunting task due to its complex non-linear and chaotic </w:t>
      </w:r>
      <w:proofErr w:type="spellStart"/>
      <w:r>
        <w:rPr>
          <w:rFonts w:eastAsia="MS Mincho"/>
          <w:lang w:val="en-IN"/>
        </w:rPr>
        <w:t>behavior.During</w:t>
      </w:r>
      <w:proofErr w:type="spellEnd"/>
      <w:r>
        <w:rPr>
          <w:rFonts w:eastAsia="MS Mincho"/>
          <w:lang w:val="en-IN"/>
        </w:rPr>
        <w:t xml:space="preserve"> the past few </w:t>
      </w:r>
      <w:proofErr w:type="spellStart"/>
      <w:r>
        <w:rPr>
          <w:rFonts w:eastAsia="MS Mincho"/>
          <w:lang w:val="en-IN"/>
        </w:rPr>
        <w:t>decades,both</w:t>
      </w:r>
      <w:proofErr w:type="spellEnd"/>
      <w:r>
        <w:rPr>
          <w:rFonts w:eastAsia="MS Mincho"/>
          <w:lang w:val="en-IN"/>
        </w:rPr>
        <w:t xml:space="preserve"> sellers and buyers devoted proactive knowledge to solving this </w:t>
      </w:r>
      <w:proofErr w:type="spellStart"/>
      <w:r>
        <w:rPr>
          <w:rFonts w:eastAsia="MS Mincho"/>
          <w:lang w:val="en-IN"/>
        </w:rPr>
        <w:t>issue.Some</w:t>
      </w:r>
      <w:proofErr w:type="spellEnd"/>
      <w:r>
        <w:rPr>
          <w:rFonts w:eastAsia="MS Mincho"/>
          <w:lang w:val="en-IN"/>
        </w:rPr>
        <w:t xml:space="preserve"> of them are focused on key factors that can affect car price prediction accuracy This paper expands on this particular branch of recent work by considering several influential features as inputs for testing car price forecasting performance in the period of COVID-19.The empirical results indicate that the proposed methods are efficient and warrant further research in this particular area.</w:t>
      </w:r>
    </w:p>
    <w:p w14:paraId="49ACA550" w14:textId="77777777" w:rsidR="00440671" w:rsidRDefault="00440671">
      <w:pPr>
        <w:jc w:val="both"/>
        <w:rPr>
          <w:rFonts w:eastAsia="MS Mincho"/>
        </w:rPr>
      </w:pPr>
    </w:p>
    <w:p w14:paraId="7F4EC354" w14:textId="77777777" w:rsidR="00440671" w:rsidRDefault="00DC2E01">
      <w:pPr>
        <w:pStyle w:val="keywords"/>
        <w:rPr>
          <w:rFonts w:eastAsia="MS Mincho"/>
          <w:lang w:val="en-IN"/>
        </w:rPr>
      </w:pPr>
      <w:r>
        <w:rPr>
          <w:rFonts w:eastAsia="MS Mincho"/>
        </w:rPr>
        <w:t>Keywords—</w:t>
      </w:r>
      <w:r>
        <w:rPr>
          <w:rFonts w:eastAsia="MS Mincho"/>
          <w:lang w:val="en-IN"/>
        </w:rPr>
        <w:t xml:space="preserve"> </w:t>
      </w:r>
      <w:r>
        <w:rPr>
          <w:rFonts w:eastAsia="MS Mincho"/>
        </w:rPr>
        <w:t>Used</w:t>
      </w:r>
      <w:r>
        <w:rPr>
          <w:rFonts w:eastAsia="MS Mincho"/>
          <w:lang w:val="en-IN"/>
        </w:rPr>
        <w:t xml:space="preserve"> </w:t>
      </w:r>
      <w:r>
        <w:rPr>
          <w:rFonts w:eastAsia="MS Mincho"/>
        </w:rPr>
        <w:t>Car price prediction;</w:t>
      </w:r>
      <w:r>
        <w:rPr>
          <w:rFonts w:eastAsia="MS Mincho"/>
          <w:lang w:val="en-IN"/>
        </w:rPr>
        <w:t xml:space="preserve"> Regression </w:t>
      </w:r>
      <w:proofErr w:type="gramStart"/>
      <w:r>
        <w:rPr>
          <w:rFonts w:eastAsia="MS Mincho"/>
          <w:lang w:val="en-IN"/>
        </w:rPr>
        <w:t>Techniques</w:t>
      </w:r>
      <w:r>
        <w:rPr>
          <w:rFonts w:eastAsia="MS Mincho"/>
        </w:rPr>
        <w:t>;</w:t>
      </w:r>
      <w:r>
        <w:rPr>
          <w:rFonts w:eastAsia="MS Mincho"/>
          <w:lang w:val="en-IN"/>
        </w:rPr>
        <w:t>XG</w:t>
      </w:r>
      <w:proofErr w:type="gramEnd"/>
      <w:r>
        <w:rPr>
          <w:rFonts w:eastAsia="MS Mincho"/>
          <w:lang w:val="en-IN"/>
        </w:rPr>
        <w:t xml:space="preserve"> Boost</w:t>
      </w:r>
    </w:p>
    <w:p w14:paraId="0BA8627B" w14:textId="77777777" w:rsidR="00440671" w:rsidRDefault="00440671">
      <w:pPr>
        <w:jc w:val="both"/>
        <w:rPr>
          <w:rFonts w:eastAsia="MS Mincho"/>
        </w:rPr>
      </w:pPr>
    </w:p>
    <w:p w14:paraId="55D6D0FD" w14:textId="77777777" w:rsidR="00440671" w:rsidRDefault="00440671">
      <w:pPr>
        <w:jc w:val="both"/>
        <w:rPr>
          <w:rFonts w:eastAsia="MS Mincho"/>
        </w:rPr>
      </w:pPr>
    </w:p>
    <w:p w14:paraId="2D1C5E9E" w14:textId="77777777" w:rsidR="00440671" w:rsidRDefault="00DC2E01">
      <w:pPr>
        <w:pStyle w:val="BodyText"/>
      </w:pPr>
      <w:r>
        <w:rPr>
          <w:lang w:val="en-US"/>
        </w:rPr>
        <w:t xml:space="preserve">Despite tremendous developments in the auto </w:t>
      </w:r>
      <w:proofErr w:type="spellStart"/>
      <w:r>
        <w:rPr>
          <w:lang w:val="en-US"/>
        </w:rPr>
        <w:t>industry,there</w:t>
      </w:r>
      <w:proofErr w:type="spellEnd"/>
      <w:r>
        <w:rPr>
          <w:lang w:val="en-US"/>
        </w:rPr>
        <w:t xml:space="preserve"> are many people who prefer used </w:t>
      </w:r>
      <w:proofErr w:type="spellStart"/>
      <w:r>
        <w:rPr>
          <w:lang w:val="en-US"/>
        </w:rPr>
        <w:t>cars,feeling</w:t>
      </w:r>
      <w:proofErr w:type="spellEnd"/>
      <w:r>
        <w:rPr>
          <w:lang w:val="en-US"/>
        </w:rPr>
        <w:t xml:space="preserve"> that they are of higher </w:t>
      </w:r>
      <w:proofErr w:type="spellStart"/>
      <w:r>
        <w:rPr>
          <w:lang w:val="en-US"/>
        </w:rPr>
        <w:t>quality,and</w:t>
      </w:r>
      <w:proofErr w:type="spellEnd"/>
      <w:r>
        <w:rPr>
          <w:lang w:val="en-US"/>
        </w:rPr>
        <w:t xml:space="preserve"> are less </w:t>
      </w:r>
      <w:proofErr w:type="spellStart"/>
      <w:r>
        <w:rPr>
          <w:lang w:val="en-US"/>
        </w:rPr>
        <w:t>expensive,moreover</w:t>
      </w:r>
      <w:proofErr w:type="spellEnd"/>
      <w:r>
        <w:rPr>
          <w:lang w:val="en-US"/>
        </w:rPr>
        <w:t xml:space="preserve"> they may prefer older cars because of their ease of </w:t>
      </w:r>
      <w:proofErr w:type="spellStart"/>
      <w:r>
        <w:rPr>
          <w:lang w:val="en-US"/>
        </w:rPr>
        <w:t>handling.They</w:t>
      </w:r>
      <w:proofErr w:type="spellEnd"/>
      <w:r>
        <w:rPr>
          <w:lang w:val="en-US"/>
        </w:rPr>
        <w:t xml:space="preserve"> </w:t>
      </w:r>
      <w:r>
        <w:rPr>
          <w:lang w:val="en-IN"/>
        </w:rPr>
        <w:t>are not having sophisticated</w:t>
      </w:r>
      <w:r>
        <w:rPr>
          <w:lang w:val="en-US"/>
        </w:rPr>
        <w:t xml:space="preserve"> technology as they </w:t>
      </w:r>
      <w:proofErr w:type="spellStart"/>
      <w:r>
        <w:rPr>
          <w:lang w:val="en-US"/>
        </w:rPr>
        <w:t>do,which</w:t>
      </w:r>
      <w:proofErr w:type="spellEnd"/>
      <w:r>
        <w:rPr>
          <w:lang w:val="en-US"/>
        </w:rPr>
        <w:t xml:space="preserve"> makes it easier for them to </w:t>
      </w:r>
      <w:r>
        <w:rPr>
          <w:lang w:val="en-IN"/>
        </w:rPr>
        <w:t>use</w:t>
      </w:r>
      <w:r>
        <w:rPr>
          <w:lang w:val="en-US"/>
        </w:rPr>
        <w:t xml:space="preserve">.According to the survey,[1]the used car market in India was worth US$27 billion in 2020,and is expected to reach US$50 billion by 2020.The COVID-19 pandemic had </w:t>
      </w:r>
      <w:r>
        <w:rPr>
          <w:lang w:val="en-IN"/>
        </w:rPr>
        <w:t xml:space="preserve">negligible </w:t>
      </w:r>
      <w:r>
        <w:rPr>
          <w:lang w:val="en-US"/>
        </w:rPr>
        <w:t xml:space="preserve">impact on the </w:t>
      </w:r>
      <w:proofErr w:type="spellStart"/>
      <w:r>
        <w:rPr>
          <w:lang w:val="en-US"/>
        </w:rPr>
        <w:t>industry.The</w:t>
      </w:r>
      <w:proofErr w:type="spellEnd"/>
      <w:r>
        <w:rPr>
          <w:lang w:val="en-US"/>
        </w:rPr>
        <w:t xml:space="preserve"> </w:t>
      </w:r>
      <w:r>
        <w:rPr>
          <w:lang w:val="en-IN"/>
        </w:rPr>
        <w:t xml:space="preserve">decrease in the rate of </w:t>
      </w:r>
      <w:r>
        <w:rPr>
          <w:lang w:val="en-US"/>
        </w:rPr>
        <w:t xml:space="preserve">cash flow due to the pandemic has forced buyers to </w:t>
      </w:r>
      <w:r>
        <w:rPr>
          <w:lang w:val="en-IN"/>
        </w:rPr>
        <w:t>opt for second hand cars,</w:t>
      </w:r>
      <w:r>
        <w:rPr>
          <w:lang w:val="en-US"/>
        </w:rPr>
        <w:t xml:space="preserve">With the pandemic </w:t>
      </w:r>
      <w:r>
        <w:rPr>
          <w:lang w:val="en-IN"/>
        </w:rPr>
        <w:t>hampering</w:t>
      </w:r>
      <w:r>
        <w:rPr>
          <w:lang w:val="en-US"/>
        </w:rPr>
        <w:t xml:space="preserve"> sales and production of new </w:t>
      </w:r>
      <w:proofErr w:type="spellStart"/>
      <w:r>
        <w:rPr>
          <w:lang w:val="en-US"/>
        </w:rPr>
        <w:t>vehicles,the</w:t>
      </w:r>
      <w:proofErr w:type="spellEnd"/>
      <w:r>
        <w:rPr>
          <w:lang w:val="en-US"/>
        </w:rPr>
        <w:t xml:space="preserve"> </w:t>
      </w:r>
      <w:r>
        <w:rPr>
          <w:lang w:val="en-IN"/>
        </w:rPr>
        <w:t xml:space="preserve">only </w:t>
      </w:r>
      <w:r>
        <w:rPr>
          <w:lang w:val="en-US"/>
        </w:rPr>
        <w:t>option for buyers is the u</w:t>
      </w:r>
      <w:proofErr w:type="spellStart"/>
      <w:r>
        <w:rPr>
          <w:lang w:val="en-IN"/>
        </w:rPr>
        <w:t>sed</w:t>
      </w:r>
      <w:proofErr w:type="spellEnd"/>
      <w:r>
        <w:rPr>
          <w:lang w:val="en-IN"/>
        </w:rPr>
        <w:t xml:space="preserve"> cars</w:t>
      </w:r>
      <w:r>
        <w:rPr>
          <w:lang w:val="en-US"/>
        </w:rPr>
        <w:t xml:space="preserve">.The pre-owned car market recorded sales of 4.4 million units in FY20,while new commuters sold only 2.8 million </w:t>
      </w:r>
      <w:proofErr w:type="spellStart"/>
      <w:r>
        <w:rPr>
          <w:lang w:val="en-US"/>
        </w:rPr>
        <w:t>units.vehicle</w:t>
      </w:r>
      <w:proofErr w:type="spellEnd"/>
      <w:r>
        <w:rPr>
          <w:lang w:val="en-US"/>
        </w:rPr>
        <w:t xml:space="preserve"> in the same </w:t>
      </w:r>
      <w:proofErr w:type="spellStart"/>
      <w:r>
        <w:rPr>
          <w:lang w:val="en-US"/>
        </w:rPr>
        <w:t>year.So</w:t>
      </w:r>
      <w:proofErr w:type="spellEnd"/>
      <w:r>
        <w:rPr>
          <w:lang w:val="en-US"/>
        </w:rPr>
        <w:t xml:space="preserve"> these facts look at the importance of the developed used car market in the country.</w:t>
      </w:r>
    </w:p>
    <w:p w14:paraId="34668BAC" w14:textId="77777777" w:rsidR="00440671" w:rsidRDefault="00DC2E01">
      <w:pPr>
        <w:pStyle w:val="BodyText"/>
        <w:rPr>
          <w:lang w:val="en-US"/>
        </w:rPr>
      </w:pPr>
      <w:r>
        <w:rPr>
          <w:lang w:val="en-IN"/>
        </w:rPr>
        <w:t xml:space="preserve">The researchers provided some possible evidence for this </w:t>
      </w:r>
      <w:proofErr w:type="spellStart"/>
      <w:proofErr w:type="gramStart"/>
      <w:r>
        <w:rPr>
          <w:lang w:val="en-IN"/>
        </w:rPr>
        <w:t>effect.They</w:t>
      </w:r>
      <w:proofErr w:type="spellEnd"/>
      <w:proofErr w:type="gramEnd"/>
      <w:r>
        <w:rPr>
          <w:lang w:val="en-IN"/>
        </w:rPr>
        <w:t xml:space="preserve"> checked that the price usually depends on various features which is the most dominant brand and </w:t>
      </w:r>
      <w:proofErr w:type="spellStart"/>
      <w:r>
        <w:rPr>
          <w:lang w:val="en-IN"/>
        </w:rPr>
        <w:t>model,age,kms</w:t>
      </w:r>
      <w:proofErr w:type="spellEnd"/>
      <w:r>
        <w:rPr>
          <w:lang w:val="en-IN"/>
        </w:rPr>
        <w:t xml:space="preserve"> driven and mileage</w:t>
      </w:r>
      <w:r>
        <w:t>.[2]</w:t>
      </w:r>
      <w:r>
        <w:rPr>
          <w:lang w:val="en-US"/>
        </w:rPr>
        <w:t xml:space="preserve">The odometer reading also has a significant impact on a car's </w:t>
      </w:r>
      <w:proofErr w:type="spellStart"/>
      <w:r>
        <w:rPr>
          <w:lang w:val="en-US"/>
        </w:rPr>
        <w:t>valuation.A</w:t>
      </w:r>
      <w:proofErr w:type="spellEnd"/>
      <w:r>
        <w:rPr>
          <w:lang w:val="en-US"/>
        </w:rPr>
        <w:t xml:space="preserve"> car that is old on </w:t>
      </w:r>
    </w:p>
    <w:p w14:paraId="5D0908C5" w14:textId="77777777" w:rsidR="00440671" w:rsidRDefault="00440671">
      <w:pPr>
        <w:pStyle w:val="BodyText"/>
        <w:rPr>
          <w:lang w:val="en-US"/>
        </w:rPr>
      </w:pPr>
    </w:p>
    <w:p w14:paraId="3EA24BC0" w14:textId="77777777" w:rsidR="00440671" w:rsidRDefault="00440671">
      <w:pPr>
        <w:pStyle w:val="BodyText"/>
        <w:rPr>
          <w:lang w:val="en-US"/>
        </w:rPr>
      </w:pPr>
    </w:p>
    <w:p w14:paraId="7340EAF3" w14:textId="77777777" w:rsidR="00440671" w:rsidRDefault="00440671">
      <w:pPr>
        <w:pStyle w:val="BodyText"/>
        <w:rPr>
          <w:lang w:val="en-US"/>
        </w:rPr>
      </w:pPr>
    </w:p>
    <w:p w14:paraId="1C826331" w14:textId="77777777" w:rsidR="00440671" w:rsidRDefault="00DC2E01">
      <w:pPr>
        <w:pStyle w:val="BodyText"/>
        <w:ind w:firstLine="0"/>
      </w:pPr>
      <w:r>
        <w:rPr>
          <w:lang w:val="en-US"/>
        </w:rPr>
        <w:t xml:space="preserve">paper has become obsolete as per the norms of the country's automotive </w:t>
      </w:r>
      <w:proofErr w:type="spellStart"/>
      <w:r>
        <w:rPr>
          <w:lang w:val="en-US"/>
        </w:rPr>
        <w:t>authorities,which</w:t>
      </w:r>
      <w:proofErr w:type="spellEnd"/>
      <w:r>
        <w:rPr>
          <w:lang w:val="en-US"/>
        </w:rPr>
        <w:t xml:space="preserve"> would make it unfit to drive on the </w:t>
      </w:r>
      <w:proofErr w:type="spellStart"/>
      <w:r>
        <w:rPr>
          <w:lang w:val="en-US"/>
        </w:rPr>
        <w:t>road,be</w:t>
      </w:r>
      <w:proofErr w:type="spellEnd"/>
      <w:r>
        <w:rPr>
          <w:lang w:val="en-US"/>
        </w:rPr>
        <w:t xml:space="preserve"> it the odometer </w:t>
      </w:r>
      <w:proofErr w:type="spellStart"/>
      <w:r>
        <w:rPr>
          <w:lang w:val="en-US"/>
        </w:rPr>
        <w:t>reading.Hence,a</w:t>
      </w:r>
      <w:proofErr w:type="spellEnd"/>
      <w:r>
        <w:rPr>
          <w:lang w:val="en-US"/>
        </w:rPr>
        <w:t xml:space="preserve"> car that has been used less and has only 2-3 years of life left is considered as </w:t>
      </w:r>
      <w:proofErr w:type="spellStart"/>
      <w:r>
        <w:rPr>
          <w:lang w:val="en-US"/>
        </w:rPr>
        <w:t>scrap,until</w:t>
      </w:r>
      <w:proofErr w:type="spellEnd"/>
      <w:r>
        <w:rPr>
          <w:lang w:val="en-US"/>
        </w:rPr>
        <w:t xml:space="preserve"> we come up with measures that will practically last till the condition of each </w:t>
      </w:r>
      <w:proofErr w:type="spellStart"/>
      <w:r>
        <w:rPr>
          <w:lang w:val="en-US"/>
        </w:rPr>
        <w:t>car.and</w:t>
      </w:r>
      <w:proofErr w:type="spellEnd"/>
      <w:r>
        <w:rPr>
          <w:lang w:val="en-US"/>
        </w:rPr>
        <w:t xml:space="preserve"> provide fitness certificate </w:t>
      </w:r>
      <w:proofErr w:type="spellStart"/>
      <w:r>
        <w:rPr>
          <w:lang w:val="en-US"/>
        </w:rPr>
        <w:t>accordingly.So</w:t>
      </w:r>
      <w:proofErr w:type="spellEnd"/>
      <w:r>
        <w:rPr>
          <w:lang w:val="en-US"/>
        </w:rPr>
        <w:t xml:space="preserve"> in this paper we have applied various methods and techniques to get high accuracy of used car price prediction.</w:t>
      </w:r>
    </w:p>
    <w:p w14:paraId="51240C77" w14:textId="77777777" w:rsidR="00440671" w:rsidRDefault="00DC2E01">
      <w:pPr>
        <w:pStyle w:val="BodyText"/>
        <w:rPr>
          <w:lang w:val="en-US"/>
        </w:rPr>
      </w:pPr>
      <w:r>
        <w:rPr>
          <w:lang w:val="en-US"/>
        </w:rPr>
        <w:t xml:space="preserve">The main objective of our research is to apply a machine-learning approach to forecasting used car prices and to address the following questions:[3]Can machine learning based models make accurate predictions of a used </w:t>
      </w:r>
      <w:proofErr w:type="spellStart"/>
      <w:r>
        <w:rPr>
          <w:lang w:val="en-US"/>
        </w:rPr>
        <w:t>car?Which</w:t>
      </w:r>
      <w:proofErr w:type="spellEnd"/>
      <w:r>
        <w:rPr>
          <w:lang w:val="en-US"/>
        </w:rPr>
        <w:t xml:space="preserve"> features </w:t>
      </w:r>
      <w:r>
        <w:rPr>
          <w:lang w:val="en-IN"/>
        </w:rPr>
        <w:t xml:space="preserve">selection can highly impact </w:t>
      </w:r>
      <w:proofErr w:type="spellStart"/>
      <w:r>
        <w:rPr>
          <w:lang w:val="en-US"/>
        </w:rPr>
        <w:t>performance?Can</w:t>
      </w:r>
      <w:proofErr w:type="spellEnd"/>
      <w:r>
        <w:rPr>
          <w:lang w:val="en-US"/>
        </w:rPr>
        <w:t xml:space="preserve"> we get comparable or relatively high prediction performance by introducing the ensemble </w:t>
      </w:r>
      <w:proofErr w:type="spellStart"/>
      <w:r>
        <w:rPr>
          <w:lang w:val="en-US"/>
        </w:rPr>
        <w:t>method?The</w:t>
      </w:r>
      <w:proofErr w:type="spellEnd"/>
      <w:r>
        <w:rPr>
          <w:lang w:val="en-US"/>
        </w:rPr>
        <w:t xml:space="preserve"> structure of this paper is</w:t>
      </w:r>
      <w:r>
        <w:rPr>
          <w:lang w:val="en-IN"/>
        </w:rPr>
        <w:t xml:space="preserve"> organized</w:t>
      </w:r>
      <w:r>
        <w:rPr>
          <w:lang w:val="en-US"/>
        </w:rPr>
        <w:t xml:space="preserve"> as </w:t>
      </w:r>
      <w:proofErr w:type="spellStart"/>
      <w:r>
        <w:rPr>
          <w:lang w:val="en-US"/>
        </w:rPr>
        <w:t>follows.Section</w:t>
      </w:r>
      <w:proofErr w:type="spellEnd"/>
      <w:r>
        <w:rPr>
          <w:lang w:val="en-US"/>
        </w:rPr>
        <w:t xml:space="preserve"> 2 depicts factors based on car price after literature review and Section 3 depicts the role of feature selection</w:t>
      </w:r>
      <w:r>
        <w:rPr>
          <w:lang w:val="en-IN"/>
        </w:rPr>
        <w:t>,prior to that how data is prepared and</w:t>
      </w:r>
      <w:r>
        <w:rPr>
          <w:lang w:val="en-US"/>
        </w:rPr>
        <w:t xml:space="preserve"> </w:t>
      </w:r>
      <w:r>
        <w:rPr>
          <w:lang w:val="en-IN"/>
        </w:rPr>
        <w:t>t</w:t>
      </w:r>
      <w:r>
        <w:rPr>
          <w:lang w:val="en-US"/>
        </w:rPr>
        <w:t xml:space="preserve">he various </w:t>
      </w:r>
      <w:r>
        <w:rPr>
          <w:lang w:val="en-IN"/>
        </w:rPr>
        <w:t xml:space="preserve">regression </w:t>
      </w:r>
      <w:r>
        <w:rPr>
          <w:lang w:val="en-US"/>
        </w:rPr>
        <w:t xml:space="preserve">models are </w:t>
      </w:r>
      <w:r>
        <w:rPr>
          <w:lang w:val="en-IN"/>
        </w:rPr>
        <w:t>applied and their outcomes.</w:t>
      </w:r>
      <w:r>
        <w:rPr>
          <w:lang w:val="en-US"/>
        </w:rPr>
        <w:t>Section</w:t>
      </w:r>
      <w:r>
        <w:rPr>
          <w:lang w:val="en-IN"/>
        </w:rPr>
        <w:t xml:space="preserve"> </w:t>
      </w:r>
      <w:r>
        <w:rPr>
          <w:lang w:val="en-US"/>
        </w:rPr>
        <w:t>4</w:t>
      </w:r>
      <w:r>
        <w:rPr>
          <w:lang w:val="en-IN"/>
        </w:rPr>
        <w:t xml:space="preserve"> contains results and hence </w:t>
      </w:r>
      <w:proofErr w:type="spellStart"/>
      <w:r>
        <w:rPr>
          <w:lang w:val="en-IN"/>
        </w:rPr>
        <w:t>prooving</w:t>
      </w:r>
      <w:proofErr w:type="spellEnd"/>
      <w:r>
        <w:rPr>
          <w:lang w:val="en-IN"/>
        </w:rPr>
        <w:t xml:space="preserve"> that </w:t>
      </w:r>
      <w:proofErr w:type="spellStart"/>
      <w:r>
        <w:rPr>
          <w:lang w:val="en-IN"/>
        </w:rPr>
        <w:t>XGBoost</w:t>
      </w:r>
      <w:proofErr w:type="spellEnd"/>
      <w:r>
        <w:rPr>
          <w:lang w:val="en-IN"/>
        </w:rPr>
        <w:t>(Ensemble Method)giving best MSLE(Mean Square Log Error)and RMSLE(Root Mean Square Log Error)</w:t>
      </w:r>
      <w:r>
        <w:rPr>
          <w:lang w:val="en-US"/>
        </w:rPr>
        <w:t>Section</w:t>
      </w:r>
      <w:r>
        <w:rPr>
          <w:lang w:val="en-IN"/>
        </w:rPr>
        <w:t xml:space="preserve"> </w:t>
      </w:r>
      <w:r>
        <w:rPr>
          <w:lang w:val="en-US"/>
        </w:rPr>
        <w:t xml:space="preserve">5 </w:t>
      </w:r>
      <w:proofErr w:type="spellStart"/>
      <w:r>
        <w:rPr>
          <w:lang w:val="en-IN"/>
        </w:rPr>
        <w:t>breifs</w:t>
      </w:r>
      <w:proofErr w:type="spellEnd"/>
      <w:r>
        <w:rPr>
          <w:lang w:val="en-IN"/>
        </w:rPr>
        <w:t xml:space="preserve"> about</w:t>
      </w:r>
      <w:r>
        <w:rPr>
          <w:lang w:val="en-US"/>
        </w:rPr>
        <w:t xml:space="preserve"> </w:t>
      </w:r>
      <w:r>
        <w:rPr>
          <w:lang w:val="en-IN"/>
        </w:rPr>
        <w:t xml:space="preserve">the process from </w:t>
      </w:r>
      <w:r>
        <w:rPr>
          <w:lang w:val="en-US"/>
        </w:rPr>
        <w:t>data preprocessing</w:t>
      </w:r>
      <w:r>
        <w:rPr>
          <w:lang w:val="en-IN"/>
        </w:rPr>
        <w:t xml:space="preserve"> to </w:t>
      </w:r>
      <w:r>
        <w:rPr>
          <w:lang w:val="en-US"/>
        </w:rPr>
        <w:t>experimental</w:t>
      </w:r>
    </w:p>
    <w:p w14:paraId="6EFF1DE0" w14:textId="77777777" w:rsidR="00440671" w:rsidRDefault="00440671">
      <w:pPr>
        <w:pStyle w:val="BodyText"/>
        <w:rPr>
          <w:lang w:val="en-US"/>
        </w:rPr>
      </w:pPr>
    </w:p>
    <w:p w14:paraId="4C2A02C0" w14:textId="77777777" w:rsidR="00440671" w:rsidRDefault="00DC2E01">
      <w:pPr>
        <w:pStyle w:val="BodyText"/>
        <w:ind w:firstLineChars="792" w:firstLine="1584"/>
      </w:pPr>
      <w:r>
        <w:rPr>
          <w:lang w:val="en-IN"/>
        </w:rPr>
        <w:t>II.</w:t>
      </w:r>
      <w:r>
        <w:t>Literature Review</w:t>
      </w:r>
    </w:p>
    <w:p w14:paraId="02B85AA4" w14:textId="77777777" w:rsidR="00440671" w:rsidRDefault="00440671">
      <w:pPr>
        <w:pStyle w:val="BodyText"/>
        <w:ind w:firstLineChars="792" w:firstLine="1584"/>
      </w:pPr>
    </w:p>
    <w:p w14:paraId="757A05B7" w14:textId="73875B48" w:rsidR="00440671" w:rsidRDefault="00DC2E01">
      <w:pPr>
        <w:pStyle w:val="BodyText"/>
        <w:ind w:firstLine="0"/>
        <w:sectPr w:rsidR="00440671">
          <w:type w:val="continuous"/>
          <w:pgSz w:w="11909" w:h="16834"/>
          <w:pgMar w:top="1080" w:right="734" w:bottom="2434" w:left="734" w:header="720" w:footer="720" w:gutter="0"/>
          <w:cols w:num="2" w:space="720" w:equalWidth="0">
            <w:col w:w="5008" w:space="425"/>
            <w:col w:w="5008"/>
          </w:cols>
          <w:docGrid w:linePitch="360"/>
        </w:sectPr>
      </w:pPr>
      <w:r>
        <w:rPr>
          <w:lang w:val="en-IN"/>
        </w:rPr>
        <w:t xml:space="preserve">The Review of the researchers working on this topic are as </w:t>
      </w:r>
      <w:proofErr w:type="gramStart"/>
      <w:r>
        <w:rPr>
          <w:lang w:val="en-IN"/>
        </w:rPr>
        <w:t>follows:</w:t>
      </w:r>
      <w:r>
        <w:t>Ela</w:t>
      </w:r>
      <w:proofErr w:type="gramEnd"/>
      <w:r>
        <w:t xml:space="preserve"> kumar and Piyush Kumar Yadav discussed that[4]they used automatic machine learning techniques.They used Object Detection using various categorical features.Their outcome was that Linear and Random Forest Regression has better accuracy.</w:t>
      </w:r>
    </w:p>
    <w:p w14:paraId="653A29E7" w14:textId="5AF4642C" w:rsidR="00440671" w:rsidRDefault="00DC2E01">
      <w:pPr>
        <w:pStyle w:val="Heading1"/>
        <w:numPr>
          <w:ilvl w:val="0"/>
          <w:numId w:val="0"/>
        </w:numPr>
        <w:tabs>
          <w:tab w:val="clear" w:pos="576"/>
        </w:tabs>
        <w:jc w:val="both"/>
      </w:pPr>
      <w:r>
        <w:lastRenderedPageBreak/>
        <w:t>Another Survey is done by Pudaruth[5],He predicted the price of</w:t>
      </w:r>
      <w:r w:rsidR="009B54DD">
        <w:rPr>
          <w:lang w:val="en-IN"/>
        </w:rPr>
        <w:t xml:space="preserve"> </w:t>
      </w:r>
      <w:r>
        <w:t>used cars in Mauritius using multiple linear regression,k-nearest neighbors,naive Bayes and decision trees.</w:t>
      </w:r>
      <w:r>
        <w:rPr>
          <w:lang w:val="en-IN"/>
        </w:rPr>
        <w:t xml:space="preserve">Though </w:t>
      </w:r>
      <w:r>
        <w:t xml:space="preserve">their results was not </w:t>
      </w:r>
      <w:r>
        <w:rPr>
          <w:lang w:val="en-IN"/>
        </w:rPr>
        <w:t>sufficient</w:t>
      </w:r>
      <w:r>
        <w:t xml:space="preserve"> for </w:t>
      </w:r>
      <w:r>
        <w:rPr>
          <w:lang w:val="en-IN"/>
        </w:rPr>
        <w:t>evaluation of price</w:t>
      </w:r>
      <w:r>
        <w:t xml:space="preserve"> due to</w:t>
      </w:r>
      <w:r>
        <w:rPr>
          <w:lang w:val="en-IN"/>
        </w:rPr>
        <w:t xml:space="preserve"> using</w:t>
      </w:r>
      <w:r>
        <w:t xml:space="preserve"> less number of observation</w:t>
      </w:r>
      <w:r>
        <w:rPr>
          <w:lang w:val="en-IN"/>
        </w:rPr>
        <w:t>s</w:t>
      </w:r>
      <w:r>
        <w:t xml:space="preserve">.Pudaruth </w:t>
      </w:r>
      <w:r>
        <w:rPr>
          <w:lang w:val="en-IN"/>
        </w:rPr>
        <w:t>discussed</w:t>
      </w:r>
      <w:r>
        <w:t xml:space="preserve"> in his paper that the decision tree and naive Bayes are unable to use for variable with a continuous value.</w:t>
      </w:r>
    </w:p>
    <w:p w14:paraId="03666D65" w14:textId="77777777" w:rsidR="00440671" w:rsidRDefault="00DC2E01">
      <w:pPr>
        <w:pStyle w:val="Heading1"/>
        <w:numPr>
          <w:ilvl w:val="0"/>
          <w:numId w:val="0"/>
        </w:numPr>
        <w:tabs>
          <w:tab w:val="clear" w:pos="576"/>
        </w:tabs>
        <w:ind w:firstLineChars="100" w:firstLine="200"/>
        <w:jc w:val="both"/>
      </w:pPr>
      <w:r>
        <w:t>Noor and Jan[6]used multiple linear regression to predict vehicle car price.They performed variable selection technique to find the most influencing variables then eliminate the rest.</w:t>
      </w:r>
      <w:r>
        <w:rPr>
          <w:lang w:val="en-IN"/>
        </w:rPr>
        <w:t>In their data they considered</w:t>
      </w:r>
      <w:r>
        <w:t xml:space="preserve"> only selected variable </w:t>
      </w:r>
      <w:r>
        <w:rPr>
          <w:lang w:val="en-IN"/>
        </w:rPr>
        <w:t>which were</w:t>
      </w:r>
      <w:r>
        <w:t xml:space="preserve"> used to </w:t>
      </w:r>
      <w:r>
        <w:rPr>
          <w:lang w:val="en-IN"/>
        </w:rPr>
        <w:t>perform</w:t>
      </w:r>
      <w:r>
        <w:t xml:space="preserve"> linear regression model.The result was impressive with R-square=98%.</w:t>
      </w:r>
    </w:p>
    <w:p w14:paraId="0B7F7371" w14:textId="77777777" w:rsidR="00440671" w:rsidRDefault="00DC2E01">
      <w:pPr>
        <w:pStyle w:val="Heading1"/>
        <w:numPr>
          <w:ilvl w:val="0"/>
          <w:numId w:val="0"/>
        </w:numPr>
        <w:tabs>
          <w:tab w:val="clear" w:pos="576"/>
        </w:tabs>
        <w:ind w:firstLineChars="100" w:firstLine="200"/>
        <w:jc w:val="both"/>
      </w:pPr>
      <w:r>
        <w:t>Peerun et al.[7]did a research to evaluate the performance of the neural network in used car price prediction.The predicted value,however,are not very close to the actual price,especially on cars with a higher price.They concluded that support vector machine regression slightly outperform neural network and linear regression in predicting used car price</w:t>
      </w:r>
    </w:p>
    <w:p w14:paraId="337C6EEC" w14:textId="77777777" w:rsidR="00440671" w:rsidRDefault="00DC2E01">
      <w:pPr>
        <w:pStyle w:val="Heading1"/>
        <w:numPr>
          <w:ilvl w:val="0"/>
          <w:numId w:val="0"/>
        </w:numPr>
        <w:tabs>
          <w:tab w:val="clear" w:pos="576"/>
        </w:tabs>
        <w:ind w:firstLineChars="50" w:firstLine="100"/>
        <w:jc w:val="both"/>
      </w:pPr>
      <w:r>
        <w:t>Nitis Monburinon[8]conducted using multiple linear regression and fnded MSE of both and concluded gradient boosted regression.and multiple linear regression to give best accuracy.Thus we realized that none of them have implemented using ensemble method</w:t>
      </w:r>
    </w:p>
    <w:p w14:paraId="47B82867" w14:textId="77777777" w:rsidR="00440671" w:rsidRDefault="00440671">
      <w:pPr>
        <w:pStyle w:val="Heading1"/>
        <w:numPr>
          <w:ilvl w:val="0"/>
          <w:numId w:val="0"/>
        </w:numPr>
        <w:tabs>
          <w:tab w:val="clear" w:pos="576"/>
        </w:tabs>
        <w:ind w:firstLineChars="750" w:firstLine="1500"/>
        <w:jc w:val="both"/>
      </w:pPr>
    </w:p>
    <w:p w14:paraId="7EF2DAFF" w14:textId="77777777" w:rsidR="00440671" w:rsidRDefault="00DC2E01">
      <w:pPr>
        <w:pStyle w:val="Heading1"/>
        <w:numPr>
          <w:ilvl w:val="0"/>
          <w:numId w:val="0"/>
        </w:numPr>
        <w:tabs>
          <w:tab w:val="clear" w:pos="576"/>
        </w:tabs>
        <w:ind w:firstLineChars="750" w:firstLine="1500"/>
        <w:jc w:val="both"/>
      </w:pPr>
      <w:r>
        <w:t>III.Methodology</w:t>
      </w:r>
    </w:p>
    <w:p w14:paraId="45C851D6" w14:textId="77777777" w:rsidR="00440671" w:rsidRDefault="00DC2E01">
      <w:pPr>
        <w:pStyle w:val="BodyText"/>
        <w:rPr>
          <w:lang w:val="en-IN"/>
        </w:rPr>
      </w:pPr>
      <w:r>
        <w:rPr>
          <w:lang w:val="en-IN"/>
        </w:rPr>
        <w:t xml:space="preserve">1.The </w:t>
      </w:r>
      <w:proofErr w:type="spellStart"/>
      <w:r>
        <w:rPr>
          <w:lang w:val="en-IN"/>
        </w:rPr>
        <w:t>DataSet</w:t>
      </w:r>
      <w:proofErr w:type="spellEnd"/>
      <w:r>
        <w:rPr>
          <w:lang w:val="en-IN"/>
        </w:rPr>
        <w:t>:</w:t>
      </w:r>
    </w:p>
    <w:p w14:paraId="30F8597B" w14:textId="77777777" w:rsidR="00440671" w:rsidRDefault="00DC2E01">
      <w:pPr>
        <w:pStyle w:val="BodyText"/>
        <w:rPr>
          <w:lang w:val="en-IN"/>
        </w:rPr>
      </w:pPr>
      <w:r>
        <w:rPr>
          <w:lang w:val="en-IN"/>
        </w:rPr>
        <w:t xml:space="preserve">The dataset used in this project has been taken </w:t>
      </w:r>
      <w:proofErr w:type="spellStart"/>
      <w:r>
        <w:rPr>
          <w:lang w:val="en-IN"/>
        </w:rPr>
        <w:t>from</w:t>
      </w:r>
      <w:hyperlink r:id="rId13" w:tgtFrame="https://towardsdatascience.com/_blank" w:history="1">
        <w:r>
          <w:rPr>
            <w:lang w:val="en-IN"/>
          </w:rPr>
          <w:t>Kaggle</w:t>
        </w:r>
      </w:hyperlink>
      <w:r>
        <w:rPr>
          <w:lang w:val="en-IN"/>
        </w:rPr>
        <w:t>presented</w:t>
      </w:r>
      <w:proofErr w:type="spellEnd"/>
      <w:r>
        <w:rPr>
          <w:lang w:val="en-IN"/>
        </w:rPr>
        <w:t xml:space="preserve"> in csv format.</w:t>
      </w:r>
    </w:p>
    <w:p w14:paraId="428D9C40" w14:textId="77777777" w:rsidR="00440671" w:rsidRDefault="00DC2E01">
      <w:pPr>
        <w:pStyle w:val="BodyText"/>
        <w:rPr>
          <w:lang w:val="en-IN"/>
        </w:rPr>
      </w:pPr>
      <w:r>
        <w:rPr>
          <w:lang w:val="en-IN"/>
        </w:rPr>
        <w:t>Data Preparation:</w:t>
      </w:r>
    </w:p>
    <w:p w14:paraId="4DB0118D" w14:textId="77777777" w:rsidR="00440671" w:rsidRDefault="00DC2E01">
      <w:pPr>
        <w:pStyle w:val="BodyText"/>
        <w:rPr>
          <w:lang w:val="en-IN"/>
        </w:rPr>
      </w:pPr>
      <w:r>
        <w:rPr>
          <w:lang w:val="en-IN"/>
        </w:rPr>
        <w:t xml:space="preserve">Before processing data we have to remove unnecessary features like </w:t>
      </w:r>
      <w:proofErr w:type="spellStart"/>
      <w:proofErr w:type="gramStart"/>
      <w:r>
        <w:rPr>
          <w:lang w:val="en-IN"/>
        </w:rPr>
        <w:t>url,transmission</w:t>
      </w:r>
      <w:proofErr w:type="gramEnd"/>
      <w:r>
        <w:rPr>
          <w:lang w:val="en-IN"/>
        </w:rPr>
        <w:t>,colour,county,state,owner</w:t>
      </w:r>
      <w:proofErr w:type="spellEnd"/>
      <w:r>
        <w:rPr>
          <w:lang w:val="en-IN"/>
        </w:rPr>
        <w:t xml:space="preserve"> details from the dataset.</w:t>
      </w:r>
    </w:p>
    <w:p w14:paraId="769E20F1" w14:textId="15ED6FCC" w:rsidR="00440671" w:rsidRDefault="00DC2E01">
      <w:pPr>
        <w:pStyle w:val="BodyText"/>
        <w:rPr>
          <w:lang w:val="en-IN"/>
        </w:rPr>
      </w:pPr>
      <w:r>
        <w:rPr>
          <w:lang w:val="en-IN"/>
        </w:rPr>
        <w:t xml:space="preserve">And in next </w:t>
      </w:r>
      <w:proofErr w:type="spellStart"/>
      <w:proofErr w:type="gramStart"/>
      <w:r>
        <w:rPr>
          <w:lang w:val="en-IN"/>
        </w:rPr>
        <w:t>step,we</w:t>
      </w:r>
      <w:proofErr w:type="spellEnd"/>
      <w:proofErr w:type="gramEnd"/>
      <w:r>
        <w:rPr>
          <w:lang w:val="en-IN"/>
        </w:rPr>
        <w:t xml:space="preserve"> will check </w:t>
      </w:r>
      <w:r w:rsidR="009B54DD">
        <w:rPr>
          <w:lang w:val="en-IN"/>
        </w:rPr>
        <w:t xml:space="preserve">the </w:t>
      </w:r>
      <w:r>
        <w:rPr>
          <w:lang w:val="en-IN"/>
        </w:rPr>
        <w:t>missing values for each feature.</w:t>
      </w:r>
    </w:p>
    <w:p w14:paraId="2B62ABC6" w14:textId="77777777" w:rsidR="00440671" w:rsidRDefault="00DC2E01">
      <w:pPr>
        <w:pStyle w:val="BodyText"/>
        <w:rPr>
          <w:lang w:val="en-IN"/>
        </w:rPr>
      </w:pPr>
      <w:r>
        <w:rPr>
          <w:lang w:val="en-IN"/>
        </w:rPr>
        <w:t xml:space="preserve">Data </w:t>
      </w:r>
      <w:proofErr w:type="spellStart"/>
      <w:r>
        <w:rPr>
          <w:lang w:val="en-IN"/>
        </w:rPr>
        <w:t>preprocessing</w:t>
      </w:r>
      <w:proofErr w:type="spellEnd"/>
      <w:r>
        <w:rPr>
          <w:lang w:val="en-IN"/>
        </w:rPr>
        <w:t>:</w:t>
      </w:r>
    </w:p>
    <w:p w14:paraId="036485E7" w14:textId="4BC4B918" w:rsidR="00440671" w:rsidRDefault="00DC2E01">
      <w:pPr>
        <w:pStyle w:val="BodyText"/>
        <w:rPr>
          <w:lang w:val="en-IN"/>
        </w:rPr>
      </w:pPr>
      <w:r>
        <w:rPr>
          <w:lang w:val="en-IN"/>
        </w:rPr>
        <w:t xml:space="preserve">Label </w:t>
      </w:r>
      <w:proofErr w:type="spellStart"/>
      <w:proofErr w:type="gramStart"/>
      <w:r>
        <w:rPr>
          <w:lang w:val="en-IN"/>
        </w:rPr>
        <w:t>Encoder:In</w:t>
      </w:r>
      <w:proofErr w:type="spellEnd"/>
      <w:proofErr w:type="gramEnd"/>
      <w:r>
        <w:rPr>
          <w:lang w:val="en-IN"/>
        </w:rPr>
        <w:t xml:space="preserve"> our dataset,12 features are categorical and</w:t>
      </w:r>
      <w:r w:rsidR="009B54DD">
        <w:rPr>
          <w:lang w:val="en-IN"/>
        </w:rPr>
        <w:t xml:space="preserve"> </w:t>
      </w:r>
      <w:r>
        <w:rPr>
          <w:lang w:val="en-IN"/>
        </w:rPr>
        <w:t xml:space="preserve">numerical variables(excluding the value column).To implement ML </w:t>
      </w:r>
      <w:proofErr w:type="spellStart"/>
      <w:r>
        <w:rPr>
          <w:lang w:val="en-IN"/>
        </w:rPr>
        <w:t>model,we</w:t>
      </w:r>
      <w:proofErr w:type="spellEnd"/>
      <w:r>
        <w:rPr>
          <w:lang w:val="en-IN"/>
        </w:rPr>
        <w:t xml:space="preserve"> need to </w:t>
      </w:r>
      <w:r>
        <w:rPr>
          <w:lang w:val="en-IN"/>
        </w:rPr>
        <w:t xml:space="preserve">convert these categorical variables into numerical variables and </w:t>
      </w:r>
      <w:proofErr w:type="spellStart"/>
      <w:r>
        <w:rPr>
          <w:lang w:val="en-IN"/>
        </w:rPr>
        <w:t>LabelEncoder</w:t>
      </w:r>
      <w:proofErr w:type="spellEnd"/>
      <w:r>
        <w:rPr>
          <w:lang w:val="en-IN"/>
        </w:rPr>
        <w:t xml:space="preserve"> Library of SK Learn is used.</w:t>
      </w:r>
    </w:p>
    <w:p w14:paraId="4271A085" w14:textId="77777777" w:rsidR="00440671" w:rsidRDefault="00DC2E01">
      <w:pPr>
        <w:pStyle w:val="BodyText"/>
        <w:rPr>
          <w:lang w:val="en-IN"/>
        </w:rPr>
      </w:pPr>
      <w:proofErr w:type="spellStart"/>
      <w:proofErr w:type="gramStart"/>
      <w:r>
        <w:rPr>
          <w:lang w:val="en-IN"/>
        </w:rPr>
        <w:t>Normalization:The</w:t>
      </w:r>
      <w:proofErr w:type="spellEnd"/>
      <w:proofErr w:type="gramEnd"/>
      <w:r>
        <w:rPr>
          <w:lang w:val="en-IN"/>
        </w:rPr>
        <w:t xml:space="preserve"> dataset is not normally </w:t>
      </w:r>
      <w:proofErr w:type="spellStart"/>
      <w:r>
        <w:rPr>
          <w:lang w:val="en-IN"/>
        </w:rPr>
        <w:t>distributed.All</w:t>
      </w:r>
      <w:proofErr w:type="spellEnd"/>
      <w:r>
        <w:rPr>
          <w:lang w:val="en-IN"/>
        </w:rPr>
        <w:t xml:space="preserve"> facilities have different </w:t>
      </w:r>
      <w:proofErr w:type="spellStart"/>
      <w:r>
        <w:rPr>
          <w:lang w:val="en-IN"/>
        </w:rPr>
        <w:t>categories.Without</w:t>
      </w:r>
      <w:proofErr w:type="spellEnd"/>
      <w:r>
        <w:rPr>
          <w:lang w:val="en-IN"/>
        </w:rPr>
        <w:t xml:space="preserve"> </w:t>
      </w:r>
      <w:proofErr w:type="spellStart"/>
      <w:r>
        <w:rPr>
          <w:lang w:val="en-IN"/>
        </w:rPr>
        <w:t>normalization,the</w:t>
      </w:r>
      <w:proofErr w:type="spellEnd"/>
      <w:r>
        <w:rPr>
          <w:lang w:val="en-IN"/>
        </w:rPr>
        <w:t xml:space="preserve"> ML model will attempt to disregard the coefficients of features that have low values​​because their effect will be much smaller than that of the larger </w:t>
      </w:r>
      <w:proofErr w:type="spellStart"/>
      <w:r>
        <w:rPr>
          <w:lang w:val="en-IN"/>
        </w:rPr>
        <w:t>value.So</w:t>
      </w:r>
      <w:proofErr w:type="spellEnd"/>
      <w:r>
        <w:rPr>
          <w:lang w:val="en-IN"/>
        </w:rPr>
        <w:t xml:space="preserve"> to </w:t>
      </w:r>
      <w:proofErr w:type="spellStart"/>
      <w:r>
        <w:rPr>
          <w:lang w:val="en-IN"/>
        </w:rPr>
        <w:t>generalize,the</w:t>
      </w:r>
      <w:proofErr w:type="spellEnd"/>
      <w:r>
        <w:rPr>
          <w:lang w:val="en-IN"/>
        </w:rPr>
        <w:t xml:space="preserve"> </w:t>
      </w:r>
      <w:proofErr w:type="spellStart"/>
      <w:r>
        <w:rPr>
          <w:lang w:val="en-IN"/>
        </w:rPr>
        <w:t>sklearn</w:t>
      </w:r>
      <w:proofErr w:type="spellEnd"/>
      <w:r>
        <w:rPr>
          <w:lang w:val="en-IN"/>
        </w:rPr>
        <w:t xml:space="preserve"> library </w:t>
      </w:r>
      <w:proofErr w:type="spellStart"/>
      <w:r>
        <w:rPr>
          <w:lang w:val="en-IN"/>
        </w:rPr>
        <w:t>i.e.MinMaxScaler</w:t>
      </w:r>
      <w:proofErr w:type="spellEnd"/>
      <w:r>
        <w:rPr>
          <w:lang w:val="en-IN"/>
        </w:rPr>
        <w:t xml:space="preserve"> is used.</w:t>
      </w:r>
    </w:p>
    <w:p w14:paraId="1C27F199" w14:textId="1BF998EB" w:rsidR="00440671" w:rsidRDefault="00DC2E01">
      <w:pPr>
        <w:pStyle w:val="BodyText"/>
        <w:rPr>
          <w:lang w:val="en-IN"/>
        </w:rPr>
      </w:pPr>
      <w:r>
        <w:rPr>
          <w:lang w:val="en-IN"/>
        </w:rPr>
        <w:t xml:space="preserve">Train the </w:t>
      </w:r>
      <w:proofErr w:type="spellStart"/>
      <w:proofErr w:type="gramStart"/>
      <w:r>
        <w:rPr>
          <w:lang w:val="en-IN"/>
        </w:rPr>
        <w:t>data:In</w:t>
      </w:r>
      <w:proofErr w:type="spellEnd"/>
      <w:proofErr w:type="gramEnd"/>
      <w:r>
        <w:rPr>
          <w:lang w:val="en-IN"/>
        </w:rPr>
        <w:t xml:space="preserve"> this process,90%of the data was </w:t>
      </w:r>
      <w:proofErr w:type="spellStart"/>
      <w:r>
        <w:rPr>
          <w:lang w:val="en-IN"/>
        </w:rPr>
        <w:t>split</w:t>
      </w:r>
      <w:r w:rsidR="009B54DD">
        <w:rPr>
          <w:lang w:val="en-IN"/>
        </w:rPr>
        <w:t>ted</w:t>
      </w:r>
      <w:proofErr w:type="spellEnd"/>
      <w:r>
        <w:rPr>
          <w:lang w:val="en-IN"/>
        </w:rPr>
        <w:t xml:space="preserve"> for the train data and 10%of the data was taken as the test data.</w:t>
      </w:r>
    </w:p>
    <w:p w14:paraId="436C47E8" w14:textId="480DBE42" w:rsidR="00440671" w:rsidRDefault="00DC2E01">
      <w:pPr>
        <w:pStyle w:val="BodyText"/>
        <w:rPr>
          <w:lang w:val="en-IN"/>
        </w:rPr>
      </w:pPr>
      <w:r>
        <w:rPr>
          <w:lang w:val="en-IN"/>
        </w:rPr>
        <w:t xml:space="preserve">4.ML </w:t>
      </w:r>
      <w:proofErr w:type="spellStart"/>
      <w:proofErr w:type="gramStart"/>
      <w:r>
        <w:rPr>
          <w:lang w:val="en-IN"/>
        </w:rPr>
        <w:t>Models:In</w:t>
      </w:r>
      <w:proofErr w:type="spellEnd"/>
      <w:proofErr w:type="gramEnd"/>
      <w:r>
        <w:rPr>
          <w:lang w:val="en-IN"/>
        </w:rPr>
        <w:t xml:space="preserve"> this </w:t>
      </w:r>
      <w:proofErr w:type="spellStart"/>
      <w:r>
        <w:rPr>
          <w:lang w:val="en-IN"/>
        </w:rPr>
        <w:t>section,various</w:t>
      </w:r>
      <w:proofErr w:type="spellEnd"/>
      <w:r>
        <w:rPr>
          <w:lang w:val="en-IN"/>
        </w:rPr>
        <w:t xml:space="preserve"> machine learning algorithms are used to predict the value/target-variables.</w:t>
      </w:r>
    </w:p>
    <w:p w14:paraId="2C0F7A81" w14:textId="77777777" w:rsidR="00440671" w:rsidRDefault="00DC2E01">
      <w:pPr>
        <w:pStyle w:val="BodyText"/>
        <w:rPr>
          <w:lang w:val="en-IN"/>
        </w:rPr>
      </w:pPr>
      <w:r>
        <w:rPr>
          <w:lang w:val="en-IN"/>
        </w:rPr>
        <w:t xml:space="preserve">The datasets are </w:t>
      </w:r>
      <w:proofErr w:type="spellStart"/>
      <w:proofErr w:type="gramStart"/>
      <w:r>
        <w:rPr>
          <w:lang w:val="en-IN"/>
        </w:rPr>
        <w:t>monitored,so</w:t>
      </w:r>
      <w:proofErr w:type="spellEnd"/>
      <w:proofErr w:type="gramEnd"/>
      <w:r>
        <w:rPr>
          <w:lang w:val="en-IN"/>
        </w:rPr>
        <w:t xml:space="preserve"> the models are applied in the following order:</w:t>
      </w:r>
    </w:p>
    <w:p w14:paraId="68DB7DEE" w14:textId="77777777" w:rsidR="00440671" w:rsidRDefault="00DC2E01">
      <w:pPr>
        <w:pStyle w:val="BodyText"/>
        <w:rPr>
          <w:lang w:val="en-IN"/>
        </w:rPr>
      </w:pPr>
      <w:r>
        <w:rPr>
          <w:lang w:val="en-IN"/>
        </w:rPr>
        <w:t>linear regression</w:t>
      </w:r>
    </w:p>
    <w:p w14:paraId="477AEFD9" w14:textId="77777777" w:rsidR="00440671" w:rsidRDefault="00DC2E01">
      <w:pPr>
        <w:pStyle w:val="BodyText"/>
        <w:rPr>
          <w:lang w:val="en-IN"/>
        </w:rPr>
      </w:pPr>
      <w:r>
        <w:rPr>
          <w:lang w:val="en-IN"/>
        </w:rPr>
        <w:t>ridge regression</w:t>
      </w:r>
    </w:p>
    <w:p w14:paraId="5250303F" w14:textId="77777777" w:rsidR="00440671" w:rsidRDefault="00DC2E01">
      <w:pPr>
        <w:pStyle w:val="BodyText"/>
        <w:rPr>
          <w:lang w:val="en-IN"/>
        </w:rPr>
      </w:pPr>
      <w:r>
        <w:rPr>
          <w:lang w:val="en-IN"/>
        </w:rPr>
        <w:t>lasso regression</w:t>
      </w:r>
    </w:p>
    <w:p w14:paraId="6957C79C" w14:textId="77777777" w:rsidR="00440671" w:rsidRDefault="00DC2E01">
      <w:pPr>
        <w:pStyle w:val="BodyText"/>
        <w:rPr>
          <w:lang w:val="en-IN"/>
        </w:rPr>
      </w:pPr>
      <w:r>
        <w:rPr>
          <w:lang w:val="en-IN"/>
        </w:rPr>
        <w:t>k-</w:t>
      </w:r>
      <w:proofErr w:type="spellStart"/>
      <w:r>
        <w:rPr>
          <w:lang w:val="en-IN"/>
        </w:rPr>
        <w:t>neighbor</w:t>
      </w:r>
      <w:proofErr w:type="spellEnd"/>
      <w:r>
        <w:rPr>
          <w:lang w:val="en-IN"/>
        </w:rPr>
        <w:t xml:space="preserve"> registrar</w:t>
      </w:r>
    </w:p>
    <w:p w14:paraId="6791ACFF" w14:textId="77777777" w:rsidR="00440671" w:rsidRDefault="00DC2E01">
      <w:pPr>
        <w:pStyle w:val="BodyText"/>
        <w:rPr>
          <w:lang w:val="en-IN"/>
        </w:rPr>
      </w:pPr>
      <w:r>
        <w:rPr>
          <w:lang w:val="en-IN"/>
        </w:rPr>
        <w:t>random forest registrar</w:t>
      </w:r>
    </w:p>
    <w:p w14:paraId="5AA6A01B" w14:textId="77777777" w:rsidR="00440671" w:rsidRDefault="00DC2E01">
      <w:pPr>
        <w:pStyle w:val="BodyText"/>
        <w:rPr>
          <w:lang w:val="en-IN"/>
        </w:rPr>
      </w:pPr>
      <w:r>
        <w:rPr>
          <w:lang w:val="en-IN"/>
        </w:rPr>
        <w:t>bagging registrar</w:t>
      </w:r>
    </w:p>
    <w:p w14:paraId="4559141C" w14:textId="77777777" w:rsidR="00440671" w:rsidRDefault="00DC2E01">
      <w:pPr>
        <w:pStyle w:val="BodyText"/>
        <w:rPr>
          <w:lang w:val="en-IN"/>
        </w:rPr>
      </w:pPr>
      <w:proofErr w:type="spellStart"/>
      <w:r>
        <w:rPr>
          <w:lang w:val="en-IN"/>
        </w:rPr>
        <w:t>adaboost</w:t>
      </w:r>
      <w:proofErr w:type="spellEnd"/>
      <w:r>
        <w:rPr>
          <w:lang w:val="en-IN"/>
        </w:rPr>
        <w:t xml:space="preserve"> registrar</w:t>
      </w:r>
    </w:p>
    <w:p w14:paraId="05654A05" w14:textId="77777777" w:rsidR="00440671" w:rsidRDefault="00DC2E01">
      <w:pPr>
        <w:pStyle w:val="BodyText"/>
        <w:rPr>
          <w:lang w:val="en-IN"/>
        </w:rPr>
      </w:pPr>
      <w:proofErr w:type="spellStart"/>
      <w:r>
        <w:rPr>
          <w:lang w:val="en-IN"/>
        </w:rPr>
        <w:t>XGboost</w:t>
      </w:r>
      <w:proofErr w:type="spellEnd"/>
    </w:p>
    <w:p w14:paraId="19D55F1C" w14:textId="77777777" w:rsidR="00440671" w:rsidRDefault="00440671">
      <w:pPr>
        <w:pStyle w:val="BodyText"/>
        <w:ind w:firstLine="0"/>
        <w:rPr>
          <w:lang w:val="en-IN"/>
        </w:rPr>
      </w:pPr>
    </w:p>
    <w:p w14:paraId="29AE7EFA" w14:textId="77777777" w:rsidR="00440671" w:rsidRDefault="00DC2E01">
      <w:pPr>
        <w:pStyle w:val="BodyText"/>
        <w:numPr>
          <w:ilvl w:val="0"/>
          <w:numId w:val="7"/>
        </w:numPr>
        <w:rPr>
          <w:lang w:val="en-IN"/>
        </w:rPr>
      </w:pPr>
      <w:r>
        <w:rPr>
          <w:lang w:val="en-IN"/>
        </w:rPr>
        <w:t>Linear Regression:</w:t>
      </w:r>
    </w:p>
    <w:p w14:paraId="3F0EFC3F" w14:textId="66649380" w:rsidR="0083610B" w:rsidRDefault="00D43AEF" w:rsidP="008A70FE">
      <w:pPr>
        <w:pStyle w:val="BodyText"/>
        <w:ind w:firstLine="0"/>
        <w:rPr>
          <w:lang w:val="en-IN"/>
        </w:rPr>
      </w:pPr>
      <w:r w:rsidRPr="00CE6FFC">
        <w:rPr>
          <w:shd w:val="clear" w:color="auto" w:fill="FFFFFF"/>
        </w:rPr>
        <w:t>A linear technique to modelling the relationship between a scalar response (or dependent variable) and one or more explanatory variables is known as linear regression in statistics (or independent variables). Relationships are modelled using linear predictor functions whose unknown model parameters are derived from data in linear regression. Linear models are a type of model that fits this description</w:t>
      </w:r>
    </w:p>
    <w:p w14:paraId="6656CE55" w14:textId="72C33AA3" w:rsidR="00D43AEF" w:rsidRPr="00CE6FFC" w:rsidRDefault="00DC2E01" w:rsidP="00D43AEF">
      <w:pPr>
        <w:jc w:val="left"/>
        <w:rPr>
          <w:shd w:val="clear" w:color="auto" w:fill="FFFFFF"/>
        </w:rPr>
      </w:pPr>
      <w:r>
        <w:rPr>
          <w:lang w:val="en-IN"/>
        </w:rPr>
        <w:t>Coefficients:</w:t>
      </w:r>
      <w:r w:rsidRPr="00DC2E01">
        <w:t xml:space="preserve"> </w:t>
      </w:r>
      <w:r w:rsidR="00D43AEF" w:rsidRPr="00CE6FFC">
        <w:rPr>
          <w:shd w:val="clear" w:color="auto" w:fill="FFFFFF"/>
        </w:rPr>
        <w:t>The direction of the link between a</w:t>
      </w:r>
      <w:r w:rsidR="00D43AEF">
        <w:rPr>
          <w:shd w:val="clear" w:color="auto" w:fill="FFFFFF"/>
        </w:rPr>
        <w:t xml:space="preserve"> </w:t>
      </w:r>
      <w:r w:rsidR="00D43AEF" w:rsidRPr="00CE6FFC">
        <w:rPr>
          <w:shd w:val="clear" w:color="auto" w:fill="FFFFFF"/>
        </w:rPr>
        <w:t xml:space="preserve">predictor variable and a responder variable is </w:t>
      </w:r>
      <w:proofErr w:type="spellStart"/>
      <w:r w:rsidR="00D43AEF" w:rsidRPr="00CE6FFC">
        <w:rPr>
          <w:shd w:val="clear" w:color="auto" w:fill="FFFFFF"/>
        </w:rPr>
        <w:t>shownby</w:t>
      </w:r>
      <w:proofErr w:type="spellEnd"/>
      <w:r w:rsidR="00D43AEF" w:rsidRPr="00CE6FFC">
        <w:rPr>
          <w:shd w:val="clear" w:color="auto" w:fill="FFFFFF"/>
        </w:rPr>
        <w:t xml:space="preserve"> the sign of each coefficient.</w:t>
      </w:r>
    </w:p>
    <w:p w14:paraId="47FE5344" w14:textId="2B367B8E" w:rsidR="00440671" w:rsidRDefault="00440671">
      <w:pPr>
        <w:pStyle w:val="BodyText"/>
        <w:rPr>
          <w:lang w:val="en-IN"/>
        </w:rPr>
      </w:pPr>
    </w:p>
    <w:p w14:paraId="02CD3C30" w14:textId="77777777" w:rsidR="00440671" w:rsidRDefault="00DC2E01">
      <w:pPr>
        <w:pStyle w:val="BodyText"/>
        <w:rPr>
          <w:lang w:val="en-IN"/>
        </w:rPr>
      </w:pPr>
      <w:r>
        <w:rPr>
          <w:lang w:val="en-IN"/>
        </w:rPr>
        <w:t>There are two signs Positive and Negative indicating directly proportionality of the predictor and response variable.</w:t>
      </w:r>
    </w:p>
    <w:p w14:paraId="168AB7CF" w14:textId="77777777" w:rsidR="00440671" w:rsidRDefault="00440671">
      <w:pPr>
        <w:pStyle w:val="BodyText"/>
        <w:rPr>
          <w:lang w:val="en-IN"/>
        </w:rPr>
      </w:pPr>
    </w:p>
    <w:p w14:paraId="62BA46C8" w14:textId="77777777" w:rsidR="00440671" w:rsidRDefault="00DC2E01">
      <w:pPr>
        <w:pStyle w:val="BodyText"/>
        <w:rPr>
          <w:lang w:val="en-IN"/>
        </w:rPr>
      </w:pPr>
      <w:r>
        <w:rPr>
          <w:noProof/>
          <w:lang w:val="en-IN"/>
        </w:rPr>
        <w:lastRenderedPageBreak/>
        <w:drawing>
          <wp:inline distT="0" distB="0" distL="114300" distR="114300" wp14:anchorId="4B0E4297" wp14:editId="7D1D652E">
            <wp:extent cx="2740025" cy="2324735"/>
            <wp:effectExtent l="0" t="0" r="3175" b="6985"/>
            <wp:docPr id="10" name="Picture 1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pture"/>
                    <pic:cNvPicPr>
                      <a:picLocks noChangeAspect="1"/>
                    </pic:cNvPicPr>
                  </pic:nvPicPr>
                  <pic:blipFill>
                    <a:blip r:embed="rId14"/>
                    <a:stretch>
                      <a:fillRect/>
                    </a:stretch>
                  </pic:blipFill>
                  <pic:spPr>
                    <a:xfrm>
                      <a:off x="0" y="0"/>
                      <a:ext cx="2740025" cy="2324735"/>
                    </a:xfrm>
                    <a:prstGeom prst="rect">
                      <a:avLst/>
                    </a:prstGeom>
                  </pic:spPr>
                </pic:pic>
              </a:graphicData>
            </a:graphic>
          </wp:inline>
        </w:drawing>
      </w:r>
    </w:p>
    <w:p w14:paraId="1F3A5B8C" w14:textId="77777777" w:rsidR="00440671" w:rsidRDefault="00DC2E01">
      <w:pPr>
        <w:pStyle w:val="BodyText"/>
        <w:ind w:firstLineChars="592" w:firstLine="947"/>
        <w:rPr>
          <w:sz w:val="16"/>
          <w:szCs w:val="16"/>
          <w:lang w:val="en-IN"/>
        </w:rPr>
      </w:pPr>
      <w:r>
        <w:rPr>
          <w:sz w:val="16"/>
          <w:szCs w:val="16"/>
        </w:rPr>
        <w:t>Graph showing important feature of the dataset</w:t>
      </w:r>
    </w:p>
    <w:p w14:paraId="1CD6CB20" w14:textId="77777777" w:rsidR="00440671" w:rsidRDefault="00440671">
      <w:pPr>
        <w:pStyle w:val="BodyText"/>
      </w:pPr>
    </w:p>
    <w:p w14:paraId="773B461D" w14:textId="77777777" w:rsidR="00440671" w:rsidRDefault="00DC2E01">
      <w:pPr>
        <w:pStyle w:val="BodyText"/>
        <w:rPr>
          <w:lang w:val="en-IN"/>
        </w:rPr>
      </w:pPr>
      <w:r>
        <w:t>Considering this figure,linear regression shows that the five variables are the year,cylinder,transmission,fuel,and odometer</w:t>
      </w:r>
      <w:r>
        <w:rPr>
          <w:lang w:val="en-IN"/>
        </w:rPr>
        <w:t>.</w:t>
      </w:r>
    </w:p>
    <w:p w14:paraId="37FDCF48" w14:textId="77777777" w:rsidR="00440671" w:rsidRDefault="00DC2E01">
      <w:pPr>
        <w:pStyle w:val="BodyText"/>
      </w:pPr>
      <w:r>
        <w:rPr>
          <w:noProof/>
        </w:rPr>
        <w:drawing>
          <wp:inline distT="0" distB="0" distL="114300" distR="114300" wp14:anchorId="6BBF9D1B" wp14:editId="30FAF757">
            <wp:extent cx="2742565" cy="691515"/>
            <wp:effectExtent l="0" t="0" r="635" b="952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5"/>
                    <a:stretch>
                      <a:fillRect/>
                    </a:stretch>
                  </pic:blipFill>
                  <pic:spPr>
                    <a:xfrm>
                      <a:off x="0" y="0"/>
                      <a:ext cx="2742565" cy="691515"/>
                    </a:xfrm>
                    <a:prstGeom prst="rect">
                      <a:avLst/>
                    </a:prstGeom>
                    <a:noFill/>
                    <a:ln>
                      <a:noFill/>
                    </a:ln>
                  </pic:spPr>
                </pic:pic>
              </a:graphicData>
            </a:graphic>
          </wp:inline>
        </w:drawing>
      </w:r>
    </w:p>
    <w:p w14:paraId="1F05C3AB" w14:textId="77777777" w:rsidR="00440671" w:rsidRDefault="00440671">
      <w:pPr>
        <w:pStyle w:val="BodyText"/>
      </w:pPr>
    </w:p>
    <w:p w14:paraId="3B3027AD" w14:textId="77777777" w:rsidR="00440671" w:rsidRDefault="00DC2E01" w:rsidP="00D43AEF">
      <w:pPr>
        <w:pStyle w:val="BodyText"/>
        <w:ind w:firstLine="0"/>
        <w:rPr>
          <w:lang w:val="en-IN"/>
        </w:rPr>
      </w:pPr>
      <w:r>
        <w:rPr>
          <w:lang w:val="en-IN"/>
        </w:rPr>
        <w:t>2)Ridge Regression:</w:t>
      </w:r>
    </w:p>
    <w:p w14:paraId="2CE6EC82" w14:textId="77777777" w:rsidR="00D43AEF" w:rsidRPr="00CE6FFC" w:rsidRDefault="00D43AEF" w:rsidP="00D43AEF">
      <w:pPr>
        <w:jc w:val="left"/>
        <w:rPr>
          <w:shd w:val="clear" w:color="auto" w:fill="FFFFFF"/>
        </w:rPr>
      </w:pPr>
      <w:r w:rsidRPr="00CE6FFC">
        <w:rPr>
          <w:shd w:val="clear" w:color="auto" w:fill="FFFFFF"/>
        </w:rPr>
        <w:t xml:space="preserve">In cases where the independent variables are highly correlated, ridge regression is a method of calculating the coefficients of multiple-regression models. </w:t>
      </w:r>
      <w:proofErr w:type="spellStart"/>
      <w:r w:rsidRPr="00CE6FFC">
        <w:rPr>
          <w:shd w:val="clear" w:color="auto" w:fill="FFFFFF"/>
        </w:rPr>
        <w:t>Yellowbrick</w:t>
      </w:r>
      <w:proofErr w:type="spellEnd"/>
      <w:r w:rsidRPr="00CE6FFC">
        <w:rPr>
          <w:shd w:val="clear" w:color="auto" w:fill="FFFFFF"/>
        </w:rPr>
        <w:t xml:space="preserve"> library alpha selection was used to identify the best alpha value in ridge</w:t>
      </w:r>
      <w:r w:rsidRPr="00CE6FFC">
        <w:rPr>
          <w:b/>
          <w:bCs/>
          <w:shd w:val="clear" w:color="auto" w:fill="FFFFFF"/>
        </w:rPr>
        <w:t xml:space="preserve"> </w:t>
      </w:r>
      <w:r w:rsidRPr="00CE6FFC">
        <w:rPr>
          <w:shd w:val="clear" w:color="auto" w:fill="FFFFFF"/>
        </w:rPr>
        <w:t>regression.</w:t>
      </w:r>
    </w:p>
    <w:p w14:paraId="320C0DC5" w14:textId="77777777" w:rsidR="00D43AEF" w:rsidRPr="00CE6FFC" w:rsidRDefault="00D43AEF" w:rsidP="00D43AEF">
      <w:pPr>
        <w:jc w:val="left"/>
        <w:rPr>
          <w:shd w:val="clear" w:color="auto" w:fill="FFFFFF"/>
        </w:rPr>
      </w:pPr>
      <w:r w:rsidRPr="00CE6FFC">
        <w:rPr>
          <w:shd w:val="clear" w:color="auto" w:fill="FFFFFF"/>
        </w:rPr>
        <w:t>Only dataset can be fit if the alpha value is 20.336. It is a variable, even though it is not a constant value. The Ridge regressor is implemented with this alpha value.</w:t>
      </w:r>
    </w:p>
    <w:p w14:paraId="66E060AE" w14:textId="77777777" w:rsidR="00440671" w:rsidRDefault="00DC2E01">
      <w:pPr>
        <w:pStyle w:val="BodyText"/>
        <w:rPr>
          <w:lang w:val="en-IN"/>
        </w:rPr>
      </w:pPr>
      <w:r>
        <w:rPr>
          <w:noProof/>
          <w:lang w:val="en-IN"/>
        </w:rPr>
        <w:drawing>
          <wp:inline distT="0" distB="0" distL="114300" distR="114300" wp14:anchorId="26EF990D" wp14:editId="50CF5666">
            <wp:extent cx="2741295" cy="2507615"/>
            <wp:effectExtent l="0" t="0" r="1905" b="698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6"/>
                    <a:stretch>
                      <a:fillRect/>
                    </a:stretch>
                  </pic:blipFill>
                  <pic:spPr>
                    <a:xfrm>
                      <a:off x="0" y="0"/>
                      <a:ext cx="2741295" cy="2507615"/>
                    </a:xfrm>
                    <a:prstGeom prst="rect">
                      <a:avLst/>
                    </a:prstGeom>
                    <a:noFill/>
                    <a:ln>
                      <a:noFill/>
                    </a:ln>
                  </pic:spPr>
                </pic:pic>
              </a:graphicData>
            </a:graphic>
          </wp:inline>
        </w:drawing>
      </w:r>
    </w:p>
    <w:p w14:paraId="48E9D538" w14:textId="77777777" w:rsidR="00440671" w:rsidRDefault="00DC2E01">
      <w:pPr>
        <w:pStyle w:val="BodyText"/>
        <w:rPr>
          <w:lang w:val="en-IN"/>
        </w:rPr>
      </w:pPr>
      <w:r>
        <w:rPr>
          <w:noProof/>
          <w:lang w:val="en-IN"/>
        </w:rPr>
        <w:drawing>
          <wp:inline distT="0" distB="0" distL="114300" distR="114300" wp14:anchorId="3D325641" wp14:editId="4F23D53A">
            <wp:extent cx="2739390" cy="647700"/>
            <wp:effectExtent l="0" t="0" r="3810" b="762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7"/>
                    <a:stretch>
                      <a:fillRect/>
                    </a:stretch>
                  </pic:blipFill>
                  <pic:spPr>
                    <a:xfrm>
                      <a:off x="0" y="0"/>
                      <a:ext cx="2739390" cy="647700"/>
                    </a:xfrm>
                    <a:prstGeom prst="rect">
                      <a:avLst/>
                    </a:prstGeom>
                    <a:noFill/>
                    <a:ln>
                      <a:noFill/>
                    </a:ln>
                  </pic:spPr>
                </pic:pic>
              </a:graphicData>
            </a:graphic>
          </wp:inline>
        </w:drawing>
      </w:r>
    </w:p>
    <w:p w14:paraId="4DA58F4C" w14:textId="77777777" w:rsidR="00440671" w:rsidRDefault="00DC2E01">
      <w:pPr>
        <w:pStyle w:val="BodyText"/>
        <w:rPr>
          <w:lang w:val="en-IN"/>
        </w:rPr>
      </w:pPr>
      <w:r>
        <w:rPr>
          <w:lang w:val="en-IN"/>
        </w:rPr>
        <w:t>The performance of Ridge Regression is almost the same as that of Linear Regression.</w:t>
      </w:r>
    </w:p>
    <w:p w14:paraId="63773B29" w14:textId="77777777" w:rsidR="00440671" w:rsidRDefault="00440671">
      <w:pPr>
        <w:pStyle w:val="BodyText"/>
        <w:rPr>
          <w:lang w:val="en-IN"/>
        </w:rPr>
      </w:pPr>
    </w:p>
    <w:p w14:paraId="70258AF4" w14:textId="77777777" w:rsidR="00440671" w:rsidRDefault="00DC2E01">
      <w:pPr>
        <w:pStyle w:val="BodyText"/>
        <w:numPr>
          <w:ilvl w:val="0"/>
          <w:numId w:val="8"/>
        </w:numPr>
      </w:pPr>
      <w:proofErr w:type="gramStart"/>
      <w:r>
        <w:rPr>
          <w:lang w:val="en-IN"/>
        </w:rPr>
        <w:t>)</w:t>
      </w:r>
      <w:r>
        <w:t>Lasso</w:t>
      </w:r>
      <w:proofErr w:type="gramEnd"/>
      <w:r>
        <w:t xml:space="preserve"> Regression:</w:t>
      </w:r>
    </w:p>
    <w:p w14:paraId="080ABDDD" w14:textId="5A442235" w:rsidR="00D43AEF" w:rsidRDefault="00D43AEF" w:rsidP="00D43AEF">
      <w:pPr>
        <w:jc w:val="left"/>
        <w:rPr>
          <w:shd w:val="clear" w:color="auto" w:fill="FFFFFF"/>
        </w:rPr>
      </w:pPr>
      <w:r w:rsidRPr="00D43AEF">
        <w:rPr>
          <w:shd w:val="clear" w:color="auto" w:fill="FFFFFF"/>
        </w:rPr>
        <w:t xml:space="preserve">Lasso regression is a shrinkage-based linear </w:t>
      </w:r>
      <w:r>
        <w:rPr>
          <w:shd w:val="clear" w:color="auto" w:fill="FFFFFF"/>
        </w:rPr>
        <w:t xml:space="preserve">      </w:t>
      </w:r>
      <w:r w:rsidRPr="00D43AEF">
        <w:rPr>
          <w:shd w:val="clear" w:color="auto" w:fill="FFFFFF"/>
        </w:rPr>
        <w:t xml:space="preserve">regression. When data values shrink towards a </w:t>
      </w:r>
      <w:proofErr w:type="gramStart"/>
      <w:r w:rsidRPr="00D43AEF">
        <w:rPr>
          <w:shd w:val="clear" w:color="auto" w:fill="FFFFFF"/>
        </w:rPr>
        <w:t xml:space="preserve">central </w:t>
      </w:r>
      <w:r>
        <w:rPr>
          <w:shd w:val="clear" w:color="auto" w:fill="FFFFFF"/>
        </w:rPr>
        <w:t xml:space="preserve"> </w:t>
      </w:r>
      <w:r w:rsidRPr="00D43AEF">
        <w:rPr>
          <w:shd w:val="clear" w:color="auto" w:fill="FFFFFF"/>
        </w:rPr>
        <w:t>point</w:t>
      </w:r>
      <w:proofErr w:type="gramEnd"/>
      <w:r w:rsidRPr="00D43AEF">
        <w:rPr>
          <w:shd w:val="clear" w:color="auto" w:fill="FFFFFF"/>
        </w:rPr>
        <w:t xml:space="preserve">, such as the mean, this is known as shrinkage. The Lasso method </w:t>
      </w:r>
      <w:proofErr w:type="spellStart"/>
      <w:r w:rsidRPr="00D43AEF">
        <w:rPr>
          <w:shd w:val="clear" w:color="auto" w:fill="FFFFFF"/>
        </w:rPr>
        <w:t>favours</w:t>
      </w:r>
      <w:proofErr w:type="spellEnd"/>
      <w:r w:rsidRPr="00D43AEF">
        <w:rPr>
          <w:shd w:val="clear" w:color="auto" w:fill="FFFFFF"/>
        </w:rPr>
        <w:t xml:space="preserve"> the use of simple, sparse models (</w:t>
      </w:r>
      <w:proofErr w:type="gramStart"/>
      <w:r w:rsidRPr="00D43AEF">
        <w:rPr>
          <w:shd w:val="clear" w:color="auto" w:fill="FFFFFF"/>
        </w:rPr>
        <w:t>i.e.</w:t>
      </w:r>
      <w:proofErr w:type="gramEnd"/>
      <w:r w:rsidRPr="00D43AEF">
        <w:rPr>
          <w:shd w:val="clear" w:color="auto" w:fill="FFFFFF"/>
        </w:rPr>
        <w:t xml:space="preserve"> models with fewer parameters</w:t>
      </w:r>
      <w:r>
        <w:rPr>
          <w:shd w:val="clear" w:color="auto" w:fill="FFFFFF"/>
        </w:rPr>
        <w:t>)</w:t>
      </w:r>
    </w:p>
    <w:p w14:paraId="02E13761" w14:textId="77777777" w:rsidR="00D43AEF" w:rsidRPr="00D43AEF" w:rsidRDefault="00D43AEF" w:rsidP="00D43AEF">
      <w:pPr>
        <w:jc w:val="left"/>
        <w:rPr>
          <w:shd w:val="clear" w:color="auto" w:fill="FFFFFF"/>
        </w:rPr>
      </w:pPr>
    </w:p>
    <w:p w14:paraId="1F227C43" w14:textId="77777777" w:rsidR="00D43AEF" w:rsidRPr="00D43AEF" w:rsidRDefault="00D43AEF" w:rsidP="00D43AEF">
      <w:pPr>
        <w:jc w:val="left"/>
        <w:rPr>
          <w:shd w:val="clear" w:color="auto" w:fill="FFFFFF"/>
        </w:rPr>
      </w:pPr>
      <w:r w:rsidRPr="00D43AEF">
        <w:rPr>
          <w:shd w:val="clear" w:color="auto" w:fill="FFFFFF"/>
        </w:rPr>
        <w:t>The fundamental goal of Lasso regression is to find a group of predictors that decreases the quantitative response variable's prediction error. The Lasso model accomplishes this by imposing a parameter constraint that leads the regression coefficients for some variables to decrease toward zero.</w:t>
      </w:r>
    </w:p>
    <w:p w14:paraId="0CD96F6E" w14:textId="77777777" w:rsidR="00440671" w:rsidRDefault="00DC2E01">
      <w:pPr>
        <w:pStyle w:val="BodyText"/>
        <w:rPr>
          <w:lang w:val="en-US"/>
        </w:rPr>
      </w:pPr>
      <w:r>
        <w:rPr>
          <w:noProof/>
          <w:lang w:val="en-US"/>
        </w:rPr>
        <w:drawing>
          <wp:inline distT="0" distB="0" distL="114300" distR="114300" wp14:anchorId="2CB7F534" wp14:editId="28468B48">
            <wp:extent cx="2741930" cy="683895"/>
            <wp:effectExtent l="0" t="0" r="1270" b="190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8"/>
                    <a:stretch>
                      <a:fillRect/>
                    </a:stretch>
                  </pic:blipFill>
                  <pic:spPr>
                    <a:xfrm>
                      <a:off x="0" y="0"/>
                      <a:ext cx="2741930" cy="683895"/>
                    </a:xfrm>
                    <a:prstGeom prst="rect">
                      <a:avLst/>
                    </a:prstGeom>
                    <a:noFill/>
                    <a:ln>
                      <a:noFill/>
                    </a:ln>
                  </pic:spPr>
                </pic:pic>
              </a:graphicData>
            </a:graphic>
          </wp:inline>
        </w:drawing>
      </w:r>
    </w:p>
    <w:p w14:paraId="1102520B" w14:textId="77777777" w:rsidR="00D43AEF" w:rsidRPr="0087679E" w:rsidRDefault="00D43AEF" w:rsidP="00D43AEF">
      <w:pPr>
        <w:jc w:val="left"/>
        <w:rPr>
          <w:shd w:val="clear" w:color="auto" w:fill="FFFFFF"/>
        </w:rPr>
      </w:pPr>
      <w:r w:rsidRPr="0087679E">
        <w:rPr>
          <w:shd w:val="clear" w:color="auto" w:fill="FFFFFF"/>
        </w:rPr>
        <w:t>But for this dataset, there is no need for Lasso regression as there is not much difference in error.</w:t>
      </w:r>
    </w:p>
    <w:p w14:paraId="3870F374" w14:textId="77777777" w:rsidR="00440671" w:rsidRDefault="00440671">
      <w:pPr>
        <w:pStyle w:val="BodyText"/>
        <w:rPr>
          <w:lang w:val="en-US"/>
        </w:rPr>
      </w:pPr>
    </w:p>
    <w:p w14:paraId="60388C0B" w14:textId="31526C1A" w:rsidR="00440671" w:rsidRPr="00D43AEF" w:rsidRDefault="00103BD3" w:rsidP="00103BD3">
      <w:pPr>
        <w:pStyle w:val="BodyText"/>
        <w:tabs>
          <w:tab w:val="clear" w:pos="288"/>
          <w:tab w:val="left" w:pos="312"/>
        </w:tabs>
        <w:ind w:firstLine="0"/>
      </w:pPr>
      <w:r>
        <w:rPr>
          <w:lang w:val="en-IN"/>
        </w:rPr>
        <w:t xml:space="preserve">4) </w:t>
      </w:r>
      <w:r w:rsidR="00DC2E01">
        <w:t>K</w:t>
      </w:r>
      <w:r w:rsidR="00DC2E01">
        <w:rPr>
          <w:lang w:val="en-IN"/>
        </w:rPr>
        <w:t xml:space="preserve"> </w:t>
      </w:r>
      <w:r w:rsidR="00DC2E01">
        <w:t>Neighbors Regressor:</w:t>
      </w:r>
    </w:p>
    <w:p w14:paraId="4FFDE355" w14:textId="77777777" w:rsidR="00103BD3" w:rsidRPr="00103BD3" w:rsidRDefault="00103BD3" w:rsidP="00103BD3">
      <w:pPr>
        <w:jc w:val="both"/>
        <w:rPr>
          <w:shd w:val="clear" w:color="auto" w:fill="FFFFFF"/>
        </w:rPr>
      </w:pPr>
      <w:r w:rsidRPr="00103BD3">
        <w:rPr>
          <w:shd w:val="clear" w:color="auto" w:fill="FFFFFF"/>
        </w:rPr>
        <w:t>Regression-based on k-nearest neighbors. Target prediction is done by local insertion</w:t>
      </w:r>
    </w:p>
    <w:p w14:paraId="5A071ECD" w14:textId="77777777" w:rsidR="00103BD3" w:rsidRPr="00103BD3" w:rsidRDefault="00103BD3" w:rsidP="00103BD3">
      <w:pPr>
        <w:jc w:val="both"/>
        <w:rPr>
          <w:shd w:val="clear" w:color="auto" w:fill="FFFFFF"/>
        </w:rPr>
      </w:pPr>
      <w:r w:rsidRPr="00103BD3">
        <w:rPr>
          <w:shd w:val="clear" w:color="auto" w:fill="FFFFFF"/>
        </w:rPr>
        <w:t>of targets connected to the nearest neighbors of the training set.</w:t>
      </w:r>
    </w:p>
    <w:p w14:paraId="5E358007" w14:textId="77777777" w:rsidR="00103BD3" w:rsidRPr="00103BD3" w:rsidRDefault="00103BD3" w:rsidP="00103BD3">
      <w:pPr>
        <w:jc w:val="both"/>
        <w:rPr>
          <w:shd w:val="clear" w:color="auto" w:fill="FFFFFF"/>
        </w:rPr>
      </w:pPr>
      <w:r w:rsidRPr="00103BD3">
        <w:rPr>
          <w:shd w:val="clear" w:color="auto" w:fill="FFFFFF"/>
        </w:rPr>
        <w:t xml:space="preserve">k-NN is a type of example-based learning, or lazy learning, where the function is only locally </w:t>
      </w:r>
      <w:r w:rsidRPr="00103BD3">
        <w:rPr>
          <w:shd w:val="clear" w:color="auto" w:fill="FFFFFF"/>
        </w:rPr>
        <w:lastRenderedPageBreak/>
        <w:t>approximated and all computation is postponed until function evaluation.</w:t>
      </w:r>
    </w:p>
    <w:p w14:paraId="6543DA4E" w14:textId="77777777" w:rsidR="00D43AEF" w:rsidRDefault="00D43AEF" w:rsidP="00103BD3">
      <w:pPr>
        <w:pStyle w:val="BodyText"/>
        <w:tabs>
          <w:tab w:val="clear" w:pos="288"/>
          <w:tab w:val="left" w:pos="312"/>
        </w:tabs>
      </w:pPr>
    </w:p>
    <w:p w14:paraId="258ECB30" w14:textId="77777777" w:rsidR="00440671" w:rsidRDefault="00DC2E01">
      <w:pPr>
        <w:pStyle w:val="BodyText"/>
      </w:pPr>
      <w:r>
        <w:rPr>
          <w:noProof/>
        </w:rPr>
        <w:drawing>
          <wp:inline distT="0" distB="0" distL="114300" distR="114300" wp14:anchorId="355A1642" wp14:editId="5C14B84B">
            <wp:extent cx="2741295" cy="1675765"/>
            <wp:effectExtent l="0" t="0" r="1905" b="63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9"/>
                    <a:stretch>
                      <a:fillRect/>
                    </a:stretch>
                  </pic:blipFill>
                  <pic:spPr>
                    <a:xfrm>
                      <a:off x="0" y="0"/>
                      <a:ext cx="2741295" cy="1675765"/>
                    </a:xfrm>
                    <a:prstGeom prst="rect">
                      <a:avLst/>
                    </a:prstGeom>
                    <a:noFill/>
                    <a:ln>
                      <a:noFill/>
                    </a:ln>
                  </pic:spPr>
                </pic:pic>
              </a:graphicData>
            </a:graphic>
          </wp:inline>
        </w:drawing>
      </w:r>
    </w:p>
    <w:p w14:paraId="7215C601" w14:textId="77777777" w:rsidR="00440671" w:rsidRDefault="00DC2E01">
      <w:pPr>
        <w:pStyle w:val="BodyText"/>
      </w:pPr>
      <w:r>
        <w:rPr>
          <w:noProof/>
        </w:rPr>
        <w:drawing>
          <wp:inline distT="0" distB="0" distL="114300" distR="114300" wp14:anchorId="21EEF8AE" wp14:editId="67C6E01C">
            <wp:extent cx="2741295" cy="2089150"/>
            <wp:effectExtent l="0" t="0" r="1905" b="1397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0"/>
                    <a:stretch>
                      <a:fillRect/>
                    </a:stretch>
                  </pic:blipFill>
                  <pic:spPr>
                    <a:xfrm>
                      <a:off x="0" y="0"/>
                      <a:ext cx="2741295" cy="2089150"/>
                    </a:xfrm>
                    <a:prstGeom prst="rect">
                      <a:avLst/>
                    </a:prstGeom>
                    <a:noFill/>
                    <a:ln>
                      <a:noFill/>
                    </a:ln>
                  </pic:spPr>
                </pic:pic>
              </a:graphicData>
            </a:graphic>
          </wp:inline>
        </w:drawing>
      </w:r>
    </w:p>
    <w:p w14:paraId="4859FED6" w14:textId="77777777" w:rsidR="00440671" w:rsidRDefault="00DC2E01">
      <w:pPr>
        <w:pStyle w:val="BodyText"/>
        <w:rPr>
          <w:lang w:val="en-IN"/>
        </w:rPr>
      </w:pPr>
      <w:r>
        <w:rPr>
          <w:noProof/>
        </w:rPr>
        <w:drawing>
          <wp:inline distT="0" distB="0" distL="114300" distR="114300" wp14:anchorId="53907527" wp14:editId="67EB30FB">
            <wp:extent cx="2743200" cy="664210"/>
            <wp:effectExtent l="0" t="0" r="0" b="635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1"/>
                    <a:stretch>
                      <a:fillRect/>
                    </a:stretch>
                  </pic:blipFill>
                  <pic:spPr>
                    <a:xfrm>
                      <a:off x="0" y="0"/>
                      <a:ext cx="2743200" cy="664210"/>
                    </a:xfrm>
                    <a:prstGeom prst="rect">
                      <a:avLst/>
                    </a:prstGeom>
                    <a:noFill/>
                    <a:ln>
                      <a:noFill/>
                    </a:ln>
                  </pic:spPr>
                </pic:pic>
              </a:graphicData>
            </a:graphic>
          </wp:inline>
        </w:drawing>
      </w:r>
    </w:p>
    <w:p w14:paraId="12C93EE7" w14:textId="359BA72F" w:rsidR="00103BD3" w:rsidRDefault="00103BD3" w:rsidP="00103BD3">
      <w:pPr>
        <w:jc w:val="left"/>
        <w:rPr>
          <w:shd w:val="clear" w:color="auto" w:fill="FFFFFF"/>
        </w:rPr>
      </w:pPr>
      <w:r w:rsidRPr="00230C99">
        <w:rPr>
          <w:shd w:val="clear" w:color="auto" w:fill="FFFFFF"/>
        </w:rPr>
        <w:t>The performance of KNN is better and the error is decreasing with the increased accuracy.</w:t>
      </w:r>
    </w:p>
    <w:p w14:paraId="2F697F81" w14:textId="77777777" w:rsidR="00103BD3" w:rsidRPr="00230C99" w:rsidRDefault="00103BD3" w:rsidP="00103BD3">
      <w:pPr>
        <w:jc w:val="left"/>
        <w:rPr>
          <w:shd w:val="clear" w:color="auto" w:fill="FFFFFF"/>
        </w:rPr>
      </w:pPr>
    </w:p>
    <w:p w14:paraId="672BAB4C" w14:textId="60178B59" w:rsidR="00440671" w:rsidRPr="00103BD3" w:rsidRDefault="00DC2E01" w:rsidP="00103BD3">
      <w:pPr>
        <w:pStyle w:val="BodyText"/>
        <w:ind w:firstLine="0"/>
      </w:pPr>
      <w:r w:rsidRPr="00103BD3">
        <w:t>5)</w:t>
      </w:r>
      <w:r w:rsidR="00103BD3">
        <w:rPr>
          <w:lang w:val="en-IN"/>
        </w:rPr>
        <w:t xml:space="preserve"> </w:t>
      </w:r>
      <w:r w:rsidRPr="00103BD3">
        <w:t>Random Forest:</w:t>
      </w:r>
    </w:p>
    <w:p w14:paraId="0A80346C" w14:textId="77777777" w:rsidR="00103BD3" w:rsidRPr="00230C99" w:rsidRDefault="00103BD3" w:rsidP="00103BD3">
      <w:pPr>
        <w:jc w:val="left"/>
        <w:rPr>
          <w:shd w:val="clear" w:color="auto" w:fill="FFFFFF"/>
        </w:rPr>
      </w:pPr>
      <w:r w:rsidRPr="00230C99">
        <w:rPr>
          <w:shd w:val="clear" w:color="auto" w:fill="FFFFFF"/>
        </w:rPr>
        <w:t>A random forest is a decision tree-based categorization technique. When constructing each tree, it employs bagging and feature randomization in order to produce a fragmented forest of trees whose committee forecasts are more accurate than any one tree's.</w:t>
      </w:r>
    </w:p>
    <w:p w14:paraId="7367C61C" w14:textId="77777777" w:rsidR="00103BD3" w:rsidRPr="00230C99" w:rsidRDefault="00103BD3" w:rsidP="00103BD3">
      <w:pPr>
        <w:jc w:val="left"/>
        <w:rPr>
          <w:shd w:val="clear" w:color="auto" w:fill="FFFFFF"/>
        </w:rPr>
      </w:pPr>
      <w:r w:rsidRPr="00230C99">
        <w:rPr>
          <w:shd w:val="clear" w:color="auto" w:fill="FFFFFF"/>
        </w:rPr>
        <w:t>There were 180 max features 0.5 choices made in our model.</w:t>
      </w:r>
    </w:p>
    <w:p w14:paraId="4E3287BE" w14:textId="77777777" w:rsidR="00440671" w:rsidRDefault="00DC2E01">
      <w:pPr>
        <w:pStyle w:val="BodyText"/>
      </w:pPr>
      <w:r>
        <w:rPr>
          <w:noProof/>
        </w:rPr>
        <w:drawing>
          <wp:inline distT="0" distB="0" distL="114300" distR="114300" wp14:anchorId="44C308E4" wp14:editId="0938E866">
            <wp:extent cx="2738755" cy="2755900"/>
            <wp:effectExtent l="0" t="0" r="4445" b="254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2"/>
                    <a:stretch>
                      <a:fillRect/>
                    </a:stretch>
                  </pic:blipFill>
                  <pic:spPr>
                    <a:xfrm>
                      <a:off x="0" y="0"/>
                      <a:ext cx="2738755" cy="2755900"/>
                    </a:xfrm>
                    <a:prstGeom prst="rect">
                      <a:avLst/>
                    </a:prstGeom>
                    <a:noFill/>
                    <a:ln>
                      <a:noFill/>
                    </a:ln>
                  </pic:spPr>
                </pic:pic>
              </a:graphicData>
            </a:graphic>
          </wp:inline>
        </w:drawing>
      </w:r>
    </w:p>
    <w:p w14:paraId="2D25B79E" w14:textId="77777777" w:rsidR="00103BD3" w:rsidRPr="00230C99" w:rsidRDefault="00103BD3" w:rsidP="00103BD3">
      <w:pPr>
        <w:jc w:val="left"/>
        <w:rPr>
          <w:shd w:val="clear" w:color="auto" w:fill="FFFFFF"/>
        </w:rPr>
      </w:pPr>
      <w:r w:rsidRPr="00230C99">
        <w:rPr>
          <w:shd w:val="clear" w:color="auto" w:fill="FFFFFF"/>
        </w:rPr>
        <w:t>This is a simple bar plot showing that the year is the most important characteristic of a car and then the odometer variable and then the others.</w:t>
      </w:r>
    </w:p>
    <w:p w14:paraId="038E7086" w14:textId="61C06669" w:rsidR="00440671" w:rsidRDefault="00DC2E01">
      <w:pPr>
        <w:pStyle w:val="BodyText"/>
        <w:rPr>
          <w:lang w:val="en-IN"/>
        </w:rPr>
      </w:pPr>
      <w:r>
        <w:rPr>
          <w:lang w:val="en-IN"/>
        </w:rPr>
        <w:t>.</w:t>
      </w:r>
    </w:p>
    <w:p w14:paraId="0A7F78C2" w14:textId="77777777" w:rsidR="00440671" w:rsidRDefault="00DC2E01">
      <w:pPr>
        <w:pStyle w:val="BodyText"/>
      </w:pPr>
      <w:r>
        <w:rPr>
          <w:noProof/>
        </w:rPr>
        <w:drawing>
          <wp:inline distT="0" distB="0" distL="114300" distR="114300" wp14:anchorId="6738552A" wp14:editId="77280A5D">
            <wp:extent cx="2738120" cy="660400"/>
            <wp:effectExtent l="0" t="0" r="5080" b="1016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3"/>
                    <a:stretch>
                      <a:fillRect/>
                    </a:stretch>
                  </pic:blipFill>
                  <pic:spPr>
                    <a:xfrm>
                      <a:off x="0" y="0"/>
                      <a:ext cx="2738120" cy="660400"/>
                    </a:xfrm>
                    <a:prstGeom prst="rect">
                      <a:avLst/>
                    </a:prstGeom>
                    <a:noFill/>
                    <a:ln>
                      <a:noFill/>
                    </a:ln>
                  </pic:spPr>
                </pic:pic>
              </a:graphicData>
            </a:graphic>
          </wp:inline>
        </w:drawing>
      </w:r>
    </w:p>
    <w:p w14:paraId="7BAA2C5B" w14:textId="7191AE38" w:rsidR="00103BD3" w:rsidRDefault="00103BD3" w:rsidP="00103BD3">
      <w:pPr>
        <w:jc w:val="left"/>
        <w:rPr>
          <w:shd w:val="clear" w:color="auto" w:fill="FFFFFF"/>
        </w:rPr>
      </w:pPr>
      <w:r w:rsidRPr="00230C99">
        <w:rPr>
          <w:shd w:val="clear" w:color="auto" w:fill="FFFFFF"/>
        </w:rPr>
        <w:t>Random forest has better performance and increases accuracy to approx. 10% which is good. Since the random forest is using bagging while building each tree, the next bagging register will be done</w:t>
      </w:r>
    </w:p>
    <w:p w14:paraId="7CD57E5F" w14:textId="77777777" w:rsidR="00103BD3" w:rsidRPr="00230C99" w:rsidRDefault="00103BD3" w:rsidP="00103BD3">
      <w:pPr>
        <w:jc w:val="left"/>
        <w:rPr>
          <w:shd w:val="clear" w:color="auto" w:fill="FFFFFF"/>
        </w:rPr>
      </w:pPr>
    </w:p>
    <w:p w14:paraId="0FAABB69" w14:textId="77777777" w:rsidR="00440671" w:rsidRDefault="00DC2E01">
      <w:pPr>
        <w:pStyle w:val="BodyText"/>
      </w:pPr>
      <w:r>
        <w:t>6)Bagging Regressor:</w:t>
      </w:r>
    </w:p>
    <w:p w14:paraId="51E08A39" w14:textId="77777777" w:rsidR="00103BD3" w:rsidRDefault="00103BD3" w:rsidP="00103BD3">
      <w:pPr>
        <w:jc w:val="left"/>
        <w:rPr>
          <w:shd w:val="clear" w:color="auto" w:fill="FFFFFF"/>
        </w:rPr>
      </w:pPr>
      <w:r w:rsidRPr="00230C99">
        <w:rPr>
          <w:shd w:val="clear" w:color="auto" w:fill="FFFFFF"/>
        </w:rPr>
        <w:t>The term "bagging" refers to a form of ensemble</w:t>
      </w:r>
    </w:p>
    <w:p w14:paraId="68BC3658" w14:textId="2E2383C6" w:rsidR="00103BD3" w:rsidRPr="00230C99" w:rsidRDefault="00103BD3" w:rsidP="00103BD3">
      <w:pPr>
        <w:jc w:val="left"/>
        <w:rPr>
          <w:shd w:val="clear" w:color="auto" w:fill="FFFFFF"/>
        </w:rPr>
      </w:pPr>
      <w:r w:rsidRPr="00230C99">
        <w:rPr>
          <w:shd w:val="clear" w:color="auto" w:fill="FFFFFF"/>
        </w:rPr>
        <w:t xml:space="preserve">regressor. It's a meta-estimator that fits each of the base regressors to a random subset of the original dataset and then averages or polls their predictions to create the final prediction. It is used to </w:t>
      </w:r>
      <w:proofErr w:type="spellStart"/>
      <w:r w:rsidRPr="00230C99">
        <w:rPr>
          <w:shd w:val="clear" w:color="auto" w:fill="FFFFFF"/>
        </w:rPr>
        <w:t>minimise</w:t>
      </w:r>
      <w:proofErr w:type="spellEnd"/>
      <w:r w:rsidRPr="00230C99">
        <w:rPr>
          <w:shd w:val="clear" w:color="auto" w:fill="FFFFFF"/>
        </w:rPr>
        <w:t xml:space="preserve"> the variance of a black-box estimator (such as a decision tree) by including randomization into the construction process and then grouping the results.</w:t>
      </w:r>
    </w:p>
    <w:p w14:paraId="177DBB5E" w14:textId="77777777" w:rsidR="00103BD3" w:rsidRPr="00230C99" w:rsidRDefault="00103BD3" w:rsidP="00103BD3">
      <w:pPr>
        <w:jc w:val="left"/>
        <w:rPr>
          <w:shd w:val="clear" w:color="auto" w:fill="FFFFFF"/>
        </w:rPr>
      </w:pPr>
      <w:proofErr w:type="spellStart"/>
      <w:r w:rsidRPr="00230C99">
        <w:rPr>
          <w:shd w:val="clear" w:color="auto" w:fill="FFFFFF"/>
        </w:rPr>
        <w:t>DecisionTreeRegressor</w:t>
      </w:r>
      <w:proofErr w:type="spellEnd"/>
      <w:r w:rsidRPr="00230C99">
        <w:rPr>
          <w:shd w:val="clear" w:color="auto" w:fill="FFFFFF"/>
        </w:rPr>
        <w:t xml:space="preserve"> is employed as an estimator in this model, with a depth of 20 and 50 </w:t>
      </w:r>
    </w:p>
    <w:p w14:paraId="4D89C01E" w14:textId="77777777" w:rsidR="00103BD3" w:rsidRPr="00230C99" w:rsidRDefault="00103BD3" w:rsidP="00103BD3">
      <w:pPr>
        <w:jc w:val="left"/>
        <w:rPr>
          <w:shd w:val="clear" w:color="auto" w:fill="FFFFFF"/>
        </w:rPr>
      </w:pPr>
      <w:r w:rsidRPr="00230C99">
        <w:rPr>
          <w:shd w:val="clear" w:color="auto" w:fill="FFFFFF"/>
        </w:rPr>
        <w:t xml:space="preserve">decision trees.        </w:t>
      </w:r>
    </w:p>
    <w:p w14:paraId="47FDA94A" w14:textId="77777777" w:rsidR="00440671" w:rsidRDefault="00DC2E01">
      <w:pPr>
        <w:pStyle w:val="BodyText"/>
      </w:pPr>
      <w:r>
        <w:rPr>
          <w:noProof/>
        </w:rPr>
        <w:drawing>
          <wp:inline distT="0" distB="0" distL="114300" distR="114300" wp14:anchorId="56229762" wp14:editId="08165F59">
            <wp:extent cx="2738755" cy="1012190"/>
            <wp:effectExtent l="0" t="0" r="4445" b="889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4"/>
                    <a:stretch>
                      <a:fillRect/>
                    </a:stretch>
                  </pic:blipFill>
                  <pic:spPr>
                    <a:xfrm>
                      <a:off x="0" y="0"/>
                      <a:ext cx="2738755" cy="1012190"/>
                    </a:xfrm>
                    <a:prstGeom prst="rect">
                      <a:avLst/>
                    </a:prstGeom>
                    <a:noFill/>
                    <a:ln>
                      <a:noFill/>
                    </a:ln>
                  </pic:spPr>
                </pic:pic>
              </a:graphicData>
            </a:graphic>
          </wp:inline>
        </w:drawing>
      </w:r>
    </w:p>
    <w:p w14:paraId="33718906" w14:textId="77777777" w:rsidR="00103BD3" w:rsidRDefault="00103BD3">
      <w:pPr>
        <w:pStyle w:val="BodyText"/>
        <w:rPr>
          <w:rFonts w:eastAsiaTheme="minorEastAsia"/>
        </w:rPr>
      </w:pPr>
    </w:p>
    <w:p w14:paraId="63AE26D4" w14:textId="77777777" w:rsidR="00103BD3" w:rsidRDefault="00103BD3">
      <w:pPr>
        <w:pStyle w:val="BodyText"/>
        <w:rPr>
          <w:rFonts w:eastAsiaTheme="minorEastAsia"/>
        </w:rPr>
      </w:pPr>
    </w:p>
    <w:p w14:paraId="69544563" w14:textId="25A26FF7" w:rsidR="00440671" w:rsidRDefault="00DC2E01">
      <w:pPr>
        <w:pStyle w:val="BodyText"/>
      </w:pPr>
      <w:r>
        <w:lastRenderedPageBreak/>
        <w:t>7)Adaboost regressor:</w:t>
      </w:r>
    </w:p>
    <w:p w14:paraId="2B147386" w14:textId="77777777" w:rsidR="00103BD3" w:rsidRPr="00230C99" w:rsidRDefault="00103BD3" w:rsidP="00103BD3">
      <w:pPr>
        <w:jc w:val="left"/>
        <w:rPr>
          <w:shd w:val="clear" w:color="auto" w:fill="FFFFFF"/>
        </w:rPr>
      </w:pPr>
      <w:r w:rsidRPr="00230C99">
        <w:rPr>
          <w:shd w:val="clear" w:color="auto" w:fill="FFFFFF"/>
        </w:rPr>
        <w:t xml:space="preserve">It's used to help any machine learning algorithm perform better. </w:t>
      </w:r>
      <w:proofErr w:type="spellStart"/>
      <w:r w:rsidRPr="00230C99">
        <w:rPr>
          <w:shd w:val="clear" w:color="auto" w:fill="FFFFFF"/>
        </w:rPr>
        <w:t>Adaboost</w:t>
      </w:r>
      <w:proofErr w:type="spellEnd"/>
      <w:r w:rsidRPr="00230C99">
        <w:rPr>
          <w:shd w:val="clear" w:color="auto" w:fill="FFFFFF"/>
        </w:rPr>
        <w:t xml:space="preserve"> assists you in combining several "weak classifiers" into a single "strong classifier."</w:t>
      </w:r>
    </w:p>
    <w:p w14:paraId="4AA0B3B8" w14:textId="77777777" w:rsidR="00103BD3" w:rsidRPr="00230C99" w:rsidRDefault="00103BD3" w:rsidP="00103BD3">
      <w:pPr>
        <w:jc w:val="left"/>
        <w:rPr>
          <w:shd w:val="clear" w:color="auto" w:fill="FFFFFF"/>
        </w:rPr>
      </w:pPr>
      <w:r w:rsidRPr="00230C99">
        <w:rPr>
          <w:shd w:val="clear" w:color="auto" w:fill="FFFFFF"/>
        </w:rPr>
        <w:t>It's a basic bar graph that indicates that the most essential feature of an automobile is the year, followed by the odometer variable, model, and so on.</w:t>
      </w:r>
    </w:p>
    <w:p w14:paraId="121B8418" w14:textId="77777777" w:rsidR="00103BD3" w:rsidRPr="00230C99" w:rsidRDefault="00103BD3" w:rsidP="00103BD3">
      <w:pPr>
        <w:jc w:val="left"/>
        <w:rPr>
          <w:shd w:val="clear" w:color="auto" w:fill="FFFFFF"/>
        </w:rPr>
      </w:pPr>
      <w:r w:rsidRPr="00230C99">
        <w:rPr>
          <w:shd w:val="clear" w:color="auto" w:fill="FFFFFF"/>
        </w:rPr>
        <w:t xml:space="preserve">The </w:t>
      </w:r>
      <w:proofErr w:type="spellStart"/>
      <w:r w:rsidRPr="00230C99">
        <w:rPr>
          <w:shd w:val="clear" w:color="auto" w:fill="FFFFFF"/>
        </w:rPr>
        <w:t>DecisionTreeRegressor</w:t>
      </w:r>
      <w:proofErr w:type="spellEnd"/>
      <w:r w:rsidRPr="00230C99">
        <w:rPr>
          <w:shd w:val="clear" w:color="auto" w:fill="FFFFFF"/>
        </w:rPr>
        <w:t xml:space="preserve"> is </w:t>
      </w:r>
      <w:proofErr w:type="spellStart"/>
      <w:r w:rsidRPr="00230C99">
        <w:rPr>
          <w:shd w:val="clear" w:color="auto" w:fill="FFFFFF"/>
        </w:rPr>
        <w:t>utilised</w:t>
      </w:r>
      <w:proofErr w:type="spellEnd"/>
      <w:r w:rsidRPr="00230C99">
        <w:rPr>
          <w:shd w:val="clear" w:color="auto" w:fill="FFFFFF"/>
        </w:rPr>
        <w:t xml:space="preserve"> as an estimator in our model, with a maximum depth of 24 and 200 trees produced, and a learning rate of 0.6, as shown below.</w:t>
      </w:r>
    </w:p>
    <w:p w14:paraId="53545371" w14:textId="77777777" w:rsidR="00440671" w:rsidRDefault="00DC2E01">
      <w:pPr>
        <w:pStyle w:val="BodyText"/>
      </w:pPr>
      <w:r>
        <w:rPr>
          <w:noProof/>
        </w:rPr>
        <w:drawing>
          <wp:inline distT="0" distB="0" distL="114300" distR="114300" wp14:anchorId="5D549D84" wp14:editId="122BB609">
            <wp:extent cx="2742565" cy="2753360"/>
            <wp:effectExtent l="0" t="0" r="635" b="508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5"/>
                    <a:stretch>
                      <a:fillRect/>
                    </a:stretch>
                  </pic:blipFill>
                  <pic:spPr>
                    <a:xfrm>
                      <a:off x="0" y="0"/>
                      <a:ext cx="2742565" cy="2753360"/>
                    </a:xfrm>
                    <a:prstGeom prst="rect">
                      <a:avLst/>
                    </a:prstGeom>
                    <a:noFill/>
                    <a:ln>
                      <a:noFill/>
                    </a:ln>
                  </pic:spPr>
                </pic:pic>
              </a:graphicData>
            </a:graphic>
          </wp:inline>
        </w:drawing>
      </w:r>
    </w:p>
    <w:p w14:paraId="6511F369" w14:textId="77777777" w:rsidR="00440671" w:rsidRDefault="00DC2E01">
      <w:pPr>
        <w:pStyle w:val="BodyText"/>
      </w:pPr>
      <w:r>
        <w:rPr>
          <w:noProof/>
        </w:rPr>
        <w:drawing>
          <wp:inline distT="0" distB="0" distL="114300" distR="114300" wp14:anchorId="31F32C05" wp14:editId="58EC90DC">
            <wp:extent cx="2738120" cy="686435"/>
            <wp:effectExtent l="0" t="0" r="5080" b="14605"/>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6"/>
                    <a:stretch>
                      <a:fillRect/>
                    </a:stretch>
                  </pic:blipFill>
                  <pic:spPr>
                    <a:xfrm>
                      <a:off x="0" y="0"/>
                      <a:ext cx="2738120" cy="686435"/>
                    </a:xfrm>
                    <a:prstGeom prst="rect">
                      <a:avLst/>
                    </a:prstGeom>
                    <a:noFill/>
                    <a:ln>
                      <a:noFill/>
                    </a:ln>
                  </pic:spPr>
                </pic:pic>
              </a:graphicData>
            </a:graphic>
          </wp:inline>
        </w:drawing>
      </w:r>
    </w:p>
    <w:p w14:paraId="7CB3E96B" w14:textId="6D27E8E9" w:rsidR="00440671" w:rsidRDefault="00DC2E01">
      <w:pPr>
        <w:pStyle w:val="BodyText"/>
        <w:rPr>
          <w:rFonts w:eastAsiaTheme="minorEastAsia"/>
        </w:rPr>
      </w:pPr>
      <w:r>
        <w:t>8)XGBoost:XGBoost stands for eXtreme Gradient Boosting</w:t>
      </w:r>
    </w:p>
    <w:p w14:paraId="2F1F18C6" w14:textId="57062D95" w:rsidR="003F686B" w:rsidRPr="003F686B" w:rsidRDefault="003F686B">
      <w:pPr>
        <w:pStyle w:val="BodyText"/>
        <w:rPr>
          <w:rFonts w:eastAsiaTheme="minorEastAsia"/>
        </w:rPr>
      </w:pPr>
      <w:r w:rsidRPr="008951C1">
        <w:rPr>
          <w:shd w:val="clear" w:color="auto" w:fill="FFFFFF"/>
        </w:rPr>
        <w:t xml:space="preserve">XGBoost </w:t>
      </w:r>
      <w:r>
        <w:rPr>
          <w:shd w:val="clear" w:color="auto" w:fill="FFFFFF"/>
        </w:rPr>
        <w:t xml:space="preserve"> </w:t>
      </w:r>
      <w:r w:rsidRPr="008951C1">
        <w:rPr>
          <w:shd w:val="clear" w:color="auto" w:fill="FFFFFF"/>
        </w:rPr>
        <w:t xml:space="preserve">is a method for ensemble learning. Gradient Boosted Decision Trees include XGBoost, </w:t>
      </w:r>
      <w:r w:rsidRPr="008951C1">
        <w:rPr>
          <w:shd w:val="clear" w:color="auto" w:fill="FFFFFF"/>
        </w:rPr>
        <w:t>which is utilised for speed and performance. The beauty of this strong algorithm is its scalability, which allows for quick learning via parallel and distributed computing while still conserving memory.</w:t>
      </w:r>
      <w:r w:rsidRPr="008951C1">
        <w:rPr>
          <w:b/>
          <w:bCs/>
          <w:shd w:val="clear" w:color="auto" w:fill="FFFFFF"/>
        </w:rPr>
        <w:t xml:space="preserve">                                                         </w:t>
      </w:r>
    </w:p>
    <w:p w14:paraId="56DFC495" w14:textId="77777777" w:rsidR="00440671" w:rsidRDefault="00DC2E01">
      <w:pPr>
        <w:pStyle w:val="BodyText"/>
        <w:rPr>
          <w:lang w:val="en-IN"/>
        </w:rPr>
      </w:pPr>
      <w:r>
        <w:rPr>
          <w:noProof/>
        </w:rPr>
        <w:drawing>
          <wp:inline distT="0" distB="0" distL="114300" distR="114300" wp14:anchorId="067E27FC" wp14:editId="30D09CC7">
            <wp:extent cx="2740660" cy="2889885"/>
            <wp:effectExtent l="0" t="0" r="2540" b="5715"/>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27"/>
                    <a:stretch>
                      <a:fillRect/>
                    </a:stretch>
                  </pic:blipFill>
                  <pic:spPr>
                    <a:xfrm>
                      <a:off x="0" y="0"/>
                      <a:ext cx="2740660" cy="2889885"/>
                    </a:xfrm>
                    <a:prstGeom prst="rect">
                      <a:avLst/>
                    </a:prstGeom>
                    <a:noFill/>
                    <a:ln>
                      <a:noFill/>
                    </a:ln>
                  </pic:spPr>
                </pic:pic>
              </a:graphicData>
            </a:graphic>
          </wp:inline>
        </w:drawing>
      </w:r>
    </w:p>
    <w:p w14:paraId="04C92241" w14:textId="77777777" w:rsidR="003F686B" w:rsidRPr="008951C1" w:rsidRDefault="003F686B" w:rsidP="003F686B">
      <w:pPr>
        <w:jc w:val="left"/>
        <w:rPr>
          <w:shd w:val="clear" w:color="auto" w:fill="FFFFFF"/>
        </w:rPr>
      </w:pPr>
      <w:r w:rsidRPr="008951C1">
        <w:rPr>
          <w:shd w:val="clear" w:color="auto" w:fill="FFFFFF"/>
        </w:rPr>
        <w:t>It's simple bar plot in descending importance which shows which attribute/variable is an important characteristic of a car which is more important.</w:t>
      </w:r>
    </w:p>
    <w:p w14:paraId="3333D0EF" w14:textId="77777777" w:rsidR="003F686B" w:rsidRPr="008951C1" w:rsidRDefault="003F686B" w:rsidP="003F686B">
      <w:pPr>
        <w:jc w:val="left"/>
        <w:rPr>
          <w:b/>
          <w:bCs/>
          <w:shd w:val="clear" w:color="auto" w:fill="FFFFFF"/>
        </w:rPr>
      </w:pPr>
      <w:r w:rsidRPr="008951C1">
        <w:rPr>
          <w:shd w:val="clear" w:color="auto" w:fill="FFFFFF"/>
        </w:rPr>
        <w:t xml:space="preserve">According to </w:t>
      </w:r>
      <w:proofErr w:type="spellStart"/>
      <w:r w:rsidRPr="008951C1">
        <w:rPr>
          <w:shd w:val="clear" w:color="auto" w:fill="FFFFFF"/>
        </w:rPr>
        <w:t>XGBoost</w:t>
      </w:r>
      <w:proofErr w:type="spellEnd"/>
      <w:r w:rsidRPr="008951C1">
        <w:rPr>
          <w:shd w:val="clear" w:color="auto" w:fill="FFFFFF"/>
        </w:rPr>
        <w:t>, the odometer is an important feature while the year is an important feature from the previous model</w:t>
      </w:r>
      <w:r w:rsidRPr="008951C1">
        <w:rPr>
          <w:b/>
          <w:bCs/>
          <w:shd w:val="clear" w:color="auto" w:fill="FFFFFF"/>
        </w:rPr>
        <w:t>.</w:t>
      </w:r>
    </w:p>
    <w:p w14:paraId="56E0C3AF" w14:textId="7775FF1E" w:rsidR="00440671" w:rsidRDefault="00DC2E01">
      <w:pPr>
        <w:pStyle w:val="BodyText"/>
        <w:rPr>
          <w:lang w:val="en-IN"/>
        </w:rPr>
      </w:pPr>
      <w:r>
        <w:rPr>
          <w:lang w:val="en-IN"/>
        </w:rPr>
        <w:t>.</w:t>
      </w:r>
    </w:p>
    <w:p w14:paraId="07BFFCC6" w14:textId="77777777" w:rsidR="00440671" w:rsidRDefault="00440671">
      <w:pPr>
        <w:pStyle w:val="BodyText"/>
        <w:rPr>
          <w:lang w:val="en-IN"/>
        </w:rPr>
      </w:pPr>
    </w:p>
    <w:p w14:paraId="6B50F67E" w14:textId="77777777" w:rsidR="00440671" w:rsidRDefault="00DC2E01">
      <w:pPr>
        <w:pStyle w:val="BodyText"/>
      </w:pPr>
      <w:r>
        <w:rPr>
          <w:noProof/>
        </w:rPr>
        <w:drawing>
          <wp:inline distT="0" distB="0" distL="114300" distR="114300" wp14:anchorId="4E1B5AE7" wp14:editId="0A7B3D3E">
            <wp:extent cx="2740660" cy="1027430"/>
            <wp:effectExtent l="0" t="0" r="2540" b="889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pic:cNvPicPr>
                  </pic:nvPicPr>
                  <pic:blipFill>
                    <a:blip r:embed="rId28"/>
                    <a:stretch>
                      <a:fillRect/>
                    </a:stretch>
                  </pic:blipFill>
                  <pic:spPr>
                    <a:xfrm>
                      <a:off x="0" y="0"/>
                      <a:ext cx="2740660" cy="1027430"/>
                    </a:xfrm>
                    <a:prstGeom prst="rect">
                      <a:avLst/>
                    </a:prstGeom>
                    <a:noFill/>
                    <a:ln>
                      <a:noFill/>
                    </a:ln>
                  </pic:spPr>
                </pic:pic>
              </a:graphicData>
            </a:graphic>
          </wp:inline>
        </w:drawing>
      </w:r>
    </w:p>
    <w:p w14:paraId="1C0D3351" w14:textId="77777777" w:rsidR="00440671" w:rsidRDefault="00440671">
      <w:pPr>
        <w:pStyle w:val="BodyText"/>
        <w:rPr>
          <w:lang w:val="en-IN"/>
        </w:rPr>
        <w:sectPr w:rsidR="00440671">
          <w:type w:val="continuous"/>
          <w:pgSz w:w="12240" w:h="15840"/>
          <w:pgMar w:top="1440" w:right="1440" w:bottom="1440" w:left="1440" w:header="720" w:footer="720" w:gutter="0"/>
          <w:cols w:num="2" w:space="720"/>
          <w:docGrid w:linePitch="360"/>
        </w:sectPr>
      </w:pPr>
    </w:p>
    <w:p w14:paraId="41766180" w14:textId="77777777" w:rsidR="00440671" w:rsidRDefault="00440671">
      <w:pPr>
        <w:pStyle w:val="BodyText"/>
        <w:rPr>
          <w:lang w:val="en-IN"/>
        </w:rPr>
      </w:pPr>
    </w:p>
    <w:p w14:paraId="5EA4ACFF" w14:textId="77777777" w:rsidR="00440671" w:rsidRDefault="00440671">
      <w:pPr>
        <w:pStyle w:val="BodyText"/>
      </w:pPr>
    </w:p>
    <w:p w14:paraId="6E8D92EB" w14:textId="77777777" w:rsidR="00440671" w:rsidRDefault="00DC2E01">
      <w:pPr>
        <w:pStyle w:val="BodyText"/>
      </w:pPr>
      <w:r>
        <w:rPr>
          <w:noProof/>
        </w:rPr>
        <w:lastRenderedPageBreak/>
        <w:drawing>
          <wp:inline distT="0" distB="0" distL="114300" distR="114300" wp14:anchorId="34E92786" wp14:editId="6F9E1BC4">
            <wp:extent cx="5984240" cy="2385060"/>
            <wp:effectExtent l="0" t="0" r="5080" b="762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pic:cNvPicPr>
                      <a:picLocks noChangeAspect="1"/>
                    </pic:cNvPicPr>
                  </pic:nvPicPr>
                  <pic:blipFill>
                    <a:blip r:embed="rId29"/>
                    <a:stretch>
                      <a:fillRect/>
                    </a:stretch>
                  </pic:blipFill>
                  <pic:spPr>
                    <a:xfrm>
                      <a:off x="0" y="0"/>
                      <a:ext cx="5984240" cy="2385060"/>
                    </a:xfrm>
                    <a:prstGeom prst="rect">
                      <a:avLst/>
                    </a:prstGeom>
                    <a:noFill/>
                    <a:ln>
                      <a:noFill/>
                    </a:ln>
                  </pic:spPr>
                </pic:pic>
              </a:graphicData>
            </a:graphic>
          </wp:inline>
        </w:drawing>
      </w:r>
    </w:p>
    <w:p w14:paraId="484A2ADF" w14:textId="77777777" w:rsidR="00440671" w:rsidRDefault="00440671">
      <w:pPr>
        <w:pStyle w:val="BodyText"/>
      </w:pPr>
    </w:p>
    <w:p w14:paraId="605B7D42" w14:textId="77777777" w:rsidR="00440671" w:rsidRDefault="00DC2E01">
      <w:pPr>
        <w:pStyle w:val="BodyText"/>
        <w:rPr>
          <w:lang w:val="en-US"/>
        </w:rPr>
        <w:sectPr w:rsidR="00440671">
          <w:type w:val="continuous"/>
          <w:pgSz w:w="12240" w:h="15840"/>
          <w:pgMar w:top="1440" w:right="1440" w:bottom="1440" w:left="1440" w:header="720" w:footer="720" w:gutter="0"/>
          <w:cols w:space="425"/>
          <w:docGrid w:linePitch="360"/>
        </w:sectPr>
      </w:pPr>
      <w:r>
        <w:rPr>
          <w:lang w:val="en-IN"/>
        </w:rPr>
        <w:t xml:space="preserve">                                            </w:t>
      </w:r>
      <w:r>
        <w:rPr>
          <w:noProof/>
        </w:rPr>
        <w:drawing>
          <wp:inline distT="0" distB="0" distL="114300" distR="114300" wp14:anchorId="1F9C111C" wp14:editId="41493005">
            <wp:extent cx="3406775" cy="1903730"/>
            <wp:effectExtent l="0" t="0" r="6985" b="127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pic:cNvPicPr>
                      <a:picLocks noChangeAspect="1"/>
                    </pic:cNvPicPr>
                  </pic:nvPicPr>
                  <pic:blipFill>
                    <a:blip r:embed="rId30"/>
                    <a:stretch>
                      <a:fillRect/>
                    </a:stretch>
                  </pic:blipFill>
                  <pic:spPr>
                    <a:xfrm>
                      <a:off x="0" y="0"/>
                      <a:ext cx="3406775" cy="1903730"/>
                    </a:xfrm>
                    <a:prstGeom prst="rect">
                      <a:avLst/>
                    </a:prstGeom>
                    <a:noFill/>
                    <a:ln>
                      <a:noFill/>
                    </a:ln>
                  </pic:spPr>
                </pic:pic>
              </a:graphicData>
            </a:graphic>
          </wp:inline>
        </w:drawing>
      </w:r>
    </w:p>
    <w:p w14:paraId="30E13B6C" w14:textId="77777777" w:rsidR="00440671" w:rsidRDefault="00440671">
      <w:pPr>
        <w:pStyle w:val="BodyText"/>
        <w:ind w:firstLine="0"/>
        <w:rPr>
          <w:lang w:val="en-US"/>
        </w:rPr>
        <w:sectPr w:rsidR="00440671">
          <w:type w:val="continuous"/>
          <w:pgSz w:w="12240" w:h="15840"/>
          <w:pgMar w:top="1440" w:right="1440" w:bottom="1440" w:left="1440" w:header="720" w:footer="720" w:gutter="0"/>
          <w:cols w:num="2" w:space="720" w:equalWidth="0">
            <w:col w:w="4467" w:space="425"/>
            <w:col w:w="4467"/>
          </w:cols>
          <w:docGrid w:linePitch="360"/>
        </w:sectPr>
      </w:pPr>
    </w:p>
    <w:p w14:paraId="4BB16E08" w14:textId="77777777" w:rsidR="00440671" w:rsidRDefault="00DC2E01">
      <w:pPr>
        <w:pStyle w:val="BodyText"/>
        <w:ind w:firstLine="0"/>
        <w:rPr>
          <w:lang w:val="en-IN"/>
        </w:rPr>
        <w:sectPr w:rsidR="00440671">
          <w:type w:val="continuous"/>
          <w:pgSz w:w="12240" w:h="15840"/>
          <w:pgMar w:top="1440" w:right="1440" w:bottom="1440" w:left="1440" w:header="720" w:footer="720" w:gutter="0"/>
          <w:cols w:space="425"/>
          <w:docGrid w:linePitch="360"/>
        </w:sectPr>
      </w:pPr>
      <w:r>
        <w:rPr>
          <w:lang w:val="en-US"/>
        </w:rPr>
        <w:t xml:space="preserve">From the above </w:t>
      </w:r>
      <w:proofErr w:type="spellStart"/>
      <w:proofErr w:type="gramStart"/>
      <w:r>
        <w:rPr>
          <w:lang w:val="en-US"/>
        </w:rPr>
        <w:t>data,we</w:t>
      </w:r>
      <w:proofErr w:type="spellEnd"/>
      <w:proofErr w:type="gramEnd"/>
      <w:r>
        <w:rPr>
          <w:lang w:val="en-US"/>
        </w:rPr>
        <w:t xml:space="preserve"> can conclude that </w:t>
      </w:r>
      <w:proofErr w:type="spellStart"/>
      <w:r>
        <w:rPr>
          <w:lang w:val="en-US"/>
        </w:rPr>
        <w:t>XGBoost</w:t>
      </w:r>
      <w:proofErr w:type="spellEnd"/>
      <w:r>
        <w:rPr>
          <w:lang w:val="en-US"/>
        </w:rPr>
        <w:t xml:space="preserve"> register is performing better than other models with 89.662%accurac</w:t>
      </w:r>
      <w:r>
        <w:rPr>
          <w:lang w:val="en-IN"/>
        </w:rPr>
        <w:t>y</w:t>
      </w:r>
    </w:p>
    <w:p w14:paraId="70D713E7" w14:textId="77777777" w:rsidR="00440671" w:rsidRDefault="00DC2E01">
      <w:pPr>
        <w:pStyle w:val="BodyText"/>
        <w:ind w:firstLineChars="900" w:firstLine="1800"/>
        <w:rPr>
          <w:lang w:val="en-IN"/>
        </w:rPr>
      </w:pPr>
      <w:r>
        <w:rPr>
          <w:lang w:val="en-IN"/>
        </w:rPr>
        <w:lastRenderedPageBreak/>
        <w:t>VI.RESULTS</w:t>
      </w:r>
    </w:p>
    <w:p w14:paraId="06236D72" w14:textId="77777777" w:rsidR="00440671" w:rsidRDefault="00DC2E01">
      <w:pPr>
        <w:pStyle w:val="BodyText"/>
        <w:rPr>
          <w:lang w:val="en-IN"/>
        </w:rPr>
      </w:pPr>
      <w:r>
        <w:rPr>
          <w:lang w:val="en-IN"/>
        </w:rPr>
        <w:t xml:space="preserve">Hence after performing tests using all supervised learning regression </w:t>
      </w:r>
      <w:proofErr w:type="spellStart"/>
      <w:proofErr w:type="gramStart"/>
      <w:r>
        <w:rPr>
          <w:lang w:val="en-IN"/>
        </w:rPr>
        <w:t>algorithms,we</w:t>
      </w:r>
      <w:proofErr w:type="spellEnd"/>
      <w:proofErr w:type="gramEnd"/>
      <w:r>
        <w:rPr>
          <w:lang w:val="en-IN"/>
        </w:rPr>
        <w:t xml:space="preserve"> conclude few </w:t>
      </w:r>
      <w:proofErr w:type="spellStart"/>
      <w:r>
        <w:rPr>
          <w:lang w:val="en-IN"/>
        </w:rPr>
        <w:t>observations.We</w:t>
      </w:r>
      <w:proofErr w:type="spellEnd"/>
      <w:r>
        <w:rPr>
          <w:lang w:val="en-IN"/>
        </w:rPr>
        <w:t xml:space="preserve"> </w:t>
      </w:r>
      <w:proofErr w:type="spellStart"/>
      <w:r>
        <w:rPr>
          <w:lang w:val="en-IN"/>
        </w:rPr>
        <w:t>analyze</w:t>
      </w:r>
      <w:proofErr w:type="spellEnd"/>
      <w:r>
        <w:rPr>
          <w:lang w:val="en-IN"/>
        </w:rPr>
        <w:t xml:space="preserve"> that the diesel variant car costs more </w:t>
      </w:r>
      <w:proofErr w:type="spellStart"/>
      <w:r>
        <w:rPr>
          <w:lang w:val="en-IN"/>
        </w:rPr>
        <w:t>then</w:t>
      </w:r>
      <w:proofErr w:type="spellEnd"/>
      <w:r>
        <w:rPr>
          <w:lang w:val="en-IN"/>
        </w:rPr>
        <w:t xml:space="preserve"> the electric variant </w:t>
      </w:r>
      <w:proofErr w:type="spellStart"/>
      <w:r>
        <w:rPr>
          <w:lang w:val="en-IN"/>
        </w:rPr>
        <w:t>costs.Hybrid</w:t>
      </w:r>
      <w:proofErr w:type="spellEnd"/>
      <w:r>
        <w:rPr>
          <w:lang w:val="en-IN"/>
        </w:rPr>
        <w:t xml:space="preserve"> variant cars cost the </w:t>
      </w:r>
      <w:proofErr w:type="spellStart"/>
      <w:r>
        <w:rPr>
          <w:lang w:val="en-IN"/>
        </w:rPr>
        <w:t>lowest.We</w:t>
      </w:r>
      <w:proofErr w:type="spellEnd"/>
      <w:r>
        <w:rPr>
          <w:lang w:val="en-IN"/>
        </w:rPr>
        <w:t xml:space="preserve"> </w:t>
      </w:r>
      <w:proofErr w:type="spellStart"/>
      <w:r>
        <w:rPr>
          <w:lang w:val="en-IN"/>
        </w:rPr>
        <w:t>analyze</w:t>
      </w:r>
      <w:proofErr w:type="spellEnd"/>
      <w:r>
        <w:rPr>
          <w:lang w:val="en-IN"/>
        </w:rPr>
        <w:t xml:space="preserve"> that the car price of the respective fuel also depends on the condition of the </w:t>
      </w:r>
      <w:proofErr w:type="spellStart"/>
      <w:r>
        <w:rPr>
          <w:lang w:val="en-IN"/>
        </w:rPr>
        <w:t>car.Condition</w:t>
      </w:r>
      <w:proofErr w:type="spellEnd"/>
      <w:r>
        <w:rPr>
          <w:lang w:val="en-IN"/>
        </w:rPr>
        <w:t xml:space="preserve"> of the car also plays vital role in price prediction.</w:t>
      </w:r>
    </w:p>
    <w:p w14:paraId="182A70E1" w14:textId="77777777" w:rsidR="00440671" w:rsidRDefault="00440671">
      <w:pPr>
        <w:pStyle w:val="BodyText"/>
        <w:rPr>
          <w:lang w:val="en-IN"/>
        </w:rPr>
      </w:pPr>
    </w:p>
    <w:p w14:paraId="2F391FA3" w14:textId="77777777" w:rsidR="00440671" w:rsidRDefault="00DC2E01">
      <w:pPr>
        <w:pStyle w:val="BodyText"/>
        <w:ind w:firstLineChars="742" w:firstLine="1484"/>
        <w:rPr>
          <w:lang w:val="en-IN"/>
        </w:rPr>
      </w:pPr>
      <w:r>
        <w:rPr>
          <w:lang w:val="en-IN"/>
        </w:rPr>
        <w:t>V.CONCLUSION</w:t>
      </w:r>
    </w:p>
    <w:p w14:paraId="3D7F7706" w14:textId="77777777" w:rsidR="00440671" w:rsidRDefault="00DC2E01">
      <w:pPr>
        <w:pStyle w:val="BodyText"/>
        <w:rPr>
          <w:lang w:val="en-IN"/>
        </w:rPr>
      </w:pPr>
      <w:r>
        <w:rPr>
          <w:lang w:val="en-IN"/>
        </w:rPr>
        <w:t xml:space="preserve">By performing different ML </w:t>
      </w:r>
      <w:proofErr w:type="spellStart"/>
      <w:proofErr w:type="gramStart"/>
      <w:r>
        <w:rPr>
          <w:lang w:val="en-IN"/>
        </w:rPr>
        <w:t>models,we</w:t>
      </w:r>
      <w:proofErr w:type="spellEnd"/>
      <w:proofErr w:type="gramEnd"/>
      <w:r>
        <w:rPr>
          <w:lang w:val="en-IN"/>
        </w:rPr>
        <w:t xml:space="preserve"> aim to achieve better results or less error with maximum </w:t>
      </w:r>
      <w:proofErr w:type="spellStart"/>
      <w:r>
        <w:rPr>
          <w:lang w:val="en-IN"/>
        </w:rPr>
        <w:t>accuracy.Our</w:t>
      </w:r>
      <w:proofErr w:type="spellEnd"/>
      <w:r>
        <w:rPr>
          <w:lang w:val="en-IN"/>
        </w:rPr>
        <w:t xml:space="preserve"> objective was to estimate the price of used cars with 25 predictions and 509577 data </w:t>
      </w:r>
      <w:proofErr w:type="spellStart"/>
      <w:r>
        <w:rPr>
          <w:lang w:val="en-IN"/>
        </w:rPr>
        <w:t>entries.Data</w:t>
      </w:r>
      <w:proofErr w:type="spellEnd"/>
      <w:r>
        <w:rPr>
          <w:lang w:val="en-IN"/>
        </w:rPr>
        <w:t xml:space="preserve"> cleaning is done to remove null </w:t>
      </w:r>
      <w:proofErr w:type="spellStart"/>
      <w:r>
        <w:rPr>
          <w:lang w:val="en-IN"/>
        </w:rPr>
        <w:t>values.Then</w:t>
      </w:r>
      <w:proofErr w:type="spellEnd"/>
      <w:r>
        <w:rPr>
          <w:lang w:val="en-IN"/>
        </w:rPr>
        <w:t xml:space="preserve"> various models were </w:t>
      </w:r>
      <w:proofErr w:type="spellStart"/>
      <w:r>
        <w:rPr>
          <w:lang w:val="en-IN"/>
        </w:rPr>
        <w:t>implemented,but</w:t>
      </w:r>
      <w:proofErr w:type="spellEnd"/>
      <w:r>
        <w:rPr>
          <w:lang w:val="en-IN"/>
        </w:rPr>
        <w:t xml:space="preserve"> the maximum accuracy was </w:t>
      </w:r>
      <w:proofErr w:type="spellStart"/>
      <w:r>
        <w:rPr>
          <w:lang w:val="en-IN"/>
        </w:rPr>
        <w:t>recieved</w:t>
      </w:r>
      <w:proofErr w:type="spellEnd"/>
      <w:r>
        <w:rPr>
          <w:lang w:val="en-IN"/>
        </w:rPr>
        <w:t xml:space="preserve"> in XG Boost(Ensemble Method).As a regression model </w:t>
      </w:r>
      <w:proofErr w:type="spellStart"/>
      <w:r>
        <w:rPr>
          <w:lang w:val="en-IN"/>
        </w:rPr>
        <w:t>XGBoost</w:t>
      </w:r>
      <w:proofErr w:type="spellEnd"/>
      <w:r>
        <w:rPr>
          <w:lang w:val="en-IN"/>
        </w:rPr>
        <w:t xml:space="preserve"> gave the best MSLE and RMSLE values.</w:t>
      </w:r>
    </w:p>
    <w:p w14:paraId="5E05ED9B" w14:textId="77777777" w:rsidR="00440671" w:rsidRDefault="00440671">
      <w:pPr>
        <w:pStyle w:val="BodyText"/>
        <w:rPr>
          <w:lang w:val="en-IN"/>
        </w:rPr>
      </w:pPr>
    </w:p>
    <w:p w14:paraId="247937A4" w14:textId="77777777" w:rsidR="00440671" w:rsidRDefault="00DC2E01">
      <w:pPr>
        <w:pStyle w:val="BodyText"/>
        <w:ind w:firstLineChars="942" w:firstLine="1884"/>
      </w:pPr>
      <w:r>
        <w:t>References</w:t>
      </w:r>
    </w:p>
    <w:p w14:paraId="59584A5F" w14:textId="77777777" w:rsidR="00440671" w:rsidRDefault="00DC2E01">
      <w:pPr>
        <w:pStyle w:val="BodyText"/>
      </w:pPr>
      <w:r>
        <w:t>[1]</w:t>
      </w:r>
      <w:hyperlink r:id="rId31" w:history="1">
        <w:r>
          <w:t>https://www.mordorintelligence.com/industry-reports/india-used-car-market</w:t>
        </w:r>
      </w:hyperlink>
    </w:p>
    <w:p w14:paraId="2B29F667" w14:textId="77777777" w:rsidR="00440671" w:rsidRDefault="00DC2E01">
      <w:pPr>
        <w:pStyle w:val="BodyText"/>
      </w:pPr>
      <w:r>
        <w:t>[2]</w:t>
      </w:r>
      <w:hyperlink r:id="rId32" w:history="1">
        <w:r>
          <w:t>https://autoportal.com/articles/factors-which-affect-used-car-valuation-price-6446.html</w:t>
        </w:r>
      </w:hyperlink>
    </w:p>
    <w:p w14:paraId="03DEA9BC" w14:textId="77777777" w:rsidR="00440671" w:rsidRDefault="00DC2E01">
      <w:pPr>
        <w:pStyle w:val="BodyText"/>
      </w:pPr>
      <w:r>
        <w:t>[3]</w:t>
      </w:r>
      <w:hyperlink r:id="rId33" w:history="1">
        <w:r>
          <w:t>file:///C:/Users/sharda/Downloads/oil%20price%20prediction%20using%20ensemble%20method.pdf</w:t>
        </w:r>
      </w:hyperlink>
    </w:p>
    <w:p w14:paraId="10223C62" w14:textId="77777777" w:rsidR="00440671" w:rsidRDefault="00DC2E01">
      <w:pPr>
        <w:pStyle w:val="BodyText"/>
      </w:pPr>
      <w:r>
        <w:t>[4]</w:t>
      </w:r>
      <w:hyperlink r:id="rId34" w:history="1">
        <w:r>
          <w:t>http://www.lingcure.org/index.php/journal/article/view/1660</w:t>
        </w:r>
      </w:hyperlink>
    </w:p>
    <w:p w14:paraId="0C734017" w14:textId="77777777" w:rsidR="00440671" w:rsidRDefault="00DC2E01">
      <w:pPr>
        <w:pStyle w:val="BodyText"/>
      </w:pPr>
      <w:r>
        <w:t>[5]S.Pudaruth,“Predicting the Price of Used Cars using Machine Learning Techniques,”International Journal of Information&amp;Computation Technology,vol.4,no.7,pp.753–764,2014.</w:t>
      </w:r>
    </w:p>
    <w:p w14:paraId="3C6E6695" w14:textId="77777777" w:rsidR="00440671" w:rsidRDefault="00DC2E01">
      <w:pPr>
        <w:pStyle w:val="BodyText"/>
      </w:pPr>
      <w:r>
        <w:t>[6]N.Kanwal“Vehicle Price Prediction System using Machine Learning Techniques”</w:t>
      </w:r>
    </w:p>
    <w:p w14:paraId="72622CC1" w14:textId="77777777" w:rsidR="00440671" w:rsidRDefault="00DC2E01">
      <w:pPr>
        <w:pStyle w:val="BodyText"/>
      </w:pPr>
      <w:r>
        <w:t>[7]S.Peerun,N.H.Chummun,and S.Pudaruth,“Predicting the Price of Second-hand Cars using Artificial Neural Networks,”The Second International Conference on Data Mining,Internet Computing,and Big Data,no.August,pp.17–21,2015.</w:t>
      </w:r>
    </w:p>
    <w:p w14:paraId="3B5BE505" w14:textId="77777777" w:rsidR="00440671" w:rsidRDefault="00DC2E01">
      <w:pPr>
        <w:pStyle w:val="BodyText"/>
      </w:pPr>
      <w:r>
        <w:t>[8]</w:t>
      </w:r>
      <w:hyperlink r:id="rId35" w:history="1">
        <w:r>
          <w:t>https://sci-hub.zidianzhan.net/</w:t>
        </w:r>
      </w:hyperlink>
    </w:p>
    <w:p w14:paraId="4F6DC2DD" w14:textId="77777777" w:rsidR="00440671" w:rsidRDefault="00DC2E01">
      <w:pPr>
        <w:pStyle w:val="BodyText"/>
        <w:rPr>
          <w:lang w:val="en-IN"/>
        </w:rPr>
      </w:pPr>
      <w:r>
        <w:rPr>
          <w:lang w:val="en-IN"/>
        </w:rPr>
        <w:t>[9]</w:t>
      </w:r>
      <w:hyperlink r:id="rId36" w:history="1">
        <w:r>
          <w:rPr>
            <w:lang w:val="en-IN"/>
          </w:rPr>
          <w:t>https://towardsdatascience.com/used-car-price-prediction-using-machine-learning-e3be02d977b2</w:t>
        </w:r>
      </w:hyperlink>
    </w:p>
    <w:p w14:paraId="40D96E27" w14:textId="77777777" w:rsidR="00440671" w:rsidRDefault="00440671">
      <w:pPr>
        <w:pStyle w:val="BodyText"/>
        <w:rPr>
          <w:lang w:val="en-IN"/>
        </w:rPr>
      </w:pPr>
    </w:p>
    <w:p w14:paraId="7063AE26" w14:textId="77777777" w:rsidR="00440671" w:rsidRDefault="00440671">
      <w:pPr>
        <w:pStyle w:val="BodyText"/>
      </w:pPr>
    </w:p>
    <w:p w14:paraId="3B1CDBCB" w14:textId="77777777" w:rsidR="00440671" w:rsidRDefault="00440671">
      <w:pPr>
        <w:pStyle w:val="BodyText"/>
      </w:pPr>
    </w:p>
    <w:p w14:paraId="5D28DB7A" w14:textId="77777777" w:rsidR="00440671" w:rsidRDefault="00440671">
      <w:pPr>
        <w:pStyle w:val="BodyText"/>
      </w:pPr>
    </w:p>
    <w:p w14:paraId="0378C445" w14:textId="77777777" w:rsidR="00440671" w:rsidRDefault="00DC2E01">
      <w:pPr>
        <w:pStyle w:val="BodyText"/>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tab/>
      </w:r>
      <w:r>
        <w:tab/>
      </w:r>
      <w:r>
        <w:tab/>
      </w:r>
      <w:r>
        <w:tab/>
      </w:r>
      <w:r>
        <w:tab/>
      </w:r>
      <w:r>
        <w:tab/>
      </w:r>
    </w:p>
    <w:sectPr w:rsidR="00440671">
      <w:type w:val="continuous"/>
      <w:pgSz w:w="11909" w:h="16834"/>
      <w:pgMar w:top="1080" w:right="734" w:bottom="2434" w:left="734" w:header="720" w:footer="720" w:gutter="0"/>
      <w:cols w:num="2" w:space="720" w:equalWidth="0">
        <w:col w:w="5008" w:space="425"/>
        <w:col w:w="5008"/>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E9403" w14:textId="77777777" w:rsidR="00440671" w:rsidRDefault="00DC2E01">
      <w:r>
        <w:separator/>
      </w:r>
    </w:p>
  </w:endnote>
  <w:endnote w:type="continuationSeparator" w:id="0">
    <w:p w14:paraId="1AB0B8E2" w14:textId="77777777" w:rsidR="00440671" w:rsidRDefault="00DC2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40948" w14:textId="77777777" w:rsidR="00440671" w:rsidRDefault="00DC2E01">
      <w:r>
        <w:separator/>
      </w:r>
    </w:p>
  </w:footnote>
  <w:footnote w:type="continuationSeparator" w:id="0">
    <w:p w14:paraId="66D91853" w14:textId="77777777" w:rsidR="00440671" w:rsidRDefault="00DC2E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21A18" w14:textId="77777777" w:rsidR="00440671" w:rsidRDefault="00DC2E01">
    <w:pPr>
      <w:pStyle w:val="Header"/>
      <w:jc w:val="right"/>
      <w:rPr>
        <w:lang w:val="en-IN"/>
      </w:rPr>
    </w:pPr>
    <w:r>
      <w:rPr>
        <w:lang w:val="en-IN"/>
      </w:rPr>
      <w:t>2017 4</w:t>
    </w:r>
    <w:r>
      <w:rPr>
        <w:vertAlign w:val="superscript"/>
        <w:lang w:val="en-IN"/>
      </w:rPr>
      <w:t>th</w:t>
    </w:r>
    <w:r>
      <w:rPr>
        <w:lang w:val="en-IN"/>
      </w:rPr>
      <w:t xml:space="preserve"> International Conference on “Computing for Sustainable Global Development”, 01</w:t>
    </w:r>
    <w:r>
      <w:rPr>
        <w:vertAlign w:val="superscript"/>
        <w:lang w:val="en-IN"/>
      </w:rPr>
      <w:t>st</w:t>
    </w:r>
    <w:r>
      <w:rPr>
        <w:lang w:val="en-IN"/>
      </w:rPr>
      <w:t xml:space="preserve"> - 03</w:t>
    </w:r>
    <w:r>
      <w:rPr>
        <w:vertAlign w:val="superscript"/>
        <w:lang w:val="en-IN"/>
      </w:rPr>
      <w:t>rd</w:t>
    </w:r>
    <w:r>
      <w:rPr>
        <w:lang w:val="en-IN"/>
      </w:rPr>
      <w:t xml:space="preserve"> March, 2017 </w:t>
    </w:r>
  </w:p>
  <w:p w14:paraId="437FCD55" w14:textId="77777777" w:rsidR="00440671" w:rsidRDefault="00DC2E01">
    <w:pPr>
      <w:pStyle w:val="Header"/>
      <w:jc w:val="right"/>
      <w:rPr>
        <w:lang w:val="en-IN"/>
      </w:rPr>
    </w:pPr>
    <w:r>
      <w:rPr>
        <w:lang w:val="en-IN"/>
      </w:rPr>
      <w:t xml:space="preserve">Bharati Vidyapeeth's Institute of Computer Applications and Management (BVICAM), New Delhi (INDIA) </w:t>
    </w:r>
  </w:p>
  <w:p w14:paraId="18F4FBB7" w14:textId="77777777" w:rsidR="00440671" w:rsidRDefault="004406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04B8A" w14:textId="77777777" w:rsidR="00440671" w:rsidRDefault="00DC2E01">
    <w:pPr>
      <w:pStyle w:val="Header"/>
      <w:jc w:val="left"/>
    </w:pPr>
    <w:r>
      <w:rPr>
        <w:rFonts w:eastAsia="MS Mincho"/>
      </w:rPr>
      <w:t xml:space="preserve"> Car Price Prediction Using Ensemble Method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692FC16"/>
    <w:multiLevelType w:val="singleLevel"/>
    <w:tmpl w:val="9692FC16"/>
    <w:lvl w:ilvl="0">
      <w:start w:val="3"/>
      <w:numFmt w:val="decimal"/>
      <w:suff w:val="space"/>
      <w:lvlText w:val="%1."/>
      <w:lvlJc w:val="left"/>
    </w:lvl>
  </w:abstractNum>
  <w:abstractNum w:abstractNumId="1" w15:restartNumberingAfterBreak="0">
    <w:nsid w:val="C4A3ADEE"/>
    <w:multiLevelType w:val="singleLevel"/>
    <w:tmpl w:val="C4A3ADEE"/>
    <w:lvl w:ilvl="0">
      <w:start w:val="1"/>
      <w:numFmt w:val="decimal"/>
      <w:suff w:val="space"/>
      <w:lvlText w:val="%1)"/>
      <w:lvlJc w:val="left"/>
    </w:lvl>
  </w:abstractNum>
  <w:abstractNum w:abstractNumId="2" w15:restartNumberingAfterBreak="0">
    <w:nsid w:val="136BA23D"/>
    <w:multiLevelType w:val="singleLevel"/>
    <w:tmpl w:val="136BA23D"/>
    <w:lvl w:ilvl="0">
      <w:start w:val="4"/>
      <w:numFmt w:val="decimal"/>
      <w:lvlText w:val="%1)"/>
      <w:lvlJc w:val="left"/>
      <w:pPr>
        <w:tabs>
          <w:tab w:val="left" w:pos="312"/>
        </w:tabs>
      </w:pPr>
    </w:lvl>
  </w:abstractNum>
  <w:abstractNum w:abstractNumId="3" w15:restartNumberingAfterBreak="0">
    <w:nsid w:val="37660336"/>
    <w:multiLevelType w:val="multilevel"/>
    <w:tmpl w:val="37660336"/>
    <w:lvl w:ilvl="0">
      <w:start w:val="1"/>
      <w:numFmt w:val="bullet"/>
      <w:pStyle w:val="bulletlist"/>
      <w:lvlText w:val=""/>
      <w:lvlJc w:val="left"/>
      <w:pPr>
        <w:tabs>
          <w:tab w:val="left" w:pos="648"/>
        </w:tabs>
        <w:ind w:left="560" w:hanging="360"/>
      </w:pPr>
      <w:rPr>
        <w:rFonts w:ascii="Symbol" w:hAnsi="Symbol" w:hint="default"/>
      </w:rPr>
    </w:lvl>
    <w:lvl w:ilvl="1">
      <w:start w:val="1"/>
      <w:numFmt w:val="bullet"/>
      <w:lvlText w:val="o"/>
      <w:lvlJc w:val="left"/>
      <w:pPr>
        <w:tabs>
          <w:tab w:val="left" w:pos="1440"/>
        </w:tabs>
        <w:ind w:left="1352" w:hanging="360"/>
      </w:pPr>
      <w:rPr>
        <w:rFonts w:ascii="Courier New" w:hAnsi="Courier New" w:hint="default"/>
      </w:rPr>
    </w:lvl>
    <w:lvl w:ilvl="2">
      <w:start w:val="1"/>
      <w:numFmt w:val="bullet"/>
      <w:lvlText w:val=""/>
      <w:lvlJc w:val="left"/>
      <w:pPr>
        <w:tabs>
          <w:tab w:val="left" w:pos="2160"/>
        </w:tabs>
        <w:ind w:left="2072" w:hanging="360"/>
      </w:pPr>
      <w:rPr>
        <w:rFonts w:ascii="Wingdings" w:hAnsi="Wingdings" w:hint="default"/>
      </w:rPr>
    </w:lvl>
    <w:lvl w:ilvl="3">
      <w:start w:val="1"/>
      <w:numFmt w:val="bullet"/>
      <w:lvlText w:val=""/>
      <w:lvlJc w:val="left"/>
      <w:pPr>
        <w:tabs>
          <w:tab w:val="left" w:pos="2880"/>
        </w:tabs>
        <w:ind w:left="2792" w:hanging="360"/>
      </w:pPr>
      <w:rPr>
        <w:rFonts w:ascii="Symbol" w:hAnsi="Symbol" w:hint="default"/>
      </w:rPr>
    </w:lvl>
    <w:lvl w:ilvl="4">
      <w:start w:val="1"/>
      <w:numFmt w:val="bullet"/>
      <w:lvlText w:val="o"/>
      <w:lvlJc w:val="left"/>
      <w:pPr>
        <w:tabs>
          <w:tab w:val="left" w:pos="3600"/>
        </w:tabs>
        <w:ind w:left="3512" w:hanging="360"/>
      </w:pPr>
      <w:rPr>
        <w:rFonts w:ascii="Courier New" w:hAnsi="Courier New" w:hint="default"/>
      </w:rPr>
    </w:lvl>
    <w:lvl w:ilvl="5">
      <w:start w:val="1"/>
      <w:numFmt w:val="bullet"/>
      <w:lvlText w:val=""/>
      <w:lvlJc w:val="left"/>
      <w:pPr>
        <w:tabs>
          <w:tab w:val="left" w:pos="4320"/>
        </w:tabs>
        <w:ind w:left="4232" w:hanging="360"/>
      </w:pPr>
      <w:rPr>
        <w:rFonts w:ascii="Wingdings" w:hAnsi="Wingdings" w:hint="default"/>
      </w:rPr>
    </w:lvl>
    <w:lvl w:ilvl="6">
      <w:start w:val="1"/>
      <w:numFmt w:val="bullet"/>
      <w:lvlText w:val=""/>
      <w:lvlJc w:val="left"/>
      <w:pPr>
        <w:tabs>
          <w:tab w:val="left" w:pos="5040"/>
        </w:tabs>
        <w:ind w:left="4952" w:hanging="360"/>
      </w:pPr>
      <w:rPr>
        <w:rFonts w:ascii="Symbol" w:hAnsi="Symbol" w:hint="default"/>
      </w:rPr>
    </w:lvl>
    <w:lvl w:ilvl="7">
      <w:start w:val="1"/>
      <w:numFmt w:val="bullet"/>
      <w:lvlText w:val="o"/>
      <w:lvlJc w:val="left"/>
      <w:pPr>
        <w:tabs>
          <w:tab w:val="left" w:pos="5760"/>
        </w:tabs>
        <w:ind w:left="5672" w:hanging="360"/>
      </w:pPr>
      <w:rPr>
        <w:rFonts w:ascii="Courier New" w:hAnsi="Courier New" w:hint="default"/>
      </w:rPr>
    </w:lvl>
    <w:lvl w:ilvl="8">
      <w:start w:val="1"/>
      <w:numFmt w:val="bullet"/>
      <w:lvlText w:val=""/>
      <w:lvlJc w:val="left"/>
      <w:pPr>
        <w:tabs>
          <w:tab w:val="left" w:pos="6480"/>
        </w:tabs>
        <w:ind w:left="6392" w:hanging="360"/>
      </w:pPr>
      <w:rPr>
        <w:rFonts w:ascii="Wingdings" w:hAnsi="Wingdings" w:hint="default"/>
      </w:rPr>
    </w:lvl>
  </w:abstractNum>
  <w:abstractNum w:abstractNumId="4" w15:restartNumberingAfterBreak="0">
    <w:nsid w:val="4189603E"/>
    <w:multiLevelType w:val="multilevel"/>
    <w:tmpl w:val="4189603E"/>
    <w:lvl w:ilvl="0">
      <w:start w:val="1"/>
      <w:numFmt w:val="upperRoman"/>
      <w:pStyle w:val="Heading1"/>
      <w:lvlText w:val="%1."/>
      <w:lvlJc w:val="center"/>
      <w:pPr>
        <w:tabs>
          <w:tab w:val="left"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left"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left"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5"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7"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abstractNum w:abstractNumId="8" w15:restartNumberingAfterBreak="0">
    <w:nsid w:val="77AA05FD"/>
    <w:multiLevelType w:val="hybridMultilevel"/>
    <w:tmpl w:val="BEE6016C"/>
    <w:lvl w:ilvl="0" w:tplc="E2D80FCE">
      <w:start w:val="4"/>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9" w15:restartNumberingAfterBreak="0">
    <w:nsid w:val="7CD255F0"/>
    <w:multiLevelType w:val="multilevel"/>
    <w:tmpl w:val="7CD255F0"/>
    <w:lvl w:ilvl="0">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start w:val="1"/>
      <w:numFmt w:val="lowerLetter"/>
      <w:lvlText w:val="%2."/>
      <w:lvlJc w:val="left"/>
      <w:pPr>
        <w:ind w:left="1469" w:hanging="360"/>
      </w:pPr>
    </w:lvl>
    <w:lvl w:ilvl="2">
      <w:start w:val="1"/>
      <w:numFmt w:val="lowerRoman"/>
      <w:lvlText w:val="%3."/>
      <w:lvlJc w:val="right"/>
      <w:pPr>
        <w:ind w:left="2189" w:hanging="180"/>
      </w:pPr>
    </w:lvl>
    <w:lvl w:ilvl="3">
      <w:start w:val="1"/>
      <w:numFmt w:val="decimal"/>
      <w:lvlText w:val="%4."/>
      <w:lvlJc w:val="left"/>
      <w:pPr>
        <w:ind w:left="2909" w:hanging="360"/>
      </w:pPr>
    </w:lvl>
    <w:lvl w:ilvl="4">
      <w:start w:val="1"/>
      <w:numFmt w:val="lowerLetter"/>
      <w:lvlText w:val="%5."/>
      <w:lvlJc w:val="left"/>
      <w:pPr>
        <w:ind w:left="3629" w:hanging="360"/>
      </w:pPr>
    </w:lvl>
    <w:lvl w:ilvl="5">
      <w:start w:val="1"/>
      <w:numFmt w:val="lowerRoman"/>
      <w:lvlText w:val="%6."/>
      <w:lvlJc w:val="right"/>
      <w:pPr>
        <w:ind w:left="4349" w:hanging="180"/>
      </w:pPr>
    </w:lvl>
    <w:lvl w:ilvl="6">
      <w:start w:val="1"/>
      <w:numFmt w:val="decimal"/>
      <w:lvlText w:val="%7."/>
      <w:lvlJc w:val="left"/>
      <w:pPr>
        <w:ind w:left="5069" w:hanging="360"/>
      </w:pPr>
    </w:lvl>
    <w:lvl w:ilvl="7">
      <w:start w:val="1"/>
      <w:numFmt w:val="lowerLetter"/>
      <w:lvlText w:val="%8."/>
      <w:lvlJc w:val="left"/>
      <w:pPr>
        <w:ind w:left="5789" w:hanging="360"/>
      </w:pPr>
    </w:lvl>
    <w:lvl w:ilvl="8">
      <w:start w:val="1"/>
      <w:numFmt w:val="lowerRoman"/>
      <w:lvlText w:val="%9."/>
      <w:lvlJc w:val="right"/>
      <w:pPr>
        <w:ind w:left="6509" w:hanging="180"/>
      </w:pPr>
    </w:lvl>
  </w:abstractNum>
  <w:num w:numId="1">
    <w:abstractNumId w:val="4"/>
  </w:num>
  <w:num w:numId="2">
    <w:abstractNumId w:val="3"/>
  </w:num>
  <w:num w:numId="3">
    <w:abstractNumId w:val="6"/>
  </w:num>
  <w:num w:numId="4">
    <w:abstractNumId w:val="5"/>
  </w:num>
  <w:num w:numId="5">
    <w:abstractNumId w:val="9"/>
  </w:num>
  <w:num w:numId="6">
    <w:abstractNumId w:val="7"/>
  </w:num>
  <w:num w:numId="7">
    <w:abstractNumId w:val="1"/>
  </w:num>
  <w:num w:numId="8">
    <w:abstractNumId w:val="0"/>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103BD3"/>
    <w:rsid w:val="00111287"/>
    <w:rsid w:val="00172A27"/>
    <w:rsid w:val="001F3E75"/>
    <w:rsid w:val="003F686B"/>
    <w:rsid w:val="00440671"/>
    <w:rsid w:val="0046628C"/>
    <w:rsid w:val="0083610B"/>
    <w:rsid w:val="008A70FE"/>
    <w:rsid w:val="00983B48"/>
    <w:rsid w:val="0098413B"/>
    <w:rsid w:val="009B54DD"/>
    <w:rsid w:val="00AA3AB0"/>
    <w:rsid w:val="00CA415E"/>
    <w:rsid w:val="00D43AEF"/>
    <w:rsid w:val="00DC2E01"/>
    <w:rsid w:val="13194AB4"/>
    <w:rsid w:val="19E2268F"/>
    <w:rsid w:val="1A1D141F"/>
    <w:rsid w:val="1AA76E09"/>
    <w:rsid w:val="1F2C2A6D"/>
    <w:rsid w:val="1FEE493B"/>
    <w:rsid w:val="29FD1D94"/>
    <w:rsid w:val="3F5C421D"/>
    <w:rsid w:val="40C30AB9"/>
    <w:rsid w:val="41D21172"/>
    <w:rsid w:val="4FD84FAE"/>
    <w:rsid w:val="557A77E9"/>
    <w:rsid w:val="63AE4068"/>
    <w:rsid w:val="7953103C"/>
    <w:rsid w:val="7CA74557"/>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EB13B"/>
  <w15:docId w15:val="{3F1B9386-99CF-4189-BF24-1B5350EB0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center"/>
    </w:pPr>
    <w:rPr>
      <w:rFonts w:eastAsia="Times New Roman"/>
      <w:lang w:val="en-US" w:eastAsia="en-US"/>
    </w:rPr>
  </w:style>
  <w:style w:type="paragraph" w:styleId="Heading1">
    <w:name w:val="heading 1"/>
    <w:basedOn w:val="Normal"/>
    <w:next w:val="Normal"/>
    <w:link w:val="Heading1Char"/>
    <w:uiPriority w:val="99"/>
    <w:qFormat/>
    <w:pPr>
      <w:keepNext/>
      <w:keepLines/>
      <w:numPr>
        <w:numId w:val="1"/>
      </w:numPr>
      <w:tabs>
        <w:tab w:val="left" w:pos="216"/>
      </w:tabs>
      <w:spacing w:before="160" w:after="80"/>
      <w:ind w:firstLine="0"/>
      <w:outlineLvl w:val="0"/>
    </w:pPr>
    <w:rPr>
      <w:rFonts w:eastAsia="MS Mincho"/>
      <w:smallCaps/>
      <w:lang w:val="zh-CN" w:eastAsia="zh-CN"/>
    </w:rPr>
  </w:style>
  <w:style w:type="paragraph" w:styleId="Heading2">
    <w:name w:val="heading 2"/>
    <w:basedOn w:val="Normal"/>
    <w:next w:val="Normal"/>
    <w:link w:val="Heading2Char"/>
    <w:uiPriority w:val="99"/>
    <w:qFormat/>
    <w:pPr>
      <w:keepNext/>
      <w:keepLines/>
      <w:numPr>
        <w:ilvl w:val="1"/>
        <w:numId w:val="1"/>
      </w:numPr>
      <w:tabs>
        <w:tab w:val="clear" w:pos="360"/>
        <w:tab w:val="left" w:pos="288"/>
      </w:tabs>
      <w:spacing w:before="120" w:after="60"/>
      <w:jc w:val="left"/>
      <w:outlineLvl w:val="1"/>
    </w:pPr>
    <w:rPr>
      <w:rFonts w:eastAsia="MS Mincho"/>
      <w:i/>
      <w:iCs/>
      <w:lang w:val="zh-CN" w:eastAsia="zh-CN"/>
    </w:rPr>
  </w:style>
  <w:style w:type="paragraph" w:styleId="Heading3">
    <w:name w:val="heading 3"/>
    <w:basedOn w:val="Normal"/>
    <w:next w:val="Normal"/>
    <w:link w:val="Heading3Char"/>
    <w:uiPriority w:val="99"/>
    <w:qFormat/>
    <w:pPr>
      <w:numPr>
        <w:ilvl w:val="2"/>
        <w:numId w:val="1"/>
      </w:numPr>
      <w:spacing w:line="240" w:lineRule="exact"/>
      <w:ind w:firstLine="288"/>
      <w:jc w:val="both"/>
      <w:outlineLvl w:val="2"/>
    </w:pPr>
    <w:rPr>
      <w:rFonts w:eastAsia="MS Mincho"/>
      <w:i/>
      <w:iCs/>
      <w:lang w:val="zh-CN" w:eastAsia="zh-CN"/>
    </w:rPr>
  </w:style>
  <w:style w:type="paragraph" w:styleId="Heading4">
    <w:name w:val="heading 4"/>
    <w:basedOn w:val="Normal"/>
    <w:next w:val="Normal"/>
    <w:link w:val="Heading4Char"/>
    <w:uiPriority w:val="99"/>
    <w:qFormat/>
    <w:pPr>
      <w:numPr>
        <w:ilvl w:val="3"/>
        <w:numId w:val="1"/>
      </w:numPr>
      <w:tabs>
        <w:tab w:val="left" w:pos="821"/>
      </w:tabs>
      <w:spacing w:before="40" w:after="40"/>
      <w:ind w:firstLine="504"/>
      <w:jc w:val="both"/>
      <w:outlineLvl w:val="3"/>
    </w:pPr>
    <w:rPr>
      <w:rFonts w:eastAsia="MS Mincho"/>
      <w:i/>
      <w:iCs/>
      <w:lang w:val="zh-C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pPr>
      <w:tabs>
        <w:tab w:val="left" w:pos="288"/>
      </w:tabs>
      <w:spacing w:after="120" w:line="228" w:lineRule="auto"/>
      <w:ind w:firstLine="288"/>
      <w:jc w:val="both"/>
    </w:pPr>
    <w:rPr>
      <w:rFonts w:eastAsia="MS Mincho"/>
      <w:lang w:val="zh-CN" w:eastAsia="zh-CN"/>
    </w:rPr>
  </w:style>
  <w:style w:type="paragraph" w:styleId="Footer">
    <w:name w:val="footer"/>
    <w:basedOn w:val="Normal"/>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semiHidden/>
    <w:unhideWhenUsed/>
    <w:pPr>
      <w:tabs>
        <w:tab w:val="center" w:pos="4513"/>
        <w:tab w:val="right" w:pos="9026"/>
      </w:tabs>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pPr>
    <w:rPr>
      <w:sz w:val="24"/>
      <w:szCs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9"/>
    <w:rPr>
      <w:rFonts w:ascii="Times New Roman" w:eastAsia="MS Mincho" w:hAnsi="Times New Roman" w:cs="Times New Roman"/>
      <w:smallCaps/>
      <w:sz w:val="20"/>
      <w:szCs w:val="20"/>
      <w:lang w:val="zh-CN" w:eastAsia="zh-CN"/>
    </w:rPr>
  </w:style>
  <w:style w:type="character" w:customStyle="1" w:styleId="Heading2Char">
    <w:name w:val="Heading 2 Char"/>
    <w:basedOn w:val="DefaultParagraphFont"/>
    <w:link w:val="Heading2"/>
    <w:uiPriority w:val="99"/>
    <w:rPr>
      <w:rFonts w:ascii="Times New Roman" w:eastAsia="MS Mincho" w:hAnsi="Times New Roman" w:cs="Times New Roman"/>
      <w:i/>
      <w:iCs/>
      <w:sz w:val="20"/>
      <w:szCs w:val="20"/>
      <w:lang w:val="zh-CN" w:eastAsia="zh-CN"/>
    </w:rPr>
  </w:style>
  <w:style w:type="character" w:customStyle="1" w:styleId="Heading3Char">
    <w:name w:val="Heading 3 Char"/>
    <w:basedOn w:val="DefaultParagraphFont"/>
    <w:link w:val="Heading3"/>
    <w:uiPriority w:val="99"/>
    <w:rPr>
      <w:rFonts w:ascii="Times New Roman" w:eastAsia="MS Mincho" w:hAnsi="Times New Roman" w:cs="Times New Roman"/>
      <w:i/>
      <w:iCs/>
      <w:sz w:val="20"/>
      <w:szCs w:val="20"/>
      <w:lang w:val="zh-CN" w:eastAsia="zh-CN"/>
    </w:rPr>
  </w:style>
  <w:style w:type="character" w:customStyle="1" w:styleId="Heading4Char">
    <w:name w:val="Heading 4 Char"/>
    <w:basedOn w:val="DefaultParagraphFont"/>
    <w:link w:val="Heading4"/>
    <w:uiPriority w:val="99"/>
    <w:rPr>
      <w:rFonts w:ascii="Times New Roman" w:eastAsia="MS Mincho" w:hAnsi="Times New Roman" w:cs="Times New Roman"/>
      <w:i/>
      <w:iCs/>
      <w:sz w:val="20"/>
      <w:szCs w:val="20"/>
      <w:lang w:val="zh-CN" w:eastAsia="zh-CN"/>
    </w:rPr>
  </w:style>
  <w:style w:type="paragraph" w:customStyle="1" w:styleId="Abstract">
    <w:name w:val="Abstract"/>
    <w:uiPriority w:val="99"/>
    <w:pPr>
      <w:spacing w:after="200"/>
      <w:ind w:firstLine="274"/>
      <w:jc w:val="both"/>
    </w:pPr>
    <w:rPr>
      <w:rFonts w:eastAsia="Times New Roman"/>
      <w:b/>
      <w:bCs/>
      <w:sz w:val="18"/>
      <w:szCs w:val="18"/>
      <w:lang w:val="en-US" w:eastAsia="en-US"/>
    </w:rPr>
  </w:style>
  <w:style w:type="paragraph" w:customStyle="1" w:styleId="Affiliation">
    <w:name w:val="Affiliation"/>
    <w:uiPriority w:val="99"/>
    <w:pPr>
      <w:jc w:val="center"/>
    </w:pPr>
    <w:rPr>
      <w:rFonts w:eastAsia="Times New Roman"/>
      <w:lang w:val="en-US" w:eastAsia="en-US"/>
    </w:rPr>
  </w:style>
  <w:style w:type="paragraph" w:customStyle="1" w:styleId="Author">
    <w:name w:val="Author"/>
    <w:uiPriority w:val="99"/>
    <w:pPr>
      <w:spacing w:before="360" w:after="40"/>
      <w:jc w:val="center"/>
    </w:pPr>
    <w:rPr>
      <w:rFonts w:eastAsia="Times New Roman"/>
      <w:sz w:val="22"/>
      <w:szCs w:val="22"/>
      <w:lang w:val="en-US" w:eastAsia="en-US"/>
    </w:rPr>
  </w:style>
  <w:style w:type="character" w:customStyle="1" w:styleId="BodyTextChar">
    <w:name w:val="Body Text Char"/>
    <w:basedOn w:val="DefaultParagraphFont"/>
    <w:link w:val="BodyText"/>
    <w:uiPriority w:val="99"/>
    <w:rPr>
      <w:rFonts w:ascii="Times New Roman" w:eastAsia="MS Mincho" w:hAnsi="Times New Roman" w:cs="Times New Roman"/>
      <w:sz w:val="20"/>
      <w:szCs w:val="20"/>
      <w:lang w:val="zh-CN" w:eastAsia="zh-CN"/>
    </w:rPr>
  </w:style>
  <w:style w:type="paragraph" w:customStyle="1" w:styleId="bulletlist">
    <w:name w:val="bullet list"/>
    <w:basedOn w:val="BodyText"/>
    <w:pPr>
      <w:numPr>
        <w:numId w:val="2"/>
      </w:numPr>
      <w:tabs>
        <w:tab w:val="clear" w:pos="648"/>
      </w:tabs>
      <w:ind w:left="576" w:hanging="288"/>
    </w:pPr>
  </w:style>
  <w:style w:type="paragraph" w:customStyle="1" w:styleId="equation">
    <w:name w:val="equation"/>
    <w:basedOn w:val="Normal"/>
    <w:uiPriority w:val="99"/>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3"/>
      </w:numPr>
      <w:tabs>
        <w:tab w:val="left" w:pos="533"/>
      </w:tabs>
      <w:spacing w:before="80" w:after="200"/>
      <w:ind w:left="0" w:firstLine="0"/>
      <w:jc w:val="both"/>
    </w:pPr>
    <w:rPr>
      <w:rFonts w:eastAsia="Times New Roman"/>
      <w:sz w:val="16"/>
      <w:szCs w:val="16"/>
      <w:lang w:val="en-US" w:eastAsia="en-US"/>
    </w:rPr>
  </w:style>
  <w:style w:type="paragraph" w:customStyle="1" w:styleId="keywords">
    <w:name w:val="key words"/>
    <w:uiPriority w:val="99"/>
    <w:pPr>
      <w:spacing w:after="120"/>
      <w:ind w:firstLine="274"/>
      <w:jc w:val="both"/>
    </w:pPr>
    <w:rPr>
      <w:rFonts w:eastAsia="Times New Roman"/>
      <w:b/>
      <w:bCs/>
      <w:i/>
      <w:iCs/>
      <w:sz w:val="18"/>
      <w:szCs w:val="18"/>
      <w:lang w:val="en-US" w:eastAsia="en-US"/>
    </w:rPr>
  </w:style>
  <w:style w:type="paragraph" w:customStyle="1" w:styleId="papersubtitle">
    <w:name w:val="paper subtitle"/>
    <w:uiPriority w:val="99"/>
    <w:pPr>
      <w:spacing w:after="120"/>
      <w:jc w:val="center"/>
    </w:pPr>
    <w:rPr>
      <w:rFonts w:eastAsia="Times New Roman"/>
      <w:bCs/>
      <w:sz w:val="28"/>
      <w:szCs w:val="28"/>
      <w:lang w:val="en-US" w:eastAsia="en-US"/>
    </w:rPr>
  </w:style>
  <w:style w:type="paragraph" w:customStyle="1" w:styleId="papertitle">
    <w:name w:val="paper title"/>
    <w:uiPriority w:val="99"/>
    <w:pPr>
      <w:spacing w:after="120"/>
      <w:jc w:val="center"/>
    </w:pPr>
    <w:rPr>
      <w:rFonts w:eastAsia="Times New Roman"/>
      <w:bCs/>
      <w:sz w:val="48"/>
      <w:szCs w:val="48"/>
      <w:lang w:val="en-US" w:eastAsia="en-US"/>
    </w:rPr>
  </w:style>
  <w:style w:type="paragraph" w:customStyle="1" w:styleId="references">
    <w:name w:val="references"/>
    <w:uiPriority w:val="99"/>
    <w:pPr>
      <w:numPr>
        <w:numId w:val="4"/>
      </w:numPr>
      <w:spacing w:after="50" w:line="180" w:lineRule="exact"/>
      <w:jc w:val="both"/>
    </w:pPr>
    <w:rPr>
      <w:rFonts w:eastAsia="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eastAsia="Times New Roman"/>
      <w:sz w:val="16"/>
      <w:szCs w:val="16"/>
      <w:lang w:val="en-US" w:eastAsia="en-US"/>
    </w:rPr>
  </w:style>
  <w:style w:type="paragraph" w:customStyle="1" w:styleId="tablefootnote">
    <w:name w:val="table footnote"/>
    <w:uiPriority w:val="99"/>
    <w:pPr>
      <w:numPr>
        <w:numId w:val="5"/>
      </w:numPr>
      <w:tabs>
        <w:tab w:val="left" w:pos="29"/>
      </w:tabs>
      <w:spacing w:before="60" w:after="30"/>
      <w:ind w:left="360"/>
      <w:jc w:val="right"/>
    </w:pPr>
    <w:rPr>
      <w:rFonts w:eastAsia="MS Mincho"/>
      <w:sz w:val="12"/>
      <w:szCs w:val="12"/>
      <w:lang w:val="en-US" w:eastAsia="en-US"/>
    </w:rPr>
  </w:style>
  <w:style w:type="paragraph" w:customStyle="1" w:styleId="tablehead">
    <w:name w:val="table head"/>
    <w:uiPriority w:val="99"/>
    <w:pPr>
      <w:numPr>
        <w:numId w:val="6"/>
      </w:numPr>
      <w:spacing w:before="240" w:after="120" w:line="216" w:lineRule="auto"/>
      <w:jc w:val="center"/>
    </w:pPr>
    <w:rPr>
      <w:rFonts w:eastAsia="Times New Roman"/>
      <w:smallCaps/>
      <w:sz w:val="16"/>
      <w:szCs w:val="16"/>
      <w:lang w:val="en-US" w:eastAsia="en-US"/>
    </w:rPr>
  </w:style>
  <w:style w:type="character" w:customStyle="1" w:styleId="HeaderChar">
    <w:name w:val="Header Char"/>
    <w:basedOn w:val="DefaultParagraphFont"/>
    <w:link w:val="Header"/>
    <w:uiPriority w:val="99"/>
    <w:semiHidden/>
    <w:rPr>
      <w:rFonts w:ascii="Times New Roman" w:eastAsia="Times New Roman" w:hAnsi="Times New Roman" w:cs="Times New Roman"/>
      <w:sz w:val="20"/>
      <w:szCs w:val="20"/>
      <w:lang w:val="en-US"/>
    </w:rPr>
  </w:style>
  <w:style w:type="paragraph" w:styleId="ListParagraph">
    <w:name w:val="List Paragraph"/>
    <w:basedOn w:val="Normal"/>
    <w:uiPriority w:val="99"/>
    <w:rsid w:val="00D43AEF"/>
    <w:pPr>
      <w:ind w:left="720"/>
      <w:contextualSpacing/>
    </w:pPr>
  </w:style>
  <w:style w:type="character" w:styleId="UnresolvedMention">
    <w:name w:val="Unresolved Mention"/>
    <w:basedOn w:val="DefaultParagraphFont"/>
    <w:uiPriority w:val="99"/>
    <w:semiHidden/>
    <w:unhideWhenUsed/>
    <w:rsid w:val="00CA41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kaggle.com/austinreese/craigslist-carstrucks-data"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www.lingcure.org/index.php/journal/article/view/1660" TargetMode="External"/><Relationship Id="rId7" Type="http://schemas.openxmlformats.org/officeDocument/2006/relationships/endnotes" Target="endnotes.xml"/><Relationship Id="rId12" Type="http://schemas.openxmlformats.org/officeDocument/2006/relationships/hyperlink" Target="mailto:2019008292.nibbritta@ug.sharda.ac.i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file:///C:/Users/sharda/Downloads/oil%20price%20prediction%20using%20ensemble%20method.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019008353.aman@ug.sharda.ac.in" TargetMode="External"/><Relationship Id="rId24" Type="http://schemas.openxmlformats.org/officeDocument/2006/relationships/image" Target="media/image11.png"/><Relationship Id="rId32" Type="http://schemas.openxmlformats.org/officeDocument/2006/relationships/hyperlink" Target="https://autoportal.com/articles/factors-which-affect-used-car-valuation-price-6446.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towardsdatascience.com/used-car-price-prediction-using-machine-learning-e3be02d977b2" TargetMode="External"/><Relationship Id="rId10" Type="http://schemas.openxmlformats.org/officeDocument/2006/relationships/hyperlink" Target="mailto:2019008425.vankayala@ug.sharda.ac.in" TargetMode="External"/><Relationship Id="rId19" Type="http://schemas.openxmlformats.org/officeDocument/2006/relationships/image" Target="media/image6.png"/><Relationship Id="rId31" Type="http://schemas.openxmlformats.org/officeDocument/2006/relationships/hyperlink" Target="https://www.mordorintelligence.com/industry-reports/india-used-car-market"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sci-hub.zidianzhan.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7</Pages>
  <Words>2178</Words>
  <Characters>12417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Anand</cp:lastModifiedBy>
  <cp:revision>7</cp:revision>
  <dcterms:created xsi:type="dcterms:W3CDTF">2021-10-16T06:52:00Z</dcterms:created>
  <dcterms:modified xsi:type="dcterms:W3CDTF">2021-12-02T17:23:00Z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1033-11.2.0.10385</vt:lpwstr>
  </property>
  <property fmtid="{D5CDD505-2E9C-101B-9397-08002B2CF9AE}" pid="3" name="ICV">
    <vt:lpwstr>696FA4F42F9F4BF2A958BAFE24C65C88</vt:lpwstr>
  </property>
</Properties>
</file>