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Жооптор: Карточкаларды ирге: төрт өлчөмдө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Карточкаларды кесип ал. Ар бирин килемчедеги туура орунга кой. Эки маани карточкасы ашыкча: аларды тап жана катасын түшүндүр.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1-бөлүк · Тизме жана анын өлчөмдөрү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Тизмени кой, анан анын төрт маанисин тап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2835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№</w:t>
            </w:r>
          </w:p>
        </w:tc>
        <w:tc>
          <w:tcPr>
            <w:tcW w:type="dxa" w:w="283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Тизме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Орточо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Медиана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Мода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Кулач</w:t>
            </w: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1, 10, 4, 10, 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6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10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9 </w:t>
            </w: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12, 7, 15, 7, 14, 11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11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11,5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7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8 </w:t>
            </w: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20, 40, 20, 55, 25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32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25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20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35 </w:t>
            </w:r>
          </w:p>
        </w:tc>
      </w:tr>
      <w:tr>
        <w:trPr>
          <w:cantSplit/>
          <w:trHeight w:val="73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2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3,5; 1; 0,5; 3,5; 1,5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2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1,5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3,5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3 </w:t>
            </w: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268"/>
        <w:gridCol w:w="4139"/>
        <w:gridCol w:w="4139"/>
      </w:tblGrid>
      <w:tr>
        <w:trPr>
          <w:cantSplit/>
          <w:trHeight w:val="850" w:hRule="atLeast"/>
        </w:trPr>
        <w:tc>
          <w:tcPr>
            <w:tcW w:type="dxa" w:w="2268"/>
            <w:shd w:val="clear" w:color="auto" w:fill="F5EBE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Ашыкча карточкалар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4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 xml:space="preserve"> — 1-тизмени ирээттебей ортодогу санды алды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12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 xml:space="preserve"> — 2-тизмеде ортодогу эки сандын бирин гана алды</w:t>
            </w: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18"/>
        </w:rPr>
        <w:t>Тизмелердин ирээти маанилүү эмес: ар бир катарда тизме жана анын төрт мааниси туура болсо жетиштүү.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2-бөлүк · Кайсы өлчөм?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Ар бир кырдаалды бир өлчөмдүн астына кой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Орточо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Медиана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Мода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Кулач</w:t>
            </w:r>
          </w:p>
        </w:tc>
      </w:tr>
      <w:tr>
        <w:trPr>
          <w:cantSplit/>
          <w:trHeight w:val="1474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Класс 4 күндө 60 бөтөлкө чогултту. Ар күнү бирдей чогултса, күнүнө канча болмок?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Көчөдөгү үйлөрдүн баасы. Эки үй өтө кымбат. «Кадимки» үйдүн баасы канча?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Дүкөнгө кайсы өлчөмдөгү бут кийим көбүрөөк керек?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Эки шаардын кайсынысында жума бою аба ырайы туруктуу? </w:t>
            </w:r>
          </w:p>
        </w:tc>
      </w:tr>
      <w:tr>
        <w:trPr>
          <w:cantSplit/>
          <w:trHeight w:val="1474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Футболчу 8 оюнда бардыгы 12 гол киргизди. Бир оюнга орто эсеп менен канча гол туура келет?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Фирмада директордун айлыгы башкалардан 10 эсе көп. Кадимки айлык канча?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Класстагы окуучулардын эң сүйүктүү мөмөсү кайсы?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7"/>
                <w:u w:val="single"/>
              </w:rPr>
              <w:t xml:space="preserve"> Эки мергенчинин кимиси бир калыпта атат? </w:t>
            </w: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3-бөлүк · Ар дайым, кээде же эч качан?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Пикирди мамычага кой, мисал келтир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Ар дайым</w:t>
            </w:r>
          </w:p>
        </w:tc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Кээде</w:t>
            </w:r>
          </w:p>
        </w:tc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Эч качан</w:t>
            </w: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Ар бир санга 2 кошсок, медиана 2ге чоңоёт.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Орточо тизмедеги сандардын бири болот.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Кулач 0дөн кичине болот. </w:t>
            </w: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Ар бир санды 2ге көбөйтсөк, кулач 2 эсе чоңоёт.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Тизменин эки модасы болот.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Медиана эң чоң сандан чоң болот. 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Ашыкча эки карточка кайсы катадан келип чыкты? «Кээде» мамычасындагы ар бир пикир үчүн бир «ооба» жана бир «жок» мисалын жаз.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4 — ирээттебей ортодогу сан; 12 — жуп тизмеде бир гана ортодогу сан. Мисалы: 3, 5, 7 → орточо 5 (бар), 1, 2 → 1,5 (жок); 1, 1, 2, 2 → эки мода, 1, 1, 2 → бир мода. 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F3F5FB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Мугалимге: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Талаштуу карточкалар пайдалуу: «Эки мергенчи» үчүн кээ бир окуучулар орточону тандашы мүмкүн — орточо ким жакшы атарын, кулач ким бир калыпта атарын көрсөтөт. «Кээде» үчүн эки мисал талап кылыңыз: 3, 5, 7 → орточо 5 (бар); 1, 2 → 1,5 (жок). «Эки мода»: 1, 1, 2, 2 — бар; 1, 1, 2 — бир гана.</w:t>
            </w: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Кесилүүчү карточкалар</w:t>
      </w:r>
      <w:r>
        <w:rPr>
          <w:rFonts w:ascii="Golos Text" w:hAnsi="Golos Text" w:cs="Golos Text" w:eastAsia="Golos Text"/>
          <w:b w:val="0"/>
          <w:color w:val="1D3557"/>
          <w:sz w:val="20"/>
        </w:rPr>
        <w:t xml:space="preserve"> · Үзүк сызык боюнча кес. Бир топко (2–3 окуучу) бир топтом.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Тизмелер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trHeight w:val="737" w:hRule="exact"/>
          <w:cantSplit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20, 40, 20, 55, 25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тизме 3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1, 10, 4, 10, 5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тизме 1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12, 7, 15, 7, 14, 11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тизме 2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3,5; 1; 0,5; 3,5; 1,5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тизме 4 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Маанилер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1077" w:hRule="exact"/>
          <w:cantSplit/>
        </w:trPr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11,5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2: медиана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11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2: орточо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7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2: мода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1: медиана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4: орточо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35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3: кулач </w:t>
            </w:r>
          </w:p>
        </w:tc>
      </w:tr>
      <w:tr>
        <w:trPr>
          <w:trHeight w:val="1077" w:hRule="exact"/>
          <w:cantSplit/>
        </w:trPr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6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1: орточо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20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3: мода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8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2: кулач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3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4: кулач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10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1: мода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9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1: кулач </w:t>
            </w:r>
          </w:p>
        </w:tc>
      </w:tr>
      <w:tr>
        <w:trPr>
          <w:trHeight w:val="1077" w:hRule="exact"/>
          <w:cantSplit/>
        </w:trPr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3: медиана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1,5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4: медиана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32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3: орточо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4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ашыкча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12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ашыкча 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3,5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2"/>
                <w:u w:val="single"/>
              </w:rPr>
              <w:t xml:space="preserve"> тизме 4: мода 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Кырдаалдар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trHeight w:val="1757" w:hRule="exact"/>
          <w:cantSplit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Футболчу 8 оюнда бардыгы 12 гол киргизди. Бир оюнга орто эсеп менен канча гол туура келет?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орточо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Көчөдөгү үйлөрдүн баасы. Эки үй өтө кымбат. «Кадимки» үйдүн баасы канча?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медиана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Фирмада директордун айлыгы башкалардан 10 эсе көп. Кадимки айлык канча?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медиана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Класстагы окуучулардын эң сүйүктүү мөмөсү кайсы?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мода </w:t>
            </w:r>
          </w:p>
        </w:tc>
      </w:tr>
      <w:tr>
        <w:trPr>
          <w:trHeight w:val="1757" w:hRule="exact"/>
          <w:cantSplit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Эки мергенчинин кимиси бир калыпта атат?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кулач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Дүкөнгө кайсы өлчөмдөгү бут кийим көбүрөөк керек?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мода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Эки шаардын кайсынысында жума бою аба ырайы туруктуу?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кулач 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Класс 4 күндө 60 бөтөлкө чогултту. Ар күнү бирдей чогултса, күнүнө канча болмок?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орточо 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/>
          <w:color w:val="1D3557"/>
          <w:sz w:val="20"/>
        </w:rPr>
        <w:t>Пикирлер</w:t>
      </w:r>
    </w:p>
    <w:tbl>
      <w:tblPr>
        <w:tblLook w:firstColumn="1" w:firstRow="1" w:lastColumn="0" w:lastRow="0" w:noHBand="0" w:noVBand="1" w:val="04A0"/>
        <w:jc w:val="center"/>
        <w:tblBorders>
          <w:top w:val="dashed" w:sz="12" w:color="000000"/>
          <w:left w:val="dashed" w:sz="12" w:color="000000"/>
          <w:bottom w:val="dashed" w:sz="12" w:color="000000"/>
          <w:right w:val="dashed" w:sz="12" w:color="000000"/>
          <w:insideH w:val="dashed" w:sz="12" w:color="000000"/>
          <w:insideV w:val="dashed" w:sz="12" w:color="000000"/>
        </w:tblBorders>
        <w:tblLayout w:type="fixed"/>
        <w:tblW w:w="10546" w:type="dxa"/>
      </w:tblPr>
      <w:tblGrid>
        <w:gridCol w:w="3515"/>
        <w:gridCol w:w="3515"/>
        <w:gridCol w:w="3515"/>
      </w:tblGrid>
      <w:tr>
        <w:trPr>
          <w:trHeight w:val="1247" w:hRule="exact"/>
          <w:cantSplit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Тизменин эки модасы болот.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кээде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Орточо тизмедеги сандардын бири болот.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кээде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Ар бир санды 2ге көбөйтсөк, кулач 2 эсе чоңоёт.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ар дайым </w:t>
            </w:r>
          </w:p>
        </w:tc>
      </w:tr>
      <w:tr>
        <w:trPr>
          <w:trHeight w:val="1247" w:hRule="exact"/>
          <w:cantSplit/>
        </w:trPr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Кулач 0дөн кичине болот.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эч качан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Медиана эң чоң сандан чоң болот.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эч качан 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Ар бир санга 2 кошсок, медиана 2ге чоңоёт.</w:t>
            </w:r>
            <w:r>
              <w:br/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ар дайым 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Карточкалар · Жооптор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Карточкаларды ирге: төрт өлчөмдө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