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Бекемдөө: кайсы өлчөм качан?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Маселелерди чыгар. Ар бир жоопту текшер жана себебин жаз.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А · Төрт өлчөм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Таблицаны толтур. Мисалы: 3, 4, 7, 7, 9 → орточо 6, медиана 7, мода 7, кулач 6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2494"/>
        <w:gridCol w:w="2608"/>
        <w:gridCol w:w="1247"/>
        <w:gridCol w:w="1247"/>
        <w:gridCol w:w="1247"/>
        <w:gridCol w:w="1247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4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Тизме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Ирээттелген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Орточо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Медиана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Мода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Кулач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а)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5, 8, 2, 8, 7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б)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12, 15, 11, 18, 15, 13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в)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0, 4, 9, 4, 3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г)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1,5; 2; 3,5; 2; 1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51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д)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1 500, 9 000, 1 200, 1 800, 1 500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д) тизмеси — бут кийимдердин баасы (сом). Кайсы өлчөм «кадимки» бааны жакшыраак көрсөтөт? Эмне үчүн? </w:t>
      </w:r>
      <w:r>
        <w:rPr>
          <w:rFonts w:ascii="Golos Text" w:hAnsi="Golos Text" w:cs="Golos Text" w:eastAsia="Golos Text"/>
          <w:b w:val="0"/>
          <w:color w:val="1D3557"/>
          <w:sz w:val="21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Б · Кайсы өлчөм?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Ар бир кырдаалга бир өлчөм тандап, себебин жаз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4989"/>
        <w:gridCol w:w="1474"/>
        <w:gridCol w:w="3628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498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Кырдаал</w:t>
            </w:r>
          </w:p>
        </w:tc>
        <w:tc>
          <w:tcPr>
            <w:tcW w:type="dxa" w:w="147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Өлчөм</w:t>
            </w:r>
          </w:p>
        </w:tc>
        <w:tc>
          <w:tcPr>
            <w:tcW w:type="dxa" w:w="36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Эмне үчүн?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Дүкөн кайсы өлчөмдөгү бут кийимди көбүрөөк алып келиши керек?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Айылдагы үй-бүлөлөрдүн айлык кирешеси. Эки үй-бүлө абдан бай. «Кадимки» киреше канча?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Класс 5 күндө макулатура чогултту. Ар күнү бирдей чогултса, күнүнө канча болмок?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Эки шаардын бир жумалык температурасы. Кайсы шаарда аба ырайы туруктуу?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Класстагы окуучулар эң жакшы көргөн түс.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6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Мергенчи 10 атуунун упайын бир сан менен көрсөткүсү келет, бардык атуулар эсепке кирсин.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  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В · Тескери маселелер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Жооптон баштап артка ойлон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4649"/>
        <w:gridCol w:w="3742"/>
        <w:gridCol w:w="1701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464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742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70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 сандын орточосу 5. Сандардын суммасы канча?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3, 7, □, 10. Орточосу 7. □ канча?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Ирээттелген тизме: 2, 4, □, 9, 11. Медианасы 6. □ канча?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464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8, 12, □. Кулачы 9. □ канча болушу мүмкүн? Эки жоопту тап.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  <w:u w:val="single"/>
              </w:rPr>
              <w:t xml:space="preserve">         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Г · Ар дайым, кээде же эч качан?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Тегеректе жана мисал же түшүндүрмө жаз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2608"/>
        <w:gridCol w:w="3515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Пикир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Ар дайым / кээде / эч качан</w:t>
            </w:r>
          </w:p>
        </w:tc>
        <w:tc>
          <w:tcPr>
            <w:tcW w:type="dxa" w:w="351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Мисал же түшүндүрмө</w:t>
            </w: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Орточо тизмедеги сандардын бири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ар дайым · кээде · эч качан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 эң кичине сандан кичине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ар дайым · кээде · эч качан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Ар бир санга 3 кошсок, орточо 3кө чоңоёт.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ар дайым · кээде · эч качан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Тизменин модасы бирөө гана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ар дайым · кээде · эч качан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62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Кулач 0 болот.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ар дайым · кээде · эч качан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Д · Маселе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Түшүн → сүрөт же таблица → чыгар → текшер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>Айгерим төрт сынакта 7, 9, 6 жана 8 упай алды. Бешинчи сынактан кийин орточосу 8 болушу үчүн канча упай алышы керек? Ошондо медианасы канча болот?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701"/>
        <w:gridCol w:w="8845"/>
      </w:tblGrid>
      <w:tr>
        <w:trPr>
          <w:cantSplit/>
          <w:trHeight w:val="567" w:hRule="atLeast"/>
        </w:trPr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Түшүнөм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Чыгарам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Текшерем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Кайсы өлчөм бир өтө чоң сандан эң көп өзгөрөт? Эмне үчүн?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  <w:u w:val="single"/>
              </w:rPr>
              <w:t xml:space="preserve">      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Бекемдөө барагы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Бекемдөө: кайсы өлчөм качан?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