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305496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color w:val="FFFFFF"/>
                <w:sz w:val="32"/>
              </w:rPr>
              <w:t>Basic Website Package - Quotation #1</w:t>
            </w:r>
          </w:p>
        </w:tc>
      </w:tr>
    </w:tbl>
    <w:p/>
    <w:p>
      <w:r>
        <w:rPr>
          <w:rFonts w:ascii="Montserrat" w:hAnsi="Montserrat" w:eastAsia="Montserrat"/>
          <w:color w:val="305496"/>
          <w:sz w:val="24"/>
        </w:rPr>
        <w:t>Vendor Details:</w:t>
      </w:r>
    </w:p>
    <w:p>
      <w:r>
        <w:rPr>
          <w:rFonts w:ascii="Montserrat" w:hAnsi="Montserrat" w:eastAsia="Montserrat"/>
          <w:color w:val="305496"/>
          <w:sz w:val="24"/>
        </w:rPr>
        <w:t>Vendor Name: WebNova Solutions</w:t>
      </w:r>
    </w:p>
    <w:p>
      <w:r>
        <w:rPr>
          <w:rFonts w:ascii="Montserrat" w:hAnsi="Montserrat" w:eastAsia="Montserrat"/>
          <w:color w:val="305496"/>
          <w:sz w:val="24"/>
        </w:rPr>
        <w:t>Address: 101, Tech Park, SG Highway, Ahmedabad, Gujarat, India - 380015</w:t>
      </w:r>
    </w:p>
    <w:p>
      <w:r>
        <w:rPr>
          <w:rFonts w:ascii="Montserrat" w:hAnsi="Montserrat" w:eastAsia="Montserrat"/>
          <w:color w:val="305496"/>
          <w:sz w:val="24"/>
        </w:rPr>
        <w:t>Phone: +91-9876543210</w:t>
      </w:r>
    </w:p>
    <w:p>
      <w:r>
        <w:rPr>
          <w:rFonts w:ascii="Montserrat" w:hAnsi="Montserrat" w:eastAsia="Montserrat"/>
          <w:color w:val="305496"/>
          <w:sz w:val="24"/>
        </w:rPr>
        <w:t>Email: contact@webnova.in</w:t>
      </w:r>
    </w:p>
    <w:p>
      <w:r>
        <w:rPr>
          <w:rFonts w:ascii="Montserrat" w:hAnsi="Montserrat" w:eastAsia="Montserrat"/>
          <w:color w:val="305496"/>
          <w:sz w:val="24"/>
        </w:rPr>
        <w:t>GSTIN: 24ABCDE1234F1Z5</w:t>
      </w:r>
    </w:p>
    <w:p/>
    <w:p>
      <w:r>
        <w:rPr>
          <w:rFonts w:ascii="Montserrat" w:hAnsi="Montserrat" w:eastAsia="Montserrat"/>
          <w:color w:val="305496"/>
          <w:sz w:val="24"/>
        </w:rPr>
        <w:t>Date: 20-06-2025</w:t>
      </w:r>
    </w:p>
    <w:p>
      <w:r>
        <w:rPr>
          <w:rFonts w:ascii="Montserrat" w:hAnsi="Montserrat" w:eastAsia="Montserrat"/>
          <w:color w:val="305496"/>
          <w:sz w:val="24"/>
        </w:rPr>
        <w:t>Package Description: Basic Website Package for dynamic and responsive website development.</w:t>
      </w:r>
    </w:p>
    <w:p>
      <w:r>
        <w:rPr>
          <w:rFonts w:ascii="Montserrat" w:hAnsi="Montserrat" w:eastAsia="Montserrat"/>
          <w:color w:val="305496"/>
          <w:sz w:val="24"/>
        </w:rPr>
        <w:t>Pricing:</w:t>
      </w:r>
    </w:p>
    <w:p>
      <w:r>
        <w:rPr>
          <w:rFonts w:ascii="Montserrat" w:hAnsi="Montserrat" w:eastAsia="Montserrat"/>
          <w:color w:val="305496"/>
          <w:sz w:val="24"/>
        </w:rPr>
        <w:t>Base Amount: ₹15000</w:t>
      </w:r>
    </w:p>
    <w:p>
      <w:r>
        <w:rPr>
          <w:rFonts w:ascii="Montserrat" w:hAnsi="Montserrat" w:eastAsia="Montserrat"/>
          <w:color w:val="305496"/>
          <w:sz w:val="24"/>
        </w:rPr>
        <w:t>GST (18%): ₹2700.0</w:t>
      </w:r>
    </w:p>
    <w:p>
      <w:r>
        <w:rPr>
          <w:rFonts w:ascii="Montserrat" w:hAnsi="Montserrat" w:eastAsia="Montserrat"/>
          <w:color w:val="305496"/>
          <w:sz w:val="24"/>
        </w:rPr>
        <w:t>Total Payable Amount: ₹17700.0</w:t>
      </w:r>
    </w:p>
    <w:p>
      <w:r>
        <w:rPr>
          <w:rFonts w:ascii="Montserrat" w:hAnsi="Montserrat" w:eastAsia="Montserrat"/>
          <w:color w:val="305496"/>
          <w:sz w:val="24"/>
        </w:rPr>
        <w:t>Terms &amp; Conditions:</w:t>
        <w:br/>
        <w:t>- Valid for 15 days.</w:t>
        <w:br/>
        <w:t>- 50% advance required.</w:t>
        <w:br/>
        <w:t>- Delivery within 15 working days.</w:t>
        <w:br/>
        <w:t>- Hosting and domain charges extra.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008080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color w:val="FFFFFF"/>
                <w:sz w:val="32"/>
              </w:rPr>
              <w:t>Standard Website Package - Quotation #2</w:t>
            </w:r>
          </w:p>
        </w:tc>
      </w:tr>
    </w:tbl>
    <w:p/>
    <w:p>
      <w:r>
        <w:rPr>
          <w:rFonts w:ascii="Poppins" w:hAnsi="Poppins" w:eastAsia="Poppins"/>
          <w:color w:val="008080"/>
          <w:sz w:val="24"/>
        </w:rPr>
        <w:t>Vendor Details:</w:t>
      </w:r>
    </w:p>
    <w:p>
      <w:r>
        <w:rPr>
          <w:rFonts w:ascii="Poppins" w:hAnsi="Poppins" w:eastAsia="Poppins"/>
          <w:color w:val="008080"/>
          <w:sz w:val="24"/>
        </w:rPr>
        <w:t>Vendor Name: WebNova Solutions</w:t>
      </w:r>
    </w:p>
    <w:p>
      <w:r>
        <w:rPr>
          <w:rFonts w:ascii="Poppins" w:hAnsi="Poppins" w:eastAsia="Poppins"/>
          <w:color w:val="008080"/>
          <w:sz w:val="24"/>
        </w:rPr>
        <w:t>Address: 101, Tech Park, SG Highway, Ahmedabad, Gujarat, India - 380015</w:t>
      </w:r>
    </w:p>
    <w:p>
      <w:r>
        <w:rPr>
          <w:rFonts w:ascii="Poppins" w:hAnsi="Poppins" w:eastAsia="Poppins"/>
          <w:color w:val="008080"/>
          <w:sz w:val="24"/>
        </w:rPr>
        <w:t>Phone: +91-9876543210</w:t>
      </w:r>
    </w:p>
    <w:p>
      <w:r>
        <w:rPr>
          <w:rFonts w:ascii="Poppins" w:hAnsi="Poppins" w:eastAsia="Poppins"/>
          <w:color w:val="008080"/>
          <w:sz w:val="24"/>
        </w:rPr>
        <w:t>Email: contact@webnova.in</w:t>
      </w:r>
    </w:p>
    <w:p>
      <w:r>
        <w:rPr>
          <w:rFonts w:ascii="Poppins" w:hAnsi="Poppins" w:eastAsia="Poppins"/>
          <w:color w:val="008080"/>
          <w:sz w:val="24"/>
        </w:rPr>
        <w:t>GSTIN: 24ABCDE1234F1Z5</w:t>
      </w:r>
    </w:p>
    <w:p/>
    <w:p>
      <w:r>
        <w:rPr>
          <w:rFonts w:ascii="Poppins" w:hAnsi="Poppins" w:eastAsia="Poppins"/>
          <w:color w:val="008080"/>
          <w:sz w:val="24"/>
        </w:rPr>
        <w:t>Date: 20-06-2025</w:t>
      </w:r>
    </w:p>
    <w:p>
      <w:r>
        <w:rPr>
          <w:rFonts w:ascii="Poppins" w:hAnsi="Poppins" w:eastAsia="Poppins"/>
          <w:color w:val="008080"/>
          <w:sz w:val="24"/>
        </w:rPr>
        <w:t>Package Description: Standard Website Package for dynamic and responsive website development.</w:t>
      </w:r>
    </w:p>
    <w:p>
      <w:r>
        <w:rPr>
          <w:rFonts w:ascii="Poppins" w:hAnsi="Poppins" w:eastAsia="Poppins"/>
          <w:color w:val="008080"/>
          <w:sz w:val="24"/>
        </w:rPr>
        <w:t>Pricing:</w:t>
      </w:r>
    </w:p>
    <w:p>
      <w:r>
        <w:rPr>
          <w:rFonts w:ascii="Poppins" w:hAnsi="Poppins" w:eastAsia="Poppins"/>
          <w:color w:val="008080"/>
          <w:sz w:val="24"/>
        </w:rPr>
        <w:t>Base Amount: ₹22000</w:t>
      </w:r>
    </w:p>
    <w:p>
      <w:r>
        <w:rPr>
          <w:rFonts w:ascii="Poppins" w:hAnsi="Poppins" w:eastAsia="Poppins"/>
          <w:color w:val="008080"/>
          <w:sz w:val="24"/>
        </w:rPr>
        <w:t>GST (18%): ₹3960.0</w:t>
      </w:r>
    </w:p>
    <w:p>
      <w:r>
        <w:rPr>
          <w:rFonts w:ascii="Poppins" w:hAnsi="Poppins" w:eastAsia="Poppins"/>
          <w:color w:val="008080"/>
          <w:sz w:val="24"/>
        </w:rPr>
        <w:t>Total Payable Amount: ₹25960.0</w:t>
      </w:r>
    </w:p>
    <w:p>
      <w:r>
        <w:rPr>
          <w:rFonts w:ascii="Poppins" w:hAnsi="Poppins" w:eastAsia="Poppins"/>
          <w:color w:val="008080"/>
          <w:sz w:val="24"/>
        </w:rPr>
        <w:t>Terms &amp; Conditions:</w:t>
        <w:br/>
        <w:t>- Valid for 15 days.</w:t>
        <w:br/>
        <w:t>- 50% advance required.</w:t>
        <w:br/>
        <w:t>- Delivery within 15 working days.</w:t>
        <w:br/>
        <w:t>- Hosting and domain charges extra.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4B0082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color w:val="FFFFFF"/>
                <w:sz w:val="32"/>
              </w:rPr>
              <w:t>Premium Website Package - Quotation #3</w:t>
            </w:r>
          </w:p>
        </w:tc>
      </w:tr>
    </w:tbl>
    <w:p/>
    <w:p>
      <w:r>
        <w:rPr>
          <w:rFonts w:ascii="Roboto" w:hAnsi="Roboto" w:eastAsia="Roboto"/>
          <w:color w:val="4B0082"/>
          <w:sz w:val="24"/>
        </w:rPr>
        <w:t>Vendor Details:</w:t>
      </w:r>
    </w:p>
    <w:p>
      <w:r>
        <w:rPr>
          <w:rFonts w:ascii="Roboto" w:hAnsi="Roboto" w:eastAsia="Roboto"/>
          <w:color w:val="4B0082"/>
          <w:sz w:val="24"/>
        </w:rPr>
        <w:t>Vendor Name: WebNova Solutions</w:t>
      </w:r>
    </w:p>
    <w:p>
      <w:r>
        <w:rPr>
          <w:rFonts w:ascii="Roboto" w:hAnsi="Roboto" w:eastAsia="Roboto"/>
          <w:color w:val="4B0082"/>
          <w:sz w:val="24"/>
        </w:rPr>
        <w:t>Address: 101, Tech Park, SG Highway, Ahmedabad, Gujarat, India - 380015</w:t>
      </w:r>
    </w:p>
    <w:p>
      <w:r>
        <w:rPr>
          <w:rFonts w:ascii="Roboto" w:hAnsi="Roboto" w:eastAsia="Roboto"/>
          <w:color w:val="4B0082"/>
          <w:sz w:val="24"/>
        </w:rPr>
        <w:t>Phone: +91-9876543210</w:t>
      </w:r>
    </w:p>
    <w:p>
      <w:r>
        <w:rPr>
          <w:rFonts w:ascii="Roboto" w:hAnsi="Roboto" w:eastAsia="Roboto"/>
          <w:color w:val="4B0082"/>
          <w:sz w:val="24"/>
        </w:rPr>
        <w:t>Email: contact@webnova.in</w:t>
      </w:r>
    </w:p>
    <w:p>
      <w:r>
        <w:rPr>
          <w:rFonts w:ascii="Roboto" w:hAnsi="Roboto" w:eastAsia="Roboto"/>
          <w:color w:val="4B0082"/>
          <w:sz w:val="24"/>
        </w:rPr>
        <w:t>GSTIN: 24ABCDE1234F1Z5</w:t>
      </w:r>
    </w:p>
    <w:p/>
    <w:p>
      <w:r>
        <w:rPr>
          <w:rFonts w:ascii="Roboto" w:hAnsi="Roboto" w:eastAsia="Roboto"/>
          <w:color w:val="4B0082"/>
          <w:sz w:val="24"/>
        </w:rPr>
        <w:t>Date: 20-06-2025</w:t>
      </w:r>
    </w:p>
    <w:p>
      <w:r>
        <w:rPr>
          <w:rFonts w:ascii="Roboto" w:hAnsi="Roboto" w:eastAsia="Roboto"/>
          <w:color w:val="4B0082"/>
          <w:sz w:val="24"/>
        </w:rPr>
        <w:t>Package Description: Premium Website Package for dynamic and responsive website development.</w:t>
      </w:r>
    </w:p>
    <w:p>
      <w:r>
        <w:rPr>
          <w:rFonts w:ascii="Roboto" w:hAnsi="Roboto" w:eastAsia="Roboto"/>
          <w:color w:val="4B0082"/>
          <w:sz w:val="24"/>
        </w:rPr>
        <w:t>Pricing:</w:t>
      </w:r>
    </w:p>
    <w:p>
      <w:r>
        <w:rPr>
          <w:rFonts w:ascii="Roboto" w:hAnsi="Roboto" w:eastAsia="Roboto"/>
          <w:color w:val="4B0082"/>
          <w:sz w:val="24"/>
        </w:rPr>
        <w:t>Base Amount: ₹38000</w:t>
      </w:r>
    </w:p>
    <w:p>
      <w:r>
        <w:rPr>
          <w:rFonts w:ascii="Roboto" w:hAnsi="Roboto" w:eastAsia="Roboto"/>
          <w:color w:val="4B0082"/>
          <w:sz w:val="24"/>
        </w:rPr>
        <w:t>GST (18%): ₹6840.0</w:t>
      </w:r>
    </w:p>
    <w:p>
      <w:r>
        <w:rPr>
          <w:rFonts w:ascii="Roboto" w:hAnsi="Roboto" w:eastAsia="Roboto"/>
          <w:color w:val="4B0082"/>
          <w:sz w:val="24"/>
        </w:rPr>
        <w:t>Total Payable Amount: ₹44840.0</w:t>
      </w:r>
    </w:p>
    <w:p>
      <w:r>
        <w:rPr>
          <w:rFonts w:ascii="Roboto" w:hAnsi="Roboto" w:eastAsia="Roboto"/>
          <w:color w:val="4B0082"/>
          <w:sz w:val="24"/>
        </w:rPr>
        <w:t>Terms &amp; Conditions:</w:t>
        <w:br/>
        <w:t>- Valid for 15 days.</w:t>
        <w:br/>
        <w:t>- 50% advance required.</w:t>
        <w:br/>
        <w:t>- Delivery within 15 working days.</w:t>
        <w:br/>
        <w:t>- Hosting and domain charges extra.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