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33A8E" w14:textId="77777777" w:rsidR="00B73545" w:rsidRDefault="00000000">
      <w:pPr>
        <w:spacing w:after="60"/>
      </w:pPr>
      <w:r>
        <w:rPr>
          <w:b/>
          <w:bCs/>
          <w:color w:val="6A1B9A"/>
          <w:spacing w:val="60"/>
          <w:sz w:val="20"/>
          <w:szCs w:val="20"/>
        </w:rPr>
        <w:t>BUSINESS REQUIREMENT DOCUMENT</w:t>
      </w:r>
    </w:p>
    <w:p w14:paraId="574A4E19" w14:textId="77777777" w:rsidR="00B73545" w:rsidRDefault="00000000">
      <w:pPr>
        <w:spacing w:after="80"/>
      </w:pPr>
      <w:proofErr w:type="spellStart"/>
      <w:r>
        <w:rPr>
          <w:b/>
          <w:bCs/>
          <w:color w:val="1F3864"/>
          <w:sz w:val="48"/>
          <w:szCs w:val="48"/>
        </w:rPr>
        <w:t>Zepto</w:t>
      </w:r>
      <w:proofErr w:type="spellEnd"/>
      <w:r>
        <w:rPr>
          <w:b/>
          <w:bCs/>
          <w:color w:val="1F3864"/>
          <w:sz w:val="48"/>
          <w:szCs w:val="48"/>
        </w:rPr>
        <w:t xml:space="preserve"> Inventory Analytics</w:t>
      </w:r>
    </w:p>
    <w:p w14:paraId="58A3004E" w14:textId="77777777" w:rsidR="00B73545" w:rsidRDefault="00000000">
      <w:pPr>
        <w:pBdr>
          <w:bottom w:val="single" w:sz="12" w:space="6" w:color="6A1B9A"/>
        </w:pBdr>
        <w:spacing w:after="200"/>
      </w:pPr>
      <w:r>
        <w:rPr>
          <w:color w:val="595959"/>
          <w:sz w:val="20"/>
          <w:szCs w:val="20"/>
        </w:rPr>
        <w:t xml:space="preserve">MySQL analysis of pricing, stock and inventory </w:t>
      </w:r>
      <w:proofErr w:type="gramStart"/>
      <w:r>
        <w:rPr>
          <w:color w:val="595959"/>
          <w:sz w:val="20"/>
          <w:szCs w:val="20"/>
        </w:rPr>
        <w:t>value  |</w:t>
      </w:r>
      <w:proofErr w:type="gramEnd"/>
      <w:r>
        <w:rPr>
          <w:color w:val="595959"/>
          <w:sz w:val="20"/>
          <w:szCs w:val="20"/>
        </w:rPr>
        <w:t xml:space="preserve">  v1.0 </w:t>
      </w:r>
      <w:proofErr w:type="gramStart"/>
      <w:r>
        <w:rPr>
          <w:color w:val="595959"/>
          <w:sz w:val="20"/>
          <w:szCs w:val="20"/>
        </w:rPr>
        <w:t>Draft  |</w:t>
      </w:r>
      <w:proofErr w:type="gramEnd"/>
      <w:r>
        <w:rPr>
          <w:color w:val="595959"/>
          <w:sz w:val="20"/>
          <w:szCs w:val="20"/>
        </w:rPr>
        <w:t xml:space="preserve">  25 October 2026</w:t>
      </w:r>
    </w:p>
    <w:p w14:paraId="004F8768" w14:textId="77777777" w:rsidR="00B73545" w:rsidRDefault="00000000">
      <w:pPr>
        <w:pStyle w:val="Heading1"/>
      </w:pPr>
      <w:r>
        <w:t>1. Purpose and Scope</w:t>
      </w:r>
    </w:p>
    <w:p w14:paraId="060A56CF" w14:textId="77777777" w:rsidR="00B73545" w:rsidRDefault="00000000">
      <w:pPr>
        <w:spacing w:after="120" w:line="276" w:lineRule="auto"/>
      </w:pPr>
      <w:r>
        <w:t xml:space="preserve">Define what the </w:t>
      </w:r>
      <w:proofErr w:type="spellStart"/>
      <w:r>
        <w:t>Zepto</w:t>
      </w:r>
      <w:proofErr w:type="spellEnd"/>
      <w:r>
        <w:t xml:space="preserve"> inventory analysis must deliver. Source: MySQL table </w:t>
      </w:r>
      <w:proofErr w:type="spellStart"/>
      <w:r>
        <w:t>zepto_inventory</w:t>
      </w:r>
      <w:proofErr w:type="spellEnd"/>
      <w:r>
        <w:t xml:space="preserve"> (database </w:t>
      </w:r>
      <w:proofErr w:type="spellStart"/>
      <w:r>
        <w:t>Zepto_Inventory_Dataset</w:t>
      </w:r>
      <w:proofErr w:type="spellEnd"/>
      <w:r>
        <w:t>). In scope: data profiling, cleaning and eight business queries. Out of scope: dashboards, forecasting and sales-transaction analysis.</w:t>
      </w:r>
    </w:p>
    <w:p w14:paraId="55B0F540" w14:textId="77777777" w:rsidR="00B73545" w:rsidRDefault="00000000">
      <w:pPr>
        <w:pStyle w:val="Heading1"/>
      </w:pPr>
      <w:r>
        <w:t>2. Stakeholders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3545" w14:paraId="1169BA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8D5A" w14:textId="77777777" w:rsidR="00B73545" w:rsidRDefault="00000000"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47504" w14:textId="77777777" w:rsidR="00B73545" w:rsidRDefault="00000000">
            <w:r>
              <w:rPr>
                <w:b/>
                <w:bCs/>
                <w:color w:val="FFFFFF"/>
                <w:sz w:val="20"/>
                <w:szCs w:val="20"/>
              </w:rPr>
              <w:t>Interest</w:t>
            </w:r>
          </w:p>
        </w:tc>
      </w:tr>
      <w:tr w:rsidR="00B73545" w14:paraId="71A9D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A02A6" w14:textId="77777777" w:rsidR="00B73545" w:rsidRDefault="00000000">
            <w:r>
              <w:rPr>
                <w:sz w:val="20"/>
                <w:szCs w:val="20"/>
              </w:rPr>
              <w:t>Category and Pricing teams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44EA5" w14:textId="77777777" w:rsidR="00B73545" w:rsidRDefault="00000000">
            <w:r>
              <w:rPr>
                <w:sz w:val="20"/>
                <w:szCs w:val="20"/>
              </w:rPr>
              <w:t>Discounts, price per gram, best-value products</w:t>
            </w:r>
          </w:p>
        </w:tc>
      </w:tr>
      <w:tr w:rsidR="00B73545" w14:paraId="7F414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08A6" w14:textId="77777777" w:rsidR="00B73545" w:rsidRDefault="00000000">
            <w:r>
              <w:rPr>
                <w:sz w:val="20"/>
                <w:szCs w:val="20"/>
              </w:rPr>
              <w:t>Inventory / Supply chain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9AF4" w14:textId="77777777" w:rsidR="00B73545" w:rsidRDefault="00000000">
            <w:r>
              <w:rPr>
                <w:sz w:val="20"/>
                <w:szCs w:val="20"/>
              </w:rPr>
              <w:t>Out-of-stock items, potential revenue, inventory weight</w:t>
            </w:r>
          </w:p>
        </w:tc>
      </w:tr>
    </w:tbl>
    <w:p w14:paraId="05C8776D" w14:textId="77777777" w:rsidR="00B73545" w:rsidRDefault="00B73545">
      <w:pPr>
        <w:spacing w:after="80"/>
      </w:pPr>
    </w:p>
    <w:p w14:paraId="769A3AEE" w14:textId="77777777" w:rsidR="00B73545" w:rsidRDefault="00000000">
      <w:pPr>
        <w:pStyle w:val="Heading1"/>
      </w:pPr>
      <w:r>
        <w:t>3. Data Preparation</w:t>
      </w:r>
    </w:p>
    <w:p w14:paraId="15D3AE5B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Profile the table: row count, null checks, categories, in-stock vs out-of-stock, repeated product names.</w:t>
      </w:r>
    </w:p>
    <w:p w14:paraId="74D49021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</w:t>
      </w:r>
      <w:proofErr w:type="spellStart"/>
      <w:r>
        <w:t>Sku_Id</w:t>
      </w:r>
      <w:proofErr w:type="spellEnd"/>
      <w:r>
        <w:t xml:space="preserve"> as an auto-increment primary key.</w:t>
      </w:r>
    </w:p>
    <w:p w14:paraId="19AA2F3D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Delete the zero-price record (</w:t>
      </w:r>
      <w:proofErr w:type="spellStart"/>
      <w:r>
        <w:t>Sku_Id</w:t>
      </w:r>
      <w:proofErr w:type="spellEnd"/>
      <w:r>
        <w:t xml:space="preserve"> 3666).</w:t>
      </w:r>
    </w:p>
    <w:p w14:paraId="30E2E458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Convert </w:t>
      </w:r>
      <w:proofErr w:type="spellStart"/>
      <w:r>
        <w:t>mrp</w:t>
      </w:r>
      <w:proofErr w:type="spellEnd"/>
      <w:r>
        <w:t xml:space="preserve"> and </w:t>
      </w:r>
      <w:proofErr w:type="spellStart"/>
      <w:r>
        <w:t>discountedsellingprice</w:t>
      </w:r>
      <w:proofErr w:type="spellEnd"/>
      <w:r>
        <w:t xml:space="preserve"> from paise to rupees (divide by 100).</w:t>
      </w:r>
    </w:p>
    <w:p w14:paraId="0B5ECBC1" w14:textId="77777777" w:rsidR="00B73545" w:rsidRDefault="00000000">
      <w:pPr>
        <w:pStyle w:val="Heading1"/>
      </w:pPr>
      <w:r>
        <w:t>4. Business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5160"/>
      </w:tblGrid>
      <w:tr w:rsidR="00B73545" w14:paraId="5FFAED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5F0A" w14:textId="77777777" w:rsidR="00B73545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D7C1" w14:textId="77777777" w:rsidR="00B73545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question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C7C7" w14:textId="77777777" w:rsidR="00B73545" w:rsidRDefault="00000000">
            <w:r>
              <w:rPr>
                <w:b/>
                <w:bCs/>
                <w:color w:val="FFFFFF"/>
                <w:sz w:val="20"/>
                <w:szCs w:val="20"/>
              </w:rPr>
              <w:t>Logic</w:t>
            </w:r>
          </w:p>
        </w:tc>
      </w:tr>
      <w:tr w:rsidR="00B73545" w14:paraId="5E5D9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5531" w14:textId="77777777" w:rsidR="00B73545" w:rsidRDefault="00000000">
            <w:r>
              <w:rPr>
                <w:sz w:val="20"/>
                <w:szCs w:val="20"/>
              </w:rPr>
              <w:t>BR-01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FC3D" w14:textId="77777777" w:rsidR="00B73545" w:rsidRDefault="00000000">
            <w:r>
              <w:rPr>
                <w:sz w:val="20"/>
                <w:szCs w:val="20"/>
              </w:rPr>
              <w:t>Top 10 best-value products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75EA" w14:textId="77777777" w:rsidR="00B73545" w:rsidRDefault="00000000">
            <w:r>
              <w:rPr>
                <w:sz w:val="20"/>
                <w:szCs w:val="20"/>
              </w:rPr>
              <w:t xml:space="preserve">Highest </w:t>
            </w:r>
            <w:proofErr w:type="spellStart"/>
            <w:r>
              <w:rPr>
                <w:sz w:val="20"/>
                <w:szCs w:val="20"/>
              </w:rPr>
              <w:t>discountpercent</w:t>
            </w:r>
            <w:proofErr w:type="spellEnd"/>
            <w:r>
              <w:rPr>
                <w:sz w:val="20"/>
                <w:szCs w:val="20"/>
              </w:rPr>
              <w:t>; one row per product name</w:t>
            </w:r>
          </w:p>
        </w:tc>
      </w:tr>
      <w:tr w:rsidR="00B73545" w14:paraId="35734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D0C53" w14:textId="77777777" w:rsidR="00B73545" w:rsidRDefault="00000000">
            <w:r>
              <w:rPr>
                <w:sz w:val="20"/>
                <w:szCs w:val="20"/>
              </w:rPr>
              <w:t>BR-02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EB700" w14:textId="77777777" w:rsidR="00B73545" w:rsidRDefault="00000000">
            <w:r>
              <w:rPr>
                <w:sz w:val="20"/>
                <w:szCs w:val="20"/>
              </w:rPr>
              <w:t>High-MRP products out of stock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5596" w14:textId="77777777" w:rsidR="00B73545" w:rsidRDefault="00000000">
            <w:proofErr w:type="spellStart"/>
            <w:r>
              <w:rPr>
                <w:sz w:val="20"/>
                <w:szCs w:val="20"/>
              </w:rPr>
              <w:t>outofstock</w:t>
            </w:r>
            <w:proofErr w:type="spellEnd"/>
            <w:r>
              <w:rPr>
                <w:sz w:val="20"/>
                <w:szCs w:val="20"/>
              </w:rPr>
              <w:t xml:space="preserve"> = TRUE and </w:t>
            </w:r>
            <w:proofErr w:type="spellStart"/>
            <w:r>
              <w:rPr>
                <w:sz w:val="20"/>
                <w:szCs w:val="20"/>
              </w:rPr>
              <w:t>mrp</w:t>
            </w:r>
            <w:proofErr w:type="spellEnd"/>
            <w:r>
              <w:rPr>
                <w:sz w:val="20"/>
                <w:szCs w:val="20"/>
              </w:rPr>
              <w:t xml:space="preserve"> above the average (about ₹157)</w:t>
            </w:r>
          </w:p>
        </w:tc>
      </w:tr>
      <w:tr w:rsidR="00B73545" w14:paraId="6B1C0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A0797" w14:textId="77777777" w:rsidR="00B73545" w:rsidRDefault="00000000">
            <w:r>
              <w:rPr>
                <w:sz w:val="20"/>
                <w:szCs w:val="20"/>
              </w:rPr>
              <w:t>BR-03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FDD3" w14:textId="77777777" w:rsidR="00B73545" w:rsidRDefault="00000000">
            <w:r>
              <w:rPr>
                <w:sz w:val="20"/>
                <w:szCs w:val="20"/>
              </w:rPr>
              <w:t>Potential revenue by category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7CEA" w14:textId="77777777" w:rsidR="00B73545" w:rsidRDefault="00000000">
            <w:r>
              <w:rPr>
                <w:sz w:val="20"/>
                <w:szCs w:val="20"/>
              </w:rPr>
              <w:t>Sum of selling price × available quantity</w:t>
            </w:r>
          </w:p>
        </w:tc>
      </w:tr>
      <w:tr w:rsidR="00B73545" w14:paraId="6C73D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82CA" w14:textId="77777777" w:rsidR="00B73545" w:rsidRDefault="00000000">
            <w:r>
              <w:rPr>
                <w:sz w:val="20"/>
                <w:szCs w:val="20"/>
              </w:rPr>
              <w:t>BR-04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3D5A" w14:textId="77777777" w:rsidR="00B73545" w:rsidRDefault="00000000">
            <w:r>
              <w:rPr>
                <w:sz w:val="20"/>
                <w:szCs w:val="20"/>
              </w:rPr>
              <w:t>Premium, low-discount products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617D" w14:textId="77777777" w:rsidR="00B73545" w:rsidRDefault="00000000">
            <w:r>
              <w:rPr>
                <w:sz w:val="20"/>
                <w:szCs w:val="20"/>
              </w:rPr>
              <w:t>MRP above ₹500 and discount below 10%</w:t>
            </w:r>
          </w:p>
        </w:tc>
      </w:tr>
      <w:tr w:rsidR="00B73545" w14:paraId="718A2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01C9" w14:textId="77777777" w:rsidR="00B73545" w:rsidRDefault="00000000">
            <w:r>
              <w:rPr>
                <w:sz w:val="20"/>
                <w:szCs w:val="20"/>
              </w:rPr>
              <w:t>BR-05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5C26" w14:textId="77777777" w:rsidR="00B73545" w:rsidRDefault="00000000">
            <w:r>
              <w:rPr>
                <w:sz w:val="20"/>
                <w:szCs w:val="20"/>
              </w:rPr>
              <w:t>Top 5 categories by average discount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1FBC" w14:textId="77777777" w:rsidR="00B73545" w:rsidRDefault="00000000">
            <w:r>
              <w:rPr>
                <w:sz w:val="20"/>
                <w:szCs w:val="20"/>
              </w:rPr>
              <w:t xml:space="preserve">Average </w:t>
            </w:r>
            <w:proofErr w:type="spellStart"/>
            <w:r>
              <w:rPr>
                <w:sz w:val="20"/>
                <w:szCs w:val="20"/>
              </w:rPr>
              <w:t>discountpercent</w:t>
            </w:r>
            <w:proofErr w:type="spellEnd"/>
            <w:r>
              <w:rPr>
                <w:sz w:val="20"/>
                <w:szCs w:val="20"/>
              </w:rPr>
              <w:t xml:space="preserve"> per category</w:t>
            </w:r>
          </w:p>
        </w:tc>
      </w:tr>
      <w:tr w:rsidR="00B73545" w14:paraId="2457B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6D9AB" w14:textId="77777777" w:rsidR="00B73545" w:rsidRDefault="00000000">
            <w:r>
              <w:rPr>
                <w:sz w:val="20"/>
                <w:szCs w:val="20"/>
              </w:rPr>
              <w:t>BR-06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96A3B" w14:textId="77777777" w:rsidR="00B73545" w:rsidRDefault="00000000">
            <w:r>
              <w:rPr>
                <w:sz w:val="20"/>
                <w:szCs w:val="20"/>
              </w:rPr>
              <w:t>Price per gram (100 g and above)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55F7" w14:textId="77777777" w:rsidR="00B73545" w:rsidRDefault="00000000">
            <w:r>
              <w:rPr>
                <w:sz w:val="20"/>
                <w:szCs w:val="20"/>
              </w:rPr>
              <w:t>Selling price ÷ weight, lowest first</w:t>
            </w:r>
          </w:p>
        </w:tc>
      </w:tr>
      <w:tr w:rsidR="00B73545" w14:paraId="6472D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0036" w14:textId="77777777" w:rsidR="00B73545" w:rsidRDefault="00000000">
            <w:r>
              <w:rPr>
                <w:sz w:val="20"/>
                <w:szCs w:val="20"/>
              </w:rPr>
              <w:t>BR-07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4F9D9" w14:textId="77777777" w:rsidR="00B73545" w:rsidRDefault="00000000">
            <w:r>
              <w:rPr>
                <w:sz w:val="20"/>
                <w:szCs w:val="20"/>
              </w:rPr>
              <w:t>Weight bands: Low, Medium, Bulk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1D8B1" w14:textId="77777777" w:rsidR="00B73545" w:rsidRDefault="00000000">
            <w:r>
              <w:rPr>
                <w:sz w:val="20"/>
                <w:szCs w:val="20"/>
              </w:rPr>
              <w:t>Fixed cut-offs (1,000 g and 5,000 g) or statistics-based</w:t>
            </w:r>
          </w:p>
        </w:tc>
      </w:tr>
      <w:tr w:rsidR="00B73545" w14:paraId="3BBAB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B7199" w14:textId="77777777" w:rsidR="00B73545" w:rsidRDefault="00000000">
            <w:r>
              <w:rPr>
                <w:sz w:val="20"/>
                <w:szCs w:val="20"/>
              </w:rPr>
              <w:t>BR-08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1BB8B" w14:textId="77777777" w:rsidR="00B73545" w:rsidRDefault="00000000">
            <w:r>
              <w:rPr>
                <w:sz w:val="20"/>
                <w:szCs w:val="20"/>
              </w:rPr>
              <w:t>Total inventory weight by category</w:t>
            </w:r>
          </w:p>
        </w:tc>
        <w:tc>
          <w:tcPr>
            <w:tcW w:w="5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AFD8" w14:textId="77777777" w:rsidR="00B73545" w:rsidRDefault="00000000">
            <w:r>
              <w:rPr>
                <w:sz w:val="20"/>
                <w:szCs w:val="20"/>
              </w:rPr>
              <w:t>Weight per unit × available quantity</w:t>
            </w:r>
          </w:p>
        </w:tc>
      </w:tr>
    </w:tbl>
    <w:p w14:paraId="061C7E23" w14:textId="77777777" w:rsidR="00B73545" w:rsidRDefault="00B73545">
      <w:pPr>
        <w:spacing w:after="80"/>
      </w:pPr>
    </w:p>
    <w:p w14:paraId="740BDC1F" w14:textId="77777777" w:rsidR="0008369F" w:rsidRDefault="0008369F">
      <w:pPr>
        <w:pStyle w:val="Heading1"/>
      </w:pPr>
    </w:p>
    <w:p w14:paraId="0E1FB426" w14:textId="350DF8BB" w:rsidR="00B73545" w:rsidRDefault="00000000">
      <w:pPr>
        <w:pStyle w:val="Heading1"/>
      </w:pPr>
      <w:r>
        <w:t>5. Issues to Fix in the Queries</w:t>
      </w:r>
    </w:p>
    <w:p w14:paraId="714EC874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BR-08 adds weight and quantity; it should multiply them.</w:t>
      </w:r>
    </w:p>
    <w:p w14:paraId="766D023F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BR-03 sorts ascending; use DESC to show top revenue first.</w:t>
      </w:r>
    </w:p>
    <w:p w14:paraId="4EFC31AF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BR-02 hard-codes 157; use a subquery on the average MRP.</w:t>
      </w:r>
    </w:p>
    <w:p w14:paraId="3C0AD7B9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BR-07 is missing a semicolon between its two versions.</w:t>
      </w:r>
    </w:p>
    <w:p w14:paraId="0702A32F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The paise-to-rupee UPDATE must be run only once.</w:t>
      </w:r>
    </w:p>
    <w:p w14:paraId="0B3B06C9" w14:textId="77777777" w:rsidR="00B73545" w:rsidRDefault="00000000">
      <w:pPr>
        <w:pStyle w:val="Heading1"/>
      </w:pPr>
      <w:r>
        <w:t>6. Acceptance Criteria</w:t>
      </w:r>
    </w:p>
    <w:p w14:paraId="72801626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Script runs end to end on a fresh copy of the data.</w:t>
      </w:r>
    </w:p>
    <w:p w14:paraId="36DE946F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Row count after cleaning equals the original minus one record; no prices remain in paise.</w:t>
      </w:r>
    </w:p>
    <w:p w14:paraId="13F13E11" w14:textId="77777777" w:rsidR="00B73545" w:rsidRDefault="00000000">
      <w:pPr>
        <w:pStyle w:val="ListParagraph"/>
        <w:numPr>
          <w:ilvl w:val="0"/>
          <w:numId w:val="2"/>
        </w:numPr>
        <w:spacing w:after="60"/>
      </w:pPr>
      <w:r>
        <w:t>BR-01 to BR-08 each return the expected columns.</w:t>
      </w:r>
    </w:p>
    <w:sectPr w:rsidR="00B73545">
      <w:headerReference w:type="default" r:id="rId7"/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64BCF" w14:textId="77777777" w:rsidR="00323406" w:rsidRDefault="00323406">
      <w:r>
        <w:separator/>
      </w:r>
    </w:p>
  </w:endnote>
  <w:endnote w:type="continuationSeparator" w:id="0">
    <w:p w14:paraId="4CBEC00B" w14:textId="77777777" w:rsidR="00323406" w:rsidRDefault="00323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0242" w14:textId="77777777" w:rsidR="00B73545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8369F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0CCF1" w14:textId="77777777" w:rsidR="00323406" w:rsidRDefault="00323406">
      <w:r>
        <w:separator/>
      </w:r>
    </w:p>
  </w:footnote>
  <w:footnote w:type="continuationSeparator" w:id="0">
    <w:p w14:paraId="2B0075D6" w14:textId="77777777" w:rsidR="00323406" w:rsidRDefault="00323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BDE4" w14:textId="77777777" w:rsidR="00B73545" w:rsidRDefault="00000000">
    <w:pPr>
      <w:jc w:val="right"/>
    </w:pPr>
    <w:proofErr w:type="spellStart"/>
    <w:r>
      <w:rPr>
        <w:color w:val="7F7F7F"/>
        <w:sz w:val="18"/>
        <w:szCs w:val="18"/>
      </w:rPr>
      <w:t>Zepto</w:t>
    </w:r>
    <w:proofErr w:type="spellEnd"/>
    <w:r>
      <w:rPr>
        <w:color w:val="7F7F7F"/>
        <w:sz w:val="18"/>
        <w:szCs w:val="18"/>
      </w:rPr>
      <w:t xml:space="preserve"> Inventory Analytics |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7325"/>
    <w:multiLevelType w:val="hybridMultilevel"/>
    <w:tmpl w:val="38AA4F80"/>
    <w:lvl w:ilvl="0" w:tplc="3F0406E0" w:tentative="1">
      <w:start w:val="1"/>
      <w:numFmt w:val="bullet"/>
      <w:lvlText w:val="●"/>
      <w:lvlJc w:val="left"/>
      <w:pPr>
        <w:ind w:left="720" w:hanging="360"/>
      </w:pPr>
    </w:lvl>
    <w:lvl w:ilvl="1" w:tplc="17963F9C" w:tentative="1">
      <w:start w:val="1"/>
      <w:numFmt w:val="bullet"/>
      <w:lvlText w:val="○"/>
      <w:lvlJc w:val="left"/>
      <w:pPr>
        <w:ind w:left="1440" w:hanging="360"/>
      </w:pPr>
    </w:lvl>
    <w:lvl w:ilvl="2" w:tplc="BCACC98C" w:tentative="1">
      <w:start w:val="1"/>
      <w:numFmt w:val="bullet"/>
      <w:lvlText w:val="■"/>
      <w:lvlJc w:val="left"/>
      <w:pPr>
        <w:ind w:left="2160" w:hanging="360"/>
      </w:pPr>
    </w:lvl>
    <w:lvl w:ilvl="3" w:tplc="7A268C50" w:tentative="1">
      <w:start w:val="1"/>
      <w:numFmt w:val="bullet"/>
      <w:lvlText w:val="●"/>
      <w:lvlJc w:val="left"/>
      <w:pPr>
        <w:ind w:left="2880" w:hanging="360"/>
      </w:pPr>
    </w:lvl>
    <w:lvl w:ilvl="4" w:tplc="53F8D52A" w:tentative="1">
      <w:start w:val="1"/>
      <w:numFmt w:val="bullet"/>
      <w:lvlText w:val="○"/>
      <w:lvlJc w:val="left"/>
      <w:pPr>
        <w:ind w:left="3600" w:hanging="360"/>
      </w:pPr>
    </w:lvl>
    <w:lvl w:ilvl="5" w:tplc="4D3A4206" w:tentative="1">
      <w:start w:val="1"/>
      <w:numFmt w:val="bullet"/>
      <w:lvlText w:val="■"/>
      <w:lvlJc w:val="left"/>
      <w:pPr>
        <w:ind w:left="4320" w:hanging="360"/>
      </w:pPr>
    </w:lvl>
    <w:lvl w:ilvl="6" w:tplc="47E45E36" w:tentative="1">
      <w:start w:val="1"/>
      <w:numFmt w:val="bullet"/>
      <w:lvlText w:val="●"/>
      <w:lvlJc w:val="left"/>
      <w:pPr>
        <w:ind w:left="5040" w:hanging="360"/>
      </w:pPr>
    </w:lvl>
    <w:lvl w:ilvl="7" w:tplc="D668CDEC" w:tentative="1">
      <w:start w:val="1"/>
      <w:numFmt w:val="bullet"/>
      <w:lvlText w:val="●"/>
      <w:lvlJc w:val="left"/>
      <w:pPr>
        <w:ind w:left="5760" w:hanging="360"/>
      </w:pPr>
    </w:lvl>
    <w:lvl w:ilvl="8" w:tplc="5484D32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965CD"/>
    <w:multiLevelType w:val="hybridMultilevel"/>
    <w:tmpl w:val="8C66C022"/>
    <w:lvl w:ilvl="0" w:tplc="8F7C2562">
      <w:start w:val="1"/>
      <w:numFmt w:val="bullet"/>
      <w:lvlText w:val="•"/>
      <w:lvlJc w:val="left"/>
      <w:pPr>
        <w:ind w:left="540" w:hanging="270"/>
      </w:pPr>
    </w:lvl>
    <w:lvl w:ilvl="1" w:tplc="A38E2474">
      <w:numFmt w:val="decimal"/>
      <w:lvlText w:val=""/>
      <w:lvlJc w:val="left"/>
    </w:lvl>
    <w:lvl w:ilvl="2" w:tplc="D144B8C0">
      <w:numFmt w:val="decimal"/>
      <w:lvlText w:val=""/>
      <w:lvlJc w:val="left"/>
    </w:lvl>
    <w:lvl w:ilvl="3" w:tplc="4E9C1DF0">
      <w:numFmt w:val="decimal"/>
      <w:lvlText w:val=""/>
      <w:lvlJc w:val="left"/>
    </w:lvl>
    <w:lvl w:ilvl="4" w:tplc="D83AC1D0">
      <w:numFmt w:val="decimal"/>
      <w:lvlText w:val=""/>
      <w:lvlJc w:val="left"/>
    </w:lvl>
    <w:lvl w:ilvl="5" w:tplc="C540D01E">
      <w:numFmt w:val="decimal"/>
      <w:lvlText w:val=""/>
      <w:lvlJc w:val="left"/>
    </w:lvl>
    <w:lvl w:ilvl="6" w:tplc="C65424D8">
      <w:numFmt w:val="decimal"/>
      <w:lvlText w:val=""/>
      <w:lvlJc w:val="left"/>
    </w:lvl>
    <w:lvl w:ilvl="7" w:tplc="E9864968">
      <w:numFmt w:val="decimal"/>
      <w:lvlText w:val=""/>
      <w:lvlJc w:val="left"/>
    </w:lvl>
    <w:lvl w:ilvl="8" w:tplc="AAC25ED6">
      <w:numFmt w:val="decimal"/>
      <w:lvlText w:val=""/>
      <w:lvlJc w:val="left"/>
    </w:lvl>
  </w:abstractNum>
  <w:num w:numId="1" w16cid:durableId="166410373">
    <w:abstractNumId w:val="0"/>
    <w:lvlOverride w:ilvl="0">
      <w:startOverride w:val="1"/>
    </w:lvlOverride>
  </w:num>
  <w:num w:numId="2" w16cid:durableId="14593776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545"/>
    <w:rsid w:val="0008369F"/>
    <w:rsid w:val="00323406"/>
    <w:rsid w:val="00B73545"/>
    <w:rsid w:val="00F1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C66F"/>
  <w15:docId w15:val="{FF9194BD-8DE6-44E3-BC2A-CA30D0E82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Zepto Inventory Analytics - Business Requirement Document</dc:title>
  <dc:creator>Claude</dc:creator>
  <cp:lastModifiedBy>Aman Kumar Shrivastav</cp:lastModifiedBy>
  <cp:revision>2</cp:revision>
  <dcterms:created xsi:type="dcterms:W3CDTF">2026-10-25T14:46:00Z</dcterms:created>
  <dcterms:modified xsi:type="dcterms:W3CDTF">2026-10-25T14:55:00Z</dcterms:modified>
</cp:coreProperties>
</file>