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ECF114" w:rsidR="00F47CD7" w:rsidRDefault="00000000">
      <w:pPr>
        <w:pStyle w:val="Title"/>
        <w:jc w:val="left"/>
        <w:rPr>
          <w:rFonts w:ascii="Bitter" w:eastAsia="Bitter" w:hAnsi="Bitter" w:cs="Bitter"/>
          <w:sz w:val="40"/>
          <w:szCs w:val="40"/>
        </w:rPr>
      </w:pPr>
      <w:bookmarkStart w:id="0" w:name="_c40bjinrqlg4" w:colFirst="0" w:colLast="0"/>
      <w:bookmarkEnd w:id="0"/>
      <w:r>
        <w:rPr>
          <w:rFonts w:ascii="Bitter" w:eastAsia="Bitter" w:hAnsi="Bitter" w:cs="Bitter"/>
          <w:color w:val="000000"/>
          <w:sz w:val="36"/>
          <w:szCs w:val="36"/>
        </w:rPr>
        <w:t xml:space="preserve">Project Requirements Document: </w:t>
      </w:r>
      <w:r w:rsidR="007F5E30">
        <w:rPr>
          <w:rFonts w:ascii="Bitter" w:eastAsia="Bitter" w:hAnsi="Bitter" w:cs="Bitter"/>
          <w:color w:val="000000"/>
          <w:sz w:val="36"/>
          <w:szCs w:val="36"/>
        </w:rPr>
        <w:t>Cyclitic</w:t>
      </w:r>
    </w:p>
    <w:p w14:paraId="00000002" w14:textId="77777777" w:rsidR="00F47CD7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0484C5B2" w:rsidR="00F47CD7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 w:rsidRPr="00810062">
        <w:rPr>
          <w:rFonts w:ascii="Bitter" w:eastAsia="Bitter" w:hAnsi="Bitter" w:cs="Bitter"/>
          <w:b/>
          <w:color w:val="4285F4"/>
          <w:sz w:val="24"/>
          <w:szCs w:val="24"/>
        </w:rPr>
        <w:t>BI Analyst</w:t>
      </w:r>
      <w:r>
        <w:rPr>
          <w:rFonts w:ascii="Bitter" w:eastAsia="Bitter" w:hAnsi="Bitter" w:cs="Bitter"/>
          <w:b/>
          <w:color w:val="4285F4"/>
          <w:sz w:val="22"/>
          <w:szCs w:val="22"/>
        </w:rPr>
        <w:t>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7F5E30">
        <w:rPr>
          <w:rFonts w:ascii="Arial" w:eastAsia="Arial" w:hAnsi="Arial" w:cs="Arial"/>
          <w:color w:val="3C4043"/>
          <w:sz w:val="22"/>
          <w:szCs w:val="22"/>
        </w:rPr>
        <w:t>Aman Singh</w:t>
      </w:r>
    </w:p>
    <w:p w14:paraId="00000004" w14:textId="37ECCCEC" w:rsidR="00F47CD7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 w:rsidRPr="00810062">
        <w:rPr>
          <w:rFonts w:ascii="Bitter" w:eastAsia="Bitter" w:hAnsi="Bitter" w:cs="Bitter"/>
          <w:b/>
          <w:color w:val="4285F4"/>
          <w:sz w:val="24"/>
          <w:szCs w:val="24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5D0DF5" w:rsidRPr="005D0DF5">
        <w:rPr>
          <w:rFonts w:ascii="Arial" w:eastAsia="Arial" w:hAnsi="Arial" w:cs="Arial"/>
          <w:color w:val="3C4043"/>
          <w:sz w:val="22"/>
          <w:szCs w:val="22"/>
        </w:rPr>
        <w:t>Jamal Harris, Director, Customer Data</w:t>
      </w:r>
    </w:p>
    <w:p w14:paraId="064B5537" w14:textId="1D7FB0C5" w:rsidR="00810062" w:rsidRPr="00810062" w:rsidRDefault="00000000" w:rsidP="00810062">
      <w:pPr>
        <w:rPr>
          <w:rFonts w:ascii="Times New Roman" w:eastAsia="Times New Roman" w:hAnsi="Times New Roman" w:cs="Times New Roman"/>
          <w:color w:val="1F1F1F"/>
          <w:lang w:val="en-IN"/>
        </w:rPr>
      </w:pPr>
      <w:r>
        <w:rPr>
          <w:rFonts w:ascii="Bitter" w:eastAsia="Bitter" w:hAnsi="Bitter" w:cs="Bitter"/>
          <w:b/>
          <w:color w:val="4285F4"/>
        </w:rPr>
        <w:t>Purpose:</w:t>
      </w:r>
      <w:r>
        <w:rPr>
          <w:rFonts w:ascii="Bitter" w:eastAsia="Bitter" w:hAnsi="Bitter" w:cs="Bitter"/>
        </w:rPr>
        <w:t xml:space="preserve"> </w:t>
      </w:r>
      <w:proofErr w:type="spellStart"/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>Cyclistic's</w:t>
      </w:r>
      <w:proofErr w:type="spellEnd"/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 Customer Growth Team is creating a business plan for next year. The team wants to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>understand how their customers are using their bikes; their top priority is identifying customer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>demand at different station locations. The dataset includes millions of rides, so the team wants a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>dashboard that summarizes key insights. Business plans that are driven by customer insights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>are more successful than plans driven by just internal staff observations. The executive view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810062" w:rsidRPr="00810062">
        <w:rPr>
          <w:rFonts w:ascii="Times New Roman" w:eastAsia="Times New Roman" w:hAnsi="Times New Roman" w:cs="Times New Roman"/>
          <w:color w:val="1F1F1F"/>
          <w:lang w:val="en-IN"/>
        </w:rPr>
        <w:t>must include key data points that are summarized and aggregated in order for the leadership</w:t>
      </w:r>
    </w:p>
    <w:p w14:paraId="00000005" w14:textId="1310D0D0" w:rsidR="00F47CD7" w:rsidRPr="00810062" w:rsidRDefault="00810062" w:rsidP="00810062">
      <w:pPr>
        <w:rPr>
          <w:rFonts w:ascii="Times New Roman" w:eastAsia="Times New Roman" w:hAnsi="Times New Roman" w:cs="Times New Roman"/>
          <w:color w:val="1F1F1F"/>
          <w:lang w:val="en-IN"/>
        </w:rPr>
      </w:pPr>
      <w:r w:rsidRPr="00810062">
        <w:rPr>
          <w:rFonts w:ascii="Times New Roman" w:eastAsia="Times New Roman" w:hAnsi="Times New Roman" w:cs="Times New Roman"/>
          <w:color w:val="1F1F1F"/>
          <w:lang w:val="en-IN"/>
        </w:rPr>
        <w:t xml:space="preserve">team to get a clear vision of how customers are using </w:t>
      </w:r>
      <w:proofErr w:type="spellStart"/>
      <w:r w:rsidRPr="00810062">
        <w:rPr>
          <w:rFonts w:ascii="Times New Roman" w:eastAsia="Times New Roman" w:hAnsi="Times New Roman" w:cs="Times New Roman"/>
          <w:color w:val="1F1F1F"/>
          <w:lang w:val="en-IN"/>
        </w:rPr>
        <w:t>Cyclistic</w:t>
      </w:r>
      <w:proofErr w:type="spellEnd"/>
      <w:r w:rsidRPr="00810062">
        <w:rPr>
          <w:rFonts w:ascii="Times New Roman" w:eastAsia="Times New Roman" w:hAnsi="Times New Roman" w:cs="Times New Roman"/>
          <w:color w:val="1F1F1F"/>
          <w:lang w:val="en-IN"/>
        </w:rPr>
        <w:t>.</w:t>
      </w:r>
    </w:p>
    <w:p w14:paraId="00000006" w14:textId="06904261" w:rsidR="00F47CD7" w:rsidRDefault="00000000" w:rsidP="00292412">
      <w:pPr>
        <w:rPr>
          <w:rFonts w:ascii="Times New Roman" w:eastAsia="Times New Roman" w:hAnsi="Times New Roman" w:cs="Times New Roman"/>
          <w:color w:val="1F1F1F"/>
          <w:lang w:val="en-IN"/>
        </w:rPr>
      </w:pPr>
      <w:r w:rsidRPr="00810062">
        <w:rPr>
          <w:rFonts w:ascii="Bitter" w:eastAsia="Bitter" w:hAnsi="Bitter" w:cs="Bitter"/>
          <w:b/>
          <w:color w:val="4285F4"/>
        </w:rPr>
        <w:t xml:space="preserve">Key dependencies: </w:t>
      </w:r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>This project will require a dataset of customer data, so the Director of Customer Data will need</w:t>
      </w:r>
      <w:r w:rsidR="0029241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>to approve the request. Approval should also be given by the teams that own specific product</w:t>
      </w:r>
      <w:r w:rsidR="0029241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>data including bike trip duration and bike identification numbers to validate that the data is being</w:t>
      </w:r>
      <w:r w:rsidR="0029241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 xml:space="preserve">interpreted correctly. The primary contacts are Adhira Patel, Megan </w:t>
      </w:r>
      <w:proofErr w:type="spellStart"/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>Pirato</w:t>
      </w:r>
      <w:proofErr w:type="spellEnd"/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>, Rick Andersson, and</w:t>
      </w:r>
      <w:r w:rsidR="00292412">
        <w:rPr>
          <w:rFonts w:ascii="Times New Roman" w:eastAsia="Times New Roman" w:hAnsi="Times New Roman" w:cs="Times New Roman"/>
          <w:color w:val="1F1F1F"/>
          <w:lang w:val="en-IN"/>
        </w:rPr>
        <w:t xml:space="preserve"> </w:t>
      </w:r>
      <w:r w:rsidR="00292412" w:rsidRPr="00292412">
        <w:rPr>
          <w:rFonts w:ascii="Times New Roman" w:eastAsia="Times New Roman" w:hAnsi="Times New Roman" w:cs="Times New Roman"/>
          <w:color w:val="1F1F1F"/>
          <w:lang w:val="en-IN"/>
        </w:rPr>
        <w:t>Tessa Blackwell.</w:t>
      </w:r>
    </w:p>
    <w:p w14:paraId="62CAF4FB" w14:textId="77777777" w:rsidR="00292412" w:rsidRPr="00292412" w:rsidRDefault="00292412" w:rsidP="00292412">
      <w:pPr>
        <w:rPr>
          <w:rFonts w:ascii="Times New Roman" w:eastAsia="Times New Roman" w:hAnsi="Times New Roman" w:cs="Times New Roman"/>
          <w:color w:val="1F1F1F"/>
          <w:lang w:val="en-IN"/>
        </w:rPr>
      </w:pPr>
    </w:p>
    <w:p w14:paraId="00000007" w14:textId="77777777" w:rsidR="00F47CD7" w:rsidRDefault="00000000">
      <w:pP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Stakeholders: </w:t>
      </w:r>
    </w:p>
    <w:p w14:paraId="5C529DF9" w14:textId="77777777" w:rsidR="007F5E30" w:rsidRDefault="007F5E30" w:rsidP="007F5E3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Sara Romero, VP, Marketing</w:t>
      </w:r>
    </w:p>
    <w:p w14:paraId="68834CC5" w14:textId="77777777" w:rsidR="007F5E30" w:rsidRDefault="007F5E30" w:rsidP="007F5E3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Ernest Cox, </w:t>
      </w:r>
      <w:proofErr w:type="gramStart"/>
      <w:r>
        <w:rPr>
          <w:color w:val="1F1F1F"/>
        </w:rPr>
        <w:t>VP,  Product</w:t>
      </w:r>
      <w:proofErr w:type="gramEnd"/>
      <w:r>
        <w:rPr>
          <w:color w:val="1F1F1F"/>
        </w:rPr>
        <w:t xml:space="preserve"> Development</w:t>
      </w:r>
    </w:p>
    <w:p w14:paraId="10251050" w14:textId="77777777" w:rsidR="007F5E30" w:rsidRDefault="007F5E30" w:rsidP="007F5E3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Jamal Harris, Director, Customer Data</w:t>
      </w:r>
    </w:p>
    <w:p w14:paraId="00000009" w14:textId="27C5B64A" w:rsidR="00F47CD7" w:rsidRPr="007F5E30" w:rsidRDefault="007F5E30" w:rsidP="007F5E3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Nina Locklear, Director, Procurement</w:t>
      </w:r>
    </w:p>
    <w:p w14:paraId="0000000A" w14:textId="77777777" w:rsidR="00F47CD7" w:rsidRDefault="00F47CD7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0000000B" w14:textId="77777777" w:rsidR="00F47CD7" w:rsidRDefault="00000000">
      <w:pP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Team members: </w:t>
      </w:r>
    </w:p>
    <w:p w14:paraId="00360BDC" w14:textId="77777777" w:rsidR="007F5E30" w:rsidRDefault="007F5E30" w:rsidP="007F5E3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Adhira Patel, API Strategist</w:t>
      </w:r>
    </w:p>
    <w:p w14:paraId="34719E7C" w14:textId="77777777" w:rsidR="007F5E30" w:rsidRDefault="007F5E30" w:rsidP="007F5E3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Megan </w:t>
      </w:r>
      <w:proofErr w:type="spellStart"/>
      <w:r>
        <w:rPr>
          <w:color w:val="1F1F1F"/>
        </w:rPr>
        <w:t>Pirato</w:t>
      </w:r>
      <w:proofErr w:type="spellEnd"/>
      <w:r>
        <w:rPr>
          <w:color w:val="1F1F1F"/>
        </w:rPr>
        <w:t>, Data Warehousing Specialist</w:t>
      </w:r>
    </w:p>
    <w:p w14:paraId="05D9D14B" w14:textId="77777777" w:rsidR="007F5E30" w:rsidRDefault="007F5E30" w:rsidP="007F5E3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Rick Andersson, Manager, Data Governance </w:t>
      </w:r>
    </w:p>
    <w:p w14:paraId="103EEEBC" w14:textId="77777777" w:rsidR="007F5E30" w:rsidRDefault="007F5E30" w:rsidP="007F5E3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Tessa Blackwell, Data Analyst</w:t>
      </w:r>
    </w:p>
    <w:p w14:paraId="59595685" w14:textId="77777777" w:rsidR="007F5E30" w:rsidRDefault="007F5E30" w:rsidP="007F5E3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Brianne Sand, Director, IT</w:t>
      </w:r>
    </w:p>
    <w:p w14:paraId="53591D4F" w14:textId="77777777" w:rsidR="007F5E30" w:rsidRDefault="007F5E30" w:rsidP="007F5E3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Shareefah Hakimi, Project Manager</w:t>
      </w:r>
    </w:p>
    <w:p w14:paraId="0000000F" w14:textId="77777777" w:rsidR="00F47CD7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b/>
          <w:color w:val="4285F4"/>
          <w:sz w:val="24"/>
          <w:szCs w:val="24"/>
        </w:rPr>
      </w:pPr>
      <w:r w:rsidRPr="00810062">
        <w:rPr>
          <w:rFonts w:ascii="Bitter" w:eastAsia="Bitter" w:hAnsi="Bitter" w:cs="Bitter"/>
          <w:b/>
          <w:color w:val="4285F4"/>
          <w:sz w:val="24"/>
          <w:szCs w:val="24"/>
        </w:rPr>
        <w:t xml:space="preserve">Stakeholder requirements: </w:t>
      </w:r>
    </w:p>
    <w:p w14:paraId="4C4F9DEA" w14:textId="77777777" w:rsid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A table or map visualization exploring starting and ending station locations, aggregated</w:t>
      </w:r>
    </w:p>
    <w:p w14:paraId="017EF3C9" w14:textId="77777777" w:rsidR="00292412" w:rsidRDefault="00292412" w:rsidP="00292412">
      <w:r>
        <w:t>by location. R</w:t>
      </w:r>
    </w:p>
    <w:p w14:paraId="468E103C" w14:textId="6BDC6797" w:rsid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A visualization showing which destination (ending) locations are popular based on the</w:t>
      </w:r>
    </w:p>
    <w:p w14:paraId="53119E1F" w14:textId="77777777" w:rsidR="00292412" w:rsidRDefault="00292412" w:rsidP="00292412"/>
    <w:p w14:paraId="65EBDA4F" w14:textId="77777777" w:rsidR="00292412" w:rsidRDefault="00292412" w:rsidP="00292412">
      <w:r>
        <w:t>total trip minutes. R</w:t>
      </w:r>
    </w:p>
    <w:p w14:paraId="2422FABE" w14:textId="77777777" w:rsid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A visualization that focuses on trends from the summer of 2015. D</w:t>
      </w:r>
    </w:p>
    <w:p w14:paraId="6CFA1008" w14:textId="77777777" w:rsid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A visualization showing the percent growth in the number of trips year over year. R</w:t>
      </w:r>
    </w:p>
    <w:p w14:paraId="5045E7E9" w14:textId="77777777" w:rsid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Gather insights about congestion at stations. N</w:t>
      </w:r>
    </w:p>
    <w:p w14:paraId="24DEA9CA" w14:textId="77777777" w:rsid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Gather insights about the number of trips across all starting and ending locations. R</w:t>
      </w:r>
    </w:p>
    <w:p w14:paraId="71111E3E" w14:textId="0D24838D" w:rsidR="00292412" w:rsidRPr="00292412" w:rsidRDefault="00292412" w:rsidP="00292412">
      <w:r>
        <w:rPr>
          <w:rFonts w:ascii="Times New Roman" w:hAnsi="Times New Roman" w:cs="Times New Roman"/>
        </w:rPr>
        <w:t>●</w:t>
      </w:r>
      <w:r>
        <w:t xml:space="preserve"> Gather insights about peak usage by time of day, season, and the impact of weather. R</w:t>
      </w:r>
    </w:p>
    <w:p w14:paraId="00000013" w14:textId="77777777" w:rsidR="00F47CD7" w:rsidRDefault="00000000">
      <w:pPr>
        <w:pStyle w:val="Heading2"/>
        <w:widowControl w:val="0"/>
        <w:spacing w:before="200" w:after="200" w:line="360" w:lineRule="auto"/>
        <w:rPr>
          <w:rFonts w:ascii="Bitter" w:eastAsia="Bitter" w:hAnsi="Bitter" w:cs="Bitter"/>
          <w:b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Success criteria: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 </w:t>
      </w:r>
    </w:p>
    <w:p w14:paraId="4D2A0248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b/>
          <w:color w:val="000000"/>
          <w:sz w:val="22"/>
          <w:szCs w:val="22"/>
        </w:rPr>
        <w:t>Specific</w:t>
      </w:r>
      <w:r w:rsidRPr="00292412">
        <w:rPr>
          <w:rFonts w:ascii="Bitter" w:eastAsia="Bitter" w:hAnsi="Bitter" w:cs="Bitter"/>
          <w:color w:val="000000"/>
          <w:sz w:val="22"/>
          <w:szCs w:val="22"/>
        </w:rPr>
        <w:t>: BI insights must clearly identify the specific characteristics of a successful product.</w:t>
      </w:r>
    </w:p>
    <w:p w14:paraId="5FA65F44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>They must demonstrate how customers are currently using bikes and what impacts demand at</w:t>
      </w:r>
    </w:p>
    <w:p w14:paraId="0CA1AF1D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station locations. </w:t>
      </w:r>
      <w:r w:rsidRPr="00292412">
        <w:rPr>
          <w:rFonts w:ascii="Bitter" w:eastAsia="Bitter" w:hAnsi="Bitter" w:cs="Bitter"/>
          <w:b/>
          <w:color w:val="000000"/>
          <w:sz w:val="22"/>
          <w:szCs w:val="22"/>
        </w:rPr>
        <w:t>Measurable</w:t>
      </w:r>
      <w:r w:rsidRPr="00292412">
        <w:rPr>
          <w:rFonts w:ascii="Bitter" w:eastAsia="Bitter" w:hAnsi="Bitter" w:cs="Bitter"/>
          <w:color w:val="000000"/>
          <w:sz w:val="22"/>
          <w:szCs w:val="22"/>
        </w:rPr>
        <w:t>: Each trip should be evaluated using starting and ending location,</w:t>
      </w:r>
    </w:p>
    <w:p w14:paraId="31C7A53B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>duration, variables such as time of day, season, and weather. For example, do customers use</w:t>
      </w:r>
    </w:p>
    <w:p w14:paraId="531A9D07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proofErr w:type="spellStart"/>
      <w:r w:rsidRPr="00292412">
        <w:rPr>
          <w:rFonts w:ascii="Bitter" w:eastAsia="Bitter" w:hAnsi="Bitter" w:cs="Bitter"/>
          <w:color w:val="000000"/>
          <w:sz w:val="22"/>
          <w:szCs w:val="22"/>
        </w:rPr>
        <w:t>Cyclistic</w:t>
      </w:r>
      <w:proofErr w:type="spellEnd"/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 less when it rains? Or does bikeshare demand stay consistent? Does this vary by</w:t>
      </w:r>
    </w:p>
    <w:p w14:paraId="3F06F228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location and user types (subscribers vs. non-subscribers)? </w:t>
      </w:r>
      <w:r w:rsidRPr="00292412">
        <w:rPr>
          <w:rFonts w:ascii="Bitter" w:eastAsia="Bitter" w:hAnsi="Bitter" w:cs="Bitter"/>
          <w:b/>
          <w:color w:val="000000"/>
          <w:sz w:val="22"/>
          <w:szCs w:val="22"/>
        </w:rPr>
        <w:t>Action-oriented:</w:t>
      </w:r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 These outcomes</w:t>
      </w:r>
    </w:p>
    <w:p w14:paraId="0884AF7E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>must prove or disprove the theory that location, time, season, and weather impact user demand.</w:t>
      </w:r>
    </w:p>
    <w:p w14:paraId="654D28C6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Then, the </w:t>
      </w:r>
      <w:proofErr w:type="spellStart"/>
      <w:r w:rsidRPr="00292412">
        <w:rPr>
          <w:rFonts w:ascii="Bitter" w:eastAsia="Bitter" w:hAnsi="Bitter" w:cs="Bitter"/>
          <w:color w:val="000000"/>
          <w:sz w:val="22"/>
          <w:szCs w:val="22"/>
        </w:rPr>
        <w:t>Cyclistic</w:t>
      </w:r>
      <w:proofErr w:type="spellEnd"/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 team will use this knowledge to refine future product development. </w:t>
      </w:r>
      <w:r w:rsidRPr="00A00EE1">
        <w:rPr>
          <w:rFonts w:ascii="Bitter" w:eastAsia="Bitter" w:hAnsi="Bitter" w:cs="Bitter"/>
          <w:b/>
          <w:color w:val="000000"/>
          <w:sz w:val="22"/>
          <w:szCs w:val="22"/>
        </w:rPr>
        <w:t>Relevant:</w:t>
      </w:r>
    </w:p>
    <w:p w14:paraId="5C221004" w14:textId="77777777" w:rsidR="00292412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All metrics must support the primary question: How can we build a better </w:t>
      </w:r>
      <w:proofErr w:type="spellStart"/>
      <w:r w:rsidRPr="00292412">
        <w:rPr>
          <w:rFonts w:ascii="Bitter" w:eastAsia="Bitter" w:hAnsi="Bitter" w:cs="Bitter"/>
          <w:color w:val="000000"/>
          <w:sz w:val="22"/>
          <w:szCs w:val="22"/>
        </w:rPr>
        <w:t>Cyclistic</w:t>
      </w:r>
      <w:proofErr w:type="spellEnd"/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 experience?</w:t>
      </w:r>
    </w:p>
    <w:p w14:paraId="65B80914" w14:textId="60412239" w:rsidR="00A00EE1" w:rsidRP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A00EE1">
        <w:rPr>
          <w:rFonts w:ascii="Bitter" w:eastAsia="Bitter" w:hAnsi="Bitter" w:cs="Bitter"/>
          <w:b/>
          <w:color w:val="000000"/>
          <w:sz w:val="22"/>
          <w:szCs w:val="22"/>
        </w:rPr>
        <w:t>Time-bound:</w:t>
      </w:r>
      <w:r w:rsidRPr="00292412">
        <w:rPr>
          <w:rFonts w:ascii="Bitter" w:eastAsia="Bitter" w:hAnsi="Bitter" w:cs="Bitter"/>
          <w:color w:val="000000"/>
          <w:sz w:val="22"/>
          <w:szCs w:val="22"/>
        </w:rPr>
        <w:t xml:space="preserve"> Analyze data that spans at least one year to see how seasonality affects usage.</w:t>
      </w:r>
    </w:p>
    <w:p w14:paraId="65A50C99" w14:textId="77777777" w:rsidR="00292412" w:rsidRDefault="00292412" w:rsidP="00292412">
      <w:pPr>
        <w:rPr>
          <w:rFonts w:ascii="Bitter" w:eastAsia="Bitter" w:hAnsi="Bitter" w:cs="Bitter"/>
          <w:color w:val="000000"/>
          <w:sz w:val="22"/>
          <w:szCs w:val="22"/>
        </w:rPr>
      </w:pPr>
      <w:r w:rsidRPr="00292412">
        <w:rPr>
          <w:rFonts w:ascii="Bitter" w:eastAsia="Bitter" w:hAnsi="Bitter" w:cs="Bitter"/>
          <w:color w:val="000000"/>
          <w:sz w:val="22"/>
          <w:szCs w:val="22"/>
        </w:rPr>
        <w:t>Exploring data that spans multiple months will capture peaks and valleys in usage.</w:t>
      </w:r>
    </w:p>
    <w:p w14:paraId="2A74DF10" w14:textId="77777777" w:rsidR="00A00EE1" w:rsidRPr="00292412" w:rsidRDefault="00A00EE1" w:rsidP="00292412">
      <w:pPr>
        <w:rPr>
          <w:rFonts w:ascii="Bitter" w:eastAsia="Bitter" w:hAnsi="Bitter" w:cs="Bitter"/>
          <w:color w:val="000000"/>
          <w:sz w:val="22"/>
          <w:szCs w:val="22"/>
        </w:rPr>
      </w:pPr>
    </w:p>
    <w:p w14:paraId="00000016" w14:textId="4C3D9CEA" w:rsidR="00F47CD7" w:rsidRDefault="00000000" w:rsidP="00A00EE1">
      <w:pPr>
        <w:pStyle w:val="NoSpacing"/>
      </w:pPr>
      <w:r>
        <w:rPr>
          <w:b/>
          <w:color w:val="4285F4"/>
        </w:rPr>
        <w:t>User journeys:</w:t>
      </w:r>
      <w:r>
        <w:t xml:space="preserve"> </w:t>
      </w:r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 xml:space="preserve">The main purpose of </w:t>
      </w:r>
      <w:proofErr w:type="spellStart"/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>Cyclistic</w:t>
      </w:r>
      <w:proofErr w:type="spellEnd"/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 xml:space="preserve"> is to provide customers with a better bike-share experience. A</w:t>
      </w:r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 xml:space="preserve"> </w:t>
      </w:r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>deeper-dive into trip trends will help decision-makers explore how customers are currently using</w:t>
      </w:r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 xml:space="preserve"> </w:t>
      </w:r>
      <w:proofErr w:type="spellStart"/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>Cyclistic</w:t>
      </w:r>
      <w:proofErr w:type="spellEnd"/>
      <w:r w:rsidR="00A00EE1" w:rsidRPr="00A00EE1">
        <w:rPr>
          <w:rFonts w:ascii="Bitter" w:eastAsia="Bitter" w:hAnsi="Bitter" w:cs="Bitter"/>
          <w:color w:val="000000"/>
          <w:sz w:val="22"/>
          <w:szCs w:val="22"/>
        </w:rPr>
        <w:t xml:space="preserve"> bikes and how that experience can be improved.</w:t>
      </w:r>
    </w:p>
    <w:p w14:paraId="1FEBCDE3" w14:textId="77777777" w:rsidR="00A00EE1" w:rsidRDefault="00A00EE1" w:rsidP="00A00EE1">
      <w:pPr>
        <w:pStyle w:val="NoSpacing"/>
        <w:rPr>
          <w:b/>
          <w:color w:val="4285F4"/>
        </w:rPr>
      </w:pPr>
    </w:p>
    <w:p w14:paraId="2865EE9C" w14:textId="4F73936E" w:rsidR="00A00EE1" w:rsidRDefault="00000000" w:rsidP="00A00EE1">
      <w:pPr>
        <w:pStyle w:val="NoSpacing"/>
      </w:pPr>
      <w:r>
        <w:rPr>
          <w:b/>
          <w:color w:val="4285F4"/>
        </w:rPr>
        <w:t>Assumptions:</w:t>
      </w:r>
      <w:r>
        <w:t xml:space="preserve"> </w:t>
      </w:r>
      <w:r w:rsidR="00A00EE1" w:rsidRPr="00A00EE1">
        <w:t>The dataset includes latitude and longitude of stations but does not identify more geographic</w:t>
      </w:r>
      <w:r w:rsidR="00A00EE1">
        <w:t xml:space="preserve"> </w:t>
      </w:r>
      <w:r w:rsidR="00A00EE1" w:rsidRPr="00A00EE1">
        <w:t>aggregation details like zip code, neighborhood name, or borough. The team will provide a</w:t>
      </w:r>
      <w:r w:rsidR="00A00EE1">
        <w:t xml:space="preserve"> </w:t>
      </w:r>
      <w:r w:rsidR="00A00EE1" w:rsidRPr="00A00EE1">
        <w:t>separate database with this data.</w:t>
      </w:r>
    </w:p>
    <w:p w14:paraId="753223BB" w14:textId="77777777" w:rsidR="00A00EE1" w:rsidRPr="00A00EE1" w:rsidRDefault="00A00EE1" w:rsidP="00A00EE1">
      <w:pPr>
        <w:pStyle w:val="NoSpacing"/>
      </w:pPr>
    </w:p>
    <w:p w14:paraId="697FA558" w14:textId="77777777" w:rsidR="00A00EE1" w:rsidRPr="00A00EE1" w:rsidRDefault="00A00EE1" w:rsidP="00A00EE1">
      <w:pPr>
        <w:pStyle w:val="NoSpacing"/>
      </w:pPr>
      <w:r w:rsidRPr="00A00EE1">
        <w:t>The weather data provided does not include what time precipitation occurred; it’s possible that</w:t>
      </w:r>
    </w:p>
    <w:p w14:paraId="60F71688" w14:textId="77777777" w:rsidR="00A00EE1" w:rsidRPr="00A00EE1" w:rsidRDefault="00A00EE1" w:rsidP="00A00EE1">
      <w:pPr>
        <w:pStyle w:val="NoSpacing"/>
      </w:pPr>
      <w:r w:rsidRPr="00A00EE1">
        <w:t>on some days, it precipitated during off-peak hours. However, for the purpose of this dashboard,</w:t>
      </w:r>
    </w:p>
    <w:p w14:paraId="02283906" w14:textId="77777777" w:rsidR="00A00EE1" w:rsidRPr="00A00EE1" w:rsidRDefault="00A00EE1" w:rsidP="00A00EE1">
      <w:pPr>
        <w:pStyle w:val="NoSpacing"/>
      </w:pPr>
      <w:r w:rsidRPr="00A00EE1">
        <w:t>you should assume any amount of precipitation that occurred on the day of the trip could have</w:t>
      </w:r>
    </w:p>
    <w:p w14:paraId="5FDAC4AB" w14:textId="77777777" w:rsidR="00A00EE1" w:rsidRDefault="00A00EE1" w:rsidP="00A00EE1">
      <w:pPr>
        <w:pStyle w:val="NoSpacing"/>
      </w:pPr>
      <w:r w:rsidRPr="00A00EE1">
        <w:t>an impact.</w:t>
      </w:r>
    </w:p>
    <w:p w14:paraId="3174231B" w14:textId="77777777" w:rsidR="00A00EE1" w:rsidRPr="00A00EE1" w:rsidRDefault="00A00EE1" w:rsidP="00A00EE1">
      <w:pPr>
        <w:pStyle w:val="NoSpacing"/>
      </w:pPr>
    </w:p>
    <w:p w14:paraId="66B7B839" w14:textId="77777777" w:rsidR="00A00EE1" w:rsidRPr="00A00EE1" w:rsidRDefault="00A00EE1" w:rsidP="00A00EE1">
      <w:pPr>
        <w:pStyle w:val="NoSpacing"/>
      </w:pPr>
      <w:r w:rsidRPr="00A00EE1">
        <w:t>Starting bike trips at a location will be impossible if there are no bikes available at a station, so</w:t>
      </w:r>
    </w:p>
    <w:p w14:paraId="0544BD30" w14:textId="77777777" w:rsidR="00A00EE1" w:rsidRDefault="00A00EE1" w:rsidP="00A00EE1">
      <w:pPr>
        <w:pStyle w:val="NoSpacing"/>
      </w:pPr>
      <w:r w:rsidRPr="00A00EE1">
        <w:t>we might need to consider other factors for demand.</w:t>
      </w:r>
    </w:p>
    <w:p w14:paraId="2493210B" w14:textId="77777777" w:rsidR="00A00EE1" w:rsidRPr="00A00EE1" w:rsidRDefault="00A00EE1" w:rsidP="00A00EE1">
      <w:pPr>
        <w:pStyle w:val="NoSpacing"/>
      </w:pPr>
    </w:p>
    <w:p w14:paraId="643B2B7B" w14:textId="77777777" w:rsidR="00A00EE1" w:rsidRPr="00A00EE1" w:rsidRDefault="00000000" w:rsidP="00A00EE1">
      <w:pPr>
        <w:pStyle w:val="NoSpacing"/>
      </w:pPr>
      <w:r>
        <w:rPr>
          <w:b/>
          <w:color w:val="4285F4"/>
        </w:rPr>
        <w:t>Compliance and privacy:</w:t>
      </w:r>
      <w:r>
        <w:rPr>
          <w:color w:val="4285F4"/>
        </w:rPr>
        <w:t xml:space="preserve"> </w:t>
      </w:r>
      <w:r w:rsidR="00A00EE1" w:rsidRPr="00A00EE1">
        <w:t>The data must not include any personal data such as name, email address, phone number, or</w:t>
      </w:r>
    </w:p>
    <w:p w14:paraId="4CFFEFB0" w14:textId="77777777" w:rsidR="00A00EE1" w:rsidRPr="00A00EE1" w:rsidRDefault="00A00EE1" w:rsidP="00A00EE1">
      <w:pPr>
        <w:pStyle w:val="NoSpacing"/>
      </w:pPr>
      <w:r w:rsidRPr="00A00EE1">
        <w:t>physical address. The user provides this data as part of their device activation but is not</w:t>
      </w:r>
    </w:p>
    <w:p w14:paraId="00000018" w14:textId="119B2342" w:rsidR="00F47CD7" w:rsidRPr="00A00EE1" w:rsidRDefault="00A00EE1" w:rsidP="00A00EE1">
      <w:pPr>
        <w:pStyle w:val="NoSpacing"/>
      </w:pPr>
      <w:r w:rsidRPr="00A00EE1">
        <w:t>necessary for this project. It is paramount that the users be anonymized to avoid any bias.</w:t>
      </w:r>
    </w:p>
    <w:p w14:paraId="00000019" w14:textId="4338B55F" w:rsidR="00F47CD7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lastRenderedPageBreak/>
        <w:t>Accessibility: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 w:rsidR="007F5E30" w:rsidRPr="007F5E30">
        <w:rPr>
          <w:rFonts w:ascii="Bitter" w:eastAsia="Bitter" w:hAnsi="Bitter" w:cs="Bitter"/>
          <w:color w:val="000000"/>
          <w:sz w:val="22"/>
          <w:szCs w:val="22"/>
        </w:rPr>
        <w:t>Dashboard needs to be accessible, with large print and text-to-speech</w:t>
      </w:r>
      <w:r w:rsidR="00A00EE1">
        <w:rPr>
          <w:rFonts w:ascii="Bitter" w:eastAsia="Bitter" w:hAnsi="Bitter" w:cs="Bitter"/>
          <w:color w:val="000000"/>
          <w:sz w:val="22"/>
          <w:szCs w:val="22"/>
        </w:rPr>
        <w:t>.</w:t>
      </w:r>
    </w:p>
    <w:p w14:paraId="0000001A" w14:textId="1C5F7E6F" w:rsidR="00F47CD7" w:rsidRDefault="00000000">
      <w:pPr>
        <w:widowControl w:val="0"/>
        <w:spacing w:line="360" w:lineRule="auto"/>
        <w:jc w:val="left"/>
        <w:rPr>
          <w:rFonts w:ascii="Bitter" w:eastAsia="Bitter" w:hAnsi="Bitter" w:cs="Bitter"/>
          <w:color w:val="4285F4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Roll-out plan: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Tool must be created in </w:t>
      </w:r>
      <w:r w:rsidR="007F5E30">
        <w:rPr>
          <w:rFonts w:ascii="Times New Roman" w:eastAsia="Times New Roman" w:hAnsi="Times New Roman" w:cs="Times New Roman"/>
          <w:color w:val="000000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weeks!</w:t>
      </w:r>
    </w:p>
    <w:p w14:paraId="0000001B" w14:textId="285328D9" w:rsidR="00F47CD7" w:rsidRDefault="00000000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Week 1: </w:t>
      </w:r>
      <w:r w:rsidR="007F5E30" w:rsidRPr="007F5E30">
        <w:rPr>
          <w:rFonts w:ascii="Times New Roman" w:eastAsia="Times New Roman" w:hAnsi="Times New Roman" w:cs="Times New Roman"/>
          <w:color w:val="000000"/>
        </w:rPr>
        <w:t xml:space="preserve">Dataset assigned. Initial design for fields and </w:t>
      </w:r>
      <w:proofErr w:type="spellStart"/>
      <w:r w:rsidR="007F5E30" w:rsidRPr="007F5E30">
        <w:rPr>
          <w:rFonts w:ascii="Times New Roman" w:eastAsia="Times New Roman" w:hAnsi="Times New Roman" w:cs="Times New Roman"/>
          <w:color w:val="000000"/>
        </w:rPr>
        <w:t>BikeIDs</w:t>
      </w:r>
      <w:proofErr w:type="spellEnd"/>
      <w:r w:rsidR="007F5E30" w:rsidRPr="007F5E30">
        <w:rPr>
          <w:rFonts w:ascii="Times New Roman" w:eastAsia="Times New Roman" w:hAnsi="Times New Roman" w:cs="Times New Roman"/>
          <w:color w:val="000000"/>
        </w:rPr>
        <w:t xml:space="preserve"> validated to fit the requirements.</w:t>
      </w:r>
    </w:p>
    <w:p w14:paraId="0000001C" w14:textId="77777777" w:rsidR="00F47CD7" w:rsidRDefault="00000000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Week 2: SQL and ETL development</w:t>
      </w:r>
    </w:p>
    <w:p w14:paraId="0000001D" w14:textId="77777777" w:rsidR="00F47CD7" w:rsidRDefault="00000000">
      <w:pPr>
        <w:spacing w:line="36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Week 3: Finalize SQL. Dashboard design. 1st draft review with peers.</w:t>
      </w:r>
    </w:p>
    <w:p w14:paraId="0000001E" w14:textId="77777777" w:rsidR="00F47CD7" w:rsidRDefault="00000000">
      <w:pPr>
        <w:spacing w:line="360" w:lineRule="auto"/>
        <w:jc w:val="left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Week 4: Dashboard development and testing</w:t>
      </w:r>
    </w:p>
    <w:p w14:paraId="0000001F" w14:textId="77777777" w:rsidR="00F47CD7" w:rsidRDefault="00F47CD7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28CC48F8" w14:textId="47649D78" w:rsidR="005D0DF5" w:rsidRDefault="005D0DF5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Data to be focused:</w:t>
      </w:r>
    </w:p>
    <w:p w14:paraId="4716526A" w14:textId="77777777" w:rsidR="005D0DF5" w:rsidRDefault="005D0DF5" w:rsidP="005D0DF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Trip start time and location (station number, and its latitude/longitude)</w:t>
      </w:r>
    </w:p>
    <w:p w14:paraId="3E649688" w14:textId="77777777" w:rsidR="005D0DF5" w:rsidRDefault="005D0DF5" w:rsidP="005D0DF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Trip end time and location (station number, and its latitude/longitude)</w:t>
      </w:r>
    </w:p>
    <w:p w14:paraId="33EFBA12" w14:textId="77777777" w:rsidR="005D0DF5" w:rsidRDefault="005D0DF5" w:rsidP="005D0DF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rented bike’s identification number</w:t>
      </w:r>
    </w:p>
    <w:p w14:paraId="0EC21624" w14:textId="77777777" w:rsidR="005D0DF5" w:rsidRPr="009A2817" w:rsidRDefault="005D0DF5" w:rsidP="005D0DF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type of customer (either a one-time customer, or a subscriber)</w:t>
      </w:r>
    </w:p>
    <w:p w14:paraId="756F3A23" w14:textId="77777777" w:rsidR="005D0DF5" w:rsidRDefault="005D0DF5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20" w14:textId="77777777" w:rsidR="00F47CD7" w:rsidRDefault="00F47CD7">
      <w:pPr>
        <w:jc w:val="left"/>
        <w:rPr>
          <w:rFonts w:ascii="Arial" w:eastAsia="Arial" w:hAnsi="Arial" w:cs="Arial"/>
          <w:sz w:val="21"/>
          <w:szCs w:val="21"/>
        </w:rPr>
      </w:pPr>
    </w:p>
    <w:sectPr w:rsidR="00F47CD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8CD8" w14:textId="77777777" w:rsidR="00A01A0F" w:rsidRDefault="00A01A0F">
      <w:pPr>
        <w:spacing w:line="240" w:lineRule="auto"/>
      </w:pPr>
      <w:r>
        <w:separator/>
      </w:r>
    </w:p>
  </w:endnote>
  <w:endnote w:type="continuationSeparator" w:id="0">
    <w:p w14:paraId="2E38902E" w14:textId="77777777" w:rsidR="00A01A0F" w:rsidRDefault="00A01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47CD7" w:rsidRDefault="00F47CD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F47CD7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34D4" w14:textId="77777777" w:rsidR="00A01A0F" w:rsidRDefault="00A01A0F">
      <w:pPr>
        <w:spacing w:line="240" w:lineRule="auto"/>
      </w:pPr>
      <w:r>
        <w:separator/>
      </w:r>
    </w:p>
  </w:footnote>
  <w:footnote w:type="continuationSeparator" w:id="0">
    <w:p w14:paraId="32E42C08" w14:textId="77777777" w:rsidR="00A01A0F" w:rsidRDefault="00A01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47CD7" w:rsidRDefault="00F47CD7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47CD7" w:rsidRDefault="00F47C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169"/>
    <w:multiLevelType w:val="multilevel"/>
    <w:tmpl w:val="2700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A4D7B"/>
    <w:multiLevelType w:val="multilevel"/>
    <w:tmpl w:val="393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97E95"/>
    <w:multiLevelType w:val="multilevel"/>
    <w:tmpl w:val="E13C5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66295"/>
    <w:multiLevelType w:val="multilevel"/>
    <w:tmpl w:val="686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F34778"/>
    <w:multiLevelType w:val="hybridMultilevel"/>
    <w:tmpl w:val="0D20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19029">
    <w:abstractNumId w:val="2"/>
  </w:num>
  <w:num w:numId="2" w16cid:durableId="1533885146">
    <w:abstractNumId w:val="3"/>
  </w:num>
  <w:num w:numId="3" w16cid:durableId="25257317">
    <w:abstractNumId w:val="1"/>
  </w:num>
  <w:num w:numId="4" w16cid:durableId="612782496">
    <w:abstractNumId w:val="0"/>
  </w:num>
  <w:num w:numId="5" w16cid:durableId="860625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CD7"/>
    <w:rsid w:val="00292412"/>
    <w:rsid w:val="005D0DF5"/>
    <w:rsid w:val="007F5E30"/>
    <w:rsid w:val="00810062"/>
    <w:rsid w:val="00A00EE1"/>
    <w:rsid w:val="00A01A0F"/>
    <w:rsid w:val="00B20FE8"/>
    <w:rsid w:val="00E524FE"/>
    <w:rsid w:val="00F47CD7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9834"/>
  <w15:docId w15:val="{10EA564F-266B-4836-BDF9-73630A0B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NormalWeb">
    <w:name w:val="Normal (Web)"/>
    <w:basedOn w:val="Normal"/>
    <w:uiPriority w:val="99"/>
    <w:unhideWhenUsed/>
    <w:rsid w:val="007F5E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IN"/>
    </w:rPr>
  </w:style>
  <w:style w:type="paragraph" w:styleId="NoSpacing">
    <w:name w:val="No Spacing"/>
    <w:uiPriority w:val="1"/>
    <w:qFormat/>
    <w:rsid w:val="00A00E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Aman Singh</cp:lastModifiedBy>
  <cp:revision>4</cp:revision>
  <dcterms:created xsi:type="dcterms:W3CDTF">2023-08-07T09:03:00Z</dcterms:created>
  <dcterms:modified xsi:type="dcterms:W3CDTF">2023-08-08T12:06:00Z</dcterms:modified>
</cp:coreProperties>
</file>