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76" w:lineRule="auto"/>
        <w:jc w:val="center"/>
      </w:pPr>
      <w:r>
        <w:rPr>
          <w:rFonts w:ascii="Times New Roman" w:hAnsi="Times New Roman" w:eastAsia="Times New Roman"/>
          <w:b w:val="0"/>
          <w:i w:val="0"/>
          <w:sz w:val="24"/>
        </w:rPr>
        <w:t>Project Name</w:t>
      </w:r>
    </w:p>
    <w:p>
      <w:pPr>
        <w:pStyle w:val="Title"/>
        <w:spacing w:after="200" w:line="276" w:lineRule="auto"/>
        <w:jc w:val="center"/>
      </w:pPr>
      <w:r>
        <w:rPr>
          <w:rFonts w:ascii="Times New Roman" w:hAnsi="Times New Roman" w:eastAsia="Times New Roman"/>
          <w:b w:val="0"/>
          <w:i w:val="0"/>
          <w:sz w:val="24"/>
        </w:rPr>
        <w:t>Invoice Generator</w:t>
      </w:r>
    </w:p>
    <w:p>
      <w:pPr>
        <w:spacing w:after="360" w:line="276" w:lineRule="auto"/>
        <w:jc w:val="center"/>
      </w:pPr>
      <w:r>
        <w:rPr>
          <w:rFonts w:ascii="Times New Roman" w:hAnsi="Times New Roman" w:eastAsia="Times New Roman"/>
          <w:b w:val="0"/>
          <w:i w:val="0"/>
          <w:sz w:val="24"/>
        </w:rPr>
        <w:t>Software Requirements Specification</w:t>
      </w:r>
    </w:p>
    <w:p>
      <w:pPr>
        <w:spacing w:after="40" w:line="276" w:lineRule="auto"/>
        <w:jc w:val="center"/>
      </w:pPr>
      <w:r>
        <w:rPr>
          <w:rFonts w:ascii="Times New Roman" w:hAnsi="Times New Roman" w:eastAsia="Times New Roman"/>
          <w:b w:val="0"/>
          <w:i w:val="0"/>
          <w:sz w:val="24"/>
        </w:rPr>
        <w:t>Course Code</w:t>
      </w:r>
    </w:p>
    <w:p>
      <w:pPr>
        <w:spacing w:after="160" w:line="276" w:lineRule="auto"/>
        <w:jc w:val="center"/>
      </w:pPr>
      <w:r>
        <w:rPr>
          <w:rFonts w:ascii="Times New Roman" w:hAnsi="Times New Roman" w:eastAsia="Times New Roman"/>
          <w:b w:val="0"/>
          <w:i w:val="0"/>
          <w:sz w:val="24"/>
        </w:rPr>
        <w:t>[Insert course code]</w:t>
      </w:r>
    </w:p>
    <w:p>
      <w:pPr>
        <w:spacing w:after="40" w:line="276" w:lineRule="auto"/>
        <w:jc w:val="center"/>
      </w:pPr>
      <w:r>
        <w:rPr>
          <w:rFonts w:ascii="Times New Roman" w:hAnsi="Times New Roman" w:eastAsia="Times New Roman"/>
          <w:b w:val="0"/>
          <w:i w:val="0"/>
          <w:sz w:val="24"/>
        </w:rPr>
        <w:t>Course Name</w:t>
      </w:r>
    </w:p>
    <w:p>
      <w:pPr>
        <w:spacing w:after="160" w:line="276" w:lineRule="auto"/>
        <w:jc w:val="center"/>
      </w:pPr>
      <w:r>
        <w:rPr>
          <w:rFonts w:ascii="Times New Roman" w:hAnsi="Times New Roman" w:eastAsia="Times New Roman"/>
          <w:b w:val="0"/>
          <w:i w:val="0"/>
          <w:sz w:val="24"/>
        </w:rPr>
        <w:t>[Insert course name]</w:t>
      </w:r>
    </w:p>
    <w:p>
      <w:pPr>
        <w:spacing w:after="40" w:line="276" w:lineRule="auto"/>
        <w:jc w:val="center"/>
      </w:pPr>
      <w:r>
        <w:rPr>
          <w:rFonts w:ascii="Times New Roman" w:hAnsi="Times New Roman" w:eastAsia="Times New Roman"/>
          <w:b w:val="0"/>
          <w:i w:val="0"/>
          <w:sz w:val="24"/>
        </w:rPr>
        <w:t>Student Names</w:t>
      </w:r>
    </w:p>
    <w:p>
      <w:pPr>
        <w:spacing w:after="160" w:line="276" w:lineRule="auto"/>
        <w:jc w:val="center"/>
      </w:pPr>
      <w:r>
        <w:rPr>
          <w:rFonts w:ascii="Times New Roman" w:hAnsi="Times New Roman" w:eastAsia="Times New Roman"/>
          <w:b w:val="0"/>
          <w:i w:val="0"/>
          <w:sz w:val="24"/>
        </w:rPr>
        <w:t>[Insert student name(s)]</w:t>
      </w:r>
    </w:p>
    <w:p>
      <w:pPr>
        <w:spacing w:after="40" w:line="276" w:lineRule="auto"/>
        <w:jc w:val="center"/>
      </w:pPr>
      <w:r>
        <w:rPr>
          <w:rFonts w:ascii="Times New Roman" w:hAnsi="Times New Roman" w:eastAsia="Times New Roman"/>
          <w:b w:val="0"/>
          <w:i w:val="0"/>
          <w:sz w:val="24"/>
        </w:rPr>
        <w:t>Student Registration Numbers.</w:t>
      </w:r>
    </w:p>
    <w:p>
      <w:pPr>
        <w:spacing w:after="360" w:line="276" w:lineRule="auto"/>
        <w:jc w:val="center"/>
      </w:pPr>
      <w:r>
        <w:rPr>
          <w:rFonts w:ascii="Times New Roman" w:hAnsi="Times New Roman" w:eastAsia="Times New Roman"/>
          <w:b w:val="0"/>
          <w:i w:val="0"/>
          <w:sz w:val="24"/>
        </w:rPr>
        <w:t>[Insert registration number(s)]</w:t>
      </w:r>
    </w:p>
    <w:p>
      <w:pPr>
        <w:spacing w:after="40" w:line="276" w:lineRule="auto"/>
        <w:jc w:val="center"/>
      </w:pPr>
      <w:r>
        <w:rPr>
          <w:rFonts w:ascii="Times New Roman" w:hAnsi="Times New Roman" w:eastAsia="Times New Roman"/>
          <w:b w:val="0"/>
          <w:i w:val="0"/>
          <w:sz w:val="24"/>
        </w:rPr>
        <w:t>Prepared for</w:t>
      </w:r>
    </w:p>
    <w:p>
      <w:pPr>
        <w:spacing w:after="40" w:line="276" w:lineRule="auto"/>
        <w:jc w:val="center"/>
      </w:pPr>
      <w:r>
        <w:rPr>
          <w:rFonts w:ascii="Times New Roman" w:hAnsi="Times New Roman" w:eastAsia="Times New Roman"/>
          <w:b w:val="0"/>
          <w:i w:val="0"/>
          <w:sz w:val="24"/>
        </w:rPr>
        <w:t>Software Requirements Specification Submission</w:t>
      </w:r>
    </w:p>
    <w:p>
      <w:pPr>
        <w:spacing w:after="0" w:line="276" w:lineRule="auto"/>
        <w:jc w:val="center"/>
      </w:pPr>
      <w:r>
        <w:rPr>
          <w:rFonts w:ascii="Times New Roman" w:hAnsi="Times New Roman" w:eastAsia="Times New Roman"/>
          <w:b w:val="0"/>
          <w:i w:val="0"/>
          <w:sz w:val="24"/>
        </w:rPr>
        <w:t>Spring 2026</w:t>
      </w:r>
    </w:p>
    <w:p>
      <w:r>
        <w:br w:type="page"/>
      </w:r>
    </w:p>
    <w:p>
      <w:pPr>
        <w:pStyle w:val="Heading1"/>
        <w:spacing w:after="120"/>
      </w:pPr>
      <w:r>
        <w:rPr>
          <w:rFonts w:ascii="Times New Roman" w:hAnsi="Times New Roman" w:eastAsia="Times New Roman"/>
          <w:b/>
          <w:i w:val="0"/>
          <w:sz w:val="28"/>
        </w:rPr>
        <w:t xml:space="preserve"> Table of Contents</w:t>
      </w:r>
    </w:p>
    <w:p>
      <w:pPr>
        <w:spacing w:after="20" w:line="276" w:lineRule="auto"/>
      </w:pPr>
      <w:r>
        <w:rPr>
          <w:rFonts w:ascii="Times New Roman" w:hAnsi="Times New Roman" w:eastAsia="Times New Roman"/>
          <w:b w:val="0"/>
          <w:i w:val="0"/>
          <w:sz w:val="24"/>
        </w:rPr>
        <w:t>Revision History</w:t>
      </w:r>
    </w:p>
    <w:p>
      <w:pPr>
        <w:spacing w:after="20" w:line="276" w:lineRule="auto"/>
      </w:pPr>
      <w:r>
        <w:rPr>
          <w:rFonts w:ascii="Times New Roman" w:hAnsi="Times New Roman" w:eastAsia="Times New Roman"/>
          <w:b w:val="0"/>
          <w:i w:val="0"/>
          <w:sz w:val="24"/>
        </w:rPr>
        <w:t>1. Introduction</w:t>
      </w:r>
    </w:p>
    <w:p>
      <w:pPr>
        <w:spacing w:after="20" w:line="276" w:lineRule="auto"/>
      </w:pPr>
      <w:r>
        <w:rPr>
          <w:rFonts w:ascii="Times New Roman" w:hAnsi="Times New Roman" w:eastAsia="Times New Roman"/>
          <w:b w:val="0"/>
          <w:i w:val="0"/>
          <w:sz w:val="24"/>
        </w:rPr>
        <w:t>2. General Description</w:t>
      </w:r>
    </w:p>
    <w:p>
      <w:pPr>
        <w:spacing w:after="20" w:line="276" w:lineRule="auto"/>
      </w:pPr>
      <w:r>
        <w:rPr>
          <w:rFonts w:ascii="Times New Roman" w:hAnsi="Times New Roman" w:eastAsia="Times New Roman"/>
          <w:b w:val="0"/>
          <w:i w:val="0"/>
          <w:sz w:val="24"/>
        </w:rPr>
        <w:t>3. Specific Requirements</w:t>
      </w:r>
    </w:p>
    <w:p>
      <w:pPr>
        <w:spacing w:after="20" w:line="276" w:lineRule="auto"/>
      </w:pPr>
      <w:r>
        <w:rPr>
          <w:rFonts w:ascii="Times New Roman" w:hAnsi="Times New Roman" w:eastAsia="Times New Roman"/>
          <w:b w:val="0"/>
          <w:i w:val="0"/>
          <w:sz w:val="24"/>
        </w:rPr>
        <w:t>4. Analysis Models</w:t>
      </w:r>
    </w:p>
    <w:p>
      <w:pPr>
        <w:spacing w:after="20" w:line="276" w:lineRule="auto"/>
      </w:pPr>
      <w:r>
        <w:rPr>
          <w:rFonts w:ascii="Times New Roman" w:hAnsi="Times New Roman" w:eastAsia="Times New Roman"/>
          <w:b w:val="0"/>
          <w:i w:val="0"/>
          <w:sz w:val="24"/>
        </w:rPr>
        <w:t>5. GitHub link</w:t>
      </w:r>
    </w:p>
    <w:p>
      <w:pPr>
        <w:spacing w:after="20" w:line="276" w:lineRule="auto"/>
      </w:pPr>
      <w:r>
        <w:rPr>
          <w:rFonts w:ascii="Times New Roman" w:hAnsi="Times New Roman" w:eastAsia="Times New Roman"/>
          <w:b w:val="0"/>
          <w:i w:val="0"/>
          <w:sz w:val="24"/>
        </w:rPr>
        <w:t>6. Deployed Link</w:t>
      </w:r>
    </w:p>
    <w:p>
      <w:pPr>
        <w:spacing w:after="20" w:line="276" w:lineRule="auto"/>
      </w:pPr>
      <w:r>
        <w:rPr>
          <w:rFonts w:ascii="Times New Roman" w:hAnsi="Times New Roman" w:eastAsia="Times New Roman"/>
          <w:b w:val="0"/>
          <w:i w:val="0"/>
          <w:sz w:val="24"/>
        </w:rPr>
        <w:t>7. Client Approval Proof</w:t>
      </w:r>
    </w:p>
    <w:p>
      <w:pPr>
        <w:spacing w:after="20" w:line="276" w:lineRule="auto"/>
      </w:pPr>
      <w:r>
        <w:rPr>
          <w:rFonts w:ascii="Times New Roman" w:hAnsi="Times New Roman" w:eastAsia="Times New Roman"/>
          <w:b w:val="0"/>
          <w:i w:val="0"/>
          <w:sz w:val="24"/>
        </w:rPr>
        <w:t>8. Client Location Proof</w:t>
      </w:r>
    </w:p>
    <w:p>
      <w:pPr>
        <w:spacing w:after="20" w:line="276" w:lineRule="auto"/>
      </w:pPr>
      <w:r>
        <w:rPr>
          <w:rFonts w:ascii="Times New Roman" w:hAnsi="Times New Roman" w:eastAsia="Times New Roman"/>
          <w:b w:val="0"/>
          <w:i w:val="0"/>
          <w:sz w:val="24"/>
        </w:rPr>
        <w:t>9. Transaction ID Proof</w:t>
      </w:r>
    </w:p>
    <w:p>
      <w:pPr>
        <w:spacing w:after="20" w:line="276" w:lineRule="auto"/>
      </w:pPr>
      <w:r>
        <w:rPr>
          <w:rFonts w:ascii="Times New Roman" w:hAnsi="Times New Roman" w:eastAsia="Times New Roman"/>
          <w:b w:val="0"/>
          <w:i w:val="0"/>
          <w:sz w:val="24"/>
        </w:rPr>
        <w:t>10. Email Acknowledgement</w:t>
      </w:r>
    </w:p>
    <w:p>
      <w:pPr>
        <w:spacing w:after="20" w:line="276" w:lineRule="auto"/>
      </w:pPr>
      <w:r>
        <w:rPr>
          <w:rFonts w:ascii="Times New Roman" w:hAnsi="Times New Roman" w:eastAsia="Times New Roman"/>
          <w:b w:val="0"/>
          <w:i w:val="0"/>
          <w:sz w:val="24"/>
        </w:rPr>
        <w:t>11. GST No</w:t>
      </w:r>
    </w:p>
    <w:p>
      <w:pPr>
        <w:spacing w:after="20" w:line="276" w:lineRule="auto"/>
      </w:pPr>
      <w:r>
        <w:rPr>
          <w:rFonts w:ascii="Times New Roman" w:hAnsi="Times New Roman" w:eastAsia="Times New Roman"/>
          <w:b w:val="0"/>
          <w:i w:val="0"/>
          <w:sz w:val="24"/>
        </w:rPr>
        <w:t>A. Appendices</w:t>
      </w:r>
    </w:p>
    <w:p>
      <w:r>
        <w:br w:type="page"/>
      </w:r>
    </w:p>
    <w:p>
      <w:pPr>
        <w:pStyle w:val="Heading1"/>
        <w:spacing w:after="120"/>
      </w:pPr>
      <w:r>
        <w:rPr>
          <w:rFonts w:ascii="Times New Roman" w:hAnsi="Times New Roman" w:eastAsia="Times New Roman"/>
          <w:b/>
          <w:i w:val="0"/>
          <w:sz w:val="28"/>
        </w:rPr>
        <w:t xml:space="preserve"> Revision History</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rPr>
                <w:rFonts w:ascii="Times New Roman" w:hAnsi="Times New Roman" w:eastAsia="Times New Roman"/>
                <w:b/>
                <w:i w:val="0"/>
                <w:sz w:val="22"/>
              </w:rPr>
              <w:t>Version</w:t>
            </w:r>
          </w:p>
        </w:tc>
        <w:tc>
          <w:tcPr>
            <w:tcW w:type="dxa" w:w="2256"/>
          </w:tcPr>
          <w:p>
            <w:r>
              <w:rPr>
                <w:rFonts w:ascii="Times New Roman" w:hAnsi="Times New Roman" w:eastAsia="Times New Roman"/>
                <w:b/>
                <w:i w:val="0"/>
                <w:sz w:val="22"/>
              </w:rPr>
              <w:t>Date</w:t>
            </w:r>
          </w:p>
        </w:tc>
        <w:tc>
          <w:tcPr>
            <w:tcW w:type="dxa" w:w="2256"/>
          </w:tcPr>
          <w:p>
            <w:r>
              <w:rPr>
                <w:rFonts w:ascii="Times New Roman" w:hAnsi="Times New Roman" w:eastAsia="Times New Roman"/>
                <w:b/>
                <w:i w:val="0"/>
                <w:sz w:val="22"/>
              </w:rPr>
              <w:t>Author / Editor</w:t>
            </w:r>
          </w:p>
        </w:tc>
        <w:tc>
          <w:tcPr>
            <w:tcW w:type="dxa" w:w="2256"/>
          </w:tcPr>
          <w:p>
            <w:r>
              <w:rPr>
                <w:rFonts w:ascii="Times New Roman" w:hAnsi="Times New Roman" w:eastAsia="Times New Roman"/>
                <w:b/>
                <w:i w:val="0"/>
                <w:sz w:val="22"/>
              </w:rPr>
              <w:t>Description</w:t>
            </w:r>
          </w:p>
        </w:tc>
      </w:tr>
      <w:tr>
        <w:tc>
          <w:tcPr>
            <w:tcW w:type="dxa" w:w="2256"/>
          </w:tcPr>
          <w:p>
            <w:r>
              <w:rPr>
                <w:rFonts w:ascii="Times New Roman" w:hAnsi="Times New Roman" w:eastAsia="Times New Roman"/>
                <w:b w:val="0"/>
                <w:i w:val="0"/>
                <w:sz w:val="22"/>
              </w:rPr>
              <w:t>1.0</w:t>
            </w:r>
          </w:p>
        </w:tc>
        <w:tc>
          <w:tcPr>
            <w:tcW w:type="dxa" w:w="2256"/>
          </w:tcPr>
          <w:p>
            <w:r>
              <w:rPr>
                <w:rFonts w:ascii="Times New Roman" w:hAnsi="Times New Roman" w:eastAsia="Times New Roman"/>
                <w:b w:val="0"/>
                <w:i w:val="0"/>
                <w:sz w:val="22"/>
              </w:rPr>
              <w:t>2026-05-25</w:t>
            </w:r>
          </w:p>
        </w:tc>
        <w:tc>
          <w:tcPr>
            <w:tcW w:type="dxa" w:w="2256"/>
          </w:tcPr>
          <w:p>
            <w:r>
              <w:rPr>
                <w:rFonts w:ascii="Times New Roman" w:hAnsi="Times New Roman" w:eastAsia="Times New Roman"/>
                <w:b w:val="0"/>
                <w:i w:val="0"/>
                <w:sz w:val="22"/>
              </w:rPr>
              <w:t>GitHub Copilot</w:t>
            </w:r>
          </w:p>
        </w:tc>
        <w:tc>
          <w:tcPr>
            <w:tcW w:type="dxa" w:w="2256"/>
          </w:tcPr>
          <w:p>
            <w:r>
              <w:rPr>
                <w:rFonts w:ascii="Times New Roman" w:hAnsi="Times New Roman" w:eastAsia="Times New Roman"/>
                <w:b w:val="0"/>
                <w:i w:val="0"/>
                <w:sz w:val="22"/>
              </w:rPr>
              <w:t>Initial detailed SRS draft for the Invoice Generator website.</w:t>
            </w:r>
          </w:p>
        </w:tc>
      </w:tr>
    </w:tbl>
    <w:p/>
    <w:p>
      <w:pPr>
        <w:pStyle w:val="Heading1"/>
        <w:spacing w:after="120"/>
      </w:pPr>
      <w:r>
        <w:rPr>
          <w:rFonts w:ascii="Times New Roman" w:hAnsi="Times New Roman" w:eastAsia="Times New Roman"/>
          <w:b/>
          <w:i w:val="0"/>
          <w:sz w:val="28"/>
        </w:rPr>
        <w:t>1. Introduction</w:t>
      </w:r>
    </w:p>
    <w:p>
      <w:pPr>
        <w:pStyle w:val="Heading2"/>
        <w:spacing w:after="120"/>
      </w:pPr>
      <w:r>
        <w:rPr>
          <w:rFonts w:ascii="Times New Roman" w:hAnsi="Times New Roman" w:eastAsia="Times New Roman"/>
          <w:b/>
          <w:i w:val="0"/>
          <w:sz w:val="26"/>
        </w:rPr>
        <w:t>1.1 Purpose</w:t>
      </w:r>
    </w:p>
    <w:p>
      <w:pPr>
        <w:spacing w:after="120" w:line="276" w:lineRule="auto"/>
      </w:pPr>
      <w:r>
        <w:rPr>
          <w:rFonts w:ascii="Times New Roman" w:hAnsi="Times New Roman" w:eastAsia="Times New Roman"/>
          <w:b w:val="0"/>
          <w:i w:val="0"/>
          <w:sz w:val="24"/>
        </w:rPr>
        <w:t>This Software Requirements Specification defines the functional, non-functional, and interface requirements for the Invoice Generator web application. The document is intended to support implementation, verification, deployment, administration, and future maintenance of the system. It provides a shared technical baseline for developers, testers, instructors, and reviewers so that all parties can assess the software against a single, testable description of behavior.</w:t>
      </w:r>
    </w:p>
    <w:p>
      <w:pPr>
        <w:spacing w:after="120" w:line="276" w:lineRule="auto"/>
      </w:pPr>
      <w:r>
        <w:rPr>
          <w:rFonts w:ascii="Times New Roman" w:hAnsi="Times New Roman" w:eastAsia="Times New Roman"/>
          <w:b w:val="0"/>
          <w:i w:val="0"/>
          <w:sz w:val="24"/>
        </w:rPr>
        <w:t>The application supports invoice creation, template-driven invoice rendering, PDF generation, email distribution, and administrator management through a Filament panel. This SRS is written to describe the delivered application as it exists in the repository and to establish the expected behavior of the core workflows.</w:t>
      </w:r>
    </w:p>
    <w:p>
      <w:pPr>
        <w:pStyle w:val="Heading2"/>
        <w:spacing w:after="120"/>
      </w:pPr>
      <w:r>
        <w:rPr>
          <w:rFonts w:ascii="Times New Roman" w:hAnsi="Times New Roman" w:eastAsia="Times New Roman"/>
          <w:b/>
          <w:i w:val="0"/>
          <w:sz w:val="26"/>
        </w:rPr>
        <w:t>1.2 Scope</w:t>
      </w:r>
    </w:p>
    <w:p>
      <w:pPr>
        <w:spacing w:after="120" w:line="276" w:lineRule="auto"/>
      </w:pPr>
      <w:r>
        <w:rPr>
          <w:rFonts w:ascii="Times New Roman" w:hAnsi="Times New Roman" w:eastAsia="Times New Roman"/>
          <w:b w:val="0"/>
          <w:i w:val="0"/>
          <w:sz w:val="24"/>
        </w:rPr>
        <w:t>Invoice Generator is a Laravel-based web application that enables a user to create professional invoices, manage invoice line items, select reusable templates, preview the final document in the browser, generate a PDF representation, download or print the invoice, and email the invoice to a customer. The system also includes an authenticated administration interface for managing invoices, viewing dashboard metrics, and maintaining invoice templates.</w:t>
      </w:r>
    </w:p>
    <w:p>
      <w:pPr>
        <w:spacing w:after="120" w:line="276" w:lineRule="auto"/>
      </w:pPr>
      <w:r>
        <w:rPr>
          <w:rFonts w:ascii="Times New Roman" w:hAnsi="Times New Roman" w:eastAsia="Times New Roman"/>
          <w:b w:val="0"/>
          <w:i w:val="0"/>
          <w:sz w:val="24"/>
        </w:rPr>
        <w:t>The system does not attempt to process online payments, calculate statutory tax filings, or integrate with accounting platforms unless those capabilities are later added as extensions. Its primary objective is to provide a fast, reliable, and maintainable invoice authoring and distribution workflow for small business and academic demonstration use.</w:t>
      </w:r>
    </w:p>
    <w:p>
      <w:pPr>
        <w:pStyle w:val="Heading2"/>
        <w:spacing w:after="120"/>
      </w:pPr>
      <w:r>
        <w:rPr>
          <w:rFonts w:ascii="Times New Roman" w:hAnsi="Times New Roman" w:eastAsia="Times New Roman"/>
          <w:b/>
          <w:i w:val="0"/>
          <w:sz w:val="26"/>
        </w:rPr>
        <w:t>1.3 Definitions, Acronyms, and Abbreviations</w:t>
      </w:r>
    </w:p>
    <w:p>
      <w:pPr>
        <w:pStyle w:val="ListBullet"/>
        <w:spacing w:after="0" w:line="259" w:lineRule="auto"/>
      </w:pPr>
      <w:r>
        <w:rPr>
          <w:rFonts w:ascii="Times New Roman" w:hAnsi="Times New Roman" w:eastAsia="Times New Roman"/>
          <w:b w:val="0"/>
          <w:i w:val="0"/>
          <w:sz w:val="24"/>
        </w:rPr>
        <w:t>SRS: Software Requirements Specification.</w:t>
      </w:r>
    </w:p>
    <w:p>
      <w:pPr>
        <w:pStyle w:val="ListBullet"/>
        <w:spacing w:after="0" w:line="259" w:lineRule="auto"/>
      </w:pPr>
      <w:r>
        <w:rPr>
          <w:rFonts w:ascii="Times New Roman" w:hAnsi="Times New Roman" w:eastAsia="Times New Roman"/>
          <w:b w:val="0"/>
          <w:i w:val="0"/>
          <w:sz w:val="24"/>
        </w:rPr>
        <w:t>UI: User Interface.</w:t>
      </w:r>
    </w:p>
    <w:p>
      <w:pPr>
        <w:pStyle w:val="ListBullet"/>
        <w:spacing w:after="0" w:line="259" w:lineRule="auto"/>
      </w:pPr>
      <w:r>
        <w:rPr>
          <w:rFonts w:ascii="Times New Roman" w:hAnsi="Times New Roman" w:eastAsia="Times New Roman"/>
          <w:b w:val="0"/>
          <w:i w:val="0"/>
          <w:sz w:val="24"/>
        </w:rPr>
        <w:t>PDF: Portable Document Format.</w:t>
      </w:r>
    </w:p>
    <w:p>
      <w:pPr>
        <w:pStyle w:val="ListBullet"/>
        <w:spacing w:after="0" w:line="259" w:lineRule="auto"/>
      </w:pPr>
      <w:r>
        <w:rPr>
          <w:rFonts w:ascii="Times New Roman" w:hAnsi="Times New Roman" w:eastAsia="Times New Roman"/>
          <w:b w:val="0"/>
          <w:i w:val="0"/>
          <w:sz w:val="24"/>
        </w:rPr>
        <w:t>SMTP: Simple Mail Transfer Protocol.</w:t>
      </w:r>
    </w:p>
    <w:p>
      <w:pPr>
        <w:pStyle w:val="ListBullet"/>
        <w:spacing w:after="0" w:line="259" w:lineRule="auto"/>
      </w:pPr>
      <w:r>
        <w:rPr>
          <w:rFonts w:ascii="Times New Roman" w:hAnsi="Times New Roman" w:eastAsia="Times New Roman"/>
          <w:b w:val="0"/>
          <w:i w:val="0"/>
          <w:sz w:val="24"/>
        </w:rPr>
        <w:t>DB: Database.</w:t>
      </w:r>
    </w:p>
    <w:p>
      <w:pPr>
        <w:pStyle w:val="ListBullet"/>
        <w:spacing w:after="0" w:line="259" w:lineRule="auto"/>
      </w:pPr>
      <w:r>
        <w:rPr>
          <w:rFonts w:ascii="Times New Roman" w:hAnsi="Times New Roman" w:eastAsia="Times New Roman"/>
          <w:b w:val="0"/>
          <w:i w:val="0"/>
          <w:sz w:val="24"/>
        </w:rPr>
        <w:t>Livewire: Laravel component framework used for interactive front-end behavior.</w:t>
      </w:r>
    </w:p>
    <w:p>
      <w:pPr>
        <w:pStyle w:val="ListBullet"/>
        <w:spacing w:after="0" w:line="259" w:lineRule="auto"/>
      </w:pPr>
      <w:r>
        <w:rPr>
          <w:rFonts w:ascii="Times New Roman" w:hAnsi="Times New Roman" w:eastAsia="Times New Roman"/>
          <w:b w:val="0"/>
          <w:i w:val="0"/>
          <w:sz w:val="24"/>
        </w:rPr>
        <w:t>Filament: Laravel administration panel framework used for the private admin area.</w:t>
      </w:r>
    </w:p>
    <w:p>
      <w:pPr>
        <w:pStyle w:val="ListBullet"/>
        <w:spacing w:after="0" w:line="259" w:lineRule="auto"/>
      </w:pPr>
      <w:r>
        <w:rPr>
          <w:rFonts w:ascii="Times New Roman" w:hAnsi="Times New Roman" w:eastAsia="Times New Roman"/>
          <w:b w:val="0"/>
          <w:i w:val="0"/>
          <w:sz w:val="24"/>
        </w:rPr>
        <w:t>Vite: Front-end build tool used for compiling CSS and JavaScript assets.</w:t>
      </w:r>
    </w:p>
    <w:p>
      <w:pPr>
        <w:pStyle w:val="ListBullet"/>
        <w:spacing w:after="0" w:line="259" w:lineRule="auto"/>
      </w:pPr>
      <w:r>
        <w:rPr>
          <w:rFonts w:ascii="Times New Roman" w:hAnsi="Times New Roman" w:eastAsia="Times New Roman"/>
          <w:b w:val="0"/>
          <w:i w:val="0"/>
          <w:sz w:val="24"/>
        </w:rPr>
        <w:t>DOMPDF: PHP library used to render PDFs from HTML and Blade views.</w:t>
      </w:r>
    </w:p>
    <w:p>
      <w:pPr>
        <w:pStyle w:val="Heading2"/>
        <w:spacing w:after="120"/>
      </w:pPr>
      <w:r>
        <w:rPr>
          <w:rFonts w:ascii="Times New Roman" w:hAnsi="Times New Roman" w:eastAsia="Times New Roman"/>
          <w:b/>
          <w:i w:val="0"/>
          <w:sz w:val="26"/>
        </w:rPr>
        <w:t>1.4 References</w:t>
      </w:r>
    </w:p>
    <w:p>
      <w:pPr>
        <w:pStyle w:val="ListBullet"/>
        <w:spacing w:after="0" w:line="259" w:lineRule="auto"/>
      </w:pPr>
      <w:r>
        <w:rPr>
          <w:rFonts w:ascii="Times New Roman" w:hAnsi="Times New Roman" w:eastAsia="Times New Roman"/>
          <w:b w:val="0"/>
          <w:i w:val="0"/>
          <w:sz w:val="24"/>
        </w:rPr>
        <w:t>Laravel framework documentation and source package dependencies defined in composer.json.</w:t>
      </w:r>
    </w:p>
    <w:p>
      <w:pPr>
        <w:pStyle w:val="ListBullet"/>
        <w:spacing w:after="0" w:line="259" w:lineRule="auto"/>
      </w:pPr>
      <w:r>
        <w:rPr>
          <w:rFonts w:ascii="Times New Roman" w:hAnsi="Times New Roman" w:eastAsia="Times New Roman"/>
          <w:b w:val="0"/>
          <w:i w:val="0"/>
          <w:sz w:val="24"/>
        </w:rPr>
        <w:t>Livewire and Filament package documentation used by the public invoice page and admin panel.</w:t>
      </w:r>
    </w:p>
    <w:p>
      <w:pPr>
        <w:pStyle w:val="ListBullet"/>
        <w:spacing w:after="0" w:line="259" w:lineRule="auto"/>
      </w:pPr>
      <w:r>
        <w:rPr>
          <w:rFonts w:ascii="Times New Roman" w:hAnsi="Times New Roman" w:eastAsia="Times New Roman"/>
          <w:b w:val="0"/>
          <w:i w:val="0"/>
          <w:sz w:val="24"/>
        </w:rPr>
        <w:t>Project routes in routes/web.php and routes/invoice.php.</w:t>
      </w:r>
    </w:p>
    <w:p>
      <w:pPr>
        <w:pStyle w:val="ListBullet"/>
        <w:spacing w:after="0" w:line="259" w:lineRule="auto"/>
      </w:pPr>
      <w:r>
        <w:rPr>
          <w:rFonts w:ascii="Times New Roman" w:hAnsi="Times New Roman" w:eastAsia="Times New Roman"/>
          <w:b w:val="0"/>
          <w:i w:val="0"/>
          <w:sz w:val="24"/>
        </w:rPr>
        <w:t>Invoice rendering and storage services in app/Services/InvoicePdfService.php.</w:t>
      </w:r>
    </w:p>
    <w:p>
      <w:pPr>
        <w:pStyle w:val="ListBullet"/>
        <w:spacing w:after="0" w:line="259" w:lineRule="auto"/>
      </w:pPr>
      <w:r>
        <w:rPr>
          <w:rFonts w:ascii="Times New Roman" w:hAnsi="Times New Roman" w:eastAsia="Times New Roman"/>
          <w:b w:val="0"/>
          <w:i w:val="0"/>
          <w:sz w:val="24"/>
        </w:rPr>
        <w:t>Database migrations, models, factories, and seeders in the database and app/Models directories.</w:t>
      </w:r>
    </w:p>
    <w:p>
      <w:pPr>
        <w:pStyle w:val="ListBullet"/>
        <w:spacing w:after="0" w:line="259" w:lineRule="auto"/>
      </w:pPr>
      <w:r>
        <w:rPr>
          <w:rFonts w:ascii="Times New Roman" w:hAnsi="Times New Roman" w:eastAsia="Times New Roman"/>
          <w:b w:val="0"/>
          <w:i w:val="0"/>
          <w:sz w:val="24"/>
        </w:rPr>
        <w:t>Vite configuration in vite.config.js and frontend assets in resources/js and resources/css.</w:t>
      </w:r>
    </w:p>
    <w:p>
      <w:pPr>
        <w:pStyle w:val="Heading2"/>
        <w:spacing w:after="120"/>
      </w:pPr>
      <w:r>
        <w:rPr>
          <w:rFonts w:ascii="Times New Roman" w:hAnsi="Times New Roman" w:eastAsia="Times New Roman"/>
          <w:b/>
          <w:i w:val="0"/>
          <w:sz w:val="26"/>
        </w:rPr>
        <w:t>1.5 Overview</w:t>
      </w:r>
    </w:p>
    <w:p>
      <w:pPr>
        <w:spacing w:after="120" w:line="276" w:lineRule="auto"/>
      </w:pPr>
      <w:r>
        <w:rPr>
          <w:rFonts w:ascii="Times New Roman" w:hAnsi="Times New Roman" w:eastAsia="Times New Roman"/>
          <w:b w:val="0"/>
          <w:i w:val="0"/>
          <w:sz w:val="24"/>
        </w:rPr>
        <w:t>Section 2 gives the general product context, identifies the expected user classes, and lists the key constraints and dependencies. Section 3 defines the specific requirements, including the external interfaces, functional behavior, data rules, use cases, and non-functional expectations. Section 4 summarizes the system analysis models. The remaining sections document deployment and submission-related placeholders retained from the provided report format, followed by appendices that support testing and traceability.</w:t>
      </w:r>
    </w:p>
    <w:p>
      <w:pPr>
        <w:pStyle w:val="Heading1"/>
        <w:spacing w:after="120"/>
      </w:pPr>
      <w:r>
        <w:rPr>
          <w:rFonts w:ascii="Times New Roman" w:hAnsi="Times New Roman" w:eastAsia="Times New Roman"/>
          <w:b/>
          <w:i w:val="0"/>
          <w:sz w:val="28"/>
        </w:rPr>
        <w:t>2. General Description</w:t>
      </w:r>
    </w:p>
    <w:p>
      <w:pPr>
        <w:pStyle w:val="Heading2"/>
        <w:spacing w:after="120"/>
      </w:pPr>
      <w:r>
        <w:rPr>
          <w:rFonts w:ascii="Times New Roman" w:hAnsi="Times New Roman" w:eastAsia="Times New Roman"/>
          <w:b/>
          <w:i w:val="0"/>
          <w:sz w:val="26"/>
        </w:rPr>
        <w:t>2.1 Product Perspective</w:t>
      </w:r>
    </w:p>
    <w:p>
      <w:pPr>
        <w:spacing w:after="120" w:line="276" w:lineRule="auto"/>
      </w:pPr>
      <w:r>
        <w:rPr>
          <w:rFonts w:ascii="Times New Roman" w:hAnsi="Times New Roman" w:eastAsia="Times New Roman"/>
          <w:b w:val="0"/>
          <w:i w:val="0"/>
          <w:sz w:val="24"/>
        </w:rPr>
        <w:t>Invoice Generator is a single web application built on Laravel 12. It combines a public invoice creation experience, a PDF generation service, and a protected Filament administration panel. The public side uses Livewire for reactive editing and live preview, while the private side uses Filament resources, forms, and widgets for operational management. The application persists business data in a relational database and stores generated documents on the filesystem.</w:t>
      </w:r>
    </w:p>
    <w:p>
      <w:pPr>
        <w:spacing w:after="120" w:line="276" w:lineRule="auto"/>
      </w:pPr>
      <w:r>
        <w:rPr>
          <w:rFonts w:ascii="Times New Roman" w:hAnsi="Times New Roman" w:eastAsia="Times New Roman"/>
          <w:b w:val="0"/>
          <w:i w:val="0"/>
          <w:sz w:val="24"/>
        </w:rPr>
        <w:t>In system terms, the product sits between end users who need to create and deliver invoices and administrative users who need to inspect and manage invoice records. The system is designed to be runnable in a local development environment and deployable to a standard PHP web host with a compatible database, storage location, and mail transport.</w:t>
      </w:r>
    </w:p>
    <w:p>
      <w:pPr>
        <w:pStyle w:val="Heading2"/>
        <w:spacing w:after="120"/>
      </w:pPr>
      <w:r>
        <w:rPr>
          <w:rFonts w:ascii="Times New Roman" w:hAnsi="Times New Roman" w:eastAsia="Times New Roman"/>
          <w:b/>
          <w:i w:val="0"/>
          <w:sz w:val="26"/>
        </w:rPr>
        <w:t>2.2 Product Functions</w:t>
      </w:r>
    </w:p>
    <w:p>
      <w:pPr>
        <w:pStyle w:val="ListBullet"/>
        <w:spacing w:after="0" w:line="259" w:lineRule="auto"/>
      </w:pPr>
      <w:r>
        <w:rPr>
          <w:rFonts w:ascii="Times New Roman" w:hAnsi="Times New Roman" w:eastAsia="Times New Roman"/>
          <w:b w:val="0"/>
          <w:i w:val="0"/>
          <w:sz w:val="24"/>
        </w:rPr>
        <w:t>Create invoices with company details, customer details, line items, tax, and optional notes.</w:t>
      </w:r>
    </w:p>
    <w:p>
      <w:pPr>
        <w:pStyle w:val="ListBullet"/>
        <w:spacing w:after="0" w:line="259" w:lineRule="auto"/>
      </w:pPr>
      <w:r>
        <w:rPr>
          <w:rFonts w:ascii="Times New Roman" w:hAnsi="Times New Roman" w:eastAsia="Times New Roman"/>
          <w:b w:val="0"/>
          <w:i w:val="0"/>
          <w:sz w:val="24"/>
        </w:rPr>
        <w:t>Automatically calculate invoice subtotals, tax amounts, and grand totals from stored line items.</w:t>
      </w:r>
    </w:p>
    <w:p>
      <w:pPr>
        <w:pStyle w:val="ListBullet"/>
        <w:spacing w:after="0" w:line="259" w:lineRule="auto"/>
      </w:pPr>
      <w:r>
        <w:rPr>
          <w:rFonts w:ascii="Times New Roman" w:hAnsi="Times New Roman" w:eastAsia="Times New Roman"/>
          <w:b w:val="0"/>
          <w:i w:val="0"/>
          <w:sz w:val="24"/>
        </w:rPr>
        <w:t>Generate unique invoice numbers using a predictable year-based sequence.</w:t>
      </w:r>
    </w:p>
    <w:p>
      <w:pPr>
        <w:pStyle w:val="ListBullet"/>
        <w:spacing w:after="0" w:line="259" w:lineRule="auto"/>
      </w:pPr>
      <w:r>
        <w:rPr>
          <w:rFonts w:ascii="Times New Roman" w:hAnsi="Times New Roman" w:eastAsia="Times New Roman"/>
          <w:b w:val="0"/>
          <w:i w:val="0"/>
          <w:sz w:val="24"/>
        </w:rPr>
        <w:t>Render invoice previews in the browser with immediate updates as fields change.</w:t>
      </w:r>
    </w:p>
    <w:p>
      <w:pPr>
        <w:pStyle w:val="ListBullet"/>
        <w:spacing w:after="0" w:line="259" w:lineRule="auto"/>
      </w:pPr>
      <w:r>
        <w:rPr>
          <w:rFonts w:ascii="Times New Roman" w:hAnsi="Times New Roman" w:eastAsia="Times New Roman"/>
          <w:b w:val="0"/>
          <w:i w:val="0"/>
          <w:sz w:val="24"/>
        </w:rPr>
        <w:t>Convert invoices to PDFs using a dedicated rendering service and a Blade PDF view.</w:t>
      </w:r>
    </w:p>
    <w:p>
      <w:pPr>
        <w:pStyle w:val="ListBullet"/>
        <w:spacing w:after="0" w:line="259" w:lineRule="auto"/>
      </w:pPr>
      <w:r>
        <w:rPr>
          <w:rFonts w:ascii="Times New Roman" w:hAnsi="Times New Roman" w:eastAsia="Times New Roman"/>
          <w:b w:val="0"/>
          <w:i w:val="0"/>
          <w:sz w:val="24"/>
        </w:rPr>
        <w:t>Store generated PDFs on the filesystem and track the stored path in the database.</w:t>
      </w:r>
    </w:p>
    <w:p>
      <w:pPr>
        <w:pStyle w:val="ListBullet"/>
        <w:spacing w:after="0" w:line="259" w:lineRule="auto"/>
      </w:pPr>
      <w:r>
        <w:rPr>
          <w:rFonts w:ascii="Times New Roman" w:hAnsi="Times New Roman" w:eastAsia="Times New Roman"/>
          <w:b w:val="0"/>
          <w:i w:val="0"/>
          <w:sz w:val="24"/>
        </w:rPr>
        <w:t>Download or print invoices from authenticated routes.</w:t>
      </w:r>
    </w:p>
    <w:p>
      <w:pPr>
        <w:pStyle w:val="ListBullet"/>
        <w:spacing w:after="0" w:line="259" w:lineRule="auto"/>
      </w:pPr>
      <w:r>
        <w:rPr>
          <w:rFonts w:ascii="Times New Roman" w:hAnsi="Times New Roman" w:eastAsia="Times New Roman"/>
          <w:b w:val="0"/>
          <w:i w:val="0"/>
          <w:sz w:val="24"/>
        </w:rPr>
        <w:t>Send invoices by email with PDF attachments using a queued mail class.</w:t>
      </w:r>
    </w:p>
    <w:p>
      <w:pPr>
        <w:pStyle w:val="ListBullet"/>
        <w:spacing w:after="0" w:line="259" w:lineRule="auto"/>
      </w:pPr>
      <w:r>
        <w:rPr>
          <w:rFonts w:ascii="Times New Roman" w:hAnsi="Times New Roman" w:eastAsia="Times New Roman"/>
          <w:b w:val="0"/>
          <w:i w:val="0"/>
          <w:sz w:val="24"/>
        </w:rPr>
        <w:t>Provide an authenticated admin panel for invoice browsing, editing, and template management.</w:t>
      </w:r>
    </w:p>
    <w:p>
      <w:pPr>
        <w:pStyle w:val="ListBullet"/>
        <w:spacing w:after="0" w:line="259" w:lineRule="auto"/>
      </w:pPr>
      <w:r>
        <w:rPr>
          <w:rFonts w:ascii="Times New Roman" w:hAnsi="Times New Roman" w:eastAsia="Times New Roman"/>
          <w:b w:val="0"/>
          <w:i w:val="0"/>
          <w:sz w:val="24"/>
        </w:rPr>
        <w:t>Display dashboard widgets such as account and invoice analytics information.</w:t>
      </w:r>
    </w:p>
    <w:p>
      <w:pPr>
        <w:pStyle w:val="Heading2"/>
        <w:spacing w:after="120"/>
      </w:pPr>
      <w:r>
        <w:rPr>
          <w:rFonts w:ascii="Times New Roman" w:hAnsi="Times New Roman" w:eastAsia="Times New Roman"/>
          <w:b/>
          <w:i w:val="0"/>
          <w:sz w:val="26"/>
        </w:rPr>
        <w:t>2.3 User Characteristics</w:t>
      </w:r>
    </w:p>
    <w:p>
      <w:pPr>
        <w:pStyle w:val="ListBullet"/>
        <w:spacing w:after="0" w:line="259" w:lineRule="auto"/>
      </w:pPr>
      <w:r>
        <w:rPr>
          <w:rFonts w:ascii="Times New Roman" w:hAnsi="Times New Roman" w:eastAsia="Times New Roman"/>
          <w:b w:val="0"/>
          <w:i w:val="0"/>
          <w:sz w:val="24"/>
        </w:rPr>
        <w:t>Public user: a user who creates or reviews invoices through the public interface and expects a simple guided workflow.</w:t>
      </w:r>
    </w:p>
    <w:p>
      <w:pPr>
        <w:pStyle w:val="ListBullet"/>
        <w:spacing w:after="0" w:line="259" w:lineRule="auto"/>
      </w:pPr>
      <w:r>
        <w:rPr>
          <w:rFonts w:ascii="Times New Roman" w:hAnsi="Times New Roman" w:eastAsia="Times New Roman"/>
          <w:b w:val="0"/>
          <w:i w:val="0"/>
          <w:sz w:val="24"/>
        </w:rPr>
        <w:t>Administrator: an authenticated user who manages invoice records, templates, and dashboard information through the /admin panel.</w:t>
      </w:r>
    </w:p>
    <w:p>
      <w:pPr>
        <w:pStyle w:val="ListBullet"/>
        <w:spacing w:after="0" w:line="259" w:lineRule="auto"/>
      </w:pPr>
      <w:r>
        <w:rPr>
          <w:rFonts w:ascii="Times New Roman" w:hAnsi="Times New Roman" w:eastAsia="Times New Roman"/>
          <w:b w:val="0"/>
          <w:i w:val="0"/>
          <w:sz w:val="24"/>
        </w:rPr>
        <w:t>Instructor or reviewer: a stakeholder who evaluates the application for submission quality, usability, and completeness.</w:t>
      </w:r>
    </w:p>
    <w:p>
      <w:pPr>
        <w:pStyle w:val="ListBullet"/>
        <w:spacing w:after="0" w:line="259" w:lineRule="auto"/>
      </w:pPr>
      <w:r>
        <w:rPr>
          <w:rFonts w:ascii="Times New Roman" w:hAnsi="Times New Roman" w:eastAsia="Times New Roman"/>
          <w:b w:val="0"/>
          <w:i w:val="0"/>
          <w:sz w:val="24"/>
        </w:rPr>
        <w:t>Developer or maintainer: a technical user who deploys, debugs, extends, and supports the system.</w:t>
      </w:r>
    </w:p>
    <w:p>
      <w:pPr>
        <w:pStyle w:val="Heading2"/>
        <w:spacing w:after="120"/>
      </w:pPr>
      <w:r>
        <w:rPr>
          <w:rFonts w:ascii="Times New Roman" w:hAnsi="Times New Roman" w:eastAsia="Times New Roman"/>
          <w:b/>
          <w:i w:val="0"/>
          <w:sz w:val="26"/>
        </w:rPr>
        <w:t>2.4 General Constraints</w:t>
      </w:r>
    </w:p>
    <w:p>
      <w:pPr>
        <w:pStyle w:val="ListBullet"/>
        <w:spacing w:after="0" w:line="259" w:lineRule="auto"/>
      </w:pPr>
      <w:r>
        <w:rPr>
          <w:rFonts w:ascii="Times New Roman" w:hAnsi="Times New Roman" w:eastAsia="Times New Roman"/>
          <w:b w:val="0"/>
          <w:i w:val="0"/>
          <w:sz w:val="24"/>
        </w:rPr>
        <w:t>The system requires PHP 8.2 or later and Laravel-compatible package versions.</w:t>
      </w:r>
    </w:p>
    <w:p>
      <w:pPr>
        <w:pStyle w:val="ListBullet"/>
        <w:spacing w:after="0" w:line="259" w:lineRule="auto"/>
      </w:pPr>
      <w:r>
        <w:rPr>
          <w:rFonts w:ascii="Times New Roman" w:hAnsi="Times New Roman" w:eastAsia="Times New Roman"/>
          <w:b w:val="0"/>
          <w:i w:val="0"/>
          <w:sz w:val="24"/>
        </w:rPr>
        <w:t>The public interface depends on generated Vite assets; a missing build manifest prevents page rendering.</w:t>
      </w:r>
    </w:p>
    <w:p>
      <w:pPr>
        <w:pStyle w:val="ListBullet"/>
        <w:spacing w:after="0" w:line="259" w:lineRule="auto"/>
      </w:pPr>
      <w:r>
        <w:rPr>
          <w:rFonts w:ascii="Times New Roman" w:hAnsi="Times New Roman" w:eastAsia="Times New Roman"/>
          <w:b w:val="0"/>
          <w:i w:val="0"/>
          <w:sz w:val="24"/>
        </w:rPr>
        <w:t>PDF generation depends on DOMPDF and compatible HTML/CSS features supported by the library.</w:t>
      </w:r>
    </w:p>
    <w:p>
      <w:pPr>
        <w:pStyle w:val="ListBullet"/>
        <w:spacing w:after="0" w:line="259" w:lineRule="auto"/>
      </w:pPr>
      <w:r>
        <w:rPr>
          <w:rFonts w:ascii="Times New Roman" w:hAnsi="Times New Roman" w:eastAsia="Times New Roman"/>
          <w:b w:val="0"/>
          <w:i w:val="0"/>
          <w:sz w:val="24"/>
        </w:rPr>
        <w:t>Email delivery depends on a configured mail transport such as SMTP or a local log mailer.</w:t>
      </w:r>
    </w:p>
    <w:p>
      <w:pPr>
        <w:pStyle w:val="ListBullet"/>
        <w:spacing w:after="0" w:line="259" w:lineRule="auto"/>
      </w:pPr>
      <w:r>
        <w:rPr>
          <w:rFonts w:ascii="Times New Roman" w:hAnsi="Times New Roman" w:eastAsia="Times New Roman"/>
          <w:b w:val="0"/>
          <w:i w:val="0"/>
          <w:sz w:val="24"/>
        </w:rPr>
        <w:t>The admin area is protected by authentication and should not be exposed without valid login credentials.</w:t>
      </w:r>
    </w:p>
    <w:p>
      <w:pPr>
        <w:pStyle w:val="ListBullet"/>
        <w:spacing w:after="0" w:line="259" w:lineRule="auto"/>
      </w:pPr>
      <w:r>
        <w:rPr>
          <w:rFonts w:ascii="Times New Roman" w:hAnsi="Times New Roman" w:eastAsia="Times New Roman"/>
          <w:b w:val="0"/>
          <w:i w:val="0"/>
          <w:sz w:val="24"/>
        </w:rPr>
        <w:t>The application should remain compatible with common modern desktop and mobile browsers.</w:t>
      </w:r>
    </w:p>
    <w:p>
      <w:pPr>
        <w:pStyle w:val="Heading2"/>
        <w:spacing w:after="120"/>
      </w:pPr>
      <w:r>
        <w:rPr>
          <w:rFonts w:ascii="Times New Roman" w:hAnsi="Times New Roman" w:eastAsia="Times New Roman"/>
          <w:b/>
          <w:i w:val="0"/>
          <w:sz w:val="26"/>
        </w:rPr>
        <w:t>2.5 Assumptions and Dependencies</w:t>
      </w:r>
    </w:p>
    <w:p>
      <w:pPr>
        <w:pStyle w:val="ListBullet"/>
        <w:spacing w:after="0" w:line="259" w:lineRule="auto"/>
      </w:pPr>
      <w:r>
        <w:rPr>
          <w:rFonts w:ascii="Times New Roman" w:hAnsi="Times New Roman" w:eastAsia="Times New Roman"/>
          <w:b w:val="0"/>
          <w:i w:val="0"/>
          <w:sz w:val="24"/>
        </w:rPr>
        <w:t>A writable storage directory is available for generated PDF files and temporary mail attachments.</w:t>
      </w:r>
    </w:p>
    <w:p>
      <w:pPr>
        <w:pStyle w:val="ListBullet"/>
        <w:spacing w:after="0" w:line="259" w:lineRule="auto"/>
      </w:pPr>
      <w:r>
        <w:rPr>
          <w:rFonts w:ascii="Times New Roman" w:hAnsi="Times New Roman" w:eastAsia="Times New Roman"/>
          <w:b w:val="0"/>
          <w:i w:val="0"/>
          <w:sz w:val="24"/>
        </w:rPr>
        <w:t>The database schema is created successfully before runtime and includes the invoice, invoice item, template, and user tables.</w:t>
      </w:r>
    </w:p>
    <w:p>
      <w:pPr>
        <w:pStyle w:val="ListBullet"/>
        <w:spacing w:after="0" w:line="259" w:lineRule="auto"/>
      </w:pPr>
      <w:r>
        <w:rPr>
          <w:rFonts w:ascii="Times New Roman" w:hAnsi="Times New Roman" w:eastAsia="Times New Roman"/>
          <w:b w:val="0"/>
          <w:i w:val="0"/>
          <w:sz w:val="24"/>
        </w:rPr>
        <w:t>The application has a valid APP_KEY and a functioning session and cache configuration.</w:t>
      </w:r>
    </w:p>
    <w:p>
      <w:pPr>
        <w:pStyle w:val="ListBullet"/>
        <w:spacing w:after="0" w:line="259" w:lineRule="auto"/>
      </w:pPr>
      <w:r>
        <w:rPr>
          <w:rFonts w:ascii="Times New Roman" w:hAnsi="Times New Roman" w:eastAsia="Times New Roman"/>
          <w:b w:val="0"/>
          <w:i w:val="0"/>
          <w:sz w:val="24"/>
        </w:rPr>
        <w:t>The environment provides network access if the system is configured to send mail through an external SMTP service.</w:t>
      </w:r>
    </w:p>
    <w:p>
      <w:pPr>
        <w:pStyle w:val="ListBullet"/>
        <w:spacing w:after="0" w:line="259" w:lineRule="auto"/>
      </w:pPr>
      <w:r>
        <w:rPr>
          <w:rFonts w:ascii="Times New Roman" w:hAnsi="Times New Roman" w:eastAsia="Times New Roman"/>
          <w:b w:val="0"/>
          <w:i w:val="0"/>
          <w:sz w:val="24"/>
        </w:rPr>
        <w:t>Default template data and at least one active invoice template are available for invoice rendering.</w:t>
      </w:r>
    </w:p>
    <w:p>
      <w:pPr>
        <w:pStyle w:val="Heading1"/>
        <w:spacing w:after="120"/>
      </w:pPr>
      <w:r>
        <w:rPr>
          <w:rFonts w:ascii="Times New Roman" w:hAnsi="Times New Roman" w:eastAsia="Times New Roman"/>
          <w:b/>
          <w:i w:val="0"/>
          <w:sz w:val="28"/>
        </w:rPr>
        <w:t>3. Specific Requirements</w:t>
      </w:r>
    </w:p>
    <w:p>
      <w:pPr>
        <w:pStyle w:val="Heading2"/>
        <w:spacing w:after="120"/>
      </w:pPr>
      <w:r>
        <w:rPr>
          <w:rFonts w:ascii="Times New Roman" w:hAnsi="Times New Roman" w:eastAsia="Times New Roman"/>
          <w:b/>
          <w:i w:val="0"/>
          <w:sz w:val="26"/>
        </w:rPr>
        <w:t>3.1 External Interface Requirements</w:t>
      </w:r>
    </w:p>
    <w:p>
      <w:pPr>
        <w:pStyle w:val="Heading3"/>
        <w:spacing w:after="120"/>
      </w:pPr>
      <w:r>
        <w:rPr>
          <w:rFonts w:ascii="Times New Roman" w:hAnsi="Times New Roman" w:eastAsia="Times New Roman"/>
          <w:b/>
          <w:i w:val="0"/>
          <w:sz w:val="24"/>
        </w:rPr>
        <w:t>3.1.1 User Interfaces</w:t>
      </w:r>
    </w:p>
    <w:p>
      <w:pPr>
        <w:spacing w:after="120" w:line="276" w:lineRule="auto"/>
      </w:pPr>
      <w:r>
        <w:rPr>
          <w:rFonts w:ascii="Times New Roman" w:hAnsi="Times New Roman" w:eastAsia="Times New Roman"/>
          <w:b w:val="0"/>
          <w:i w:val="0"/>
          <w:sz w:val="24"/>
        </w:rPr>
        <w:t>The public interface shall present a responsive invoice creation page that works on desktop and tablet layouts and degrades gracefully on smaller devices. Users shall be able to edit company details, customer details, invoice metadata, line items, and template preferences without leaving the page. The preview pane shall update as values are changed so that the final invoice can be validated visually before it is saved or exported.</w:t>
      </w:r>
    </w:p>
    <w:p>
      <w:pPr>
        <w:spacing w:after="120" w:line="276" w:lineRule="auto"/>
      </w:pPr>
      <w:r>
        <w:rPr>
          <w:rFonts w:ascii="Times New Roman" w:hAnsi="Times New Roman" w:eastAsia="Times New Roman"/>
          <w:b w:val="0"/>
          <w:i w:val="0"/>
          <w:sz w:val="24"/>
        </w:rPr>
        <w:t>The administrator interface shall be available under /admin and shall provide a consistent Filament layout with navigation, dashboard widgets, invoice resources, and template management tools. Forms shall provide validation feedback, human-readable labels, and success notifications.</w:t>
      </w:r>
    </w:p>
    <w:p>
      <w:pPr>
        <w:pStyle w:val="Heading3"/>
        <w:spacing w:after="120"/>
      </w:pPr>
      <w:r>
        <w:rPr>
          <w:rFonts w:ascii="Times New Roman" w:hAnsi="Times New Roman" w:eastAsia="Times New Roman"/>
          <w:b/>
          <w:i w:val="0"/>
          <w:sz w:val="24"/>
        </w:rPr>
        <w:t>3.1.2 Hardware Interfaces</w:t>
      </w:r>
    </w:p>
    <w:p>
      <w:pPr>
        <w:pStyle w:val="ListBullet"/>
        <w:spacing w:after="0" w:line="259" w:lineRule="auto"/>
      </w:pPr>
      <w:r>
        <w:rPr>
          <w:rFonts w:ascii="Times New Roman" w:hAnsi="Times New Roman" w:eastAsia="Times New Roman"/>
          <w:b w:val="0"/>
          <w:i w:val="0"/>
          <w:sz w:val="24"/>
        </w:rPr>
        <w:t>The application shall run on any server capable of executing PHP 8.2 and serving web requests over HTTP or HTTPS.</w:t>
      </w:r>
    </w:p>
    <w:p>
      <w:pPr>
        <w:pStyle w:val="ListBullet"/>
        <w:spacing w:after="0" w:line="259" w:lineRule="auto"/>
      </w:pPr>
      <w:r>
        <w:rPr>
          <w:rFonts w:ascii="Times New Roman" w:hAnsi="Times New Roman" w:eastAsia="Times New Roman"/>
          <w:b w:val="0"/>
          <w:i w:val="0"/>
          <w:sz w:val="24"/>
        </w:rPr>
        <w:t>The system shall support standard keyboard, mouse, and touch input devices through the browser.</w:t>
      </w:r>
    </w:p>
    <w:p>
      <w:pPr>
        <w:pStyle w:val="ListBullet"/>
        <w:spacing w:after="0" w:line="259" w:lineRule="auto"/>
      </w:pPr>
      <w:r>
        <w:rPr>
          <w:rFonts w:ascii="Times New Roman" w:hAnsi="Times New Roman" w:eastAsia="Times New Roman"/>
          <w:b w:val="0"/>
          <w:i w:val="0"/>
          <w:sz w:val="24"/>
        </w:rPr>
        <w:t>Printed invoices shall be compatible with common office printers when the browser print workflow is used.</w:t>
      </w:r>
    </w:p>
    <w:p>
      <w:pPr>
        <w:pStyle w:val="Heading3"/>
        <w:spacing w:after="120"/>
      </w:pPr>
      <w:r>
        <w:rPr>
          <w:rFonts w:ascii="Times New Roman" w:hAnsi="Times New Roman" w:eastAsia="Times New Roman"/>
          <w:b/>
          <w:i w:val="0"/>
          <w:sz w:val="24"/>
        </w:rPr>
        <w:t>3.1.3 Software Interfaces</w:t>
      </w:r>
    </w:p>
    <w:p>
      <w:pPr>
        <w:pStyle w:val="ListBullet"/>
        <w:spacing w:after="0" w:line="259" w:lineRule="auto"/>
      </w:pPr>
      <w:r>
        <w:rPr>
          <w:rFonts w:ascii="Times New Roman" w:hAnsi="Times New Roman" w:eastAsia="Times New Roman"/>
          <w:b w:val="0"/>
          <w:i w:val="0"/>
          <w:sz w:val="24"/>
        </w:rPr>
        <w:t>Laravel framework for routing, middleware, model relationships, queues, mail, storage, and validation.</w:t>
      </w:r>
    </w:p>
    <w:p>
      <w:pPr>
        <w:pStyle w:val="ListBullet"/>
        <w:spacing w:after="0" w:line="259" w:lineRule="auto"/>
      </w:pPr>
      <w:r>
        <w:rPr>
          <w:rFonts w:ascii="Times New Roman" w:hAnsi="Times New Roman" w:eastAsia="Times New Roman"/>
          <w:b w:val="0"/>
          <w:i w:val="0"/>
          <w:sz w:val="24"/>
        </w:rPr>
        <w:t>Livewire for the interactive public invoice page.</w:t>
      </w:r>
    </w:p>
    <w:p>
      <w:pPr>
        <w:pStyle w:val="ListBullet"/>
        <w:spacing w:after="0" w:line="259" w:lineRule="auto"/>
      </w:pPr>
      <w:r>
        <w:rPr>
          <w:rFonts w:ascii="Times New Roman" w:hAnsi="Times New Roman" w:eastAsia="Times New Roman"/>
          <w:b w:val="0"/>
          <w:i w:val="0"/>
          <w:sz w:val="24"/>
        </w:rPr>
        <w:t>Filament for administrative resources, dashboard widgets, forms, tables, and infolists.</w:t>
      </w:r>
    </w:p>
    <w:p>
      <w:pPr>
        <w:pStyle w:val="ListBullet"/>
        <w:spacing w:after="0" w:line="259" w:lineRule="auto"/>
      </w:pPr>
      <w:r>
        <w:rPr>
          <w:rFonts w:ascii="Times New Roman" w:hAnsi="Times New Roman" w:eastAsia="Times New Roman"/>
          <w:b w:val="0"/>
          <w:i w:val="0"/>
          <w:sz w:val="24"/>
        </w:rPr>
        <w:t>DOMPDF for server-side HTML-to-PDF conversion.</w:t>
      </w:r>
    </w:p>
    <w:p>
      <w:pPr>
        <w:pStyle w:val="ListBullet"/>
        <w:spacing w:after="0" w:line="259" w:lineRule="auto"/>
      </w:pPr>
      <w:r>
        <w:rPr>
          <w:rFonts w:ascii="Times New Roman" w:hAnsi="Times New Roman" w:eastAsia="Times New Roman"/>
          <w:b w:val="0"/>
          <w:i w:val="0"/>
          <w:sz w:val="24"/>
        </w:rPr>
        <w:t>Vite for compiling and serving frontend assets.</w:t>
      </w:r>
    </w:p>
    <w:p>
      <w:pPr>
        <w:pStyle w:val="ListBullet"/>
        <w:spacing w:after="0" w:line="259" w:lineRule="auto"/>
      </w:pPr>
      <w:r>
        <w:rPr>
          <w:rFonts w:ascii="Times New Roman" w:hAnsi="Times New Roman" w:eastAsia="Times New Roman"/>
          <w:b w:val="0"/>
          <w:i w:val="0"/>
          <w:sz w:val="24"/>
        </w:rPr>
        <w:t>A relational database engine such as SQLite during development and a production-capable database for deployment.</w:t>
      </w:r>
    </w:p>
    <w:p>
      <w:pPr>
        <w:pStyle w:val="ListBullet"/>
        <w:spacing w:after="0" w:line="259" w:lineRule="auto"/>
      </w:pPr>
      <w:r>
        <w:rPr>
          <w:rFonts w:ascii="Times New Roman" w:hAnsi="Times New Roman" w:eastAsia="Times New Roman"/>
          <w:b w:val="0"/>
          <w:i w:val="0"/>
          <w:sz w:val="24"/>
        </w:rPr>
        <w:t>A configured mailer for invoice delivery by email.</w:t>
      </w:r>
    </w:p>
    <w:p>
      <w:pPr>
        <w:pStyle w:val="Heading3"/>
        <w:spacing w:after="120"/>
      </w:pPr>
      <w:r>
        <w:rPr>
          <w:rFonts w:ascii="Times New Roman" w:hAnsi="Times New Roman" w:eastAsia="Times New Roman"/>
          <w:b/>
          <w:i w:val="0"/>
          <w:sz w:val="24"/>
        </w:rPr>
        <w:t>3.1.4 Communications Interfaces</w:t>
      </w:r>
    </w:p>
    <w:p>
      <w:pPr>
        <w:pStyle w:val="ListBullet"/>
        <w:spacing w:after="0" w:line="259" w:lineRule="auto"/>
      </w:pPr>
      <w:r>
        <w:rPr>
          <w:rFonts w:ascii="Times New Roman" w:hAnsi="Times New Roman" w:eastAsia="Times New Roman"/>
          <w:b w:val="0"/>
          <w:i w:val="0"/>
          <w:sz w:val="24"/>
        </w:rPr>
        <w:t>The public and administrative interfaces shall communicate with the server over standard HTTP requests.</w:t>
      </w:r>
    </w:p>
    <w:p>
      <w:pPr>
        <w:pStyle w:val="ListBullet"/>
        <w:spacing w:after="0" w:line="259" w:lineRule="auto"/>
      </w:pPr>
      <w:r>
        <w:rPr>
          <w:rFonts w:ascii="Times New Roman" w:hAnsi="Times New Roman" w:eastAsia="Times New Roman"/>
          <w:b w:val="0"/>
          <w:i w:val="0"/>
          <w:sz w:val="24"/>
        </w:rPr>
        <w:t>Sensitive administrative operations shall require authenticated sessions and CSRF protection.</w:t>
      </w:r>
    </w:p>
    <w:p>
      <w:pPr>
        <w:pStyle w:val="ListBullet"/>
        <w:spacing w:after="0" w:line="259" w:lineRule="auto"/>
      </w:pPr>
      <w:r>
        <w:rPr>
          <w:rFonts w:ascii="Times New Roman" w:hAnsi="Times New Roman" w:eastAsia="Times New Roman"/>
          <w:b w:val="0"/>
          <w:i w:val="0"/>
          <w:sz w:val="24"/>
        </w:rPr>
        <w:t>Email transmission shall use the configured mail protocol, most commonly SMTP.</w:t>
      </w:r>
    </w:p>
    <w:p>
      <w:pPr>
        <w:pStyle w:val="ListBullet"/>
        <w:spacing w:after="0" w:line="259" w:lineRule="auto"/>
      </w:pPr>
      <w:r>
        <w:rPr>
          <w:rFonts w:ascii="Times New Roman" w:hAnsi="Times New Roman" w:eastAsia="Times New Roman"/>
          <w:b w:val="0"/>
          <w:i w:val="0"/>
          <w:sz w:val="24"/>
        </w:rPr>
        <w:t>If queues are enabled for email or background processing, the queue worker shall process jobs in the configured queue backend.</w:t>
      </w:r>
    </w:p>
    <w:p>
      <w:pPr>
        <w:pStyle w:val="Heading2"/>
        <w:spacing w:after="120"/>
      </w:pPr>
      <w:r>
        <w:rPr>
          <w:rFonts w:ascii="Times New Roman" w:hAnsi="Times New Roman" w:eastAsia="Times New Roman"/>
          <w:b/>
          <w:i w:val="0"/>
          <w:sz w:val="26"/>
        </w:rPr>
        <w:t>3.2 Functional Requirements</w:t>
      </w:r>
    </w:p>
    <w:p>
      <w:pPr>
        <w:spacing w:after="120" w:line="276" w:lineRule="auto"/>
      </w:pPr>
      <w:r>
        <w:rPr>
          <w:rFonts w:ascii="Times New Roman" w:hAnsi="Times New Roman" w:eastAsia="Times New Roman"/>
          <w:b w:val="0"/>
          <w:i w:val="0"/>
          <w:sz w:val="24"/>
        </w:rPr>
        <w:t>The following requirements are derived from the implemented routes, models, services, and admin resources in the repository. They are written so each behavior can be verified independently.</w:t>
      </w:r>
    </w:p>
    <w:tbl>
      <w:tblPr>
        <w:tblStyle w:val="TableGrid"/>
        <w:tblW w:type="auto" w:w="0"/>
        <w:tblLook w:firstColumn="1" w:firstRow="1" w:lastColumn="0" w:lastRow="0" w:noHBand="0" w:noVBand="1" w:val="04A0"/>
      </w:tblPr>
      <w:tblGrid>
        <w:gridCol w:w="3009"/>
        <w:gridCol w:w="3009"/>
        <w:gridCol w:w="3009"/>
      </w:tblGrid>
      <w:tr>
        <w:tc>
          <w:tcPr>
            <w:tcW w:type="dxa" w:w="3009"/>
          </w:tcPr>
          <w:p>
            <w:r>
              <w:rPr>
                <w:rFonts w:ascii="Times New Roman" w:hAnsi="Times New Roman" w:eastAsia="Times New Roman"/>
                <w:b/>
                <w:i w:val="0"/>
                <w:sz w:val="22"/>
              </w:rPr>
              <w:t>ID</w:t>
            </w:r>
          </w:p>
        </w:tc>
        <w:tc>
          <w:tcPr>
            <w:tcW w:type="dxa" w:w="3009"/>
          </w:tcPr>
          <w:p>
            <w:r>
              <w:rPr>
                <w:rFonts w:ascii="Times New Roman" w:hAnsi="Times New Roman" w:eastAsia="Times New Roman"/>
                <w:b/>
                <w:i w:val="0"/>
                <w:sz w:val="22"/>
              </w:rPr>
              <w:t>Requirement</w:t>
            </w:r>
          </w:p>
        </w:tc>
        <w:tc>
          <w:tcPr>
            <w:tcW w:type="dxa" w:w="3009"/>
          </w:tcPr>
          <w:p>
            <w:r>
              <w:rPr>
                <w:rFonts w:ascii="Times New Roman" w:hAnsi="Times New Roman" w:eastAsia="Times New Roman"/>
                <w:b/>
                <w:i w:val="0"/>
                <w:sz w:val="22"/>
              </w:rPr>
              <w:t>Priority</w:t>
            </w:r>
          </w:p>
        </w:tc>
      </w:tr>
      <w:tr>
        <w:tc>
          <w:tcPr>
            <w:tcW w:type="dxa" w:w="3009"/>
          </w:tcPr>
          <w:p>
            <w:r>
              <w:rPr>
                <w:rFonts w:ascii="Times New Roman" w:hAnsi="Times New Roman" w:eastAsia="Times New Roman"/>
                <w:b w:val="0"/>
                <w:i w:val="0"/>
                <w:sz w:val="22"/>
              </w:rPr>
              <w:t>FR-01</w:t>
            </w:r>
          </w:p>
        </w:tc>
        <w:tc>
          <w:tcPr>
            <w:tcW w:type="dxa" w:w="3009"/>
          </w:tcPr>
          <w:p>
            <w:r>
              <w:rPr>
                <w:rFonts w:ascii="Times New Roman" w:hAnsi="Times New Roman" w:eastAsia="Times New Roman"/>
                <w:b w:val="0"/>
                <w:i w:val="0"/>
                <w:sz w:val="22"/>
              </w:rPr>
              <w:t>Create invoice with company, customer, line items, tax, notes, and template data.</w:t>
            </w:r>
          </w:p>
        </w:tc>
        <w:tc>
          <w:tcPr>
            <w:tcW w:type="dxa" w:w="3009"/>
          </w:tcPr>
          <w:p>
            <w:r>
              <w:rPr>
                <w:rFonts w:ascii="Times New Roman" w:hAnsi="Times New Roman" w:eastAsia="Times New Roman"/>
                <w:b w:val="0"/>
                <w:i w:val="0"/>
                <w:sz w:val="22"/>
              </w:rPr>
              <w:t>High</w:t>
            </w:r>
          </w:p>
        </w:tc>
      </w:tr>
      <w:tr>
        <w:tc>
          <w:tcPr>
            <w:tcW w:type="dxa" w:w="3009"/>
          </w:tcPr>
          <w:p>
            <w:r>
              <w:rPr>
                <w:rFonts w:ascii="Times New Roman" w:hAnsi="Times New Roman" w:eastAsia="Times New Roman"/>
                <w:b w:val="0"/>
                <w:i w:val="0"/>
                <w:sz w:val="22"/>
              </w:rPr>
              <w:t>FR-02</w:t>
            </w:r>
          </w:p>
        </w:tc>
        <w:tc>
          <w:tcPr>
            <w:tcW w:type="dxa" w:w="3009"/>
          </w:tcPr>
          <w:p>
            <w:r>
              <w:rPr>
                <w:rFonts w:ascii="Times New Roman" w:hAnsi="Times New Roman" w:eastAsia="Times New Roman"/>
                <w:b w:val="0"/>
                <w:i w:val="0"/>
                <w:sz w:val="22"/>
              </w:rPr>
              <w:t>Generate a predictable invoice number for each saved invoice.</w:t>
            </w:r>
          </w:p>
        </w:tc>
        <w:tc>
          <w:tcPr>
            <w:tcW w:type="dxa" w:w="3009"/>
          </w:tcPr>
          <w:p>
            <w:r>
              <w:rPr>
                <w:rFonts w:ascii="Times New Roman" w:hAnsi="Times New Roman" w:eastAsia="Times New Roman"/>
                <w:b w:val="0"/>
                <w:i w:val="0"/>
                <w:sz w:val="22"/>
              </w:rPr>
              <w:t>High</w:t>
            </w:r>
          </w:p>
        </w:tc>
      </w:tr>
      <w:tr>
        <w:tc>
          <w:tcPr>
            <w:tcW w:type="dxa" w:w="3009"/>
          </w:tcPr>
          <w:p>
            <w:r>
              <w:rPr>
                <w:rFonts w:ascii="Times New Roman" w:hAnsi="Times New Roman" w:eastAsia="Times New Roman"/>
                <w:b w:val="0"/>
                <w:i w:val="0"/>
                <w:sz w:val="22"/>
              </w:rPr>
              <w:t>FR-03</w:t>
            </w:r>
          </w:p>
        </w:tc>
        <w:tc>
          <w:tcPr>
            <w:tcW w:type="dxa" w:w="3009"/>
          </w:tcPr>
          <w:p>
            <w:r>
              <w:rPr>
                <w:rFonts w:ascii="Times New Roman" w:hAnsi="Times New Roman" w:eastAsia="Times New Roman"/>
                <w:b w:val="0"/>
                <w:i w:val="0"/>
                <w:sz w:val="22"/>
              </w:rPr>
              <w:t>Calculate totals from invoice line items and tax rate.</w:t>
            </w:r>
          </w:p>
        </w:tc>
        <w:tc>
          <w:tcPr>
            <w:tcW w:type="dxa" w:w="3009"/>
          </w:tcPr>
          <w:p>
            <w:r>
              <w:rPr>
                <w:rFonts w:ascii="Times New Roman" w:hAnsi="Times New Roman" w:eastAsia="Times New Roman"/>
                <w:b w:val="0"/>
                <w:i w:val="0"/>
                <w:sz w:val="22"/>
              </w:rPr>
              <w:t>High</w:t>
            </w:r>
          </w:p>
        </w:tc>
      </w:tr>
      <w:tr>
        <w:tc>
          <w:tcPr>
            <w:tcW w:type="dxa" w:w="3009"/>
          </w:tcPr>
          <w:p>
            <w:r>
              <w:rPr>
                <w:rFonts w:ascii="Times New Roman" w:hAnsi="Times New Roman" w:eastAsia="Times New Roman"/>
                <w:b w:val="0"/>
                <w:i w:val="0"/>
                <w:sz w:val="22"/>
              </w:rPr>
              <w:t>FR-04</w:t>
            </w:r>
          </w:p>
        </w:tc>
        <w:tc>
          <w:tcPr>
            <w:tcW w:type="dxa" w:w="3009"/>
          </w:tcPr>
          <w:p>
            <w:r>
              <w:rPr>
                <w:rFonts w:ascii="Times New Roman" w:hAnsi="Times New Roman" w:eastAsia="Times New Roman"/>
                <w:b w:val="0"/>
                <w:i w:val="0"/>
                <w:sz w:val="22"/>
              </w:rPr>
              <w:t>Render a live invoice preview in the browser.</w:t>
            </w:r>
          </w:p>
        </w:tc>
        <w:tc>
          <w:tcPr>
            <w:tcW w:type="dxa" w:w="3009"/>
          </w:tcPr>
          <w:p>
            <w:r>
              <w:rPr>
                <w:rFonts w:ascii="Times New Roman" w:hAnsi="Times New Roman" w:eastAsia="Times New Roman"/>
                <w:b w:val="0"/>
                <w:i w:val="0"/>
                <w:sz w:val="22"/>
              </w:rPr>
              <w:t>High</w:t>
            </w:r>
          </w:p>
        </w:tc>
      </w:tr>
      <w:tr>
        <w:tc>
          <w:tcPr>
            <w:tcW w:type="dxa" w:w="3009"/>
          </w:tcPr>
          <w:p>
            <w:r>
              <w:rPr>
                <w:rFonts w:ascii="Times New Roman" w:hAnsi="Times New Roman" w:eastAsia="Times New Roman"/>
                <w:b w:val="0"/>
                <w:i w:val="0"/>
                <w:sz w:val="22"/>
              </w:rPr>
              <w:t>FR-05</w:t>
            </w:r>
          </w:p>
        </w:tc>
        <w:tc>
          <w:tcPr>
            <w:tcW w:type="dxa" w:w="3009"/>
          </w:tcPr>
          <w:p>
            <w:r>
              <w:rPr>
                <w:rFonts w:ascii="Times New Roman" w:hAnsi="Times New Roman" w:eastAsia="Times New Roman"/>
                <w:b w:val="0"/>
                <w:i w:val="0"/>
                <w:sz w:val="22"/>
              </w:rPr>
              <w:t>Save invoice records and related invoice items to the database.</w:t>
            </w:r>
          </w:p>
        </w:tc>
        <w:tc>
          <w:tcPr>
            <w:tcW w:type="dxa" w:w="3009"/>
          </w:tcPr>
          <w:p>
            <w:r>
              <w:rPr>
                <w:rFonts w:ascii="Times New Roman" w:hAnsi="Times New Roman" w:eastAsia="Times New Roman"/>
                <w:b w:val="0"/>
                <w:i w:val="0"/>
                <w:sz w:val="22"/>
              </w:rPr>
              <w:t>High</w:t>
            </w:r>
          </w:p>
        </w:tc>
      </w:tr>
      <w:tr>
        <w:tc>
          <w:tcPr>
            <w:tcW w:type="dxa" w:w="3009"/>
          </w:tcPr>
          <w:p>
            <w:r>
              <w:rPr>
                <w:rFonts w:ascii="Times New Roman" w:hAnsi="Times New Roman" w:eastAsia="Times New Roman"/>
                <w:b w:val="0"/>
                <w:i w:val="0"/>
                <w:sz w:val="22"/>
              </w:rPr>
              <w:t>FR-06</w:t>
            </w:r>
          </w:p>
        </w:tc>
        <w:tc>
          <w:tcPr>
            <w:tcW w:type="dxa" w:w="3009"/>
          </w:tcPr>
          <w:p>
            <w:r>
              <w:rPr>
                <w:rFonts w:ascii="Times New Roman" w:hAnsi="Times New Roman" w:eastAsia="Times New Roman"/>
                <w:b w:val="0"/>
                <w:i w:val="0"/>
                <w:sz w:val="22"/>
              </w:rPr>
              <w:t>Generate and store invoice PDFs.</w:t>
            </w:r>
          </w:p>
        </w:tc>
        <w:tc>
          <w:tcPr>
            <w:tcW w:type="dxa" w:w="3009"/>
          </w:tcPr>
          <w:p>
            <w:r>
              <w:rPr>
                <w:rFonts w:ascii="Times New Roman" w:hAnsi="Times New Roman" w:eastAsia="Times New Roman"/>
                <w:b w:val="0"/>
                <w:i w:val="0"/>
                <w:sz w:val="22"/>
              </w:rPr>
              <w:t>High</w:t>
            </w:r>
          </w:p>
        </w:tc>
      </w:tr>
      <w:tr>
        <w:tc>
          <w:tcPr>
            <w:tcW w:type="dxa" w:w="3009"/>
          </w:tcPr>
          <w:p>
            <w:r>
              <w:rPr>
                <w:rFonts w:ascii="Times New Roman" w:hAnsi="Times New Roman" w:eastAsia="Times New Roman"/>
                <w:b w:val="0"/>
                <w:i w:val="0"/>
                <w:sz w:val="22"/>
              </w:rPr>
              <w:t>FR-07</w:t>
            </w:r>
          </w:p>
        </w:tc>
        <w:tc>
          <w:tcPr>
            <w:tcW w:type="dxa" w:w="3009"/>
          </w:tcPr>
          <w:p>
            <w:r>
              <w:rPr>
                <w:rFonts w:ascii="Times New Roman" w:hAnsi="Times New Roman" w:eastAsia="Times New Roman"/>
                <w:b w:val="0"/>
                <w:i w:val="0"/>
                <w:sz w:val="22"/>
              </w:rPr>
              <w:t>Download and print invoices from authenticated routes.</w:t>
            </w:r>
          </w:p>
        </w:tc>
        <w:tc>
          <w:tcPr>
            <w:tcW w:type="dxa" w:w="3009"/>
          </w:tcPr>
          <w:p>
            <w:r>
              <w:rPr>
                <w:rFonts w:ascii="Times New Roman" w:hAnsi="Times New Roman" w:eastAsia="Times New Roman"/>
                <w:b w:val="0"/>
                <w:i w:val="0"/>
                <w:sz w:val="22"/>
              </w:rPr>
              <w:t>High</w:t>
            </w:r>
          </w:p>
        </w:tc>
      </w:tr>
      <w:tr>
        <w:tc>
          <w:tcPr>
            <w:tcW w:type="dxa" w:w="3009"/>
          </w:tcPr>
          <w:p>
            <w:r>
              <w:rPr>
                <w:rFonts w:ascii="Times New Roman" w:hAnsi="Times New Roman" w:eastAsia="Times New Roman"/>
                <w:b w:val="0"/>
                <w:i w:val="0"/>
                <w:sz w:val="22"/>
              </w:rPr>
              <w:t>FR-08</w:t>
            </w:r>
          </w:p>
        </w:tc>
        <w:tc>
          <w:tcPr>
            <w:tcW w:type="dxa" w:w="3009"/>
          </w:tcPr>
          <w:p>
            <w:r>
              <w:rPr>
                <w:rFonts w:ascii="Times New Roman" w:hAnsi="Times New Roman" w:eastAsia="Times New Roman"/>
                <w:b w:val="0"/>
                <w:i w:val="0"/>
                <w:sz w:val="22"/>
              </w:rPr>
              <w:t>Send invoice emails with PDF attachments.</w:t>
            </w:r>
          </w:p>
        </w:tc>
        <w:tc>
          <w:tcPr>
            <w:tcW w:type="dxa" w:w="3009"/>
          </w:tcPr>
          <w:p>
            <w:r>
              <w:rPr>
                <w:rFonts w:ascii="Times New Roman" w:hAnsi="Times New Roman" w:eastAsia="Times New Roman"/>
                <w:b w:val="0"/>
                <w:i w:val="0"/>
                <w:sz w:val="22"/>
              </w:rPr>
              <w:t>High</w:t>
            </w:r>
          </w:p>
        </w:tc>
      </w:tr>
      <w:tr>
        <w:tc>
          <w:tcPr>
            <w:tcW w:type="dxa" w:w="3009"/>
          </w:tcPr>
          <w:p>
            <w:r>
              <w:rPr>
                <w:rFonts w:ascii="Times New Roman" w:hAnsi="Times New Roman" w:eastAsia="Times New Roman"/>
                <w:b w:val="0"/>
                <w:i w:val="0"/>
                <w:sz w:val="22"/>
              </w:rPr>
              <w:t>FR-09</w:t>
            </w:r>
          </w:p>
        </w:tc>
        <w:tc>
          <w:tcPr>
            <w:tcW w:type="dxa" w:w="3009"/>
          </w:tcPr>
          <w:p>
            <w:r>
              <w:rPr>
                <w:rFonts w:ascii="Times New Roman" w:hAnsi="Times New Roman" w:eastAsia="Times New Roman"/>
                <w:b w:val="0"/>
                <w:i w:val="0"/>
                <w:sz w:val="22"/>
              </w:rPr>
              <w:t>Manage invoices in the Filament admin panel.</w:t>
            </w:r>
          </w:p>
        </w:tc>
        <w:tc>
          <w:tcPr>
            <w:tcW w:type="dxa" w:w="3009"/>
          </w:tcPr>
          <w:p>
            <w:r>
              <w:rPr>
                <w:rFonts w:ascii="Times New Roman" w:hAnsi="Times New Roman" w:eastAsia="Times New Roman"/>
                <w:b w:val="0"/>
                <w:i w:val="0"/>
                <w:sz w:val="22"/>
              </w:rPr>
              <w:t>High</w:t>
            </w:r>
          </w:p>
        </w:tc>
      </w:tr>
      <w:tr>
        <w:tc>
          <w:tcPr>
            <w:tcW w:type="dxa" w:w="3009"/>
          </w:tcPr>
          <w:p>
            <w:r>
              <w:rPr>
                <w:rFonts w:ascii="Times New Roman" w:hAnsi="Times New Roman" w:eastAsia="Times New Roman"/>
                <w:b w:val="0"/>
                <w:i w:val="0"/>
                <w:sz w:val="22"/>
              </w:rPr>
              <w:t>FR-10</w:t>
            </w:r>
          </w:p>
        </w:tc>
        <w:tc>
          <w:tcPr>
            <w:tcW w:type="dxa" w:w="3009"/>
          </w:tcPr>
          <w:p>
            <w:r>
              <w:rPr>
                <w:rFonts w:ascii="Times New Roman" w:hAnsi="Times New Roman" w:eastAsia="Times New Roman"/>
                <w:b w:val="0"/>
                <w:i w:val="0"/>
                <w:sz w:val="22"/>
              </w:rPr>
              <w:t>Manage templates and select active templates.</w:t>
            </w:r>
          </w:p>
        </w:tc>
        <w:tc>
          <w:tcPr>
            <w:tcW w:type="dxa" w:w="3009"/>
          </w:tcPr>
          <w:p>
            <w:r>
              <w:rPr>
                <w:rFonts w:ascii="Times New Roman" w:hAnsi="Times New Roman" w:eastAsia="Times New Roman"/>
                <w:b w:val="0"/>
                <w:i w:val="0"/>
                <w:sz w:val="22"/>
              </w:rPr>
              <w:t>Medium</w:t>
            </w:r>
          </w:p>
        </w:tc>
      </w:tr>
      <w:tr>
        <w:tc>
          <w:tcPr>
            <w:tcW w:type="dxa" w:w="3009"/>
          </w:tcPr>
          <w:p>
            <w:r>
              <w:rPr>
                <w:rFonts w:ascii="Times New Roman" w:hAnsi="Times New Roman" w:eastAsia="Times New Roman"/>
                <w:b w:val="0"/>
                <w:i w:val="0"/>
                <w:sz w:val="22"/>
              </w:rPr>
              <w:t>FR-11</w:t>
            </w:r>
          </w:p>
        </w:tc>
        <w:tc>
          <w:tcPr>
            <w:tcW w:type="dxa" w:w="3009"/>
          </w:tcPr>
          <w:p>
            <w:r>
              <w:rPr>
                <w:rFonts w:ascii="Times New Roman" w:hAnsi="Times New Roman" w:eastAsia="Times New Roman"/>
                <w:b w:val="0"/>
                <w:i w:val="0"/>
                <w:sz w:val="22"/>
              </w:rPr>
              <w:t>Filter, search, and inspect invoice records in the admin panel.</w:t>
            </w:r>
          </w:p>
        </w:tc>
        <w:tc>
          <w:tcPr>
            <w:tcW w:type="dxa" w:w="3009"/>
          </w:tcPr>
          <w:p>
            <w:r>
              <w:rPr>
                <w:rFonts w:ascii="Times New Roman" w:hAnsi="Times New Roman" w:eastAsia="Times New Roman"/>
                <w:b w:val="0"/>
                <w:i w:val="0"/>
                <w:sz w:val="22"/>
              </w:rPr>
              <w:t>Medium</w:t>
            </w:r>
          </w:p>
        </w:tc>
      </w:tr>
      <w:tr>
        <w:tc>
          <w:tcPr>
            <w:tcW w:type="dxa" w:w="3009"/>
          </w:tcPr>
          <w:p>
            <w:r>
              <w:rPr>
                <w:rFonts w:ascii="Times New Roman" w:hAnsi="Times New Roman" w:eastAsia="Times New Roman"/>
                <w:b w:val="0"/>
                <w:i w:val="0"/>
                <w:sz w:val="22"/>
              </w:rPr>
              <w:t>FR-12</w:t>
            </w:r>
          </w:p>
        </w:tc>
        <w:tc>
          <w:tcPr>
            <w:tcW w:type="dxa" w:w="3009"/>
          </w:tcPr>
          <w:p>
            <w:r>
              <w:rPr>
                <w:rFonts w:ascii="Times New Roman" w:hAnsi="Times New Roman" w:eastAsia="Times New Roman"/>
                <w:b w:val="0"/>
                <w:i w:val="0"/>
                <w:sz w:val="22"/>
              </w:rPr>
              <w:t>Track status and stored PDF path for each invoice.</w:t>
            </w:r>
          </w:p>
        </w:tc>
        <w:tc>
          <w:tcPr>
            <w:tcW w:type="dxa" w:w="3009"/>
          </w:tcPr>
          <w:p>
            <w:r>
              <w:rPr>
                <w:rFonts w:ascii="Times New Roman" w:hAnsi="Times New Roman" w:eastAsia="Times New Roman"/>
                <w:b w:val="0"/>
                <w:i w:val="0"/>
                <w:sz w:val="22"/>
              </w:rPr>
              <w:t>Medium</w:t>
            </w:r>
          </w:p>
        </w:tc>
      </w:tr>
    </w:tbl>
    <w:p/>
    <w:p>
      <w:pPr>
        <w:pStyle w:val="Heading3"/>
        <w:spacing w:after="120"/>
      </w:pPr>
      <w:r>
        <w:rPr>
          <w:rFonts w:ascii="Times New Roman" w:hAnsi="Times New Roman" w:eastAsia="Times New Roman"/>
          <w:b/>
          <w:i w:val="0"/>
          <w:sz w:val="24"/>
        </w:rPr>
        <w:t>3.2.1 Invoice Creation and Editing</w:t>
      </w:r>
    </w:p>
    <w:p>
      <w:pPr>
        <w:spacing w:after="120" w:line="276" w:lineRule="auto"/>
      </w:pPr>
      <w:r>
        <w:rPr>
          <w:rFonts w:ascii="Times New Roman" w:hAnsi="Times New Roman" w:eastAsia="Times New Roman"/>
          <w:b w:val="0"/>
          <w:i w:val="0"/>
          <w:sz w:val="24"/>
        </w:rPr>
        <w:t>Description: The system shall allow a user to enter invoice metadata, company details, customer details, and one or more invoice line items.</w:t>
      </w:r>
    </w:p>
    <w:p>
      <w:pPr>
        <w:spacing w:after="120" w:line="276" w:lineRule="auto"/>
      </w:pPr>
      <w:r>
        <w:rPr>
          <w:rFonts w:ascii="Times New Roman" w:hAnsi="Times New Roman" w:eastAsia="Times New Roman"/>
          <w:b w:val="0"/>
          <w:i w:val="0"/>
          <w:sz w:val="24"/>
        </w:rPr>
        <w:t>Actors: Public user, administrator</w:t>
      </w:r>
    </w:p>
    <w:p>
      <w:pPr>
        <w:spacing w:after="120" w:line="276" w:lineRule="auto"/>
      </w:pPr>
      <w:r>
        <w:rPr>
          <w:rFonts w:ascii="Times New Roman" w:hAnsi="Times New Roman" w:eastAsia="Times New Roman"/>
          <w:b w:val="0"/>
          <w:i w:val="0"/>
          <w:sz w:val="24"/>
        </w:rPr>
        <w:t>Preconditions: The user has access to the invoice creation page or an authorized invoice edit screen.</w:t>
      </w:r>
    </w:p>
    <w:p>
      <w:pPr>
        <w:spacing w:after="120" w:line="276" w:lineRule="auto"/>
      </w:pPr>
      <w:r>
        <w:rPr>
          <w:rFonts w:ascii="Times New Roman" w:hAnsi="Times New Roman" w:eastAsia="Times New Roman"/>
          <w:b w:val="0"/>
          <w:i w:val="0"/>
          <w:sz w:val="24"/>
        </w:rPr>
        <w:t>Inputs: Company name, company email, company phone, company address, customer name, customer email, customer phone, customer address, invoice date, due date, notes, terms, line item descriptions, quantities, unit prices, tax rate, template selection.</w:t>
      </w:r>
    </w:p>
    <w:p>
      <w:pPr>
        <w:spacing w:after="120" w:line="276" w:lineRule="auto"/>
      </w:pPr>
      <w:r>
        <w:rPr>
          <w:rFonts w:ascii="Times New Roman" w:hAnsi="Times New Roman" w:eastAsia="Times New Roman"/>
          <w:b w:val="0"/>
          <w:i w:val="0"/>
          <w:sz w:val="24"/>
        </w:rPr>
        <w:t>Processing: The system shall validate the fields, keep the preview synchronized with the entered values, and compute line totals from quantity multiplied by unit price. When the record is saved, the invoice shall persist together with its related items.</w:t>
      </w:r>
    </w:p>
    <w:p>
      <w:pPr>
        <w:spacing w:after="120" w:line="276" w:lineRule="auto"/>
      </w:pPr>
      <w:r>
        <w:rPr>
          <w:rFonts w:ascii="Times New Roman" w:hAnsi="Times New Roman" w:eastAsia="Times New Roman"/>
          <w:b w:val="0"/>
          <w:i w:val="0"/>
          <w:sz w:val="24"/>
        </w:rPr>
        <w:t>Outputs: A draft or final invoice record and corresponding invoice item records are stored in the database.</w:t>
      </w:r>
    </w:p>
    <w:p>
      <w:pPr>
        <w:spacing w:after="120" w:line="276" w:lineRule="auto"/>
      </w:pPr>
      <w:r>
        <w:rPr>
          <w:rFonts w:ascii="Times New Roman" w:hAnsi="Times New Roman" w:eastAsia="Times New Roman"/>
          <w:b w:val="0"/>
          <w:i w:val="0"/>
          <w:sz w:val="24"/>
        </w:rPr>
        <w:t>Exceptions and alternate flows: Invalid or incomplete fields must be rejected with clear validation messages.</w:t>
      </w:r>
    </w:p>
    <w:p>
      <w:pPr>
        <w:spacing w:after="120" w:line="276" w:lineRule="auto"/>
      </w:pPr>
      <w:r>
        <w:rPr>
          <w:rFonts w:ascii="Times New Roman" w:hAnsi="Times New Roman" w:eastAsia="Times New Roman"/>
          <w:b w:val="0"/>
          <w:i w:val="0"/>
          <w:sz w:val="24"/>
        </w:rPr>
        <w:t>Priority: High</w:t>
      </w:r>
    </w:p>
    <w:p>
      <w:pPr>
        <w:spacing w:after="120" w:line="276" w:lineRule="auto"/>
      </w:pPr>
      <w:r>
        <w:rPr>
          <w:rFonts w:ascii="Times New Roman" w:hAnsi="Times New Roman" w:eastAsia="Times New Roman"/>
          <w:b w:val="0"/>
          <w:i w:val="0"/>
          <w:sz w:val="24"/>
        </w:rPr>
        <w:t>Acceptance criteria: The user can enter complete invoice data, save the record, and see the totals update correctly before submission.</w:t>
      </w:r>
    </w:p>
    <w:p>
      <w:pPr>
        <w:pStyle w:val="Heading3"/>
        <w:spacing w:after="120"/>
      </w:pPr>
      <w:r>
        <w:rPr>
          <w:rFonts w:ascii="Times New Roman" w:hAnsi="Times New Roman" w:eastAsia="Times New Roman"/>
          <w:b/>
          <w:i w:val="0"/>
          <w:sz w:val="24"/>
        </w:rPr>
        <w:t>3.2.2 Invoice Number Generation</w:t>
      </w:r>
    </w:p>
    <w:p>
      <w:pPr>
        <w:spacing w:after="120" w:line="276" w:lineRule="auto"/>
      </w:pPr>
      <w:r>
        <w:rPr>
          <w:rFonts w:ascii="Times New Roman" w:hAnsi="Times New Roman" w:eastAsia="Times New Roman"/>
          <w:b w:val="0"/>
          <w:i w:val="0"/>
          <w:sz w:val="24"/>
        </w:rPr>
        <w:t>Description: The system shall assign a unique invoice number to every invoice using a year-based sequence.</w:t>
      </w:r>
    </w:p>
    <w:p>
      <w:pPr>
        <w:spacing w:after="120" w:line="276" w:lineRule="auto"/>
      </w:pPr>
      <w:r>
        <w:rPr>
          <w:rFonts w:ascii="Times New Roman" w:hAnsi="Times New Roman" w:eastAsia="Times New Roman"/>
          <w:b w:val="0"/>
          <w:i w:val="0"/>
          <w:sz w:val="24"/>
        </w:rPr>
        <w:t>Actors: System</w:t>
      </w:r>
    </w:p>
    <w:p>
      <w:pPr>
        <w:spacing w:after="120" w:line="276" w:lineRule="auto"/>
      </w:pPr>
      <w:r>
        <w:rPr>
          <w:rFonts w:ascii="Times New Roman" w:hAnsi="Times New Roman" w:eastAsia="Times New Roman"/>
          <w:b w:val="0"/>
          <w:i w:val="0"/>
          <w:sz w:val="24"/>
        </w:rPr>
        <w:t>Preconditions: An invoice record is being created and the current year is available from the application clock.</w:t>
      </w:r>
    </w:p>
    <w:p>
      <w:pPr>
        <w:spacing w:after="120" w:line="276" w:lineRule="auto"/>
      </w:pPr>
      <w:r>
        <w:rPr>
          <w:rFonts w:ascii="Times New Roman" w:hAnsi="Times New Roman" w:eastAsia="Times New Roman"/>
          <w:b w:val="0"/>
          <w:i w:val="0"/>
          <w:sz w:val="24"/>
        </w:rPr>
        <w:t>Inputs: Current date and existing invoice records for the same year.</w:t>
      </w:r>
    </w:p>
    <w:p>
      <w:pPr>
        <w:spacing w:after="120" w:line="276" w:lineRule="auto"/>
      </w:pPr>
      <w:r>
        <w:rPr>
          <w:rFonts w:ascii="Times New Roman" w:hAnsi="Times New Roman" w:eastAsia="Times New Roman"/>
          <w:b w:val="0"/>
          <w:i w:val="0"/>
          <w:sz w:val="24"/>
        </w:rPr>
        <w:t>Processing: The system shall examine the most recent invoice created in the current year, increment the sequence number, and format the identifier as INV-YYYY-####.</w:t>
      </w:r>
    </w:p>
    <w:p>
      <w:pPr>
        <w:spacing w:after="120" w:line="276" w:lineRule="auto"/>
      </w:pPr>
      <w:r>
        <w:rPr>
          <w:rFonts w:ascii="Times New Roman" w:hAnsi="Times New Roman" w:eastAsia="Times New Roman"/>
          <w:b w:val="0"/>
          <w:i w:val="0"/>
          <w:sz w:val="24"/>
        </w:rPr>
        <w:t>Outputs: A unique invoice number is assigned before the record is finalized.</w:t>
      </w:r>
    </w:p>
    <w:p>
      <w:pPr>
        <w:spacing w:after="120" w:line="276" w:lineRule="auto"/>
      </w:pPr>
      <w:r>
        <w:rPr>
          <w:rFonts w:ascii="Times New Roman" w:hAnsi="Times New Roman" w:eastAsia="Times New Roman"/>
          <w:b w:val="0"/>
          <w:i w:val="0"/>
          <w:sz w:val="24"/>
        </w:rPr>
        <w:t>Exceptions and alternate flows: If sequence generation collides with an existing record, the system shall prevent duplicate numbers and retry with the next sequence.</w:t>
      </w:r>
    </w:p>
    <w:p>
      <w:pPr>
        <w:spacing w:after="120" w:line="276" w:lineRule="auto"/>
      </w:pPr>
      <w:r>
        <w:rPr>
          <w:rFonts w:ascii="Times New Roman" w:hAnsi="Times New Roman" w:eastAsia="Times New Roman"/>
          <w:b w:val="0"/>
          <w:i w:val="0"/>
          <w:sz w:val="24"/>
        </w:rPr>
        <w:t>Priority: High</w:t>
      </w:r>
    </w:p>
    <w:p>
      <w:pPr>
        <w:spacing w:after="120" w:line="276" w:lineRule="auto"/>
      </w:pPr>
      <w:r>
        <w:rPr>
          <w:rFonts w:ascii="Times New Roman" w:hAnsi="Times New Roman" w:eastAsia="Times New Roman"/>
          <w:b w:val="0"/>
          <w:i w:val="0"/>
          <w:sz w:val="24"/>
        </w:rPr>
        <w:t>Acceptance criteria: No two invoices generated in the same year shall share the same invoice number.</w:t>
      </w:r>
    </w:p>
    <w:p>
      <w:pPr>
        <w:pStyle w:val="Heading3"/>
        <w:spacing w:after="120"/>
      </w:pPr>
      <w:r>
        <w:rPr>
          <w:rFonts w:ascii="Times New Roman" w:hAnsi="Times New Roman" w:eastAsia="Times New Roman"/>
          <w:b/>
          <w:i w:val="0"/>
          <w:sz w:val="24"/>
        </w:rPr>
        <w:t>3.2.3 Totals Calculation</w:t>
      </w:r>
    </w:p>
    <w:p>
      <w:pPr>
        <w:spacing w:after="120" w:line="276" w:lineRule="auto"/>
      </w:pPr>
      <w:r>
        <w:rPr>
          <w:rFonts w:ascii="Times New Roman" w:hAnsi="Times New Roman" w:eastAsia="Times New Roman"/>
          <w:b w:val="0"/>
          <w:i w:val="0"/>
          <w:sz w:val="24"/>
        </w:rPr>
        <w:t>Description: The system shall calculate subtotal, tax amount, and grand total automatically from invoice line items.</w:t>
      </w:r>
    </w:p>
    <w:p>
      <w:pPr>
        <w:spacing w:after="120" w:line="276" w:lineRule="auto"/>
      </w:pPr>
      <w:r>
        <w:rPr>
          <w:rFonts w:ascii="Times New Roman" w:hAnsi="Times New Roman" w:eastAsia="Times New Roman"/>
          <w:b w:val="0"/>
          <w:i w:val="0"/>
          <w:sz w:val="24"/>
        </w:rPr>
        <w:t>Actors: System</w:t>
      </w:r>
    </w:p>
    <w:p>
      <w:pPr>
        <w:spacing w:after="120" w:line="276" w:lineRule="auto"/>
      </w:pPr>
      <w:r>
        <w:rPr>
          <w:rFonts w:ascii="Times New Roman" w:hAnsi="Times New Roman" w:eastAsia="Times New Roman"/>
          <w:b w:val="0"/>
          <w:i w:val="0"/>
          <w:sz w:val="24"/>
        </w:rPr>
        <w:t>Preconditions: At least one invoice item exists or is being saved.</w:t>
      </w:r>
    </w:p>
    <w:p>
      <w:pPr>
        <w:spacing w:after="120" w:line="276" w:lineRule="auto"/>
      </w:pPr>
      <w:r>
        <w:rPr>
          <w:rFonts w:ascii="Times New Roman" w:hAnsi="Times New Roman" w:eastAsia="Times New Roman"/>
          <w:b w:val="0"/>
          <w:i w:val="0"/>
          <w:sz w:val="24"/>
        </w:rPr>
        <w:t>Inputs: Item quantities, unit prices, and configured tax rate.</w:t>
      </w:r>
    </w:p>
    <w:p>
      <w:pPr>
        <w:spacing w:after="120" w:line="276" w:lineRule="auto"/>
      </w:pPr>
      <w:r>
        <w:rPr>
          <w:rFonts w:ascii="Times New Roman" w:hAnsi="Times New Roman" w:eastAsia="Times New Roman"/>
          <w:b w:val="0"/>
          <w:i w:val="0"/>
          <w:sz w:val="24"/>
        </w:rPr>
        <w:t>Processing: Each invoice item total shall be quantity multiplied by unit price. The invoice subtotal shall be the sum of all item totals. The tax amount shall be subtotal multiplied by the tax rate expressed as a percentage. The grand total shall equal subtotal plus tax amount.</w:t>
      </w:r>
    </w:p>
    <w:p>
      <w:pPr>
        <w:spacing w:after="120" w:line="276" w:lineRule="auto"/>
      </w:pPr>
      <w:r>
        <w:rPr>
          <w:rFonts w:ascii="Times New Roman" w:hAnsi="Times New Roman" w:eastAsia="Times New Roman"/>
          <w:b w:val="0"/>
          <w:i w:val="0"/>
          <w:sz w:val="24"/>
        </w:rPr>
        <w:t>Outputs: Updated subtotal, tax amount, and total values stored on the invoice record.</w:t>
      </w:r>
    </w:p>
    <w:p>
      <w:pPr>
        <w:spacing w:after="120" w:line="276" w:lineRule="auto"/>
      </w:pPr>
      <w:r>
        <w:rPr>
          <w:rFonts w:ascii="Times New Roman" w:hAnsi="Times New Roman" w:eastAsia="Times New Roman"/>
          <w:b w:val="0"/>
          <w:i w:val="0"/>
          <w:sz w:val="24"/>
        </w:rPr>
        <w:t>Exceptions and alternate flows: Zero or negative values shall be rejected where business rules do not permit them.</w:t>
      </w:r>
    </w:p>
    <w:p>
      <w:pPr>
        <w:spacing w:after="120" w:line="276" w:lineRule="auto"/>
      </w:pPr>
      <w:r>
        <w:rPr>
          <w:rFonts w:ascii="Times New Roman" w:hAnsi="Times New Roman" w:eastAsia="Times New Roman"/>
          <w:b w:val="0"/>
          <w:i w:val="0"/>
          <w:sz w:val="24"/>
        </w:rPr>
        <w:t>Priority: High</w:t>
      </w:r>
    </w:p>
    <w:p>
      <w:pPr>
        <w:spacing w:after="120" w:line="276" w:lineRule="auto"/>
      </w:pPr>
      <w:r>
        <w:rPr>
          <w:rFonts w:ascii="Times New Roman" w:hAnsi="Times New Roman" w:eastAsia="Times New Roman"/>
          <w:b w:val="0"/>
          <w:i w:val="0"/>
          <w:sz w:val="24"/>
        </w:rPr>
        <w:t>Acceptance criteria: The stored totals match the arithmetic produced from the saved line items and tax rate.</w:t>
      </w:r>
    </w:p>
    <w:p>
      <w:pPr>
        <w:pStyle w:val="Heading3"/>
        <w:spacing w:after="120"/>
      </w:pPr>
      <w:r>
        <w:rPr>
          <w:rFonts w:ascii="Times New Roman" w:hAnsi="Times New Roman" w:eastAsia="Times New Roman"/>
          <w:b/>
          <w:i w:val="0"/>
          <w:sz w:val="24"/>
        </w:rPr>
        <w:t>3.2.4 Live Invoice Preview</w:t>
      </w:r>
    </w:p>
    <w:p>
      <w:pPr>
        <w:spacing w:after="120" w:line="276" w:lineRule="auto"/>
      </w:pPr>
      <w:r>
        <w:rPr>
          <w:rFonts w:ascii="Times New Roman" w:hAnsi="Times New Roman" w:eastAsia="Times New Roman"/>
          <w:b w:val="0"/>
          <w:i w:val="0"/>
          <w:sz w:val="24"/>
        </w:rPr>
        <w:t>Description: The system shall present a live browser preview that reflects the current invoice data.</w:t>
      </w:r>
    </w:p>
    <w:p>
      <w:pPr>
        <w:spacing w:after="120" w:line="276" w:lineRule="auto"/>
      </w:pPr>
      <w:r>
        <w:rPr>
          <w:rFonts w:ascii="Times New Roman" w:hAnsi="Times New Roman" w:eastAsia="Times New Roman"/>
          <w:b w:val="0"/>
          <w:i w:val="0"/>
          <w:sz w:val="24"/>
        </w:rPr>
        <w:t>Actors: Public user</w:t>
      </w:r>
    </w:p>
    <w:p>
      <w:pPr>
        <w:spacing w:after="120" w:line="276" w:lineRule="auto"/>
      </w:pPr>
      <w:r>
        <w:rPr>
          <w:rFonts w:ascii="Times New Roman" w:hAnsi="Times New Roman" w:eastAsia="Times New Roman"/>
          <w:b w:val="0"/>
          <w:i w:val="0"/>
          <w:sz w:val="24"/>
        </w:rPr>
        <w:t>Preconditions: The invoice creation page is open in a supported browser.</w:t>
      </w:r>
    </w:p>
    <w:p>
      <w:pPr>
        <w:spacing w:after="120" w:line="276" w:lineRule="auto"/>
      </w:pPr>
      <w:r>
        <w:rPr>
          <w:rFonts w:ascii="Times New Roman" w:hAnsi="Times New Roman" w:eastAsia="Times New Roman"/>
          <w:b w:val="0"/>
          <w:i w:val="0"/>
          <w:sz w:val="24"/>
        </w:rPr>
        <w:t>Inputs: Any invoice field changed by the user.</w:t>
      </w:r>
    </w:p>
    <w:p>
      <w:pPr>
        <w:spacing w:after="120" w:line="276" w:lineRule="auto"/>
      </w:pPr>
      <w:r>
        <w:rPr>
          <w:rFonts w:ascii="Times New Roman" w:hAnsi="Times New Roman" w:eastAsia="Times New Roman"/>
          <w:b w:val="0"/>
          <w:i w:val="0"/>
          <w:sz w:val="24"/>
        </w:rPr>
        <w:t>Processing: The Livewire page shall re-render the preview region without requiring a full page reload so that the user can inspect formatting, totals, and selected template output immediately.</w:t>
      </w:r>
    </w:p>
    <w:p>
      <w:pPr>
        <w:spacing w:after="120" w:line="276" w:lineRule="auto"/>
      </w:pPr>
      <w:r>
        <w:rPr>
          <w:rFonts w:ascii="Times New Roman" w:hAnsi="Times New Roman" w:eastAsia="Times New Roman"/>
          <w:b w:val="0"/>
          <w:i w:val="0"/>
          <w:sz w:val="24"/>
        </w:rPr>
        <w:t>Outputs: An updated visual preview of the invoice is shown.</w:t>
      </w:r>
    </w:p>
    <w:p>
      <w:pPr>
        <w:spacing w:after="120" w:line="276" w:lineRule="auto"/>
      </w:pPr>
      <w:r>
        <w:rPr>
          <w:rFonts w:ascii="Times New Roman" w:hAnsi="Times New Roman" w:eastAsia="Times New Roman"/>
          <w:b w:val="0"/>
          <w:i w:val="0"/>
          <w:sz w:val="24"/>
        </w:rPr>
        <w:t>Exceptions and alternate flows: If preview rendering fails, the user shall retain access to the editable form and the system shall show an error state rather than a blank page.</w:t>
      </w:r>
    </w:p>
    <w:p>
      <w:pPr>
        <w:spacing w:after="120" w:line="276" w:lineRule="auto"/>
      </w:pPr>
      <w:r>
        <w:rPr>
          <w:rFonts w:ascii="Times New Roman" w:hAnsi="Times New Roman" w:eastAsia="Times New Roman"/>
          <w:b w:val="0"/>
          <w:i w:val="0"/>
          <w:sz w:val="24"/>
        </w:rPr>
        <w:t>Priority: High</w:t>
      </w:r>
    </w:p>
    <w:p>
      <w:pPr>
        <w:spacing w:after="120" w:line="276" w:lineRule="auto"/>
      </w:pPr>
      <w:r>
        <w:rPr>
          <w:rFonts w:ascii="Times New Roman" w:hAnsi="Times New Roman" w:eastAsia="Times New Roman"/>
          <w:b w:val="0"/>
          <w:i w:val="0"/>
          <w:sz w:val="24"/>
        </w:rPr>
        <w:t>Acceptance criteria: A field update is reflected in the preview without leaving the invoice creation page.</w:t>
      </w:r>
    </w:p>
    <w:p>
      <w:pPr>
        <w:pStyle w:val="Heading3"/>
        <w:spacing w:after="120"/>
      </w:pPr>
      <w:r>
        <w:rPr>
          <w:rFonts w:ascii="Times New Roman" w:hAnsi="Times New Roman" w:eastAsia="Times New Roman"/>
          <w:b/>
          <w:i w:val="0"/>
          <w:sz w:val="24"/>
        </w:rPr>
        <w:t>3.2.5 Save and Persist Invoice Data</w:t>
      </w:r>
    </w:p>
    <w:p>
      <w:pPr>
        <w:spacing w:after="120" w:line="276" w:lineRule="auto"/>
      </w:pPr>
      <w:r>
        <w:rPr>
          <w:rFonts w:ascii="Times New Roman" w:hAnsi="Times New Roman" w:eastAsia="Times New Roman"/>
          <w:b w:val="0"/>
          <w:i w:val="0"/>
          <w:sz w:val="24"/>
        </w:rPr>
        <w:t>Description: The system shall persist invoice records, invoice items, and related metadata in the database.</w:t>
      </w:r>
    </w:p>
    <w:p>
      <w:pPr>
        <w:spacing w:after="120" w:line="276" w:lineRule="auto"/>
      </w:pPr>
      <w:r>
        <w:rPr>
          <w:rFonts w:ascii="Times New Roman" w:hAnsi="Times New Roman" w:eastAsia="Times New Roman"/>
          <w:b w:val="0"/>
          <w:i w:val="0"/>
          <w:sz w:val="24"/>
        </w:rPr>
        <w:t>Actors: Public user, administrator</w:t>
      </w:r>
    </w:p>
    <w:p>
      <w:pPr>
        <w:spacing w:after="120" w:line="276" w:lineRule="auto"/>
      </w:pPr>
      <w:r>
        <w:rPr>
          <w:rFonts w:ascii="Times New Roman" w:hAnsi="Times New Roman" w:eastAsia="Times New Roman"/>
          <w:b w:val="0"/>
          <w:i w:val="0"/>
          <w:sz w:val="24"/>
        </w:rPr>
        <w:t>Preconditions: The invoice data passes validation.</w:t>
      </w:r>
    </w:p>
    <w:p>
      <w:pPr>
        <w:spacing w:after="120" w:line="276" w:lineRule="auto"/>
      </w:pPr>
      <w:r>
        <w:rPr>
          <w:rFonts w:ascii="Times New Roman" w:hAnsi="Times New Roman" w:eastAsia="Times New Roman"/>
          <w:b w:val="0"/>
          <w:i w:val="0"/>
          <w:sz w:val="24"/>
        </w:rPr>
        <w:t>Inputs: Form data from the invoice editor.</w:t>
      </w:r>
    </w:p>
    <w:p>
      <w:pPr>
        <w:spacing w:after="120" w:line="276" w:lineRule="auto"/>
      </w:pPr>
      <w:r>
        <w:rPr>
          <w:rFonts w:ascii="Times New Roman" w:hAnsi="Times New Roman" w:eastAsia="Times New Roman"/>
          <w:b w:val="0"/>
          <w:i w:val="0"/>
          <w:sz w:val="24"/>
        </w:rPr>
        <w:t>Processing: The system shall save the invoice record first and then store each invoice item linked to the invoice identifier. Related status and PDF path values shall also be updated when applicable.</w:t>
      </w:r>
    </w:p>
    <w:p>
      <w:pPr>
        <w:spacing w:after="120" w:line="276" w:lineRule="auto"/>
      </w:pPr>
      <w:r>
        <w:rPr>
          <w:rFonts w:ascii="Times New Roman" w:hAnsi="Times New Roman" w:eastAsia="Times New Roman"/>
          <w:b w:val="0"/>
          <w:i w:val="0"/>
          <w:sz w:val="24"/>
        </w:rPr>
        <w:t>Outputs: A durable invoice record exists in the database and can be retrieved later by its identifier or invoice number.</w:t>
      </w:r>
    </w:p>
    <w:p>
      <w:pPr>
        <w:spacing w:after="120" w:line="276" w:lineRule="auto"/>
      </w:pPr>
      <w:r>
        <w:rPr>
          <w:rFonts w:ascii="Times New Roman" w:hAnsi="Times New Roman" w:eastAsia="Times New Roman"/>
          <w:b w:val="0"/>
          <w:i w:val="0"/>
          <w:sz w:val="24"/>
        </w:rPr>
        <w:t>Exceptions and alternate flows: Database validation or connection failures shall surface a clear error message and no partial invoice shall be presented as successfully saved.</w:t>
      </w:r>
    </w:p>
    <w:p>
      <w:pPr>
        <w:spacing w:after="120" w:line="276" w:lineRule="auto"/>
      </w:pPr>
      <w:r>
        <w:rPr>
          <w:rFonts w:ascii="Times New Roman" w:hAnsi="Times New Roman" w:eastAsia="Times New Roman"/>
          <w:b w:val="0"/>
          <w:i w:val="0"/>
          <w:sz w:val="24"/>
        </w:rPr>
        <w:t>Priority: High</w:t>
      </w:r>
    </w:p>
    <w:p>
      <w:pPr>
        <w:spacing w:after="120" w:line="276" w:lineRule="auto"/>
      </w:pPr>
      <w:r>
        <w:rPr>
          <w:rFonts w:ascii="Times New Roman" w:hAnsi="Times New Roman" w:eastAsia="Times New Roman"/>
          <w:b w:val="0"/>
          <w:i w:val="0"/>
          <w:sz w:val="24"/>
        </w:rPr>
        <w:t>Acceptance criteria: After saving, the invoice remains available for viewing, editing, printing, or emailing.</w:t>
      </w:r>
    </w:p>
    <w:p>
      <w:pPr>
        <w:pStyle w:val="Heading3"/>
        <w:spacing w:after="120"/>
      </w:pPr>
      <w:r>
        <w:rPr>
          <w:rFonts w:ascii="Times New Roman" w:hAnsi="Times New Roman" w:eastAsia="Times New Roman"/>
          <w:b/>
          <w:i w:val="0"/>
          <w:sz w:val="24"/>
        </w:rPr>
        <w:t>3.2.6 Template Selection and Rendering</w:t>
      </w:r>
    </w:p>
    <w:p>
      <w:pPr>
        <w:spacing w:after="120" w:line="276" w:lineRule="auto"/>
      </w:pPr>
      <w:r>
        <w:rPr>
          <w:rFonts w:ascii="Times New Roman" w:hAnsi="Times New Roman" w:eastAsia="Times New Roman"/>
          <w:b w:val="0"/>
          <w:i w:val="0"/>
          <w:sz w:val="24"/>
        </w:rPr>
        <w:t>Description: The system shall allow invoices to be rendered with selectable templates.</w:t>
      </w:r>
    </w:p>
    <w:p>
      <w:pPr>
        <w:spacing w:after="120" w:line="276" w:lineRule="auto"/>
      </w:pPr>
      <w:r>
        <w:rPr>
          <w:rFonts w:ascii="Times New Roman" w:hAnsi="Times New Roman" w:eastAsia="Times New Roman"/>
          <w:b w:val="0"/>
          <w:i w:val="0"/>
          <w:sz w:val="24"/>
        </w:rPr>
        <w:t>Actors: Public user, administrator</w:t>
      </w:r>
    </w:p>
    <w:p>
      <w:pPr>
        <w:spacing w:after="120" w:line="276" w:lineRule="auto"/>
      </w:pPr>
      <w:r>
        <w:rPr>
          <w:rFonts w:ascii="Times New Roman" w:hAnsi="Times New Roman" w:eastAsia="Times New Roman"/>
          <w:b w:val="0"/>
          <w:i w:val="0"/>
          <w:sz w:val="24"/>
        </w:rPr>
        <w:t>Preconditions: At least one active template exists in the database.</w:t>
      </w:r>
    </w:p>
    <w:p>
      <w:pPr>
        <w:spacing w:after="120" w:line="276" w:lineRule="auto"/>
      </w:pPr>
      <w:r>
        <w:rPr>
          <w:rFonts w:ascii="Times New Roman" w:hAnsi="Times New Roman" w:eastAsia="Times New Roman"/>
          <w:b w:val="0"/>
          <w:i w:val="0"/>
          <w:sz w:val="24"/>
        </w:rPr>
        <w:t>Inputs: Template identifier and template settings.</w:t>
      </w:r>
    </w:p>
    <w:p>
      <w:pPr>
        <w:spacing w:after="120" w:line="276" w:lineRule="auto"/>
      </w:pPr>
      <w:r>
        <w:rPr>
          <w:rFonts w:ascii="Times New Roman" w:hAnsi="Times New Roman" w:eastAsia="Times New Roman"/>
          <w:b w:val="0"/>
          <w:i w:val="0"/>
          <w:sz w:val="24"/>
        </w:rPr>
        <w:t>Processing: The system shall load the selected template and use it for preview, print, and PDF rendering so that styling remains consistent across output channels.</w:t>
      </w:r>
    </w:p>
    <w:p>
      <w:pPr>
        <w:spacing w:after="120" w:line="276" w:lineRule="auto"/>
      </w:pPr>
      <w:r>
        <w:rPr>
          <w:rFonts w:ascii="Times New Roman" w:hAnsi="Times New Roman" w:eastAsia="Times New Roman"/>
          <w:b w:val="0"/>
          <w:i w:val="0"/>
          <w:sz w:val="24"/>
        </w:rPr>
        <w:t>Outputs: The invoice output matches the selected template configuration.</w:t>
      </w:r>
    </w:p>
    <w:p>
      <w:pPr>
        <w:spacing w:after="120" w:line="276" w:lineRule="auto"/>
      </w:pPr>
      <w:r>
        <w:rPr>
          <w:rFonts w:ascii="Times New Roman" w:hAnsi="Times New Roman" w:eastAsia="Times New Roman"/>
          <w:b w:val="0"/>
          <w:i w:val="0"/>
          <w:sz w:val="24"/>
        </w:rPr>
        <w:t>Exceptions and alternate flows: If a selected template is inactive or missing, the system shall fall back to a safe default template or present a validation error.</w:t>
      </w:r>
    </w:p>
    <w:p>
      <w:pPr>
        <w:spacing w:after="120" w:line="276" w:lineRule="auto"/>
      </w:pPr>
      <w:r>
        <w:rPr>
          <w:rFonts w:ascii="Times New Roman" w:hAnsi="Times New Roman" w:eastAsia="Times New Roman"/>
          <w:b w:val="0"/>
          <w:i w:val="0"/>
          <w:sz w:val="24"/>
        </w:rPr>
        <w:t>Priority: Medium</w:t>
      </w:r>
    </w:p>
    <w:p>
      <w:pPr>
        <w:spacing w:after="120" w:line="276" w:lineRule="auto"/>
      </w:pPr>
      <w:r>
        <w:rPr>
          <w:rFonts w:ascii="Times New Roman" w:hAnsi="Times New Roman" w:eastAsia="Times New Roman"/>
          <w:b w:val="0"/>
          <w:i w:val="0"/>
          <w:sz w:val="24"/>
        </w:rPr>
        <w:t>Acceptance criteria: The user can switch templates and see the rendered invoice update accordingly.</w:t>
      </w:r>
    </w:p>
    <w:p>
      <w:pPr>
        <w:pStyle w:val="Heading3"/>
        <w:spacing w:after="120"/>
      </w:pPr>
      <w:r>
        <w:rPr>
          <w:rFonts w:ascii="Times New Roman" w:hAnsi="Times New Roman" w:eastAsia="Times New Roman"/>
          <w:b/>
          <w:i w:val="0"/>
          <w:sz w:val="24"/>
        </w:rPr>
        <w:t>3.2.7 PDF Generation and Storage</w:t>
      </w:r>
    </w:p>
    <w:p>
      <w:pPr>
        <w:spacing w:after="120" w:line="276" w:lineRule="auto"/>
      </w:pPr>
      <w:r>
        <w:rPr>
          <w:rFonts w:ascii="Times New Roman" w:hAnsi="Times New Roman" w:eastAsia="Times New Roman"/>
          <w:b w:val="0"/>
          <w:i w:val="0"/>
          <w:sz w:val="24"/>
        </w:rPr>
        <w:t>Description: The system shall generate a PDF file for a saved invoice and store the generated document path in the database.</w:t>
      </w:r>
    </w:p>
    <w:p>
      <w:pPr>
        <w:spacing w:after="120" w:line="276" w:lineRule="auto"/>
      </w:pPr>
      <w:r>
        <w:rPr>
          <w:rFonts w:ascii="Times New Roman" w:hAnsi="Times New Roman" w:eastAsia="Times New Roman"/>
          <w:b w:val="0"/>
          <w:i w:val="0"/>
          <w:sz w:val="24"/>
        </w:rPr>
        <w:t>Actors: Public user, administrator, system</w:t>
      </w:r>
    </w:p>
    <w:p>
      <w:pPr>
        <w:spacing w:after="120" w:line="276" w:lineRule="auto"/>
      </w:pPr>
      <w:r>
        <w:rPr>
          <w:rFonts w:ascii="Times New Roman" w:hAnsi="Times New Roman" w:eastAsia="Times New Roman"/>
          <w:b w:val="0"/>
          <w:i w:val="0"/>
          <w:sz w:val="24"/>
        </w:rPr>
        <w:t>Preconditions: A valid invoice record exists.</w:t>
      </w:r>
    </w:p>
    <w:p>
      <w:pPr>
        <w:spacing w:after="120" w:line="276" w:lineRule="auto"/>
      </w:pPr>
      <w:r>
        <w:rPr>
          <w:rFonts w:ascii="Times New Roman" w:hAnsi="Times New Roman" w:eastAsia="Times New Roman"/>
          <w:b w:val="0"/>
          <w:i w:val="0"/>
          <w:sz w:val="24"/>
        </w:rPr>
        <w:t>Inputs: Invoice identifier and filesystem configuration.</w:t>
      </w:r>
    </w:p>
    <w:p>
      <w:pPr>
        <w:spacing w:after="120" w:line="276" w:lineRule="auto"/>
      </w:pPr>
      <w:r>
        <w:rPr>
          <w:rFonts w:ascii="Times New Roman" w:hAnsi="Times New Roman" w:eastAsia="Times New Roman"/>
          <w:b w:val="0"/>
          <w:i w:val="0"/>
          <w:sz w:val="24"/>
        </w:rPr>
        <w:t>Processing: The InvoicePdfService shall render the pdf.invoice Blade view using DOMPDF, save the PDF to a per-user invoice directory, and update the invoice record with the resulting path when stored output is requested.</w:t>
      </w:r>
    </w:p>
    <w:p>
      <w:pPr>
        <w:spacing w:after="120" w:line="276" w:lineRule="auto"/>
      </w:pPr>
      <w:r>
        <w:rPr>
          <w:rFonts w:ascii="Times New Roman" w:hAnsi="Times New Roman" w:eastAsia="Times New Roman"/>
          <w:b w:val="0"/>
          <w:i w:val="0"/>
          <w:sz w:val="24"/>
        </w:rPr>
        <w:t>Outputs: A PDF file is produced and can be downloaded, streamed, or saved for later use.</w:t>
      </w:r>
    </w:p>
    <w:p>
      <w:pPr>
        <w:spacing w:after="120" w:line="276" w:lineRule="auto"/>
      </w:pPr>
      <w:r>
        <w:rPr>
          <w:rFonts w:ascii="Times New Roman" w:hAnsi="Times New Roman" w:eastAsia="Times New Roman"/>
          <w:b w:val="0"/>
          <w:i w:val="0"/>
          <w:sz w:val="24"/>
        </w:rPr>
        <w:t>Exceptions and alternate flows: If generation fails, the system shall return an error and preserve the invoice record for later retry.</w:t>
      </w:r>
    </w:p>
    <w:p>
      <w:pPr>
        <w:spacing w:after="120" w:line="276" w:lineRule="auto"/>
      </w:pPr>
      <w:r>
        <w:rPr>
          <w:rFonts w:ascii="Times New Roman" w:hAnsi="Times New Roman" w:eastAsia="Times New Roman"/>
          <w:b w:val="0"/>
          <w:i w:val="0"/>
          <w:sz w:val="24"/>
        </w:rPr>
        <w:t>Priority: High</w:t>
      </w:r>
    </w:p>
    <w:p>
      <w:pPr>
        <w:spacing w:after="120" w:line="276" w:lineRule="auto"/>
      </w:pPr>
      <w:r>
        <w:rPr>
          <w:rFonts w:ascii="Times New Roman" w:hAnsi="Times New Roman" w:eastAsia="Times New Roman"/>
          <w:b w:val="0"/>
          <w:i w:val="0"/>
          <w:sz w:val="24"/>
        </w:rPr>
        <w:t>Acceptance criteria: A saved invoice can be converted to a valid PDF file on demand.</w:t>
      </w:r>
    </w:p>
    <w:p>
      <w:pPr>
        <w:pStyle w:val="Heading3"/>
        <w:spacing w:after="120"/>
      </w:pPr>
      <w:r>
        <w:rPr>
          <w:rFonts w:ascii="Times New Roman" w:hAnsi="Times New Roman" w:eastAsia="Times New Roman"/>
          <w:b/>
          <w:i w:val="0"/>
          <w:sz w:val="24"/>
        </w:rPr>
        <w:t>3.2.8 Download and Print Output</w:t>
      </w:r>
    </w:p>
    <w:p>
      <w:pPr>
        <w:spacing w:after="120" w:line="276" w:lineRule="auto"/>
      </w:pPr>
      <w:r>
        <w:rPr>
          <w:rFonts w:ascii="Times New Roman" w:hAnsi="Times New Roman" w:eastAsia="Times New Roman"/>
          <w:b w:val="0"/>
          <w:i w:val="0"/>
          <w:sz w:val="24"/>
        </w:rPr>
        <w:t>Description: The system shall provide invoice download and print actions for authenticated users.</w:t>
      </w:r>
    </w:p>
    <w:p>
      <w:pPr>
        <w:spacing w:after="120" w:line="276" w:lineRule="auto"/>
      </w:pPr>
      <w:r>
        <w:rPr>
          <w:rFonts w:ascii="Times New Roman" w:hAnsi="Times New Roman" w:eastAsia="Times New Roman"/>
          <w:b w:val="0"/>
          <w:i w:val="0"/>
          <w:sz w:val="24"/>
        </w:rPr>
        <w:t>Actors: Authenticated user</w:t>
      </w:r>
    </w:p>
    <w:p>
      <w:pPr>
        <w:spacing w:after="120" w:line="276" w:lineRule="auto"/>
      </w:pPr>
      <w:r>
        <w:rPr>
          <w:rFonts w:ascii="Times New Roman" w:hAnsi="Times New Roman" w:eastAsia="Times New Roman"/>
          <w:b w:val="0"/>
          <w:i w:val="0"/>
          <w:sz w:val="24"/>
        </w:rPr>
        <w:t>Preconditions: The user is logged in and authorized to access the invoice.</w:t>
      </w:r>
    </w:p>
    <w:p>
      <w:pPr>
        <w:spacing w:after="120" w:line="276" w:lineRule="auto"/>
      </w:pPr>
      <w:r>
        <w:rPr>
          <w:rFonts w:ascii="Times New Roman" w:hAnsi="Times New Roman" w:eastAsia="Times New Roman"/>
          <w:b w:val="0"/>
          <w:i w:val="0"/>
          <w:sz w:val="24"/>
        </w:rPr>
        <w:t>Inputs: Invoice identifier.</w:t>
      </w:r>
    </w:p>
    <w:p>
      <w:pPr>
        <w:spacing w:after="120" w:line="276" w:lineRule="auto"/>
      </w:pPr>
      <w:r>
        <w:rPr>
          <w:rFonts w:ascii="Times New Roman" w:hAnsi="Times New Roman" w:eastAsia="Times New Roman"/>
          <w:b w:val="0"/>
          <w:i w:val="0"/>
          <w:sz w:val="24"/>
        </w:rPr>
        <w:t>Processing: The download endpoint shall return a PDF response, while the print endpoint shall render a print-friendly view. Authorization shall block access when the invoice does not belong to the current user.</w:t>
      </w:r>
    </w:p>
    <w:p>
      <w:pPr>
        <w:spacing w:after="120" w:line="276" w:lineRule="auto"/>
      </w:pPr>
      <w:r>
        <w:rPr>
          <w:rFonts w:ascii="Times New Roman" w:hAnsi="Times New Roman" w:eastAsia="Times New Roman"/>
          <w:b w:val="0"/>
          <w:i w:val="0"/>
          <w:sz w:val="24"/>
        </w:rPr>
        <w:t>Outputs: A file download or printable page is returned.</w:t>
      </w:r>
    </w:p>
    <w:p>
      <w:pPr>
        <w:spacing w:after="120" w:line="276" w:lineRule="auto"/>
      </w:pPr>
      <w:r>
        <w:rPr>
          <w:rFonts w:ascii="Times New Roman" w:hAnsi="Times New Roman" w:eastAsia="Times New Roman"/>
          <w:b w:val="0"/>
          <w:i w:val="0"/>
          <w:sz w:val="24"/>
        </w:rPr>
        <w:t>Exceptions and alternate flows: Unauthorized access shall return an access denied response.</w:t>
      </w:r>
    </w:p>
    <w:p>
      <w:pPr>
        <w:spacing w:after="120" w:line="276" w:lineRule="auto"/>
      </w:pPr>
      <w:r>
        <w:rPr>
          <w:rFonts w:ascii="Times New Roman" w:hAnsi="Times New Roman" w:eastAsia="Times New Roman"/>
          <w:b w:val="0"/>
          <w:i w:val="0"/>
          <w:sz w:val="24"/>
        </w:rPr>
        <w:t>Priority: High</w:t>
      </w:r>
    </w:p>
    <w:p>
      <w:pPr>
        <w:spacing w:after="120" w:line="276" w:lineRule="auto"/>
      </w:pPr>
      <w:r>
        <w:rPr>
          <w:rFonts w:ascii="Times New Roman" w:hAnsi="Times New Roman" w:eastAsia="Times New Roman"/>
          <w:b w:val="0"/>
          <w:i w:val="0"/>
          <w:sz w:val="24"/>
        </w:rPr>
        <w:t>Acceptance criteria: The logged-in owner of the invoice can download or print it successfully.</w:t>
      </w:r>
    </w:p>
    <w:p>
      <w:pPr>
        <w:pStyle w:val="Heading3"/>
        <w:spacing w:after="120"/>
      </w:pPr>
      <w:r>
        <w:rPr>
          <w:rFonts w:ascii="Times New Roman" w:hAnsi="Times New Roman" w:eastAsia="Times New Roman"/>
          <w:b/>
          <w:i w:val="0"/>
          <w:sz w:val="24"/>
        </w:rPr>
        <w:t>3.2.9 Email Delivery</w:t>
      </w:r>
    </w:p>
    <w:p>
      <w:pPr>
        <w:spacing w:after="120" w:line="276" w:lineRule="auto"/>
      </w:pPr>
      <w:r>
        <w:rPr>
          <w:rFonts w:ascii="Times New Roman" w:hAnsi="Times New Roman" w:eastAsia="Times New Roman"/>
          <w:b w:val="0"/>
          <w:i w:val="0"/>
          <w:sz w:val="24"/>
        </w:rPr>
        <w:t>Description: The system shall email invoice documents to a customer or recipient address.</w:t>
      </w:r>
    </w:p>
    <w:p>
      <w:pPr>
        <w:spacing w:after="120" w:line="276" w:lineRule="auto"/>
      </w:pPr>
      <w:r>
        <w:rPr>
          <w:rFonts w:ascii="Times New Roman" w:hAnsi="Times New Roman" w:eastAsia="Times New Roman"/>
          <w:b w:val="0"/>
          <w:i w:val="0"/>
          <w:sz w:val="24"/>
        </w:rPr>
        <w:t>Actors: Public user, administrator, queue worker</w:t>
      </w:r>
    </w:p>
    <w:p>
      <w:pPr>
        <w:spacing w:after="120" w:line="276" w:lineRule="auto"/>
      </w:pPr>
      <w:r>
        <w:rPr>
          <w:rFonts w:ascii="Times New Roman" w:hAnsi="Times New Roman" w:eastAsia="Times New Roman"/>
          <w:b w:val="0"/>
          <w:i w:val="0"/>
          <w:sz w:val="24"/>
        </w:rPr>
        <w:t>Preconditions: A valid invoice and recipient email address exist.</w:t>
      </w:r>
    </w:p>
    <w:p>
      <w:pPr>
        <w:spacing w:after="120" w:line="276" w:lineRule="auto"/>
      </w:pPr>
      <w:r>
        <w:rPr>
          <w:rFonts w:ascii="Times New Roman" w:hAnsi="Times New Roman" w:eastAsia="Times New Roman"/>
          <w:b w:val="0"/>
          <w:i w:val="0"/>
          <w:sz w:val="24"/>
        </w:rPr>
        <w:t>Inputs: Recipient email, invoice identifier, optional message body.</w:t>
      </w:r>
    </w:p>
    <w:p>
      <w:pPr>
        <w:spacing w:after="120" w:line="276" w:lineRule="auto"/>
      </w:pPr>
      <w:r>
        <w:rPr>
          <w:rFonts w:ascii="Times New Roman" w:hAnsi="Times New Roman" w:eastAsia="Times New Roman"/>
          <w:b w:val="0"/>
          <w:i w:val="0"/>
          <w:sz w:val="24"/>
        </w:rPr>
        <w:t>Processing: The InvoiceMail mailable shall attach a PDF version of the invoice and send it through the configured mail transport. If queueing is enabled, the message may be processed asynchronously.</w:t>
      </w:r>
    </w:p>
    <w:p>
      <w:pPr>
        <w:spacing w:after="120" w:line="276" w:lineRule="auto"/>
      </w:pPr>
      <w:r>
        <w:rPr>
          <w:rFonts w:ascii="Times New Roman" w:hAnsi="Times New Roman" w:eastAsia="Times New Roman"/>
          <w:b w:val="0"/>
          <w:i w:val="0"/>
          <w:sz w:val="24"/>
        </w:rPr>
        <w:t>Outputs: An email with the invoice attachment is delivered or queued for delivery.</w:t>
      </w:r>
    </w:p>
    <w:p>
      <w:pPr>
        <w:spacing w:after="120" w:line="276" w:lineRule="auto"/>
      </w:pPr>
      <w:r>
        <w:rPr>
          <w:rFonts w:ascii="Times New Roman" w:hAnsi="Times New Roman" w:eastAsia="Times New Roman"/>
          <w:b w:val="0"/>
          <w:i w:val="0"/>
          <w:sz w:val="24"/>
        </w:rPr>
        <w:t>Exceptions and alternate flows: Mailer configuration failures shall be reported through logs and user feedback.</w:t>
      </w:r>
    </w:p>
    <w:p>
      <w:pPr>
        <w:spacing w:after="120" w:line="276" w:lineRule="auto"/>
      </w:pPr>
      <w:r>
        <w:rPr>
          <w:rFonts w:ascii="Times New Roman" w:hAnsi="Times New Roman" w:eastAsia="Times New Roman"/>
          <w:b w:val="0"/>
          <w:i w:val="0"/>
          <w:sz w:val="24"/>
        </w:rPr>
        <w:t>Priority: High</w:t>
      </w:r>
    </w:p>
    <w:p>
      <w:pPr>
        <w:spacing w:after="120" w:line="276" w:lineRule="auto"/>
      </w:pPr>
      <w:r>
        <w:rPr>
          <w:rFonts w:ascii="Times New Roman" w:hAnsi="Times New Roman" w:eastAsia="Times New Roman"/>
          <w:b w:val="0"/>
          <w:i w:val="0"/>
          <w:sz w:val="24"/>
        </w:rPr>
        <w:t>Acceptance criteria: The invoice can be delivered by email with a correctly named PDF attachment.</w:t>
      </w:r>
    </w:p>
    <w:p>
      <w:pPr>
        <w:pStyle w:val="Heading3"/>
        <w:spacing w:after="120"/>
      </w:pPr>
      <w:r>
        <w:rPr>
          <w:rFonts w:ascii="Times New Roman" w:hAnsi="Times New Roman" w:eastAsia="Times New Roman"/>
          <w:b/>
          <w:i w:val="0"/>
          <w:sz w:val="24"/>
        </w:rPr>
        <w:t>3.2.10 Admin Panel Management</w:t>
      </w:r>
    </w:p>
    <w:p>
      <w:pPr>
        <w:spacing w:after="120" w:line="276" w:lineRule="auto"/>
      </w:pPr>
      <w:r>
        <w:rPr>
          <w:rFonts w:ascii="Times New Roman" w:hAnsi="Times New Roman" w:eastAsia="Times New Roman"/>
          <w:b w:val="0"/>
          <w:i w:val="0"/>
          <w:sz w:val="24"/>
        </w:rPr>
        <w:t>Description: The system shall provide a Filament admin area for invoice management and dashboard interaction.</w:t>
      </w:r>
    </w:p>
    <w:p>
      <w:pPr>
        <w:spacing w:after="120" w:line="276" w:lineRule="auto"/>
      </w:pPr>
      <w:r>
        <w:rPr>
          <w:rFonts w:ascii="Times New Roman" w:hAnsi="Times New Roman" w:eastAsia="Times New Roman"/>
          <w:b w:val="0"/>
          <w:i w:val="0"/>
          <w:sz w:val="24"/>
        </w:rPr>
        <w:t>Actors: Administrator</w:t>
      </w:r>
    </w:p>
    <w:p>
      <w:pPr>
        <w:spacing w:after="120" w:line="276" w:lineRule="auto"/>
      </w:pPr>
      <w:r>
        <w:rPr>
          <w:rFonts w:ascii="Times New Roman" w:hAnsi="Times New Roman" w:eastAsia="Times New Roman"/>
          <w:b w:val="0"/>
          <w:i w:val="0"/>
          <w:sz w:val="24"/>
        </w:rPr>
        <w:t>Preconditions: The admin user is authenticated through the Filament login page.</w:t>
      </w:r>
    </w:p>
    <w:p>
      <w:pPr>
        <w:spacing w:after="120" w:line="276" w:lineRule="auto"/>
      </w:pPr>
      <w:r>
        <w:rPr>
          <w:rFonts w:ascii="Times New Roman" w:hAnsi="Times New Roman" w:eastAsia="Times New Roman"/>
          <w:b w:val="0"/>
          <w:i w:val="0"/>
          <w:sz w:val="24"/>
        </w:rPr>
        <w:t>Inputs: Administrative form fields, tables, and selected invoice or template records.</w:t>
      </w:r>
    </w:p>
    <w:p>
      <w:pPr>
        <w:spacing w:after="120" w:line="276" w:lineRule="auto"/>
      </w:pPr>
      <w:r>
        <w:rPr>
          <w:rFonts w:ascii="Times New Roman" w:hAnsi="Times New Roman" w:eastAsia="Times New Roman"/>
          <w:b w:val="0"/>
          <w:i w:val="0"/>
          <w:sz w:val="24"/>
        </w:rPr>
        <w:t>Processing: The admin panel shall restrict data to the authenticated user where required, list invoices, show invoice details, allow create/edit operations, and provide dashboard widgets.</w:t>
      </w:r>
    </w:p>
    <w:p>
      <w:pPr>
        <w:spacing w:after="120" w:line="276" w:lineRule="auto"/>
      </w:pPr>
      <w:r>
        <w:rPr>
          <w:rFonts w:ascii="Times New Roman" w:hAnsi="Times New Roman" w:eastAsia="Times New Roman"/>
          <w:b w:val="0"/>
          <w:i w:val="0"/>
          <w:sz w:val="24"/>
        </w:rPr>
        <w:t>Outputs: Administrative records and dashboard information are available within /admin.</w:t>
      </w:r>
    </w:p>
    <w:p>
      <w:pPr>
        <w:spacing w:after="120" w:line="276" w:lineRule="auto"/>
      </w:pPr>
      <w:r>
        <w:rPr>
          <w:rFonts w:ascii="Times New Roman" w:hAnsi="Times New Roman" w:eastAsia="Times New Roman"/>
          <w:b w:val="0"/>
          <w:i w:val="0"/>
          <w:sz w:val="24"/>
        </w:rPr>
        <w:t>Exceptions and alternate flows: Unauthenticated access shall redirect to the admin login page.</w:t>
      </w:r>
    </w:p>
    <w:p>
      <w:pPr>
        <w:spacing w:after="120" w:line="276" w:lineRule="auto"/>
      </w:pPr>
      <w:r>
        <w:rPr>
          <w:rFonts w:ascii="Times New Roman" w:hAnsi="Times New Roman" w:eastAsia="Times New Roman"/>
          <w:b w:val="0"/>
          <w:i w:val="0"/>
          <w:sz w:val="24"/>
        </w:rPr>
        <w:t>Priority: High</w:t>
      </w:r>
    </w:p>
    <w:p>
      <w:pPr>
        <w:spacing w:after="120" w:line="276" w:lineRule="auto"/>
      </w:pPr>
      <w:r>
        <w:rPr>
          <w:rFonts w:ascii="Times New Roman" w:hAnsi="Times New Roman" w:eastAsia="Times New Roman"/>
          <w:b w:val="0"/>
          <w:i w:val="0"/>
          <w:sz w:val="24"/>
        </w:rPr>
        <w:t>Acceptance criteria: An authenticated admin can browse and maintain invoice data from the admin interface.</w:t>
      </w:r>
    </w:p>
    <w:p>
      <w:pPr>
        <w:pStyle w:val="Heading3"/>
        <w:spacing w:after="120"/>
      </w:pPr>
      <w:r>
        <w:rPr>
          <w:rFonts w:ascii="Times New Roman" w:hAnsi="Times New Roman" w:eastAsia="Times New Roman"/>
          <w:b/>
          <w:i w:val="0"/>
          <w:sz w:val="24"/>
        </w:rPr>
        <w:t>3.2.11 Search, Sort, and Filter</w:t>
      </w:r>
    </w:p>
    <w:p>
      <w:pPr>
        <w:spacing w:after="120" w:line="276" w:lineRule="auto"/>
      </w:pPr>
      <w:r>
        <w:rPr>
          <w:rFonts w:ascii="Times New Roman" w:hAnsi="Times New Roman" w:eastAsia="Times New Roman"/>
          <w:b w:val="0"/>
          <w:i w:val="0"/>
          <w:sz w:val="24"/>
        </w:rPr>
        <w:t>Description: The system shall support browsing and filtering of invoice data in the administrative interface.</w:t>
      </w:r>
    </w:p>
    <w:p>
      <w:pPr>
        <w:spacing w:after="120" w:line="276" w:lineRule="auto"/>
      </w:pPr>
      <w:r>
        <w:rPr>
          <w:rFonts w:ascii="Times New Roman" w:hAnsi="Times New Roman" w:eastAsia="Times New Roman"/>
          <w:b w:val="0"/>
          <w:i w:val="0"/>
          <w:sz w:val="24"/>
        </w:rPr>
        <w:t>Actors: Administrator</w:t>
      </w:r>
    </w:p>
    <w:p>
      <w:pPr>
        <w:spacing w:after="120" w:line="276" w:lineRule="auto"/>
      </w:pPr>
      <w:r>
        <w:rPr>
          <w:rFonts w:ascii="Times New Roman" w:hAnsi="Times New Roman" w:eastAsia="Times New Roman"/>
          <w:b w:val="0"/>
          <w:i w:val="0"/>
          <w:sz w:val="24"/>
        </w:rPr>
        <w:t>Preconditions: Invoice records exist in the database.</w:t>
      </w:r>
    </w:p>
    <w:p>
      <w:pPr>
        <w:spacing w:after="120" w:line="276" w:lineRule="auto"/>
      </w:pPr>
      <w:r>
        <w:rPr>
          <w:rFonts w:ascii="Times New Roman" w:hAnsi="Times New Roman" w:eastAsia="Times New Roman"/>
          <w:b w:val="0"/>
          <w:i w:val="0"/>
          <w:sz w:val="24"/>
        </w:rPr>
        <w:t>Inputs: Search keywords, status values, dates, and sort criteria.</w:t>
      </w:r>
    </w:p>
    <w:p>
      <w:pPr>
        <w:spacing w:after="120" w:line="276" w:lineRule="auto"/>
      </w:pPr>
      <w:r>
        <w:rPr>
          <w:rFonts w:ascii="Times New Roman" w:hAnsi="Times New Roman" w:eastAsia="Times New Roman"/>
          <w:b w:val="0"/>
          <w:i w:val="0"/>
          <w:sz w:val="24"/>
        </w:rPr>
        <w:t>Processing: The table view shall query and display records based on the selected filters and sort order, limiting the view to invoices owned by the current authenticated user when applicable.</w:t>
      </w:r>
    </w:p>
    <w:p>
      <w:pPr>
        <w:spacing w:after="120" w:line="276" w:lineRule="auto"/>
      </w:pPr>
      <w:r>
        <w:rPr>
          <w:rFonts w:ascii="Times New Roman" w:hAnsi="Times New Roman" w:eastAsia="Times New Roman"/>
          <w:b w:val="0"/>
          <w:i w:val="0"/>
          <w:sz w:val="24"/>
        </w:rPr>
        <w:t>Outputs: A filtered and paginated invoice listing is shown.</w:t>
      </w:r>
    </w:p>
    <w:p>
      <w:pPr>
        <w:spacing w:after="120" w:line="276" w:lineRule="auto"/>
      </w:pPr>
      <w:r>
        <w:rPr>
          <w:rFonts w:ascii="Times New Roman" w:hAnsi="Times New Roman" w:eastAsia="Times New Roman"/>
          <w:b w:val="0"/>
          <w:i w:val="0"/>
          <w:sz w:val="24"/>
        </w:rPr>
        <w:t>Exceptions and alternate flows: Invalid filter values shall be rejected by validation or ignored safely.</w:t>
      </w:r>
    </w:p>
    <w:p>
      <w:pPr>
        <w:spacing w:after="120" w:line="276" w:lineRule="auto"/>
      </w:pPr>
      <w:r>
        <w:rPr>
          <w:rFonts w:ascii="Times New Roman" w:hAnsi="Times New Roman" w:eastAsia="Times New Roman"/>
          <w:b w:val="0"/>
          <w:i w:val="0"/>
          <w:sz w:val="24"/>
        </w:rPr>
        <w:t>Priority: Medium</w:t>
      </w:r>
    </w:p>
    <w:p>
      <w:pPr>
        <w:spacing w:after="120" w:line="276" w:lineRule="auto"/>
      </w:pPr>
      <w:r>
        <w:rPr>
          <w:rFonts w:ascii="Times New Roman" w:hAnsi="Times New Roman" w:eastAsia="Times New Roman"/>
          <w:b w:val="0"/>
          <w:i w:val="0"/>
          <w:sz w:val="24"/>
        </w:rPr>
        <w:t>Acceptance criteria: The admin can quickly locate a record by customer name, invoice number, or date.</w:t>
      </w:r>
    </w:p>
    <w:p>
      <w:pPr>
        <w:pStyle w:val="Heading3"/>
        <w:spacing w:after="120"/>
      </w:pPr>
      <w:r>
        <w:rPr>
          <w:rFonts w:ascii="Times New Roman" w:hAnsi="Times New Roman" w:eastAsia="Times New Roman"/>
          <w:b/>
          <w:i w:val="0"/>
          <w:sz w:val="24"/>
        </w:rPr>
        <w:t>3.2.12 Auditability and Stored Output Tracking</w:t>
      </w:r>
    </w:p>
    <w:p>
      <w:pPr>
        <w:spacing w:after="120" w:line="276" w:lineRule="auto"/>
      </w:pPr>
      <w:r>
        <w:rPr>
          <w:rFonts w:ascii="Times New Roman" w:hAnsi="Times New Roman" w:eastAsia="Times New Roman"/>
          <w:b w:val="0"/>
          <w:i w:val="0"/>
          <w:sz w:val="24"/>
        </w:rPr>
        <w:t>Description: The system shall retain sufficient information to determine when a PDF was generated and where it is stored.</w:t>
      </w:r>
    </w:p>
    <w:p>
      <w:pPr>
        <w:spacing w:after="120" w:line="276" w:lineRule="auto"/>
      </w:pPr>
      <w:r>
        <w:rPr>
          <w:rFonts w:ascii="Times New Roman" w:hAnsi="Times New Roman" w:eastAsia="Times New Roman"/>
          <w:b w:val="0"/>
          <w:i w:val="0"/>
          <w:sz w:val="24"/>
        </w:rPr>
        <w:t>Actors: System, administrator</w:t>
      </w:r>
    </w:p>
    <w:p>
      <w:pPr>
        <w:spacing w:after="120" w:line="276" w:lineRule="auto"/>
      </w:pPr>
      <w:r>
        <w:rPr>
          <w:rFonts w:ascii="Times New Roman" w:hAnsi="Times New Roman" w:eastAsia="Times New Roman"/>
          <w:b w:val="0"/>
          <w:i w:val="0"/>
          <w:sz w:val="24"/>
        </w:rPr>
        <w:t>Preconditions: An invoice has been saved and a PDF may have been generated.</w:t>
      </w:r>
    </w:p>
    <w:p>
      <w:pPr>
        <w:spacing w:after="120" w:line="276" w:lineRule="auto"/>
      </w:pPr>
      <w:r>
        <w:rPr>
          <w:rFonts w:ascii="Times New Roman" w:hAnsi="Times New Roman" w:eastAsia="Times New Roman"/>
          <w:b w:val="0"/>
          <w:i w:val="0"/>
          <w:sz w:val="24"/>
        </w:rPr>
        <w:t>Inputs: PDF file path, timestamps, invoice status, and optional metadata.</w:t>
      </w:r>
    </w:p>
    <w:p>
      <w:pPr>
        <w:spacing w:after="120" w:line="276" w:lineRule="auto"/>
      </w:pPr>
      <w:r>
        <w:rPr>
          <w:rFonts w:ascii="Times New Roman" w:hAnsi="Times New Roman" w:eastAsia="Times New Roman"/>
          <w:b w:val="0"/>
          <w:i w:val="0"/>
          <w:sz w:val="24"/>
        </w:rPr>
        <w:t>Processing: The system shall update the invoice record with a pdf_path value when PDF output is stored and maintain timestamps that support later inspection.</w:t>
      </w:r>
    </w:p>
    <w:p>
      <w:pPr>
        <w:spacing w:after="120" w:line="276" w:lineRule="auto"/>
      </w:pPr>
      <w:r>
        <w:rPr>
          <w:rFonts w:ascii="Times New Roman" w:hAnsi="Times New Roman" w:eastAsia="Times New Roman"/>
          <w:b w:val="0"/>
          <w:i w:val="0"/>
          <w:sz w:val="24"/>
        </w:rPr>
        <w:t>Outputs: The invoice record carries enough metadata for future retrieval and auditing.</w:t>
      </w:r>
    </w:p>
    <w:p>
      <w:pPr>
        <w:spacing w:after="120" w:line="276" w:lineRule="auto"/>
      </w:pPr>
      <w:r>
        <w:rPr>
          <w:rFonts w:ascii="Times New Roman" w:hAnsi="Times New Roman" w:eastAsia="Times New Roman"/>
          <w:b w:val="0"/>
          <w:i w:val="0"/>
          <w:sz w:val="24"/>
        </w:rPr>
        <w:t>Exceptions and alternate flows: If storage is not available, the system shall continue to preserve the invoice data and defer PDF persistence.</w:t>
      </w:r>
    </w:p>
    <w:p>
      <w:pPr>
        <w:spacing w:after="120" w:line="276" w:lineRule="auto"/>
      </w:pPr>
      <w:r>
        <w:rPr>
          <w:rFonts w:ascii="Times New Roman" w:hAnsi="Times New Roman" w:eastAsia="Times New Roman"/>
          <w:b w:val="0"/>
          <w:i w:val="0"/>
          <w:sz w:val="24"/>
        </w:rPr>
        <w:t>Priority: Medium</w:t>
      </w:r>
    </w:p>
    <w:p>
      <w:pPr>
        <w:spacing w:after="120" w:line="276" w:lineRule="auto"/>
      </w:pPr>
      <w:r>
        <w:rPr>
          <w:rFonts w:ascii="Times New Roman" w:hAnsi="Times New Roman" w:eastAsia="Times New Roman"/>
          <w:b w:val="0"/>
          <w:i w:val="0"/>
          <w:sz w:val="24"/>
        </w:rPr>
        <w:t>Acceptance criteria: Administrators can determine whether a PDF exists and where it is stored.</w:t>
      </w:r>
    </w:p>
    <w:p>
      <w:pPr>
        <w:pStyle w:val="Heading2"/>
        <w:spacing w:after="120"/>
      </w:pPr>
      <w:r>
        <w:rPr>
          <w:rFonts w:ascii="Times New Roman" w:hAnsi="Times New Roman" w:eastAsia="Times New Roman"/>
          <w:b/>
          <w:i w:val="0"/>
          <w:sz w:val="26"/>
        </w:rPr>
        <w:t>3.3 Data Requirements and Business Rules</w:t>
      </w:r>
    </w:p>
    <w:p>
      <w:pPr>
        <w:pStyle w:val="ListBullet"/>
        <w:spacing w:after="0" w:line="259" w:lineRule="auto"/>
      </w:pPr>
      <w:r>
        <w:rPr>
          <w:rFonts w:ascii="Times New Roman" w:hAnsi="Times New Roman" w:eastAsia="Times New Roman"/>
          <w:b w:val="0"/>
          <w:i w:val="0"/>
          <w:sz w:val="24"/>
        </w:rPr>
        <w:t>The User entity stores account and authentication details.</w:t>
      </w:r>
    </w:p>
    <w:p>
      <w:pPr>
        <w:pStyle w:val="ListBullet"/>
        <w:spacing w:after="0" w:line="259" w:lineRule="auto"/>
      </w:pPr>
      <w:r>
        <w:rPr>
          <w:rFonts w:ascii="Times New Roman" w:hAnsi="Times New Roman" w:eastAsia="Times New Roman"/>
          <w:b w:val="0"/>
          <w:i w:val="0"/>
          <w:sz w:val="24"/>
        </w:rPr>
        <w:t>The Invoice entity stores company and customer metadata, monetary fields, dates, status, template selection, and a pdf_path reference.</w:t>
      </w:r>
    </w:p>
    <w:p>
      <w:pPr>
        <w:pStyle w:val="ListBullet"/>
        <w:spacing w:after="0" w:line="259" w:lineRule="auto"/>
      </w:pPr>
      <w:r>
        <w:rPr>
          <w:rFonts w:ascii="Times New Roman" w:hAnsi="Times New Roman" w:eastAsia="Times New Roman"/>
          <w:b w:val="0"/>
          <w:i w:val="0"/>
          <w:sz w:val="24"/>
        </w:rPr>
        <w:t>The InvoiceItem entity stores description, quantity, unit price, calculated total, and item order.</w:t>
      </w:r>
    </w:p>
    <w:p>
      <w:pPr>
        <w:pStyle w:val="ListBullet"/>
        <w:spacing w:after="0" w:line="259" w:lineRule="auto"/>
      </w:pPr>
      <w:r>
        <w:rPr>
          <w:rFonts w:ascii="Times New Roman" w:hAnsi="Times New Roman" w:eastAsia="Times New Roman"/>
          <w:b w:val="0"/>
          <w:i w:val="0"/>
          <w:sz w:val="24"/>
        </w:rPr>
        <w:t>The Template entity stores template presentation data and JSON settings.</w:t>
      </w:r>
    </w:p>
    <w:p>
      <w:pPr>
        <w:pStyle w:val="ListBullet"/>
        <w:spacing w:after="0" w:line="259" w:lineRule="auto"/>
      </w:pPr>
      <w:r>
        <w:rPr>
          <w:rFonts w:ascii="Times New Roman" w:hAnsi="Times New Roman" w:eastAsia="Times New Roman"/>
          <w:b w:val="0"/>
          <w:i w:val="0"/>
          <w:sz w:val="24"/>
        </w:rPr>
        <w:t>Invoice item totals shall always be derived from quantity multiplied by unit_price.</w:t>
      </w:r>
    </w:p>
    <w:p>
      <w:pPr>
        <w:pStyle w:val="ListBullet"/>
        <w:spacing w:after="0" w:line="259" w:lineRule="auto"/>
      </w:pPr>
      <w:r>
        <w:rPr>
          <w:rFonts w:ascii="Times New Roman" w:hAnsi="Times New Roman" w:eastAsia="Times New Roman"/>
          <w:b w:val="0"/>
          <w:i w:val="0"/>
          <w:sz w:val="24"/>
        </w:rPr>
        <w:t>Invoice subtotals, tax amounts, and totals shall be derived from the saved invoice items and configured tax rate.</w:t>
      </w:r>
    </w:p>
    <w:p>
      <w:pPr>
        <w:pStyle w:val="ListBullet"/>
        <w:spacing w:after="0" w:line="259" w:lineRule="auto"/>
      </w:pPr>
      <w:r>
        <w:rPr>
          <w:rFonts w:ascii="Times New Roman" w:hAnsi="Times New Roman" w:eastAsia="Times New Roman"/>
          <w:b w:val="0"/>
          <w:i w:val="0"/>
          <w:sz w:val="24"/>
        </w:rPr>
        <w:t>The invoice number format shall follow INV-YYYY-####, where #### is a zero-padded incrementing sequence for the year.</w:t>
      </w:r>
    </w:p>
    <w:p>
      <w:pPr>
        <w:pStyle w:val="ListBullet"/>
        <w:spacing w:after="0" w:line="259" w:lineRule="auto"/>
      </w:pPr>
      <w:r>
        <w:rPr>
          <w:rFonts w:ascii="Times New Roman" w:hAnsi="Times New Roman" w:eastAsia="Times New Roman"/>
          <w:b w:val="0"/>
          <w:i w:val="0"/>
          <w:sz w:val="24"/>
        </w:rPr>
        <w:t>An invoice item save or delete event shall trigger a recalculation of the parent invoice totals.</w:t>
      </w:r>
    </w:p>
    <w:p>
      <w:pPr>
        <w:pStyle w:val="ListBullet"/>
        <w:spacing w:after="0" w:line="259" w:lineRule="auto"/>
      </w:pPr>
      <w:r>
        <w:rPr>
          <w:rFonts w:ascii="Times New Roman" w:hAnsi="Times New Roman" w:eastAsia="Times New Roman"/>
          <w:b w:val="0"/>
          <w:i w:val="0"/>
          <w:sz w:val="24"/>
        </w:rPr>
        <w:t>Invoices belonging to one user shall not be editable from another user’s authenticated context.</w:t>
      </w:r>
    </w:p>
    <w:p>
      <w:pPr>
        <w:pStyle w:val="ListBullet"/>
        <w:spacing w:after="0" w:line="259" w:lineRule="auto"/>
      </w:pPr>
      <w:r>
        <w:rPr>
          <w:rFonts w:ascii="Times New Roman" w:hAnsi="Times New Roman" w:eastAsia="Times New Roman"/>
          <w:b w:val="0"/>
          <w:i w:val="0"/>
          <w:sz w:val="24"/>
        </w:rPr>
        <w:t>Template settings shall be stored in a JSON-compatible structure and treated as application-controlled configuration.</w:t>
      </w:r>
    </w:p>
    <w:p>
      <w:pPr>
        <w:pStyle w:val="Heading2"/>
        <w:spacing w:after="120"/>
      </w:pPr>
      <w:r>
        <w:rPr>
          <w:rFonts w:ascii="Times New Roman" w:hAnsi="Times New Roman" w:eastAsia="Times New Roman"/>
          <w:b/>
          <w:i w:val="0"/>
          <w:sz w:val="26"/>
        </w:rPr>
        <w:t>3.4 Use Cases</w:t>
      </w:r>
    </w:p>
    <w:p>
      <w:pPr>
        <w:pStyle w:val="Heading3"/>
        <w:spacing w:after="120"/>
      </w:pPr>
      <w:r>
        <w:rPr>
          <w:rFonts w:ascii="Times New Roman" w:hAnsi="Times New Roman" w:eastAsia="Times New Roman"/>
          <w:b/>
          <w:i w:val="0"/>
          <w:sz w:val="24"/>
        </w:rPr>
        <w:t>3.4.1 Create and Save Invoice</w:t>
      </w:r>
    </w:p>
    <w:p>
      <w:pPr>
        <w:spacing w:after="120" w:line="276" w:lineRule="auto"/>
      </w:pPr>
      <w:r>
        <w:rPr>
          <w:rFonts w:ascii="Times New Roman" w:hAnsi="Times New Roman" w:eastAsia="Times New Roman"/>
          <w:b w:val="0"/>
          <w:i w:val="0"/>
          <w:sz w:val="24"/>
        </w:rPr>
        <w:t>Actors: Public user</w:t>
      </w:r>
    </w:p>
    <w:p>
      <w:pPr>
        <w:spacing w:after="120" w:line="276" w:lineRule="auto"/>
      </w:pPr>
      <w:r>
        <w:rPr>
          <w:rFonts w:ascii="Times New Roman" w:hAnsi="Times New Roman" w:eastAsia="Times New Roman"/>
          <w:b w:val="0"/>
          <w:i w:val="0"/>
          <w:sz w:val="24"/>
        </w:rPr>
        <w:t>Trigger: The user opens the create-invoice page.</w:t>
      </w:r>
    </w:p>
    <w:p>
      <w:pPr>
        <w:spacing w:after="120" w:line="276" w:lineRule="auto"/>
      </w:pPr>
      <w:r>
        <w:rPr>
          <w:rFonts w:ascii="Times New Roman" w:hAnsi="Times New Roman" w:eastAsia="Times New Roman"/>
          <w:b w:val="0"/>
          <w:i w:val="0"/>
          <w:sz w:val="24"/>
        </w:rPr>
        <w:t>Preconditions: The user can access the public invoice editor and has entered at least the minimum required data.</w:t>
      </w:r>
    </w:p>
    <w:p>
      <w:pPr>
        <w:spacing w:after="120" w:line="276" w:lineRule="auto"/>
      </w:pPr>
      <w:r>
        <w:rPr>
          <w:rFonts w:ascii="Times New Roman" w:hAnsi="Times New Roman" w:eastAsia="Times New Roman"/>
          <w:b w:val="0"/>
          <w:i w:val="0"/>
          <w:sz w:val="24"/>
        </w:rPr>
        <w:t>Main flow:</w:t>
      </w:r>
    </w:p>
    <w:p>
      <w:pPr>
        <w:pStyle w:val="ListBullet"/>
        <w:spacing w:after="0" w:line="259" w:lineRule="auto"/>
      </w:pPr>
      <w:r>
        <w:rPr>
          <w:rFonts w:ascii="Times New Roman" w:hAnsi="Times New Roman" w:eastAsia="Times New Roman"/>
          <w:b w:val="0"/>
          <w:i w:val="0"/>
          <w:sz w:val="24"/>
        </w:rPr>
        <w:t>The user enters company details, customer details, invoice dates, line items, tax information, and notes.</w:t>
      </w:r>
    </w:p>
    <w:p>
      <w:pPr>
        <w:pStyle w:val="ListBullet"/>
        <w:spacing w:after="0" w:line="259" w:lineRule="auto"/>
      </w:pPr>
      <w:r>
        <w:rPr>
          <w:rFonts w:ascii="Times New Roman" w:hAnsi="Times New Roman" w:eastAsia="Times New Roman"/>
          <w:b w:val="0"/>
          <w:i w:val="0"/>
          <w:sz w:val="24"/>
        </w:rPr>
        <w:t>The system updates the preview and calculates totals automatically.</w:t>
      </w:r>
    </w:p>
    <w:p>
      <w:pPr>
        <w:pStyle w:val="ListBullet"/>
        <w:spacing w:after="0" w:line="259" w:lineRule="auto"/>
      </w:pPr>
      <w:r>
        <w:rPr>
          <w:rFonts w:ascii="Times New Roman" w:hAnsi="Times New Roman" w:eastAsia="Times New Roman"/>
          <w:b w:val="0"/>
          <w:i w:val="0"/>
          <w:sz w:val="24"/>
        </w:rPr>
        <w:t>The user reviews the invoice and presses the save action.</w:t>
      </w:r>
    </w:p>
    <w:p>
      <w:pPr>
        <w:pStyle w:val="ListBullet"/>
        <w:spacing w:after="0" w:line="259" w:lineRule="auto"/>
      </w:pPr>
      <w:r>
        <w:rPr>
          <w:rFonts w:ascii="Times New Roman" w:hAnsi="Times New Roman" w:eastAsia="Times New Roman"/>
          <w:b w:val="0"/>
          <w:i w:val="0"/>
          <w:sz w:val="24"/>
        </w:rPr>
        <w:t>The system validates the form and stores the invoice and invoice items.</w:t>
      </w:r>
    </w:p>
    <w:p>
      <w:pPr>
        <w:pStyle w:val="ListBullet"/>
        <w:spacing w:after="0" w:line="259" w:lineRule="auto"/>
      </w:pPr>
      <w:r>
        <w:rPr>
          <w:rFonts w:ascii="Times New Roman" w:hAnsi="Times New Roman" w:eastAsia="Times New Roman"/>
          <w:b w:val="0"/>
          <w:i w:val="0"/>
          <w:sz w:val="24"/>
        </w:rPr>
        <w:t>The system confirms that the invoice has been saved successfully.</w:t>
      </w:r>
    </w:p>
    <w:p>
      <w:pPr>
        <w:spacing w:after="120" w:line="276" w:lineRule="auto"/>
      </w:pPr>
      <w:r>
        <w:rPr>
          <w:rFonts w:ascii="Times New Roman" w:hAnsi="Times New Roman" w:eastAsia="Times New Roman"/>
          <w:b w:val="0"/>
          <w:i w:val="0"/>
          <w:sz w:val="24"/>
        </w:rPr>
        <w:t>Alternate flow / exceptions:</w:t>
      </w:r>
    </w:p>
    <w:p>
      <w:pPr>
        <w:pStyle w:val="ListBullet"/>
        <w:spacing w:after="0" w:line="259" w:lineRule="auto"/>
      </w:pPr>
      <w:r>
        <w:rPr>
          <w:rFonts w:ascii="Times New Roman" w:hAnsi="Times New Roman" w:eastAsia="Times New Roman"/>
          <w:b w:val="0"/>
          <w:i w:val="0"/>
          <w:sz w:val="24"/>
        </w:rPr>
        <w:t>If validation fails, the system highlights the incorrect or missing fields and does not save the record.</w:t>
      </w:r>
    </w:p>
    <w:p>
      <w:pPr>
        <w:pStyle w:val="ListBullet"/>
        <w:spacing w:after="0" w:line="259" w:lineRule="auto"/>
      </w:pPr>
      <w:r>
        <w:rPr>
          <w:rFonts w:ascii="Times New Roman" w:hAnsi="Times New Roman" w:eastAsia="Times New Roman"/>
          <w:b w:val="0"/>
          <w:i w:val="0"/>
          <w:sz w:val="24"/>
        </w:rPr>
        <w:t>If database persistence fails, the system reports an error and preserves the user-entered data when possible.</w:t>
      </w:r>
    </w:p>
    <w:p>
      <w:pPr>
        <w:spacing w:after="120" w:line="276" w:lineRule="auto"/>
      </w:pPr>
      <w:r>
        <w:rPr>
          <w:rFonts w:ascii="Times New Roman" w:hAnsi="Times New Roman" w:eastAsia="Times New Roman"/>
          <w:b w:val="0"/>
          <w:i w:val="0"/>
          <w:sz w:val="24"/>
        </w:rPr>
        <w:t>Postconditions: The invoice exists in the database and can be previewed, downloaded, printed, or emailed.</w:t>
      </w:r>
    </w:p>
    <w:p>
      <w:pPr>
        <w:pStyle w:val="Heading3"/>
        <w:spacing w:after="120"/>
      </w:pPr>
      <w:r>
        <w:rPr>
          <w:rFonts w:ascii="Times New Roman" w:hAnsi="Times New Roman" w:eastAsia="Times New Roman"/>
          <w:b/>
          <w:i w:val="0"/>
          <w:sz w:val="24"/>
        </w:rPr>
        <w:t>3.4.2 Generate and Download PDF</w:t>
      </w:r>
    </w:p>
    <w:p>
      <w:pPr>
        <w:spacing w:after="120" w:line="276" w:lineRule="auto"/>
      </w:pPr>
      <w:r>
        <w:rPr>
          <w:rFonts w:ascii="Times New Roman" w:hAnsi="Times New Roman" w:eastAsia="Times New Roman"/>
          <w:b w:val="0"/>
          <w:i w:val="0"/>
          <w:sz w:val="24"/>
        </w:rPr>
        <w:t>Actors: Authenticated user</w:t>
      </w:r>
    </w:p>
    <w:p>
      <w:pPr>
        <w:spacing w:after="120" w:line="276" w:lineRule="auto"/>
      </w:pPr>
      <w:r>
        <w:rPr>
          <w:rFonts w:ascii="Times New Roman" w:hAnsi="Times New Roman" w:eastAsia="Times New Roman"/>
          <w:b w:val="0"/>
          <w:i w:val="0"/>
          <w:sz w:val="24"/>
        </w:rPr>
        <w:t>Trigger: The user selects the download action for an existing invoice.</w:t>
      </w:r>
    </w:p>
    <w:p>
      <w:pPr>
        <w:spacing w:after="120" w:line="276" w:lineRule="auto"/>
      </w:pPr>
      <w:r>
        <w:rPr>
          <w:rFonts w:ascii="Times New Roman" w:hAnsi="Times New Roman" w:eastAsia="Times New Roman"/>
          <w:b w:val="0"/>
          <w:i w:val="0"/>
          <w:sz w:val="24"/>
        </w:rPr>
        <w:t>Preconditions: The user owns the invoice or has proper authorization.</w:t>
      </w:r>
    </w:p>
    <w:p>
      <w:pPr>
        <w:spacing w:after="120" w:line="276" w:lineRule="auto"/>
      </w:pPr>
      <w:r>
        <w:rPr>
          <w:rFonts w:ascii="Times New Roman" w:hAnsi="Times New Roman" w:eastAsia="Times New Roman"/>
          <w:b w:val="0"/>
          <w:i w:val="0"/>
          <w:sz w:val="24"/>
        </w:rPr>
        <w:t>Main flow:</w:t>
      </w:r>
    </w:p>
    <w:p>
      <w:pPr>
        <w:pStyle w:val="ListBullet"/>
        <w:spacing w:after="0" w:line="259" w:lineRule="auto"/>
      </w:pPr>
      <w:r>
        <w:rPr>
          <w:rFonts w:ascii="Times New Roman" w:hAnsi="Times New Roman" w:eastAsia="Times New Roman"/>
          <w:b w:val="0"/>
          <w:i w:val="0"/>
          <w:sz w:val="24"/>
        </w:rPr>
        <w:t>The system loads the invoice record.</w:t>
      </w:r>
    </w:p>
    <w:p>
      <w:pPr>
        <w:pStyle w:val="ListBullet"/>
        <w:spacing w:after="0" w:line="259" w:lineRule="auto"/>
      </w:pPr>
      <w:r>
        <w:rPr>
          <w:rFonts w:ascii="Times New Roman" w:hAnsi="Times New Roman" w:eastAsia="Times New Roman"/>
          <w:b w:val="0"/>
          <w:i w:val="0"/>
          <w:sz w:val="24"/>
        </w:rPr>
        <w:t>If a stored PDF is available, the system may reuse it; otherwise it renders a new PDF from the invoice view.</w:t>
      </w:r>
    </w:p>
    <w:p>
      <w:pPr>
        <w:pStyle w:val="ListBullet"/>
        <w:spacing w:after="0" w:line="259" w:lineRule="auto"/>
      </w:pPr>
      <w:r>
        <w:rPr>
          <w:rFonts w:ascii="Times New Roman" w:hAnsi="Times New Roman" w:eastAsia="Times New Roman"/>
          <w:b w:val="0"/>
          <w:i w:val="0"/>
          <w:sz w:val="24"/>
        </w:rPr>
        <w:t>The system returns a PDF download response to the browser.</w:t>
      </w:r>
    </w:p>
    <w:p>
      <w:pPr>
        <w:spacing w:after="120" w:line="276" w:lineRule="auto"/>
      </w:pPr>
      <w:r>
        <w:rPr>
          <w:rFonts w:ascii="Times New Roman" w:hAnsi="Times New Roman" w:eastAsia="Times New Roman"/>
          <w:b w:val="0"/>
          <w:i w:val="0"/>
          <w:sz w:val="24"/>
        </w:rPr>
        <w:t>Alternate flow / exceptions:</w:t>
      </w:r>
    </w:p>
    <w:p>
      <w:pPr>
        <w:pStyle w:val="ListBullet"/>
        <w:spacing w:after="0" w:line="259" w:lineRule="auto"/>
      </w:pPr>
      <w:r>
        <w:rPr>
          <w:rFonts w:ascii="Times New Roman" w:hAnsi="Times New Roman" w:eastAsia="Times New Roman"/>
          <w:b w:val="0"/>
          <w:i w:val="0"/>
          <w:sz w:val="24"/>
        </w:rPr>
        <w:t>If the user is not authorized, the system rejects the request with an access denied response.</w:t>
      </w:r>
    </w:p>
    <w:p>
      <w:pPr>
        <w:pStyle w:val="ListBullet"/>
        <w:spacing w:after="0" w:line="259" w:lineRule="auto"/>
      </w:pPr>
      <w:r>
        <w:rPr>
          <w:rFonts w:ascii="Times New Roman" w:hAnsi="Times New Roman" w:eastAsia="Times New Roman"/>
          <w:b w:val="0"/>
          <w:i w:val="0"/>
          <w:sz w:val="24"/>
        </w:rPr>
        <w:t>If PDF rendering fails, the user is informed that the document could not be produced.</w:t>
      </w:r>
    </w:p>
    <w:p>
      <w:pPr>
        <w:spacing w:after="120" w:line="276" w:lineRule="auto"/>
      </w:pPr>
      <w:r>
        <w:rPr>
          <w:rFonts w:ascii="Times New Roman" w:hAnsi="Times New Roman" w:eastAsia="Times New Roman"/>
          <w:b w:val="0"/>
          <w:i w:val="0"/>
          <w:sz w:val="24"/>
        </w:rPr>
        <w:t>Postconditions: The user receives the invoice PDF as a download.</w:t>
      </w:r>
    </w:p>
    <w:p>
      <w:pPr>
        <w:pStyle w:val="Heading3"/>
        <w:spacing w:after="120"/>
      </w:pPr>
      <w:r>
        <w:rPr>
          <w:rFonts w:ascii="Times New Roman" w:hAnsi="Times New Roman" w:eastAsia="Times New Roman"/>
          <w:b/>
          <w:i w:val="0"/>
          <w:sz w:val="24"/>
        </w:rPr>
        <w:t>3.4.3 Email Invoice</w:t>
      </w:r>
    </w:p>
    <w:p>
      <w:pPr>
        <w:spacing w:after="120" w:line="276" w:lineRule="auto"/>
      </w:pPr>
      <w:r>
        <w:rPr>
          <w:rFonts w:ascii="Times New Roman" w:hAnsi="Times New Roman" w:eastAsia="Times New Roman"/>
          <w:b w:val="0"/>
          <w:i w:val="0"/>
          <w:sz w:val="24"/>
        </w:rPr>
        <w:t>Actors: Authenticated user or administrator</w:t>
      </w:r>
    </w:p>
    <w:p>
      <w:pPr>
        <w:spacing w:after="120" w:line="276" w:lineRule="auto"/>
      </w:pPr>
      <w:r>
        <w:rPr>
          <w:rFonts w:ascii="Times New Roman" w:hAnsi="Times New Roman" w:eastAsia="Times New Roman"/>
          <w:b w:val="0"/>
          <w:i w:val="0"/>
          <w:sz w:val="24"/>
        </w:rPr>
        <w:t>Trigger: The user triggers invoice email delivery.</w:t>
      </w:r>
    </w:p>
    <w:p>
      <w:pPr>
        <w:spacing w:after="120" w:line="276" w:lineRule="auto"/>
      </w:pPr>
      <w:r>
        <w:rPr>
          <w:rFonts w:ascii="Times New Roman" w:hAnsi="Times New Roman" w:eastAsia="Times New Roman"/>
          <w:b w:val="0"/>
          <w:i w:val="0"/>
          <w:sz w:val="24"/>
        </w:rPr>
        <w:t>Preconditions: A valid recipient email exists and the invoice is available.</w:t>
      </w:r>
    </w:p>
    <w:p>
      <w:pPr>
        <w:spacing w:after="120" w:line="276" w:lineRule="auto"/>
      </w:pPr>
      <w:r>
        <w:rPr>
          <w:rFonts w:ascii="Times New Roman" w:hAnsi="Times New Roman" w:eastAsia="Times New Roman"/>
          <w:b w:val="0"/>
          <w:i w:val="0"/>
          <w:sz w:val="24"/>
        </w:rPr>
        <w:t>Main flow:</w:t>
      </w:r>
    </w:p>
    <w:p>
      <w:pPr>
        <w:pStyle w:val="ListBullet"/>
        <w:spacing w:after="0" w:line="259" w:lineRule="auto"/>
      </w:pPr>
      <w:r>
        <w:rPr>
          <w:rFonts w:ascii="Times New Roman" w:hAnsi="Times New Roman" w:eastAsia="Times New Roman"/>
          <w:b w:val="0"/>
          <w:i w:val="0"/>
          <w:sz w:val="24"/>
        </w:rPr>
        <w:t>The system generates or retrieves the invoice PDF.</w:t>
      </w:r>
    </w:p>
    <w:p>
      <w:pPr>
        <w:pStyle w:val="ListBullet"/>
        <w:spacing w:after="0" w:line="259" w:lineRule="auto"/>
      </w:pPr>
      <w:r>
        <w:rPr>
          <w:rFonts w:ascii="Times New Roman" w:hAnsi="Times New Roman" w:eastAsia="Times New Roman"/>
          <w:b w:val="0"/>
          <w:i w:val="0"/>
          <w:sz w:val="24"/>
        </w:rPr>
        <w:t>The InvoiceMail mailable attaches the PDF and sends the message through the configured mailer.</w:t>
      </w:r>
    </w:p>
    <w:p>
      <w:pPr>
        <w:pStyle w:val="ListBullet"/>
        <w:spacing w:after="0" w:line="259" w:lineRule="auto"/>
      </w:pPr>
      <w:r>
        <w:rPr>
          <w:rFonts w:ascii="Times New Roman" w:hAnsi="Times New Roman" w:eastAsia="Times New Roman"/>
          <w:b w:val="0"/>
          <w:i w:val="0"/>
          <w:sz w:val="24"/>
        </w:rPr>
        <w:t>The system logs the outcome and returns a delivery status to the interface or job system.</w:t>
      </w:r>
    </w:p>
    <w:p>
      <w:pPr>
        <w:spacing w:after="120" w:line="276" w:lineRule="auto"/>
      </w:pPr>
      <w:r>
        <w:rPr>
          <w:rFonts w:ascii="Times New Roman" w:hAnsi="Times New Roman" w:eastAsia="Times New Roman"/>
          <w:b w:val="0"/>
          <w:i w:val="0"/>
          <w:sz w:val="24"/>
        </w:rPr>
        <w:t>Alternate flow / exceptions:</w:t>
      </w:r>
    </w:p>
    <w:p>
      <w:pPr>
        <w:pStyle w:val="ListBullet"/>
        <w:spacing w:after="0" w:line="259" w:lineRule="auto"/>
      </w:pPr>
      <w:r>
        <w:rPr>
          <w:rFonts w:ascii="Times New Roman" w:hAnsi="Times New Roman" w:eastAsia="Times New Roman"/>
          <w:b w:val="0"/>
          <w:i w:val="0"/>
          <w:sz w:val="24"/>
        </w:rPr>
        <w:t>If the mail server is unavailable, the message remains queued or the error is written to the logs.</w:t>
      </w:r>
    </w:p>
    <w:p>
      <w:pPr>
        <w:spacing w:after="120" w:line="276" w:lineRule="auto"/>
      </w:pPr>
      <w:r>
        <w:rPr>
          <w:rFonts w:ascii="Times New Roman" w:hAnsi="Times New Roman" w:eastAsia="Times New Roman"/>
          <w:b w:val="0"/>
          <w:i w:val="0"/>
          <w:sz w:val="24"/>
        </w:rPr>
        <w:t>Postconditions: The invoice is sent to the recipient with a PDF attachment.</w:t>
      </w:r>
    </w:p>
    <w:p>
      <w:pPr>
        <w:pStyle w:val="Heading3"/>
        <w:spacing w:after="120"/>
      </w:pPr>
      <w:r>
        <w:rPr>
          <w:rFonts w:ascii="Times New Roman" w:hAnsi="Times New Roman" w:eastAsia="Times New Roman"/>
          <w:b/>
          <w:i w:val="0"/>
          <w:sz w:val="24"/>
        </w:rPr>
        <w:t>3.4.4 Manage Templates in Admin Panel</w:t>
      </w:r>
    </w:p>
    <w:p>
      <w:pPr>
        <w:spacing w:after="120" w:line="276" w:lineRule="auto"/>
      </w:pPr>
      <w:r>
        <w:rPr>
          <w:rFonts w:ascii="Times New Roman" w:hAnsi="Times New Roman" w:eastAsia="Times New Roman"/>
          <w:b w:val="0"/>
          <w:i w:val="0"/>
          <w:sz w:val="24"/>
        </w:rPr>
        <w:t>Actors: Administrator</w:t>
      </w:r>
    </w:p>
    <w:p>
      <w:pPr>
        <w:spacing w:after="120" w:line="276" w:lineRule="auto"/>
      </w:pPr>
      <w:r>
        <w:rPr>
          <w:rFonts w:ascii="Times New Roman" w:hAnsi="Times New Roman" w:eastAsia="Times New Roman"/>
          <w:b w:val="0"/>
          <w:i w:val="0"/>
          <w:sz w:val="24"/>
        </w:rPr>
        <w:t>Trigger: The administrator opens the templates resource in /admin.</w:t>
      </w:r>
    </w:p>
    <w:p>
      <w:pPr>
        <w:spacing w:after="120" w:line="276" w:lineRule="auto"/>
      </w:pPr>
      <w:r>
        <w:rPr>
          <w:rFonts w:ascii="Times New Roman" w:hAnsi="Times New Roman" w:eastAsia="Times New Roman"/>
          <w:b w:val="0"/>
          <w:i w:val="0"/>
          <w:sz w:val="24"/>
        </w:rPr>
        <w:t>Preconditions: The administrator is logged in.</w:t>
      </w:r>
    </w:p>
    <w:p>
      <w:pPr>
        <w:spacing w:after="120" w:line="276" w:lineRule="auto"/>
      </w:pPr>
      <w:r>
        <w:rPr>
          <w:rFonts w:ascii="Times New Roman" w:hAnsi="Times New Roman" w:eastAsia="Times New Roman"/>
          <w:b w:val="0"/>
          <w:i w:val="0"/>
          <w:sz w:val="24"/>
        </w:rPr>
        <w:t>Main flow:</w:t>
      </w:r>
    </w:p>
    <w:p>
      <w:pPr>
        <w:pStyle w:val="ListBullet"/>
        <w:spacing w:after="0" w:line="259" w:lineRule="auto"/>
      </w:pPr>
      <w:r>
        <w:rPr>
          <w:rFonts w:ascii="Times New Roman" w:hAnsi="Times New Roman" w:eastAsia="Times New Roman"/>
          <w:b w:val="0"/>
          <w:i w:val="0"/>
          <w:sz w:val="24"/>
        </w:rPr>
        <w:t>The administrator creates or edits a template record.</w:t>
      </w:r>
    </w:p>
    <w:p>
      <w:pPr>
        <w:pStyle w:val="ListBullet"/>
        <w:spacing w:after="0" w:line="259" w:lineRule="auto"/>
      </w:pPr>
      <w:r>
        <w:rPr>
          <w:rFonts w:ascii="Times New Roman" w:hAnsi="Times New Roman" w:eastAsia="Times New Roman"/>
          <w:b w:val="0"/>
          <w:i w:val="0"/>
          <w:sz w:val="24"/>
        </w:rPr>
        <w:t>The administrator updates display settings and saves the record.</w:t>
      </w:r>
    </w:p>
    <w:p>
      <w:pPr>
        <w:pStyle w:val="ListBullet"/>
        <w:spacing w:after="0" w:line="259" w:lineRule="auto"/>
      </w:pPr>
      <w:r>
        <w:rPr>
          <w:rFonts w:ascii="Times New Roman" w:hAnsi="Times New Roman" w:eastAsia="Times New Roman"/>
          <w:b w:val="0"/>
          <w:i w:val="0"/>
          <w:sz w:val="24"/>
        </w:rPr>
        <w:t>The system stores the template and makes it available for invoice rendering.</w:t>
      </w:r>
    </w:p>
    <w:p>
      <w:pPr>
        <w:spacing w:after="120" w:line="276" w:lineRule="auto"/>
      </w:pPr>
      <w:r>
        <w:rPr>
          <w:rFonts w:ascii="Times New Roman" w:hAnsi="Times New Roman" w:eastAsia="Times New Roman"/>
          <w:b w:val="0"/>
          <w:i w:val="0"/>
          <w:sz w:val="24"/>
        </w:rPr>
        <w:t>Alternate flow / exceptions:</w:t>
      </w:r>
    </w:p>
    <w:p>
      <w:pPr>
        <w:pStyle w:val="ListBullet"/>
        <w:spacing w:after="0" w:line="259" w:lineRule="auto"/>
      </w:pPr>
      <w:r>
        <w:rPr>
          <w:rFonts w:ascii="Times New Roman" w:hAnsi="Times New Roman" w:eastAsia="Times New Roman"/>
          <w:b w:val="0"/>
          <w:i w:val="0"/>
          <w:sz w:val="24"/>
        </w:rPr>
        <w:t>Validation errors prevent invalid template settings from being saved.</w:t>
      </w:r>
    </w:p>
    <w:p>
      <w:pPr>
        <w:spacing w:after="120" w:line="276" w:lineRule="auto"/>
      </w:pPr>
      <w:r>
        <w:rPr>
          <w:rFonts w:ascii="Times New Roman" w:hAnsi="Times New Roman" w:eastAsia="Times New Roman"/>
          <w:b w:val="0"/>
          <w:i w:val="0"/>
          <w:sz w:val="24"/>
        </w:rPr>
        <w:t>Postconditions: The admin can select or maintain reusable templates for invoice presentation.</w:t>
      </w:r>
    </w:p>
    <w:p>
      <w:pPr>
        <w:pStyle w:val="Heading2"/>
        <w:spacing w:after="120"/>
      </w:pPr>
      <w:r>
        <w:rPr>
          <w:rFonts w:ascii="Times New Roman" w:hAnsi="Times New Roman" w:eastAsia="Times New Roman"/>
          <w:b/>
          <w:i w:val="0"/>
          <w:sz w:val="26"/>
        </w:rPr>
        <w:t>3.5 Non-Functional Requirements</w:t>
      </w:r>
    </w:p>
    <w:p>
      <w:pPr>
        <w:pStyle w:val="Heading3"/>
        <w:spacing w:after="120"/>
      </w:pPr>
      <w:r>
        <w:rPr>
          <w:rFonts w:ascii="Times New Roman" w:hAnsi="Times New Roman" w:eastAsia="Times New Roman"/>
          <w:b/>
          <w:i w:val="0"/>
          <w:sz w:val="24"/>
        </w:rPr>
        <w:t>Performance Performance</w:t>
      </w:r>
    </w:p>
    <w:p>
      <w:pPr>
        <w:pStyle w:val="ListBullet"/>
        <w:spacing w:after="0" w:line="259" w:lineRule="auto"/>
      </w:pPr>
      <w:r>
        <w:rPr>
          <w:rFonts w:ascii="Times New Roman" w:hAnsi="Times New Roman" w:eastAsia="Times New Roman"/>
          <w:b w:val="0"/>
          <w:i w:val="0"/>
          <w:sz w:val="24"/>
        </w:rPr>
        <w:t>The invoice editor shall remain responsive during ordinary data entry.</w:t>
      </w:r>
    </w:p>
    <w:p>
      <w:pPr>
        <w:pStyle w:val="ListBullet"/>
        <w:spacing w:after="0" w:line="259" w:lineRule="auto"/>
      </w:pPr>
      <w:r>
        <w:rPr>
          <w:rFonts w:ascii="Times New Roman" w:hAnsi="Times New Roman" w:eastAsia="Times New Roman"/>
          <w:b w:val="0"/>
          <w:i w:val="0"/>
          <w:sz w:val="24"/>
        </w:rPr>
        <w:t>Preview updates shall occur without a full browser reload.</w:t>
      </w:r>
    </w:p>
    <w:p>
      <w:pPr>
        <w:pStyle w:val="ListBullet"/>
        <w:spacing w:after="0" w:line="259" w:lineRule="auto"/>
      </w:pPr>
      <w:r>
        <w:rPr>
          <w:rFonts w:ascii="Times New Roman" w:hAnsi="Times New Roman" w:eastAsia="Times New Roman"/>
          <w:b w:val="0"/>
          <w:i w:val="0"/>
          <w:sz w:val="24"/>
        </w:rPr>
        <w:t>PDF generation shall complete in a reasonable time for typical invoice sizes.</w:t>
      </w:r>
    </w:p>
    <w:p>
      <w:pPr>
        <w:pStyle w:val="ListBullet"/>
        <w:spacing w:after="0" w:line="259" w:lineRule="auto"/>
      </w:pPr>
      <w:r>
        <w:rPr>
          <w:rFonts w:ascii="Times New Roman" w:hAnsi="Times New Roman" w:eastAsia="Times New Roman"/>
          <w:b w:val="0"/>
          <w:i w:val="0"/>
          <w:sz w:val="24"/>
        </w:rPr>
        <w:t>Database queries in the admin table shall use pagination and filtering to avoid excessive load.</w:t>
      </w:r>
    </w:p>
    <w:p>
      <w:pPr>
        <w:pStyle w:val="Heading3"/>
        <w:spacing w:after="120"/>
      </w:pPr>
      <w:r>
        <w:rPr>
          <w:rFonts w:ascii="Times New Roman" w:hAnsi="Times New Roman" w:eastAsia="Times New Roman"/>
          <w:b/>
          <w:i w:val="0"/>
          <w:sz w:val="24"/>
        </w:rPr>
        <w:t>Reliability Reliability</w:t>
      </w:r>
    </w:p>
    <w:p>
      <w:pPr>
        <w:pStyle w:val="ListBullet"/>
        <w:spacing w:after="0" w:line="259" w:lineRule="auto"/>
      </w:pPr>
      <w:r>
        <w:rPr>
          <w:rFonts w:ascii="Times New Roman" w:hAnsi="Times New Roman" w:eastAsia="Times New Roman"/>
          <w:b w:val="0"/>
          <w:i w:val="0"/>
          <w:sz w:val="24"/>
        </w:rPr>
        <w:t>The system shall protect persisted invoice data from accidental loss through standard database durability.</w:t>
      </w:r>
    </w:p>
    <w:p>
      <w:pPr>
        <w:pStyle w:val="ListBullet"/>
        <w:spacing w:after="0" w:line="259" w:lineRule="auto"/>
      </w:pPr>
      <w:r>
        <w:rPr>
          <w:rFonts w:ascii="Times New Roman" w:hAnsi="Times New Roman" w:eastAsia="Times New Roman"/>
          <w:b w:val="0"/>
          <w:i w:val="0"/>
          <w:sz w:val="24"/>
        </w:rPr>
        <w:t>If email or PDF operations fail, the invoice record shall remain intact and retryable.</w:t>
      </w:r>
    </w:p>
    <w:p>
      <w:pPr>
        <w:pStyle w:val="ListBullet"/>
        <w:spacing w:after="0" w:line="259" w:lineRule="auto"/>
      </w:pPr>
      <w:r>
        <w:rPr>
          <w:rFonts w:ascii="Times New Roman" w:hAnsi="Times New Roman" w:eastAsia="Times New Roman"/>
          <w:b w:val="0"/>
          <w:i w:val="0"/>
          <w:sz w:val="24"/>
        </w:rPr>
        <w:t>Validation shall prevent partial or corrupt invoice records from being presented as successful submissions.</w:t>
      </w:r>
    </w:p>
    <w:p>
      <w:pPr>
        <w:pStyle w:val="Heading3"/>
        <w:spacing w:after="120"/>
      </w:pPr>
      <w:r>
        <w:rPr>
          <w:rFonts w:ascii="Times New Roman" w:hAnsi="Times New Roman" w:eastAsia="Times New Roman"/>
          <w:b/>
          <w:i w:val="0"/>
          <w:sz w:val="24"/>
        </w:rPr>
        <w:t>Availability Availability</w:t>
      </w:r>
    </w:p>
    <w:p>
      <w:pPr>
        <w:pStyle w:val="ListBullet"/>
        <w:spacing w:after="0" w:line="259" w:lineRule="auto"/>
      </w:pPr>
      <w:r>
        <w:rPr>
          <w:rFonts w:ascii="Times New Roman" w:hAnsi="Times New Roman" w:eastAsia="Times New Roman"/>
          <w:b w:val="0"/>
          <w:i w:val="0"/>
          <w:sz w:val="24"/>
        </w:rPr>
        <w:t>The application shall be available whenever the hosting environment, database, and storage services are available.</w:t>
      </w:r>
    </w:p>
    <w:p>
      <w:pPr>
        <w:pStyle w:val="ListBullet"/>
        <w:spacing w:after="0" w:line="259" w:lineRule="auto"/>
      </w:pPr>
      <w:r>
        <w:rPr>
          <w:rFonts w:ascii="Times New Roman" w:hAnsi="Times New Roman" w:eastAsia="Times New Roman"/>
          <w:b w:val="0"/>
          <w:i w:val="0"/>
          <w:sz w:val="24"/>
        </w:rPr>
        <w:t>The admin login page and invoice create page shall tolerate repeated navigation and refresh events.</w:t>
      </w:r>
    </w:p>
    <w:p>
      <w:pPr>
        <w:pStyle w:val="Heading3"/>
        <w:spacing w:after="120"/>
      </w:pPr>
      <w:r>
        <w:rPr>
          <w:rFonts w:ascii="Times New Roman" w:hAnsi="Times New Roman" w:eastAsia="Times New Roman"/>
          <w:b/>
          <w:i w:val="0"/>
          <w:sz w:val="24"/>
        </w:rPr>
        <w:t>Security Security</w:t>
      </w:r>
    </w:p>
    <w:p>
      <w:pPr>
        <w:pStyle w:val="ListBullet"/>
        <w:spacing w:after="0" w:line="259" w:lineRule="auto"/>
      </w:pPr>
      <w:r>
        <w:rPr>
          <w:rFonts w:ascii="Times New Roman" w:hAnsi="Times New Roman" w:eastAsia="Times New Roman"/>
          <w:b w:val="0"/>
          <w:i w:val="0"/>
          <w:sz w:val="24"/>
        </w:rPr>
        <w:t>The admin area shall require authenticated access.</w:t>
      </w:r>
    </w:p>
    <w:p>
      <w:pPr>
        <w:pStyle w:val="ListBullet"/>
        <w:spacing w:after="0" w:line="259" w:lineRule="auto"/>
      </w:pPr>
      <w:r>
        <w:rPr>
          <w:rFonts w:ascii="Times New Roman" w:hAnsi="Times New Roman" w:eastAsia="Times New Roman"/>
          <w:b w:val="0"/>
          <w:i w:val="0"/>
          <w:sz w:val="24"/>
        </w:rPr>
        <w:t>CSRF protection shall be active on state-changing requests.</w:t>
      </w:r>
    </w:p>
    <w:p>
      <w:pPr>
        <w:pStyle w:val="ListBullet"/>
        <w:spacing w:after="0" w:line="259" w:lineRule="auto"/>
      </w:pPr>
      <w:r>
        <w:rPr>
          <w:rFonts w:ascii="Times New Roman" w:hAnsi="Times New Roman" w:eastAsia="Times New Roman"/>
          <w:b w:val="0"/>
          <w:i w:val="0"/>
          <w:sz w:val="24"/>
        </w:rPr>
        <w:t>Passwords shall be stored using Laravel-supported secure hashing.</w:t>
      </w:r>
    </w:p>
    <w:p>
      <w:pPr>
        <w:pStyle w:val="ListBullet"/>
        <w:spacing w:after="0" w:line="259" w:lineRule="auto"/>
      </w:pPr>
      <w:r>
        <w:rPr>
          <w:rFonts w:ascii="Times New Roman" w:hAnsi="Times New Roman" w:eastAsia="Times New Roman"/>
          <w:b w:val="0"/>
          <w:i w:val="0"/>
          <w:sz w:val="24"/>
        </w:rPr>
        <w:t>Authorization checks shall prevent invoice access across unauthorized users.</w:t>
      </w:r>
    </w:p>
    <w:p>
      <w:pPr>
        <w:pStyle w:val="ListBullet"/>
        <w:spacing w:after="0" w:line="259" w:lineRule="auto"/>
      </w:pPr>
      <w:r>
        <w:rPr>
          <w:rFonts w:ascii="Times New Roman" w:hAnsi="Times New Roman" w:eastAsia="Times New Roman"/>
          <w:b w:val="0"/>
          <w:i w:val="0"/>
          <w:sz w:val="24"/>
        </w:rPr>
        <w:t>User input shall be validated and escaped in rendered views.</w:t>
      </w:r>
    </w:p>
    <w:p>
      <w:pPr>
        <w:pStyle w:val="Heading3"/>
        <w:spacing w:after="120"/>
      </w:pPr>
      <w:r>
        <w:rPr>
          <w:rFonts w:ascii="Times New Roman" w:hAnsi="Times New Roman" w:eastAsia="Times New Roman"/>
          <w:b/>
          <w:i w:val="0"/>
          <w:sz w:val="24"/>
        </w:rPr>
        <w:t>Maintainability Maintainability</w:t>
      </w:r>
    </w:p>
    <w:p>
      <w:pPr>
        <w:pStyle w:val="ListBullet"/>
        <w:spacing w:after="0" w:line="259" w:lineRule="auto"/>
      </w:pPr>
      <w:r>
        <w:rPr>
          <w:rFonts w:ascii="Times New Roman" w:hAnsi="Times New Roman" w:eastAsia="Times New Roman"/>
          <w:b w:val="0"/>
          <w:i w:val="0"/>
          <w:sz w:val="24"/>
        </w:rPr>
        <w:t>The codebase shall remain organized around controllers, services, models, resources, and views.</w:t>
      </w:r>
    </w:p>
    <w:p>
      <w:pPr>
        <w:pStyle w:val="ListBullet"/>
        <w:spacing w:after="0" w:line="259" w:lineRule="auto"/>
      </w:pPr>
      <w:r>
        <w:rPr>
          <w:rFonts w:ascii="Times New Roman" w:hAnsi="Times New Roman" w:eastAsia="Times New Roman"/>
          <w:b w:val="0"/>
          <w:i w:val="0"/>
          <w:sz w:val="24"/>
        </w:rPr>
        <w:t>The PDF generation behavior shall remain centralized in InvoicePdfService.</w:t>
      </w:r>
    </w:p>
    <w:p>
      <w:pPr>
        <w:pStyle w:val="ListBullet"/>
        <w:spacing w:after="0" w:line="259" w:lineRule="auto"/>
      </w:pPr>
      <w:r>
        <w:rPr>
          <w:rFonts w:ascii="Times New Roman" w:hAnsi="Times New Roman" w:eastAsia="Times New Roman"/>
          <w:b w:val="0"/>
          <w:i w:val="0"/>
          <w:sz w:val="24"/>
        </w:rPr>
        <w:t>Tests, factories, and seeders shall support repeatable validation of the system.</w:t>
      </w:r>
    </w:p>
    <w:p>
      <w:pPr>
        <w:pStyle w:val="Heading3"/>
        <w:spacing w:after="120"/>
      </w:pPr>
      <w:r>
        <w:rPr>
          <w:rFonts w:ascii="Times New Roman" w:hAnsi="Times New Roman" w:eastAsia="Times New Roman"/>
          <w:b/>
          <w:i w:val="0"/>
          <w:sz w:val="24"/>
        </w:rPr>
        <w:t>Portability Portability</w:t>
      </w:r>
    </w:p>
    <w:p>
      <w:pPr>
        <w:pStyle w:val="ListBullet"/>
        <w:spacing w:after="0" w:line="259" w:lineRule="auto"/>
      </w:pPr>
      <w:r>
        <w:rPr>
          <w:rFonts w:ascii="Times New Roman" w:hAnsi="Times New Roman" w:eastAsia="Times New Roman"/>
          <w:b w:val="0"/>
          <w:i w:val="0"/>
          <w:sz w:val="24"/>
        </w:rPr>
        <w:t>The application shall run on any supported PHP hosting environment with the required extensions installed.</w:t>
      </w:r>
    </w:p>
    <w:p>
      <w:pPr>
        <w:pStyle w:val="ListBullet"/>
        <w:spacing w:after="0" w:line="259" w:lineRule="auto"/>
      </w:pPr>
      <w:r>
        <w:rPr>
          <w:rFonts w:ascii="Times New Roman" w:hAnsi="Times New Roman" w:eastAsia="Times New Roman"/>
          <w:b w:val="0"/>
          <w:i w:val="0"/>
          <w:sz w:val="24"/>
        </w:rPr>
        <w:t>The browser interface shall function across major modern browsers without platform-specific dependencies.</w:t>
      </w:r>
    </w:p>
    <w:p>
      <w:pPr>
        <w:pStyle w:val="Heading3"/>
        <w:spacing w:after="120"/>
      </w:pPr>
      <w:r>
        <w:rPr>
          <w:rFonts w:ascii="Times New Roman" w:hAnsi="Times New Roman" w:eastAsia="Times New Roman"/>
          <w:b/>
          <w:i w:val="0"/>
          <w:sz w:val="24"/>
        </w:rPr>
        <w:t>Usability Usability</w:t>
      </w:r>
    </w:p>
    <w:p>
      <w:pPr>
        <w:pStyle w:val="ListBullet"/>
        <w:spacing w:after="0" w:line="259" w:lineRule="auto"/>
      </w:pPr>
      <w:r>
        <w:rPr>
          <w:rFonts w:ascii="Times New Roman" w:hAnsi="Times New Roman" w:eastAsia="Times New Roman"/>
          <w:b w:val="0"/>
          <w:i w:val="0"/>
          <w:sz w:val="24"/>
        </w:rPr>
        <w:t>The invoice creation workflow shall be simple enough for a non-technical user to complete without training.</w:t>
      </w:r>
    </w:p>
    <w:p>
      <w:pPr>
        <w:pStyle w:val="ListBullet"/>
        <w:spacing w:after="0" w:line="259" w:lineRule="auto"/>
      </w:pPr>
      <w:r>
        <w:rPr>
          <w:rFonts w:ascii="Times New Roman" w:hAnsi="Times New Roman" w:eastAsia="Times New Roman"/>
          <w:b w:val="0"/>
          <w:i w:val="0"/>
          <w:sz w:val="24"/>
        </w:rPr>
        <w:t>Form labels and validation messages shall be understandable and aligned with invoice terminology.</w:t>
      </w:r>
    </w:p>
    <w:p>
      <w:pPr>
        <w:pStyle w:val="Heading3"/>
        <w:spacing w:after="120"/>
      </w:pPr>
      <w:r>
        <w:rPr>
          <w:rFonts w:ascii="Times New Roman" w:hAnsi="Times New Roman" w:eastAsia="Times New Roman"/>
          <w:b/>
          <w:i w:val="0"/>
          <w:sz w:val="24"/>
        </w:rPr>
        <w:t>Accessibility Accessibility</w:t>
      </w:r>
    </w:p>
    <w:p>
      <w:pPr>
        <w:pStyle w:val="ListBullet"/>
        <w:spacing w:after="0" w:line="259" w:lineRule="auto"/>
      </w:pPr>
      <w:r>
        <w:rPr>
          <w:rFonts w:ascii="Times New Roman" w:hAnsi="Times New Roman" w:eastAsia="Times New Roman"/>
          <w:b w:val="0"/>
          <w:i w:val="0"/>
          <w:sz w:val="24"/>
        </w:rPr>
        <w:t>The user interface should provide keyboard-accessible controls and readable contrast.</w:t>
      </w:r>
    </w:p>
    <w:p>
      <w:pPr>
        <w:pStyle w:val="ListBullet"/>
        <w:spacing w:after="0" w:line="259" w:lineRule="auto"/>
      </w:pPr>
      <w:r>
        <w:rPr>
          <w:rFonts w:ascii="Times New Roman" w:hAnsi="Times New Roman" w:eastAsia="Times New Roman"/>
          <w:b w:val="0"/>
          <w:i w:val="0"/>
          <w:sz w:val="24"/>
        </w:rPr>
        <w:t>Important status messages should be exposed visually and semantically to assistive technologies where practical.</w:t>
      </w:r>
    </w:p>
    <w:p>
      <w:pPr>
        <w:pStyle w:val="Heading3"/>
        <w:spacing w:after="120"/>
      </w:pPr>
      <w:r>
        <w:rPr>
          <w:rFonts w:ascii="Times New Roman" w:hAnsi="Times New Roman" w:eastAsia="Times New Roman"/>
          <w:b/>
          <w:i w:val="0"/>
          <w:sz w:val="24"/>
        </w:rPr>
        <w:t>Scalability Scalability</w:t>
      </w:r>
    </w:p>
    <w:p>
      <w:pPr>
        <w:pStyle w:val="ListBullet"/>
        <w:spacing w:after="0" w:line="259" w:lineRule="auto"/>
      </w:pPr>
      <w:r>
        <w:rPr>
          <w:rFonts w:ascii="Times New Roman" w:hAnsi="Times New Roman" w:eastAsia="Times New Roman"/>
          <w:b w:val="0"/>
          <w:i w:val="0"/>
          <w:sz w:val="24"/>
        </w:rPr>
        <w:t>The system should handle growth in the number of stored invoices without requiring a redesign of the data model.</w:t>
      </w:r>
    </w:p>
    <w:p>
      <w:pPr>
        <w:pStyle w:val="ListBullet"/>
        <w:spacing w:after="0" w:line="259" w:lineRule="auto"/>
      </w:pPr>
      <w:r>
        <w:rPr>
          <w:rFonts w:ascii="Times New Roman" w:hAnsi="Times New Roman" w:eastAsia="Times New Roman"/>
          <w:b w:val="0"/>
          <w:i w:val="0"/>
          <w:sz w:val="24"/>
        </w:rPr>
        <w:t>The sequence numbering and storage paths shall continue to work as invoice volume increases.</w:t>
      </w:r>
    </w:p>
    <w:p>
      <w:pPr>
        <w:pStyle w:val="Heading3"/>
        <w:spacing w:after="120"/>
      </w:pPr>
      <w:r>
        <w:rPr>
          <w:rFonts w:ascii="Times New Roman" w:hAnsi="Times New Roman" w:eastAsia="Times New Roman"/>
          <w:b/>
          <w:i w:val="0"/>
          <w:sz w:val="24"/>
        </w:rPr>
        <w:t>Logging and Monitoring Logging and Monitoring</w:t>
      </w:r>
    </w:p>
    <w:p>
      <w:pPr>
        <w:pStyle w:val="ListBullet"/>
        <w:spacing w:after="0" w:line="259" w:lineRule="auto"/>
      </w:pPr>
      <w:r>
        <w:rPr>
          <w:rFonts w:ascii="Times New Roman" w:hAnsi="Times New Roman" w:eastAsia="Times New Roman"/>
          <w:b w:val="0"/>
          <w:i w:val="0"/>
          <w:sz w:val="24"/>
        </w:rPr>
        <w:t>Application errors shall be written to the Laravel log files.</w:t>
      </w:r>
    </w:p>
    <w:p>
      <w:pPr>
        <w:pStyle w:val="ListBullet"/>
        <w:spacing w:after="0" w:line="259" w:lineRule="auto"/>
      </w:pPr>
      <w:r>
        <w:rPr>
          <w:rFonts w:ascii="Times New Roman" w:hAnsi="Times New Roman" w:eastAsia="Times New Roman"/>
          <w:b w:val="0"/>
          <w:i w:val="0"/>
          <w:sz w:val="24"/>
        </w:rPr>
        <w:t>Email or PDF failures should be traceable through the logs.</w:t>
      </w:r>
    </w:p>
    <w:p>
      <w:pPr>
        <w:pStyle w:val="Heading2"/>
        <w:spacing w:after="120"/>
      </w:pPr>
      <w:r>
        <w:rPr>
          <w:rFonts w:ascii="Times New Roman" w:hAnsi="Times New Roman" w:eastAsia="Times New Roman"/>
          <w:b/>
          <w:i w:val="0"/>
          <w:sz w:val="26"/>
        </w:rPr>
        <w:t>3.6 Design Constraints</w:t>
      </w:r>
    </w:p>
    <w:p>
      <w:pPr>
        <w:pStyle w:val="ListBullet"/>
        <w:spacing w:after="0" w:line="259" w:lineRule="auto"/>
      </w:pPr>
      <w:r>
        <w:rPr>
          <w:rFonts w:ascii="Times New Roman" w:hAnsi="Times New Roman" w:eastAsia="Times New Roman"/>
          <w:b w:val="0"/>
          <w:i w:val="0"/>
          <w:sz w:val="24"/>
        </w:rPr>
        <w:t>The application shall continue to use Laravel, Livewire, and Filament as the core application stack.</w:t>
      </w:r>
    </w:p>
    <w:p>
      <w:pPr>
        <w:pStyle w:val="ListBullet"/>
        <w:spacing w:after="0" w:line="259" w:lineRule="auto"/>
      </w:pPr>
      <w:r>
        <w:rPr>
          <w:rFonts w:ascii="Times New Roman" w:hAnsi="Times New Roman" w:eastAsia="Times New Roman"/>
          <w:b w:val="0"/>
          <w:i w:val="0"/>
          <w:sz w:val="24"/>
        </w:rPr>
        <w:t>The PDF output shall be produced with the DOMPDF-based service already present in the codebase.</w:t>
      </w:r>
    </w:p>
    <w:p>
      <w:pPr>
        <w:pStyle w:val="ListBullet"/>
        <w:spacing w:after="0" w:line="259" w:lineRule="auto"/>
      </w:pPr>
      <w:r>
        <w:rPr>
          <w:rFonts w:ascii="Times New Roman" w:hAnsi="Times New Roman" w:eastAsia="Times New Roman"/>
          <w:b w:val="0"/>
          <w:i w:val="0"/>
          <w:sz w:val="24"/>
        </w:rPr>
        <w:t>The frontend build shall rely on Vite and the generated public/build manifest.</w:t>
      </w:r>
    </w:p>
    <w:p>
      <w:pPr>
        <w:pStyle w:val="ListBullet"/>
        <w:spacing w:after="0" w:line="259" w:lineRule="auto"/>
      </w:pPr>
      <w:r>
        <w:rPr>
          <w:rFonts w:ascii="Times New Roman" w:hAnsi="Times New Roman" w:eastAsia="Times New Roman"/>
          <w:b w:val="0"/>
          <w:i w:val="0"/>
          <w:sz w:val="24"/>
        </w:rPr>
        <w:t>The default development database may be SQLite, but the schema shall remain compatible with a production relational database.</w:t>
      </w:r>
    </w:p>
    <w:p>
      <w:pPr>
        <w:pStyle w:val="ListBullet"/>
        <w:spacing w:after="0" w:line="259" w:lineRule="auto"/>
      </w:pPr>
      <w:r>
        <w:rPr>
          <w:rFonts w:ascii="Times New Roman" w:hAnsi="Times New Roman" w:eastAsia="Times New Roman"/>
          <w:b w:val="0"/>
          <w:i w:val="0"/>
          <w:sz w:val="24"/>
        </w:rPr>
        <w:t>The admin panel shall remain under the /admin route path.</w:t>
      </w:r>
    </w:p>
    <w:p>
      <w:pPr>
        <w:pStyle w:val="Heading2"/>
        <w:spacing w:after="120"/>
      </w:pPr>
      <w:r>
        <w:rPr>
          <w:rFonts w:ascii="Times New Roman" w:hAnsi="Times New Roman" w:eastAsia="Times New Roman"/>
          <w:b/>
          <w:i w:val="0"/>
          <w:sz w:val="26"/>
        </w:rPr>
        <w:t>3.7 Other Requirements</w:t>
      </w:r>
    </w:p>
    <w:p>
      <w:pPr>
        <w:pStyle w:val="ListBullet"/>
        <w:spacing w:after="0" w:line="259" w:lineRule="auto"/>
      </w:pPr>
      <w:r>
        <w:rPr>
          <w:rFonts w:ascii="Times New Roman" w:hAnsi="Times New Roman" w:eastAsia="Times New Roman"/>
          <w:b w:val="0"/>
          <w:i w:val="0"/>
          <w:sz w:val="24"/>
        </w:rPr>
        <w:t>The system should support basic localization of date and currency display where configured.</w:t>
      </w:r>
    </w:p>
    <w:p>
      <w:pPr>
        <w:pStyle w:val="ListBullet"/>
        <w:spacing w:after="0" w:line="259" w:lineRule="auto"/>
      </w:pPr>
      <w:r>
        <w:rPr>
          <w:rFonts w:ascii="Times New Roman" w:hAnsi="Times New Roman" w:eastAsia="Times New Roman"/>
          <w:b w:val="0"/>
          <w:i w:val="0"/>
          <w:sz w:val="24"/>
        </w:rPr>
        <w:t>Backups of the database and generated files should be possible using standard deployment tooling.</w:t>
      </w:r>
    </w:p>
    <w:p>
      <w:pPr>
        <w:pStyle w:val="ListBullet"/>
        <w:spacing w:after="0" w:line="259" w:lineRule="auto"/>
      </w:pPr>
      <w:r>
        <w:rPr>
          <w:rFonts w:ascii="Times New Roman" w:hAnsi="Times New Roman" w:eastAsia="Times New Roman"/>
          <w:b w:val="0"/>
          <w:i w:val="0"/>
          <w:sz w:val="24"/>
        </w:rPr>
        <w:t>The application should preserve invoice records long enough to support later retrieval or audit review.</w:t>
      </w:r>
    </w:p>
    <w:p>
      <w:pPr>
        <w:pStyle w:val="ListBullet"/>
        <w:spacing w:after="0" w:line="259" w:lineRule="auto"/>
      </w:pPr>
      <w:r>
        <w:rPr>
          <w:rFonts w:ascii="Times New Roman" w:hAnsi="Times New Roman" w:eastAsia="Times New Roman"/>
          <w:b w:val="0"/>
          <w:i w:val="0"/>
          <w:sz w:val="24"/>
        </w:rPr>
        <w:t>All generated deliverables should remain consistent with the data model and validation rules defined in this document.</w:t>
      </w:r>
    </w:p>
    <w:p>
      <w:pPr>
        <w:pStyle w:val="Heading1"/>
        <w:spacing w:after="120"/>
      </w:pPr>
      <w:r>
        <w:rPr>
          <w:rFonts w:ascii="Times New Roman" w:hAnsi="Times New Roman" w:eastAsia="Times New Roman"/>
          <w:b/>
          <w:i w:val="0"/>
          <w:sz w:val="28"/>
        </w:rPr>
        <w:t>4. Analysis Models</w:t>
      </w:r>
    </w:p>
    <w:p>
      <w:pPr>
        <w:pStyle w:val="Heading2"/>
        <w:spacing w:after="120"/>
      </w:pPr>
      <w:r>
        <w:rPr>
          <w:rFonts w:ascii="Times New Roman" w:hAnsi="Times New Roman" w:eastAsia="Times New Roman"/>
          <w:b/>
          <w:i w:val="0"/>
          <w:sz w:val="26"/>
        </w:rPr>
        <w:t>4.1 Data Flow Description</w:t>
      </w:r>
    </w:p>
    <w:p>
      <w:pPr>
        <w:spacing w:after="120" w:line="276" w:lineRule="auto"/>
      </w:pPr>
      <w:r>
        <w:rPr>
          <w:rFonts w:ascii="Times New Roman" w:hAnsi="Times New Roman" w:eastAsia="Times New Roman"/>
          <w:b w:val="0"/>
          <w:i w:val="0"/>
          <w:sz w:val="24"/>
        </w:rPr>
        <w:t>The system can be understood as a set of connected flows: the user enters invoice data, Livewire updates the preview, the application validates and stores the record, the PDF service renders output from the persisted data, and the mail system delivers the generated PDF as an attachment. The admin panel forms a parallel flow for authenticated maintenance of invoice records and templates.</w:t>
      </w:r>
    </w:p>
    <w:p>
      <w:pPr>
        <w:spacing w:after="120" w:line="276" w:lineRule="auto"/>
      </w:pPr>
      <w:r>
        <w:rPr>
          <w:rFonts w:ascii="Times New Roman" w:hAnsi="Times New Roman" w:eastAsia="Times New Roman"/>
          <w:b w:val="0"/>
          <w:i w:val="0"/>
          <w:sz w:val="24"/>
        </w:rPr>
        <w:t>Textual context flow:</w:t>
      </w:r>
    </w:p>
    <w:p>
      <w:pPr>
        <w:pStyle w:val="ListBullet"/>
        <w:spacing w:after="0" w:line="259" w:lineRule="auto"/>
      </w:pPr>
      <w:r>
        <w:rPr>
          <w:rFonts w:ascii="Times New Roman" w:hAnsi="Times New Roman" w:eastAsia="Times New Roman"/>
          <w:b w:val="0"/>
          <w:i w:val="0"/>
          <w:sz w:val="24"/>
        </w:rPr>
        <w:t>User -&gt; Public invoice page -&gt; validation and preview -&gt; database save -&gt; PDF generation -&gt; download/print/email.</w:t>
      </w:r>
    </w:p>
    <w:p>
      <w:pPr>
        <w:pStyle w:val="ListBullet"/>
        <w:spacing w:after="0" w:line="259" w:lineRule="auto"/>
      </w:pPr>
      <w:r>
        <w:rPr>
          <w:rFonts w:ascii="Times New Roman" w:hAnsi="Times New Roman" w:eastAsia="Times New Roman"/>
          <w:b w:val="0"/>
          <w:i w:val="0"/>
          <w:sz w:val="24"/>
        </w:rPr>
        <w:t>Administrator -&gt; Filament panel -&gt; invoice and template resources -&gt; database -&gt; widgets and infolists.</w:t>
      </w:r>
    </w:p>
    <w:p>
      <w:pPr>
        <w:pStyle w:val="ListBullet"/>
        <w:spacing w:after="0" w:line="259" w:lineRule="auto"/>
      </w:pPr>
      <w:r>
        <w:rPr>
          <w:rFonts w:ascii="Times New Roman" w:hAnsi="Times New Roman" w:eastAsia="Times New Roman"/>
          <w:b w:val="0"/>
          <w:i w:val="0"/>
          <w:sz w:val="24"/>
        </w:rPr>
        <w:t>System -&gt; filesystem storage -&gt; stored PDF path -&gt; later retrieval for download or email.</w:t>
      </w:r>
    </w:p>
    <w:p>
      <w:pPr>
        <w:pStyle w:val="Heading2"/>
        <w:spacing w:after="120"/>
      </w:pPr>
      <w:r>
        <w:rPr>
          <w:rFonts w:ascii="Times New Roman" w:hAnsi="Times New Roman" w:eastAsia="Times New Roman"/>
          <w:b/>
          <w:i w:val="0"/>
          <w:sz w:val="26"/>
        </w:rPr>
        <w:t>4.2 State Model for Invoice Lifecycle</w:t>
      </w:r>
    </w:p>
    <w:p>
      <w:pPr>
        <w:pStyle w:val="ListBullet"/>
        <w:spacing w:after="0" w:line="259" w:lineRule="auto"/>
      </w:pPr>
      <w:r>
        <w:rPr>
          <w:rFonts w:ascii="Times New Roman" w:hAnsi="Times New Roman" w:eastAsia="Times New Roman"/>
          <w:b w:val="0"/>
          <w:i w:val="0"/>
          <w:sz w:val="24"/>
        </w:rPr>
        <w:t>Draft: invoice data exists in the editor but may not yet be fully finalized.</w:t>
      </w:r>
    </w:p>
    <w:p>
      <w:pPr>
        <w:pStyle w:val="ListBullet"/>
        <w:spacing w:after="0" w:line="259" w:lineRule="auto"/>
      </w:pPr>
      <w:r>
        <w:rPr>
          <w:rFonts w:ascii="Times New Roman" w:hAnsi="Times New Roman" w:eastAsia="Times New Roman"/>
          <w:b w:val="0"/>
          <w:i w:val="0"/>
          <w:sz w:val="24"/>
        </w:rPr>
        <w:t>Saved: invoice and items are persisted and can be viewed or edited.</w:t>
      </w:r>
    </w:p>
    <w:p>
      <w:pPr>
        <w:pStyle w:val="ListBullet"/>
        <w:spacing w:after="0" w:line="259" w:lineRule="auto"/>
      </w:pPr>
      <w:r>
        <w:rPr>
          <w:rFonts w:ascii="Times New Roman" w:hAnsi="Times New Roman" w:eastAsia="Times New Roman"/>
          <w:b w:val="0"/>
          <w:i w:val="0"/>
          <w:sz w:val="24"/>
        </w:rPr>
        <w:t>Rendered: a PDF has been generated for the invoice.</w:t>
      </w:r>
    </w:p>
    <w:p>
      <w:pPr>
        <w:pStyle w:val="ListBullet"/>
        <w:spacing w:after="0" w:line="259" w:lineRule="auto"/>
      </w:pPr>
      <w:r>
        <w:rPr>
          <w:rFonts w:ascii="Times New Roman" w:hAnsi="Times New Roman" w:eastAsia="Times New Roman"/>
          <w:b w:val="0"/>
          <w:i w:val="0"/>
          <w:sz w:val="24"/>
        </w:rPr>
        <w:t>Dispatched: invoice has been sent through email or downloaded by the user.</w:t>
      </w:r>
    </w:p>
    <w:p>
      <w:pPr>
        <w:pStyle w:val="Heading1"/>
        <w:spacing w:after="120"/>
      </w:pPr>
      <w:r>
        <w:rPr>
          <w:rFonts w:ascii="Times New Roman" w:hAnsi="Times New Roman" w:eastAsia="Times New Roman"/>
          <w:b/>
          <w:i w:val="0"/>
          <w:sz w:val="28"/>
        </w:rPr>
        <w:t>5. GitHub link</w:t>
      </w:r>
    </w:p>
    <w:p>
      <w:pPr>
        <w:spacing w:after="120" w:line="276" w:lineRule="auto"/>
      </w:pPr>
      <w:r>
        <w:rPr>
          <w:rFonts w:ascii="Times New Roman" w:hAnsi="Times New Roman" w:eastAsia="Times New Roman"/>
          <w:b w:val="0"/>
          <w:i w:val="0"/>
          <w:sz w:val="24"/>
        </w:rPr>
        <w:t>Repository location: E:\Laravel\invoice-generator-main (local workspace copy). If the project is later published to GitHub, replace this line with the public repository URL.</w:t>
      </w:r>
    </w:p>
    <w:p>
      <w:pPr>
        <w:pStyle w:val="Heading1"/>
        <w:spacing w:after="120"/>
      </w:pPr>
      <w:r>
        <w:rPr>
          <w:rFonts w:ascii="Times New Roman" w:hAnsi="Times New Roman" w:eastAsia="Times New Roman"/>
          <w:b/>
          <w:i w:val="0"/>
          <w:sz w:val="28"/>
        </w:rPr>
        <w:t>6. Deployed Link</w:t>
      </w:r>
    </w:p>
    <w:p>
      <w:pPr>
        <w:spacing w:after="120" w:line="276" w:lineRule="auto"/>
      </w:pPr>
      <w:r>
        <w:rPr>
          <w:rFonts w:ascii="Times New Roman" w:hAnsi="Times New Roman" w:eastAsia="Times New Roman"/>
          <w:b w:val="0"/>
          <w:i w:val="0"/>
          <w:sz w:val="24"/>
        </w:rPr>
        <w:t>Development URL: http://127.0.0.1:8000. Replace this line with the production deployment URL when the system is hosted publicly.</w:t>
      </w:r>
    </w:p>
    <w:p>
      <w:pPr>
        <w:pStyle w:val="Heading1"/>
        <w:spacing w:after="120"/>
      </w:pPr>
      <w:r>
        <w:rPr>
          <w:rFonts w:ascii="Times New Roman" w:hAnsi="Times New Roman" w:eastAsia="Times New Roman"/>
          <w:b/>
          <w:i w:val="0"/>
          <w:sz w:val="28"/>
        </w:rPr>
        <w:t>7. Client Approval Proof</w:t>
      </w:r>
    </w:p>
    <w:p>
      <w:pPr>
        <w:spacing w:after="120" w:line="276" w:lineRule="auto"/>
      </w:pPr>
      <w:r>
        <w:rPr>
          <w:rFonts w:ascii="Times New Roman" w:hAnsi="Times New Roman" w:eastAsia="Times New Roman"/>
          <w:b w:val="0"/>
          <w:i w:val="0"/>
          <w:sz w:val="24"/>
        </w:rPr>
        <w:t>Not applicable to the SRS document itself. Include the required submission evidence here if your course or institution requires it.</w:t>
      </w:r>
    </w:p>
    <w:p>
      <w:pPr>
        <w:pStyle w:val="Heading1"/>
        <w:spacing w:after="120"/>
      </w:pPr>
      <w:r>
        <w:rPr>
          <w:rFonts w:ascii="Times New Roman" w:hAnsi="Times New Roman" w:eastAsia="Times New Roman"/>
          <w:b/>
          <w:i w:val="0"/>
          <w:sz w:val="28"/>
        </w:rPr>
        <w:t>8. Client Location Proof</w:t>
      </w:r>
    </w:p>
    <w:p>
      <w:pPr>
        <w:spacing w:after="120" w:line="276" w:lineRule="auto"/>
      </w:pPr>
      <w:r>
        <w:rPr>
          <w:rFonts w:ascii="Times New Roman" w:hAnsi="Times New Roman" w:eastAsia="Times New Roman"/>
          <w:b w:val="0"/>
          <w:i w:val="0"/>
          <w:sz w:val="24"/>
        </w:rPr>
        <w:t>Not applicable to the SRS document itself. Include the required submission evidence here if your course or institution requires it.</w:t>
      </w:r>
    </w:p>
    <w:p>
      <w:pPr>
        <w:pStyle w:val="Heading1"/>
        <w:spacing w:after="120"/>
      </w:pPr>
      <w:r>
        <w:rPr>
          <w:rFonts w:ascii="Times New Roman" w:hAnsi="Times New Roman" w:eastAsia="Times New Roman"/>
          <w:b/>
          <w:i w:val="0"/>
          <w:sz w:val="28"/>
        </w:rPr>
        <w:t>9. Transaction ID Proof</w:t>
      </w:r>
    </w:p>
    <w:p>
      <w:pPr>
        <w:spacing w:after="120" w:line="276" w:lineRule="auto"/>
      </w:pPr>
      <w:r>
        <w:rPr>
          <w:rFonts w:ascii="Times New Roman" w:hAnsi="Times New Roman" w:eastAsia="Times New Roman"/>
          <w:b w:val="0"/>
          <w:i w:val="0"/>
          <w:sz w:val="24"/>
        </w:rPr>
        <w:t>Not applicable to the SRS document itself. Include the required submission evidence here if your course or institution requires it.</w:t>
      </w:r>
    </w:p>
    <w:p>
      <w:pPr>
        <w:pStyle w:val="Heading1"/>
        <w:spacing w:after="120"/>
      </w:pPr>
      <w:r>
        <w:rPr>
          <w:rFonts w:ascii="Times New Roman" w:hAnsi="Times New Roman" w:eastAsia="Times New Roman"/>
          <w:b/>
          <w:i w:val="0"/>
          <w:sz w:val="28"/>
        </w:rPr>
        <w:t>10. Email Acknowledgement</w:t>
      </w:r>
    </w:p>
    <w:p>
      <w:pPr>
        <w:spacing w:after="120" w:line="276" w:lineRule="auto"/>
      </w:pPr>
      <w:r>
        <w:rPr>
          <w:rFonts w:ascii="Times New Roman" w:hAnsi="Times New Roman" w:eastAsia="Times New Roman"/>
          <w:b w:val="0"/>
          <w:i w:val="0"/>
          <w:sz w:val="24"/>
        </w:rPr>
        <w:t>Not applicable to the SRS document itself. Include the required submission evidence here if your course or institution requires it.</w:t>
      </w:r>
    </w:p>
    <w:p>
      <w:pPr>
        <w:pStyle w:val="Heading1"/>
        <w:spacing w:after="120"/>
      </w:pPr>
      <w:r>
        <w:rPr>
          <w:rFonts w:ascii="Times New Roman" w:hAnsi="Times New Roman" w:eastAsia="Times New Roman"/>
          <w:b/>
          <w:i w:val="0"/>
          <w:sz w:val="28"/>
        </w:rPr>
        <w:t>11. GST No</w:t>
      </w:r>
    </w:p>
    <w:p>
      <w:pPr>
        <w:spacing w:after="120" w:line="276" w:lineRule="auto"/>
      </w:pPr>
      <w:r>
        <w:rPr>
          <w:rFonts w:ascii="Times New Roman" w:hAnsi="Times New Roman" w:eastAsia="Times New Roman"/>
          <w:b w:val="0"/>
          <w:i w:val="0"/>
          <w:sz w:val="24"/>
        </w:rPr>
        <w:t>Not applicable to the SRS document itself. Include the required submission evidence here if your course or institution requires it.</w:t>
      </w:r>
    </w:p>
    <w:p>
      <w:pPr>
        <w:pStyle w:val="Heading1"/>
        <w:spacing w:after="120"/>
      </w:pPr>
      <w:r>
        <w:rPr>
          <w:rFonts w:ascii="Times New Roman" w:hAnsi="Times New Roman" w:eastAsia="Times New Roman"/>
          <w:b/>
          <w:i w:val="0"/>
          <w:sz w:val="28"/>
        </w:rPr>
        <w:t>A. Appendices</w:t>
      </w:r>
    </w:p>
    <w:p>
      <w:pPr>
        <w:pStyle w:val="Heading2"/>
        <w:spacing w:after="120"/>
      </w:pPr>
      <w:r>
        <w:rPr>
          <w:rFonts w:ascii="Times New Roman" w:hAnsi="Times New Roman" w:eastAsia="Times New Roman"/>
          <w:b/>
          <w:i w:val="0"/>
          <w:sz w:val="26"/>
        </w:rPr>
        <w:t>A.1 Glossary</w:t>
      </w:r>
    </w:p>
    <w:p>
      <w:pPr>
        <w:pStyle w:val="ListBullet"/>
        <w:spacing w:after="0" w:line="259" w:lineRule="auto"/>
      </w:pPr>
      <w:r>
        <w:rPr>
          <w:rFonts w:ascii="Times New Roman" w:hAnsi="Times New Roman" w:eastAsia="Times New Roman"/>
          <w:b w:val="0"/>
          <w:i w:val="0"/>
          <w:sz w:val="24"/>
        </w:rPr>
        <w:t>Invoice: a commercial document that records products, services, pricing, and totals.</w:t>
      </w:r>
    </w:p>
    <w:p>
      <w:pPr>
        <w:pStyle w:val="ListBullet"/>
        <w:spacing w:after="0" w:line="259" w:lineRule="auto"/>
      </w:pPr>
      <w:r>
        <w:rPr>
          <w:rFonts w:ascii="Times New Roman" w:hAnsi="Times New Roman" w:eastAsia="Times New Roman"/>
          <w:b w:val="0"/>
          <w:i w:val="0"/>
          <w:sz w:val="24"/>
        </w:rPr>
        <w:t>Template: a reusable presentation layout for rendering invoice documents.</w:t>
      </w:r>
    </w:p>
    <w:p>
      <w:pPr>
        <w:pStyle w:val="ListBullet"/>
        <w:spacing w:after="0" w:line="259" w:lineRule="auto"/>
      </w:pPr>
      <w:r>
        <w:rPr>
          <w:rFonts w:ascii="Times New Roman" w:hAnsi="Times New Roman" w:eastAsia="Times New Roman"/>
          <w:b w:val="0"/>
          <w:i w:val="0"/>
          <w:sz w:val="24"/>
        </w:rPr>
        <w:t>Preview: the on-screen representation of the invoice before it is finalized or downloaded.</w:t>
      </w:r>
    </w:p>
    <w:p>
      <w:pPr>
        <w:pStyle w:val="ListBullet"/>
        <w:spacing w:after="0" w:line="259" w:lineRule="auto"/>
      </w:pPr>
      <w:r>
        <w:rPr>
          <w:rFonts w:ascii="Times New Roman" w:hAnsi="Times New Roman" w:eastAsia="Times New Roman"/>
          <w:b w:val="0"/>
          <w:i w:val="0"/>
          <w:sz w:val="24"/>
        </w:rPr>
        <w:t>Auth: authentication and authorization services that guard the private admin and download routes.</w:t>
      </w:r>
    </w:p>
    <w:p>
      <w:pPr>
        <w:pStyle w:val="Heading2"/>
        <w:spacing w:after="120"/>
      </w:pPr>
      <w:r>
        <w:rPr>
          <w:rFonts w:ascii="Times New Roman" w:hAnsi="Times New Roman" w:eastAsia="Times New Roman"/>
          <w:b/>
          <w:i w:val="0"/>
          <w:sz w:val="26"/>
        </w:rPr>
        <w:t>A.2 Traceability Matrix</w:t>
      </w:r>
    </w:p>
    <w:tbl>
      <w:tblPr>
        <w:tblStyle w:val="TableGrid"/>
        <w:tblW w:type="auto" w:w="0"/>
        <w:tblLook w:firstColumn="1" w:firstRow="1" w:lastColumn="0" w:lastRow="0" w:noHBand="0" w:noVBand="1" w:val="04A0"/>
      </w:tblPr>
      <w:tblGrid>
        <w:gridCol w:w="3009"/>
        <w:gridCol w:w="3009"/>
        <w:gridCol w:w="3009"/>
      </w:tblGrid>
      <w:tr>
        <w:tc>
          <w:tcPr>
            <w:tcW w:type="dxa" w:w="3009"/>
          </w:tcPr>
          <w:p>
            <w:r>
              <w:rPr>
                <w:rFonts w:ascii="Times New Roman" w:hAnsi="Times New Roman" w:eastAsia="Times New Roman"/>
                <w:b/>
                <w:i w:val="0"/>
                <w:sz w:val="22"/>
              </w:rPr>
              <w:t>Requirement</w:t>
            </w:r>
          </w:p>
        </w:tc>
        <w:tc>
          <w:tcPr>
            <w:tcW w:type="dxa" w:w="3009"/>
          </w:tcPr>
          <w:p>
            <w:r>
              <w:rPr>
                <w:rFonts w:ascii="Times New Roman" w:hAnsi="Times New Roman" w:eastAsia="Times New Roman"/>
                <w:b/>
                <w:i w:val="0"/>
                <w:sz w:val="22"/>
              </w:rPr>
              <w:t>Use Case / Section</w:t>
            </w:r>
          </w:p>
        </w:tc>
        <w:tc>
          <w:tcPr>
            <w:tcW w:type="dxa" w:w="3009"/>
          </w:tcPr>
          <w:p>
            <w:r>
              <w:rPr>
                <w:rFonts w:ascii="Times New Roman" w:hAnsi="Times New Roman" w:eastAsia="Times New Roman"/>
                <w:b/>
                <w:i w:val="0"/>
                <w:sz w:val="22"/>
              </w:rPr>
              <w:t>Verification</w:t>
            </w:r>
          </w:p>
        </w:tc>
      </w:tr>
      <w:tr>
        <w:tc>
          <w:tcPr>
            <w:tcW w:type="dxa" w:w="3009"/>
          </w:tcPr>
          <w:p>
            <w:r>
              <w:rPr>
                <w:rFonts w:ascii="Times New Roman" w:hAnsi="Times New Roman" w:eastAsia="Times New Roman"/>
                <w:b w:val="0"/>
                <w:i w:val="0"/>
                <w:sz w:val="22"/>
              </w:rPr>
              <w:t>FR-01 to FR-03</w:t>
            </w:r>
          </w:p>
        </w:tc>
        <w:tc>
          <w:tcPr>
            <w:tcW w:type="dxa" w:w="3009"/>
          </w:tcPr>
          <w:p>
            <w:r>
              <w:rPr>
                <w:rFonts w:ascii="Times New Roman" w:hAnsi="Times New Roman" w:eastAsia="Times New Roman"/>
                <w:b w:val="0"/>
                <w:i w:val="0"/>
                <w:sz w:val="22"/>
              </w:rPr>
              <w:t>Create and save invoice</w:t>
            </w:r>
          </w:p>
        </w:tc>
        <w:tc>
          <w:tcPr>
            <w:tcW w:type="dxa" w:w="3009"/>
          </w:tcPr>
          <w:p>
            <w:r>
              <w:rPr>
                <w:rFonts w:ascii="Times New Roman" w:hAnsi="Times New Roman" w:eastAsia="Times New Roman"/>
                <w:b w:val="0"/>
                <w:i w:val="0"/>
                <w:sz w:val="22"/>
              </w:rPr>
              <w:t>Form validation, computed totals, saved record inspection</w:t>
            </w:r>
          </w:p>
        </w:tc>
      </w:tr>
      <w:tr>
        <w:tc>
          <w:tcPr>
            <w:tcW w:type="dxa" w:w="3009"/>
          </w:tcPr>
          <w:p>
            <w:r>
              <w:rPr>
                <w:rFonts w:ascii="Times New Roman" w:hAnsi="Times New Roman" w:eastAsia="Times New Roman"/>
                <w:b w:val="0"/>
                <w:i w:val="0"/>
                <w:sz w:val="22"/>
              </w:rPr>
              <w:t>FR-04</w:t>
            </w:r>
          </w:p>
        </w:tc>
        <w:tc>
          <w:tcPr>
            <w:tcW w:type="dxa" w:w="3009"/>
          </w:tcPr>
          <w:p>
            <w:r>
              <w:rPr>
                <w:rFonts w:ascii="Times New Roman" w:hAnsi="Times New Roman" w:eastAsia="Times New Roman"/>
                <w:b w:val="0"/>
                <w:i w:val="0"/>
                <w:sz w:val="22"/>
              </w:rPr>
              <w:t>Live preview</w:t>
            </w:r>
          </w:p>
        </w:tc>
        <w:tc>
          <w:tcPr>
            <w:tcW w:type="dxa" w:w="3009"/>
          </w:tcPr>
          <w:p>
            <w:r>
              <w:rPr>
                <w:rFonts w:ascii="Times New Roman" w:hAnsi="Times New Roman" w:eastAsia="Times New Roman"/>
                <w:b w:val="0"/>
                <w:i w:val="0"/>
                <w:sz w:val="22"/>
              </w:rPr>
              <w:t>Visual update during field editing</w:t>
            </w:r>
          </w:p>
        </w:tc>
      </w:tr>
      <w:tr>
        <w:tc>
          <w:tcPr>
            <w:tcW w:type="dxa" w:w="3009"/>
          </w:tcPr>
          <w:p>
            <w:r>
              <w:rPr>
                <w:rFonts w:ascii="Times New Roman" w:hAnsi="Times New Roman" w:eastAsia="Times New Roman"/>
                <w:b w:val="0"/>
                <w:i w:val="0"/>
                <w:sz w:val="22"/>
              </w:rPr>
              <w:t>FR-05</w:t>
            </w:r>
          </w:p>
        </w:tc>
        <w:tc>
          <w:tcPr>
            <w:tcW w:type="dxa" w:w="3009"/>
          </w:tcPr>
          <w:p>
            <w:r>
              <w:rPr>
                <w:rFonts w:ascii="Times New Roman" w:hAnsi="Times New Roman" w:eastAsia="Times New Roman"/>
                <w:b w:val="0"/>
                <w:i w:val="0"/>
                <w:sz w:val="22"/>
              </w:rPr>
              <w:t>Persist data</w:t>
            </w:r>
          </w:p>
        </w:tc>
        <w:tc>
          <w:tcPr>
            <w:tcW w:type="dxa" w:w="3009"/>
          </w:tcPr>
          <w:p>
            <w:r>
              <w:rPr>
                <w:rFonts w:ascii="Times New Roman" w:hAnsi="Times New Roman" w:eastAsia="Times New Roman"/>
                <w:b w:val="0"/>
                <w:i w:val="0"/>
                <w:sz w:val="22"/>
              </w:rPr>
              <w:t>Database record and line item verification</w:t>
            </w:r>
          </w:p>
        </w:tc>
      </w:tr>
      <w:tr>
        <w:tc>
          <w:tcPr>
            <w:tcW w:type="dxa" w:w="3009"/>
          </w:tcPr>
          <w:p>
            <w:r>
              <w:rPr>
                <w:rFonts w:ascii="Times New Roman" w:hAnsi="Times New Roman" w:eastAsia="Times New Roman"/>
                <w:b w:val="0"/>
                <w:i w:val="0"/>
                <w:sz w:val="22"/>
              </w:rPr>
              <w:t>FR-06</w:t>
            </w:r>
          </w:p>
        </w:tc>
        <w:tc>
          <w:tcPr>
            <w:tcW w:type="dxa" w:w="3009"/>
          </w:tcPr>
          <w:p>
            <w:r>
              <w:rPr>
                <w:rFonts w:ascii="Times New Roman" w:hAnsi="Times New Roman" w:eastAsia="Times New Roman"/>
                <w:b w:val="0"/>
                <w:i w:val="0"/>
                <w:sz w:val="22"/>
              </w:rPr>
              <w:t>PDF generation</w:t>
            </w:r>
          </w:p>
        </w:tc>
        <w:tc>
          <w:tcPr>
            <w:tcW w:type="dxa" w:w="3009"/>
          </w:tcPr>
          <w:p>
            <w:r>
              <w:rPr>
                <w:rFonts w:ascii="Times New Roman" w:hAnsi="Times New Roman" w:eastAsia="Times New Roman"/>
                <w:b w:val="0"/>
                <w:i w:val="0"/>
                <w:sz w:val="22"/>
              </w:rPr>
              <w:t>PDF file output and stored path verification</w:t>
            </w:r>
          </w:p>
        </w:tc>
      </w:tr>
      <w:tr>
        <w:tc>
          <w:tcPr>
            <w:tcW w:type="dxa" w:w="3009"/>
          </w:tcPr>
          <w:p>
            <w:r>
              <w:rPr>
                <w:rFonts w:ascii="Times New Roman" w:hAnsi="Times New Roman" w:eastAsia="Times New Roman"/>
                <w:b w:val="0"/>
                <w:i w:val="0"/>
                <w:sz w:val="22"/>
              </w:rPr>
              <w:t>FR-07</w:t>
            </w:r>
          </w:p>
        </w:tc>
        <w:tc>
          <w:tcPr>
            <w:tcW w:type="dxa" w:w="3009"/>
          </w:tcPr>
          <w:p>
            <w:r>
              <w:rPr>
                <w:rFonts w:ascii="Times New Roman" w:hAnsi="Times New Roman" w:eastAsia="Times New Roman"/>
                <w:b w:val="0"/>
                <w:i w:val="0"/>
                <w:sz w:val="22"/>
              </w:rPr>
              <w:t>Download and print</w:t>
            </w:r>
          </w:p>
        </w:tc>
        <w:tc>
          <w:tcPr>
            <w:tcW w:type="dxa" w:w="3009"/>
          </w:tcPr>
          <w:p>
            <w:r>
              <w:rPr>
                <w:rFonts w:ascii="Times New Roman" w:hAnsi="Times New Roman" w:eastAsia="Times New Roman"/>
                <w:b w:val="0"/>
                <w:i w:val="0"/>
                <w:sz w:val="22"/>
              </w:rPr>
              <w:t>Authenticated response and print view</w:t>
            </w:r>
          </w:p>
        </w:tc>
      </w:tr>
      <w:tr>
        <w:tc>
          <w:tcPr>
            <w:tcW w:type="dxa" w:w="3009"/>
          </w:tcPr>
          <w:p>
            <w:r>
              <w:rPr>
                <w:rFonts w:ascii="Times New Roman" w:hAnsi="Times New Roman" w:eastAsia="Times New Roman"/>
                <w:b w:val="0"/>
                <w:i w:val="0"/>
                <w:sz w:val="22"/>
              </w:rPr>
              <w:t>FR-08</w:t>
            </w:r>
          </w:p>
        </w:tc>
        <w:tc>
          <w:tcPr>
            <w:tcW w:type="dxa" w:w="3009"/>
          </w:tcPr>
          <w:p>
            <w:r>
              <w:rPr>
                <w:rFonts w:ascii="Times New Roman" w:hAnsi="Times New Roman" w:eastAsia="Times New Roman"/>
                <w:b w:val="0"/>
                <w:i w:val="0"/>
                <w:sz w:val="22"/>
              </w:rPr>
              <w:t>Email delivery</w:t>
            </w:r>
          </w:p>
        </w:tc>
        <w:tc>
          <w:tcPr>
            <w:tcW w:type="dxa" w:w="3009"/>
          </w:tcPr>
          <w:p>
            <w:r>
              <w:rPr>
                <w:rFonts w:ascii="Times New Roman" w:hAnsi="Times New Roman" w:eastAsia="Times New Roman"/>
                <w:b w:val="0"/>
                <w:i w:val="0"/>
                <w:sz w:val="22"/>
              </w:rPr>
              <w:t>Mail send or queue confirmation</w:t>
            </w:r>
          </w:p>
        </w:tc>
      </w:tr>
      <w:tr>
        <w:tc>
          <w:tcPr>
            <w:tcW w:type="dxa" w:w="3009"/>
          </w:tcPr>
          <w:p>
            <w:r>
              <w:rPr>
                <w:rFonts w:ascii="Times New Roman" w:hAnsi="Times New Roman" w:eastAsia="Times New Roman"/>
                <w:b w:val="0"/>
                <w:i w:val="0"/>
                <w:sz w:val="22"/>
              </w:rPr>
              <w:t>FR-09 to FR-11</w:t>
            </w:r>
          </w:p>
        </w:tc>
        <w:tc>
          <w:tcPr>
            <w:tcW w:type="dxa" w:w="3009"/>
          </w:tcPr>
          <w:p>
            <w:r>
              <w:rPr>
                <w:rFonts w:ascii="Times New Roman" w:hAnsi="Times New Roman" w:eastAsia="Times New Roman"/>
                <w:b w:val="0"/>
                <w:i w:val="0"/>
                <w:sz w:val="22"/>
              </w:rPr>
              <w:t>Admin management</w:t>
            </w:r>
          </w:p>
        </w:tc>
        <w:tc>
          <w:tcPr>
            <w:tcW w:type="dxa" w:w="3009"/>
          </w:tcPr>
          <w:p>
            <w:r>
              <w:rPr>
                <w:rFonts w:ascii="Times New Roman" w:hAnsi="Times New Roman" w:eastAsia="Times New Roman"/>
                <w:b w:val="0"/>
                <w:i w:val="0"/>
                <w:sz w:val="22"/>
              </w:rPr>
              <w:t>Filament resource CRUD and filtering</w:t>
            </w:r>
          </w:p>
        </w:tc>
      </w:tr>
      <w:tr>
        <w:tc>
          <w:tcPr>
            <w:tcW w:type="dxa" w:w="3009"/>
          </w:tcPr>
          <w:p>
            <w:r>
              <w:rPr>
                <w:rFonts w:ascii="Times New Roman" w:hAnsi="Times New Roman" w:eastAsia="Times New Roman"/>
                <w:b w:val="0"/>
                <w:i w:val="0"/>
                <w:sz w:val="22"/>
              </w:rPr>
              <w:t>FR-12</w:t>
            </w:r>
          </w:p>
        </w:tc>
        <w:tc>
          <w:tcPr>
            <w:tcW w:type="dxa" w:w="3009"/>
          </w:tcPr>
          <w:p>
            <w:r>
              <w:rPr>
                <w:rFonts w:ascii="Times New Roman" w:hAnsi="Times New Roman" w:eastAsia="Times New Roman"/>
                <w:b w:val="0"/>
                <w:i w:val="0"/>
                <w:sz w:val="22"/>
              </w:rPr>
              <w:t>Stored output tracking</w:t>
            </w:r>
          </w:p>
        </w:tc>
        <w:tc>
          <w:tcPr>
            <w:tcW w:type="dxa" w:w="3009"/>
          </w:tcPr>
          <w:p>
            <w:r>
              <w:rPr>
                <w:rFonts w:ascii="Times New Roman" w:hAnsi="Times New Roman" w:eastAsia="Times New Roman"/>
                <w:b w:val="0"/>
                <w:i w:val="0"/>
                <w:sz w:val="22"/>
              </w:rPr>
              <w:t>pdf_path and timestamps in the invoice record</w:t>
            </w:r>
          </w:p>
        </w:tc>
      </w:tr>
    </w:tbl>
    <w:p/>
    <w:p>
      <w:pPr>
        <w:pStyle w:val="Heading2"/>
        <w:spacing w:after="120"/>
      </w:pPr>
      <w:r>
        <w:rPr>
          <w:rFonts w:ascii="Times New Roman" w:hAnsi="Times New Roman" w:eastAsia="Times New Roman"/>
          <w:b/>
          <w:i w:val="0"/>
          <w:sz w:val="26"/>
        </w:rPr>
        <w:t>A.3 Validation Checklist</w:t>
      </w:r>
    </w:p>
    <w:p>
      <w:pPr>
        <w:pStyle w:val="ListBullet"/>
        <w:spacing w:after="0" w:line="259" w:lineRule="auto"/>
      </w:pPr>
      <w:r>
        <w:rPr>
          <w:rFonts w:ascii="Times New Roman" w:hAnsi="Times New Roman" w:eastAsia="Times New Roman"/>
          <w:b w:val="0"/>
          <w:i w:val="0"/>
          <w:sz w:val="24"/>
        </w:rPr>
        <w:t>Invoice can be created without page reloads on the public UI.</w:t>
      </w:r>
    </w:p>
    <w:p>
      <w:pPr>
        <w:pStyle w:val="ListBullet"/>
        <w:spacing w:after="0" w:line="259" w:lineRule="auto"/>
      </w:pPr>
      <w:r>
        <w:rPr>
          <w:rFonts w:ascii="Times New Roman" w:hAnsi="Times New Roman" w:eastAsia="Times New Roman"/>
          <w:b w:val="0"/>
          <w:i w:val="0"/>
          <w:sz w:val="24"/>
        </w:rPr>
        <w:t>Totals are correct for multiple line items and tax values.</w:t>
      </w:r>
    </w:p>
    <w:p>
      <w:pPr>
        <w:pStyle w:val="ListBullet"/>
        <w:spacing w:after="0" w:line="259" w:lineRule="auto"/>
      </w:pPr>
      <w:r>
        <w:rPr>
          <w:rFonts w:ascii="Times New Roman" w:hAnsi="Times New Roman" w:eastAsia="Times New Roman"/>
          <w:b w:val="0"/>
          <w:i w:val="0"/>
          <w:sz w:val="24"/>
        </w:rPr>
        <w:t>PDF export matches the selected template and stored invoice data.</w:t>
      </w:r>
    </w:p>
    <w:p>
      <w:pPr>
        <w:pStyle w:val="ListBullet"/>
        <w:spacing w:after="0" w:line="259" w:lineRule="auto"/>
      </w:pPr>
      <w:r>
        <w:rPr>
          <w:rFonts w:ascii="Times New Roman" w:hAnsi="Times New Roman" w:eastAsia="Times New Roman"/>
          <w:b w:val="0"/>
          <w:i w:val="0"/>
          <w:sz w:val="24"/>
        </w:rPr>
        <w:t>Authenticated users can download and print only their own invoices.</w:t>
      </w:r>
    </w:p>
    <w:p>
      <w:pPr>
        <w:pStyle w:val="ListBullet"/>
        <w:spacing w:after="0" w:line="259" w:lineRule="auto"/>
      </w:pPr>
      <w:r>
        <w:rPr>
          <w:rFonts w:ascii="Times New Roman" w:hAnsi="Times New Roman" w:eastAsia="Times New Roman"/>
          <w:b w:val="0"/>
          <w:i w:val="0"/>
          <w:sz w:val="24"/>
        </w:rPr>
        <w:t>Administrators can manage invoice records through the /admin panel.</w:t>
      </w:r>
    </w:p>
    <w:p>
      <w:pPr>
        <w:pStyle w:val="ListBullet"/>
        <w:spacing w:after="0" w:line="259" w:lineRule="auto"/>
      </w:pPr>
      <w:r>
        <w:rPr>
          <w:rFonts w:ascii="Times New Roman" w:hAnsi="Times New Roman" w:eastAsia="Times New Roman"/>
          <w:b w:val="0"/>
          <w:i w:val="0"/>
          <w:sz w:val="24"/>
        </w:rPr>
        <w:t>The application builds assets successfully and loads the manifest without error.</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Invoice Generator Software Requirements Specification</dc:title>
  <dc:subject>Software Requirements Specification</dc:subject>
  <dc:creator>GitHub Copilot</dc:creator>
  <cp:keywords/>
  <dc:description>Generated from the provided project report template.</dc:description>
  <cp:lastModifiedBy/>
  <cp:revision>1</cp:revision>
  <dcterms:created xsi:type="dcterms:W3CDTF">2013-12-23T23:15:00Z</dcterms:created>
  <dcterms:modified xsi:type="dcterms:W3CDTF">2013-12-23T23:15:00Z</dcterms:modified>
  <cp:category>SRS</cp:category>
</cp:coreProperties>
</file>