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b/>
          <w:color w:val="17365D"/>
          <w:sz w:val="52"/>
        </w:rPr>
        <w:t>LLM, SLM and Fine-Tuning Complete Interview Guide</w:t>
      </w:r>
    </w:p>
    <w:p>
      <w:pPr>
        <w:jc w:val="center"/>
      </w:pPr>
      <w:r>
        <w:rPr>
          <w:sz w:val="24"/>
        </w:rPr>
        <w:t>History, evolution, model types, fine-tuning, cost, efficiency, model selection, deployment and interview practice</w:t>
      </w:r>
    </w:p>
    <w:p>
      <w:pPr>
        <w:jc w:val="center"/>
      </w:pPr>
      <w:r>
        <w:rPr>
          <w:i/>
        </w:rPr>
        <w:t>Prepared as a detailed revision document for GenAI, RAG and LLM interview preparation.</w:t>
      </w:r>
    </w:p>
    <w:p>
      <w:r>
        <w:br w:type="page"/>
      </w:r>
    </w:p>
    <w:p>
      <w:pPr>
        <w:pStyle w:val="Heading1"/>
      </w:pPr>
      <w:r>
        <w:t>How to use this document</w:t>
      </w:r>
    </w:p>
    <w:p>
      <w:pPr>
        <w:spacing w:after="120" w:line="259" w:lineRule="auto"/>
      </w:pPr>
      <w:r>
        <w:t>Read this guide in three passes. In the first pass, understand the story: how language models evolved from n-gram systems to transformers and modern generative AI. In the second pass, focus on decisions: when to use prompting, RAG, fine-tuning, SLMs, LLMs, open-weight models, managed APIs, and self-hosting. In the third pass, practice interview answers and explain each section using your own RAG chatbot project as the example.</w:t>
      </w:r>
    </w:p>
    <w:p>
      <w:pPr>
        <w:spacing w:before="80" w:after="160"/>
        <w:ind w:left="259" w:right="259"/>
        <w:shd w:fill="EAF2F8"/>
      </w:pPr>
      <w:r>
        <w:rPr>
          <w:b/>
          <w:color w:val="17365D"/>
        </w:rPr>
        <w:t xml:space="preserve">Interview strategy: </w:t>
      </w:r>
      <w:r>
        <w:t>For every topic, prepare a 30-second answer, a project example, one advantage, one limitation, and one cost or deployment consideration. This is how you convert theory into practical interview confidence.</w:t>
      </w:r>
    </w:p>
    <w:p>
      <w:pPr>
        <w:pStyle w:val="Heading2"/>
      </w:pPr>
      <w:r>
        <w:t>Topic map</w:t>
      </w:r>
    </w:p>
    <w:p>
      <w:pPr>
        <w:pStyle w:val="ListBullet"/>
        <w:spacing w:after="120" w:line="259" w:lineRule="auto"/>
      </w:pPr>
      <w:r>
        <w:t>Part 1: History and evolution of language models</w:t>
      </w:r>
    </w:p>
    <w:p>
      <w:pPr>
        <w:pStyle w:val="ListBullet"/>
        <w:spacing w:after="120" w:line="259" w:lineRule="auto"/>
      </w:pPr>
      <w:r>
        <w:t>Part 2: LLM vs SLM concepts and model families</w:t>
      </w:r>
    </w:p>
    <w:p>
      <w:pPr>
        <w:pStyle w:val="ListBullet"/>
        <w:spacing w:after="120" w:line="259" w:lineRule="auto"/>
      </w:pPr>
      <w:r>
        <w:t>Part 3: Prompting, RAG, fine-tuning and when to use each</w:t>
      </w:r>
    </w:p>
    <w:p>
      <w:pPr>
        <w:pStyle w:val="ListBullet"/>
        <w:spacing w:after="120" w:line="259" w:lineRule="auto"/>
      </w:pPr>
      <w:r>
        <w:t>Part 4: Fine-tuning methods, data preparation and evaluation</w:t>
      </w:r>
    </w:p>
    <w:p>
      <w:pPr>
        <w:pStyle w:val="ListBullet"/>
        <w:spacing w:after="120" w:line="259" w:lineRule="auto"/>
      </w:pPr>
      <w:r>
        <w:t>Part 5: Costing, efficiency, latency and deployment choices</w:t>
      </w:r>
    </w:p>
    <w:p>
      <w:pPr>
        <w:pStyle w:val="ListBullet"/>
        <w:spacing w:after="120" w:line="259" w:lineRule="auto"/>
      </w:pPr>
      <w:r>
        <w:t>Part 6: Model selection framework and interview cheat sheets</w:t>
      </w:r>
    </w:p>
    <w:p>
      <w:pPr>
        <w:pStyle w:val="ListBullet"/>
        <w:spacing w:after="120" w:line="259" w:lineRule="auto"/>
      </w:pPr>
      <w:r>
        <w:t>Part 7: Practice questions, project blueprint and revision plan</w:t>
      </w:r>
    </w:p>
    <w:p>
      <w:r>
        <w:br w:type="page"/>
      </w:r>
    </w:p>
    <w:p>
      <w:pPr>
        <w:pStyle w:val="Heading1"/>
      </w:pPr>
      <w:r>
        <w:t>Part 1 - History and foundations</w:t>
      </w:r>
    </w:p>
    <w:p>
      <w:pPr>
        <w:pStyle w:val="Heading2"/>
      </w:pPr>
      <w:r>
        <w:t>1. What is a language model?</w:t>
      </w:r>
    </w:p>
    <w:p>
      <w:pPr>
        <w:spacing w:after="120" w:line="259" w:lineRule="auto"/>
      </w:pPr>
      <w:r>
        <w:rPr>
          <w:b/>
        </w:rPr>
        <w:t xml:space="preserve">What it means: </w:t>
      </w:r>
      <w:r>
        <w:t>A language model is an AI system that learns patterns in language and predicts probable text. Traditional language models predicted the next word using statistics. Modern language models use neural networks and transformers to understand context, generate text, summarize documents, write code, translate languages, answer questions and call tools.</w:t>
      </w:r>
    </w:p>
    <w:p>
      <w:pPr>
        <w:spacing w:after="120" w:line="259" w:lineRule="auto"/>
      </w:pPr>
      <w:r>
        <w:rPr>
          <w:b/>
        </w:rPr>
        <w:t xml:space="preserve">Important details: </w:t>
      </w:r>
      <w:r>
        <w:t>In simple terms, the model does not store every answer like a dictionary. It learns mathematical patterns from data. During inference, user text is converted into tokens, token IDs become vectors, the model processes those vectors through many layers, and then predicts the next token repeatedly until the answer is complete. This is why language models can produce flexible answers, but it is also why they can hallucinate if the prompt or context is weak.</w:t>
      </w:r>
    </w:p>
    <w:p>
      <w:pPr>
        <w:spacing w:after="120" w:line="259" w:lineRule="auto"/>
      </w:pPr>
      <w:r>
        <w:rPr>
          <w:b/>
        </w:rPr>
        <w:t xml:space="preserve">When it is efficient: </w:t>
      </w:r>
      <w:r>
        <w:t>Language models are efficient when the task is language-heavy and the output can be evaluated or constrained. They are less efficient for exact calculators, live facts, private data and deterministic business rules unless combined with tools, retrieval or validation.</w:t>
      </w:r>
    </w:p>
    <w:p>
      <w:pPr>
        <w:spacing w:after="120" w:line="259" w:lineRule="auto"/>
      </w:pPr>
      <w:r>
        <w:rPr>
          <w:b/>
        </w:rPr>
        <w:t xml:space="preserve">Common mistakes: </w:t>
      </w:r>
      <w:r>
        <w:t>A common mistake is saying an LLM understands like a human. Better wording: it models language and meaning through learned statistical representations. Another mistake is expecting it to always be factual without grounding.</w:t>
      </w:r>
    </w:p>
    <w:p>
      <w:pPr>
        <w:spacing w:after="120" w:line="259" w:lineRule="auto"/>
      </w:pPr>
      <w:r>
        <w:rPr>
          <w:b/>
        </w:rPr>
        <w:t xml:space="preserve">Interview answer style: </w:t>
      </w:r>
      <w:r>
        <w:t>Interview answer: A language model predicts and generates text based on learned patterns. Modern LLMs use transformer architecture and attention to process context. They are powerful for language tasks but need grounding, validation and guardrails for reliable business use.</w:t>
      </w:r>
    </w:p>
    <w:p>
      <w:pPr>
        <w:pStyle w:val="ListBullet"/>
        <w:spacing w:after="60"/>
      </w:pPr>
      <w:r>
        <w:t>Core idea: predict next token repeatedly.</w:t>
      </w:r>
    </w:p>
    <w:p>
      <w:pPr>
        <w:pStyle w:val="ListBullet"/>
        <w:spacing w:after="60"/>
      </w:pPr>
      <w:r>
        <w:t>Important terms: token, embedding, parameter, context window, inference.</w:t>
      </w:r>
    </w:p>
    <w:p>
      <w:pPr>
        <w:pStyle w:val="ListBullet"/>
        <w:spacing w:after="60"/>
      </w:pPr>
      <w:r>
        <w:t>Business use: chatbots, summarization, extraction, coding, search assistants.</w:t>
      </w:r>
    </w:p>
    <w:p>
      <w:pPr>
        <w:spacing w:before="80" w:after="160"/>
        <w:ind w:left="259" w:right="259"/>
        <w:shd w:fill="EAF2F8"/>
      </w:pPr>
      <w:r>
        <w:rPr>
          <w:b/>
          <w:color w:val="17365D"/>
        </w:rPr>
        <w:t xml:space="preserve">Practice task: </w:t>
      </w:r>
      <w:r>
        <w:t>Practice: Explain tokenization, context window and next-token prediction using a simple sentence such as "Python is easy to learn". Then explain why the model can answer in many ways instead of returning one fixed answer.</w:t>
      </w:r>
    </w:p>
    <w:p>
      <w:pPr>
        <w:pStyle w:val="Heading2"/>
      </w:pPr>
      <w:r>
        <w:t>2. Short history: from rules to statistical NLP</w:t>
      </w:r>
    </w:p>
    <w:p>
      <w:pPr>
        <w:spacing w:after="120" w:line="259" w:lineRule="auto"/>
      </w:pPr>
      <w:r>
        <w:rPr>
          <w:b/>
        </w:rPr>
        <w:t xml:space="preserve">What it means: </w:t>
      </w:r>
      <w:r>
        <w:t>Before deep learning, many language systems were based on rules, dictionaries and manually engineered grammar patterns. Later, statistical NLP used probability, n-grams, TF-IDF, hidden Markov models and classical machine learning models to process text.</w:t>
      </w:r>
    </w:p>
    <w:p>
      <w:pPr>
        <w:spacing w:after="120" w:line="259" w:lineRule="auto"/>
      </w:pPr>
      <w:r>
        <w:rPr>
          <w:b/>
        </w:rPr>
        <w:t xml:space="preserve">Important details: </w:t>
      </w:r>
      <w:r>
        <w:t>Rule-based systems were interpretable but brittle. Statistical systems improved flexibility by learning from data. TF-IDF and bag-of-words represented text as vectors based on word frequency, which worked well for search, classification and simple document retrieval. However, these approaches struggled with meaning, context, synonyms, long dependencies and open-ended generation.</w:t>
      </w:r>
    </w:p>
    <w:p>
      <w:pPr>
        <w:spacing w:after="120" w:line="259" w:lineRule="auto"/>
      </w:pPr>
      <w:r>
        <w:rPr>
          <w:b/>
        </w:rPr>
        <w:t xml:space="preserve">When it is efficient: </w:t>
      </w:r>
      <w:r>
        <w:t>These older methods are still efficient for simple retrieval, keyword search, compliance filters and low-cost classification. In a RAG system, BM25 or TF-IDF can be useful alongside dense embeddings for exact keyword matching, such as product IDs, legal sections or error codes.</w:t>
      </w:r>
    </w:p>
    <w:p>
      <w:pPr>
        <w:spacing w:after="120" w:line="259" w:lineRule="auto"/>
      </w:pPr>
      <w:r>
        <w:rPr>
          <w:b/>
        </w:rPr>
        <w:t xml:space="preserve">Common mistakes: </w:t>
      </w:r>
      <w:r>
        <w:t>A mistake is assuming old NLP is useless. In many production systems, hybrid retrieval combines sparse search and neural semantic search because each solves different retrieval problems.</w:t>
      </w:r>
    </w:p>
    <w:p>
      <w:pPr>
        <w:spacing w:after="120" w:line="259" w:lineRule="auto"/>
      </w:pPr>
      <w:r>
        <w:rPr>
          <w:b/>
        </w:rPr>
        <w:t xml:space="preserve">Interview answer style: </w:t>
      </w:r>
      <w:r>
        <w:t>Interview answer: NLP evolved from rule-based systems to statistical methods and then neural language models. Classical methods are cheaper and interpretable, while transformers provide stronger contextual understanding and generation.</w:t>
      </w:r>
    </w:p>
    <w:p>
      <w:pPr>
        <w:pStyle w:val="ListBullet"/>
        <w:spacing w:after="60"/>
      </w:pPr>
      <w:r>
        <w:t>Rule systems: clear but hard to scale.</w:t>
      </w:r>
    </w:p>
    <w:p>
      <w:pPr>
        <w:pStyle w:val="ListBullet"/>
        <w:spacing w:after="60"/>
      </w:pPr>
      <w:r>
        <w:t>Statistical NLP: cheaper and useful for structured problems.</w:t>
      </w:r>
    </w:p>
    <w:p>
      <w:pPr>
        <w:pStyle w:val="ListBullet"/>
        <w:spacing w:after="60"/>
      </w:pPr>
      <w:r>
        <w:t>Hybrid retrieval: sparse + dense often beats either alone.</w:t>
      </w:r>
    </w:p>
    <w:p>
      <w:pPr>
        <w:spacing w:before="80" w:after="160"/>
        <w:ind w:left="259" w:right="259"/>
        <w:shd w:fill="EAF2F8"/>
      </w:pPr>
      <w:r>
        <w:rPr>
          <w:b/>
          <w:color w:val="17365D"/>
        </w:rPr>
        <w:t xml:space="preserve">Practice task: </w:t>
      </w:r>
      <w:r>
        <w:t>Practice: Compare TF-IDF search with embedding search. Use the query "refund policy" and explain why exact keyword methods may miss "return rules" while semantic search can find it.</w:t>
      </w:r>
    </w:p>
    <w:p>
      <w:pPr>
        <w:pStyle w:val="Heading2"/>
      </w:pPr>
      <w:r>
        <w:t>3. Word embeddings and sequence models</w:t>
      </w:r>
    </w:p>
    <w:p>
      <w:pPr>
        <w:spacing w:after="120" w:line="259" w:lineRule="auto"/>
      </w:pPr>
      <w:r>
        <w:rPr>
          <w:b/>
        </w:rPr>
        <w:t xml:space="preserve">What it means: </w:t>
      </w:r>
      <w:r>
        <w:t>Word embeddings such as Word2Vec, GloVe and FastText represented words as dense vectors where similar words are close in vector space. Sequence models such as RNN, LSTM and GRU processed text in order and improved tasks such as translation and sentiment analysis.</w:t>
      </w:r>
    </w:p>
    <w:p>
      <w:pPr>
        <w:spacing w:after="120" w:line="259" w:lineRule="auto"/>
      </w:pPr>
      <w:r>
        <w:rPr>
          <w:b/>
        </w:rPr>
        <w:t xml:space="preserve">Important details: </w:t>
      </w:r>
      <w:r>
        <w:t>Embeddings were a major shift because they captured semantic similarity better than one-hot vectors. LSTMs improved memory over plain RNNs, but they still processed tokens sequentially, which made training slower and long-context handling difficult. Attention mechanisms later helped models focus on relevant parts of the input instead of compressing everything into one hidden state.</w:t>
      </w:r>
    </w:p>
    <w:p>
      <w:pPr>
        <w:spacing w:after="120" w:line="259" w:lineRule="auto"/>
      </w:pPr>
      <w:r>
        <w:rPr>
          <w:b/>
        </w:rPr>
        <w:t xml:space="preserve">When it is efficient: </w:t>
      </w:r>
      <w:r>
        <w:t>Embeddings remain efficient for retrieval and clustering. Small embedding models are cheap and fast, and they are often enough for semantic search inside a RAG pipeline. Sequence models are less common for new GenAI systems but still useful in time-series and older NLP architectures.</w:t>
      </w:r>
    </w:p>
    <w:p>
      <w:pPr>
        <w:spacing w:after="120" w:line="259" w:lineRule="auto"/>
      </w:pPr>
      <w:r>
        <w:rPr>
          <w:b/>
        </w:rPr>
        <w:t xml:space="preserve">Common mistakes: </w:t>
      </w:r>
      <w:r>
        <w:t>A common mistake is confusing word embeddings with LLM embeddings. Word embeddings create vector representations for words, while modern embedding models can represent entire sentences, chunks, images or multimodal content.</w:t>
      </w:r>
    </w:p>
    <w:p>
      <w:pPr>
        <w:spacing w:after="120" w:line="259" w:lineRule="auto"/>
      </w:pPr>
      <w:r>
        <w:rPr>
          <w:b/>
        </w:rPr>
        <w:t xml:space="preserve">Interview answer style: </w:t>
      </w:r>
      <w:r>
        <w:t>Interview answer: Embeddings convert text into numerical vectors. They make semantic similarity possible. RNNs and LSTMs process sequences, but transformers replaced them for many NLP tasks because attention supports better parallel training and long-range dependency handling.</w:t>
      </w:r>
    </w:p>
    <w:p>
      <w:pPr>
        <w:pStyle w:val="ListBullet"/>
        <w:spacing w:after="60"/>
      </w:pPr>
      <w:r>
        <w:t>Word2Vec: dense word vectors.</w:t>
      </w:r>
    </w:p>
    <w:p>
      <w:pPr>
        <w:pStyle w:val="ListBullet"/>
        <w:spacing w:after="60"/>
      </w:pPr>
      <w:r>
        <w:t>LSTM: sequence memory.</w:t>
      </w:r>
    </w:p>
    <w:p>
      <w:pPr>
        <w:pStyle w:val="ListBullet"/>
        <w:spacing w:after="60"/>
      </w:pPr>
      <w:r>
        <w:t>Attention: focus on relevant tokens.</w:t>
      </w:r>
    </w:p>
    <w:p>
      <w:pPr>
        <w:spacing w:before="80" w:after="160"/>
        <w:ind w:left="259" w:right="259"/>
        <w:shd w:fill="EAF2F8"/>
      </w:pPr>
      <w:r>
        <w:rPr>
          <w:b/>
          <w:color w:val="17365D"/>
        </w:rPr>
        <w:t xml:space="preserve">Practice task: </w:t>
      </w:r>
      <w:r>
        <w:t>Practice: Explain why "doctor" and "physician" may be close in embedding space even if they are different words.</w:t>
      </w:r>
    </w:p>
    <w:p>
      <w:pPr>
        <w:pStyle w:val="Heading2"/>
      </w:pPr>
      <w:r>
        <w:t>4. Transformer architecture and why it changed AI</w:t>
      </w:r>
    </w:p>
    <w:p>
      <w:pPr>
        <w:spacing w:after="120" w:line="259" w:lineRule="auto"/>
      </w:pPr>
      <w:r>
        <w:rPr>
          <w:b/>
        </w:rPr>
        <w:t xml:space="preserve">What it means: </w:t>
      </w:r>
      <w:r>
        <w:t>Transformers use self-attention to let every token look at other tokens in the context. This made it possible to train large models efficiently and capture long-range relationships better than earlier sequence models.</w:t>
      </w:r>
    </w:p>
    <w:p>
      <w:pPr>
        <w:spacing w:after="120" w:line="259" w:lineRule="auto"/>
      </w:pPr>
      <w:r>
        <w:rPr>
          <w:b/>
        </w:rPr>
        <w:t xml:space="preserve">Important details: </w:t>
      </w:r>
      <w:r>
        <w:t>A transformer block usually contains attention, feed-forward layers, normalization and residual connections. Attention calculates how strongly tokens relate to each other. Positional information is added because attention alone does not know token order. Decoder-only transformers became the foundation of modern generative LLMs because they are good at predicting the next token.</w:t>
      </w:r>
    </w:p>
    <w:p>
      <w:pPr>
        <w:spacing w:after="120" w:line="259" w:lineRule="auto"/>
      </w:pPr>
      <w:r>
        <w:rPr>
          <w:b/>
        </w:rPr>
        <w:t xml:space="preserve">When it is efficient: </w:t>
      </w:r>
      <w:r>
        <w:t>Transformers are efficient at scale because they train in parallel better than RNNs. However, attention can become expensive as context length increases, so production systems use optimizations such as KV cache, grouped-query attention, sliding-window attention, compression and routing.</w:t>
      </w:r>
    </w:p>
    <w:p>
      <w:pPr>
        <w:spacing w:after="120" w:line="259" w:lineRule="auto"/>
      </w:pPr>
      <w:r>
        <w:rPr>
          <w:b/>
        </w:rPr>
        <w:t xml:space="preserve">Common mistakes: </w:t>
      </w:r>
      <w:r>
        <w:t>A common mistake is saying attention is simply keyword matching. Attention is learned weighted interaction between token representations. It can focus on syntax, meaning, formatting, instructions and context.</w:t>
      </w:r>
    </w:p>
    <w:p>
      <w:pPr>
        <w:spacing w:after="120" w:line="259" w:lineRule="auto"/>
      </w:pPr>
      <w:r>
        <w:rPr>
          <w:b/>
        </w:rPr>
        <w:t xml:space="preserve">Interview answer style: </w:t>
      </w:r>
      <w:r>
        <w:t>Interview answer: Transformers changed NLP because self-attention lets models process context relationships directly and train at scale. This is the foundation behind GPT-style LLMs, BERT-style encoders and modern multimodal models.</w:t>
      </w:r>
    </w:p>
    <w:p>
      <w:pPr>
        <w:pStyle w:val="ListBullet"/>
        <w:spacing w:after="60"/>
      </w:pPr>
      <w:r>
        <w:t>Self-attention connects tokens.</w:t>
      </w:r>
    </w:p>
    <w:p>
      <w:pPr>
        <w:pStyle w:val="ListBullet"/>
        <w:spacing w:after="60"/>
      </w:pPr>
      <w:r>
        <w:t>Decoder-only models generate text.</w:t>
      </w:r>
    </w:p>
    <w:p>
      <w:pPr>
        <w:pStyle w:val="ListBullet"/>
        <w:spacing w:after="60"/>
      </w:pPr>
      <w:r>
        <w:t>Encoder models are strong for understanding and embeddings.</w:t>
      </w:r>
    </w:p>
    <w:p>
      <w:pPr>
        <w:spacing w:before="80" w:after="160"/>
        <w:ind w:left="259" w:right="259"/>
        <w:shd w:fill="EAF2F8"/>
      </w:pPr>
      <w:r>
        <w:rPr>
          <w:b/>
          <w:color w:val="17365D"/>
        </w:rPr>
        <w:t xml:space="preserve">Practice task: </w:t>
      </w:r>
      <w:r>
        <w:t>Practice: Explain why the sentence "The bank near the river is closed" needs context to understand bank as a river edge or financial institution.</w:t>
      </w:r>
    </w:p>
    <w:p>
      <w:pPr>
        <w:pStyle w:val="Heading2"/>
      </w:pPr>
      <w:r>
        <w:t>5. Evolution from GPT, BERT and T5 to modern LLMs</w:t>
      </w:r>
    </w:p>
    <w:p>
      <w:pPr>
        <w:spacing w:after="120" w:line="259" w:lineRule="auto"/>
      </w:pPr>
      <w:r>
        <w:rPr>
          <w:b/>
        </w:rPr>
        <w:t xml:space="preserve">What it means: </w:t>
      </w:r>
      <w:r>
        <w:t>BERT popularized bidirectional transformer encoders for understanding tasks. GPT popularized decoder-only generative transformers. T5 treated many NLP tasks as text-to-text problems. These families shaped modern LLM development.</w:t>
      </w:r>
    </w:p>
    <w:p>
      <w:pPr>
        <w:spacing w:after="120" w:line="259" w:lineRule="auto"/>
      </w:pPr>
      <w:r>
        <w:rPr>
          <w:b/>
        </w:rPr>
        <w:t xml:space="preserve">Important details: </w:t>
      </w:r>
      <w:r>
        <w:t>BERT is strong for classification, embeddings and extraction because it looks both left and right in text. GPT-style models generate continuing text and support chat, reasoning and code generation. T5-style models unify tasks by turning them into input-output text transformations. Modern models combine these ideas with instruction tuning, RLHF, tool calling, long context and multimodal training.</w:t>
      </w:r>
    </w:p>
    <w:p>
      <w:pPr>
        <w:spacing w:after="120" w:line="259" w:lineRule="auto"/>
      </w:pPr>
      <w:r>
        <w:rPr>
          <w:b/>
        </w:rPr>
        <w:t xml:space="preserve">When it is efficient: </w:t>
      </w:r>
      <w:r>
        <w:t>Encoder models are efficient for embeddings and classification. Decoder LLMs are efficient when flexible generation is needed. Encoder-decoder models remain useful for translation and structured transformation tasks.</w:t>
      </w:r>
    </w:p>
    <w:p>
      <w:pPr>
        <w:spacing w:after="120" w:line="259" w:lineRule="auto"/>
      </w:pPr>
      <w:r>
        <w:rPr>
          <w:b/>
        </w:rPr>
        <w:t xml:space="preserve">Common mistakes: </w:t>
      </w:r>
      <w:r>
        <w:t>A mistake is treating all transformer models as chatbots. BERT is not naturally a chat generator; GPT-style decoder models are better for generation. Embedding models are not designed to answer directly; they convert text into vectors.</w:t>
      </w:r>
    </w:p>
    <w:p>
      <w:pPr>
        <w:spacing w:after="120" w:line="259" w:lineRule="auto"/>
      </w:pPr>
      <w:r>
        <w:rPr>
          <w:b/>
        </w:rPr>
        <w:t xml:space="preserve">Interview answer style: </w:t>
      </w:r>
      <w:r>
        <w:t>Interview answer: BERT is mainly for understanding, GPT is mainly for generation, and T5 frames tasks as text-to-text. Modern LLMs extend these ideas with instruction following, safety alignment and multimodal capabilities.</w:t>
      </w:r>
    </w:p>
    <w:p>
      <w:pPr>
        <w:pStyle w:val="ListBullet"/>
        <w:spacing w:after="60"/>
      </w:pPr>
      <w:r>
        <w:t>BERT: encoder.</w:t>
      </w:r>
    </w:p>
    <w:p>
      <w:pPr>
        <w:pStyle w:val="ListBullet"/>
        <w:spacing w:after="60"/>
      </w:pPr>
      <w:r>
        <w:t>GPT: decoder.</w:t>
      </w:r>
    </w:p>
    <w:p>
      <w:pPr>
        <w:pStyle w:val="ListBullet"/>
        <w:spacing w:after="60"/>
      </w:pPr>
      <w:r>
        <w:t>T5: encoder-decoder.</w:t>
      </w:r>
    </w:p>
    <w:p>
      <w:pPr>
        <w:spacing w:before="80" w:after="160"/>
        <w:ind w:left="259" w:right="259"/>
        <w:shd w:fill="EAF2F8"/>
      </w:pPr>
      <w:r>
        <w:rPr>
          <w:b/>
          <w:color w:val="17365D"/>
        </w:rPr>
        <w:t xml:space="preserve">Practice task: </w:t>
      </w:r>
      <w:r>
        <w:t>Practice: Pick three tasks - sentiment classification, chatbot answer and document search - and decide which model type fits each.</w:t>
      </w:r>
    </w:p>
    <w:p>
      <w:pPr>
        <w:pStyle w:val="Heading1"/>
      </w:pPr>
      <w:r>
        <w:t>Part 2 - LLM, SLM and model types</w:t>
      </w:r>
    </w:p>
    <w:p>
      <w:pPr>
        <w:pStyle w:val="Heading2"/>
      </w:pPr>
      <w:r>
        <w:t>6. What is an LLM?</w:t>
      </w:r>
    </w:p>
    <w:p>
      <w:pPr>
        <w:spacing w:after="120" w:line="259" w:lineRule="auto"/>
      </w:pPr>
      <w:r>
        <w:rPr>
          <w:b/>
        </w:rPr>
        <w:t xml:space="preserve">What it means: </w:t>
      </w:r>
      <w:r>
        <w:t>An LLM, or Large Language Model, is a model trained on massive text and code data with billions or more parameters. It can perform broad language tasks such as answering, summarizing, coding, translating, planning and reasoning across many domains.</w:t>
      </w:r>
    </w:p>
    <w:p>
      <w:pPr>
        <w:spacing w:after="120" w:line="259" w:lineRule="auto"/>
      </w:pPr>
      <w:r>
        <w:rPr>
          <w:b/>
        </w:rPr>
        <w:t xml:space="preserve">Important details: </w:t>
      </w:r>
      <w:r>
        <w:t>LLMs are generalists. Their strength is broad capability and adaptability through prompting. They often support long context, tool calling, multimodal input, structured output and agentic workflows. However, they can be costly, slower, less private if used through external APIs, and may hallucinate without grounding.</w:t>
      </w:r>
    </w:p>
    <w:p>
      <w:pPr>
        <w:spacing w:after="120" w:line="259" w:lineRule="auto"/>
      </w:pPr>
      <w:r>
        <w:rPr>
          <w:b/>
        </w:rPr>
        <w:t xml:space="preserve">When it is efficient: </w:t>
      </w:r>
      <w:r>
        <w:t>LLMs are efficient when the task is complex, ambiguous, creative, reasoning-heavy or high-value. A legal contract analysis, advanced code review, multi-document synthesis or agent planning task may justify a stronger LLM.</w:t>
      </w:r>
    </w:p>
    <w:p>
      <w:pPr>
        <w:spacing w:after="120" w:line="259" w:lineRule="auto"/>
      </w:pPr>
      <w:r>
        <w:rPr>
          <w:b/>
        </w:rPr>
        <w:t xml:space="preserve">Common mistakes: </w:t>
      </w:r>
      <w:r>
        <w:t>A mistake is using the biggest LLM for every task. Many routine tasks such as classification, extraction and routing can be done by smaller models at lower cost and latency.</w:t>
      </w:r>
    </w:p>
    <w:p>
      <w:pPr>
        <w:spacing w:after="120" w:line="259" w:lineRule="auto"/>
      </w:pPr>
      <w:r>
        <w:rPr>
          <w:b/>
        </w:rPr>
        <w:t xml:space="preserve">Interview answer style: </w:t>
      </w:r>
      <w:r>
        <w:t>Interview answer: An LLM is a large transformer-based model trained on broad data. It is best for open-ended and complex language tasks, but production systems must manage cost, latency, hallucination, privacy and evaluation.</w:t>
      </w:r>
    </w:p>
    <w:p>
      <w:pPr>
        <w:pStyle w:val="ListBullet"/>
        <w:spacing w:after="60"/>
      </w:pPr>
      <w:r>
        <w:t>Best for: reasoning, complex writing, code, agents, long context.</w:t>
      </w:r>
    </w:p>
    <w:p>
      <w:pPr>
        <w:pStyle w:val="ListBullet"/>
        <w:spacing w:after="60"/>
      </w:pPr>
      <w:r>
        <w:t>Weaknesses: cost, latency, privacy concerns, hallucination risk.</w:t>
      </w:r>
    </w:p>
    <w:p>
      <w:pPr>
        <w:pStyle w:val="ListBullet"/>
        <w:spacing w:after="60"/>
      </w:pPr>
      <w:r>
        <w:t>Optimization: route simple tasks to smaller models.</w:t>
      </w:r>
    </w:p>
    <w:p>
      <w:pPr>
        <w:spacing w:before="80" w:after="160"/>
        <w:ind w:left="259" w:right="259"/>
        <w:shd w:fill="EAF2F8"/>
      </w:pPr>
      <w:r>
        <w:rPr>
          <w:b/>
          <w:color w:val="17365D"/>
        </w:rPr>
        <w:t xml:space="preserve">Practice task: </w:t>
      </w:r>
      <w:r>
        <w:t>Practice: List five tasks where a flagship LLM is justified and five where it is overkill.</w:t>
      </w:r>
    </w:p>
    <w:p>
      <w:pPr>
        <w:pStyle w:val="Heading2"/>
      </w:pPr>
      <w:r>
        <w:t>7. What is an SLM?</w:t>
      </w:r>
    </w:p>
    <w:p>
      <w:pPr>
        <w:spacing w:after="120" w:line="259" w:lineRule="auto"/>
      </w:pPr>
      <w:r>
        <w:rPr>
          <w:b/>
        </w:rPr>
        <w:t xml:space="preserve">What it means: </w:t>
      </w:r>
      <w:r>
        <w:t>An SLM, or Small Language Model, is a compact model designed to perform useful language tasks with fewer parameters, lower compute requirements and faster inference. Common practical SLM ranges are from hundreds of millions to around 15 billion parameters, though exact definitions vary by source and year.</w:t>
      </w:r>
    </w:p>
    <w:p>
      <w:pPr>
        <w:spacing w:after="120" w:line="259" w:lineRule="auto"/>
      </w:pPr>
      <w:r>
        <w:rPr>
          <w:b/>
        </w:rPr>
        <w:t xml:space="preserve">Important details: </w:t>
      </w:r>
      <w:r>
        <w:t>SLMs can be excellent for narrow, repeatable and domain-specific tasks. They can often run on a single GPU, laptop, edge device or private server depending on size and quantization. They are easier to fine-tune, cheaper to serve and better for privacy-sensitive workflows where data should not leave the environment.</w:t>
      </w:r>
    </w:p>
    <w:p>
      <w:pPr>
        <w:spacing w:after="120" w:line="259" w:lineRule="auto"/>
      </w:pPr>
      <w:r>
        <w:rPr>
          <w:b/>
        </w:rPr>
        <w:t xml:space="preserve">When it is efficient: </w:t>
      </w:r>
      <w:r>
        <w:t>SLMs are efficient when the task is bounded: classification, extraction, routing, formatting, FAQ, domain-specific support, simple summarization or internal document workflows. A fine-tuned SLM can outperform a generic LLM on a narrow task if the training data is high quality.</w:t>
      </w:r>
    </w:p>
    <w:p>
      <w:pPr>
        <w:spacing w:after="120" w:line="259" w:lineRule="auto"/>
      </w:pPr>
      <w:r>
        <w:rPr>
          <w:b/>
        </w:rPr>
        <w:t xml:space="preserve">Common mistakes: </w:t>
      </w:r>
      <w:r>
        <w:t>A mistake is assuming small means weak. Capability depends on data quality, architecture, training recipe, task fit and evaluation. Another mistake is using SLMs for broad open-ended reasoning where they may fail.</w:t>
      </w:r>
    </w:p>
    <w:p>
      <w:pPr>
        <w:spacing w:after="120" w:line="259" w:lineRule="auto"/>
      </w:pPr>
      <w:r>
        <w:rPr>
          <w:b/>
        </w:rPr>
        <w:t xml:space="preserve">Interview answer style: </w:t>
      </w:r>
      <w:r>
        <w:t>Interview answer: An SLM is a smaller, efficient language model optimized for lower cost, lower latency and domain-specific use. It is best when the task is narrow, high-volume or privacy-sensitive.</w:t>
      </w:r>
    </w:p>
    <w:p>
      <w:pPr>
        <w:pStyle w:val="ListBullet"/>
        <w:spacing w:after="60"/>
      </w:pPr>
      <w:r>
        <w:t>Best for: high-volume narrow tasks.</w:t>
      </w:r>
    </w:p>
    <w:p>
      <w:pPr>
        <w:pStyle w:val="ListBullet"/>
        <w:spacing w:after="60"/>
      </w:pPr>
      <w:r>
        <w:t>Deployment: on-device, edge, private cloud, single GPU.</w:t>
      </w:r>
    </w:p>
    <w:p>
      <w:pPr>
        <w:pStyle w:val="ListBullet"/>
        <w:spacing w:after="60"/>
      </w:pPr>
      <w:r>
        <w:t>Key advantage: cost and latency.</w:t>
      </w:r>
    </w:p>
    <w:p>
      <w:pPr>
        <w:spacing w:before="80" w:after="160"/>
        <w:ind w:left="259" w:right="259"/>
        <w:shd w:fill="EAF2F8"/>
      </w:pPr>
      <w:r>
        <w:rPr>
          <w:b/>
          <w:color w:val="17365D"/>
        </w:rPr>
        <w:t xml:space="preserve">Practice task: </w:t>
      </w:r>
      <w:r>
        <w:t>Practice: Explain why a 7B model can be better than a large model for classifying customer tickets if it is fine-tuned on the company ticket taxonomy.</w:t>
      </w:r>
    </w:p>
    <w:p>
      <w:pPr>
        <w:pStyle w:val="Heading2"/>
      </w:pPr>
      <w:r>
        <w:t>8. LLM vs SLM: simple comparison for interviews</w:t>
      </w:r>
    </w:p>
    <w:p>
      <w:pPr>
        <w:spacing w:after="120" w:line="259" w:lineRule="auto"/>
      </w:pPr>
      <w:r>
        <w:rPr>
          <w:b/>
        </w:rPr>
        <w:t xml:space="preserve">What it means: </w:t>
      </w:r>
      <w:r>
        <w:t>LLMs and SLMs are not competitors in every scenario; they are tools for different workload shapes. LLMs are stronger generalists; SLMs are efficient specialists. The best architecture often uses both through routing.</w:t>
      </w:r>
    </w:p>
    <w:p>
      <w:pPr>
        <w:spacing w:after="120" w:line="259" w:lineRule="auto"/>
      </w:pPr>
      <w:r>
        <w:rPr>
          <w:b/>
        </w:rPr>
        <w:t xml:space="preserve">Important details: </w:t>
      </w:r>
      <w:r>
        <w:t>LLMs usually win on complex reasoning, long context, broad world knowledge, instruction following and agentic planning. SLMs often win on cost, speed, controllability, data privacy, offline deployment and high-volume predictable tasks. The right choice depends on evaluation scores, latency target, privacy requirement, budget and maintenance capability.</w:t>
      </w:r>
    </w:p>
    <w:p>
      <w:pPr>
        <w:spacing w:after="120" w:line="259" w:lineRule="auto"/>
      </w:pPr>
      <w:r>
        <w:rPr>
          <w:b/>
        </w:rPr>
        <w:t xml:space="preserve">When it is efficient: </w:t>
      </w:r>
      <w:r>
        <w:t>Use LLMs for difficult tasks and SLMs for the high-volume routine layer. Use a router or classifier to decide when to escalate. In a helpdesk bot, an SLM can classify intent and answer simple FAQs, while an LLM handles complex multi-step cases.</w:t>
      </w:r>
    </w:p>
    <w:p>
      <w:pPr>
        <w:spacing w:after="120" w:line="259" w:lineRule="auto"/>
      </w:pPr>
      <w:r>
        <w:rPr>
          <w:b/>
        </w:rPr>
        <w:t xml:space="preserve">Common mistakes: </w:t>
      </w:r>
      <w:r>
        <w:t>A common mistake is asking "Which is better?" without task context. Better question: "Which model meets quality at the lowest total cost and acceptable risk?"</w:t>
      </w:r>
    </w:p>
    <w:p>
      <w:pPr>
        <w:spacing w:after="120" w:line="259" w:lineRule="auto"/>
      </w:pPr>
      <w:r>
        <w:rPr>
          <w:b/>
        </w:rPr>
        <w:t xml:space="preserve">Interview answer style: </w:t>
      </w:r>
      <w:r>
        <w:t>Interview answer: LLMs are broad and powerful; SLMs are compact and efficient. Choose based on task complexity, volume, latency, privacy and cost. Many systems use SLM-first routing with LLM fallback.</w:t>
      </w:r>
    </w:p>
    <w:p>
      <w:pPr>
        <w:pStyle w:val="ListBullet"/>
        <w:spacing w:after="60"/>
      </w:pPr>
      <w:r>
        <w:t>LLM: capability-first.</w:t>
      </w:r>
    </w:p>
    <w:p>
      <w:pPr>
        <w:pStyle w:val="ListBullet"/>
        <w:spacing w:after="60"/>
      </w:pPr>
      <w:r>
        <w:t>SLM: efficiency-first.</w:t>
      </w:r>
    </w:p>
    <w:p>
      <w:pPr>
        <w:pStyle w:val="ListBullet"/>
        <w:spacing w:after="60"/>
      </w:pPr>
      <w:r>
        <w:t>Best practice: evaluate on your own dataset.</w:t>
      </w:r>
    </w:p>
    <w:p>
      <w:pPr>
        <w:spacing w:before="80" w:after="160"/>
        <w:ind w:left="259" w:right="259"/>
        <w:shd w:fill="EAF2F8"/>
      </w:pPr>
      <w:r>
        <w:rPr>
          <w:b/>
          <w:color w:val="17365D"/>
        </w:rPr>
        <w:t xml:space="preserve">Practice task: </w:t>
      </w:r>
      <w:r>
        <w:t>Practice: Design a routing rule: SLM for low-risk classification and extraction, LLM for complex reasoning and edge cases.</w:t>
      </w:r>
    </w:p>
    <w:p>
      <w:pPr>
        <w:pStyle w:val="Heading2"/>
      </w:pPr>
      <w:r>
        <w:t>9. Model types: base, instruct, chat and reasoning models</w:t>
      </w:r>
    </w:p>
    <w:p>
      <w:pPr>
        <w:spacing w:after="120" w:line="259" w:lineRule="auto"/>
      </w:pPr>
      <w:r>
        <w:rPr>
          <w:b/>
        </w:rPr>
        <w:t xml:space="preserve">What it means: </w:t>
      </w:r>
      <w:r>
        <w:t>A base model predicts text continuation. An instruct model is trained to follow instructions. A chat model is optimized for multi-turn conversations. A reasoning model is optimized to spend more compute on difficult tasks and step-by-step problem solving.</w:t>
      </w:r>
    </w:p>
    <w:p>
      <w:pPr>
        <w:spacing w:after="120" w:line="259" w:lineRule="auto"/>
      </w:pPr>
      <w:r>
        <w:rPr>
          <w:b/>
        </w:rPr>
        <w:t xml:space="preserve">Important details: </w:t>
      </w:r>
      <w:r>
        <w:t>Base models are flexible but harder to control. Instruct models are better for business applications because they follow task descriptions. Chat models understand roles, conversation history and assistant behavior. Reasoning models can improve math, coding, planning and complex analysis, but they may cost more and produce longer outputs.</w:t>
      </w:r>
    </w:p>
    <w:p>
      <w:pPr>
        <w:spacing w:after="120" w:line="259" w:lineRule="auto"/>
      </w:pPr>
      <w:r>
        <w:rPr>
          <w:b/>
        </w:rPr>
        <w:t xml:space="preserve">When it is efficient: </w:t>
      </w:r>
      <w:r>
        <w:t>Use base models when you are doing custom training or research. Use instruct/chat models for applications. Use reasoning models only when the task needs deeper reasoning and the value justifies cost and latency.</w:t>
      </w:r>
    </w:p>
    <w:p>
      <w:pPr>
        <w:spacing w:after="120" w:line="259" w:lineRule="auto"/>
      </w:pPr>
      <w:r>
        <w:rPr>
          <w:b/>
        </w:rPr>
        <w:t xml:space="preserve">Common mistakes: </w:t>
      </w:r>
      <w:r>
        <w:t>A mistake is fine-tuning a base model when an instruct model plus prompt and RAG would be enough. Another mistake is using reasoning mode for simple extraction, which wastes tokens.</w:t>
      </w:r>
    </w:p>
    <w:p>
      <w:pPr>
        <w:spacing w:after="120" w:line="259" w:lineRule="auto"/>
      </w:pPr>
      <w:r>
        <w:rPr>
          <w:b/>
        </w:rPr>
        <w:t xml:space="preserve">Interview answer style: </w:t>
      </w:r>
      <w:r>
        <w:t>Interview answer: Base models complete text, instruct models follow instructions, chat models handle dialogue, and reasoning models are optimized for hard multi-step problems. Production systems should select the smallest model type that meets task quality.</w:t>
      </w:r>
    </w:p>
    <w:p>
      <w:pPr>
        <w:pStyle w:val="ListBullet"/>
        <w:spacing w:after="60"/>
      </w:pPr>
      <w:r>
        <w:t>Base: raw capability.</w:t>
      </w:r>
    </w:p>
    <w:p>
      <w:pPr>
        <w:pStyle w:val="ListBullet"/>
        <w:spacing w:after="60"/>
      </w:pPr>
      <w:r>
        <w:t>Instruct/chat: application-ready.</w:t>
      </w:r>
    </w:p>
    <w:p>
      <w:pPr>
        <w:pStyle w:val="ListBullet"/>
        <w:spacing w:after="60"/>
      </w:pPr>
      <w:r>
        <w:t>Reasoning: hard problems, higher cost.</w:t>
      </w:r>
    </w:p>
    <w:p>
      <w:pPr>
        <w:spacing w:before="80" w:after="160"/>
        <w:ind w:left="259" w:right="259"/>
        <w:shd w:fill="EAF2F8"/>
      </w:pPr>
      <w:r>
        <w:rPr>
          <w:b/>
          <w:color w:val="17365D"/>
        </w:rPr>
        <w:t xml:space="preserve">Practice task: </w:t>
      </w:r>
      <w:r>
        <w:t>Practice: Classify tasks: extract invoice number, write code, solve logic puzzle, summarize a policy, chat with user.</w:t>
      </w:r>
    </w:p>
    <w:p>
      <w:pPr>
        <w:pStyle w:val="Heading2"/>
      </w:pPr>
      <w:r>
        <w:t>10. Model types: embedding, reranker, multimodal, code, audio and vision models</w:t>
      </w:r>
    </w:p>
    <w:p>
      <w:pPr>
        <w:spacing w:after="120" w:line="259" w:lineRule="auto"/>
      </w:pPr>
      <w:r>
        <w:rPr>
          <w:b/>
        </w:rPr>
        <w:t xml:space="preserve">What it means: </w:t>
      </w:r>
      <w:r>
        <w:t>Not every AI model is a chat model. Embedding models convert text into vectors. Rerankers reorder retrieved documents. Multimodal models process text plus images, audio or video. Code models specialize in programming. Audio models transcribe or generate speech. Vision models understand or generate images.</w:t>
      </w:r>
    </w:p>
    <w:p>
      <w:pPr>
        <w:spacing w:after="120" w:line="259" w:lineRule="auto"/>
      </w:pPr>
      <w:r>
        <w:rPr>
          <w:b/>
        </w:rPr>
        <w:t xml:space="preserve">Important details: </w:t>
      </w:r>
      <w:r>
        <w:t>In a RAG system, the embedding model and retrieval strategy can matter as much as the generator. A weak embedding model retrieves poor context, and even a strong LLM may answer poorly. Rerankers improve precision by scoring candidates after initial retrieval. Multimodal models are needed for PDFs with screenshots, diagrams or scanned content.</w:t>
      </w:r>
    </w:p>
    <w:p>
      <w:pPr>
        <w:spacing w:after="120" w:line="259" w:lineRule="auto"/>
      </w:pPr>
      <w:r>
        <w:rPr>
          <w:b/>
        </w:rPr>
        <w:t xml:space="preserve">When it is efficient: </w:t>
      </w:r>
      <w:r>
        <w:t>Use specialized models when the input or task is specialized. For example, an OCR model may be better for scanning PDFs, an embedding model for search, a reranker for answer accuracy and a code model for repository assistance.</w:t>
      </w:r>
    </w:p>
    <w:p>
      <w:pPr>
        <w:spacing w:after="120" w:line="259" w:lineRule="auto"/>
      </w:pPr>
      <w:r>
        <w:rPr>
          <w:b/>
        </w:rPr>
        <w:t xml:space="preserve">Common mistakes: </w:t>
      </w:r>
      <w:r>
        <w:t>A mistake is expecting one text LLM to replace OCR, embeddings, rerankers and speech models. Real systems often combine multiple models.</w:t>
      </w:r>
    </w:p>
    <w:p>
      <w:pPr>
        <w:spacing w:after="120" w:line="259" w:lineRule="auto"/>
      </w:pPr>
      <w:r>
        <w:rPr>
          <w:b/>
        </w:rPr>
        <w:t xml:space="preserve">Interview answer style: </w:t>
      </w:r>
      <w:r>
        <w:t>Interview answer: Modern GenAI systems are model pipelines, not only one LLM. For RAG, embeddings retrieve context, rerankers improve relevance, and the LLM generates grounded answers.</w:t>
      </w:r>
    </w:p>
    <w:p>
      <w:pPr>
        <w:pStyle w:val="ListBullet"/>
        <w:spacing w:after="60"/>
      </w:pPr>
      <w:r>
        <w:t>Embedding model: search.</w:t>
      </w:r>
    </w:p>
    <w:p>
      <w:pPr>
        <w:pStyle w:val="ListBullet"/>
        <w:spacing w:after="60"/>
      </w:pPr>
      <w:r>
        <w:t>Reranker: precision.</w:t>
      </w:r>
    </w:p>
    <w:p>
      <w:pPr>
        <w:pStyle w:val="ListBullet"/>
        <w:spacing w:after="60"/>
      </w:pPr>
      <w:r>
        <w:t>Multimodal model: image/audio/video understanding.</w:t>
      </w:r>
    </w:p>
    <w:p>
      <w:pPr>
        <w:spacing w:before="80" w:after="160"/>
        <w:ind w:left="259" w:right="259"/>
        <w:shd w:fill="EAF2F8"/>
      </w:pPr>
      <w:r>
        <w:rPr>
          <w:b/>
          <w:color w:val="17365D"/>
        </w:rPr>
        <w:t xml:space="preserve">Practice task: </w:t>
      </w:r>
      <w:r>
        <w:t>Practice: Draw a pipeline for PDF question answering: OCR if needed, chunking, embedding, vector search, reranking, prompting and generation.</w:t>
      </w:r>
    </w:p>
    <w:p>
      <w:pPr>
        <w:pStyle w:val="Heading2"/>
      </w:pPr>
      <w:r>
        <w:t>11. Open-weight vs closed API models</w:t>
      </w:r>
    </w:p>
    <w:p>
      <w:pPr>
        <w:spacing w:after="120" w:line="259" w:lineRule="auto"/>
      </w:pPr>
      <w:r>
        <w:rPr>
          <w:b/>
        </w:rPr>
        <w:t xml:space="preserve">What it means: </w:t>
      </w:r>
      <w:r>
        <w:t>Closed API models are accessed through provider APIs. Open-weight models provide downloadable weights under a license, allowing self-hosting or private deployment. Both approaches have advantages.</w:t>
      </w:r>
    </w:p>
    <w:p>
      <w:pPr>
        <w:spacing w:after="120" w:line="259" w:lineRule="auto"/>
      </w:pPr>
      <w:r>
        <w:rPr>
          <w:b/>
        </w:rPr>
        <w:t xml:space="preserve">Important details: </w:t>
      </w:r>
      <w:r>
        <w:t>Closed APIs reduce infrastructure work and often provide strong quality, safety features, scaling and tool support. Open-weight models provide control, customization, privacy, offline operation and possible lower marginal cost at high volume. Open-weight models still require engineering skills for deployment, monitoring, optimization and security.</w:t>
      </w:r>
    </w:p>
    <w:p>
      <w:pPr>
        <w:spacing w:after="120" w:line="259" w:lineRule="auto"/>
      </w:pPr>
      <w:r>
        <w:rPr>
          <w:b/>
        </w:rPr>
        <w:t xml:space="preserve">When it is efficient: </w:t>
      </w:r>
      <w:r>
        <w:t>Closed APIs are efficient for prototypes, low to moderate traffic and fast product experimentation. Open-weight models become attractive when usage is high, data residency is strict, customization is deep or vendor dependency must be reduced.</w:t>
      </w:r>
    </w:p>
    <w:p>
      <w:pPr>
        <w:spacing w:after="120" w:line="259" w:lineRule="auto"/>
      </w:pPr>
      <w:r>
        <w:rPr>
          <w:b/>
        </w:rPr>
        <w:t xml:space="preserve">Common mistakes: </w:t>
      </w:r>
      <w:r>
        <w:t>A mistake is saying open source is always free. Hosting, GPUs, storage, monitoring, engineering time and maintenance all cost money. Another mistake is assuming closed APIs always store or train on your data; enterprise contracts and provider policies differ and must be checked.</w:t>
      </w:r>
    </w:p>
    <w:p>
      <w:pPr>
        <w:spacing w:after="120" w:line="259" w:lineRule="auto"/>
      </w:pPr>
      <w:r>
        <w:rPr>
          <w:b/>
        </w:rPr>
        <w:t xml:space="preserve">Interview answer style: </w:t>
      </w:r>
      <w:r>
        <w:t>Interview answer: Closed APIs optimize convenience and capability. Open-weight models optimize control and privacy. The best choice depends on total cost, compliance, latency, expected traffic and team skills.</w:t>
      </w:r>
    </w:p>
    <w:p>
      <w:pPr>
        <w:pStyle w:val="ListBullet"/>
        <w:spacing w:after="60"/>
      </w:pPr>
      <w:r>
        <w:t>Closed API: simple start.</w:t>
      </w:r>
    </w:p>
    <w:p>
      <w:pPr>
        <w:pStyle w:val="ListBullet"/>
        <w:spacing w:after="60"/>
      </w:pPr>
      <w:r>
        <w:t>Open-weight: more control.</w:t>
      </w:r>
    </w:p>
    <w:p>
      <w:pPr>
        <w:pStyle w:val="ListBullet"/>
        <w:spacing w:after="60"/>
      </w:pPr>
      <w:r>
        <w:t>Decision: evaluate total cost of ownership.</w:t>
      </w:r>
    </w:p>
    <w:p>
      <w:pPr>
        <w:spacing w:before="80" w:after="160"/>
        <w:ind w:left="259" w:right="259"/>
        <w:shd w:fill="EAF2F8"/>
      </w:pPr>
      <w:r>
        <w:rPr>
          <w:b/>
          <w:color w:val="17365D"/>
        </w:rPr>
        <w:t xml:space="preserve">Practice task: </w:t>
      </w:r>
      <w:r>
        <w:t>Practice: Compare using a hosted API for your RAG chatbot versus self-hosting a 7B model on a GPU instance.</w:t>
      </w:r>
    </w:p>
    <w:p>
      <w:pPr>
        <w:pStyle w:val="Heading1"/>
      </w:pPr>
      <w:r>
        <w:t>Part 3 - Prompting, RAG and fine-tuning</w:t>
      </w:r>
    </w:p>
    <w:p>
      <w:pPr>
        <w:pStyle w:val="Heading2"/>
      </w:pPr>
      <w:r>
        <w:t>12. Prompting, RAG and fine-tuning: three different levers</w:t>
      </w:r>
    </w:p>
    <w:p>
      <w:pPr>
        <w:spacing w:after="120" w:line="259" w:lineRule="auto"/>
      </w:pPr>
      <w:r>
        <w:rPr>
          <w:b/>
        </w:rPr>
        <w:t xml:space="preserve">What it means: </w:t>
      </w:r>
      <w:r>
        <w:t>Prompting changes instructions at inference time. RAG adds external knowledge at inference time. Fine-tuning changes model behavior by training on examples. These solve different problems.</w:t>
      </w:r>
    </w:p>
    <w:p>
      <w:pPr>
        <w:spacing w:after="120" w:line="259" w:lineRule="auto"/>
      </w:pPr>
      <w:r>
        <w:rPr>
          <w:b/>
        </w:rPr>
        <w:t xml:space="preserve">Important details: </w:t>
      </w:r>
      <w:r>
        <w:t>Prompting is easiest and cheapest to start. RAG is best when answers need current, private or document-grounded knowledge. Fine-tuning is best when the model must follow a specific style, format, domain behavior or task pattern repeatedly. Many production systems combine all three.</w:t>
      </w:r>
    </w:p>
    <w:p>
      <w:pPr>
        <w:spacing w:after="120" w:line="259" w:lineRule="auto"/>
      </w:pPr>
      <w:r>
        <w:rPr>
          <w:b/>
        </w:rPr>
        <w:t xml:space="preserve">When it is efficient: </w:t>
      </w:r>
      <w:r>
        <w:t>Start with prompting. Add RAG when the model needs private or updated knowledge. Add fine-tuning when prompting is too long, output format is inconsistent, or the task pattern repeats at high volume.</w:t>
      </w:r>
    </w:p>
    <w:p>
      <w:pPr>
        <w:spacing w:after="120" w:line="259" w:lineRule="auto"/>
      </w:pPr>
      <w:r>
        <w:rPr>
          <w:b/>
        </w:rPr>
        <w:t xml:space="preserve">Common mistakes: </w:t>
      </w:r>
      <w:r>
        <w:t>A mistake is using fine-tuning to teach frequently changing facts. If policies change often, RAG is usually better because the knowledge base can be updated without retraining.</w:t>
      </w:r>
    </w:p>
    <w:p>
      <w:pPr>
        <w:spacing w:after="120" w:line="259" w:lineRule="auto"/>
      </w:pPr>
      <w:r>
        <w:rPr>
          <w:b/>
        </w:rPr>
        <w:t xml:space="preserve">Interview answer style: </w:t>
      </w:r>
      <w:r>
        <w:t>Interview answer: Prompting controls the immediate instruction, RAG supplies grounded knowledge, and fine-tuning adapts model behavior. RAG and fine-tuning are complementary, not replacements.</w:t>
      </w:r>
    </w:p>
    <w:p>
      <w:pPr>
        <w:pStyle w:val="ListBullet"/>
        <w:spacing w:after="60"/>
      </w:pPr>
      <w:r>
        <w:t>Prompting: instruction.</w:t>
      </w:r>
    </w:p>
    <w:p>
      <w:pPr>
        <w:pStyle w:val="ListBullet"/>
        <w:spacing w:after="60"/>
      </w:pPr>
      <w:r>
        <w:t>RAG: knowledge.</w:t>
      </w:r>
    </w:p>
    <w:p>
      <w:pPr>
        <w:pStyle w:val="ListBullet"/>
        <w:spacing w:after="60"/>
      </w:pPr>
      <w:r>
        <w:t>Fine-tuning: behavior.</w:t>
      </w:r>
    </w:p>
    <w:p>
      <w:pPr>
        <w:spacing w:before="80" w:after="160"/>
        <w:ind w:left="259" w:right="259"/>
        <w:shd w:fill="EAF2F8"/>
      </w:pPr>
      <w:r>
        <w:rPr>
          <w:b/>
          <w:color w:val="17365D"/>
        </w:rPr>
        <w:t xml:space="preserve">Practice task: </w:t>
      </w:r>
      <w:r>
        <w:t>Practice: For an Apollo Pharmacy FAQ bot, decide what belongs in prompt, what belongs in vector DB, and what might need fine-tuning.</w:t>
      </w:r>
    </w:p>
    <w:p>
      <w:pPr>
        <w:pStyle w:val="Heading2"/>
      </w:pPr>
      <w:r>
        <w:t>13. What is fine-tuning?</w:t>
      </w:r>
    </w:p>
    <w:p>
      <w:pPr>
        <w:spacing w:after="120" w:line="259" w:lineRule="auto"/>
      </w:pPr>
      <w:r>
        <w:rPr>
          <w:b/>
        </w:rPr>
        <w:t xml:space="preserve">What it means: </w:t>
      </w:r>
      <w:r>
        <w:t>Fine-tuning means taking a pre-trained model and training it further on task-specific or domain-specific examples. The goal is to adapt the model to produce better outputs for a target use case.</w:t>
      </w:r>
    </w:p>
    <w:p>
      <w:pPr>
        <w:spacing w:after="120" w:line="259" w:lineRule="auto"/>
      </w:pPr>
      <w:r>
        <w:rPr>
          <w:b/>
        </w:rPr>
        <w:t xml:space="preserve">Important details: </w:t>
      </w:r>
      <w:r>
        <w:t>Fine-tuning can teach response format, tone, taxonomy, domain language, tool-calling patterns, classification labels and structured output. It does not magically guarantee factual correctness. If the task depends on changing facts, combine fine-tuning with RAG.</w:t>
      </w:r>
    </w:p>
    <w:p>
      <w:pPr>
        <w:spacing w:after="120" w:line="259" w:lineRule="auto"/>
      </w:pPr>
      <w:r>
        <w:rPr>
          <w:b/>
        </w:rPr>
        <w:t xml:space="preserve">When it is efficient: </w:t>
      </w:r>
      <w:r>
        <w:t>Fine-tuning is efficient when the same pattern is repeated many times and prompts are becoming large or inconsistent. It can reduce prompt length, improve reliability and enable smaller cheaper models to perform a task well.</w:t>
      </w:r>
    </w:p>
    <w:p>
      <w:pPr>
        <w:spacing w:after="120" w:line="259" w:lineRule="auto"/>
      </w:pPr>
      <w:r>
        <w:rPr>
          <w:b/>
        </w:rPr>
        <w:t xml:space="preserve">Common mistakes: </w:t>
      </w:r>
      <w:r>
        <w:t>A common mistake is fine-tuning with low-quality data. Fine-tuning amplifies the dataset. Bad examples teach bad behavior. Another mistake is fine-tuning without a test set, making it impossible to know if the model improved.</w:t>
      </w:r>
    </w:p>
    <w:p>
      <w:pPr>
        <w:spacing w:after="120" w:line="259" w:lineRule="auto"/>
      </w:pPr>
      <w:r>
        <w:rPr>
          <w:b/>
        </w:rPr>
        <w:t xml:space="preserve">Interview answer style: </w:t>
      </w:r>
      <w:r>
        <w:t>Interview answer: Fine-tuning adapts a pre-trained model on task-specific examples. It is useful for behavior and format learning, while RAG is better for up-to-date knowledge.</w:t>
      </w:r>
    </w:p>
    <w:p>
      <w:pPr>
        <w:pStyle w:val="ListBullet"/>
        <w:spacing w:after="60"/>
      </w:pPr>
      <w:r>
        <w:t>Input: examples.</w:t>
      </w:r>
    </w:p>
    <w:p>
      <w:pPr>
        <w:pStyle w:val="ListBullet"/>
        <w:spacing w:after="60"/>
      </w:pPr>
      <w:r>
        <w:t>Output: adapted behavior.</w:t>
      </w:r>
    </w:p>
    <w:p>
      <w:pPr>
        <w:pStyle w:val="ListBullet"/>
        <w:spacing w:after="60"/>
      </w:pPr>
      <w:r>
        <w:t>Risk: overfitting and poor data quality.</w:t>
      </w:r>
    </w:p>
    <w:p>
      <w:pPr>
        <w:spacing w:before="80" w:after="160"/>
        <w:ind w:left="259" w:right="259"/>
        <w:shd w:fill="EAF2F8"/>
      </w:pPr>
      <w:r>
        <w:rPr>
          <w:b/>
          <w:color w:val="17365D"/>
        </w:rPr>
        <w:t xml:space="preserve">Practice task: </w:t>
      </w:r>
      <w:r>
        <w:t>Practice: Create five instruction-response examples for a support ticket classifier and explain what labels the model should learn.</w:t>
      </w:r>
    </w:p>
    <w:p>
      <w:pPr>
        <w:pStyle w:val="Heading2"/>
      </w:pPr>
      <w:r>
        <w:t>14. Full fine-tuning vs PEFT</w:t>
      </w:r>
    </w:p>
    <w:p>
      <w:pPr>
        <w:spacing w:after="120" w:line="259" w:lineRule="auto"/>
      </w:pPr>
      <w:r>
        <w:rPr>
          <w:b/>
        </w:rPr>
        <w:t xml:space="preserve">What it means: </w:t>
      </w:r>
      <w:r>
        <w:t>Full fine-tuning updates all model weights. PEFT, or parameter-efficient fine-tuning, updates only a small number of additional parameters or adapters while keeping most base weights frozen.</w:t>
      </w:r>
    </w:p>
    <w:p>
      <w:pPr>
        <w:spacing w:after="120" w:line="259" w:lineRule="auto"/>
      </w:pPr>
      <w:r>
        <w:rPr>
          <w:b/>
        </w:rPr>
        <w:t xml:space="preserve">Important details: </w:t>
      </w:r>
      <w:r>
        <w:t>Full fine-tuning can achieve strong adaptation but needs more compute, memory, storage and careful training. PEFT methods such as LoRA and QLoRA are popular because they are cheaper and easier to train. PEFT also lets teams maintain multiple small adapters for different tasks on the same base model.</w:t>
      </w:r>
    </w:p>
    <w:p>
      <w:pPr>
        <w:spacing w:after="120" w:line="259" w:lineRule="auto"/>
      </w:pPr>
      <w:r>
        <w:rPr>
          <w:b/>
        </w:rPr>
        <w:t xml:space="preserve">When it is efficient: </w:t>
      </w:r>
      <w:r>
        <w:t>Use full fine-tuning when deep adaptation is required and resources are available. Use PEFT for most practical learning projects and many enterprise customizations because it reduces training cost and deployment complexity.</w:t>
      </w:r>
    </w:p>
    <w:p>
      <w:pPr>
        <w:spacing w:after="120" w:line="259" w:lineRule="auto"/>
      </w:pPr>
      <w:r>
        <w:rPr>
          <w:b/>
        </w:rPr>
        <w:t xml:space="preserve">Common mistakes: </w:t>
      </w:r>
      <w:r>
        <w:t>A mistake is assuming PEFT is always worse. For many instruction and domain tasks, LoRA-style fine-tuning is enough. Another mistake is merging untested adapters into production without evaluation.</w:t>
      </w:r>
    </w:p>
    <w:p>
      <w:pPr>
        <w:spacing w:after="120" w:line="259" w:lineRule="auto"/>
      </w:pPr>
      <w:r>
        <w:rPr>
          <w:b/>
        </w:rPr>
        <w:t xml:space="preserve">Interview answer style: </w:t>
      </w:r>
      <w:r>
        <w:t>Interview answer: Full fine-tuning changes the whole model; PEFT changes a small trainable part. PEFT is cost-effective and widely used for adapting LLMs with limited resources.</w:t>
      </w:r>
    </w:p>
    <w:p>
      <w:pPr>
        <w:pStyle w:val="ListBullet"/>
        <w:spacing w:after="60"/>
      </w:pPr>
      <w:r>
        <w:t>Full fine-tune: maximum adaptation, costly.</w:t>
      </w:r>
    </w:p>
    <w:p>
      <w:pPr>
        <w:pStyle w:val="ListBullet"/>
        <w:spacing w:after="60"/>
      </w:pPr>
      <w:r>
        <w:t>LoRA/QLoRA: efficient adapters.</w:t>
      </w:r>
    </w:p>
    <w:p>
      <w:pPr>
        <w:pStyle w:val="ListBullet"/>
        <w:spacing w:after="60"/>
      </w:pPr>
      <w:r>
        <w:t>Adapter serving: multiple tasks with same base.</w:t>
      </w:r>
    </w:p>
    <w:p>
      <w:pPr>
        <w:spacing w:before="80" w:after="160"/>
        <w:ind w:left="259" w:right="259"/>
        <w:shd w:fill="EAF2F8"/>
      </w:pPr>
      <w:r>
        <w:rPr>
          <w:b/>
          <w:color w:val="17365D"/>
        </w:rPr>
        <w:t xml:space="preserve">Practice task: </w:t>
      </w:r>
      <w:r>
        <w:t>Practice: Explain why QLoRA is useful when GPU memory is limited.</w:t>
      </w:r>
    </w:p>
    <w:p>
      <w:pPr>
        <w:pStyle w:val="Heading2"/>
      </w:pPr>
      <w:r>
        <w:t>15. LoRA and QLoRA</w:t>
      </w:r>
    </w:p>
    <w:p>
      <w:pPr>
        <w:spacing w:after="120" w:line="259" w:lineRule="auto"/>
      </w:pPr>
      <w:r>
        <w:rPr>
          <w:b/>
        </w:rPr>
        <w:t xml:space="preserve">What it means: </w:t>
      </w:r>
      <w:r>
        <w:t>LoRA, or Low-Rank Adaptation, adds small trainable matrices to model layers instead of updating the entire model. QLoRA combines LoRA with quantized base weights to reduce memory usage further.</w:t>
      </w:r>
    </w:p>
    <w:p>
      <w:pPr>
        <w:spacing w:after="120" w:line="259" w:lineRule="auto"/>
      </w:pPr>
      <w:r>
        <w:rPr>
          <w:b/>
        </w:rPr>
        <w:t xml:space="preserve">Important details: </w:t>
      </w:r>
      <w:r>
        <w:t>LoRA works because many task adaptations can be represented with low-rank changes. It keeps the base model mostly frozen and trains lightweight adapters. QLoRA commonly uses 4-bit quantization for the base model, enabling fine-tuning larger models on smaller GPUs.</w:t>
      </w:r>
    </w:p>
    <w:p>
      <w:pPr>
        <w:spacing w:after="120" w:line="259" w:lineRule="auto"/>
      </w:pPr>
      <w:r>
        <w:rPr>
          <w:b/>
        </w:rPr>
        <w:t xml:space="preserve">When it is efficient: </w:t>
      </w:r>
      <w:r>
        <w:t>LoRA is efficient for domain style, instruction following, classification formats and tool-use patterns. It may be less suitable if the model lacks core knowledge or reasoning ability needed for the task.</w:t>
      </w:r>
    </w:p>
    <w:p>
      <w:pPr>
        <w:spacing w:after="120" w:line="259" w:lineRule="auto"/>
      </w:pPr>
      <w:r>
        <w:rPr>
          <w:b/>
        </w:rPr>
        <w:t xml:space="preserve">Common mistakes: </w:t>
      </w:r>
      <w:r>
        <w:t>A mistake is thinking LoRA stores all knowledge externally like RAG. LoRA changes model behavior through weights. It is not a document database.</w:t>
      </w:r>
    </w:p>
    <w:p>
      <w:pPr>
        <w:spacing w:after="120" w:line="259" w:lineRule="auto"/>
      </w:pPr>
      <w:r>
        <w:rPr>
          <w:b/>
        </w:rPr>
        <w:t xml:space="preserve">Interview answer style: </w:t>
      </w:r>
      <w:r>
        <w:t>Interview answer: LoRA is a PEFT method that trains small adapter matrices, reducing compute and memory. QLoRA adds quantization to make fine-tuning more accessible on limited hardware.</w:t>
      </w:r>
    </w:p>
    <w:p>
      <w:pPr>
        <w:pStyle w:val="ListBullet"/>
        <w:spacing w:after="60"/>
      </w:pPr>
      <w:r>
        <w:t>LoRA: train small adapters.</w:t>
      </w:r>
    </w:p>
    <w:p>
      <w:pPr>
        <w:pStyle w:val="ListBullet"/>
        <w:spacing w:after="60"/>
      </w:pPr>
      <w:r>
        <w:t>QLoRA: quantized base + adapters.</w:t>
      </w:r>
    </w:p>
    <w:p>
      <w:pPr>
        <w:pStyle w:val="ListBullet"/>
        <w:spacing w:after="60"/>
      </w:pPr>
      <w:r>
        <w:t>Benefit: lower cost and memory.</w:t>
      </w:r>
    </w:p>
    <w:p>
      <w:pPr>
        <w:spacing w:before="80" w:after="160"/>
        <w:ind w:left="259" w:right="259"/>
        <w:shd w:fill="EAF2F8"/>
      </w:pPr>
      <w:r>
        <w:rPr>
          <w:b/>
          <w:color w:val="17365D"/>
        </w:rPr>
        <w:t xml:space="preserve">Practice task: </w:t>
      </w:r>
      <w:r>
        <w:t>Practice: Describe how you would fine-tune a 7B model with LoRA for answering in a strict JSON format.</w:t>
      </w:r>
    </w:p>
    <w:p>
      <w:pPr>
        <w:pStyle w:val="Heading2"/>
      </w:pPr>
      <w:r>
        <w:t>16. Instruction tuning, SFT, RLHF, RLAIF and DPO</w:t>
      </w:r>
    </w:p>
    <w:p>
      <w:pPr>
        <w:spacing w:after="120" w:line="259" w:lineRule="auto"/>
      </w:pPr>
      <w:r>
        <w:rPr>
          <w:b/>
        </w:rPr>
        <w:t xml:space="preserve">What it means: </w:t>
      </w:r>
      <w:r>
        <w:t>Instruction tuning trains models to follow instructions. SFT, or supervised fine-tuning, uses input-output examples. RLHF uses human preference feedback. RLAIF uses AI feedback. DPO directly optimizes preference pairs without a full reinforcement learning loop.</w:t>
      </w:r>
    </w:p>
    <w:p>
      <w:pPr>
        <w:spacing w:after="120" w:line="259" w:lineRule="auto"/>
      </w:pPr>
      <w:r>
        <w:rPr>
          <w:b/>
        </w:rPr>
        <w:t xml:space="preserve">Important details: </w:t>
      </w:r>
      <w:r>
        <w:t>SFT is the foundation for many custom models. Preference optimization improves how the model chooses between acceptable and better answers. DPO is popular because it is simpler than RLHF while still aligning outputs to preferences. These methods are used to make models helpful, safe and more consistent.</w:t>
      </w:r>
    </w:p>
    <w:p>
      <w:pPr>
        <w:spacing w:after="120" w:line="259" w:lineRule="auto"/>
      </w:pPr>
      <w:r>
        <w:rPr>
          <w:b/>
        </w:rPr>
        <w:t xml:space="preserve">When it is efficient: </w:t>
      </w:r>
      <w:r>
        <w:t>SFT is efficient when you have high-quality demonstrations. DPO is efficient when you have pairs of chosen and rejected responses. RLHF is powerful but more complex and expensive.</w:t>
      </w:r>
    </w:p>
    <w:p>
      <w:pPr>
        <w:spacing w:after="120" w:line="259" w:lineRule="auto"/>
      </w:pPr>
      <w:r>
        <w:rPr>
          <w:b/>
        </w:rPr>
        <w:t xml:space="preserve">Common mistakes: </w:t>
      </w:r>
      <w:r>
        <w:t>A mistake is collecting large noisy datasets instead of smaller high-quality examples. Preference data must be consistent, otherwise the model learns confused behavior.</w:t>
      </w:r>
    </w:p>
    <w:p>
      <w:pPr>
        <w:spacing w:after="120" w:line="259" w:lineRule="auto"/>
      </w:pPr>
      <w:r>
        <w:rPr>
          <w:b/>
        </w:rPr>
        <w:t xml:space="preserve">Interview answer style: </w:t>
      </w:r>
      <w:r>
        <w:t>Interview answer: SFT teaches the model what good answers look like. RLHF, RLAIF and DPO teach the model which answers are preferred. Together they improve instruction following and alignment.</w:t>
      </w:r>
    </w:p>
    <w:p>
      <w:pPr>
        <w:pStyle w:val="ListBullet"/>
        <w:spacing w:after="60"/>
      </w:pPr>
      <w:r>
        <w:t>SFT: demonstration learning.</w:t>
      </w:r>
    </w:p>
    <w:p>
      <w:pPr>
        <w:pStyle w:val="ListBullet"/>
        <w:spacing w:after="60"/>
      </w:pPr>
      <w:r>
        <w:t>RLHF/RLAIF: preference feedback.</w:t>
      </w:r>
    </w:p>
    <w:p>
      <w:pPr>
        <w:pStyle w:val="ListBullet"/>
        <w:spacing w:after="60"/>
      </w:pPr>
      <w:r>
        <w:t>DPO: simpler preference optimization.</w:t>
      </w:r>
    </w:p>
    <w:p>
      <w:pPr>
        <w:spacing w:before="80" w:after="160"/>
        <w:ind w:left="259" w:right="259"/>
        <w:shd w:fill="EAF2F8"/>
      </w:pPr>
      <w:r>
        <w:rPr>
          <w:b/>
          <w:color w:val="17365D"/>
        </w:rPr>
        <w:t xml:space="preserve">Practice task: </w:t>
      </w:r>
      <w:r>
        <w:t>Practice: Create one prompt with two responses, label the better response and explain why it should be preferred.</w:t>
      </w:r>
    </w:p>
    <w:p>
      <w:pPr>
        <w:pStyle w:val="Heading2"/>
      </w:pPr>
      <w:r>
        <w:t>17. Continued pretraining vs fine-tuning</w:t>
      </w:r>
    </w:p>
    <w:p>
      <w:pPr>
        <w:spacing w:after="120" w:line="259" w:lineRule="auto"/>
      </w:pPr>
      <w:r>
        <w:rPr>
          <w:b/>
        </w:rPr>
        <w:t xml:space="preserve">What it means: </w:t>
      </w:r>
      <w:r>
        <w:t>Continued pretraining trains a base model on more raw domain text to improve domain language understanding. Fine-tuning trains on task-specific examples to improve behavior. They are related but different.</w:t>
      </w:r>
    </w:p>
    <w:p>
      <w:pPr>
        <w:spacing w:after="120" w:line="259" w:lineRule="auto"/>
      </w:pPr>
      <w:r>
        <w:rPr>
          <w:b/>
        </w:rPr>
        <w:t xml:space="preserve">Important details: </w:t>
      </w:r>
      <w:r>
        <w:t>Continued pretraining is useful when the domain has specialized vocabulary, style or concepts not well represented in the base model. Fine-tuning is useful when you need the model to perform a specific task, such as classification, extraction or formatted answers.</w:t>
      </w:r>
    </w:p>
    <w:p>
      <w:pPr>
        <w:spacing w:after="120" w:line="259" w:lineRule="auto"/>
      </w:pPr>
      <w:r>
        <w:rPr>
          <w:b/>
        </w:rPr>
        <w:t xml:space="preserve">When it is efficient: </w:t>
      </w:r>
      <w:r>
        <w:t>Continued pretraining can be useful for industries such as law, medicine, finance or internal engineering documents, but it requires careful data cleaning and compute. For most student projects, RAG plus SFT is easier and more practical.</w:t>
      </w:r>
    </w:p>
    <w:p>
      <w:pPr>
        <w:spacing w:after="120" w:line="259" w:lineRule="auto"/>
      </w:pPr>
      <w:r>
        <w:rPr>
          <w:b/>
        </w:rPr>
        <w:t xml:space="preserve">Common mistakes: </w:t>
      </w:r>
      <w:r>
        <w:t>A mistake is using continued pretraining when the issue is output format. If output format is the problem, SFT or prompting is usually better.</w:t>
      </w:r>
    </w:p>
    <w:p>
      <w:pPr>
        <w:spacing w:after="120" w:line="259" w:lineRule="auto"/>
      </w:pPr>
      <w:r>
        <w:rPr>
          <w:b/>
        </w:rPr>
        <w:t xml:space="preserve">Interview answer style: </w:t>
      </w:r>
      <w:r>
        <w:t>Interview answer: Continued pretraining improves domain familiarity using raw text. Fine-tuning improves task behavior using labeled examples.</w:t>
      </w:r>
    </w:p>
    <w:p>
      <w:pPr>
        <w:pStyle w:val="ListBullet"/>
        <w:spacing w:after="60"/>
      </w:pPr>
      <w:r>
        <w:t>Continued pretraining: domain language.</w:t>
      </w:r>
    </w:p>
    <w:p>
      <w:pPr>
        <w:pStyle w:val="ListBullet"/>
        <w:spacing w:after="60"/>
      </w:pPr>
      <w:r>
        <w:t>Fine-tuning: task behavior.</w:t>
      </w:r>
    </w:p>
    <w:p>
      <w:pPr>
        <w:pStyle w:val="ListBullet"/>
        <w:spacing w:after="60"/>
      </w:pPr>
      <w:r>
        <w:t>RAG: external facts and updates.</w:t>
      </w:r>
    </w:p>
    <w:p>
      <w:pPr>
        <w:spacing w:before="80" w:after="160"/>
        <w:ind w:left="259" w:right="259"/>
        <w:shd w:fill="EAF2F8"/>
      </w:pPr>
      <w:r>
        <w:rPr>
          <w:b/>
          <w:color w:val="17365D"/>
        </w:rPr>
        <w:t xml:space="preserve">Practice task: </w:t>
      </w:r>
      <w:r>
        <w:t>Practice: Decide whether to use continued pretraining, SFT or RAG for a model that must answer updated HR policy questions.</w:t>
      </w:r>
    </w:p>
    <w:p>
      <w:pPr>
        <w:pStyle w:val="Heading2"/>
      </w:pPr>
      <w:r>
        <w:t>18. Dataset preparation for fine-tuning</w:t>
      </w:r>
    </w:p>
    <w:p>
      <w:pPr>
        <w:spacing w:after="120" w:line="259" w:lineRule="auto"/>
      </w:pPr>
      <w:r>
        <w:rPr>
          <w:b/>
        </w:rPr>
        <w:t xml:space="preserve">What it means: </w:t>
      </w:r>
      <w:r>
        <w:t>Fine-tuning quality depends heavily on dataset quality. A dataset should match the actual task, include representative examples, avoid contradictions and follow a consistent format.</w:t>
      </w:r>
    </w:p>
    <w:p>
      <w:pPr>
        <w:spacing w:after="120" w:line="259" w:lineRule="auto"/>
      </w:pPr>
      <w:r>
        <w:rPr>
          <w:b/>
        </w:rPr>
        <w:t xml:space="preserve">Important details: </w:t>
      </w:r>
      <w:r>
        <w:t>Common formats include instruction-input-output, messages with system/user/assistant roles, classification labels, JSON outputs and preference pairs. Data should be split into train, validation and test sets. Remove duplicates, private data, unsafe content and low-quality examples. Include edge cases and examples where the correct answer is to refuse or say information is missing.</w:t>
      </w:r>
    </w:p>
    <w:p>
      <w:pPr>
        <w:spacing w:after="120" w:line="259" w:lineRule="auto"/>
      </w:pPr>
      <w:r>
        <w:rPr>
          <w:b/>
        </w:rPr>
        <w:t xml:space="preserve">When it is efficient: </w:t>
      </w:r>
      <w:r>
        <w:t>Data preparation is efficient when the dataset is small but high quality. A few thousand excellent examples can outperform a huge noisy dataset for instruction tuning. Most time is usually spent on cleaning, formatting and evaluation, not training.</w:t>
      </w:r>
    </w:p>
    <w:p>
      <w:pPr>
        <w:spacing w:after="120" w:line="259" w:lineRule="auto"/>
      </w:pPr>
      <w:r>
        <w:rPr>
          <w:b/>
        </w:rPr>
        <w:t xml:space="preserve">Common mistakes: </w:t>
      </w:r>
      <w:r>
        <w:t>A mistake is training and testing on the same examples. Another mistake is not checking whether labels are consistent across annotators.</w:t>
      </w:r>
    </w:p>
    <w:p>
      <w:pPr>
        <w:spacing w:after="120" w:line="259" w:lineRule="auto"/>
      </w:pPr>
      <w:r>
        <w:rPr>
          <w:b/>
        </w:rPr>
        <w:t xml:space="preserve">Interview answer style: </w:t>
      </w:r>
      <w:r>
        <w:t>Interview answer: Fine-tuning data must be clean, representative, structured and split into train/validation/test sets. Data quality matters more than raw quantity.</w:t>
      </w:r>
    </w:p>
    <w:p>
      <w:pPr>
        <w:pStyle w:val="ListBullet"/>
        <w:spacing w:after="60"/>
      </w:pPr>
      <w:r>
        <w:t>Clean data.</w:t>
      </w:r>
    </w:p>
    <w:p>
      <w:pPr>
        <w:pStyle w:val="ListBullet"/>
        <w:spacing w:after="60"/>
      </w:pPr>
      <w:r>
        <w:t>Consistent format.</w:t>
      </w:r>
    </w:p>
    <w:p>
      <w:pPr>
        <w:pStyle w:val="ListBullet"/>
        <w:spacing w:after="60"/>
      </w:pPr>
      <w:r>
        <w:t>Train/validation/test split.</w:t>
      </w:r>
    </w:p>
    <w:p>
      <w:pPr>
        <w:pStyle w:val="ListBullet"/>
        <w:spacing w:after="60"/>
      </w:pPr>
      <w:r>
        <w:t>Edge cases and refusals.</w:t>
      </w:r>
    </w:p>
    <w:p>
      <w:pPr>
        <w:spacing w:before="80" w:after="160"/>
        <w:ind w:left="259" w:right="259"/>
        <w:shd w:fill="EAF2F8"/>
      </w:pPr>
      <w:r>
        <w:rPr>
          <w:b/>
          <w:color w:val="17365D"/>
        </w:rPr>
        <w:t xml:space="preserve">Practice task: </w:t>
      </w:r>
      <w:r>
        <w:t>Practice: Build ten examples for a document QA model where answer must be generated only from context and otherwise say "not found in provided context".</w:t>
      </w:r>
    </w:p>
    <w:p>
      <w:pPr>
        <w:pStyle w:val="Heading2"/>
      </w:pPr>
      <w:r>
        <w:t>19. Evaluation before and after fine-tuning</w:t>
      </w:r>
    </w:p>
    <w:p>
      <w:pPr>
        <w:spacing w:after="120" w:line="259" w:lineRule="auto"/>
      </w:pPr>
      <w:r>
        <w:rPr>
          <w:b/>
        </w:rPr>
        <w:t xml:space="preserve">What it means: </w:t>
      </w:r>
      <w:r>
        <w:t>Evaluation measures whether the model improved. Without evaluation, fine-tuning is just guessing. Evaluation should happen before tuning, during training and after deployment.</w:t>
      </w:r>
    </w:p>
    <w:p>
      <w:pPr>
        <w:spacing w:after="120" w:line="259" w:lineRule="auto"/>
      </w:pPr>
      <w:r>
        <w:rPr>
          <w:b/>
        </w:rPr>
        <w:t xml:space="preserve">Important details: </w:t>
      </w:r>
      <w:r>
        <w:t>Use task-specific metrics. Classification can use accuracy, precision, recall and F1. Summarization can use human review, factuality checks and ROUGE as a rough helper. RAG can use retrieval precision, answer groundedness, citation support and hallucination rate. For business output, human evaluation is often necessary.</w:t>
      </w:r>
    </w:p>
    <w:p>
      <w:pPr>
        <w:spacing w:after="120" w:line="259" w:lineRule="auto"/>
      </w:pPr>
      <w:r>
        <w:rPr>
          <w:b/>
        </w:rPr>
        <w:t xml:space="preserve">When it is efficient: </w:t>
      </w:r>
      <w:r>
        <w:t>Evaluation is efficient when based on a stable test set that represents real user cases. Keep a golden dataset of questions, expected answers and failure cases. Track cost, latency and quality together.</w:t>
      </w:r>
    </w:p>
    <w:p>
      <w:pPr>
        <w:spacing w:after="120" w:line="259" w:lineRule="auto"/>
      </w:pPr>
      <w:r>
        <w:rPr>
          <w:b/>
        </w:rPr>
        <w:t xml:space="preserve">Common mistakes: </w:t>
      </w:r>
      <w:r>
        <w:t>A mistake is evaluating only on easy examples. Another mistake is looking only at benchmark scores and ignoring your own workload.</w:t>
      </w:r>
    </w:p>
    <w:p>
      <w:pPr>
        <w:spacing w:after="120" w:line="259" w:lineRule="auto"/>
      </w:pPr>
      <w:r>
        <w:rPr>
          <w:b/>
        </w:rPr>
        <w:t xml:space="preserve">Interview answer style: </w:t>
      </w:r>
      <w:r>
        <w:t>Interview answer: I would create a baseline, evaluate on a held-out dataset, fine-tune, compare metrics, inspect failures and deploy only if quality improves without unacceptable cost or latency.</w:t>
      </w:r>
    </w:p>
    <w:p>
      <w:pPr>
        <w:pStyle w:val="ListBullet"/>
        <w:spacing w:after="60"/>
      </w:pPr>
      <w:r>
        <w:t>Baseline first.</w:t>
      </w:r>
    </w:p>
    <w:p>
      <w:pPr>
        <w:pStyle w:val="ListBullet"/>
        <w:spacing w:after="60"/>
      </w:pPr>
      <w:r>
        <w:t>Use held-out test set.</w:t>
      </w:r>
    </w:p>
    <w:p>
      <w:pPr>
        <w:pStyle w:val="ListBullet"/>
        <w:spacing w:after="60"/>
      </w:pPr>
      <w:r>
        <w:t>Measure quality + cost + latency.</w:t>
      </w:r>
    </w:p>
    <w:p>
      <w:pPr>
        <w:spacing w:before="80" w:after="160"/>
        <w:ind w:left="259" w:right="259"/>
        <w:shd w:fill="EAF2F8"/>
      </w:pPr>
      <w:r>
        <w:rPr>
          <w:b/>
          <w:color w:val="17365D"/>
        </w:rPr>
        <w:t xml:space="preserve">Practice task: </w:t>
      </w:r>
      <w:r>
        <w:t>Practice: Make a mini evaluation sheet for 20 RAG questions with expected source chunks.</w:t>
      </w:r>
    </w:p>
    <w:p>
      <w:pPr>
        <w:pStyle w:val="Heading2"/>
      </w:pPr>
      <w:r>
        <w:t>20. RAG vs fine-tuning for current knowledge</w:t>
      </w:r>
    </w:p>
    <w:p>
      <w:pPr>
        <w:spacing w:after="120" w:line="259" w:lineRule="auto"/>
      </w:pPr>
      <w:r>
        <w:rPr>
          <w:b/>
        </w:rPr>
        <w:t xml:space="preserve">What it means: </w:t>
      </w:r>
      <w:r>
        <w:t>RAG retrieves external documents during inference. Fine-tuning stores behavior in model weights. For current or frequently changing knowledge, RAG is usually safer and easier to update.</w:t>
      </w:r>
    </w:p>
    <w:p>
      <w:pPr>
        <w:spacing w:after="120" w:line="259" w:lineRule="auto"/>
      </w:pPr>
      <w:r>
        <w:rPr>
          <w:b/>
        </w:rPr>
        <w:t xml:space="preserve">Important details: </w:t>
      </w:r>
      <w:r>
        <w:t>If a tax policy, product catalog or company policy changes, updating a vector database is faster than retraining a model. Fine-tuning can still help the model produce consistent answer style, tool usage or classification, while RAG provides factual content.</w:t>
      </w:r>
    </w:p>
    <w:p>
      <w:pPr>
        <w:spacing w:after="120" w:line="259" w:lineRule="auto"/>
      </w:pPr>
      <w:r>
        <w:rPr>
          <w:b/>
        </w:rPr>
        <w:t xml:space="preserve">When it is efficient: </w:t>
      </w:r>
      <w:r>
        <w:t>RAG is efficient when knowledge changes often or must be traceable to source documents. Fine-tuning is efficient when the same behavior repeats and knowledge is stable.</w:t>
      </w:r>
    </w:p>
    <w:p>
      <w:pPr>
        <w:spacing w:after="120" w:line="259" w:lineRule="auto"/>
      </w:pPr>
      <w:r>
        <w:rPr>
          <w:b/>
        </w:rPr>
        <w:t xml:space="preserve">Common mistakes: </w:t>
      </w:r>
      <w:r>
        <w:t>A mistake is fine-tuning a model on documents and expecting it to cite exact facts months later. The model may forget, hallucinate or mix facts.</w:t>
      </w:r>
    </w:p>
    <w:p>
      <w:pPr>
        <w:spacing w:after="120" w:line="259" w:lineRule="auto"/>
      </w:pPr>
      <w:r>
        <w:rPr>
          <w:b/>
        </w:rPr>
        <w:t xml:space="preserve">Interview answer style: </w:t>
      </w:r>
      <w:r>
        <w:t>Interview answer: RAG is best for dynamic factual knowledge; fine-tuning is best for behavior and format. A strong production design often combines a fine-tuned model with a RAG knowledge base.</w:t>
      </w:r>
    </w:p>
    <w:p>
      <w:pPr>
        <w:pStyle w:val="ListBullet"/>
        <w:spacing w:after="60"/>
      </w:pPr>
      <w:r>
        <w:t>RAG: update knowledge base.</w:t>
      </w:r>
    </w:p>
    <w:p>
      <w:pPr>
        <w:pStyle w:val="ListBullet"/>
        <w:spacing w:after="60"/>
      </w:pPr>
      <w:r>
        <w:t>Fine-tune: adapt behavior.</w:t>
      </w:r>
    </w:p>
    <w:p>
      <w:pPr>
        <w:pStyle w:val="ListBullet"/>
        <w:spacing w:after="60"/>
      </w:pPr>
      <w:r>
        <w:t>Together: stronger consistency and grounding.</w:t>
      </w:r>
    </w:p>
    <w:p>
      <w:pPr>
        <w:spacing w:before="80" w:after="160"/>
        <w:ind w:left="259" w:right="259"/>
        <w:shd w:fill="EAF2F8"/>
      </w:pPr>
      <w:r>
        <w:rPr>
          <w:b/>
          <w:color w:val="17365D"/>
        </w:rPr>
        <w:t xml:space="preserve">Practice task: </w:t>
      </w:r>
      <w:r>
        <w:t>Practice: Explain why a tax advisory chatbot should use RAG for government circulars rather than only fine-tuning.</w:t>
      </w:r>
    </w:p>
    <w:p>
      <w:pPr>
        <w:pStyle w:val="Heading1"/>
      </w:pPr>
      <w:r>
        <w:t>Part 4 - Costing and efficiency</w:t>
      </w:r>
    </w:p>
    <w:p>
      <w:pPr>
        <w:pStyle w:val="Heading2"/>
      </w:pPr>
      <w:r>
        <w:t>21. Costing basics: what drives LLM bills?</w:t>
      </w:r>
    </w:p>
    <w:p>
      <w:pPr>
        <w:spacing w:after="120" w:line="259" w:lineRule="auto"/>
      </w:pPr>
      <w:r>
        <w:rPr>
          <w:b/>
        </w:rPr>
        <w:t xml:space="preserve">What it means: </w:t>
      </w:r>
      <w:r>
        <w:t>LLM cost is usually driven by tokens. Input tokens are the prompt, system message, history and retrieved context. Output tokens are generated answer tokens. Output tokens are usually more expensive because generation requires repeated computation.</w:t>
      </w:r>
    </w:p>
    <w:p>
      <w:pPr>
        <w:spacing w:after="120" w:line="259" w:lineRule="auto"/>
      </w:pPr>
      <w:r>
        <w:rPr>
          <w:b/>
        </w:rPr>
        <w:t xml:space="preserve">Important details: </w:t>
      </w:r>
      <w:r>
        <w:t>Other cost drivers include model tier, context length, reasoning tokens, tool calls, web search, embeddings, reranking, storage, vector database, GPU hosting, data transfer, logging, evaluation jobs and engineering time. Total cost of ownership includes more than API token price.</w:t>
      </w:r>
    </w:p>
    <w:p>
      <w:pPr>
        <w:spacing w:after="120" w:line="259" w:lineRule="auto"/>
      </w:pPr>
      <w:r>
        <w:rPr>
          <w:b/>
        </w:rPr>
        <w:t xml:space="preserve">When it is efficient: </w:t>
      </w:r>
      <w:r>
        <w:t>Cost efficiency improves when prompts are shorter, outputs are controlled, context is retrieved precisely, caching is used, batch mode is used where allowed, simple tasks route to cheaper models and repeated instructions are moved into fine-tuning or templates.</w:t>
      </w:r>
    </w:p>
    <w:p>
      <w:pPr>
        <w:spacing w:after="120" w:line="259" w:lineRule="auto"/>
      </w:pPr>
      <w:r>
        <w:rPr>
          <w:b/>
        </w:rPr>
        <w:t xml:space="preserve">Common mistakes: </w:t>
      </w:r>
      <w:r>
        <w:t>A mistake is calculating only one request cost and ignoring monthly volume. Another mistake is ignoring output length, which can dominate cost.</w:t>
      </w:r>
    </w:p>
    <w:p>
      <w:pPr>
        <w:spacing w:after="120" w:line="259" w:lineRule="auto"/>
      </w:pPr>
      <w:r>
        <w:rPr>
          <w:b/>
        </w:rPr>
        <w:t xml:space="preserve">Interview answer style: </w:t>
      </w:r>
      <w:r>
        <w:t>Interview answer: LLM cost depends on input tokens, output tokens, model price, request volume, tool usage, caching and infrastructure. I would optimize by routing, caching, prompt compression, output limits and evaluation-driven model selection.</w:t>
      </w:r>
    </w:p>
    <w:p>
      <w:pPr>
        <w:pStyle w:val="ListBullet"/>
        <w:spacing w:after="60"/>
      </w:pPr>
      <w:r>
        <w:t>Cost = input token cost + output token cost + platform/tool/storage costs.</w:t>
      </w:r>
    </w:p>
    <w:p>
      <w:pPr>
        <w:pStyle w:val="ListBullet"/>
        <w:spacing w:after="60"/>
      </w:pPr>
      <w:r>
        <w:t>Output is often the expensive side.</w:t>
      </w:r>
    </w:p>
    <w:p>
      <w:pPr>
        <w:pStyle w:val="ListBullet"/>
        <w:spacing w:after="60"/>
      </w:pPr>
      <w:r>
        <w:t>Measure before optimizing.</w:t>
      </w:r>
    </w:p>
    <w:p>
      <w:pPr>
        <w:spacing w:before="80" w:after="160"/>
        <w:ind w:left="259" w:right="259"/>
        <w:shd w:fill="EAF2F8"/>
      </w:pPr>
      <w:r>
        <w:rPr>
          <w:b/>
          <w:color w:val="17365D"/>
        </w:rPr>
        <w:t xml:space="preserve">Practice task: </w:t>
      </w:r>
      <w:r>
        <w:t>Practice: Estimate monthly cost for 10,000 requests where each request has 1,000 input tokens and 300 output tokens.</w:t>
      </w:r>
    </w:p>
    <w:p>
      <w:pPr>
        <w:pStyle w:val="Heading2"/>
      </w:pPr>
      <w:r>
        <w:t>22. Current provider pricing concepts to know</w:t>
      </w:r>
    </w:p>
    <w:p>
      <w:pPr>
        <w:spacing w:after="120" w:line="259" w:lineRule="auto"/>
      </w:pPr>
      <w:r>
        <w:rPr>
          <w:b/>
        </w:rPr>
        <w:t xml:space="preserve">What it means: </w:t>
      </w:r>
      <w:r>
        <w:t>Provider pricing changes frequently, so the safest interview answer is to explain pricing structure and say exact rates must be checked on official pricing pages before budgeting. As of the live sources checked for this document, OpenAI, Anthropic, Google Gemini, Mistral and AWS Bedrock all use token-based or model-dependent pricing structures with separate input and output concepts for text models.</w:t>
      </w:r>
    </w:p>
    <w:p>
      <w:pPr>
        <w:spacing w:after="120" w:line="259" w:lineRule="auto"/>
      </w:pPr>
      <w:r>
        <w:rPr>
          <w:b/>
        </w:rPr>
        <w:t xml:space="preserve">Important details: </w:t>
      </w:r>
      <w:r>
        <w:t>OpenAI pricing pages list multiple model tiers and separate input, cached input and output rates. Anthropic official Claude pricing lists per-million-token rates for Claude families and prompt caching columns; Claude Sonnet 5 has introductory pricing through August 31, 2026 before standard pricing starts. Google Gemini pricing shows free, paid and enterprise tiers and includes features such as context caching, batch API and grounding charges. Mistral pricing lists lightweight, medium and large API models with different per-million-token rates. AWS Bedrock pricing depends on model provider, modality and tier, and AWS states batch inference can be lower cost than on-demand for selected foundation models.</w:t>
      </w:r>
    </w:p>
    <w:p>
      <w:pPr>
        <w:spacing w:after="120" w:line="259" w:lineRule="auto"/>
      </w:pPr>
      <w:r>
        <w:rPr>
          <w:b/>
        </w:rPr>
        <w:t xml:space="preserve">When it is efficient: </w:t>
      </w:r>
      <w:r>
        <w:t>For budgeting, compare models using your own expected input-output ratio. A cheap input model can still be expensive if it produces long outputs. A model with prompt caching can be cheaper for repeated long system prompts or reused context.</w:t>
      </w:r>
    </w:p>
    <w:p>
      <w:pPr>
        <w:spacing w:after="120" w:line="259" w:lineRule="auto"/>
      </w:pPr>
      <w:r>
        <w:rPr>
          <w:b/>
        </w:rPr>
        <w:t xml:space="preserve">Common mistakes: </w:t>
      </w:r>
      <w:r>
        <w:t>A mistake is copying rates from a blog and treating them as permanent. Pricing changes, model names change and cloud partner pricing can differ from direct provider pricing.</w:t>
      </w:r>
    </w:p>
    <w:p>
      <w:pPr>
        <w:spacing w:after="120" w:line="259" w:lineRule="auto"/>
      </w:pPr>
      <w:r>
        <w:rPr>
          <w:b/>
        </w:rPr>
        <w:t xml:space="preserve">Interview answer style: </w:t>
      </w:r>
      <w:r>
        <w:t>Interview answer: I would check official pricing, estimate input/output tokens per request, multiply by volume, include embeddings and infrastructure, then run a pilot to compare quality against cost.</w:t>
      </w:r>
    </w:p>
    <w:p>
      <w:pPr>
        <w:pStyle w:val="ListBullet"/>
        <w:spacing w:after="60"/>
      </w:pPr>
      <w:r>
        <w:t>Check official pricing pages live.</w:t>
      </w:r>
    </w:p>
    <w:p>
      <w:pPr>
        <w:pStyle w:val="ListBullet"/>
        <w:spacing w:after="60"/>
      </w:pPr>
      <w:r>
        <w:t>Use actual token logs.</w:t>
      </w:r>
    </w:p>
    <w:p>
      <w:pPr>
        <w:pStyle w:val="ListBullet"/>
        <w:spacing w:after="60"/>
      </w:pPr>
      <w:r>
        <w:t>Include total cost, not only generation model.</w:t>
      </w:r>
    </w:p>
    <w:p>
      <w:pPr>
        <w:spacing w:before="80" w:after="160"/>
        <w:ind w:left="259" w:right="259"/>
        <w:shd w:fill="EAF2F8"/>
      </w:pPr>
      <w:r>
        <w:rPr>
          <w:b/>
          <w:color w:val="17365D"/>
        </w:rPr>
        <w:t xml:space="preserve">Practice task: </w:t>
      </w:r>
      <w:r>
        <w:t>Practice: Prepare a spreadsheet with columns: model, input per 1M, output per 1M, average input tokens, average output tokens, requests per month, monthly cost.</w:t>
      </w:r>
    </w:p>
    <w:p>
      <w:pPr>
        <w:pStyle w:val="Heading2"/>
      </w:pPr>
      <w:r>
        <w:t>23. When is an SLM more cost efficient?</w:t>
      </w:r>
    </w:p>
    <w:p>
      <w:pPr>
        <w:spacing w:after="120" w:line="259" w:lineRule="auto"/>
      </w:pPr>
      <w:r>
        <w:rPr>
          <w:b/>
        </w:rPr>
        <w:t xml:space="preserve">What it means: </w:t>
      </w:r>
      <w:r>
        <w:t>An SLM is more cost efficient when the task is narrow, repeated, high-volume, latency-sensitive or privacy-sensitive. Examples include ticket classification, intent routing, entity extraction, simple summarization, document tagging, form parsing and FAQ responses.</w:t>
      </w:r>
    </w:p>
    <w:p>
      <w:pPr>
        <w:spacing w:after="120" w:line="259" w:lineRule="auto"/>
      </w:pPr>
      <w:r>
        <w:rPr>
          <w:b/>
        </w:rPr>
        <w:t xml:space="preserve">Important details: </w:t>
      </w:r>
      <w:r>
        <w:t>Cost efficiency comes from smaller compute requirements, faster inference, lower memory usage and the ability to self-host or run on edge hardware. Fine-tuning an SLM can reduce prompt length and improve consistency, which lowers inference cost further.</w:t>
      </w:r>
    </w:p>
    <w:p>
      <w:pPr>
        <w:spacing w:after="120" w:line="259" w:lineRule="auto"/>
      </w:pPr>
      <w:r>
        <w:rPr>
          <w:b/>
        </w:rPr>
        <w:t xml:space="preserve">When it is efficient: </w:t>
      </w:r>
      <w:r>
        <w:t>An SLM is especially efficient when quality requirements can be measured clearly. If a 7B fine-tuned model reaches required F1 score for classification, there is no need to pay for a frontier model on every request.</w:t>
      </w:r>
    </w:p>
    <w:p>
      <w:pPr>
        <w:spacing w:after="120" w:line="259" w:lineRule="auto"/>
      </w:pPr>
      <w:r>
        <w:rPr>
          <w:b/>
        </w:rPr>
        <w:t xml:space="preserve">Common mistakes: </w:t>
      </w:r>
      <w:r>
        <w:t>A mistake is deploying an SLM without confidence thresholds or fallback. If the SLM is uncertain, route to an LLM or human reviewer.</w:t>
      </w:r>
    </w:p>
    <w:p>
      <w:pPr>
        <w:spacing w:after="120" w:line="259" w:lineRule="auto"/>
      </w:pPr>
      <w:r>
        <w:rPr>
          <w:b/>
        </w:rPr>
        <w:t xml:space="preserve">Interview answer style: </w:t>
      </w:r>
      <w:r>
        <w:t>Interview answer: SLMs are efficient for high-volume predictable tasks. I would use an SLM-first approach, evaluate confidence, and escalate complex cases to a stronger LLM.</w:t>
      </w:r>
    </w:p>
    <w:p>
      <w:pPr>
        <w:pStyle w:val="ListBullet"/>
        <w:spacing w:after="60"/>
      </w:pPr>
      <w:r>
        <w:t>High volume.</w:t>
      </w:r>
    </w:p>
    <w:p>
      <w:pPr>
        <w:pStyle w:val="ListBullet"/>
        <w:spacing w:after="60"/>
      </w:pPr>
      <w:r>
        <w:t>Low latency.</w:t>
      </w:r>
    </w:p>
    <w:p>
      <w:pPr>
        <w:pStyle w:val="ListBullet"/>
        <w:spacing w:after="60"/>
      </w:pPr>
      <w:r>
        <w:t>Private deployment.</w:t>
      </w:r>
    </w:p>
    <w:p>
      <w:pPr>
        <w:pStyle w:val="ListBullet"/>
        <w:spacing w:after="60"/>
      </w:pPr>
      <w:r>
        <w:t>Fallback for hard cases.</w:t>
      </w:r>
    </w:p>
    <w:p>
      <w:pPr>
        <w:spacing w:before="80" w:after="160"/>
        <w:ind w:left="259" w:right="259"/>
        <w:shd w:fill="EAF2F8"/>
      </w:pPr>
      <w:r>
        <w:rPr>
          <w:b/>
          <w:color w:val="17365D"/>
        </w:rPr>
        <w:t xml:space="preserve">Practice task: </w:t>
      </w:r>
      <w:r>
        <w:t>Practice: Design a support triage system using SLM for intent and priority classification, LLM for complex response drafting.</w:t>
      </w:r>
    </w:p>
    <w:p>
      <w:pPr>
        <w:pStyle w:val="Heading2"/>
      </w:pPr>
      <w:r>
        <w:t>24. When is an LLM worth the cost?</w:t>
      </w:r>
    </w:p>
    <w:p>
      <w:pPr>
        <w:spacing w:after="120" w:line="259" w:lineRule="auto"/>
      </w:pPr>
      <w:r>
        <w:rPr>
          <w:b/>
        </w:rPr>
        <w:t xml:space="preserve">What it means: </w:t>
      </w:r>
      <w:r>
        <w:t>An LLM is worth the cost when the task needs broad reasoning, long-context synthesis, complex code generation, high-quality writing, multimodal understanding, agent planning or ambiguous decision support.</w:t>
      </w:r>
    </w:p>
    <w:p>
      <w:pPr>
        <w:spacing w:after="120" w:line="259" w:lineRule="auto"/>
      </w:pPr>
      <w:r>
        <w:rPr>
          <w:b/>
        </w:rPr>
        <w:t xml:space="preserve">Important details: </w:t>
      </w:r>
      <w:r>
        <w:t>For high-value tasks, quality may matter more than token price. If a model helps a developer resolve a production bug, drafts a complex proposal, reviews a legal document or performs deep research synthesis, the higher cost can be justified by time saved or risk reduced.</w:t>
      </w:r>
    </w:p>
    <w:p>
      <w:pPr>
        <w:spacing w:after="120" w:line="259" w:lineRule="auto"/>
      </w:pPr>
      <w:r>
        <w:rPr>
          <w:b/>
        </w:rPr>
        <w:t xml:space="preserve">When it is efficient: </w:t>
      </w:r>
      <w:r>
        <w:t>LLMs are efficient when the per-answer business value is high, request volume is moderate, output quality must be nuanced, or the task changes often and fine-tuning would not be worth it.</w:t>
      </w:r>
    </w:p>
    <w:p>
      <w:pPr>
        <w:spacing w:after="120" w:line="259" w:lineRule="auto"/>
      </w:pPr>
      <w:r>
        <w:rPr>
          <w:b/>
        </w:rPr>
        <w:t xml:space="preserve">Common mistakes: </w:t>
      </w:r>
      <w:r>
        <w:t>A mistake is using LLMs for repetitive low-risk tasks without evaluating cheaper options. Another mistake is selecting a model only by price and ignoring quality risk.</w:t>
      </w:r>
    </w:p>
    <w:p>
      <w:pPr>
        <w:spacing w:after="120" w:line="259" w:lineRule="auto"/>
      </w:pPr>
      <w:r>
        <w:rPr>
          <w:b/>
        </w:rPr>
        <w:t xml:space="preserve">Interview answer style: </w:t>
      </w:r>
      <w:r>
        <w:t>Interview answer: I would choose an LLM for complex, high-value, open-ended tasks where broad capability and reasoning matter. For routine tasks, I would route to smaller models.</w:t>
      </w:r>
    </w:p>
    <w:p>
      <w:pPr>
        <w:pStyle w:val="ListBullet"/>
        <w:spacing w:after="60"/>
      </w:pPr>
      <w:r>
        <w:t>LLM: high-value complexity.</w:t>
      </w:r>
    </w:p>
    <w:p>
      <w:pPr>
        <w:pStyle w:val="ListBullet"/>
        <w:spacing w:after="60"/>
      </w:pPr>
      <w:r>
        <w:t>SLM: routine efficiency.</w:t>
      </w:r>
    </w:p>
    <w:p>
      <w:pPr>
        <w:pStyle w:val="ListBullet"/>
        <w:spacing w:after="60"/>
      </w:pPr>
      <w:r>
        <w:t>Router: balance both.</w:t>
      </w:r>
    </w:p>
    <w:p>
      <w:pPr>
        <w:spacing w:before="80" w:after="160"/>
        <w:ind w:left="259" w:right="259"/>
        <w:shd w:fill="EAF2F8"/>
      </w:pPr>
      <w:r>
        <w:rPr>
          <w:b/>
          <w:color w:val="17365D"/>
        </w:rPr>
        <w:t xml:space="preserve">Practice task: </w:t>
      </w:r>
      <w:r>
        <w:t>Practice: Compare model choice for legal summary, spam classification, product description generation and advanced code debugging.</w:t>
      </w:r>
    </w:p>
    <w:p>
      <w:pPr>
        <w:pStyle w:val="Heading2"/>
      </w:pPr>
      <w:r>
        <w:t>25. Model selection framework</w:t>
      </w:r>
    </w:p>
    <w:p>
      <w:pPr>
        <w:spacing w:after="120" w:line="259" w:lineRule="auto"/>
      </w:pPr>
      <w:r>
        <w:rPr>
          <w:b/>
        </w:rPr>
        <w:t xml:space="preserve">What it means: </w:t>
      </w:r>
      <w:r>
        <w:t>Choosing a model should be a structured decision, not a guess. Start with the business task, risk level, data type, latency target, expected volume, privacy requirement, budget and evaluation metric.</w:t>
      </w:r>
    </w:p>
    <w:p>
      <w:pPr>
        <w:spacing w:after="120" w:line="259" w:lineRule="auto"/>
      </w:pPr>
      <w:r>
        <w:rPr>
          <w:b/>
        </w:rPr>
        <w:t xml:space="preserve">Important details: </w:t>
      </w:r>
      <w:r>
        <w:t>Then shortlist candidate models: a cheap model, a mid-tier model and a stronger model. Create a test set from real examples. Measure answer quality, hallucination rate, latency, cost per request and operational complexity. Choose the smallest model that meets quality and risk requirements.</w:t>
      </w:r>
    </w:p>
    <w:p>
      <w:pPr>
        <w:spacing w:after="120" w:line="259" w:lineRule="auto"/>
      </w:pPr>
      <w:r>
        <w:rPr>
          <w:b/>
        </w:rPr>
        <w:t xml:space="preserve">When it is efficient: </w:t>
      </w:r>
      <w:r>
        <w:t>A practical approach is baseline prompting, then RAG if knowledge is needed, then fine-tuning only if behavior remains inconsistent or high-volume cost justifies training.</w:t>
      </w:r>
    </w:p>
    <w:p>
      <w:pPr>
        <w:spacing w:after="120" w:line="259" w:lineRule="auto"/>
      </w:pPr>
      <w:r>
        <w:rPr>
          <w:b/>
        </w:rPr>
        <w:t xml:space="preserve">Common mistakes: </w:t>
      </w:r>
      <w:r>
        <w:t>A mistake is asking which model is best globally. The best model is workload-specific. A model that is excellent for coding may be poor for low-cost extraction.</w:t>
      </w:r>
    </w:p>
    <w:p>
      <w:pPr>
        <w:spacing w:after="120" w:line="259" w:lineRule="auto"/>
      </w:pPr>
      <w:r>
        <w:rPr>
          <w:b/>
        </w:rPr>
        <w:t xml:space="preserve">Interview answer style: </w:t>
      </w:r>
      <w:r>
        <w:t>Interview answer: My model selection process is task definition, data and risk analysis, candidate shortlist, evaluation set, cost-latency measurement, and final selection based on cheapest model that meets quality.</w:t>
      </w:r>
    </w:p>
    <w:p>
      <w:pPr>
        <w:pStyle w:val="ListBullet"/>
        <w:spacing w:after="60"/>
      </w:pPr>
      <w:r>
        <w:t>Define task first.</w:t>
      </w:r>
    </w:p>
    <w:p>
      <w:pPr>
        <w:pStyle w:val="ListBullet"/>
        <w:spacing w:after="60"/>
      </w:pPr>
      <w:r>
        <w:t>Evaluate on own data.</w:t>
      </w:r>
    </w:p>
    <w:p>
      <w:pPr>
        <w:pStyle w:val="ListBullet"/>
        <w:spacing w:after="60"/>
      </w:pPr>
      <w:r>
        <w:t>Choose smallest acceptable model.</w:t>
      </w:r>
    </w:p>
    <w:p>
      <w:pPr>
        <w:spacing w:before="80" w:after="160"/>
        <w:ind w:left="259" w:right="259"/>
        <w:shd w:fill="EAF2F8"/>
      </w:pPr>
      <w:r>
        <w:rPr>
          <w:b/>
          <w:color w:val="17365D"/>
        </w:rPr>
        <w:t xml:space="preserve">Practice task: </w:t>
      </w:r>
      <w:r>
        <w:t>Practice: Create a decision checklist for your RAG chatbot: input type, context length, cost target, latency target, hallucination tolerance and data privacy.</w:t>
      </w:r>
    </w:p>
    <w:p>
      <w:pPr>
        <w:pStyle w:val="Heading2"/>
      </w:pPr>
      <w:r>
        <w:t>26. Quantization and compression</w:t>
      </w:r>
    </w:p>
    <w:p>
      <w:pPr>
        <w:spacing w:after="120" w:line="259" w:lineRule="auto"/>
      </w:pPr>
      <w:r>
        <w:rPr>
          <w:b/>
        </w:rPr>
        <w:t xml:space="preserve">What it means: </w:t>
      </w:r>
      <w:r>
        <w:t>Quantization reduces the precision of model weights, such as from 16-bit to 8-bit or 4-bit. This reduces memory usage and can speed up inference, sometimes with small quality trade-offs.</w:t>
      </w:r>
    </w:p>
    <w:p>
      <w:pPr>
        <w:spacing w:after="120" w:line="259" w:lineRule="auto"/>
      </w:pPr>
      <w:r>
        <w:rPr>
          <w:b/>
        </w:rPr>
        <w:t xml:space="preserve">Important details: </w:t>
      </w:r>
      <w:r>
        <w:t>Compression techniques include quantization, pruning, distillation and sparse activation. Quantization is popular for running SLMs or open-weight LLMs on smaller hardware. Distillation trains a smaller model to imitate a larger model.</w:t>
      </w:r>
    </w:p>
    <w:p>
      <w:pPr>
        <w:spacing w:after="120" w:line="259" w:lineRule="auto"/>
      </w:pPr>
      <w:r>
        <w:rPr>
          <w:b/>
        </w:rPr>
        <w:t xml:space="preserve">When it is efficient: </w:t>
      </w:r>
      <w:r>
        <w:t>Quantization is efficient when hardware memory is limited or serving cost must be reduced. It is especially useful for local inference, edge deployment and experimentation.</w:t>
      </w:r>
    </w:p>
    <w:p>
      <w:pPr>
        <w:spacing w:after="120" w:line="259" w:lineRule="auto"/>
      </w:pPr>
      <w:r>
        <w:rPr>
          <w:b/>
        </w:rPr>
        <w:t xml:space="preserve">Common mistakes: </w:t>
      </w:r>
      <w:r>
        <w:t>A mistake is assuming quantization has no quality impact. Always test accuracy after quantization because some tasks are more sensitive than others.</w:t>
      </w:r>
    </w:p>
    <w:p>
      <w:pPr>
        <w:spacing w:after="120" w:line="259" w:lineRule="auto"/>
      </w:pPr>
      <w:r>
        <w:rPr>
          <w:b/>
        </w:rPr>
        <w:t xml:space="preserve">Interview answer style: </w:t>
      </w:r>
      <w:r>
        <w:t>Interview answer: Quantization reduces model memory and compute by storing weights at lower precision. It helps deploy models cheaply but must be evaluated for quality loss.</w:t>
      </w:r>
    </w:p>
    <w:p>
      <w:pPr>
        <w:pStyle w:val="ListBullet"/>
        <w:spacing w:after="60"/>
      </w:pPr>
      <w:r>
        <w:t>Lower memory.</w:t>
      </w:r>
    </w:p>
    <w:p>
      <w:pPr>
        <w:pStyle w:val="ListBullet"/>
        <w:spacing w:after="60"/>
      </w:pPr>
      <w:r>
        <w:t>Lower cost.</w:t>
      </w:r>
    </w:p>
    <w:p>
      <w:pPr>
        <w:pStyle w:val="ListBullet"/>
        <w:spacing w:after="60"/>
      </w:pPr>
      <w:r>
        <w:t>Possible quality trade-off.</w:t>
      </w:r>
    </w:p>
    <w:p>
      <w:pPr>
        <w:spacing w:before="80" w:after="160"/>
        <w:ind w:left="259" w:right="259"/>
        <w:shd w:fill="EAF2F8"/>
      </w:pPr>
      <w:r>
        <w:rPr>
          <w:b/>
          <w:color w:val="17365D"/>
        </w:rPr>
        <w:t xml:space="preserve">Practice task: </w:t>
      </w:r>
      <w:r>
        <w:t>Practice: Explain why 4-bit quantization helps run a 7B or 14B model on smaller GPUs.</w:t>
      </w:r>
    </w:p>
    <w:p>
      <w:pPr>
        <w:pStyle w:val="Heading2"/>
      </w:pPr>
      <w:r>
        <w:t>27. Distillation</w:t>
      </w:r>
    </w:p>
    <w:p>
      <w:pPr>
        <w:spacing w:after="120" w:line="259" w:lineRule="auto"/>
      </w:pPr>
      <w:r>
        <w:rPr>
          <w:b/>
        </w:rPr>
        <w:t xml:space="preserve">What it means: </w:t>
      </w:r>
      <w:r>
        <w:t>Distillation trains a smaller student model to imitate a larger teacher model. The teacher generates outputs, reasoning traces or preference signals, and the student learns the behavior in a compact form.</w:t>
      </w:r>
    </w:p>
    <w:p>
      <w:pPr>
        <w:spacing w:after="120" w:line="259" w:lineRule="auto"/>
      </w:pPr>
      <w:r>
        <w:rPr>
          <w:b/>
        </w:rPr>
        <w:t xml:space="preserve">Important details: </w:t>
      </w:r>
      <w:r>
        <w:t>Distillation is one reason small models can perform surprisingly well on focused tasks. It can transfer style, reasoning patterns or task behavior from a strong model into a cheaper model. Synthetic data generation is often part of distillation workflows.</w:t>
      </w:r>
    </w:p>
    <w:p>
      <w:pPr>
        <w:spacing w:after="120" w:line="259" w:lineRule="auto"/>
      </w:pPr>
      <w:r>
        <w:rPr>
          <w:b/>
        </w:rPr>
        <w:t xml:space="preserve">When it is efficient: </w:t>
      </w:r>
      <w:r>
        <w:t>Distillation is efficient when you need high-volume inference and can invest in creating good training data. It is also useful when you want a private model to mimic task behavior without sending every production query to a large external model.</w:t>
      </w:r>
    </w:p>
    <w:p>
      <w:pPr>
        <w:spacing w:after="120" w:line="259" w:lineRule="auto"/>
      </w:pPr>
      <w:r>
        <w:rPr>
          <w:b/>
        </w:rPr>
        <w:t xml:space="preserve">Common mistakes: </w:t>
      </w:r>
      <w:r>
        <w:t>A mistake is blindly trusting synthetic teacher outputs. Teacher errors can become student errors. Human review or validation rules are important for critical tasks.</w:t>
      </w:r>
    </w:p>
    <w:p>
      <w:pPr>
        <w:spacing w:after="120" w:line="259" w:lineRule="auto"/>
      </w:pPr>
      <w:r>
        <w:rPr>
          <w:b/>
        </w:rPr>
        <w:t xml:space="preserve">Interview answer style: </w:t>
      </w:r>
      <w:r>
        <w:t>Interview answer: Distillation compresses capability from a larger teacher model into a smaller student model, improving efficiency while trying to preserve task quality.</w:t>
      </w:r>
    </w:p>
    <w:p>
      <w:pPr>
        <w:pStyle w:val="ListBullet"/>
        <w:spacing w:after="60"/>
      </w:pPr>
      <w:r>
        <w:t>Teacher model.</w:t>
      </w:r>
    </w:p>
    <w:p>
      <w:pPr>
        <w:pStyle w:val="ListBullet"/>
        <w:spacing w:after="60"/>
      </w:pPr>
      <w:r>
        <w:t>Student model.</w:t>
      </w:r>
    </w:p>
    <w:p>
      <w:pPr>
        <w:pStyle w:val="ListBullet"/>
        <w:spacing w:after="60"/>
      </w:pPr>
      <w:r>
        <w:t>Synthetic examples with validation.</w:t>
      </w:r>
    </w:p>
    <w:p>
      <w:pPr>
        <w:spacing w:before="80" w:after="160"/>
        <w:ind w:left="259" w:right="259"/>
        <w:shd w:fill="EAF2F8"/>
      </w:pPr>
      <w:r>
        <w:rPr>
          <w:b/>
          <w:color w:val="17365D"/>
        </w:rPr>
        <w:t xml:space="preserve">Practice task: </w:t>
      </w:r>
      <w:r>
        <w:t>Practice: Generate teacher answers for 100 customer questions, review them, then use them as SFT data for a smaller model.</w:t>
      </w:r>
    </w:p>
    <w:p>
      <w:pPr>
        <w:pStyle w:val="Heading2"/>
      </w:pPr>
      <w:r>
        <w:t>28. Serving efficiency: batching, caching and KV cache</w:t>
      </w:r>
    </w:p>
    <w:p>
      <w:pPr>
        <w:spacing w:after="120" w:line="259" w:lineRule="auto"/>
      </w:pPr>
      <w:r>
        <w:rPr>
          <w:b/>
        </w:rPr>
        <w:t xml:space="preserve">What it means: </w:t>
      </w:r>
      <w:r>
        <w:t>Serving is the process of running inference in production. Key optimizations include batching multiple requests, KV caching attention states, prompt caching repeated inputs and streaming output to improve perceived latency.</w:t>
      </w:r>
    </w:p>
    <w:p>
      <w:pPr>
        <w:spacing w:after="120" w:line="259" w:lineRule="auto"/>
      </w:pPr>
      <w:r>
        <w:rPr>
          <w:b/>
        </w:rPr>
        <w:t xml:space="preserve">Important details: </w:t>
      </w:r>
      <w:r>
        <w:t>Continuous batching groups active requests efficiently. KV cache avoids recomputing past attention states during generation. Prompt caching reduces cost for repeated long prefixes or reusable context. Batch API can reduce cost for offline jobs that do not require immediate responses.</w:t>
      </w:r>
    </w:p>
    <w:p>
      <w:pPr>
        <w:spacing w:after="120" w:line="259" w:lineRule="auto"/>
      </w:pPr>
      <w:r>
        <w:rPr>
          <w:b/>
        </w:rPr>
        <w:t xml:space="preserve">When it is efficient: </w:t>
      </w:r>
      <w:r>
        <w:t>These techniques are efficient when traffic is high or prompts repeat. For RAG, caching embeddings, retrieved chunks or repeated system prompts can reduce cost and latency.</w:t>
      </w:r>
    </w:p>
    <w:p>
      <w:pPr>
        <w:spacing w:after="120" w:line="259" w:lineRule="auto"/>
      </w:pPr>
      <w:r>
        <w:rPr>
          <w:b/>
        </w:rPr>
        <w:t xml:space="preserve">Common mistakes: </w:t>
      </w:r>
      <w:r>
        <w:t>A mistake is optimizing only model choice while ignoring prompt length, caching and architecture. A cheaper model with poor retrieval can still be expensive due to retries.</w:t>
      </w:r>
    </w:p>
    <w:p>
      <w:pPr>
        <w:spacing w:after="120" w:line="259" w:lineRule="auto"/>
      </w:pPr>
      <w:r>
        <w:rPr>
          <w:b/>
        </w:rPr>
        <w:t xml:space="preserve">Interview answer style: </w:t>
      </w:r>
      <w:r>
        <w:t>Interview answer: Serving efficiency depends on batching, caching, model size, output length and hardware utilization. Production LLM optimization is both model selection and systems engineering.</w:t>
      </w:r>
    </w:p>
    <w:p>
      <w:pPr>
        <w:pStyle w:val="ListBullet"/>
        <w:spacing w:after="60"/>
      </w:pPr>
      <w:r>
        <w:t>Batching: throughput.</w:t>
      </w:r>
    </w:p>
    <w:p>
      <w:pPr>
        <w:pStyle w:val="ListBullet"/>
        <w:spacing w:after="60"/>
      </w:pPr>
      <w:r>
        <w:t>KV cache: generation efficiency.</w:t>
      </w:r>
    </w:p>
    <w:p>
      <w:pPr>
        <w:pStyle w:val="ListBullet"/>
        <w:spacing w:after="60"/>
      </w:pPr>
      <w:r>
        <w:t>Prompt caching: repeated input savings.</w:t>
      </w:r>
    </w:p>
    <w:p>
      <w:pPr>
        <w:spacing w:before="80" w:after="160"/>
        <w:ind w:left="259" w:right="259"/>
        <w:shd w:fill="EAF2F8"/>
      </w:pPr>
      <w:r>
        <w:rPr>
          <w:b/>
          <w:color w:val="17365D"/>
        </w:rPr>
        <w:t xml:space="preserve">Practice task: </w:t>
      </w:r>
      <w:r>
        <w:t>Practice: Explain how @st.cache_resource in Streamlit relates conceptually to caching a vector database or model object once instead of loading it repeatedly.</w:t>
      </w:r>
    </w:p>
    <w:p>
      <w:pPr>
        <w:pStyle w:val="Heading2"/>
      </w:pPr>
      <w:r>
        <w:t>29. Latency, throughput and user experience</w:t>
      </w:r>
    </w:p>
    <w:p>
      <w:pPr>
        <w:spacing w:after="120" w:line="259" w:lineRule="auto"/>
      </w:pPr>
      <w:r>
        <w:rPr>
          <w:b/>
        </w:rPr>
        <w:t xml:space="preserve">What it means: </w:t>
      </w:r>
      <w:r>
        <w:t>Latency is how long one request takes. Throughput is how many requests the system can handle. User experience depends on both first-token latency and total generation time.</w:t>
      </w:r>
    </w:p>
    <w:p>
      <w:pPr>
        <w:spacing w:after="120" w:line="259" w:lineRule="auto"/>
      </w:pPr>
      <w:r>
        <w:rPr>
          <w:b/>
        </w:rPr>
        <w:t xml:space="preserve">Important details: </w:t>
      </w:r>
      <w:r>
        <w:t>LLMs can be slower because they generate tokens sequentially. Larger models, longer prompts, longer outputs and tool calls increase latency. SLMs usually respond faster and can be deployed closer to users. Streaming helps users see partial output quickly.</w:t>
      </w:r>
    </w:p>
    <w:p>
      <w:pPr>
        <w:spacing w:after="120" w:line="259" w:lineRule="auto"/>
      </w:pPr>
      <w:r>
        <w:rPr>
          <w:b/>
        </w:rPr>
        <w:t xml:space="preserve">When it is efficient: </w:t>
      </w:r>
      <w:r>
        <w:t>For interactive chat, latency matters strongly. For offline summarization, batch processing may be acceptable. For voice assistants, very low latency is required.</w:t>
      </w:r>
    </w:p>
    <w:p>
      <w:pPr>
        <w:spacing w:after="120" w:line="259" w:lineRule="auto"/>
      </w:pPr>
      <w:r>
        <w:rPr>
          <w:b/>
        </w:rPr>
        <w:t xml:space="preserve">Common mistakes: </w:t>
      </w:r>
      <w:r>
        <w:t>A mistake is optimizing average latency only. Production systems also care about p95 or p99 latency, which reflects worst-case user experience.</w:t>
      </w:r>
    </w:p>
    <w:p>
      <w:pPr>
        <w:spacing w:after="120" w:line="259" w:lineRule="auto"/>
      </w:pPr>
      <w:r>
        <w:rPr>
          <w:b/>
        </w:rPr>
        <w:t xml:space="preserve">Interview answer style: </w:t>
      </w:r>
      <w:r>
        <w:t>Interview answer: Latency is response time, throughput is capacity, and both depend on model size, hardware, prompt length, output length and batching. Model choice should match user experience requirements.</w:t>
      </w:r>
    </w:p>
    <w:p>
      <w:pPr>
        <w:pStyle w:val="ListBullet"/>
        <w:spacing w:after="60"/>
      </w:pPr>
      <w:r>
        <w:t>First-token latency.</w:t>
      </w:r>
    </w:p>
    <w:p>
      <w:pPr>
        <w:pStyle w:val="ListBullet"/>
        <w:spacing w:after="60"/>
      </w:pPr>
      <w:r>
        <w:t>Total generation time.</w:t>
      </w:r>
    </w:p>
    <w:p>
      <w:pPr>
        <w:pStyle w:val="ListBullet"/>
        <w:spacing w:after="60"/>
      </w:pPr>
      <w:r>
        <w:t>p95/p99 latency.</w:t>
      </w:r>
    </w:p>
    <w:p>
      <w:pPr>
        <w:spacing w:before="80" w:after="160"/>
        <w:ind w:left="259" w:right="259"/>
        <w:shd w:fill="EAF2F8"/>
      </w:pPr>
      <w:r>
        <w:rPr>
          <w:b/>
          <w:color w:val="17365D"/>
        </w:rPr>
        <w:t xml:space="preserve">Practice task: </w:t>
      </w:r>
      <w:r>
        <w:t>Practice: Compare latency needs for support chatbot, nightly report generation, code assistant and voice assistant.</w:t>
      </w:r>
    </w:p>
    <w:p>
      <w:pPr>
        <w:pStyle w:val="Heading1"/>
      </w:pPr>
      <w:r>
        <w:t>Part 5 - Governance, deployment and monitoring</w:t>
      </w:r>
    </w:p>
    <w:p>
      <w:pPr>
        <w:pStyle w:val="Heading2"/>
      </w:pPr>
      <w:r>
        <w:t>30. Privacy, security and governance</w:t>
      </w:r>
    </w:p>
    <w:p>
      <w:pPr>
        <w:spacing w:after="120" w:line="259" w:lineRule="auto"/>
      </w:pPr>
      <w:r>
        <w:rPr>
          <w:b/>
        </w:rPr>
        <w:t xml:space="preserve">What it means: </w:t>
      </w:r>
      <w:r>
        <w:t>AI systems must protect sensitive data, follow policy, log responsibly and prevent unsafe outputs. Privacy concerns affect whether you use external APIs, private cloud or self-hosted models.</w:t>
      </w:r>
    </w:p>
    <w:p>
      <w:pPr>
        <w:spacing w:after="120" w:line="259" w:lineRule="auto"/>
      </w:pPr>
      <w:r>
        <w:rPr>
          <w:b/>
        </w:rPr>
        <w:t xml:space="preserve">Important details: </w:t>
      </w:r>
      <w:r>
        <w:t>Governance includes model approval, data classification, prompt and response logging, access control, monitoring, auditability, human review, safety filters and incident handling. For regulated domains, data residency and compliance requirements can strongly influence model choice.</w:t>
      </w:r>
    </w:p>
    <w:p>
      <w:pPr>
        <w:spacing w:after="120" w:line="259" w:lineRule="auto"/>
      </w:pPr>
      <w:r>
        <w:rPr>
          <w:b/>
        </w:rPr>
        <w:t xml:space="preserve">When it is efficient: </w:t>
      </w:r>
      <w:r>
        <w:t>SLMs and open-weight models can be efficient for privacy because they can run in controlled environments. Closed APIs can also be used safely if enterprise agreements and data handling policies are approved.</w:t>
      </w:r>
    </w:p>
    <w:p>
      <w:pPr>
        <w:spacing w:after="120" w:line="259" w:lineRule="auto"/>
      </w:pPr>
      <w:r>
        <w:rPr>
          <w:b/>
        </w:rPr>
        <w:t xml:space="preserve">Common mistakes: </w:t>
      </w:r>
      <w:r>
        <w:t>A mistake is sending confidential data to unapproved tools. Another mistake is logging full prompts with personal data without safeguards.</w:t>
      </w:r>
    </w:p>
    <w:p>
      <w:pPr>
        <w:spacing w:after="120" w:line="259" w:lineRule="auto"/>
      </w:pPr>
      <w:r>
        <w:rPr>
          <w:b/>
        </w:rPr>
        <w:t xml:space="preserve">Interview answer style: </w:t>
      </w:r>
      <w:r>
        <w:t>Interview answer: Model selection must consider privacy, security and compliance. For sensitive data, I would use approved enterprise APIs, private deployments, redaction, access control and monitoring.</w:t>
      </w:r>
    </w:p>
    <w:p>
      <w:pPr>
        <w:pStyle w:val="ListBullet"/>
        <w:spacing w:after="60"/>
      </w:pPr>
      <w:r>
        <w:t>Data classification.</w:t>
      </w:r>
    </w:p>
    <w:p>
      <w:pPr>
        <w:pStyle w:val="ListBullet"/>
        <w:spacing w:after="60"/>
      </w:pPr>
      <w:r>
        <w:t>Access control.</w:t>
      </w:r>
    </w:p>
    <w:p>
      <w:pPr>
        <w:pStyle w:val="ListBullet"/>
        <w:spacing w:after="60"/>
      </w:pPr>
      <w:r>
        <w:t>Monitoring and audit.</w:t>
      </w:r>
    </w:p>
    <w:p>
      <w:pPr>
        <w:pStyle w:val="ListBullet"/>
        <w:spacing w:after="60"/>
      </w:pPr>
      <w:r>
        <w:t>Approved platforms only.</w:t>
      </w:r>
    </w:p>
    <w:p>
      <w:pPr>
        <w:spacing w:before="80" w:after="160"/>
        <w:ind w:left="259" w:right="259"/>
        <w:shd w:fill="EAF2F8"/>
      </w:pPr>
      <w:r>
        <w:rPr>
          <w:b/>
          <w:color w:val="17365D"/>
        </w:rPr>
        <w:t xml:space="preserve">Practice task: </w:t>
      </w:r>
      <w:r>
        <w:t>Practice: Write a checklist for safe RAG deployment: data permissions, PII removal, source citations, guardrails and audit logs.</w:t>
      </w:r>
    </w:p>
    <w:p>
      <w:pPr>
        <w:pStyle w:val="Heading2"/>
      </w:pPr>
      <w:r>
        <w:t>31. Hallucination, grounding and guardrails</w:t>
      </w:r>
    </w:p>
    <w:p>
      <w:pPr>
        <w:spacing w:after="120" w:line="259" w:lineRule="auto"/>
      </w:pPr>
      <w:r>
        <w:rPr>
          <w:b/>
        </w:rPr>
        <w:t xml:space="preserve">What it means: </w:t>
      </w:r>
      <w:r>
        <w:t>Hallucination means the model produces plausible but incorrect or unsupported information. Grounding means tying answers to reliable context, tools or data. Guardrails reduce unsafe, irrelevant or policy-violating behavior.</w:t>
      </w:r>
    </w:p>
    <w:p>
      <w:pPr>
        <w:spacing w:after="120" w:line="259" w:lineRule="auto"/>
      </w:pPr>
      <w:r>
        <w:rPr>
          <w:b/>
        </w:rPr>
        <w:t xml:space="preserve">Important details: </w:t>
      </w:r>
      <w:r>
        <w:t>RAG reduces hallucination by providing source context. Prompt rules can require the model to answer only from context. Evaluation can detect unsupported claims. Guardrails can check input safety, output format, PII, toxicity, legal risk and confidence.</w:t>
      </w:r>
    </w:p>
    <w:p>
      <w:pPr>
        <w:spacing w:after="120" w:line="259" w:lineRule="auto"/>
      </w:pPr>
      <w:r>
        <w:rPr>
          <w:b/>
        </w:rPr>
        <w:t xml:space="preserve">When it is efficient: </w:t>
      </w:r>
      <w:r>
        <w:t>Grounding is efficient when the system must answer factual questions about documents. Guardrails are necessary for enterprise systems where incorrect or unsafe outputs can cause harm.</w:t>
      </w:r>
    </w:p>
    <w:p>
      <w:pPr>
        <w:spacing w:after="120" w:line="259" w:lineRule="auto"/>
      </w:pPr>
      <w:r>
        <w:rPr>
          <w:b/>
        </w:rPr>
        <w:t xml:space="preserve">Common mistakes: </w:t>
      </w:r>
      <w:r>
        <w:t>A mistake is assuming RAG eliminates hallucination completely. Bad retrieval, poor prompts or weak models can still produce unsupported answers.</w:t>
      </w:r>
    </w:p>
    <w:p>
      <w:pPr>
        <w:spacing w:after="120" w:line="259" w:lineRule="auto"/>
      </w:pPr>
      <w:r>
        <w:rPr>
          <w:b/>
        </w:rPr>
        <w:t xml:space="preserve">Interview answer style: </w:t>
      </w:r>
      <w:r>
        <w:t>Interview answer: Hallucination is a reliability risk. I reduce it using RAG, source citations, strict prompts, answer verification, confidence thresholds and fallback behavior.</w:t>
      </w:r>
    </w:p>
    <w:p>
      <w:pPr>
        <w:pStyle w:val="ListBullet"/>
        <w:spacing w:after="60"/>
      </w:pPr>
      <w:r>
        <w:t>RAG grounds facts.</w:t>
      </w:r>
    </w:p>
    <w:p>
      <w:pPr>
        <w:pStyle w:val="ListBullet"/>
        <w:spacing w:after="60"/>
      </w:pPr>
      <w:r>
        <w:t>Guardrails enforce boundaries.</w:t>
      </w:r>
    </w:p>
    <w:p>
      <w:pPr>
        <w:pStyle w:val="ListBullet"/>
        <w:spacing w:after="60"/>
      </w:pPr>
      <w:r>
        <w:t>Evaluation checks reliability.</w:t>
      </w:r>
    </w:p>
    <w:p>
      <w:pPr>
        <w:spacing w:before="80" w:after="160"/>
        <w:ind w:left="259" w:right="259"/>
        <w:shd w:fill="EAF2F8"/>
      </w:pPr>
      <w:r>
        <w:rPr>
          <w:b/>
          <w:color w:val="17365D"/>
        </w:rPr>
        <w:t xml:space="preserve">Practice task: </w:t>
      </w:r>
      <w:r>
        <w:t>Practice: Create a prompt instruction: "If the answer is not in the context, say you do not know from the provided context."</w:t>
      </w:r>
    </w:p>
    <w:p>
      <w:pPr>
        <w:pStyle w:val="Heading2"/>
      </w:pPr>
      <w:r>
        <w:t>32. Model monitoring and drift</w:t>
      </w:r>
    </w:p>
    <w:p>
      <w:pPr>
        <w:spacing w:after="120" w:line="259" w:lineRule="auto"/>
      </w:pPr>
      <w:r>
        <w:rPr>
          <w:b/>
        </w:rPr>
        <w:t xml:space="preserve">What it means: </w:t>
      </w:r>
      <w:r>
        <w:t>Model monitoring tracks quality, cost, latency, errors, user feedback and safety after deployment. Drift happens when input patterns, data distribution or business requirements change over time.</w:t>
      </w:r>
    </w:p>
    <w:p>
      <w:pPr>
        <w:spacing w:after="120" w:line="259" w:lineRule="auto"/>
      </w:pPr>
      <w:r>
        <w:rPr>
          <w:b/>
        </w:rPr>
        <w:t xml:space="preserve">Important details: </w:t>
      </w:r>
      <w:r>
        <w:t>LLM systems need monitoring for hallucinations, retrieval failure, token usage spikes, response length, refusal rate, timeout rate and user satisfaction. RAG systems also monitor index freshness, embedding quality and source document changes.</w:t>
      </w:r>
    </w:p>
    <w:p>
      <w:pPr>
        <w:spacing w:after="120" w:line="259" w:lineRule="auto"/>
      </w:pPr>
      <w:r>
        <w:rPr>
          <w:b/>
        </w:rPr>
        <w:t xml:space="preserve">When it is efficient: </w:t>
      </w:r>
      <w:r>
        <w:t>Monitoring is efficient because it catches failures early and helps decide when to update prompts, refresh the vector index, fine-tune again or change models.</w:t>
      </w:r>
    </w:p>
    <w:p>
      <w:pPr>
        <w:spacing w:after="120" w:line="259" w:lineRule="auto"/>
      </w:pPr>
      <w:r>
        <w:rPr>
          <w:b/>
        </w:rPr>
        <w:t xml:space="preserve">Common mistakes: </w:t>
      </w:r>
      <w:r>
        <w:t>A mistake is treating deployment as the end of the project. Production AI systems need continuous evaluation and updates.</w:t>
      </w:r>
    </w:p>
    <w:p>
      <w:pPr>
        <w:spacing w:after="120" w:line="259" w:lineRule="auto"/>
      </w:pPr>
      <w:r>
        <w:rPr>
          <w:b/>
        </w:rPr>
        <w:t xml:space="preserve">Interview answer style: </w:t>
      </w:r>
      <w:r>
        <w:t>Interview answer: After deployment, I would monitor quality, latency, cost, hallucination rate, retrieval accuracy and user feedback. If performance drifts, I would update data, prompts or fine-tune again.</w:t>
      </w:r>
    </w:p>
    <w:p>
      <w:pPr>
        <w:pStyle w:val="ListBullet"/>
        <w:spacing w:after="60"/>
      </w:pPr>
      <w:r>
        <w:t>Quality.</w:t>
      </w:r>
    </w:p>
    <w:p>
      <w:pPr>
        <w:pStyle w:val="ListBullet"/>
        <w:spacing w:after="60"/>
      </w:pPr>
      <w:r>
        <w:t>Latency.</w:t>
      </w:r>
    </w:p>
    <w:p>
      <w:pPr>
        <w:pStyle w:val="ListBullet"/>
        <w:spacing w:after="60"/>
      </w:pPr>
      <w:r>
        <w:t>Cost.</w:t>
      </w:r>
    </w:p>
    <w:p>
      <w:pPr>
        <w:pStyle w:val="ListBullet"/>
        <w:spacing w:after="60"/>
      </w:pPr>
      <w:r>
        <w:t>Safety.</w:t>
      </w:r>
    </w:p>
    <w:p>
      <w:pPr>
        <w:pStyle w:val="ListBullet"/>
        <w:spacing w:after="60"/>
      </w:pPr>
      <w:r>
        <w:t>Feedback.</w:t>
      </w:r>
    </w:p>
    <w:p>
      <w:pPr>
        <w:spacing w:before="80" w:after="160"/>
        <w:ind w:left="259" w:right="259"/>
        <w:shd w:fill="EAF2F8"/>
      </w:pPr>
      <w:r>
        <w:rPr>
          <w:b/>
          <w:color w:val="17365D"/>
        </w:rPr>
        <w:t xml:space="preserve">Practice task: </w:t>
      </w:r>
      <w:r>
        <w:t>Practice: Define five metrics for your RAG chatbot dashboard.</w:t>
      </w:r>
    </w:p>
    <w:p>
      <w:pPr>
        <w:pStyle w:val="Heading2"/>
      </w:pPr>
      <w:r>
        <w:t>33. Agentic AI and tool use</w:t>
      </w:r>
    </w:p>
    <w:p>
      <w:pPr>
        <w:spacing w:after="120" w:line="259" w:lineRule="auto"/>
      </w:pPr>
      <w:r>
        <w:rPr>
          <w:b/>
        </w:rPr>
        <w:t xml:space="preserve">What it means: </w:t>
      </w:r>
      <w:r>
        <w:t>Agentic AI systems use models to plan steps, call tools, read results and continue working toward a goal. Tools may include search, databases, code execution, calculators, APIs and workflow systems.</w:t>
      </w:r>
    </w:p>
    <w:p>
      <w:pPr>
        <w:spacing w:after="120" w:line="259" w:lineRule="auto"/>
      </w:pPr>
      <w:r>
        <w:rPr>
          <w:b/>
        </w:rPr>
        <w:t xml:space="preserve">Important details: </w:t>
      </w:r>
      <w:r>
        <w:t>LLMs are commonly used for agent planning because they handle ambiguous instructions and multi-step reasoning. SLMs can be used for routing, validation or simple tool selection. Tool use improves reliability when exact computation or live data is required.</w:t>
      </w:r>
    </w:p>
    <w:p>
      <w:pPr>
        <w:spacing w:after="120" w:line="259" w:lineRule="auto"/>
      </w:pPr>
      <w:r>
        <w:rPr>
          <w:b/>
        </w:rPr>
        <w:t xml:space="preserve">When it is efficient: </w:t>
      </w:r>
      <w:r>
        <w:t>Agents are efficient when tasks require multiple actions and decisions. They are risky when tool permissions are broad, goals are unclear or validation is weak.</w:t>
      </w:r>
    </w:p>
    <w:p>
      <w:pPr>
        <w:spacing w:after="120" w:line="259" w:lineRule="auto"/>
      </w:pPr>
      <w:r>
        <w:rPr>
          <w:b/>
        </w:rPr>
        <w:t xml:space="preserve">Common mistakes: </w:t>
      </w:r>
      <w:r>
        <w:t>A mistake is calling every chatbot an agent. An agent should have some ability to choose actions or tools, not only answer text.</w:t>
      </w:r>
    </w:p>
    <w:p>
      <w:pPr>
        <w:spacing w:after="120" w:line="259" w:lineRule="auto"/>
      </w:pPr>
      <w:r>
        <w:rPr>
          <w:b/>
        </w:rPr>
        <w:t xml:space="preserve">Interview answer style: </w:t>
      </w:r>
      <w:r>
        <w:t>Interview answer: Agentic AI uses LLMs with tools and planning loops. It is powerful for workflows but requires guardrails, permissions, monitoring and human oversight.</w:t>
      </w:r>
    </w:p>
    <w:p>
      <w:pPr>
        <w:pStyle w:val="ListBullet"/>
        <w:spacing w:after="60"/>
      </w:pPr>
      <w:r>
        <w:t>Planner.</w:t>
      </w:r>
    </w:p>
    <w:p>
      <w:pPr>
        <w:pStyle w:val="ListBullet"/>
        <w:spacing w:after="60"/>
      </w:pPr>
      <w:r>
        <w:t>Tools.</w:t>
      </w:r>
    </w:p>
    <w:p>
      <w:pPr>
        <w:pStyle w:val="ListBullet"/>
        <w:spacing w:after="60"/>
      </w:pPr>
      <w:r>
        <w:t>Memory or state.</w:t>
      </w:r>
    </w:p>
    <w:p>
      <w:pPr>
        <w:pStyle w:val="ListBullet"/>
        <w:spacing w:after="60"/>
      </w:pPr>
      <w:r>
        <w:t>Guardrails.</w:t>
      </w:r>
    </w:p>
    <w:p>
      <w:pPr>
        <w:spacing w:before="80" w:after="160"/>
        <w:ind w:left="259" w:right="259"/>
        <w:shd w:fill="EAF2F8"/>
      </w:pPr>
      <w:r>
        <w:rPr>
          <w:b/>
          <w:color w:val="17365D"/>
        </w:rPr>
        <w:t xml:space="preserve">Practice task: </w:t>
      </w:r>
      <w:r>
        <w:t>Practice: Design an agent for generating a report: retrieve files, summarize, check citations and draft output.</w:t>
      </w:r>
    </w:p>
    <w:p>
      <w:pPr>
        <w:pStyle w:val="Heading2"/>
      </w:pPr>
      <w:r>
        <w:t>34. Choosing between API, Bedrock, Vertex/Azure and self-hosting</w:t>
      </w:r>
    </w:p>
    <w:p>
      <w:pPr>
        <w:spacing w:after="120" w:line="259" w:lineRule="auto"/>
      </w:pPr>
      <w:r>
        <w:rPr>
          <w:b/>
        </w:rPr>
        <w:t xml:space="preserve">What it means: </w:t>
      </w:r>
      <w:r>
        <w:t>Deployment platform choice affects cost, compliance, scaling and engineering effort. Direct model APIs are quick to integrate. Cloud platforms such as Bedrock or Vertex provide enterprise controls and multiple model providers. Self-hosting provides maximum control but requires infrastructure expertise.</w:t>
      </w:r>
    </w:p>
    <w:p>
      <w:pPr>
        <w:spacing w:after="120" w:line="259" w:lineRule="auto"/>
      </w:pPr>
      <w:r>
        <w:rPr>
          <w:b/>
        </w:rPr>
        <w:t xml:space="preserve">Important details: </w:t>
      </w:r>
      <w:r>
        <w:t>APIs are efficient for small teams, prototypes and variable workloads. Managed cloud platforms are efficient when the organization already uses that cloud and needs governance, IAM, networking or model marketplace access. Self-hosting is efficient when traffic is high and stable or data cannot leave the environment.</w:t>
      </w:r>
    </w:p>
    <w:p>
      <w:pPr>
        <w:spacing w:after="120" w:line="259" w:lineRule="auto"/>
      </w:pPr>
      <w:r>
        <w:rPr>
          <w:b/>
        </w:rPr>
        <w:t xml:space="preserve">When it is efficient: </w:t>
      </w:r>
      <w:r>
        <w:t>No platform is always cheapest. Direct API may have lower integration overhead. Cloud platforms may simplify enterprise governance. Self-hosting can reduce marginal token cost but increases fixed infrastructure and engineering cost.</w:t>
      </w:r>
    </w:p>
    <w:p>
      <w:pPr>
        <w:spacing w:after="120" w:line="259" w:lineRule="auto"/>
      </w:pPr>
      <w:r>
        <w:rPr>
          <w:b/>
        </w:rPr>
        <w:t xml:space="preserve">Common mistakes: </w:t>
      </w:r>
      <w:r>
        <w:t>A mistake is calculating only GPU rental cost for self-hosting and ignoring maintenance, scaling, observability, security and downtime.</w:t>
      </w:r>
    </w:p>
    <w:p>
      <w:pPr>
        <w:spacing w:after="120" w:line="259" w:lineRule="auto"/>
      </w:pPr>
      <w:r>
        <w:rPr>
          <w:b/>
        </w:rPr>
        <w:t xml:space="preserve">Interview answer style: </w:t>
      </w:r>
      <w:r>
        <w:t>Interview answer: I choose deployment based on data sensitivity, traffic pattern, governance, model availability, latency and total cost of ownership.</w:t>
      </w:r>
    </w:p>
    <w:p>
      <w:pPr>
        <w:pStyle w:val="ListBullet"/>
        <w:spacing w:after="60"/>
      </w:pPr>
      <w:r>
        <w:t>Direct API: fast start.</w:t>
      </w:r>
    </w:p>
    <w:p>
      <w:pPr>
        <w:pStyle w:val="ListBullet"/>
        <w:spacing w:after="60"/>
      </w:pPr>
      <w:r>
        <w:t>Cloud platform: governance.</w:t>
      </w:r>
    </w:p>
    <w:p>
      <w:pPr>
        <w:pStyle w:val="ListBullet"/>
        <w:spacing w:after="60"/>
      </w:pPr>
      <w:r>
        <w:t>Self-hosting: control.</w:t>
      </w:r>
    </w:p>
    <w:p>
      <w:pPr>
        <w:spacing w:before="80" w:after="160"/>
        <w:ind w:left="259" w:right="259"/>
        <w:shd w:fill="EAF2F8"/>
      </w:pPr>
      <w:r>
        <w:rPr>
          <w:b/>
          <w:color w:val="17365D"/>
        </w:rPr>
        <w:t xml:space="preserve">Practice task: </w:t>
      </w:r>
      <w:r>
        <w:t>Practice: Compare deploying your chatbot on Hugging Face Space, FastAPI on Render, AWS Bedrock and self-hosted vLLM.</w:t>
      </w:r>
    </w:p>
    <w:p>
      <w:pPr>
        <w:pStyle w:val="Heading2"/>
      </w:pPr>
      <w:r>
        <w:t>35. SLM-first routing architecture</w:t>
      </w:r>
    </w:p>
    <w:p>
      <w:pPr>
        <w:spacing w:after="120" w:line="259" w:lineRule="auto"/>
      </w:pPr>
      <w:r>
        <w:rPr>
          <w:b/>
        </w:rPr>
        <w:t xml:space="preserve">What it means: </w:t>
      </w:r>
      <w:r>
        <w:t>An SLM-first architecture sends simple work to cheap fast models and escalates difficult work to stronger models. This can reduce cost while preserving quality.</w:t>
      </w:r>
    </w:p>
    <w:p>
      <w:pPr>
        <w:spacing w:after="120" w:line="259" w:lineRule="auto"/>
      </w:pPr>
      <w:r>
        <w:rPr>
          <w:b/>
        </w:rPr>
        <w:t xml:space="preserve">Important details: </w:t>
      </w:r>
      <w:r>
        <w:t>A router can use rules, confidence scores, classifier outputs or model self-assessment. For example, SLM handles intent classification and simple FAQ, while LLM handles low-confidence, long-context or complex reasoning cases. Human review can be added for high-risk decisions.</w:t>
      </w:r>
    </w:p>
    <w:p>
      <w:pPr>
        <w:spacing w:after="120" w:line="259" w:lineRule="auto"/>
      </w:pPr>
      <w:r>
        <w:rPr>
          <w:b/>
        </w:rPr>
        <w:t xml:space="preserve">When it is efficient: </w:t>
      </w:r>
      <w:r>
        <w:t>This architecture is efficient when most traffic is simple but some cases need strong reasoning. It works well for support, document processing, moderation and internal assistants.</w:t>
      </w:r>
    </w:p>
    <w:p>
      <w:pPr>
        <w:spacing w:after="120" w:line="259" w:lineRule="auto"/>
      </w:pPr>
      <w:r>
        <w:rPr>
          <w:b/>
        </w:rPr>
        <w:t xml:space="preserve">Common mistakes: </w:t>
      </w:r>
      <w:r>
        <w:t>A mistake is routing based only on prompt length. Complexity also depends on ambiguity, risk, domain, required reasoning and retrieval confidence.</w:t>
      </w:r>
    </w:p>
    <w:p>
      <w:pPr>
        <w:spacing w:after="120" w:line="259" w:lineRule="auto"/>
      </w:pPr>
      <w:r>
        <w:rPr>
          <w:b/>
        </w:rPr>
        <w:t xml:space="preserve">Interview answer style: </w:t>
      </w:r>
      <w:r>
        <w:t>Interview answer: I would use small-first routing: run the cheapest acceptable model first, check confidence and escalate to a larger model only when necessary.</w:t>
      </w:r>
    </w:p>
    <w:p>
      <w:pPr>
        <w:pStyle w:val="ListBullet"/>
        <w:spacing w:after="60"/>
      </w:pPr>
      <w:r>
        <w:t>Route simple tasks to SLM.</w:t>
      </w:r>
    </w:p>
    <w:p>
      <w:pPr>
        <w:pStyle w:val="ListBullet"/>
        <w:spacing w:after="60"/>
      </w:pPr>
      <w:r>
        <w:t>Escalate hard tasks to LLM.</w:t>
      </w:r>
    </w:p>
    <w:p>
      <w:pPr>
        <w:pStyle w:val="ListBullet"/>
        <w:spacing w:after="60"/>
      </w:pPr>
      <w:r>
        <w:t>Track quality and fallback rate.</w:t>
      </w:r>
    </w:p>
    <w:p>
      <w:pPr>
        <w:spacing w:before="80" w:after="160"/>
        <w:ind w:left="259" w:right="259"/>
        <w:shd w:fill="EAF2F8"/>
      </w:pPr>
      <w:r>
        <w:rPr>
          <w:b/>
          <w:color w:val="17365D"/>
        </w:rPr>
        <w:t xml:space="preserve">Practice task: </w:t>
      </w:r>
      <w:r>
        <w:t>Practice: Write three routing rules for your own chatbot.</w:t>
      </w:r>
    </w:p>
    <w:p>
      <w:pPr>
        <w:pStyle w:val="Heading2"/>
      </w:pPr>
      <w:r>
        <w:t>36. Cost optimization checklist</w:t>
      </w:r>
    </w:p>
    <w:p>
      <w:pPr>
        <w:spacing w:after="120" w:line="259" w:lineRule="auto"/>
      </w:pPr>
      <w:r>
        <w:rPr>
          <w:b/>
        </w:rPr>
        <w:t xml:space="preserve">What it means: </w:t>
      </w:r>
      <w:r>
        <w:t>Cost optimization means reducing spend without damaging required quality. The goal is not always the cheapest model; it is the best quality-cost-risk balance.</w:t>
      </w:r>
    </w:p>
    <w:p>
      <w:pPr>
        <w:spacing w:after="120" w:line="259" w:lineRule="auto"/>
      </w:pPr>
      <w:r>
        <w:rPr>
          <w:b/>
        </w:rPr>
        <w:t xml:space="preserve">Important details: </w:t>
      </w:r>
      <w:r>
        <w:t>Use shorter prompts, remove unnecessary chat history, retrieve fewer but better chunks, limit output length, cache repeated context, use batch mode for offline jobs, route tasks by complexity, choose cheaper embeddings when suitable, use reranking only where it improves quality and monitor token usage per feature.</w:t>
      </w:r>
    </w:p>
    <w:p>
      <w:pPr>
        <w:spacing w:after="120" w:line="259" w:lineRule="auto"/>
      </w:pPr>
      <w:r>
        <w:rPr>
          <w:b/>
        </w:rPr>
        <w:t xml:space="preserve">When it is efficient: </w:t>
      </w:r>
      <w:r>
        <w:t>Fine-tuning can reduce cost when it enables a smaller model or shorter prompts at large scale. RAG can reduce cost by retrieving precise context instead of sending entire documents. Quantization and self-hosting can reduce inference cost for stable workloads.</w:t>
      </w:r>
    </w:p>
    <w:p>
      <w:pPr>
        <w:spacing w:after="120" w:line="259" w:lineRule="auto"/>
      </w:pPr>
      <w:r>
        <w:rPr>
          <w:b/>
        </w:rPr>
        <w:t xml:space="preserve">Common mistakes: </w:t>
      </w:r>
      <w:r>
        <w:t>A mistake is cutting context too aggressively and causing wrong answers. Cost optimization must be measured with quality evaluation.</w:t>
      </w:r>
    </w:p>
    <w:p>
      <w:pPr>
        <w:spacing w:after="120" w:line="259" w:lineRule="auto"/>
      </w:pPr>
      <w:r>
        <w:rPr>
          <w:b/>
        </w:rPr>
        <w:t xml:space="preserve">Interview answer style: </w:t>
      </w:r>
      <w:r>
        <w:t>Interview answer: I optimize LLM cost by token budgeting, routing, caching, batching, model selection, retrieval optimization and monitoring. I never reduce cost blindly without checking quality.</w:t>
      </w:r>
    </w:p>
    <w:p>
      <w:pPr>
        <w:pStyle w:val="ListBullet"/>
        <w:spacing w:after="60"/>
      </w:pPr>
      <w:r>
        <w:t>Token budget.</w:t>
      </w:r>
    </w:p>
    <w:p>
      <w:pPr>
        <w:pStyle w:val="ListBullet"/>
        <w:spacing w:after="60"/>
      </w:pPr>
      <w:r>
        <w:t>Model routing.</w:t>
      </w:r>
    </w:p>
    <w:p>
      <w:pPr>
        <w:pStyle w:val="ListBullet"/>
        <w:spacing w:after="60"/>
      </w:pPr>
      <w:r>
        <w:t>Caching.</w:t>
      </w:r>
    </w:p>
    <w:p>
      <w:pPr>
        <w:pStyle w:val="ListBullet"/>
        <w:spacing w:after="60"/>
      </w:pPr>
      <w:r>
        <w:t>Output limits.</w:t>
      </w:r>
    </w:p>
    <w:p>
      <w:pPr>
        <w:pStyle w:val="ListBullet"/>
        <w:spacing w:after="60"/>
      </w:pPr>
      <w:r>
        <w:t>Measure quality.</w:t>
      </w:r>
    </w:p>
    <w:p>
      <w:pPr>
        <w:spacing w:before="80" w:after="160"/>
        <w:ind w:left="259" w:right="259"/>
        <w:shd w:fill="EAF2F8"/>
      </w:pPr>
      <w:r>
        <w:rPr>
          <w:b/>
          <w:color w:val="17365D"/>
        </w:rPr>
        <w:t xml:space="preserve">Practice task: </w:t>
      </w:r>
      <w:r>
        <w:t>Practice: Reduce a 2,000-token prompt to 700 tokens while keeping the same task.</w:t>
      </w:r>
    </w:p>
    <w:p>
      <w:pPr>
        <w:pStyle w:val="Heading1"/>
      </w:pPr>
      <w:r>
        <w:t>Part 6 - Interview practice and project readiness</w:t>
      </w:r>
    </w:p>
    <w:p>
      <w:pPr>
        <w:pStyle w:val="Heading2"/>
      </w:pPr>
      <w:r>
        <w:t>37. Interview cheat sheet: model selection answers</w:t>
      </w:r>
    </w:p>
    <w:p>
      <w:pPr>
        <w:spacing w:after="120" w:line="259" w:lineRule="auto"/>
      </w:pPr>
      <w:r>
        <w:rPr>
          <w:b/>
        </w:rPr>
        <w:t xml:space="preserve">What it means: </w:t>
      </w:r>
      <w:r>
        <w:t>Interviewers often ask which model you would choose. The best answer is not a model name alone; it is a decision process.</w:t>
      </w:r>
    </w:p>
    <w:p>
      <w:pPr>
        <w:spacing w:after="120" w:line="259" w:lineRule="auto"/>
      </w:pPr>
      <w:r>
        <w:rPr>
          <w:b/>
        </w:rPr>
        <w:t xml:space="preserve">Important details: </w:t>
      </w:r>
      <w:r>
        <w:t>For simple classification, choose an SLM or cheap model. For document QA, use RAG with a reliable embedding model and a mid-tier generator. For complex coding or reasoning, test a stronger LLM. For private data, use approved enterprise APIs or private deployment. For high-volume predictable tasks, consider fine-tuning a small model.</w:t>
      </w:r>
    </w:p>
    <w:p>
      <w:pPr>
        <w:spacing w:after="120" w:line="259" w:lineRule="auto"/>
      </w:pPr>
      <w:r>
        <w:rPr>
          <w:b/>
        </w:rPr>
        <w:t xml:space="preserve">When it is efficient: </w:t>
      </w:r>
      <w:r>
        <w:t>Always mention evaluation. A professional answer says: I will compare models on a representative test set, measure cost and latency, then select the smallest model that meets quality and risk needs.</w:t>
      </w:r>
    </w:p>
    <w:p>
      <w:pPr>
        <w:spacing w:after="120" w:line="259" w:lineRule="auto"/>
      </w:pPr>
      <w:r>
        <w:rPr>
          <w:b/>
        </w:rPr>
        <w:t xml:space="preserve">Common mistakes: </w:t>
      </w:r>
      <w:r>
        <w:t>A mistake is saying one provider is always best. Model quality and pricing change frequently.</w:t>
      </w:r>
    </w:p>
    <w:p>
      <w:pPr>
        <w:spacing w:after="120" w:line="259" w:lineRule="auto"/>
      </w:pPr>
      <w:r>
        <w:rPr>
          <w:b/>
        </w:rPr>
        <w:t xml:space="preserve">Interview answer style: </w:t>
      </w:r>
      <w:r>
        <w:t>Interview answer: My default is start simple, evaluate, then scale up only if needed. I use task complexity, data privacy, cost, latency and evaluation metrics to choose.</w:t>
      </w:r>
    </w:p>
    <w:p>
      <w:pPr>
        <w:pStyle w:val="ListBullet"/>
        <w:spacing w:after="60"/>
      </w:pPr>
      <w:r>
        <w:t>Task-first.</w:t>
      </w:r>
    </w:p>
    <w:p>
      <w:pPr>
        <w:pStyle w:val="ListBullet"/>
        <w:spacing w:after="60"/>
      </w:pPr>
      <w:r>
        <w:t>Evaluation-driven.</w:t>
      </w:r>
    </w:p>
    <w:p>
      <w:pPr>
        <w:pStyle w:val="ListBullet"/>
        <w:spacing w:after="60"/>
      </w:pPr>
      <w:r>
        <w:t>Smallest acceptable model.</w:t>
      </w:r>
    </w:p>
    <w:p>
      <w:pPr>
        <w:spacing w:before="80" w:after="160"/>
        <w:ind w:left="259" w:right="259"/>
        <w:shd w:fill="EAF2F8"/>
      </w:pPr>
      <w:r>
        <w:rPr>
          <w:b/>
          <w:color w:val="17365D"/>
        </w:rPr>
        <w:t xml:space="preserve">Practice task: </w:t>
      </w:r>
      <w:r>
        <w:t>Practice: Answer: "Why not use GPT-style strongest model for everything?" in 30 seconds.</w:t>
      </w:r>
    </w:p>
    <w:p>
      <w:pPr>
        <w:pStyle w:val="Heading2"/>
      </w:pPr>
      <w:r>
        <w:t>38. Interview cheat sheet: fine-tuning answers</w:t>
      </w:r>
    </w:p>
    <w:p>
      <w:pPr>
        <w:spacing w:after="120" w:line="259" w:lineRule="auto"/>
      </w:pPr>
      <w:r>
        <w:rPr>
          <w:b/>
        </w:rPr>
        <w:t xml:space="preserve">What it means: </w:t>
      </w:r>
      <w:r>
        <w:t>Fine-tuning interview questions usually test whether you know when to fine-tune and when not to. The key distinction is behavior versus knowledge.</w:t>
      </w:r>
    </w:p>
    <w:p>
      <w:pPr>
        <w:spacing w:after="120" w:line="259" w:lineRule="auto"/>
      </w:pPr>
      <w:r>
        <w:rPr>
          <w:b/>
        </w:rPr>
        <w:t xml:space="preserve">Important details: </w:t>
      </w:r>
      <w:r>
        <w:t>Fine-tune for style, format, classification, domain phrasing, tool usage and repeated patterns. Use RAG for changing facts, private documents and source-grounded answers. Use prompting first when the problem is small or experimental. Use PEFT like LoRA when compute is limited.</w:t>
      </w:r>
    </w:p>
    <w:p>
      <w:pPr>
        <w:spacing w:after="120" w:line="259" w:lineRule="auto"/>
      </w:pPr>
      <w:r>
        <w:rPr>
          <w:b/>
        </w:rPr>
        <w:t xml:space="preserve">When it is efficient: </w:t>
      </w:r>
      <w:r>
        <w:t>A strong fine-tuning workflow includes data collection, cleaning, formatting, train/validation/test split, baseline evaluation, training, evaluation, failure analysis, deployment and monitoring.</w:t>
      </w:r>
    </w:p>
    <w:p>
      <w:pPr>
        <w:spacing w:after="120" w:line="259" w:lineRule="auto"/>
      </w:pPr>
      <w:r>
        <w:rPr>
          <w:b/>
        </w:rPr>
        <w:t xml:space="preserve">Common mistakes: </w:t>
      </w:r>
      <w:r>
        <w:t>A mistake is saying fine-tuning removes hallucination. It can improve consistency, but hallucination still needs grounding and evaluation.</w:t>
      </w:r>
    </w:p>
    <w:p>
      <w:pPr>
        <w:spacing w:after="120" w:line="259" w:lineRule="auto"/>
      </w:pPr>
      <w:r>
        <w:rPr>
          <w:b/>
        </w:rPr>
        <w:t xml:space="preserve">Interview answer style: </w:t>
      </w:r>
      <w:r>
        <w:t>Interview answer: I fine-tune when prompting and RAG are not enough for consistent behavior or when a smaller model can be adapted for a high-volume task. I avoid fine-tuning for frequently changing facts.</w:t>
      </w:r>
    </w:p>
    <w:p>
      <w:pPr>
        <w:pStyle w:val="ListBullet"/>
        <w:spacing w:after="60"/>
      </w:pPr>
      <w:r>
        <w:t>Fine-tune behavior.</w:t>
      </w:r>
    </w:p>
    <w:p>
      <w:pPr>
        <w:pStyle w:val="ListBullet"/>
        <w:spacing w:after="60"/>
      </w:pPr>
      <w:r>
        <w:t>RAG knowledge.</w:t>
      </w:r>
    </w:p>
    <w:p>
      <w:pPr>
        <w:pStyle w:val="ListBullet"/>
        <w:spacing w:after="60"/>
      </w:pPr>
      <w:r>
        <w:t>Evaluate before/after.</w:t>
      </w:r>
    </w:p>
    <w:p>
      <w:pPr>
        <w:spacing w:before="80" w:after="160"/>
        <w:ind w:left="259" w:right="259"/>
        <w:shd w:fill="EAF2F8"/>
      </w:pPr>
      <w:r>
        <w:rPr>
          <w:b/>
          <w:color w:val="17365D"/>
        </w:rPr>
        <w:t xml:space="preserve">Practice task: </w:t>
      </w:r>
      <w:r>
        <w:t>Practice: Explain whether you would fine-tune for company leave policy QA. Correct answer: usually RAG for policy facts, maybe fine-tune style or intent classification.</w:t>
      </w:r>
    </w:p>
    <w:p>
      <w:pPr>
        <w:pStyle w:val="Heading2"/>
      </w:pPr>
      <w:r>
        <w:t>39. End-to-end project blueprint</w:t>
      </w:r>
    </w:p>
    <w:p>
      <w:pPr>
        <w:spacing w:after="120" w:line="259" w:lineRule="auto"/>
      </w:pPr>
      <w:r>
        <w:rPr>
          <w:b/>
        </w:rPr>
        <w:t xml:space="preserve">What it means: </w:t>
      </w:r>
      <w:r>
        <w:t>A strong practice project is a domain assistant that compares prompting, RAG and fine-tuning choices. Choose one domain such as Python interview guide, HR policy assistant, pharmacy FAQ or support ticket triage.</w:t>
      </w:r>
    </w:p>
    <w:p>
      <w:pPr>
        <w:spacing w:after="120" w:line="259" w:lineRule="auto"/>
      </w:pPr>
      <w:r>
        <w:rPr>
          <w:b/>
        </w:rPr>
        <w:t xml:space="preserve">Important details: </w:t>
      </w:r>
      <w:r>
        <w:t>Build baseline prompting first. Add document loading, cleaning, chunking, embeddings and vector store. Evaluate retrieval quality. Add a generator with a strict context-grounded prompt. Add logging for question, retrieved chunks, answer and latency. Then create a small fine-tuning dataset for one narrow task such as JSON classification or answer style.</w:t>
      </w:r>
    </w:p>
    <w:p>
      <w:pPr>
        <w:spacing w:after="120" w:line="259" w:lineRule="auto"/>
      </w:pPr>
      <w:r>
        <w:rPr>
          <w:b/>
        </w:rPr>
        <w:t xml:space="preserve">When it is efficient: </w:t>
      </w:r>
      <w:r>
        <w:t>This project is efficient for interviews because it demonstrates the real lifecycle: data, retrieval, model choice, cost, deployment and evaluation.</w:t>
      </w:r>
    </w:p>
    <w:p>
      <w:pPr>
        <w:spacing w:after="120" w:line="259" w:lineRule="auto"/>
      </w:pPr>
      <w:r>
        <w:rPr>
          <w:b/>
        </w:rPr>
        <w:t xml:space="preserve">Common mistakes: </w:t>
      </w:r>
      <w:r>
        <w:t>A mistake is building only a UI without explaining backend decisions. Interviewers value architecture reasoning.</w:t>
      </w:r>
    </w:p>
    <w:p>
      <w:pPr>
        <w:spacing w:after="120" w:line="259" w:lineRule="auto"/>
      </w:pPr>
      <w:r>
        <w:rPr>
          <w:b/>
        </w:rPr>
        <w:t xml:space="preserve">Interview answer style: </w:t>
      </w:r>
      <w:r>
        <w:t>Interview answer: My project loads documents, chunks them, embeds them, stores vectors in Chroma, retrieves top-k context and generates grounded answers. I would consider fine-tuning only for consistent output format or high-volume domain behavior.</w:t>
      </w:r>
    </w:p>
    <w:p>
      <w:pPr>
        <w:pStyle w:val="ListBullet"/>
        <w:spacing w:after="60"/>
      </w:pPr>
      <w:r>
        <w:t>Baseline.</w:t>
      </w:r>
    </w:p>
    <w:p>
      <w:pPr>
        <w:pStyle w:val="ListBullet"/>
        <w:spacing w:after="60"/>
      </w:pPr>
      <w:r>
        <w:t>RAG.</w:t>
      </w:r>
    </w:p>
    <w:p>
      <w:pPr>
        <w:pStyle w:val="ListBullet"/>
        <w:spacing w:after="60"/>
      </w:pPr>
      <w:r>
        <w:t>Evaluation.</w:t>
      </w:r>
    </w:p>
    <w:p>
      <w:pPr>
        <w:pStyle w:val="ListBullet"/>
        <w:spacing w:after="60"/>
      </w:pPr>
      <w:r>
        <w:t>Optional fine-tuning.</w:t>
      </w:r>
    </w:p>
    <w:p>
      <w:pPr>
        <w:pStyle w:val="ListBullet"/>
        <w:spacing w:after="60"/>
      </w:pPr>
      <w:r>
        <w:t>Deployment.</w:t>
      </w:r>
    </w:p>
    <w:p>
      <w:pPr>
        <w:spacing w:before="80" w:after="160"/>
        <w:ind w:left="259" w:right="259"/>
        <w:shd w:fill="EAF2F8"/>
      </w:pPr>
      <w:r>
        <w:rPr>
          <w:b/>
          <w:color w:val="17365D"/>
        </w:rPr>
        <w:t xml:space="preserve">Practice task: </w:t>
      </w:r>
      <w:r>
        <w:t>Practice: Prepare a diagram and explain every component in under two minutes.</w:t>
      </w:r>
    </w:p>
    <w:p>
      <w:pPr>
        <w:pStyle w:val="Heading2"/>
      </w:pPr>
      <w:r>
        <w:t>40. Final revision plan</w:t>
      </w:r>
    </w:p>
    <w:p>
      <w:pPr>
        <w:spacing w:after="120" w:line="259" w:lineRule="auto"/>
      </w:pPr>
      <w:r>
        <w:rPr>
          <w:b/>
        </w:rPr>
        <w:t xml:space="preserve">What it means: </w:t>
      </w:r>
      <w:r>
        <w:t>To prepare for interviews, revise concepts in layers: first definitions, then comparisons, then decision-making, then project explanation. The goal is to answer clearly, not to memorize every model name.</w:t>
      </w:r>
    </w:p>
    <w:p>
      <w:pPr>
        <w:spacing w:after="120" w:line="259" w:lineRule="auto"/>
      </w:pPr>
      <w:r>
        <w:rPr>
          <w:b/>
        </w:rPr>
        <w:t xml:space="preserve">Important details: </w:t>
      </w:r>
      <w:r>
        <w:t>Daily practice should include one concept explanation, one architecture decision, one cost calculation and one practical coding or project connection. For example, explain SLM vs LLM, choose a model for FAQ chatbot, calculate token cost, then explain how your RAG pipeline loads or creates ChromaDB once.</w:t>
      </w:r>
    </w:p>
    <w:p>
      <w:pPr>
        <w:spacing w:after="120" w:line="259" w:lineRule="auto"/>
      </w:pPr>
      <w:r>
        <w:rPr>
          <w:b/>
        </w:rPr>
        <w:t xml:space="preserve">When it is efficient: </w:t>
      </w:r>
      <w:r>
        <w:t>Efficient preparation means focusing on high-frequency questions: RAG vs fine-tuning, LLM vs SLM, hallucination, grounding, embeddings, vector DB, chunking, prompt engineering, model selection, cost optimization and deployment.</w:t>
      </w:r>
    </w:p>
    <w:p>
      <w:pPr>
        <w:spacing w:after="120" w:line="259" w:lineRule="auto"/>
      </w:pPr>
      <w:r>
        <w:rPr>
          <w:b/>
        </w:rPr>
        <w:t xml:space="preserve">Common mistakes: </w:t>
      </w:r>
      <w:r>
        <w:t>A mistake is reading without speaking. Interviews require verbal clarity. Practice answering aloud in simple words.</w:t>
      </w:r>
    </w:p>
    <w:p>
      <w:pPr>
        <w:spacing w:after="120" w:line="259" w:lineRule="auto"/>
      </w:pPr>
      <w:r>
        <w:rPr>
          <w:b/>
        </w:rPr>
        <w:t xml:space="preserve">Interview answer style: </w:t>
      </w:r>
      <w:r>
        <w:t>Interview answer: I choose the technique based on the problem: prompting for quick control, RAG for grounded knowledge, fine-tuning for repeated behavior, SLM for efficiency and LLM for complex reasoning.</w:t>
      </w:r>
    </w:p>
    <w:p>
      <w:pPr>
        <w:pStyle w:val="ListBullet"/>
        <w:spacing w:after="60"/>
      </w:pPr>
      <w:r>
        <w:t>Speak answers aloud.</w:t>
      </w:r>
    </w:p>
    <w:p>
      <w:pPr>
        <w:pStyle w:val="ListBullet"/>
        <w:spacing w:after="60"/>
      </w:pPr>
      <w:r>
        <w:t>Use project examples.</w:t>
      </w:r>
    </w:p>
    <w:p>
      <w:pPr>
        <w:pStyle w:val="ListBullet"/>
        <w:spacing w:after="60"/>
      </w:pPr>
      <w:r>
        <w:t>Mention trade-offs.</w:t>
      </w:r>
    </w:p>
    <w:p>
      <w:pPr>
        <w:pStyle w:val="ListBullet"/>
        <w:spacing w:after="60"/>
      </w:pPr>
      <w:r>
        <w:t>Always include evaluation.</w:t>
      </w:r>
    </w:p>
    <w:p>
      <w:pPr>
        <w:spacing w:before="80" w:after="160"/>
        <w:ind w:left="259" w:right="259"/>
        <w:shd w:fill="EAF2F8"/>
      </w:pPr>
      <w:r>
        <w:rPr>
          <w:b/>
          <w:color w:val="17365D"/>
        </w:rPr>
        <w:t xml:space="preserve">Practice task: </w:t>
      </w:r>
      <w:r>
        <w:t>Practice: Record yourself answering ten questions from this document and improve your clarity.</w:t>
      </w:r>
    </w:p>
    <w:p>
      <w:pPr>
        <w:pStyle w:val="Heading1"/>
      </w:pPr>
      <w:r>
        <w:t>References and live-pricing reminder</w:t>
      </w:r>
    </w:p>
    <w:p>
      <w:pPr>
        <w:spacing w:after="120" w:line="259" w:lineRule="auto"/>
      </w:pPr>
      <w:r>
        <w:t>Pricing and model availability change frequently. The document explains patterns and includes current examples, but exact production budgets must be checked against official provider pricing pages on the day you budget or deploy.</w:t>
      </w:r>
    </w:p>
    <w:p>
      <w:pPr>
        <w:pStyle w:val="ListBullet"/>
        <w:spacing w:after="60"/>
      </w:pPr>
      <w:r>
        <w:t>OpenAI API Pricing - model pricing, cached input and output token rates: https://openai.com/api/pricing/</w:t>
      </w:r>
    </w:p>
    <w:p>
      <w:pPr>
        <w:pStyle w:val="ListBullet"/>
        <w:spacing w:after="60"/>
      </w:pPr>
      <w:r>
        <w:t>Anthropic Claude Platform Pricing - official Claude model pricing and prompt caching columns: https://platform.claude.com/docs/en/about-claude/pricing</w:t>
      </w:r>
    </w:p>
    <w:p>
      <w:pPr>
        <w:pStyle w:val="ListBullet"/>
        <w:spacing w:after="60"/>
      </w:pPr>
      <w:r>
        <w:t>Google Gemini Developer API Pricing - free, paid and enterprise tiers, context caching, batch API and grounding notes: https://ai.google.dev/gemini-api/docs/pricing</w:t>
      </w:r>
    </w:p>
    <w:p>
      <w:pPr>
        <w:pStyle w:val="ListBullet"/>
        <w:spacing w:after="60"/>
      </w:pPr>
      <w:r>
        <w:t>Mistral API Pricing - official model rates for Mistral Medium, Small, Large, OCR and audio APIs: https://mistral.ai/pricing/api/</w:t>
      </w:r>
    </w:p>
    <w:p>
      <w:pPr>
        <w:pStyle w:val="ListBullet"/>
        <w:spacing w:after="60"/>
      </w:pPr>
      <w:r>
        <w:t>Amazon Bedrock Pricing - model-dependent pricing, provider selection, service tiers and batch inference notes: https://aws.amazon.com/bedrock/pricing/</w:t>
      </w:r>
    </w:p>
    <w:p>
      <w:pPr>
        <w:pStyle w:val="ListBullet"/>
        <w:spacing w:after="60"/>
      </w:pPr>
      <w:r>
        <w:t>Microsoft Phi-4 Technical Report - Phi-4 as a 14B SLM focused on data quality and reasoning: https://www.microsoft.com/en-us/research/publication/phi-4-technical-report/</w:t>
      </w:r>
    </w:p>
    <w:p>
      <w:pPr>
        <w:pStyle w:val="ListBullet"/>
        <w:spacing w:after="60"/>
      </w:pPr>
      <w:r>
        <w:t>Meta Llama 3.1 model card - official model sizes, architecture, context length and tuning notes: https://github.com/meta-llama/llama-models/blob/main/models/llama3_1/MODEL_CARD.md</w:t>
      </w:r>
    </w:p>
    <w:p>
      <w:pPr>
        <w:pStyle w:val="Heading1"/>
      </w:pPr>
      <w:r>
        <w:t>Final 50 quick interview questions</w:t>
      </w:r>
    </w:p>
    <w:p>
      <w:pPr>
        <w:pStyle w:val="ListNumber"/>
        <w:spacing w:after="120" w:line="259" w:lineRule="auto"/>
      </w:pPr>
      <w:r>
        <w:t>What is a language model?</w:t>
      </w:r>
    </w:p>
    <w:p>
      <w:pPr>
        <w:pStyle w:val="ListNumber"/>
        <w:spacing w:after="120" w:line="259" w:lineRule="auto"/>
      </w:pPr>
      <w:r>
        <w:t>What is tokenization?</w:t>
      </w:r>
    </w:p>
    <w:p>
      <w:pPr>
        <w:pStyle w:val="ListNumber"/>
        <w:spacing w:after="120" w:line="259" w:lineRule="auto"/>
      </w:pPr>
      <w:r>
        <w:t>What is a context window?</w:t>
      </w:r>
    </w:p>
    <w:p>
      <w:pPr>
        <w:pStyle w:val="ListNumber"/>
        <w:spacing w:after="120" w:line="259" w:lineRule="auto"/>
      </w:pPr>
      <w:r>
        <w:t>Why do transformers use attention?</w:t>
      </w:r>
    </w:p>
    <w:p>
      <w:pPr>
        <w:pStyle w:val="ListNumber"/>
        <w:spacing w:after="120" w:line="259" w:lineRule="auto"/>
      </w:pPr>
      <w:r>
        <w:t>What is the difference between BERT and GPT?</w:t>
      </w:r>
    </w:p>
    <w:p>
      <w:pPr>
        <w:pStyle w:val="ListNumber"/>
        <w:spacing w:after="120" w:line="259" w:lineRule="auto"/>
      </w:pPr>
      <w:r>
        <w:t>What is an LLM?</w:t>
      </w:r>
    </w:p>
    <w:p>
      <w:pPr>
        <w:pStyle w:val="ListNumber"/>
        <w:spacing w:after="120" w:line="259" w:lineRule="auto"/>
      </w:pPr>
      <w:r>
        <w:t>What is an SLM?</w:t>
      </w:r>
    </w:p>
    <w:p>
      <w:pPr>
        <w:pStyle w:val="ListNumber"/>
        <w:spacing w:after="120" w:line="259" w:lineRule="auto"/>
      </w:pPr>
      <w:r>
        <w:t>When should you choose an SLM?</w:t>
      </w:r>
    </w:p>
    <w:p>
      <w:pPr>
        <w:pStyle w:val="ListNumber"/>
        <w:spacing w:after="120" w:line="259" w:lineRule="auto"/>
      </w:pPr>
      <w:r>
        <w:t>When is an LLM worth the cost?</w:t>
      </w:r>
    </w:p>
    <w:p>
      <w:pPr>
        <w:pStyle w:val="ListNumber"/>
        <w:spacing w:after="120" w:line="259" w:lineRule="auto"/>
      </w:pPr>
      <w:r>
        <w:t>What is an embedding model?</w:t>
      </w:r>
    </w:p>
    <w:p>
      <w:pPr>
        <w:pStyle w:val="ListNumber"/>
        <w:spacing w:after="120" w:line="259" w:lineRule="auto"/>
      </w:pPr>
      <w:r>
        <w:t>What is a reranker?</w:t>
      </w:r>
    </w:p>
    <w:p>
      <w:pPr>
        <w:pStyle w:val="ListNumber"/>
        <w:spacing w:after="120" w:line="259" w:lineRule="auto"/>
      </w:pPr>
      <w:r>
        <w:t>What is a multimodal model?</w:t>
      </w:r>
    </w:p>
    <w:p>
      <w:pPr>
        <w:pStyle w:val="ListNumber"/>
        <w:spacing w:after="120" w:line="259" w:lineRule="auto"/>
      </w:pPr>
      <w:r>
        <w:t>What is prompt engineering?</w:t>
      </w:r>
    </w:p>
    <w:p>
      <w:pPr>
        <w:pStyle w:val="ListNumber"/>
        <w:spacing w:after="120" w:line="259" w:lineRule="auto"/>
      </w:pPr>
      <w:r>
        <w:t>What is RAG?</w:t>
      </w:r>
    </w:p>
    <w:p>
      <w:pPr>
        <w:pStyle w:val="ListNumber"/>
        <w:spacing w:after="120" w:line="259" w:lineRule="auto"/>
      </w:pPr>
      <w:r>
        <w:t>What is fine-tuning?</w:t>
      </w:r>
    </w:p>
    <w:p>
      <w:pPr>
        <w:pStyle w:val="ListNumber"/>
        <w:spacing w:after="120" w:line="259" w:lineRule="auto"/>
      </w:pPr>
      <w:r>
        <w:t>Does fine-tuning replace RAG?</w:t>
      </w:r>
    </w:p>
    <w:p>
      <w:pPr>
        <w:pStyle w:val="ListNumber"/>
        <w:spacing w:after="120" w:line="259" w:lineRule="auto"/>
      </w:pPr>
      <w:r>
        <w:t>Does RAG remove hallucination completely?</w:t>
      </w:r>
    </w:p>
    <w:p>
      <w:pPr>
        <w:pStyle w:val="ListNumber"/>
        <w:spacing w:after="120" w:line="259" w:lineRule="auto"/>
      </w:pPr>
      <w:r>
        <w:t>What is hallucination?</w:t>
      </w:r>
    </w:p>
    <w:p>
      <w:pPr>
        <w:pStyle w:val="ListNumber"/>
        <w:spacing w:after="120" w:line="259" w:lineRule="auto"/>
      </w:pPr>
      <w:r>
        <w:t>How do you reduce hallucination?</w:t>
      </w:r>
    </w:p>
    <w:p>
      <w:pPr>
        <w:pStyle w:val="ListNumber"/>
        <w:spacing w:after="120" w:line="259" w:lineRule="auto"/>
      </w:pPr>
      <w:r>
        <w:t>What is grounding?</w:t>
      </w:r>
    </w:p>
    <w:p>
      <w:pPr>
        <w:pStyle w:val="ListNumber"/>
        <w:spacing w:after="120" w:line="259" w:lineRule="auto"/>
      </w:pPr>
      <w:r>
        <w:t>What is full fine-tuning?</w:t>
      </w:r>
    </w:p>
    <w:p>
      <w:pPr>
        <w:pStyle w:val="ListNumber"/>
        <w:spacing w:after="120" w:line="259" w:lineRule="auto"/>
      </w:pPr>
      <w:r>
        <w:t>What is PEFT?</w:t>
      </w:r>
    </w:p>
    <w:p>
      <w:pPr>
        <w:pStyle w:val="ListNumber"/>
        <w:spacing w:after="120" w:line="259" w:lineRule="auto"/>
      </w:pPr>
      <w:r>
        <w:t>What is LoRA?</w:t>
      </w:r>
    </w:p>
    <w:p>
      <w:pPr>
        <w:pStyle w:val="ListNumber"/>
        <w:spacing w:after="120" w:line="259" w:lineRule="auto"/>
      </w:pPr>
      <w:r>
        <w:t>What is QLoRA?</w:t>
      </w:r>
    </w:p>
    <w:p>
      <w:pPr>
        <w:pStyle w:val="ListNumber"/>
        <w:spacing w:after="120" w:line="259" w:lineRule="auto"/>
      </w:pPr>
      <w:r>
        <w:t>What is instruction tuning?</w:t>
      </w:r>
    </w:p>
    <w:p>
      <w:pPr>
        <w:pStyle w:val="ListNumber"/>
        <w:spacing w:after="120" w:line="259" w:lineRule="auto"/>
      </w:pPr>
      <w:r>
        <w:t>What is SFT?</w:t>
      </w:r>
    </w:p>
    <w:p>
      <w:pPr>
        <w:pStyle w:val="ListNumber"/>
        <w:spacing w:after="120" w:line="259" w:lineRule="auto"/>
      </w:pPr>
      <w:r>
        <w:t>What is RLHF?</w:t>
      </w:r>
    </w:p>
    <w:p>
      <w:pPr>
        <w:pStyle w:val="ListNumber"/>
        <w:spacing w:after="120" w:line="259" w:lineRule="auto"/>
      </w:pPr>
      <w:r>
        <w:t>What is DPO?</w:t>
      </w:r>
    </w:p>
    <w:p>
      <w:pPr>
        <w:pStyle w:val="ListNumber"/>
        <w:spacing w:after="120" w:line="259" w:lineRule="auto"/>
      </w:pPr>
      <w:r>
        <w:t>What is distillation?</w:t>
      </w:r>
    </w:p>
    <w:p>
      <w:pPr>
        <w:pStyle w:val="ListNumber"/>
        <w:spacing w:after="120" w:line="259" w:lineRule="auto"/>
      </w:pPr>
      <w:r>
        <w:t>What is quantization?</w:t>
      </w:r>
    </w:p>
    <w:p>
      <w:pPr>
        <w:pStyle w:val="ListNumber"/>
        <w:spacing w:after="120" w:line="259" w:lineRule="auto"/>
      </w:pPr>
      <w:r>
        <w:t>What is KV cache?</w:t>
      </w:r>
    </w:p>
    <w:p>
      <w:pPr>
        <w:pStyle w:val="ListNumber"/>
        <w:spacing w:after="120" w:line="259" w:lineRule="auto"/>
      </w:pPr>
      <w:r>
        <w:t>What is prompt caching?</w:t>
      </w:r>
    </w:p>
    <w:p>
      <w:pPr>
        <w:pStyle w:val="ListNumber"/>
        <w:spacing w:after="120" w:line="259" w:lineRule="auto"/>
      </w:pPr>
      <w:r>
        <w:t>Why are output tokens often more expensive?</w:t>
      </w:r>
    </w:p>
    <w:p>
      <w:pPr>
        <w:pStyle w:val="ListNumber"/>
        <w:spacing w:after="120" w:line="259" w:lineRule="auto"/>
      </w:pPr>
      <w:r>
        <w:t>How do you estimate API cost?</w:t>
      </w:r>
    </w:p>
    <w:p>
      <w:pPr>
        <w:pStyle w:val="ListNumber"/>
        <w:spacing w:after="120" w:line="259" w:lineRule="auto"/>
      </w:pPr>
      <w:r>
        <w:t>What is model routing?</w:t>
      </w:r>
    </w:p>
    <w:p>
      <w:pPr>
        <w:pStyle w:val="ListNumber"/>
        <w:spacing w:after="120" w:line="259" w:lineRule="auto"/>
      </w:pPr>
      <w:r>
        <w:t>What is SLM-first architecture?</w:t>
      </w:r>
    </w:p>
    <w:p>
      <w:pPr>
        <w:pStyle w:val="ListNumber"/>
        <w:spacing w:after="120" w:line="259" w:lineRule="auto"/>
      </w:pPr>
      <w:r>
        <w:t>What is a fallback model?</w:t>
      </w:r>
    </w:p>
    <w:p>
      <w:pPr>
        <w:pStyle w:val="ListNumber"/>
        <w:spacing w:after="120" w:line="259" w:lineRule="auto"/>
      </w:pPr>
      <w:r>
        <w:t>What is model drift?</w:t>
      </w:r>
    </w:p>
    <w:p>
      <w:pPr>
        <w:pStyle w:val="ListNumber"/>
        <w:spacing w:after="120" w:line="259" w:lineRule="auto"/>
      </w:pPr>
      <w:r>
        <w:t>How do you monitor an LLM app?</w:t>
      </w:r>
    </w:p>
    <w:p>
      <w:pPr>
        <w:pStyle w:val="ListNumber"/>
        <w:spacing w:after="120" w:line="259" w:lineRule="auto"/>
      </w:pPr>
      <w:r>
        <w:t>What is evaluation dataset?</w:t>
      </w:r>
    </w:p>
    <w:p>
      <w:pPr>
        <w:pStyle w:val="ListNumber"/>
        <w:spacing w:after="120" w:line="259" w:lineRule="auto"/>
      </w:pPr>
      <w:r>
        <w:t>What metrics can evaluate classification?</w:t>
      </w:r>
    </w:p>
    <w:p>
      <w:pPr>
        <w:pStyle w:val="ListNumber"/>
        <w:spacing w:after="120" w:line="259" w:lineRule="auto"/>
      </w:pPr>
      <w:r>
        <w:t>What metrics can evaluate RAG?</w:t>
      </w:r>
    </w:p>
    <w:p>
      <w:pPr>
        <w:pStyle w:val="ListNumber"/>
        <w:spacing w:after="120" w:line="259" w:lineRule="auto"/>
      </w:pPr>
      <w:r>
        <w:t>What is self-hosting?</w:t>
      </w:r>
    </w:p>
    <w:p>
      <w:pPr>
        <w:pStyle w:val="ListNumber"/>
        <w:spacing w:after="120" w:line="259" w:lineRule="auto"/>
      </w:pPr>
      <w:r>
        <w:t>What is closed API deployment?</w:t>
      </w:r>
    </w:p>
    <w:p>
      <w:pPr>
        <w:pStyle w:val="ListNumber"/>
        <w:spacing w:after="120" w:line="259" w:lineRule="auto"/>
      </w:pPr>
      <w:r>
        <w:t>What is open-weight deployment?</w:t>
      </w:r>
    </w:p>
    <w:p>
      <w:pPr>
        <w:pStyle w:val="ListNumber"/>
        <w:spacing w:after="120" w:line="259" w:lineRule="auto"/>
      </w:pPr>
      <w:r>
        <w:t>What is total cost of ownership?</w:t>
      </w:r>
    </w:p>
    <w:p>
      <w:pPr>
        <w:pStyle w:val="ListNumber"/>
        <w:spacing w:after="120" w:line="259" w:lineRule="auto"/>
      </w:pPr>
      <w:r>
        <w:t>What are guardrails?</w:t>
      </w:r>
    </w:p>
    <w:p>
      <w:pPr>
        <w:pStyle w:val="ListNumber"/>
        <w:spacing w:after="120" w:line="259" w:lineRule="auto"/>
      </w:pPr>
      <w:r>
        <w:t>What is agentic AI?</w:t>
      </w:r>
    </w:p>
    <w:p>
      <w:pPr>
        <w:pStyle w:val="ListNumber"/>
        <w:spacing w:after="120" w:line="259" w:lineRule="auto"/>
      </w:pPr>
      <w:r>
        <w:t>How would you choose a model for a chatbot?</w:t>
      </w:r>
    </w:p>
    <w:p>
      <w:pPr>
        <w:pStyle w:val="ListNumber"/>
        <w:spacing w:after="120" w:line="259" w:lineRule="auto"/>
      </w:pPr>
      <w:r>
        <w:t>How would you explain your RAG project?</w:t>
      </w:r>
    </w:p>
    <w:p>
      <w:r>
        <w:br w:type="page"/>
      </w:r>
    </w:p>
    <w:p>
      <w:pPr>
        <w:pStyle w:val="Heading1"/>
      </w:pPr>
      <w:r>
        <w:t>Part 7 - Extra depth for interview and practical project work</w:t>
      </w:r>
    </w:p>
    <w:p>
      <w:pPr>
        <w:pStyle w:val="Heading2"/>
      </w:pPr>
      <w:r>
        <w:t>41. Prompt engineering patterns</w:t>
      </w:r>
    </w:p>
    <w:p>
      <w:pPr>
        <w:spacing w:after="120" w:line="259" w:lineRule="auto"/>
      </w:pPr>
      <w:r>
        <w:rPr>
          <w:b/>
          <w:color w:val="17365D"/>
        </w:rPr>
        <w:t xml:space="preserve">Concept: </w:t>
      </w:r>
      <w:r>
        <w:t>Prompt engineering is the practice of designing instructions, context and output requirements so the model understands the task clearly. It includes role prompts, task prompts, few-shot examples, output schemas, constraints and refusal instructions.</w:t>
      </w:r>
    </w:p>
    <w:p>
      <w:pPr>
        <w:spacing w:after="120" w:line="259" w:lineRule="auto"/>
      </w:pPr>
      <w:r>
        <w:rPr>
          <w:b/>
          <w:color w:val="17365D"/>
        </w:rPr>
        <w:t xml:space="preserve">Important details: </w:t>
      </w:r>
      <w:r>
        <w:t>Zero-shot prompting gives only an instruction. Few-shot prompting includes examples. Chain-of-thought style prompting encourages stepwise reasoning, but in production we often ask for the final answer plus concise reasoning rather than exposing long internal reasoning. Structured prompts separate system role, developer rules, user question and context.</w:t>
      </w:r>
    </w:p>
    <w:p>
      <w:pPr>
        <w:spacing w:after="120" w:line="259" w:lineRule="auto"/>
      </w:pPr>
      <w:r>
        <w:rPr>
          <w:b/>
          <w:color w:val="17365D"/>
        </w:rPr>
        <w:t xml:space="preserve">Interview angle: </w:t>
      </w:r>
      <w:r>
        <w:t>Do not say prompt engineering is just writing English. It is requirements design for probabilistic systems. Good prompts reduce ambiguity, output variance and hallucination risk.</w:t>
      </w:r>
    </w:p>
    <w:p>
      <w:pPr>
        <w:spacing w:after="120" w:line="259" w:lineRule="auto"/>
      </w:pPr>
      <w:r>
        <w:rPr>
          <w:b/>
          <w:color w:val="17365D"/>
        </w:rPr>
        <w:t xml:space="preserve">Project use: </w:t>
      </w:r>
      <w:r>
        <w:t>In your RAG chatbot, the prompt should include instruction to answer only from context, mention when context is insufficient and avoid unsupported prediction.</w:t>
      </w:r>
    </w:p>
    <w:p>
      <w:pPr>
        <w:pStyle w:val="ListBullet"/>
        <w:spacing w:after="60"/>
      </w:pPr>
      <w:r>
        <w:t>Use clear role, task, context and output format.</w:t>
      </w:r>
    </w:p>
    <w:p>
      <w:pPr>
        <w:pStyle w:val="ListBullet"/>
        <w:spacing w:after="60"/>
      </w:pPr>
      <w:r>
        <w:t>Add examples only when they improve consistency.</w:t>
      </w:r>
    </w:p>
    <w:p>
      <w:pPr>
        <w:pStyle w:val="ListBullet"/>
        <w:spacing w:after="60"/>
      </w:pPr>
      <w:r>
        <w:t>Keep prompts short enough to control cost.</w:t>
      </w:r>
    </w:p>
    <w:p>
      <w:pPr>
        <w:pStyle w:val="ListBullet"/>
        <w:spacing w:after="60"/>
      </w:pPr>
      <w:r>
        <w:t>Use JSON schema when the output must be machine-readable.</w:t>
      </w:r>
    </w:p>
    <w:p>
      <w:pPr>
        <w:spacing w:after="160"/>
        <w:ind w:left="259" w:right="259"/>
        <w:shd w:fill="EAF2F8"/>
      </w:pPr>
      <w:r>
        <w:rPr>
          <w:b/>
          <w:color w:val="17365D"/>
        </w:rPr>
        <w:t xml:space="preserve">Practice task: </w:t>
      </w:r>
      <w:r>
        <w:t>Write a prompt for your RAG chatbot that accepts {question} and {context}, answers only from context and returns a short answer plus source note.</w:t>
      </w:r>
    </w:p>
    <w:p>
      <w:pPr>
        <w:pStyle w:val="Heading2"/>
      </w:pPr>
      <w:r>
        <w:t>42. Embeddings and vector databases in model selection</w:t>
      </w:r>
    </w:p>
    <w:p>
      <w:pPr>
        <w:spacing w:after="120" w:line="259" w:lineRule="auto"/>
      </w:pPr>
      <w:r>
        <w:rPr>
          <w:b/>
          <w:color w:val="17365D"/>
        </w:rPr>
        <w:t xml:space="preserve">Concept: </w:t>
      </w:r>
      <w:r>
        <w:t>Embeddings convert text chunks into dense vectors so semantic similarity can be searched. A vector database stores these vectors with metadata and supports nearest-neighbor retrieval.</w:t>
      </w:r>
    </w:p>
    <w:p>
      <w:pPr>
        <w:spacing w:after="120" w:line="259" w:lineRule="auto"/>
      </w:pPr>
      <w:r>
        <w:rPr>
          <w:b/>
          <w:color w:val="17365D"/>
        </w:rPr>
        <w:t xml:space="preserve">Important details: </w:t>
      </w:r>
      <w:r>
        <w:t>The generator model is only one part of RAG quality. If embeddings retrieve irrelevant chunks, the final model receives weak context. Chunk size, overlap, metadata, embedding model and retriever settings strongly affect quality.</w:t>
      </w:r>
    </w:p>
    <w:p>
      <w:pPr>
        <w:spacing w:after="120" w:line="259" w:lineRule="auto"/>
      </w:pPr>
      <w:r>
        <w:rPr>
          <w:b/>
          <w:color w:val="17365D"/>
        </w:rPr>
        <w:t xml:space="preserve">Interview angle: </w:t>
      </w:r>
      <w:r>
        <w:t>Mention that vector DB choice is not only storage. It affects filtering, metadata search, persistence, scalability and deployment. Chroma is fine for learning; FAISS, PGVector, Pinecone, Weaviate, Milvus or cloud-native solutions may fit larger production systems.</w:t>
      </w:r>
    </w:p>
    <w:p>
      <w:pPr>
        <w:spacing w:after="120" w:line="259" w:lineRule="auto"/>
      </w:pPr>
      <w:r>
        <w:rPr>
          <w:b/>
          <w:color w:val="17365D"/>
        </w:rPr>
        <w:t xml:space="preserve">Project use: </w:t>
      </w:r>
      <w:r>
        <w:t>For your project, explain load documents, clean text, chunk, embed, store in Chroma, retrieve top-k and pass context to generator.</w:t>
      </w:r>
    </w:p>
    <w:p>
      <w:pPr>
        <w:pStyle w:val="ListBullet"/>
        <w:spacing w:after="60"/>
      </w:pPr>
      <w:r>
        <w:t>Embedding model quality controls semantic retrieval.</w:t>
      </w:r>
    </w:p>
    <w:p>
      <w:pPr>
        <w:pStyle w:val="ListBullet"/>
        <w:spacing w:after="60"/>
      </w:pPr>
      <w:r>
        <w:t>Metadata improves filtering.</w:t>
      </w:r>
    </w:p>
    <w:p>
      <w:pPr>
        <w:pStyle w:val="ListBullet"/>
        <w:spacing w:after="60"/>
      </w:pPr>
      <w:r>
        <w:t>Hybrid retrieval combines dense vectors and keyword search.</w:t>
      </w:r>
    </w:p>
    <w:p>
      <w:pPr>
        <w:pStyle w:val="ListBullet"/>
        <w:spacing w:after="60"/>
      </w:pPr>
      <w:r>
        <w:t>Reranking can improve final context quality.</w:t>
      </w:r>
    </w:p>
    <w:p>
      <w:pPr>
        <w:spacing w:after="160"/>
        <w:ind w:left="259" w:right="259"/>
        <w:shd w:fill="EAF2F8"/>
      </w:pPr>
      <w:r>
        <w:rPr>
          <w:b/>
          <w:color w:val="17365D"/>
        </w:rPr>
        <w:t xml:space="preserve">Practice task: </w:t>
      </w:r>
      <w:r>
        <w:t>Take five chunks from a PDF and manually check whether retrieved top-3 chunks really answer five sample questions.</w:t>
      </w:r>
    </w:p>
    <w:p>
      <w:pPr>
        <w:pStyle w:val="Heading2"/>
      </w:pPr>
      <w:r>
        <w:t>43. Chunking strategy and its effect on LLM cost</w:t>
      </w:r>
    </w:p>
    <w:p>
      <w:pPr>
        <w:spacing w:after="120" w:line="259" w:lineRule="auto"/>
      </w:pPr>
      <w:r>
        <w:rPr>
          <w:b/>
          <w:color w:val="17365D"/>
        </w:rPr>
        <w:t xml:space="preserve">Concept: </w:t>
      </w:r>
      <w:r>
        <w:t>Chunking splits documents into smaller pieces for embedding and retrieval. The chunk size controls how much context is sent to the model and how precise retrieval can be.</w:t>
      </w:r>
    </w:p>
    <w:p>
      <w:pPr>
        <w:spacing w:after="120" w:line="259" w:lineRule="auto"/>
      </w:pPr>
      <w:r>
        <w:rPr>
          <w:b/>
          <w:color w:val="17365D"/>
        </w:rPr>
        <w:t xml:space="preserve">Important details: </w:t>
      </w:r>
      <w:r>
        <w:t>Small chunks improve precision but may lose context. Large chunks preserve context but increase cost and may retrieve irrelevant text. Overlap helps avoid cutting important information at boundaries. Semantic chunking groups related content but can be more complex.</w:t>
      </w:r>
    </w:p>
    <w:p>
      <w:pPr>
        <w:spacing w:after="120" w:line="259" w:lineRule="auto"/>
      </w:pPr>
      <w:r>
        <w:rPr>
          <w:b/>
          <w:color w:val="17365D"/>
        </w:rPr>
        <w:t xml:space="preserve">Interview angle: </w:t>
      </w:r>
      <w:r>
        <w:t>A good answer connects chunking with cost: larger chunks mean more tokens in prompts, while too-small chunks may require retrieving more chunks. The best chunking strategy is selected through retrieval evaluation.</w:t>
      </w:r>
    </w:p>
    <w:p>
      <w:pPr>
        <w:spacing w:after="120" w:line="259" w:lineRule="auto"/>
      </w:pPr>
      <w:r>
        <w:rPr>
          <w:b/>
          <w:color w:val="17365D"/>
        </w:rPr>
        <w:t xml:space="preserve">Project use: </w:t>
      </w:r>
      <w:r>
        <w:t>For learning, start around 500 to 1000 characters or 300 to 700 tokens with overlap, then test retrieval quality. Do not copy numbers blindly; evaluate on your own documents.</w:t>
      </w:r>
    </w:p>
    <w:p>
      <w:pPr>
        <w:pStyle w:val="ListBullet"/>
        <w:spacing w:after="60"/>
      </w:pPr>
      <w:r>
        <w:t>Fixed-size chunking is simple.</w:t>
      </w:r>
    </w:p>
    <w:p>
      <w:pPr>
        <w:pStyle w:val="ListBullet"/>
        <w:spacing w:after="60"/>
      </w:pPr>
      <w:r>
        <w:t>Recursive chunking respects separators.</w:t>
      </w:r>
    </w:p>
    <w:p>
      <w:pPr>
        <w:pStyle w:val="ListBullet"/>
        <w:spacing w:after="60"/>
      </w:pPr>
      <w:r>
        <w:t>Semantic chunking groups meaning.</w:t>
      </w:r>
    </w:p>
    <w:p>
      <w:pPr>
        <w:pStyle w:val="ListBullet"/>
        <w:spacing w:after="60"/>
      </w:pPr>
      <w:r>
        <w:t>Chunk size affects retrieval quality and token cost.</w:t>
      </w:r>
    </w:p>
    <w:p>
      <w:pPr>
        <w:spacing w:after="160"/>
        <w:ind w:left="259" w:right="259"/>
        <w:shd w:fill="EAF2F8"/>
      </w:pPr>
      <w:r>
        <w:rPr>
          <w:b/>
          <w:color w:val="17365D"/>
        </w:rPr>
        <w:t xml:space="preserve">Practice task: </w:t>
      </w:r>
      <w:r>
        <w:t>Create three versions of chunks for the same document and compare which version retrieves better context for five questions.</w:t>
      </w:r>
    </w:p>
    <w:p>
      <w:pPr>
        <w:pStyle w:val="Heading2"/>
      </w:pPr>
      <w:r>
        <w:t>44. Benchmarks vs real evaluation</w:t>
      </w:r>
    </w:p>
    <w:p>
      <w:pPr>
        <w:spacing w:after="120" w:line="259" w:lineRule="auto"/>
      </w:pPr>
      <w:r>
        <w:rPr>
          <w:b/>
          <w:color w:val="17365D"/>
        </w:rPr>
        <w:t xml:space="preserve">Concept: </w:t>
      </w:r>
      <w:r>
        <w:t>Benchmarks measure model performance on standard tasks, but real product quality depends on your own workload. A model with high public benchmark score may still fail your domain or format requirements.</w:t>
      </w:r>
    </w:p>
    <w:p>
      <w:pPr>
        <w:spacing w:after="120" w:line="259" w:lineRule="auto"/>
      </w:pPr>
      <w:r>
        <w:rPr>
          <w:b/>
          <w:color w:val="17365D"/>
        </w:rPr>
        <w:t xml:space="preserve">Important details: </w:t>
      </w:r>
      <w:r>
        <w:t>Benchmarks are useful for shortlisting models, not final decisions. Your evaluation set should include real prompts, real documents, expected outputs, edge cases, unsafe requests, incomplete context and difficult examples.</w:t>
      </w:r>
    </w:p>
    <w:p>
      <w:pPr>
        <w:spacing w:after="120" w:line="259" w:lineRule="auto"/>
      </w:pPr>
      <w:r>
        <w:rPr>
          <w:b/>
          <w:color w:val="17365D"/>
        </w:rPr>
        <w:t xml:space="preserve">Interview angle: </w:t>
      </w:r>
      <w:r>
        <w:t>Say, I use benchmarks to shortlist, but I trust task-specific evaluation to choose. This sounds practical and professional.</w:t>
      </w:r>
    </w:p>
    <w:p>
      <w:pPr>
        <w:spacing w:after="120" w:line="259" w:lineRule="auto"/>
      </w:pPr>
      <w:r>
        <w:rPr>
          <w:b/>
          <w:color w:val="17365D"/>
        </w:rPr>
        <w:t xml:space="preserve">Project use: </w:t>
      </w:r>
      <w:r>
        <w:t>For your RAG chatbot, create a golden set of questions and expected source chunks. Measure retrieval hit rate and answer groundedness.</w:t>
      </w:r>
    </w:p>
    <w:p>
      <w:pPr>
        <w:pStyle w:val="ListBullet"/>
        <w:spacing w:after="60"/>
      </w:pPr>
      <w:r>
        <w:t>Public benchmark = general signal.</w:t>
      </w:r>
    </w:p>
    <w:p>
      <w:pPr>
        <w:pStyle w:val="ListBullet"/>
        <w:spacing w:after="60"/>
      </w:pPr>
      <w:r>
        <w:t>Private eval = final decision.</w:t>
      </w:r>
    </w:p>
    <w:p>
      <w:pPr>
        <w:pStyle w:val="ListBullet"/>
        <w:spacing w:after="60"/>
      </w:pPr>
      <w:r>
        <w:t>Measure accuracy, latency, cost and failure mode.</w:t>
      </w:r>
    </w:p>
    <w:p>
      <w:pPr>
        <w:pStyle w:val="ListBullet"/>
        <w:spacing w:after="60"/>
      </w:pPr>
      <w:r>
        <w:t>Keep test set separate from training data.</w:t>
      </w:r>
    </w:p>
    <w:p>
      <w:pPr>
        <w:spacing w:after="160"/>
        <w:ind w:left="259" w:right="259"/>
        <w:shd w:fill="EAF2F8"/>
      </w:pPr>
      <w:r>
        <w:rPr>
          <w:b/>
          <w:color w:val="17365D"/>
        </w:rPr>
        <w:t xml:space="preserve">Practice task: </w:t>
      </w:r>
      <w:r>
        <w:t>Prepare 20 questions for your document set and mark which chunk should answer each question.</w:t>
      </w:r>
    </w:p>
    <w:p>
      <w:pPr>
        <w:pStyle w:val="Heading2"/>
      </w:pPr>
      <w:r>
        <w:t>45. Fine-tuning failure modes and how to avoid them</w:t>
      </w:r>
    </w:p>
    <w:p>
      <w:pPr>
        <w:spacing w:after="120" w:line="259" w:lineRule="auto"/>
      </w:pPr>
      <w:r>
        <w:rPr>
          <w:b/>
          <w:color w:val="17365D"/>
        </w:rPr>
        <w:t xml:space="preserve">Concept: </w:t>
      </w:r>
      <w:r>
        <w:t>Fine-tuning can fail if the dataset is noisy, labels are inconsistent, the base model is too weak, the learning rate is wrong, the model overfits or evaluation is poor.</w:t>
      </w:r>
    </w:p>
    <w:p>
      <w:pPr>
        <w:spacing w:after="120" w:line="259" w:lineRule="auto"/>
      </w:pPr>
      <w:r>
        <w:rPr>
          <w:b/>
          <w:color w:val="17365D"/>
        </w:rPr>
        <w:t xml:space="preserve">Important details: </w:t>
      </w:r>
      <w:r>
        <w:t>Overfitting means the model memorizes training examples but performs poorly on new examples. Catastrophic forgetting means the model loses useful general ability after being trained too strongly on narrow data. Data leakage means test examples appear in training, giving fake improvement.</w:t>
      </w:r>
    </w:p>
    <w:p>
      <w:pPr>
        <w:spacing w:after="120" w:line="259" w:lineRule="auto"/>
      </w:pPr>
      <w:r>
        <w:rPr>
          <w:b/>
          <w:color w:val="17365D"/>
        </w:rPr>
        <w:t xml:space="preserve">Interview angle: </w:t>
      </w:r>
      <w:r>
        <w:t>Strong candidates talk about risks, not only steps. Mention validation set, early stopping, held-out test set, manual error analysis and monitoring after deployment.</w:t>
      </w:r>
    </w:p>
    <w:p>
      <w:pPr>
        <w:spacing w:after="120" w:line="259" w:lineRule="auto"/>
      </w:pPr>
      <w:r>
        <w:rPr>
          <w:b/>
          <w:color w:val="17365D"/>
        </w:rPr>
        <w:t xml:space="preserve">Project use: </w:t>
      </w:r>
      <w:r>
        <w:t>For your learning project, do not fine-tune immediately. First build prompting and RAG baseline, then fine-tune only a small specific behavior such as JSON classification.</w:t>
      </w:r>
    </w:p>
    <w:p>
      <w:pPr>
        <w:pStyle w:val="ListBullet"/>
        <w:spacing w:after="60"/>
      </w:pPr>
      <w:r>
        <w:t>Use clean representative data.</w:t>
      </w:r>
    </w:p>
    <w:p>
      <w:pPr>
        <w:pStyle w:val="ListBullet"/>
        <w:spacing w:after="60"/>
      </w:pPr>
      <w:r>
        <w:t>Keep validation and test separate.</w:t>
      </w:r>
    </w:p>
    <w:p>
      <w:pPr>
        <w:pStyle w:val="ListBullet"/>
        <w:spacing w:after="60"/>
      </w:pPr>
      <w:r>
        <w:t>Check overfitting and data leakage.</w:t>
      </w:r>
    </w:p>
    <w:p>
      <w:pPr>
        <w:pStyle w:val="ListBullet"/>
        <w:spacing w:after="60"/>
      </w:pPr>
      <w:r>
        <w:t>Compare against baseline.</w:t>
      </w:r>
    </w:p>
    <w:p>
      <w:pPr>
        <w:spacing w:after="160"/>
        <w:ind w:left="259" w:right="259"/>
        <w:shd w:fill="EAF2F8"/>
      </w:pPr>
      <w:r>
        <w:rPr>
          <w:b/>
          <w:color w:val="17365D"/>
        </w:rPr>
        <w:t xml:space="preserve">Practice task: </w:t>
      </w:r>
      <w:r>
        <w:t>List five bad examples that should be removed from a fine-tuning dataset and explain why.</w:t>
      </w:r>
    </w:p>
    <w:p>
      <w:pPr>
        <w:pStyle w:val="Heading2"/>
      </w:pPr>
      <w:r>
        <w:t>46. Hardware and VRAM basics for self-hosting</w:t>
      </w:r>
    </w:p>
    <w:p>
      <w:pPr>
        <w:spacing w:after="120" w:line="259" w:lineRule="auto"/>
      </w:pPr>
      <w:r>
        <w:rPr>
          <w:b/>
          <w:color w:val="17365D"/>
        </w:rPr>
        <w:t xml:space="preserve">Concept: </w:t>
      </w:r>
      <w:r>
        <w:t>Self-hosting open-weight models requires enough memory to load model weights and enough compute to generate tokens at acceptable speed. VRAM requirements depend on model size, precision, context length and serving framework.</w:t>
      </w:r>
    </w:p>
    <w:p>
      <w:pPr>
        <w:spacing w:after="120" w:line="259" w:lineRule="auto"/>
      </w:pPr>
      <w:r>
        <w:rPr>
          <w:b/>
          <w:color w:val="17365D"/>
        </w:rPr>
        <w:t xml:space="preserve">Important details: </w:t>
      </w:r>
      <w:r>
        <w:t>A rough intuition is that lower precision reduces memory. Quantized 4-bit models can fit on much smaller GPUs than full 16-bit models. Longer context requires more KV cache memory. Multiple users require more memory and throughput planning.</w:t>
      </w:r>
    </w:p>
    <w:p>
      <w:pPr>
        <w:spacing w:after="120" w:line="259" w:lineRule="auto"/>
      </w:pPr>
      <w:r>
        <w:rPr>
          <w:b/>
          <w:color w:val="17365D"/>
        </w:rPr>
        <w:t xml:space="preserve">Interview angle: </w:t>
      </w:r>
      <w:r>
        <w:t>Do not promise exact VRAM without checking the model and runtime. Say that hardware sizing must be tested with the actual model, quantization, batch size and context length.</w:t>
      </w:r>
    </w:p>
    <w:p>
      <w:pPr>
        <w:spacing w:after="120" w:line="259" w:lineRule="auto"/>
      </w:pPr>
      <w:r>
        <w:rPr>
          <w:b/>
          <w:color w:val="17365D"/>
        </w:rPr>
        <w:t xml:space="preserve">Project use: </w:t>
      </w:r>
      <w:r>
        <w:t>For a student RAG chatbot, API-based generation or small local models are simpler. Self-hosting becomes useful when the goal is privacy, control or cost at scale.</w:t>
      </w:r>
    </w:p>
    <w:p>
      <w:pPr>
        <w:pStyle w:val="ListBullet"/>
        <w:spacing w:after="60"/>
      </w:pPr>
      <w:r>
        <w:t>Model weights consume memory.</w:t>
      </w:r>
    </w:p>
    <w:p>
      <w:pPr>
        <w:pStyle w:val="ListBullet"/>
        <w:spacing w:after="60"/>
      </w:pPr>
      <w:r>
        <w:t>KV cache grows with context and active users.</w:t>
      </w:r>
    </w:p>
    <w:p>
      <w:pPr>
        <w:pStyle w:val="ListBullet"/>
        <w:spacing w:after="60"/>
      </w:pPr>
      <w:r>
        <w:t>Quantization reduces memory.</w:t>
      </w:r>
    </w:p>
    <w:p>
      <w:pPr>
        <w:pStyle w:val="ListBullet"/>
        <w:spacing w:after="60"/>
      </w:pPr>
      <w:r>
        <w:t>Serving frameworks include vLLM, TGI, llama.cpp and SGLang.</w:t>
      </w:r>
    </w:p>
    <w:p>
      <w:pPr>
        <w:spacing w:after="160"/>
        <w:ind w:left="259" w:right="259"/>
        <w:shd w:fill="EAF2F8"/>
      </w:pPr>
      <w:r>
        <w:rPr>
          <w:b/>
          <w:color w:val="17365D"/>
        </w:rPr>
        <w:t xml:space="preserve">Practice task: </w:t>
      </w:r>
      <w:r>
        <w:t>Explain why a 7B quantized model can be practical locally but a frontier model usually needs provider infrastructure.</w:t>
      </w:r>
    </w:p>
    <w:p>
      <w:pPr>
        <w:pStyle w:val="Heading2"/>
      </w:pPr>
      <w:r>
        <w:t>47. Output control: JSON, schemas and validators</w:t>
      </w:r>
    </w:p>
    <w:p>
      <w:pPr>
        <w:spacing w:after="120" w:line="259" w:lineRule="auto"/>
      </w:pPr>
      <w:r>
        <w:rPr>
          <w:b/>
          <w:color w:val="17365D"/>
        </w:rPr>
        <w:t xml:space="preserve">Concept: </w:t>
      </w:r>
      <w:r>
        <w:t>Many business applications need structured output, not free-form text. JSON schemas, function calling, tool calling and output validators help make model output usable by software.</w:t>
      </w:r>
    </w:p>
    <w:p>
      <w:pPr>
        <w:spacing w:after="120" w:line="259" w:lineRule="auto"/>
      </w:pPr>
      <w:r>
        <w:rPr>
          <w:b/>
          <w:color w:val="17365D"/>
        </w:rPr>
        <w:t xml:space="preserve">Important details: </w:t>
      </w:r>
      <w:r>
        <w:t>Prompting can request JSON, but models may still produce invalid JSON. Validators should parse and verify output. If invalid, the system can retry with error feedback or fallback to a stronger model. Fine-tuning can improve consistent structured output for repeated tasks.</w:t>
      </w:r>
    </w:p>
    <w:p>
      <w:pPr>
        <w:spacing w:after="120" w:line="259" w:lineRule="auto"/>
      </w:pPr>
      <w:r>
        <w:rPr>
          <w:b/>
          <w:color w:val="17365D"/>
        </w:rPr>
        <w:t xml:space="preserve">Interview angle: </w:t>
      </w:r>
      <w:r>
        <w:t>Mention that production systems should not blindly trust generated JSON. Always validate before using output in downstream actions.</w:t>
      </w:r>
    </w:p>
    <w:p>
      <w:pPr>
        <w:spacing w:after="120" w:line="259" w:lineRule="auto"/>
      </w:pPr>
      <w:r>
        <w:rPr>
          <w:b/>
          <w:color w:val="17365D"/>
        </w:rPr>
        <w:t xml:space="preserve">Project use: </w:t>
      </w:r>
      <w:r>
        <w:t>For your RAG chatbot, you can return answer, confidence and sources as JSON if another app consumes it.</w:t>
      </w:r>
    </w:p>
    <w:p>
      <w:pPr>
        <w:pStyle w:val="ListBullet"/>
        <w:spacing w:after="60"/>
      </w:pPr>
      <w:r>
        <w:t>Use schemas for predictable output.</w:t>
      </w:r>
    </w:p>
    <w:p>
      <w:pPr>
        <w:pStyle w:val="ListBullet"/>
        <w:spacing w:after="60"/>
      </w:pPr>
      <w:r>
        <w:t>Validate generated JSON.</w:t>
      </w:r>
    </w:p>
    <w:p>
      <w:pPr>
        <w:pStyle w:val="ListBullet"/>
        <w:spacing w:after="60"/>
      </w:pPr>
      <w:r>
        <w:t>Retry or fallback on invalid output.</w:t>
      </w:r>
    </w:p>
    <w:p>
      <w:pPr>
        <w:pStyle w:val="ListBullet"/>
        <w:spacing w:after="60"/>
      </w:pPr>
      <w:r>
        <w:t>Fine-tune if format errors are frequent at scale.</w:t>
      </w:r>
    </w:p>
    <w:p>
      <w:pPr>
        <w:spacing w:after="160"/>
        <w:ind w:left="259" w:right="259"/>
        <w:shd w:fill="EAF2F8"/>
      </w:pPr>
      <w:r>
        <w:rPr>
          <w:b/>
          <w:color w:val="17365D"/>
        </w:rPr>
        <w:t xml:space="preserve">Practice task: </w:t>
      </w:r>
      <w:r>
        <w:t>Create a JSON output spec for a support ticket classifier with fields intent, priority, sentiment and confidence.</w:t>
      </w:r>
    </w:p>
    <w:p>
      <w:pPr>
        <w:pStyle w:val="Heading2"/>
      </w:pPr>
      <w:r>
        <w:t>48. Responsible AI and safety basics</w:t>
      </w:r>
    </w:p>
    <w:p>
      <w:pPr>
        <w:spacing w:after="120" w:line="259" w:lineRule="auto"/>
      </w:pPr>
      <w:r>
        <w:rPr>
          <w:b/>
          <w:color w:val="17365D"/>
        </w:rPr>
        <w:t xml:space="preserve">Concept: </w:t>
      </w:r>
      <w:r>
        <w:t>Responsible AI means designing AI systems that are safe, fair, transparent, privacy-aware and aligned with user and business expectations.</w:t>
      </w:r>
    </w:p>
    <w:p>
      <w:pPr>
        <w:spacing w:after="120" w:line="259" w:lineRule="auto"/>
      </w:pPr>
      <w:r>
        <w:rPr>
          <w:b/>
          <w:color w:val="17365D"/>
        </w:rPr>
        <w:t xml:space="preserve">Important details: </w:t>
      </w:r>
      <w:r>
        <w:t>Important controls include input filtering, output moderation, PII handling, human review, refusal behavior, logging, audit trails, bias testing, model cards, source citations and clear limitations. High-risk domains need stronger governance and expert oversight.</w:t>
      </w:r>
    </w:p>
    <w:p>
      <w:pPr>
        <w:spacing w:after="120" w:line="259" w:lineRule="auto"/>
      </w:pPr>
      <w:r>
        <w:rPr>
          <w:b/>
          <w:color w:val="17365D"/>
        </w:rPr>
        <w:t xml:space="preserve">Interview angle: </w:t>
      </w:r>
      <w:r>
        <w:t>Do not present AI as fully autonomous for critical decisions. Say AI can assist but high-risk decisions require human oversight and policy compliance.</w:t>
      </w:r>
    </w:p>
    <w:p>
      <w:pPr>
        <w:spacing w:after="120" w:line="259" w:lineRule="auto"/>
      </w:pPr>
      <w:r>
        <w:rPr>
          <w:b/>
          <w:color w:val="17365D"/>
        </w:rPr>
        <w:t xml:space="preserve">Project use: </w:t>
      </w:r>
      <w:r>
        <w:t>For a learning chatbot, add a disclaimer that answers are based on uploaded documents and may need verification for important decisions.</w:t>
      </w:r>
    </w:p>
    <w:p>
      <w:pPr>
        <w:pStyle w:val="ListBullet"/>
        <w:spacing w:after="60"/>
      </w:pPr>
      <w:r>
        <w:t>Privacy protection.</w:t>
      </w:r>
    </w:p>
    <w:p>
      <w:pPr>
        <w:pStyle w:val="ListBullet"/>
        <w:spacing w:after="60"/>
      </w:pPr>
      <w:r>
        <w:t>Bias and fairness checks.</w:t>
      </w:r>
    </w:p>
    <w:p>
      <w:pPr>
        <w:pStyle w:val="ListBullet"/>
        <w:spacing w:after="60"/>
      </w:pPr>
      <w:r>
        <w:t>Human oversight for high-risk tasks.</w:t>
      </w:r>
    </w:p>
    <w:p>
      <w:pPr>
        <w:pStyle w:val="ListBullet"/>
        <w:spacing w:after="60"/>
      </w:pPr>
      <w:r>
        <w:t>Transparent limitations.</w:t>
      </w:r>
    </w:p>
    <w:p>
      <w:pPr>
        <w:spacing w:after="160"/>
        <w:ind w:left="259" w:right="259"/>
        <w:shd w:fill="EAF2F8"/>
      </w:pPr>
      <w:r>
        <w:rPr>
          <w:b/>
          <w:color w:val="17365D"/>
        </w:rPr>
        <w:t xml:space="preserve">Practice task: </w:t>
      </w:r>
      <w:r>
        <w:t>Write a safe refusal response for a question that asks your chatbot to answer outside the given documents.</w:t>
      </w:r>
    </w:p>
    <w:p>
      <w:pPr>
        <w:pStyle w:val="Heading2"/>
      </w:pPr>
      <w:r>
        <w:t>49. How to explain costing in interviews</w:t>
      </w:r>
    </w:p>
    <w:p>
      <w:pPr>
        <w:spacing w:after="120" w:line="259" w:lineRule="auto"/>
      </w:pPr>
      <w:r>
        <w:rPr>
          <w:b/>
          <w:color w:val="17365D"/>
        </w:rPr>
        <w:t xml:space="preserve">Concept: </w:t>
      </w:r>
      <w:r>
        <w:t>Costing is the ability to estimate and control AI spend. Interviewers like candidates who understand that AI cost is not only model price but also tokens, traffic, retrieval, storage, monitoring and maintenance.</w:t>
      </w:r>
    </w:p>
    <w:p>
      <w:pPr>
        <w:spacing w:after="120" w:line="259" w:lineRule="auto"/>
      </w:pPr>
      <w:r>
        <w:rPr>
          <w:b/>
          <w:color w:val="17365D"/>
        </w:rPr>
        <w:t xml:space="preserve">Important details: </w:t>
      </w:r>
      <w:r>
        <w:t>A simple formula is: monthly requests multiplied by average input tokens and input rate plus monthly requests multiplied by average output tokens and output rate. Then add embeddings, reranking, vector DB, tool calls, hosting and engineering operations.</w:t>
      </w:r>
    </w:p>
    <w:p>
      <w:pPr>
        <w:spacing w:after="120" w:line="259" w:lineRule="auto"/>
      </w:pPr>
      <w:r>
        <w:rPr>
          <w:b/>
          <w:color w:val="17365D"/>
        </w:rPr>
        <w:t xml:space="preserve">Interview angle: </w:t>
      </w:r>
      <w:r>
        <w:t>Mention that output tokens are often more expensive, so limiting answer length can reduce cost. Also mention caching, routing and batch processing as optimization levers.</w:t>
      </w:r>
    </w:p>
    <w:p>
      <w:pPr>
        <w:spacing w:after="120" w:line="259" w:lineRule="auto"/>
      </w:pPr>
      <w:r>
        <w:rPr>
          <w:b/>
          <w:color w:val="17365D"/>
        </w:rPr>
        <w:t xml:space="preserve">Project use: </w:t>
      </w:r>
      <w:r>
        <w:t>For your deployed project, log input length, retrieved context length, output length and response time. This gives real cost visibility.</w:t>
      </w:r>
    </w:p>
    <w:p>
      <w:pPr>
        <w:pStyle w:val="ListBullet"/>
        <w:spacing w:after="60"/>
      </w:pPr>
      <w:r>
        <w:t>Estimate per request.</w:t>
      </w:r>
    </w:p>
    <w:p>
      <w:pPr>
        <w:pStyle w:val="ListBullet"/>
        <w:spacing w:after="60"/>
      </w:pPr>
      <w:r>
        <w:t>Scale to monthly volume.</w:t>
      </w:r>
    </w:p>
    <w:p>
      <w:pPr>
        <w:pStyle w:val="ListBullet"/>
        <w:spacing w:after="60"/>
      </w:pPr>
      <w:r>
        <w:t>Include hidden components.</w:t>
      </w:r>
    </w:p>
    <w:p>
      <w:pPr>
        <w:pStyle w:val="ListBullet"/>
        <w:spacing w:after="60"/>
      </w:pPr>
      <w:r>
        <w:t>Optimize only after measuring.</w:t>
      </w:r>
    </w:p>
    <w:p>
      <w:pPr>
        <w:spacing w:after="160"/>
        <w:ind w:left="259" w:right="259"/>
        <w:shd w:fill="EAF2F8"/>
      </w:pPr>
      <w:r>
        <w:rPr>
          <w:b/>
          <w:color w:val="17365D"/>
        </w:rPr>
        <w:t xml:space="preserve">Practice task: </w:t>
      </w:r>
      <w:r>
        <w:t>Calculate cost for 50,000 requests/month with 900 input tokens and 250 output tokens using any chosen provider rate.</w:t>
      </w:r>
    </w:p>
    <w:p>
      <w:pPr>
        <w:pStyle w:val="Heading2"/>
      </w:pPr>
      <w:r>
        <w:t>50. Complete model choice examples</w:t>
      </w:r>
    </w:p>
    <w:p>
      <w:pPr>
        <w:spacing w:after="120" w:line="259" w:lineRule="auto"/>
      </w:pPr>
      <w:r>
        <w:rPr>
          <w:b/>
          <w:color w:val="17365D"/>
        </w:rPr>
        <w:t xml:space="preserve">Concept: </w:t>
      </w:r>
      <w:r>
        <w:t>Model selection becomes easier when you map examples to model types. A model is good only relative to a task, budget and risk level.</w:t>
      </w:r>
    </w:p>
    <w:p>
      <w:pPr>
        <w:spacing w:after="120" w:line="259" w:lineRule="auto"/>
      </w:pPr>
      <w:r>
        <w:rPr>
          <w:b/>
          <w:color w:val="17365D"/>
        </w:rPr>
        <w:t xml:space="preserve">Important details: </w:t>
      </w:r>
      <w:r>
        <w:t>For FAQ chatbot with company documents, use RAG plus a cost-effective instruct model. For ticket classification, use an SLM or fine-tuned classifier. For code debugging, use a stronger code or reasoning model. For private medical notes, use approved private deployment and human review. For image-based PDFs, add OCR or multimodal parsing.</w:t>
      </w:r>
    </w:p>
    <w:p>
      <w:pPr>
        <w:spacing w:after="120" w:line="259" w:lineRule="auto"/>
      </w:pPr>
      <w:r>
        <w:rPr>
          <w:b/>
          <w:color w:val="17365D"/>
        </w:rPr>
        <w:t xml:space="preserve">Interview angle: </w:t>
      </w:r>
      <w:r>
        <w:t>Answer with trade-offs: model quality, cost, latency, privacy, update frequency and evaluation. Avoid naming only one model without reasoning.</w:t>
      </w:r>
    </w:p>
    <w:p>
      <w:pPr>
        <w:spacing w:after="120" w:line="259" w:lineRule="auto"/>
      </w:pPr>
      <w:r>
        <w:rPr>
          <w:b/>
          <w:color w:val="17365D"/>
        </w:rPr>
        <w:t xml:space="preserve">Project use: </w:t>
      </w:r>
      <w:r>
        <w:t>For your RAG chatbot, a practical answer is: start with Hugging Face embeddings and Chroma, use a mid-tier generator, then test smaller models for cost and stronger models for difficult questions.</w:t>
      </w:r>
    </w:p>
    <w:p>
      <w:pPr>
        <w:pStyle w:val="ListBullet"/>
        <w:spacing w:after="60"/>
      </w:pPr>
      <w:r>
        <w:t>FAQ: RAG + cheap/mid model.</w:t>
      </w:r>
    </w:p>
    <w:p>
      <w:pPr>
        <w:pStyle w:val="ListBullet"/>
        <w:spacing w:after="60"/>
      </w:pPr>
      <w:r>
        <w:t>Classification: SLM.</w:t>
      </w:r>
    </w:p>
    <w:p>
      <w:pPr>
        <w:pStyle w:val="ListBullet"/>
        <w:spacing w:after="60"/>
      </w:pPr>
      <w:r>
        <w:t>Complex reasoning: LLM.</w:t>
      </w:r>
    </w:p>
    <w:p>
      <w:pPr>
        <w:pStyle w:val="ListBullet"/>
        <w:spacing w:after="60"/>
      </w:pPr>
      <w:r>
        <w:t>Private data: approved private setup.</w:t>
      </w:r>
    </w:p>
    <w:p>
      <w:pPr>
        <w:pStyle w:val="ListBullet"/>
        <w:spacing w:after="60"/>
      </w:pPr>
      <w:r>
        <w:t>High volume: routing + fine-tuning.</w:t>
      </w:r>
    </w:p>
    <w:p>
      <w:pPr>
        <w:spacing w:after="160"/>
        <w:ind w:left="259" w:right="259"/>
        <w:shd w:fill="EAF2F8"/>
      </w:pPr>
      <w:r>
        <w:rPr>
          <w:b/>
          <w:color w:val="17365D"/>
        </w:rPr>
        <w:t xml:space="preserve">Practice task: </w:t>
      </w:r>
      <w:r>
        <w:t>Pick five use cases from your training curriculum and write the best model strategy for each.</w:t>
      </w:r>
    </w:p>
    <w:p>
      <w:r>
        <w:br w:type="page"/>
      </w:r>
    </w:p>
    <w:p>
      <w:pPr>
        <w:pStyle w:val="Heading1"/>
      </w:pPr>
      <w:r>
        <w:t>Final one-page memory sheet</w:t>
      </w:r>
    </w:p>
    <w:p>
      <w:pPr>
        <w:pStyle w:val="ListBullet"/>
        <w:spacing w:after="120" w:line="259" w:lineRule="auto"/>
      </w:pPr>
      <w:r>
        <w:t>LLM = broad general capability; SLM = efficient focused capability.</w:t>
      </w:r>
    </w:p>
    <w:p>
      <w:pPr>
        <w:pStyle w:val="ListBullet"/>
        <w:spacing w:after="120" w:line="259" w:lineRule="auto"/>
      </w:pPr>
      <w:r>
        <w:t>Prompting controls instruction; RAG supplies knowledge; fine-tuning adapts behavior.</w:t>
      </w:r>
    </w:p>
    <w:p>
      <w:pPr>
        <w:pStyle w:val="ListBullet"/>
        <w:spacing w:after="120" w:line="259" w:lineRule="auto"/>
      </w:pPr>
      <w:r>
        <w:t>Use RAG for changing/private facts; use fine-tuning for consistent repeated outputs.</w:t>
      </w:r>
    </w:p>
    <w:p>
      <w:pPr>
        <w:pStyle w:val="ListBullet"/>
        <w:spacing w:after="120" w:line="259" w:lineRule="auto"/>
      </w:pPr>
      <w:r>
        <w:t>Choose the smallest model that meets quality, latency, privacy and risk requirements.</w:t>
      </w:r>
    </w:p>
    <w:p>
      <w:pPr>
        <w:pStyle w:val="ListBullet"/>
        <w:spacing w:after="120" w:line="259" w:lineRule="auto"/>
      </w:pPr>
      <w:r>
        <w:t>Cost depends on input tokens, output tokens, model rates, request volume, tools, embeddings, vector storage and infrastructure.</w:t>
      </w:r>
    </w:p>
    <w:p>
      <w:pPr>
        <w:pStyle w:val="ListBullet"/>
        <w:spacing w:after="120" w:line="259" w:lineRule="auto"/>
      </w:pPr>
      <w:r>
        <w:t>Output tokens are usually more expensive; control answer length.</w:t>
      </w:r>
    </w:p>
    <w:p>
      <w:pPr>
        <w:pStyle w:val="ListBullet"/>
        <w:spacing w:after="120" w:line="259" w:lineRule="auto"/>
      </w:pPr>
      <w:r>
        <w:t>Use SLM-first routing for high-volume simple tasks and LLM fallback for hard cases.</w:t>
      </w:r>
    </w:p>
    <w:p>
      <w:pPr>
        <w:pStyle w:val="ListBullet"/>
        <w:spacing w:after="120" w:line="259" w:lineRule="auto"/>
      </w:pPr>
      <w:r>
        <w:t>Evaluate with your own dataset; public benchmarks are only a shortlist signal.</w:t>
      </w:r>
    </w:p>
    <w:p>
      <w:pPr>
        <w:pStyle w:val="ListBullet"/>
        <w:spacing w:after="120" w:line="259" w:lineRule="auto"/>
      </w:pPr>
      <w:r>
        <w:t>Prevent hallucination using grounding, citations, validation, guardrails and fallback.</w:t>
      </w:r>
    </w:p>
    <w:p>
      <w:pPr>
        <w:pStyle w:val="ListBullet"/>
        <w:spacing w:after="120" w:line="259" w:lineRule="auto"/>
      </w:pPr>
      <w:r>
        <w:t>For interviews, always explain concept, trade-off, example and project connection.</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2F549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LLM SLM Fine-Tuning Interview Complete Guide</dc:title>
  <dc:subject>LLM, SLM, fine-tuning, model selection, costing and interview preparation</dc:subject>
  <dc:creator>Srivastava Aman S</dc:creator>
  <keywords/>
  <dc:description>Generated as an interview preparation guide for GenAI/RAG learning.</dc:description>
  <lastModifiedBy>Srivastava Aman S</lastModifiedBy>
  <revision>1</revision>
  <dcterms:created xsi:type="dcterms:W3CDTF">2026-07-12T07:27:22.9838457Z</dcterms:created>
  <dcterms:modified xsi:type="dcterms:W3CDTF">2026-07-12T07:27:22.9838457Z</dcterms:modified>
  <category/>
</coreProperties>
</file>