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4D8C" w14:textId="59DD103C" w:rsidR="00125E45" w:rsidRPr="00125E45" w:rsidRDefault="00125E45" w:rsidP="00125E45">
      <w:pPr>
        <w:rPr>
          <w:rFonts w:hint="eastAsia"/>
          <w:b/>
          <w:bCs/>
          <w:sz w:val="36"/>
          <w:szCs w:val="36"/>
        </w:rPr>
      </w:pPr>
      <w:r w:rsidRPr="00125E45">
        <w:rPr>
          <w:b/>
          <w:bCs/>
          <w:sz w:val="36"/>
          <w:szCs w:val="36"/>
        </w:rPr>
        <w:t>融合深度的实时目标检测项目手册</w:t>
      </w:r>
    </w:p>
    <w:p w14:paraId="7A16C5D4" w14:textId="77777777" w:rsidR="00125E45" w:rsidRPr="00125E45" w:rsidRDefault="00125E45" w:rsidP="00125E45">
      <w:pPr>
        <w:rPr>
          <w:rFonts w:hint="eastAsia"/>
          <w:b/>
          <w:bCs/>
        </w:rPr>
      </w:pPr>
      <w:r w:rsidRPr="00125E45">
        <w:rPr>
          <w:b/>
          <w:bCs/>
        </w:rPr>
        <w:t>一、 项目概述</w:t>
      </w:r>
    </w:p>
    <w:p w14:paraId="56B04B47" w14:textId="77777777" w:rsidR="00125E45" w:rsidRPr="00125E45" w:rsidRDefault="00125E45" w:rsidP="00125E45">
      <w:pPr>
        <w:rPr>
          <w:rFonts w:hint="eastAsia"/>
          <w:b/>
          <w:bCs/>
        </w:rPr>
      </w:pPr>
      <w:r w:rsidRPr="00125E45">
        <w:rPr>
          <w:b/>
          <w:bCs/>
        </w:rPr>
        <w:t>实验目的</w:t>
      </w:r>
    </w:p>
    <w:p w14:paraId="4444C6F9" w14:textId="77777777" w:rsidR="00125E45" w:rsidRPr="00125E45" w:rsidRDefault="00125E45" w:rsidP="00125E45">
      <w:pPr>
        <w:rPr>
          <w:rFonts w:hint="eastAsia"/>
        </w:rPr>
      </w:pPr>
      <w:r w:rsidRPr="00125E45">
        <w:t>本项目是**“综合项目1：自定义物体检测”</w:t>
      </w:r>
      <w:r w:rsidRPr="00125E45">
        <w:rPr>
          <w:b/>
          <w:bCs/>
        </w:rPr>
        <w:t>的直接进阶，旨在将二维的物体检测提升至三维空间感知。其核心目标是充分利用</w:t>
      </w:r>
      <w:proofErr w:type="spellStart"/>
      <w:r w:rsidRPr="00125E45">
        <w:rPr>
          <w:b/>
          <w:bCs/>
        </w:rPr>
        <w:t>Realsense</w:t>
      </w:r>
      <w:proofErr w:type="spellEnd"/>
      <w:r w:rsidRPr="00125E45">
        <w:rPr>
          <w:b/>
          <w:bCs/>
        </w:rPr>
        <w:t xml:space="preserve"> D435摄像头最强大的</w:t>
      </w:r>
      <w:r w:rsidRPr="00125E45">
        <w:t>深度传感能力**，实现对检测到的物体进行</w:t>
      </w:r>
      <w:r w:rsidRPr="00125E45">
        <w:rPr>
          <w:b/>
          <w:bCs/>
        </w:rPr>
        <w:t>实时三维空间定位</w:t>
      </w:r>
      <w:r w:rsidRPr="00125E45">
        <w:t>。完成此项目后，您将不仅仅满足于回答“这是什么物体？”，更能精确地回答“这个物体离我有多远？”，从而为机器人抓取、增强现实（AR）信息叠加、自主避障、体积测量等更高级、更具实用价值的应用场景奠定坚实的技术基础。</w:t>
      </w:r>
    </w:p>
    <w:p w14:paraId="1D9212AE" w14:textId="77777777" w:rsidR="00125E45" w:rsidRPr="00125E45" w:rsidRDefault="00125E45" w:rsidP="00125E45">
      <w:pPr>
        <w:rPr>
          <w:rFonts w:hint="eastAsia"/>
        </w:rPr>
      </w:pPr>
      <w:r w:rsidRPr="00125E45">
        <w:t>通过本实验，您将：</w:t>
      </w:r>
    </w:p>
    <w:p w14:paraId="07E356FC" w14:textId="77777777" w:rsidR="00125E45" w:rsidRPr="00125E45" w:rsidRDefault="00125E45" w:rsidP="00125E45">
      <w:pPr>
        <w:numPr>
          <w:ilvl w:val="0"/>
          <w:numId w:val="1"/>
        </w:numPr>
        <w:rPr>
          <w:rFonts w:hint="eastAsia"/>
        </w:rPr>
      </w:pPr>
      <w:r w:rsidRPr="00125E45">
        <w:t>深刻理解2D视觉AI与3D深度数据融合的必要性与强大能力。</w:t>
      </w:r>
    </w:p>
    <w:p w14:paraId="378CB6BF" w14:textId="77777777" w:rsidR="00125E45" w:rsidRPr="00125E45" w:rsidRDefault="00125E45" w:rsidP="00125E45">
      <w:pPr>
        <w:numPr>
          <w:ilvl w:val="0"/>
          <w:numId w:val="1"/>
        </w:numPr>
        <w:rPr>
          <w:rFonts w:hint="eastAsia"/>
        </w:rPr>
      </w:pPr>
      <w:r w:rsidRPr="00125E45">
        <w:t>掌握解决彩色与深度摄像头之间“视差”问题的核心技术——</w:t>
      </w:r>
      <w:proofErr w:type="gramStart"/>
      <w:r w:rsidRPr="00125E45">
        <w:t>帧</w:t>
      </w:r>
      <w:proofErr w:type="gramEnd"/>
      <w:r w:rsidRPr="00125E45">
        <w:t>对齐。</w:t>
      </w:r>
    </w:p>
    <w:p w14:paraId="2C4B95E1" w14:textId="77777777" w:rsidR="00125E45" w:rsidRPr="00125E45" w:rsidRDefault="00125E45" w:rsidP="00125E45">
      <w:pPr>
        <w:numPr>
          <w:ilvl w:val="0"/>
          <w:numId w:val="1"/>
        </w:numPr>
        <w:rPr>
          <w:rFonts w:hint="eastAsia"/>
        </w:rPr>
      </w:pPr>
      <w:r w:rsidRPr="00125E45">
        <w:t>学会从对齐后的深度数据中，根据2D检测结果精确提取目标的三维空间坐标。</w:t>
      </w:r>
    </w:p>
    <w:p w14:paraId="6AC1A011" w14:textId="77777777" w:rsidR="00125E45" w:rsidRPr="00125E45" w:rsidRDefault="00125E45" w:rsidP="00125E45">
      <w:pPr>
        <w:numPr>
          <w:ilvl w:val="0"/>
          <w:numId w:val="1"/>
        </w:numPr>
        <w:rPr>
          <w:rFonts w:hint="eastAsia"/>
        </w:rPr>
      </w:pPr>
      <w:r w:rsidRPr="00125E45">
        <w:t>最终构建一个能够与物理世界进行真实三维交互的、更高级的智能视觉应用。</w:t>
      </w:r>
    </w:p>
    <w:p w14:paraId="2126A962" w14:textId="77777777" w:rsidR="00125E45" w:rsidRPr="00125E45" w:rsidRDefault="00125E45" w:rsidP="00125E45">
      <w:pPr>
        <w:rPr>
          <w:rFonts w:hint="eastAsia"/>
          <w:b/>
          <w:bCs/>
        </w:rPr>
      </w:pPr>
      <w:r w:rsidRPr="00125E45">
        <w:rPr>
          <w:b/>
          <w:bCs/>
        </w:rPr>
        <w:t>实验原理</w:t>
      </w:r>
    </w:p>
    <w:p w14:paraId="633CDC15" w14:textId="77777777" w:rsidR="00125E45" w:rsidRPr="00125E45" w:rsidRDefault="00125E45" w:rsidP="00125E45">
      <w:pPr>
        <w:rPr>
          <w:rFonts w:hint="eastAsia"/>
        </w:rPr>
      </w:pPr>
      <w:r w:rsidRPr="00125E45">
        <w:t>本实验的原理核心在于</w:t>
      </w:r>
      <w:r w:rsidRPr="00125E45">
        <w:rPr>
          <w:b/>
          <w:bCs/>
        </w:rPr>
        <w:t>2D像素坐标到3D空间坐标的映射</w:t>
      </w:r>
      <w:r w:rsidRPr="00125E45">
        <w:t>，这依赖于</w:t>
      </w:r>
      <w:proofErr w:type="spellStart"/>
      <w:r w:rsidRPr="00125E45">
        <w:t>Realsense</w:t>
      </w:r>
      <w:proofErr w:type="spellEnd"/>
      <w:r w:rsidRPr="00125E45">
        <w:t xml:space="preserve"> SDK提供的关键技术——</w:t>
      </w:r>
      <w:proofErr w:type="gramStart"/>
      <w:r w:rsidRPr="00125E45">
        <w:rPr>
          <w:b/>
          <w:bCs/>
        </w:rPr>
        <w:t>帧</w:t>
      </w:r>
      <w:proofErr w:type="gramEnd"/>
      <w:r w:rsidRPr="00125E45">
        <w:rPr>
          <w:b/>
          <w:bCs/>
        </w:rPr>
        <w:t>对齐（Frame Alignment）</w:t>
      </w:r>
      <w:r w:rsidRPr="00125E45">
        <w:t>，并结合我们之前训练好的YOLOv8</w:t>
      </w:r>
      <w:proofErr w:type="gramStart"/>
      <w:r w:rsidRPr="00125E45">
        <w:t>二</w:t>
      </w:r>
      <w:proofErr w:type="gramEnd"/>
      <w:r w:rsidRPr="00125E45">
        <w:t>维检测模型。</w:t>
      </w:r>
    </w:p>
    <w:p w14:paraId="30D3F669" w14:textId="77777777" w:rsidR="00125E45" w:rsidRPr="00125E45" w:rsidRDefault="00125E45" w:rsidP="00125E45">
      <w:pPr>
        <w:numPr>
          <w:ilvl w:val="0"/>
          <w:numId w:val="2"/>
        </w:numPr>
        <w:rPr>
          <w:rFonts w:hint="eastAsia"/>
        </w:rPr>
      </w:pPr>
      <w:r w:rsidRPr="00125E45">
        <w:t>挑战：视差问题:</w:t>
      </w:r>
    </w:p>
    <w:p w14:paraId="4EA0D962" w14:textId="77777777" w:rsidR="00125E45" w:rsidRPr="00125E45" w:rsidRDefault="00125E45" w:rsidP="00125E45">
      <w:pPr>
        <w:rPr>
          <w:rFonts w:hint="eastAsia"/>
        </w:rPr>
      </w:pPr>
      <w:proofErr w:type="spellStart"/>
      <w:r w:rsidRPr="00125E45">
        <w:t>Realsense</w:t>
      </w:r>
      <w:proofErr w:type="spellEnd"/>
      <w:r w:rsidRPr="00125E45">
        <w:t>摄像头作为一个复合设备，其上的彩色摄像头（RGB Sensor）和深度摄像头（Stereo Camera System）在物理上位于不同的位置。这导致它们在观察同一个物体时，会产生视差（Parallax）。简单来说，彩色图像中的一个像素点 (x, y) 与深度图像中的同一个像素点 (x, y) 并不对应现实世界中的同一点。如果不解决这个问题，我们从YOLO模型在彩色图上得到的物体中心点坐标，就无法直接用于在深度图上查询正确的距离。</w:t>
      </w:r>
    </w:p>
    <w:p w14:paraId="0BC06A22" w14:textId="77777777" w:rsidR="00125E45" w:rsidRPr="00125E45" w:rsidRDefault="00125E45" w:rsidP="00125E45">
      <w:pPr>
        <w:numPr>
          <w:ilvl w:val="0"/>
          <w:numId w:val="2"/>
        </w:numPr>
        <w:rPr>
          <w:rFonts w:hint="eastAsia"/>
        </w:rPr>
      </w:pPr>
      <w:r w:rsidRPr="00125E45">
        <w:t>解决方案：</w:t>
      </w:r>
      <w:proofErr w:type="gramStart"/>
      <w:r w:rsidRPr="00125E45">
        <w:t>帧</w:t>
      </w:r>
      <w:proofErr w:type="gramEnd"/>
      <w:r w:rsidRPr="00125E45">
        <w:t>对齐:</w:t>
      </w:r>
    </w:p>
    <w:p w14:paraId="6FB4528C" w14:textId="77777777" w:rsidR="00125E45" w:rsidRPr="00125E45" w:rsidRDefault="00125E45" w:rsidP="00125E45">
      <w:pPr>
        <w:rPr>
          <w:rFonts w:hint="eastAsia"/>
        </w:rPr>
      </w:pPr>
      <w:r w:rsidRPr="00125E45">
        <w:t xml:space="preserve">Intel RealSense SDK提供了 </w:t>
      </w:r>
      <w:proofErr w:type="spellStart"/>
      <w:r w:rsidRPr="00125E45">
        <w:t>rs.align</w:t>
      </w:r>
      <w:proofErr w:type="spellEnd"/>
      <w:r w:rsidRPr="00125E45">
        <w:t xml:space="preserve"> 对象来完美地解决此问题。这个工具就像一个专业的“图像配准师”。当我们把从摄像头获取的一组原始帧（包含彩色和深度）传递给 </w:t>
      </w:r>
      <w:proofErr w:type="spellStart"/>
      <w:r w:rsidRPr="00125E45">
        <w:t>align.process</w:t>
      </w:r>
      <w:proofErr w:type="spellEnd"/>
      <w:r w:rsidRPr="00125E45">
        <w:t>() 后，SDK会利用相机在出厂时已经精确标定好的内部参数（如焦距、主点）和外部参数（不同传感器间的相对位置和旋转关系），进行一系列复杂的数学变</w:t>
      </w:r>
      <w:r w:rsidRPr="00125E45">
        <w:lastRenderedPageBreak/>
        <w:t>换。它会将原始的深度图像进行重投影（Reprojection），生成一张全新的深度图。这张新的深度图的每一个像素点，都与彩色图像的对应像素点在空间上严格对齐，仿佛它们是从同一个“眼睛”里看到的一样。</w:t>
      </w:r>
    </w:p>
    <w:p w14:paraId="73CFA789" w14:textId="77777777" w:rsidR="00125E45" w:rsidRPr="00125E45" w:rsidRDefault="00125E45" w:rsidP="00125E45">
      <w:pPr>
        <w:numPr>
          <w:ilvl w:val="0"/>
          <w:numId w:val="2"/>
        </w:numPr>
        <w:rPr>
          <w:rFonts w:hint="eastAsia"/>
        </w:rPr>
      </w:pPr>
      <w:r w:rsidRPr="00125E45">
        <w:t>实现流程:</w:t>
      </w:r>
    </w:p>
    <w:p w14:paraId="005B3B85" w14:textId="77777777" w:rsidR="00125E45" w:rsidRPr="00125E45" w:rsidRDefault="00125E45" w:rsidP="00125E45">
      <w:pPr>
        <w:rPr>
          <w:rFonts w:hint="eastAsia"/>
        </w:rPr>
      </w:pPr>
      <w:r w:rsidRPr="00125E45">
        <w:t>在我们的脚本中，获取到对齐后的彩色图像（</w:t>
      </w:r>
      <w:proofErr w:type="spellStart"/>
      <w:r w:rsidRPr="00125E45">
        <w:t>color_image</w:t>
      </w:r>
      <w:proofErr w:type="spellEnd"/>
      <w:r w:rsidRPr="00125E45">
        <w:t>）和深度帧（</w:t>
      </w:r>
      <w:proofErr w:type="spellStart"/>
      <w:r w:rsidRPr="00125E45">
        <w:t>depth_frame</w:t>
      </w:r>
      <w:proofErr w:type="spellEnd"/>
      <w:r w:rsidRPr="00125E45">
        <w:t>）后，工作流程变得清晰而直接：</w:t>
      </w:r>
    </w:p>
    <w:p w14:paraId="4706FD76" w14:textId="77777777" w:rsidR="00125E45" w:rsidRPr="00125E45" w:rsidRDefault="00125E45" w:rsidP="00125E45">
      <w:pPr>
        <w:numPr>
          <w:ilvl w:val="1"/>
          <w:numId w:val="2"/>
        </w:numPr>
        <w:rPr>
          <w:rFonts w:hint="eastAsia"/>
        </w:rPr>
      </w:pPr>
      <w:r w:rsidRPr="00125E45">
        <w:t xml:space="preserve">首先，我们训练好的YOLOv8模型在 </w:t>
      </w:r>
      <w:proofErr w:type="spellStart"/>
      <w:r w:rsidRPr="00125E45">
        <w:t>color_image</w:t>
      </w:r>
      <w:proofErr w:type="spellEnd"/>
      <w:r w:rsidRPr="00125E45">
        <w:t xml:space="preserve"> 上进行快速的二维物体检测，返回它找到的每一个物体的边界框坐标 (x1, y1, x2, y2)。</w:t>
      </w:r>
    </w:p>
    <w:p w14:paraId="72366EC8" w14:textId="77777777" w:rsidR="00125E45" w:rsidRPr="00125E45" w:rsidRDefault="00125E45" w:rsidP="00125E45">
      <w:pPr>
        <w:numPr>
          <w:ilvl w:val="1"/>
          <w:numId w:val="2"/>
        </w:numPr>
        <w:rPr>
          <w:rFonts w:hint="eastAsia"/>
        </w:rPr>
      </w:pPr>
      <w:r w:rsidRPr="00125E45">
        <w:t>接着，程序利用这些坐标，通过简单的数学平均计算出这个边界框的中心像素坐标 (cx, cy)。</w:t>
      </w:r>
    </w:p>
    <w:p w14:paraId="2D44F1DB" w14:textId="77777777" w:rsidR="00125E45" w:rsidRPr="00125E45" w:rsidRDefault="00125E45" w:rsidP="00125E45">
      <w:pPr>
        <w:numPr>
          <w:ilvl w:val="1"/>
          <w:numId w:val="2"/>
        </w:numPr>
        <w:rPr>
          <w:rFonts w:hint="eastAsia"/>
        </w:rPr>
      </w:pPr>
      <w:r w:rsidRPr="00125E45">
        <w:rPr>
          <w:b/>
          <w:bCs/>
        </w:rPr>
        <w:t>【核心步骤】</w:t>
      </w:r>
      <w:r w:rsidRPr="00125E45">
        <w:t xml:space="preserve"> 因为我们使用的是经过对齐处理的帧，所以现在可以确信，彩色图像中的 (cx, cy) 点与</w:t>
      </w:r>
      <w:proofErr w:type="gramStart"/>
      <w:r w:rsidRPr="00125E45">
        <w:t>深度帧中的</w:t>
      </w:r>
      <w:proofErr w:type="gramEnd"/>
      <w:r w:rsidRPr="00125E45">
        <w:t xml:space="preserve"> (cx, cy) 点指向的是空间中的同一点。因此，我们直接调用 </w:t>
      </w:r>
      <w:proofErr w:type="spellStart"/>
      <w:r w:rsidRPr="00125E45">
        <w:t>depth_frame.get_distance</w:t>
      </w:r>
      <w:proofErr w:type="spellEnd"/>
      <w:r w:rsidRPr="00125E45">
        <w:t>(cx, cy) 方法。</w:t>
      </w:r>
      <w:proofErr w:type="spellStart"/>
      <w:r w:rsidRPr="00125E45">
        <w:t>Realsense</w:t>
      </w:r>
      <w:proofErr w:type="spellEnd"/>
      <w:r w:rsidRPr="00125E45">
        <w:t xml:space="preserve"> SDK会自动查询该点在重投影后的深度图上的数值，并结合相机的深度比例因子，最终返回一个精确的、单位为米的物理距离。</w:t>
      </w:r>
    </w:p>
    <w:p w14:paraId="48FF3A7F" w14:textId="77777777" w:rsidR="00125E45" w:rsidRPr="00125E45" w:rsidRDefault="00125E45" w:rsidP="00125E45">
      <w:pPr>
        <w:numPr>
          <w:ilvl w:val="1"/>
          <w:numId w:val="2"/>
        </w:numPr>
        <w:rPr>
          <w:rFonts w:hint="eastAsia"/>
        </w:rPr>
      </w:pPr>
      <w:r w:rsidRPr="00125E45">
        <w:t>最后，脚本利用OpenCV的绘图功能，将这个距离值以及物体的中心点、边界框等信息，实时地、可视化地绘制在彩色图像上，从而实现了2D检测与3D感知的完美融合。</w:t>
      </w:r>
    </w:p>
    <w:p w14:paraId="0273EF1C" w14:textId="77777777" w:rsidR="00125E45" w:rsidRPr="00125E45" w:rsidRDefault="00125E45" w:rsidP="00125E45">
      <w:pPr>
        <w:rPr>
          <w:rFonts w:hint="eastAsia"/>
          <w:b/>
          <w:bCs/>
        </w:rPr>
      </w:pPr>
      <w:r w:rsidRPr="00125E45">
        <w:rPr>
          <w:b/>
          <w:bCs/>
        </w:rPr>
        <w:t>二、 实验环境与前置准备</w:t>
      </w:r>
    </w:p>
    <w:p w14:paraId="34A8B7E6" w14:textId="77777777" w:rsidR="00125E45" w:rsidRPr="00125E45" w:rsidRDefault="00125E45" w:rsidP="00125E45">
      <w:pPr>
        <w:numPr>
          <w:ilvl w:val="0"/>
          <w:numId w:val="3"/>
        </w:numPr>
        <w:rPr>
          <w:rFonts w:hint="eastAsia"/>
        </w:rPr>
      </w:pPr>
      <w:r w:rsidRPr="00125E45">
        <w:rPr>
          <w:b/>
          <w:bCs/>
        </w:rPr>
        <w:t>项目依赖</w:t>
      </w:r>
      <w:r w:rsidRPr="00125E45">
        <w:t>:</w:t>
      </w:r>
    </w:p>
    <w:p w14:paraId="47A3CB46" w14:textId="77777777" w:rsidR="00125E45" w:rsidRPr="00125E45" w:rsidRDefault="00125E45" w:rsidP="00125E45">
      <w:pPr>
        <w:numPr>
          <w:ilvl w:val="1"/>
          <w:numId w:val="3"/>
        </w:numPr>
        <w:rPr>
          <w:rFonts w:hint="eastAsia"/>
        </w:rPr>
      </w:pPr>
      <w:r w:rsidRPr="00125E45">
        <w:t>您必须已经成功完成了**“综合项目1：自定义物体检测”**的所有步骤。</w:t>
      </w:r>
    </w:p>
    <w:p w14:paraId="71BA094E" w14:textId="77777777" w:rsidR="00125E45" w:rsidRPr="00125E45" w:rsidRDefault="00125E45" w:rsidP="00125E45">
      <w:pPr>
        <w:numPr>
          <w:ilvl w:val="1"/>
          <w:numId w:val="3"/>
        </w:numPr>
        <w:rPr>
          <w:rFonts w:hint="eastAsia"/>
        </w:rPr>
      </w:pPr>
      <w:r w:rsidRPr="00125E45">
        <w:t>您必须拥有一个由项目1训练生成的、能够正常工作的模型权重文件（例如 runs/detect/train/weights/best.pt）。</w:t>
      </w:r>
    </w:p>
    <w:p w14:paraId="0903DD1E" w14:textId="77777777" w:rsidR="00125E45" w:rsidRPr="00125E45" w:rsidRDefault="00125E45" w:rsidP="00125E45">
      <w:pPr>
        <w:numPr>
          <w:ilvl w:val="0"/>
          <w:numId w:val="3"/>
        </w:numPr>
        <w:rPr>
          <w:rFonts w:hint="eastAsia"/>
        </w:rPr>
      </w:pPr>
      <w:r w:rsidRPr="00125E45">
        <w:rPr>
          <w:b/>
          <w:bCs/>
        </w:rPr>
        <w:t>硬件与软件</w:t>
      </w:r>
      <w:r w:rsidRPr="00125E45">
        <w:t>:</w:t>
      </w:r>
    </w:p>
    <w:p w14:paraId="74466B09" w14:textId="77777777" w:rsidR="00125E45" w:rsidRPr="00125E45" w:rsidRDefault="00125E45" w:rsidP="00125E45">
      <w:pPr>
        <w:numPr>
          <w:ilvl w:val="1"/>
          <w:numId w:val="3"/>
        </w:numPr>
        <w:rPr>
          <w:rFonts w:hint="eastAsia"/>
        </w:rPr>
      </w:pPr>
      <w:r w:rsidRPr="00125E45">
        <w:t>所有在项目1中配置好的硬件（电脑、</w:t>
      </w:r>
      <w:proofErr w:type="spellStart"/>
      <w:r w:rsidRPr="00125E45">
        <w:t>Realsense</w:t>
      </w:r>
      <w:proofErr w:type="spellEnd"/>
      <w:r w:rsidRPr="00125E45">
        <w:t>摄像头）和软件环境（Conda环境、Python库等）都保持不变。</w:t>
      </w:r>
    </w:p>
    <w:p w14:paraId="4C853FBD" w14:textId="77777777" w:rsidR="00125E45" w:rsidRPr="00125E45" w:rsidRDefault="00125E45" w:rsidP="00125E45">
      <w:pPr>
        <w:numPr>
          <w:ilvl w:val="0"/>
          <w:numId w:val="3"/>
        </w:numPr>
        <w:rPr>
          <w:rFonts w:hint="eastAsia"/>
        </w:rPr>
      </w:pPr>
      <w:r w:rsidRPr="00125E45">
        <w:rPr>
          <w:b/>
          <w:bCs/>
        </w:rPr>
        <w:t>代码文件</w:t>
      </w:r>
      <w:r w:rsidRPr="00125E45">
        <w:t>:</w:t>
      </w:r>
    </w:p>
    <w:p w14:paraId="2EEB1F16" w14:textId="77777777" w:rsidR="00125E45" w:rsidRPr="00125E45" w:rsidRDefault="00125E45" w:rsidP="00125E45">
      <w:pPr>
        <w:numPr>
          <w:ilvl w:val="1"/>
          <w:numId w:val="3"/>
        </w:numPr>
        <w:rPr>
          <w:rFonts w:hint="eastAsia"/>
        </w:rPr>
      </w:pPr>
      <w:r w:rsidRPr="00125E45">
        <w:t>准备好本项目的核心Python脚本（例如 5_detection_with_depth.py）。</w:t>
      </w:r>
    </w:p>
    <w:p w14:paraId="0D145847" w14:textId="77777777" w:rsidR="00125E45" w:rsidRPr="00125E45" w:rsidRDefault="00125E45" w:rsidP="00125E45">
      <w:pPr>
        <w:rPr>
          <w:rFonts w:hint="eastAsia"/>
          <w:b/>
          <w:bCs/>
        </w:rPr>
      </w:pPr>
      <w:r w:rsidRPr="00125E45">
        <w:rPr>
          <w:b/>
          <w:bCs/>
        </w:rPr>
        <w:t>三、 实验步骤详解</w:t>
      </w:r>
    </w:p>
    <w:p w14:paraId="608B41A1" w14:textId="77777777" w:rsidR="00125E45" w:rsidRPr="00125E45" w:rsidRDefault="00125E45" w:rsidP="00125E45">
      <w:pPr>
        <w:numPr>
          <w:ilvl w:val="0"/>
          <w:numId w:val="4"/>
        </w:numPr>
        <w:rPr>
          <w:rFonts w:hint="eastAsia"/>
        </w:rPr>
      </w:pPr>
      <w:r w:rsidRPr="00125E45">
        <w:rPr>
          <w:b/>
          <w:bCs/>
        </w:rPr>
        <w:t>确认模型路径</w:t>
      </w:r>
      <w:r w:rsidRPr="00125E45">
        <w:t>:</w:t>
      </w:r>
    </w:p>
    <w:p w14:paraId="5961B346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lastRenderedPageBreak/>
        <w:t>在运行脚本之前，请用文本编辑器打开本项目的Python脚本。</w:t>
      </w:r>
    </w:p>
    <w:p w14:paraId="142772F4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找到 MODEL_PATH 这个配置变量。</w:t>
      </w:r>
    </w:p>
    <w:p w14:paraId="4871AB0B" w14:textId="09D0A8B3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请仔细核对该路径是否正确指向了您在项目1中最新一次训练生成的 best.pt 模型文件。如果您的训练结果保存在例如 train2 或 train3 这样的文件夹中，请务必在此处进行相应的修改。</w:t>
      </w:r>
      <w:r>
        <w:rPr>
          <w:rFonts w:hint="eastAsia"/>
        </w:rPr>
        <w:t>（或者直接使用yolov8n.pt）</w:t>
      </w:r>
    </w:p>
    <w:p w14:paraId="4BBBABDF" w14:textId="77777777" w:rsidR="00125E45" w:rsidRPr="00125E45" w:rsidRDefault="00125E45" w:rsidP="00125E45">
      <w:pPr>
        <w:numPr>
          <w:ilvl w:val="0"/>
          <w:numId w:val="4"/>
        </w:numPr>
        <w:rPr>
          <w:rFonts w:hint="eastAsia"/>
        </w:rPr>
      </w:pPr>
      <w:r w:rsidRPr="00125E45">
        <w:rPr>
          <w:b/>
          <w:bCs/>
        </w:rPr>
        <w:t>运行脚本</w:t>
      </w:r>
      <w:r w:rsidRPr="00125E45">
        <w:t>:</w:t>
      </w:r>
    </w:p>
    <w:p w14:paraId="79BD72E8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打开您的终端或Anaconda Prompt。</w:t>
      </w:r>
    </w:p>
    <w:p w14:paraId="73EE39DF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激活您为本项目创建的Conda环境。</w:t>
      </w:r>
    </w:p>
    <w:p w14:paraId="152F0924" w14:textId="399BDFAC" w:rsidR="00125E45" w:rsidRDefault="00CA105A" w:rsidP="00125E45">
      <w:pPr>
        <w:numPr>
          <w:ilvl w:val="1"/>
          <w:numId w:val="4"/>
        </w:numPr>
      </w:pPr>
      <w:r>
        <w:rPr>
          <w:rFonts w:hint="eastAsia"/>
        </w:rPr>
        <w:t>导航至该文件夹目录下，</w:t>
      </w:r>
      <w:r w:rsidR="00125E45" w:rsidRPr="00125E45">
        <w:t>使用 python</w:t>
      </w:r>
      <w:r>
        <w:rPr>
          <w:rFonts w:hint="eastAsia"/>
        </w:rPr>
        <w:t xml:space="preserve"> </w:t>
      </w:r>
      <w:r w:rsidRPr="00CA105A">
        <w:rPr>
          <w:rFonts w:hint="eastAsia"/>
        </w:rPr>
        <w:t>Fusiondepth_detection.py</w:t>
      </w:r>
      <w:r w:rsidR="00125E45" w:rsidRPr="00125E45">
        <w:t>命令运行本项目的脚本文件。</w:t>
      </w:r>
    </w:p>
    <w:p w14:paraId="323B3FDC" w14:textId="3B99F65F" w:rsidR="00906ADE" w:rsidRPr="00125E45" w:rsidRDefault="00906ADE" w:rsidP="00906ADE">
      <w:pPr>
        <w:ind w:left="1440"/>
        <w:rPr>
          <w:rFonts w:hint="eastAsia"/>
        </w:rPr>
      </w:pPr>
      <w:r w:rsidRPr="00906ADE">
        <w:drawing>
          <wp:inline distT="0" distB="0" distL="0" distR="0" wp14:anchorId="1C8D7CF8" wp14:editId="22DED292">
            <wp:extent cx="5274310" cy="2049145"/>
            <wp:effectExtent l="0" t="0" r="2540" b="8255"/>
            <wp:docPr id="180939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92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578F" w14:textId="77777777" w:rsidR="00125E45" w:rsidRPr="00125E45" w:rsidRDefault="00125E45" w:rsidP="00125E45">
      <w:pPr>
        <w:numPr>
          <w:ilvl w:val="0"/>
          <w:numId w:val="4"/>
        </w:numPr>
        <w:rPr>
          <w:rFonts w:hint="eastAsia"/>
        </w:rPr>
      </w:pPr>
      <w:r w:rsidRPr="00125E45">
        <w:rPr>
          <w:b/>
          <w:bCs/>
        </w:rPr>
        <w:t>实时检测与测距</w:t>
      </w:r>
      <w:r w:rsidRPr="00125E45">
        <w:t>:</w:t>
      </w:r>
    </w:p>
    <w:p w14:paraId="31F1EC9B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程序成功启动后，一个标题为“YOLOv8 Detection with Depth”的窗口将会出现，并显示来自</w:t>
      </w:r>
      <w:proofErr w:type="spellStart"/>
      <w:r w:rsidRPr="00125E45">
        <w:t>Realsense</w:t>
      </w:r>
      <w:proofErr w:type="spellEnd"/>
      <w:r w:rsidRPr="00125E45">
        <w:t>摄像头的实时彩色画面。</w:t>
      </w:r>
    </w:p>
    <w:p w14:paraId="290EC01D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将</w:t>
      </w:r>
      <w:proofErr w:type="gramStart"/>
      <w:r w:rsidRPr="00125E45">
        <w:t>您训练</w:t>
      </w:r>
      <w:proofErr w:type="gramEnd"/>
      <w:r w:rsidRPr="00125E45">
        <w:t>过的物体（例如可乐、尖叫饮料或梨子）放置在摄像头前。</w:t>
      </w:r>
    </w:p>
    <w:p w14:paraId="35ECEF27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观察画面：如果模型成功识别物体，您会看到一个绿色的边界框将其框出，一个红色的圆点标记其中心，同时在中心点旁边会实时显示该点距离摄像头的物理距离，单位为米（m）。</w:t>
      </w:r>
    </w:p>
    <w:p w14:paraId="5D9F841B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您可以前后移动物体，观察距离数值是否会随之实时、准确地变化。</w:t>
      </w:r>
    </w:p>
    <w:p w14:paraId="4B9BF0F3" w14:textId="77777777" w:rsidR="00125E45" w:rsidRPr="00125E45" w:rsidRDefault="00125E45" w:rsidP="00125E45">
      <w:pPr>
        <w:numPr>
          <w:ilvl w:val="0"/>
          <w:numId w:val="4"/>
        </w:numPr>
        <w:rPr>
          <w:rFonts w:hint="eastAsia"/>
        </w:rPr>
      </w:pPr>
      <w:r w:rsidRPr="00125E45">
        <w:rPr>
          <w:b/>
          <w:bCs/>
        </w:rPr>
        <w:t>获取单张带有深度的图像</w:t>
      </w:r>
      <w:r w:rsidRPr="00125E45">
        <w:t>:</w:t>
      </w:r>
    </w:p>
    <w:p w14:paraId="38777EC2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在实时检测的过程中，当您看到一个满意的、希望记录下来的检测和测距结果时，请按下键盘上的 s 键。</w:t>
      </w:r>
    </w:p>
    <w:p w14:paraId="5B46A234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lastRenderedPageBreak/>
        <w:t>程序会立即将当前窗口显示的、带有完整标注信息（检测框、类别、置信度、中心点、深度距离）的画面保存为一张 .jpg 格式的图片。</w:t>
      </w:r>
    </w:p>
    <w:p w14:paraId="3FC99AE7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这张图片会自动保存在与脚本同级目录下、一个名为 snapshots 的新建文件夹中。您可以在终端看到相应的保存成功提示。</w:t>
      </w:r>
    </w:p>
    <w:p w14:paraId="34486CFB" w14:textId="77777777" w:rsidR="00125E45" w:rsidRPr="00125E45" w:rsidRDefault="00125E45" w:rsidP="00125E45">
      <w:pPr>
        <w:numPr>
          <w:ilvl w:val="0"/>
          <w:numId w:val="4"/>
        </w:numPr>
        <w:rPr>
          <w:rFonts w:hint="eastAsia"/>
        </w:rPr>
      </w:pPr>
      <w:r w:rsidRPr="00125E45">
        <w:rPr>
          <w:b/>
          <w:bCs/>
        </w:rPr>
        <w:t>退出程序</w:t>
      </w:r>
      <w:r w:rsidRPr="00125E45">
        <w:t>:</w:t>
      </w:r>
    </w:p>
    <w:p w14:paraId="5989A396" w14:textId="77777777" w:rsidR="00125E45" w:rsidRPr="00125E45" w:rsidRDefault="00125E45" w:rsidP="00125E45">
      <w:pPr>
        <w:numPr>
          <w:ilvl w:val="1"/>
          <w:numId w:val="4"/>
        </w:numPr>
        <w:rPr>
          <w:rFonts w:hint="eastAsia"/>
        </w:rPr>
      </w:pPr>
      <w:r w:rsidRPr="00125E45">
        <w:t>完成所有测试后，</w:t>
      </w:r>
      <w:proofErr w:type="gramStart"/>
      <w:r w:rsidRPr="00125E45">
        <w:t>请确保</w:t>
      </w:r>
      <w:proofErr w:type="gramEnd"/>
      <w:r w:rsidRPr="00125E45">
        <w:t>视频窗口是当前活动窗口，然后按下键盘上的 q 键。</w:t>
      </w:r>
    </w:p>
    <w:p w14:paraId="6F605F3E" w14:textId="29E2B1C8" w:rsidR="00A84432" w:rsidRDefault="00125E45" w:rsidP="00FA29C8">
      <w:pPr>
        <w:numPr>
          <w:ilvl w:val="1"/>
          <w:numId w:val="4"/>
        </w:numPr>
        <w:rPr>
          <w:rFonts w:hint="eastAsia"/>
        </w:rPr>
      </w:pPr>
      <w:r w:rsidRPr="00125E45">
        <w:t>程序会优雅地停止摄像头，关闭所有窗口，并在终端打印关闭信息后完全退出。</w:t>
      </w:r>
    </w:p>
    <w:p w14:paraId="240006C6" w14:textId="1B9A4858" w:rsidR="00AE29FE" w:rsidRPr="00AE29FE" w:rsidRDefault="00AE29FE" w:rsidP="00AE29FE">
      <w:pPr>
        <w:rPr>
          <w:rFonts w:hint="eastAsia"/>
          <w:b/>
          <w:bCs/>
        </w:rPr>
      </w:pPr>
      <w:r w:rsidRPr="00AE29FE">
        <w:rPr>
          <w:rFonts w:hint="eastAsia"/>
          <w:b/>
          <w:bCs/>
        </w:rPr>
        <w:t>实验效果图：</w:t>
      </w:r>
    </w:p>
    <w:p w14:paraId="15D56DD9" w14:textId="618BE739" w:rsidR="00AE29FE" w:rsidRPr="00125E45" w:rsidRDefault="00AE29FE" w:rsidP="00AE29FE">
      <w:pPr>
        <w:rPr>
          <w:rFonts w:hint="eastAsia"/>
        </w:rPr>
      </w:pPr>
      <w:r>
        <w:rPr>
          <w:noProof/>
        </w:rPr>
        <w:drawing>
          <wp:inline distT="0" distB="0" distL="0" distR="0" wp14:anchorId="6363BD1C" wp14:editId="474237F8">
            <wp:extent cx="5274310" cy="3956050"/>
            <wp:effectExtent l="0" t="0" r="2540" b="6350"/>
            <wp:docPr id="726817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9FE" w:rsidRPr="00125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EE6A" w14:textId="77777777" w:rsidR="000C5897" w:rsidRDefault="000C5897" w:rsidP="00125E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056195" w14:textId="77777777" w:rsidR="000C5897" w:rsidRDefault="000C5897" w:rsidP="00125E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35ADD" w14:textId="77777777" w:rsidR="000C5897" w:rsidRDefault="000C5897" w:rsidP="00125E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E4449A" w14:textId="77777777" w:rsidR="000C5897" w:rsidRDefault="000C5897" w:rsidP="00125E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31816"/>
    <w:multiLevelType w:val="multilevel"/>
    <w:tmpl w:val="7E12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A42DB"/>
    <w:multiLevelType w:val="multilevel"/>
    <w:tmpl w:val="32E8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376BA7"/>
    <w:multiLevelType w:val="multilevel"/>
    <w:tmpl w:val="8A6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47E91"/>
    <w:multiLevelType w:val="multilevel"/>
    <w:tmpl w:val="92C2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547027">
    <w:abstractNumId w:val="2"/>
  </w:num>
  <w:num w:numId="2" w16cid:durableId="1357928161">
    <w:abstractNumId w:val="0"/>
  </w:num>
  <w:num w:numId="3" w16cid:durableId="2035841665">
    <w:abstractNumId w:val="1"/>
  </w:num>
  <w:num w:numId="4" w16cid:durableId="586618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A9"/>
    <w:rsid w:val="00001732"/>
    <w:rsid w:val="00066F6B"/>
    <w:rsid w:val="000C5897"/>
    <w:rsid w:val="00123132"/>
    <w:rsid w:val="00125E45"/>
    <w:rsid w:val="003138A9"/>
    <w:rsid w:val="00563371"/>
    <w:rsid w:val="00815138"/>
    <w:rsid w:val="00853140"/>
    <w:rsid w:val="0087165F"/>
    <w:rsid w:val="00906ADE"/>
    <w:rsid w:val="00A84432"/>
    <w:rsid w:val="00AC3F68"/>
    <w:rsid w:val="00AE29FE"/>
    <w:rsid w:val="00CA105A"/>
    <w:rsid w:val="00E369EF"/>
    <w:rsid w:val="00FA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4B01C"/>
  <w15:chartTrackingRefBased/>
  <w15:docId w15:val="{47476870-C565-4036-98E9-58696444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38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8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8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8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8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8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8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8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8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8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8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8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8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8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8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8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8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8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8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8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8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8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8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5E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5E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5E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5E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1137</Words>
  <Characters>1389</Characters>
  <Application>Microsoft Office Word</Application>
  <DocSecurity>0</DocSecurity>
  <Lines>63</Lines>
  <Paragraphs>46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Luo</dc:creator>
  <cp:keywords/>
  <dc:description/>
  <cp:lastModifiedBy>Ricardo Luo</cp:lastModifiedBy>
  <cp:revision>7</cp:revision>
  <dcterms:created xsi:type="dcterms:W3CDTF">2025-09-18T14:34:00Z</dcterms:created>
  <dcterms:modified xsi:type="dcterms:W3CDTF">2025-09-22T11:27:00Z</dcterms:modified>
</cp:coreProperties>
</file>