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48D7" w14:textId="77777777" w:rsidR="00C2757D" w:rsidRPr="00C2757D" w:rsidRDefault="00C2757D" w:rsidP="00C2757D">
      <w:r w:rsidRPr="00C2757D">
        <w:t>As a software developer, building stronger simulation models requires considering factors like scalability and performance constraints. Essentially, it’s key to simulate various system loads to understand how an application behaves under different conditions, which enables one to easily identify bottlenecks or potential scaling issues before production deployment.</w:t>
      </w:r>
    </w:p>
    <w:p w14:paraId="049F21D2" w14:textId="77777777" w:rsidR="00C2757D" w:rsidRPr="00C2757D" w:rsidRDefault="00C2757D" w:rsidP="00C2757D">
      <w:r w:rsidRPr="00C2757D">
        <w:t>In addition, another factor is error handling and fault tolerance. Any well-designed simulation should account for potential failures, such as network outages, HA conditions, or database downtime, to test how well the system recovers and ensure that designed HA mechanisms function as expected.</w:t>
      </w:r>
    </w:p>
    <w:p w14:paraId="67E1343A" w14:textId="1993BFDB" w:rsidR="00C2757D" w:rsidRPr="00C2757D" w:rsidRDefault="00C2757D" w:rsidP="00C2757D">
      <w:r>
        <w:t xml:space="preserve">Another key item is </w:t>
      </w:r>
      <w:r w:rsidRPr="00C2757D">
        <w:t>user modeling, as often issues exist between the keyboard and chair. By simulating diverse user interactions and usage patterns, developers can predict how real users will engage with the software, helping to fine-tune performance, UI/UX, and scalability. This user-centric approach ensures that the application can fulfill user needs, leading to a more reliable and efficient product.</w:t>
      </w:r>
    </w:p>
    <w:p w14:paraId="459D8517" w14:textId="7CD05C6D" w:rsidR="00C2757D" w:rsidRPr="00C2757D" w:rsidRDefault="00C2757D" w:rsidP="00C2757D">
      <w:r>
        <w:t xml:space="preserve">Looking at other infrastructure </w:t>
      </w:r>
      <w:r w:rsidRPr="00C2757D">
        <w:t xml:space="preserve">areas, integrating simulations with continuous integration and deployment (CI/CD) pipelines offers </w:t>
      </w:r>
      <w:r>
        <w:t xml:space="preserve">more </w:t>
      </w:r>
      <w:r w:rsidRPr="00C2757D">
        <w:t>benefits. Incorporating automated simulation tests as part of the CI/CD process allows developers to regularly assess performance and reliability during development iterations. This continuous feedback enables quicker identification of potential issues, ensuring that any scaling or error handling problems are resolved before they escalate in production environments.</w:t>
      </w:r>
    </w:p>
    <w:p w14:paraId="47078C09" w14:textId="62AD2568" w:rsidR="00C2757D" w:rsidRPr="00C2757D" w:rsidRDefault="00C2757D" w:rsidP="00C2757D">
      <w:r>
        <w:t>Lastly</w:t>
      </w:r>
      <w:r w:rsidRPr="00C2757D">
        <w:t xml:space="preserve">, developers can use predictive analytics in simulations to forecast future performance based on historical data. This approach helps anticipate how the system will perform as user demand or data </w:t>
      </w:r>
      <w:r>
        <w:t xml:space="preserve">scope </w:t>
      </w:r>
      <w:r w:rsidRPr="00C2757D">
        <w:t xml:space="preserve">grows over time. By integrating predictive models with simulations, developers can make proactive adjustments to resource allocation, system architecture, and user support, ensuring that </w:t>
      </w:r>
      <w:r>
        <w:t xml:space="preserve">their software </w:t>
      </w:r>
      <w:r w:rsidRPr="00C2757D">
        <w:t>remains efficient and reliable.</w:t>
      </w:r>
    </w:p>
    <w:p w14:paraId="0703466A" w14:textId="77777777" w:rsidR="00C2757D" w:rsidRDefault="00C2757D"/>
    <w:sectPr w:rsidR="00C2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7D"/>
    <w:rsid w:val="000740F6"/>
    <w:rsid w:val="00C2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81EB"/>
  <w15:chartTrackingRefBased/>
  <w15:docId w15:val="{F27EF7F1-A8AC-4CBE-8230-3907BE5F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898">
      <w:bodyDiv w:val="1"/>
      <w:marLeft w:val="0"/>
      <w:marRight w:val="0"/>
      <w:marTop w:val="0"/>
      <w:marBottom w:val="0"/>
      <w:divBdr>
        <w:top w:val="none" w:sz="0" w:space="0" w:color="auto"/>
        <w:left w:val="none" w:sz="0" w:space="0" w:color="auto"/>
        <w:bottom w:val="none" w:sz="0" w:space="0" w:color="auto"/>
        <w:right w:val="none" w:sz="0" w:space="0" w:color="auto"/>
      </w:divBdr>
    </w:div>
    <w:div w:id="1028797766">
      <w:bodyDiv w:val="1"/>
      <w:marLeft w:val="0"/>
      <w:marRight w:val="0"/>
      <w:marTop w:val="0"/>
      <w:marBottom w:val="0"/>
      <w:divBdr>
        <w:top w:val="none" w:sz="0" w:space="0" w:color="auto"/>
        <w:left w:val="none" w:sz="0" w:space="0" w:color="auto"/>
        <w:bottom w:val="none" w:sz="0" w:space="0" w:color="auto"/>
        <w:right w:val="none" w:sz="0" w:space="0" w:color="auto"/>
      </w:divBdr>
    </w:div>
    <w:div w:id="1036125713">
      <w:bodyDiv w:val="1"/>
      <w:marLeft w:val="0"/>
      <w:marRight w:val="0"/>
      <w:marTop w:val="0"/>
      <w:marBottom w:val="0"/>
      <w:divBdr>
        <w:top w:val="none" w:sz="0" w:space="0" w:color="auto"/>
        <w:left w:val="none" w:sz="0" w:space="0" w:color="auto"/>
        <w:bottom w:val="none" w:sz="0" w:space="0" w:color="auto"/>
        <w:right w:val="none" w:sz="0" w:space="0" w:color="auto"/>
      </w:divBdr>
    </w:div>
    <w:div w:id="15436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alex@alexmoyse.com</dc:creator>
  <cp:keywords/>
  <dc:description/>
  <cp:lastModifiedBy>alex@alexmoyse.com</cp:lastModifiedBy>
  <cp:revision>1</cp:revision>
  <dcterms:created xsi:type="dcterms:W3CDTF">2024-09-05T04:46:00Z</dcterms:created>
  <dcterms:modified xsi:type="dcterms:W3CDTF">2024-09-05T04:53:00Z</dcterms:modified>
</cp:coreProperties>
</file>