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6D4" w:rsidRPr="002766D4" w:rsidRDefault="002766D4" w:rsidP="002766D4">
      <w:pPr>
        <w:shd w:val="clear" w:color="auto" w:fill="FFFFFF"/>
        <w:spacing w:before="51" w:after="51" w:line="240" w:lineRule="auto"/>
        <w:outlineLvl w:val="0"/>
        <w:rPr>
          <w:rFonts w:ascii="Helvetica" w:eastAsia="Times New Roman" w:hAnsi="Helvetica" w:cs="Helvetica"/>
          <w:color w:val="2D3B45"/>
          <w:kern w:val="36"/>
          <w:sz w:val="43"/>
          <w:szCs w:val="43"/>
        </w:rPr>
      </w:pPr>
      <w:r w:rsidRPr="002766D4">
        <w:rPr>
          <w:rFonts w:ascii="Helvetica" w:eastAsia="Times New Roman" w:hAnsi="Helvetica" w:cs="Helvetica"/>
          <w:color w:val="2D3B45"/>
          <w:kern w:val="36"/>
          <w:sz w:val="43"/>
          <w:szCs w:val="43"/>
        </w:rPr>
        <w:t>Forks</w:t>
      </w:r>
    </w:p>
    <w:p w:rsidR="002766D4" w:rsidRPr="002766D4" w:rsidRDefault="002766D4" w:rsidP="002766D4">
      <w:pPr>
        <w:spacing w:after="0" w:line="240" w:lineRule="auto"/>
        <w:rPr>
          <w:rFonts w:ascii="Times New Roman" w:eastAsia="Times New Roman" w:hAnsi="Times New Roman" w:cs="Times New Roman"/>
          <w:sz w:val="24"/>
          <w:szCs w:val="24"/>
        </w:rPr>
      </w:pPr>
      <w:hyperlink r:id="rId5" w:history="1">
        <w:r w:rsidRPr="002766D4">
          <w:rPr>
            <w:rFonts w:ascii="Times New Roman" w:eastAsia="Times New Roman" w:hAnsi="Times New Roman" w:cs="Times New Roman"/>
            <w:color w:val="0000FF"/>
            <w:sz w:val="24"/>
            <w:szCs w:val="24"/>
          </w:rPr>
          <w:t>Actions</w:t>
        </w:r>
      </w:hyperlink>
    </w:p>
    <w:p w:rsidR="002766D4" w:rsidRPr="002766D4" w:rsidRDefault="002766D4" w:rsidP="002766D4">
      <w:pPr>
        <w:shd w:val="clear" w:color="auto" w:fill="FFFFFF"/>
        <w:spacing w:before="103" w:after="103" w:line="240" w:lineRule="auto"/>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Example program and data:  </w:t>
      </w:r>
      <w:hyperlink r:id="rId6" w:tooltip="hw3example.zip" w:history="1">
        <w:r w:rsidRPr="002766D4">
          <w:rPr>
            <w:rFonts w:ascii="Helvetica" w:eastAsia="Times New Roman" w:hAnsi="Helvetica" w:cs="Helvetica"/>
            <w:color w:val="0000FF"/>
            <w:sz w:val="14"/>
            <w:u w:val="single"/>
          </w:rPr>
          <w:t> hw3example.zip </w:t>
        </w:r>
      </w:hyperlink>
      <w:r w:rsidRPr="002766D4">
        <w:rPr>
          <w:rFonts w:ascii="Helvetica" w:eastAsia="Times New Roman" w:hAnsi="Helvetica" w:cs="Helvetica"/>
          <w:color w:val="2D3B45"/>
          <w:sz w:val="14"/>
          <w:szCs w:val="14"/>
        </w:rPr>
        <w:t> which will only work on Linux. To unzip, type "unzip hw3example.zip"</w:t>
      </w:r>
      <w:proofErr w:type="gramStart"/>
      <w:r w:rsidRPr="002766D4">
        <w:rPr>
          <w:rFonts w:ascii="Helvetica" w:eastAsia="Times New Roman" w:hAnsi="Helvetica" w:cs="Helvetica"/>
          <w:color w:val="2D3B45"/>
          <w:sz w:val="14"/>
          <w:szCs w:val="14"/>
        </w:rPr>
        <w:t>  (</w:t>
      </w:r>
      <w:proofErr w:type="gramEnd"/>
      <w:r w:rsidRPr="002766D4">
        <w:rPr>
          <w:rFonts w:ascii="Helvetica" w:eastAsia="Times New Roman" w:hAnsi="Helvetica" w:cs="Helvetica"/>
          <w:color w:val="2D3B45"/>
          <w:sz w:val="14"/>
          <w:szCs w:val="14"/>
        </w:rPr>
        <w:t>NOTE: you only need to include wall or CPU time in your program.)</w:t>
      </w:r>
    </w:p>
    <w:p w:rsidR="002766D4" w:rsidRPr="002766D4" w:rsidRDefault="002766D4" w:rsidP="002766D4">
      <w:pPr>
        <w:shd w:val="clear" w:color="auto" w:fill="FFFFFF"/>
        <w:spacing w:before="103" w:after="103" w:line="240" w:lineRule="auto"/>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 </w:t>
      </w:r>
    </w:p>
    <w:p w:rsidR="002766D4" w:rsidRPr="002766D4" w:rsidRDefault="002766D4" w:rsidP="002766D4">
      <w:pPr>
        <w:shd w:val="clear" w:color="auto" w:fill="FFFFFF"/>
        <w:spacing w:before="103" w:after="103" w:line="240" w:lineRule="auto"/>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The idea is for you to create a program that reads a binary random access file and finds the min and max. Your program will either use one process or it will use four processes (parallel computing) to achieve the answer. In order for your forked processes to work they must use pipes.</w:t>
      </w:r>
    </w:p>
    <w:p w:rsidR="002766D4" w:rsidRPr="002766D4" w:rsidRDefault="002766D4" w:rsidP="002766D4">
      <w:pPr>
        <w:shd w:val="clear" w:color="auto" w:fill="FFFFFF"/>
        <w:spacing w:before="103" w:after="103" w:line="240" w:lineRule="auto"/>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 </w:t>
      </w:r>
    </w:p>
    <w:p w:rsidR="002766D4" w:rsidRPr="002766D4" w:rsidRDefault="002766D4" w:rsidP="002766D4">
      <w:pPr>
        <w:shd w:val="clear" w:color="auto" w:fill="FFFFFF"/>
        <w:spacing w:before="103" w:after="103" w:line="240" w:lineRule="auto"/>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Instructions:</w:t>
      </w:r>
    </w:p>
    <w:p w:rsidR="002766D4" w:rsidRPr="002766D4" w:rsidRDefault="002766D4" w:rsidP="002766D4">
      <w:pPr>
        <w:numPr>
          <w:ilvl w:val="0"/>
          <w:numId w:val="1"/>
        </w:numPr>
        <w:shd w:val="clear" w:color="auto" w:fill="FFFFFF"/>
        <w:spacing w:before="100" w:beforeAutospacing="1" w:after="100" w:afterAutospacing="1" w:line="240" w:lineRule="auto"/>
        <w:ind w:left="214"/>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Create at least two c programs to complete the following:</w:t>
      </w:r>
    </w:p>
    <w:p w:rsidR="002766D4" w:rsidRPr="002766D4" w:rsidRDefault="002766D4" w:rsidP="002766D4">
      <w:pPr>
        <w:numPr>
          <w:ilvl w:val="1"/>
          <w:numId w:val="1"/>
        </w:numPr>
        <w:shd w:val="clear" w:color="auto" w:fill="FFFFFF"/>
        <w:spacing w:before="100" w:beforeAutospacing="1" w:after="100" w:afterAutospacing="1" w:line="240" w:lineRule="auto"/>
        <w:ind w:left="428"/>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 xml:space="preserve">From the command prompt the user will run the following: "hw3 </w:t>
      </w:r>
      <w:proofErr w:type="spellStart"/>
      <w:r w:rsidRPr="002766D4">
        <w:rPr>
          <w:rFonts w:ascii="Helvetica" w:eastAsia="Times New Roman" w:hAnsi="Helvetica" w:cs="Helvetica"/>
          <w:color w:val="2D3B45"/>
          <w:sz w:val="14"/>
          <w:szCs w:val="14"/>
        </w:rPr>
        <w:t>numForks</w:t>
      </w:r>
      <w:proofErr w:type="spellEnd"/>
      <w:r w:rsidRPr="002766D4">
        <w:rPr>
          <w:rFonts w:ascii="Helvetica" w:eastAsia="Times New Roman" w:hAnsi="Helvetica" w:cs="Helvetica"/>
          <w:color w:val="2D3B45"/>
          <w:sz w:val="14"/>
          <w:szCs w:val="14"/>
        </w:rPr>
        <w:t xml:space="preserve"> </w:t>
      </w:r>
      <w:proofErr w:type="spellStart"/>
      <w:r w:rsidRPr="002766D4">
        <w:rPr>
          <w:rFonts w:ascii="Helvetica" w:eastAsia="Times New Roman" w:hAnsi="Helvetica" w:cs="Helvetica"/>
          <w:color w:val="2D3B45"/>
          <w:sz w:val="14"/>
          <w:szCs w:val="14"/>
        </w:rPr>
        <w:t>fileName</w:t>
      </w:r>
      <w:proofErr w:type="spellEnd"/>
      <w:r w:rsidRPr="002766D4">
        <w:rPr>
          <w:rFonts w:ascii="Helvetica" w:eastAsia="Times New Roman" w:hAnsi="Helvetica" w:cs="Helvetica"/>
          <w:color w:val="2D3B45"/>
          <w:sz w:val="14"/>
          <w:szCs w:val="14"/>
        </w:rPr>
        <w:t>"</w:t>
      </w:r>
    </w:p>
    <w:p w:rsidR="002766D4" w:rsidRPr="002766D4" w:rsidRDefault="002766D4" w:rsidP="002766D4">
      <w:pPr>
        <w:numPr>
          <w:ilvl w:val="2"/>
          <w:numId w:val="1"/>
        </w:numPr>
        <w:shd w:val="clear" w:color="auto" w:fill="FFFFFF"/>
        <w:spacing w:before="100" w:beforeAutospacing="1" w:after="100" w:afterAutospacing="1" w:line="240" w:lineRule="auto"/>
        <w:ind w:left="642"/>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w:t>
      </w:r>
      <w:proofErr w:type="spellStart"/>
      <w:proofErr w:type="gramStart"/>
      <w:r w:rsidRPr="002766D4">
        <w:rPr>
          <w:rFonts w:ascii="Helvetica" w:eastAsia="Times New Roman" w:hAnsi="Helvetica" w:cs="Helvetica"/>
          <w:color w:val="2D3B45"/>
          <w:sz w:val="14"/>
          <w:szCs w:val="14"/>
        </w:rPr>
        <w:t>numForks</w:t>
      </w:r>
      <w:proofErr w:type="spellEnd"/>
      <w:proofErr w:type="gramEnd"/>
      <w:r w:rsidRPr="002766D4">
        <w:rPr>
          <w:rFonts w:ascii="Helvetica" w:eastAsia="Times New Roman" w:hAnsi="Helvetica" w:cs="Helvetica"/>
          <w:color w:val="2D3B45"/>
          <w:sz w:val="14"/>
          <w:szCs w:val="14"/>
        </w:rPr>
        <w:t>" can only be "1" or "4" - it indicates the number of processes that will be run.</w:t>
      </w:r>
    </w:p>
    <w:p w:rsidR="002766D4" w:rsidRPr="002766D4" w:rsidRDefault="002766D4" w:rsidP="002766D4">
      <w:pPr>
        <w:numPr>
          <w:ilvl w:val="2"/>
          <w:numId w:val="1"/>
        </w:numPr>
        <w:shd w:val="clear" w:color="auto" w:fill="FFFFFF"/>
        <w:spacing w:before="100" w:beforeAutospacing="1" w:after="100" w:afterAutospacing="1" w:line="240" w:lineRule="auto"/>
        <w:ind w:left="642"/>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w:t>
      </w:r>
      <w:proofErr w:type="spellStart"/>
      <w:proofErr w:type="gramStart"/>
      <w:r w:rsidRPr="002766D4">
        <w:rPr>
          <w:rFonts w:ascii="Helvetica" w:eastAsia="Times New Roman" w:hAnsi="Helvetica" w:cs="Helvetica"/>
          <w:color w:val="2D3B45"/>
          <w:sz w:val="14"/>
          <w:szCs w:val="14"/>
        </w:rPr>
        <w:t>fileName</w:t>
      </w:r>
      <w:proofErr w:type="spellEnd"/>
      <w:proofErr w:type="gramEnd"/>
      <w:r w:rsidRPr="002766D4">
        <w:rPr>
          <w:rFonts w:ascii="Helvetica" w:eastAsia="Times New Roman" w:hAnsi="Helvetica" w:cs="Helvetica"/>
          <w:color w:val="2D3B45"/>
          <w:sz w:val="14"/>
          <w:szCs w:val="14"/>
        </w:rPr>
        <w:t>" is the name of the binary random access file that will be used, generated by a program below.</w:t>
      </w:r>
    </w:p>
    <w:p w:rsidR="002766D4" w:rsidRPr="002766D4" w:rsidRDefault="002766D4" w:rsidP="002766D4">
      <w:pPr>
        <w:numPr>
          <w:ilvl w:val="1"/>
          <w:numId w:val="1"/>
        </w:numPr>
        <w:shd w:val="clear" w:color="auto" w:fill="FFFFFF"/>
        <w:spacing w:before="100" w:beforeAutospacing="1" w:after="100" w:afterAutospacing="1" w:line="240" w:lineRule="auto"/>
        <w:ind w:left="428"/>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If "1" is entered then the program calls exec on another c program that will return the max and min of the file to the user.</w:t>
      </w:r>
    </w:p>
    <w:p w:rsidR="002766D4" w:rsidRPr="002766D4" w:rsidRDefault="002766D4" w:rsidP="002766D4">
      <w:pPr>
        <w:numPr>
          <w:ilvl w:val="1"/>
          <w:numId w:val="1"/>
        </w:numPr>
        <w:shd w:val="clear" w:color="auto" w:fill="FFFFFF"/>
        <w:spacing w:before="100" w:beforeAutospacing="1" w:after="100" w:afterAutospacing="1" w:line="240" w:lineRule="auto"/>
        <w:ind w:left="428"/>
        <w:rPr>
          <w:rFonts w:ascii="Helvetica" w:eastAsia="Times New Roman" w:hAnsi="Helvetica" w:cs="Helvetica"/>
          <w:color w:val="2D3B45"/>
          <w:sz w:val="14"/>
          <w:szCs w:val="14"/>
        </w:rPr>
      </w:pPr>
      <w:proofErr w:type="gramStart"/>
      <w:r w:rsidRPr="002766D4">
        <w:rPr>
          <w:rFonts w:ascii="Helvetica" w:eastAsia="Times New Roman" w:hAnsi="Helvetica" w:cs="Helvetica"/>
          <w:color w:val="2D3B45"/>
          <w:sz w:val="14"/>
          <w:szCs w:val="14"/>
        </w:rPr>
        <w:t>if</w:t>
      </w:r>
      <w:proofErr w:type="gramEnd"/>
      <w:r w:rsidRPr="002766D4">
        <w:rPr>
          <w:rFonts w:ascii="Helvetica" w:eastAsia="Times New Roman" w:hAnsi="Helvetica" w:cs="Helvetica"/>
          <w:color w:val="2D3B45"/>
          <w:sz w:val="14"/>
          <w:szCs w:val="14"/>
        </w:rPr>
        <w:t xml:space="preserve"> "4" is entered then the program calls </w:t>
      </w:r>
      <w:proofErr w:type="spellStart"/>
      <w:r w:rsidRPr="002766D4">
        <w:rPr>
          <w:rFonts w:ascii="Helvetica" w:eastAsia="Times New Roman" w:hAnsi="Helvetica" w:cs="Helvetica"/>
          <w:color w:val="2D3B45"/>
          <w:sz w:val="14"/>
          <w:szCs w:val="14"/>
        </w:rPr>
        <w:t>fork</w:t>
      </w:r>
      <w:proofErr w:type="spellEnd"/>
      <w:r w:rsidRPr="002766D4">
        <w:rPr>
          <w:rFonts w:ascii="Helvetica" w:eastAsia="Times New Roman" w:hAnsi="Helvetica" w:cs="Helvetica"/>
          <w:color w:val="2D3B45"/>
          <w:sz w:val="14"/>
          <w:szCs w:val="14"/>
        </w:rPr>
        <w:t xml:space="preserve"> an appropriate number of times and calls exec on another program the appropriate times and ways and will return the max and min of the file to the user. Your program will need to use pipes to communicate between forked processes.</w:t>
      </w:r>
    </w:p>
    <w:p w:rsidR="002766D4" w:rsidRPr="002766D4" w:rsidRDefault="002766D4" w:rsidP="002766D4">
      <w:pPr>
        <w:numPr>
          <w:ilvl w:val="1"/>
          <w:numId w:val="1"/>
        </w:numPr>
        <w:shd w:val="clear" w:color="auto" w:fill="FFFFFF"/>
        <w:spacing w:before="100" w:beforeAutospacing="1" w:after="100" w:afterAutospacing="1" w:line="240" w:lineRule="auto"/>
        <w:ind w:left="428"/>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Regardless of "1" or "4" being entered, the program will report how much time it took to process the file.</w:t>
      </w:r>
    </w:p>
    <w:p w:rsidR="002766D4" w:rsidRPr="002766D4" w:rsidRDefault="002766D4" w:rsidP="002766D4">
      <w:pPr>
        <w:numPr>
          <w:ilvl w:val="0"/>
          <w:numId w:val="1"/>
        </w:numPr>
        <w:shd w:val="clear" w:color="auto" w:fill="FFFFFF"/>
        <w:spacing w:before="100" w:beforeAutospacing="1" w:after="100" w:afterAutospacing="1" w:line="240" w:lineRule="auto"/>
        <w:ind w:left="214"/>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When the program runs your name is printed out.</w:t>
      </w:r>
    </w:p>
    <w:p w:rsidR="002766D4" w:rsidRPr="002766D4" w:rsidRDefault="002766D4" w:rsidP="002766D4">
      <w:pPr>
        <w:numPr>
          <w:ilvl w:val="0"/>
          <w:numId w:val="1"/>
        </w:numPr>
        <w:shd w:val="clear" w:color="auto" w:fill="FFFFFF"/>
        <w:spacing w:before="100" w:beforeAutospacing="1" w:after="100" w:afterAutospacing="1" w:line="240" w:lineRule="auto"/>
        <w:ind w:left="214"/>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The first c program will take care of the command line arguments and possibly deal with forking.</w:t>
      </w:r>
    </w:p>
    <w:p w:rsidR="002766D4" w:rsidRPr="002766D4" w:rsidRDefault="002766D4" w:rsidP="002766D4">
      <w:pPr>
        <w:numPr>
          <w:ilvl w:val="0"/>
          <w:numId w:val="1"/>
        </w:numPr>
        <w:shd w:val="clear" w:color="auto" w:fill="FFFFFF"/>
        <w:spacing w:before="100" w:beforeAutospacing="1" w:after="100" w:afterAutospacing="1" w:line="240" w:lineRule="auto"/>
        <w:ind w:left="214"/>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A second c program will actually figure out the min and max from the file.</w:t>
      </w:r>
    </w:p>
    <w:p w:rsidR="002766D4" w:rsidRPr="002766D4" w:rsidRDefault="002766D4" w:rsidP="002766D4">
      <w:pPr>
        <w:numPr>
          <w:ilvl w:val="0"/>
          <w:numId w:val="1"/>
        </w:numPr>
        <w:shd w:val="clear" w:color="auto" w:fill="FFFFFF"/>
        <w:spacing w:before="100" w:beforeAutospacing="1" w:after="100" w:afterAutospacing="1" w:line="240" w:lineRule="auto"/>
        <w:ind w:left="214"/>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 xml:space="preserve">A third, fourth, fifth, etc. c programs may be created, but use caution to not confuse </w:t>
      </w:r>
      <w:proofErr w:type="gramStart"/>
      <w:r w:rsidRPr="002766D4">
        <w:rPr>
          <w:rFonts w:ascii="Helvetica" w:eastAsia="Times New Roman" w:hAnsi="Helvetica" w:cs="Helvetica"/>
          <w:color w:val="2D3B45"/>
          <w:sz w:val="14"/>
          <w:szCs w:val="14"/>
        </w:rPr>
        <w:t>yourself</w:t>
      </w:r>
      <w:proofErr w:type="gramEnd"/>
      <w:r w:rsidRPr="002766D4">
        <w:rPr>
          <w:rFonts w:ascii="Helvetica" w:eastAsia="Times New Roman" w:hAnsi="Helvetica" w:cs="Helvetica"/>
          <w:color w:val="2D3B45"/>
          <w:sz w:val="14"/>
          <w:szCs w:val="14"/>
        </w:rPr>
        <w:t>.</w:t>
      </w:r>
    </w:p>
    <w:p w:rsidR="002766D4" w:rsidRPr="002766D4" w:rsidRDefault="002766D4" w:rsidP="002766D4">
      <w:pPr>
        <w:numPr>
          <w:ilvl w:val="0"/>
          <w:numId w:val="1"/>
        </w:numPr>
        <w:shd w:val="clear" w:color="auto" w:fill="FFFFFF"/>
        <w:spacing w:before="100" w:beforeAutospacing="1" w:after="100" w:afterAutospacing="1" w:line="240" w:lineRule="auto"/>
        <w:ind w:left="214"/>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 xml:space="preserve">Create a </w:t>
      </w:r>
      <w:proofErr w:type="spellStart"/>
      <w:r w:rsidRPr="002766D4">
        <w:rPr>
          <w:rFonts w:ascii="Helvetica" w:eastAsia="Times New Roman" w:hAnsi="Helvetica" w:cs="Helvetica"/>
          <w:color w:val="2D3B45"/>
          <w:sz w:val="14"/>
          <w:szCs w:val="14"/>
        </w:rPr>
        <w:t>Makefile</w:t>
      </w:r>
      <w:proofErr w:type="spellEnd"/>
      <w:r w:rsidRPr="002766D4">
        <w:rPr>
          <w:rFonts w:ascii="Helvetica" w:eastAsia="Times New Roman" w:hAnsi="Helvetica" w:cs="Helvetica"/>
          <w:color w:val="2D3B45"/>
          <w:sz w:val="14"/>
          <w:szCs w:val="14"/>
        </w:rPr>
        <w:t xml:space="preserve"> that compiles all of your c programs when the user types 'make' from the command prompt. If your programs do not compile with 'make' then you get zero points.</w:t>
      </w:r>
    </w:p>
    <w:p w:rsidR="002766D4" w:rsidRPr="002766D4" w:rsidRDefault="002766D4" w:rsidP="002766D4">
      <w:pPr>
        <w:shd w:val="clear" w:color="auto" w:fill="FFFFFF"/>
        <w:spacing w:before="103" w:after="103" w:line="240" w:lineRule="auto"/>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The grader will create a random access binary file that he will use for grading all assignments. The code that he will use is at the bottom of this page.</w:t>
      </w:r>
    </w:p>
    <w:p w:rsidR="002766D4" w:rsidRPr="002766D4" w:rsidRDefault="002766D4" w:rsidP="002766D4">
      <w:pPr>
        <w:shd w:val="clear" w:color="auto" w:fill="FFFFFF"/>
        <w:spacing w:before="51" w:after="51" w:line="240" w:lineRule="auto"/>
        <w:outlineLvl w:val="1"/>
        <w:rPr>
          <w:rFonts w:ascii="Helvetica" w:eastAsia="Times New Roman" w:hAnsi="Helvetica" w:cs="Helvetica"/>
          <w:color w:val="2D3B45"/>
          <w:sz w:val="43"/>
          <w:szCs w:val="43"/>
        </w:rPr>
      </w:pPr>
      <w:r w:rsidRPr="002766D4">
        <w:rPr>
          <w:rFonts w:ascii="Helvetica" w:eastAsia="Times New Roman" w:hAnsi="Helvetica" w:cs="Helvetica"/>
          <w:color w:val="2D3B45"/>
          <w:sz w:val="43"/>
          <w:szCs w:val="43"/>
        </w:rPr>
        <w:t>Deliverable:</w:t>
      </w:r>
    </w:p>
    <w:p w:rsidR="002766D4" w:rsidRPr="002766D4" w:rsidRDefault="002766D4" w:rsidP="002766D4">
      <w:pPr>
        <w:shd w:val="clear" w:color="auto" w:fill="FFFFFF"/>
        <w:spacing w:before="103" w:after="103" w:line="240" w:lineRule="auto"/>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 xml:space="preserve">Zip up all you files, including the </w:t>
      </w:r>
      <w:proofErr w:type="spellStart"/>
      <w:r w:rsidRPr="002766D4">
        <w:rPr>
          <w:rFonts w:ascii="Helvetica" w:eastAsia="Times New Roman" w:hAnsi="Helvetica" w:cs="Helvetica"/>
          <w:color w:val="2D3B45"/>
          <w:sz w:val="14"/>
          <w:szCs w:val="14"/>
        </w:rPr>
        <w:t>Makefile</w:t>
      </w:r>
      <w:proofErr w:type="spellEnd"/>
      <w:r w:rsidRPr="002766D4">
        <w:rPr>
          <w:rFonts w:ascii="Helvetica" w:eastAsia="Times New Roman" w:hAnsi="Helvetica" w:cs="Helvetica"/>
          <w:color w:val="2D3B45"/>
          <w:sz w:val="14"/>
          <w:szCs w:val="14"/>
        </w:rPr>
        <w:t>, and submit it to Canvas by the due date.</w:t>
      </w:r>
    </w:p>
    <w:p w:rsidR="002766D4" w:rsidRPr="002766D4" w:rsidRDefault="002766D4" w:rsidP="002766D4">
      <w:pPr>
        <w:shd w:val="clear" w:color="auto" w:fill="FFFFFF"/>
        <w:spacing w:before="103" w:after="103" w:line="240" w:lineRule="auto"/>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 </w:t>
      </w:r>
    </w:p>
    <w:p w:rsidR="002766D4" w:rsidRPr="002766D4" w:rsidRDefault="002766D4" w:rsidP="002766D4">
      <w:pPr>
        <w:shd w:val="clear" w:color="auto" w:fill="F5F5F5"/>
        <w:spacing w:after="0" w:line="240" w:lineRule="auto"/>
        <w:rPr>
          <w:rFonts w:ascii="Helvetica" w:eastAsia="Times New Roman" w:hAnsi="Helvetica" w:cs="Helvetica"/>
          <w:b/>
          <w:bCs/>
          <w:color w:val="2D3B45"/>
          <w:sz w:val="14"/>
          <w:szCs w:val="14"/>
        </w:rPr>
      </w:pPr>
    </w:p>
    <w:tbl>
      <w:tblPr>
        <w:tblW w:w="7166" w:type="dxa"/>
        <w:shd w:val="clear" w:color="auto" w:fill="FFFFFF"/>
        <w:tblCellMar>
          <w:top w:w="15" w:type="dxa"/>
          <w:left w:w="15" w:type="dxa"/>
          <w:bottom w:w="15" w:type="dxa"/>
          <w:right w:w="15" w:type="dxa"/>
        </w:tblCellMar>
        <w:tblLook w:val="04A0"/>
      </w:tblPr>
      <w:tblGrid>
        <w:gridCol w:w="1916"/>
        <w:gridCol w:w="4579"/>
        <w:gridCol w:w="671"/>
      </w:tblGrid>
      <w:tr w:rsidR="002766D4" w:rsidRPr="002766D4" w:rsidTr="002766D4">
        <w:trPr>
          <w:tblHeader/>
        </w:trPr>
        <w:tc>
          <w:tcPr>
            <w:tcW w:w="0" w:type="auto"/>
            <w:gridSpan w:val="3"/>
            <w:tcBorders>
              <w:top w:val="nil"/>
              <w:left w:val="nil"/>
              <w:bottom w:val="nil"/>
              <w:right w:val="nil"/>
            </w:tcBorders>
            <w:shd w:val="clear" w:color="auto" w:fill="F5F5F5"/>
            <w:tcMar>
              <w:top w:w="60" w:type="dxa"/>
              <w:left w:w="86" w:type="dxa"/>
              <w:bottom w:w="60" w:type="dxa"/>
              <w:right w:w="86" w:type="dxa"/>
            </w:tcMar>
            <w:vAlign w:val="center"/>
            <w:hideMark/>
          </w:tcPr>
          <w:p w:rsidR="002766D4" w:rsidRPr="002766D4" w:rsidRDefault="002766D4" w:rsidP="002766D4">
            <w:pPr>
              <w:spacing w:after="0" w:line="240" w:lineRule="auto"/>
              <w:jc w:val="center"/>
              <w:divId w:val="883057235"/>
              <w:rPr>
                <w:rFonts w:ascii="Helvetica" w:eastAsia="Times New Roman" w:hAnsi="Helvetica" w:cs="Helvetica"/>
                <w:color w:val="2D3B45"/>
                <w:sz w:val="14"/>
                <w:szCs w:val="14"/>
              </w:rPr>
            </w:pPr>
            <w:r w:rsidRPr="002766D4">
              <w:rPr>
                <w:rFonts w:ascii="Helvetica" w:eastAsia="Times New Roman" w:hAnsi="Helvetica" w:cs="Helvetica"/>
                <w:color w:val="2D3B45"/>
                <w:sz w:val="14"/>
              </w:rPr>
              <w:t>HW3 - Forks</w:t>
            </w:r>
          </w:p>
        </w:tc>
      </w:tr>
      <w:tr w:rsidR="002766D4" w:rsidRPr="002766D4" w:rsidTr="002766D4">
        <w:trPr>
          <w:tblHeader/>
        </w:trPr>
        <w:tc>
          <w:tcPr>
            <w:tcW w:w="0" w:type="auto"/>
            <w:tcBorders>
              <w:top w:val="single" w:sz="4" w:space="0" w:color="C7CDD1"/>
              <w:left w:val="single" w:sz="4" w:space="0" w:color="C7CDD1"/>
              <w:bottom w:val="single" w:sz="4" w:space="0" w:color="C7CDD1"/>
              <w:right w:val="single" w:sz="4" w:space="0" w:color="C7CDD1"/>
            </w:tcBorders>
            <w:shd w:val="clear" w:color="auto" w:fill="F5F5F5"/>
            <w:tcMar>
              <w:top w:w="60" w:type="dxa"/>
              <w:left w:w="86" w:type="dxa"/>
              <w:bottom w:w="60" w:type="dxa"/>
              <w:right w:w="86" w:type="dxa"/>
            </w:tcMar>
            <w:vAlign w:val="center"/>
            <w:hideMark/>
          </w:tcPr>
          <w:p w:rsidR="002766D4" w:rsidRPr="002766D4" w:rsidRDefault="002766D4" w:rsidP="002766D4">
            <w:pPr>
              <w:spacing w:after="0" w:line="240" w:lineRule="auto"/>
              <w:jc w:val="center"/>
              <w:rPr>
                <w:rFonts w:ascii="Helvetica" w:eastAsia="Times New Roman" w:hAnsi="Helvetica" w:cs="Helvetica"/>
                <w:b/>
                <w:bCs/>
                <w:color w:val="2D3B45"/>
                <w:sz w:val="14"/>
                <w:szCs w:val="14"/>
              </w:rPr>
            </w:pPr>
            <w:r w:rsidRPr="002766D4">
              <w:rPr>
                <w:rFonts w:ascii="Helvetica" w:eastAsia="Times New Roman" w:hAnsi="Helvetica" w:cs="Helvetica"/>
                <w:b/>
                <w:bCs/>
                <w:color w:val="2D3B45"/>
                <w:sz w:val="14"/>
                <w:szCs w:val="14"/>
              </w:rPr>
              <w:t>Criteria</w:t>
            </w:r>
          </w:p>
        </w:tc>
        <w:tc>
          <w:tcPr>
            <w:tcW w:w="0" w:type="auto"/>
            <w:tcBorders>
              <w:top w:val="single" w:sz="4" w:space="0" w:color="C7CDD1"/>
              <w:left w:val="single" w:sz="4" w:space="0" w:color="C7CDD1"/>
              <w:bottom w:val="single" w:sz="4" w:space="0" w:color="C7CDD1"/>
              <w:right w:val="single" w:sz="4" w:space="0" w:color="C7CDD1"/>
            </w:tcBorders>
            <w:shd w:val="clear" w:color="auto" w:fill="F5F5F5"/>
            <w:tcMar>
              <w:top w:w="60" w:type="dxa"/>
              <w:left w:w="86" w:type="dxa"/>
              <w:bottom w:w="60" w:type="dxa"/>
              <w:right w:w="86" w:type="dxa"/>
            </w:tcMar>
            <w:vAlign w:val="center"/>
            <w:hideMark/>
          </w:tcPr>
          <w:p w:rsidR="002766D4" w:rsidRPr="002766D4" w:rsidRDefault="002766D4" w:rsidP="002766D4">
            <w:pPr>
              <w:spacing w:after="0" w:line="240" w:lineRule="auto"/>
              <w:jc w:val="center"/>
              <w:rPr>
                <w:rFonts w:ascii="Helvetica" w:eastAsia="Times New Roman" w:hAnsi="Helvetica" w:cs="Helvetica"/>
                <w:b/>
                <w:bCs/>
                <w:color w:val="2D3B45"/>
                <w:sz w:val="14"/>
                <w:szCs w:val="14"/>
              </w:rPr>
            </w:pPr>
            <w:r w:rsidRPr="002766D4">
              <w:rPr>
                <w:rFonts w:ascii="Helvetica" w:eastAsia="Times New Roman" w:hAnsi="Helvetica" w:cs="Helvetica"/>
                <w:b/>
                <w:bCs/>
                <w:color w:val="2D3B45"/>
                <w:sz w:val="14"/>
                <w:szCs w:val="14"/>
              </w:rPr>
              <w:t>Ratings</w:t>
            </w:r>
          </w:p>
        </w:tc>
        <w:tc>
          <w:tcPr>
            <w:tcW w:w="0" w:type="auto"/>
            <w:tcBorders>
              <w:top w:val="single" w:sz="4" w:space="0" w:color="C7CDD1"/>
              <w:left w:val="single" w:sz="4" w:space="0" w:color="C7CDD1"/>
              <w:bottom w:val="single" w:sz="4" w:space="0" w:color="C7CDD1"/>
              <w:right w:val="single" w:sz="4" w:space="0" w:color="C7CDD1"/>
            </w:tcBorders>
            <w:shd w:val="clear" w:color="auto" w:fill="F5F5F5"/>
            <w:tcMar>
              <w:top w:w="60" w:type="dxa"/>
              <w:left w:w="86" w:type="dxa"/>
              <w:bottom w:w="60" w:type="dxa"/>
              <w:right w:w="86" w:type="dxa"/>
            </w:tcMar>
            <w:vAlign w:val="center"/>
            <w:hideMark/>
          </w:tcPr>
          <w:p w:rsidR="002766D4" w:rsidRPr="002766D4" w:rsidRDefault="002766D4" w:rsidP="002766D4">
            <w:pPr>
              <w:spacing w:after="0" w:line="240" w:lineRule="auto"/>
              <w:jc w:val="center"/>
              <w:rPr>
                <w:rFonts w:ascii="Helvetica" w:eastAsia="Times New Roman" w:hAnsi="Helvetica" w:cs="Helvetica"/>
                <w:b/>
                <w:bCs/>
                <w:color w:val="2D3B45"/>
                <w:sz w:val="14"/>
                <w:szCs w:val="14"/>
              </w:rPr>
            </w:pPr>
            <w:r w:rsidRPr="002766D4">
              <w:rPr>
                <w:rFonts w:ascii="Helvetica" w:eastAsia="Times New Roman" w:hAnsi="Helvetica" w:cs="Helvetica"/>
                <w:b/>
                <w:bCs/>
                <w:color w:val="2D3B45"/>
                <w:sz w:val="14"/>
                <w:szCs w:val="14"/>
              </w:rPr>
              <w:t>Pts</w:t>
            </w:r>
          </w:p>
        </w:tc>
      </w:tr>
      <w:tr w:rsidR="002766D4" w:rsidRPr="002766D4" w:rsidTr="002766D4">
        <w:trPr>
          <w:trHeight w:val="566"/>
        </w:trPr>
        <w:tc>
          <w:tcPr>
            <w:tcW w:w="0" w:type="auto"/>
            <w:tcBorders>
              <w:top w:val="single" w:sz="4" w:space="0" w:color="C7CDD1"/>
              <w:left w:val="single" w:sz="4" w:space="0" w:color="C7CDD1"/>
              <w:bottom w:val="single" w:sz="4" w:space="0" w:color="C7CDD1"/>
              <w:right w:val="single" w:sz="4" w:space="0" w:color="C7CDD1"/>
            </w:tcBorders>
            <w:shd w:val="clear" w:color="auto" w:fill="FFFFFF"/>
            <w:tcMar>
              <w:top w:w="60" w:type="dxa"/>
              <w:left w:w="86" w:type="dxa"/>
              <w:bottom w:w="60" w:type="dxa"/>
              <w:right w:w="86" w:type="dxa"/>
            </w:tcMar>
            <w:hideMark/>
          </w:tcPr>
          <w:p w:rsidR="002766D4" w:rsidRPr="002766D4" w:rsidRDefault="002766D4" w:rsidP="002766D4">
            <w:pPr>
              <w:spacing w:after="0" w:line="240" w:lineRule="auto"/>
              <w:textAlignment w:val="center"/>
              <w:rPr>
                <w:rFonts w:ascii="Helvetica" w:eastAsia="Times New Roman" w:hAnsi="Helvetica" w:cs="Helvetica"/>
                <w:color w:val="2D3B45"/>
                <w:sz w:val="14"/>
                <w:szCs w:val="14"/>
              </w:rPr>
            </w:pPr>
            <w:r w:rsidRPr="002766D4">
              <w:rPr>
                <w:rFonts w:ascii="Helvetica" w:eastAsia="Times New Roman" w:hAnsi="Helvetica" w:cs="Helvetica"/>
                <w:color w:val="2D3B45"/>
                <w:sz w:val="14"/>
              </w:rPr>
              <w:t xml:space="preserve">This criterion is linked to a Learning </w:t>
            </w:r>
            <w:proofErr w:type="spellStart"/>
            <w:r w:rsidRPr="002766D4">
              <w:rPr>
                <w:rFonts w:ascii="Helvetica" w:eastAsia="Times New Roman" w:hAnsi="Helvetica" w:cs="Helvetica"/>
                <w:color w:val="2D3B45"/>
                <w:sz w:val="14"/>
              </w:rPr>
              <w:t>OutcomeYour</w:t>
            </w:r>
            <w:proofErr w:type="spellEnd"/>
            <w:r w:rsidRPr="002766D4">
              <w:rPr>
                <w:rFonts w:ascii="Helvetica" w:eastAsia="Times New Roman" w:hAnsi="Helvetica" w:cs="Helvetica"/>
                <w:color w:val="2D3B45"/>
                <w:sz w:val="14"/>
              </w:rPr>
              <w:t xml:space="preserve"> name is printed out</w:t>
            </w:r>
          </w:p>
        </w:tc>
        <w:tc>
          <w:tcPr>
            <w:tcW w:w="0" w:type="auto"/>
            <w:tcBorders>
              <w:top w:val="single" w:sz="4" w:space="0" w:color="C7CDD1"/>
              <w:left w:val="single" w:sz="4" w:space="0" w:color="C7CDD1"/>
              <w:bottom w:val="single" w:sz="4" w:space="0" w:color="C7CDD1"/>
              <w:right w:val="single" w:sz="4" w:space="0" w:color="C7CDD1"/>
            </w:tcBorders>
            <w:shd w:val="clear" w:color="auto" w:fill="FFFFFF"/>
            <w:tcMar>
              <w:top w:w="0" w:type="dxa"/>
              <w:left w:w="0" w:type="dxa"/>
              <w:bottom w:w="0" w:type="dxa"/>
              <w:right w:w="0" w:type="dxa"/>
            </w:tcMar>
            <w:vAlign w:val="center"/>
            <w:hideMark/>
          </w:tcPr>
          <w:tbl>
            <w:tblPr>
              <w:tblW w:w="3648" w:type="dxa"/>
              <w:tblCellMar>
                <w:top w:w="15" w:type="dxa"/>
                <w:left w:w="15" w:type="dxa"/>
                <w:bottom w:w="15" w:type="dxa"/>
                <w:right w:w="15" w:type="dxa"/>
              </w:tblCellMar>
              <w:tblLook w:val="04A0"/>
            </w:tblPr>
            <w:tblGrid>
              <w:gridCol w:w="1908"/>
              <w:gridCol w:w="1740"/>
            </w:tblGrid>
            <w:tr w:rsidR="002766D4" w:rsidRPr="002766D4">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5.0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Full Marks</w:t>
                  </w:r>
                </w:p>
              </w:tc>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0.0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No Marks</w:t>
                  </w:r>
                </w:p>
              </w:tc>
            </w:tr>
          </w:tbl>
          <w:p w:rsidR="002766D4" w:rsidRPr="002766D4" w:rsidRDefault="002766D4" w:rsidP="002766D4">
            <w:pPr>
              <w:spacing w:after="0" w:line="240" w:lineRule="auto"/>
              <w:rPr>
                <w:rFonts w:ascii="Helvetica" w:eastAsia="Times New Roman" w:hAnsi="Helvetica" w:cs="Helvetica"/>
                <w:color w:val="2D3B45"/>
                <w:sz w:val="14"/>
                <w:szCs w:val="14"/>
              </w:rPr>
            </w:pPr>
          </w:p>
        </w:tc>
        <w:tc>
          <w:tcPr>
            <w:tcW w:w="0" w:type="auto"/>
            <w:tcBorders>
              <w:top w:val="single" w:sz="4" w:space="0" w:color="C7CDD1"/>
              <w:left w:val="single" w:sz="4" w:space="0" w:color="C7CDD1"/>
              <w:bottom w:val="single" w:sz="4" w:space="0" w:color="C7CDD1"/>
              <w:right w:val="single" w:sz="4" w:space="0" w:color="C7CDD1"/>
            </w:tcBorders>
            <w:shd w:val="clear" w:color="auto" w:fill="FFFFFF"/>
            <w:noWrap/>
            <w:tcMar>
              <w:top w:w="60" w:type="dxa"/>
              <w:left w:w="86" w:type="dxa"/>
              <w:bottom w:w="60" w:type="dxa"/>
              <w:right w:w="86" w:type="dxa"/>
            </w:tcMar>
            <w:vAlign w:val="center"/>
            <w:hideMark/>
          </w:tcPr>
          <w:p w:rsidR="002766D4" w:rsidRPr="002766D4" w:rsidRDefault="002766D4" w:rsidP="002766D4">
            <w:pPr>
              <w:spacing w:after="0" w:line="240" w:lineRule="auto"/>
              <w:rPr>
                <w:rFonts w:ascii="Helvetica" w:eastAsia="Times New Roman" w:hAnsi="Helvetica" w:cs="Helvetica"/>
                <w:color w:val="2D3B45"/>
                <w:sz w:val="14"/>
                <w:szCs w:val="14"/>
              </w:rPr>
            </w:pPr>
            <w:r w:rsidRPr="002766D4">
              <w:rPr>
                <w:rFonts w:ascii="Helvetica" w:eastAsia="Times New Roman" w:hAnsi="Helvetica" w:cs="Helvetica"/>
                <w:color w:val="2D3B45"/>
                <w:sz w:val="14"/>
              </w:rPr>
              <w:t>5.0</w:t>
            </w:r>
            <w:r w:rsidRPr="002766D4">
              <w:rPr>
                <w:rFonts w:ascii="Helvetica" w:eastAsia="Times New Roman" w:hAnsi="Helvetica" w:cs="Helvetica"/>
                <w:color w:val="2D3B45"/>
                <w:sz w:val="14"/>
                <w:szCs w:val="14"/>
              </w:rPr>
              <w:t> pts</w:t>
            </w:r>
          </w:p>
        </w:tc>
      </w:tr>
      <w:tr w:rsidR="002766D4" w:rsidRPr="002766D4" w:rsidTr="002766D4">
        <w:trPr>
          <w:trHeight w:val="566"/>
        </w:trPr>
        <w:tc>
          <w:tcPr>
            <w:tcW w:w="0" w:type="auto"/>
            <w:tcBorders>
              <w:top w:val="single" w:sz="4" w:space="0" w:color="C7CDD1"/>
              <w:left w:val="single" w:sz="4" w:space="0" w:color="C7CDD1"/>
              <w:bottom w:val="single" w:sz="4" w:space="0" w:color="C7CDD1"/>
              <w:right w:val="single" w:sz="4" w:space="0" w:color="C7CDD1"/>
            </w:tcBorders>
            <w:shd w:val="clear" w:color="auto" w:fill="FFFFFF"/>
            <w:tcMar>
              <w:top w:w="60" w:type="dxa"/>
              <w:left w:w="86" w:type="dxa"/>
              <w:bottom w:w="60" w:type="dxa"/>
              <w:right w:w="86" w:type="dxa"/>
            </w:tcMar>
            <w:hideMark/>
          </w:tcPr>
          <w:p w:rsidR="002766D4" w:rsidRPr="002766D4" w:rsidRDefault="002766D4" w:rsidP="002766D4">
            <w:pPr>
              <w:spacing w:after="0" w:line="240" w:lineRule="auto"/>
              <w:textAlignment w:val="center"/>
              <w:rPr>
                <w:rFonts w:ascii="Helvetica" w:eastAsia="Times New Roman" w:hAnsi="Helvetica" w:cs="Helvetica"/>
                <w:color w:val="2D3B45"/>
                <w:sz w:val="14"/>
                <w:szCs w:val="14"/>
              </w:rPr>
            </w:pPr>
            <w:r w:rsidRPr="002766D4">
              <w:rPr>
                <w:rFonts w:ascii="Helvetica" w:eastAsia="Times New Roman" w:hAnsi="Helvetica" w:cs="Helvetica"/>
                <w:color w:val="2D3B45"/>
                <w:sz w:val="14"/>
              </w:rPr>
              <w:t xml:space="preserve">This criterion is linked to a Learning </w:t>
            </w:r>
            <w:proofErr w:type="spellStart"/>
            <w:r w:rsidRPr="002766D4">
              <w:rPr>
                <w:rFonts w:ascii="Helvetica" w:eastAsia="Times New Roman" w:hAnsi="Helvetica" w:cs="Helvetica"/>
                <w:color w:val="2D3B45"/>
                <w:sz w:val="14"/>
              </w:rPr>
              <w:t>OutcomeThe</w:t>
            </w:r>
            <w:proofErr w:type="spellEnd"/>
            <w:r w:rsidRPr="002766D4">
              <w:rPr>
                <w:rFonts w:ascii="Helvetica" w:eastAsia="Times New Roman" w:hAnsi="Helvetica" w:cs="Helvetica"/>
                <w:color w:val="2D3B45"/>
                <w:sz w:val="14"/>
              </w:rPr>
              <w:t xml:space="preserve"> program accepts as input a number (can only be 1 or 4) followed by a filename</w:t>
            </w:r>
          </w:p>
        </w:tc>
        <w:tc>
          <w:tcPr>
            <w:tcW w:w="0" w:type="auto"/>
            <w:tcBorders>
              <w:top w:val="single" w:sz="4" w:space="0" w:color="C7CDD1"/>
              <w:left w:val="single" w:sz="4" w:space="0" w:color="C7CDD1"/>
              <w:bottom w:val="single" w:sz="4" w:space="0" w:color="C7CDD1"/>
              <w:right w:val="single" w:sz="4" w:space="0" w:color="C7CDD1"/>
            </w:tcBorders>
            <w:shd w:val="clear" w:color="auto" w:fill="FFFFFF"/>
            <w:tcMar>
              <w:top w:w="0" w:type="dxa"/>
              <w:left w:w="0" w:type="dxa"/>
              <w:bottom w:w="0" w:type="dxa"/>
              <w:right w:w="0" w:type="dxa"/>
            </w:tcMar>
            <w:vAlign w:val="center"/>
            <w:hideMark/>
          </w:tcPr>
          <w:tbl>
            <w:tblPr>
              <w:tblW w:w="3648" w:type="dxa"/>
              <w:tblCellMar>
                <w:top w:w="15" w:type="dxa"/>
                <w:left w:w="15" w:type="dxa"/>
                <w:bottom w:w="15" w:type="dxa"/>
                <w:right w:w="15" w:type="dxa"/>
              </w:tblCellMar>
              <w:tblLook w:val="04A0"/>
            </w:tblPr>
            <w:tblGrid>
              <w:gridCol w:w="1908"/>
              <w:gridCol w:w="1740"/>
            </w:tblGrid>
            <w:tr w:rsidR="002766D4" w:rsidRPr="002766D4">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5.0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Full Marks</w:t>
                  </w:r>
                </w:p>
              </w:tc>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0.0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No Marks</w:t>
                  </w:r>
                </w:p>
              </w:tc>
            </w:tr>
          </w:tbl>
          <w:p w:rsidR="002766D4" w:rsidRPr="002766D4" w:rsidRDefault="002766D4" w:rsidP="002766D4">
            <w:pPr>
              <w:spacing w:after="0" w:line="240" w:lineRule="auto"/>
              <w:rPr>
                <w:rFonts w:ascii="Helvetica" w:eastAsia="Times New Roman" w:hAnsi="Helvetica" w:cs="Helvetica"/>
                <w:color w:val="2D3B45"/>
                <w:sz w:val="14"/>
                <w:szCs w:val="14"/>
              </w:rPr>
            </w:pPr>
          </w:p>
        </w:tc>
        <w:tc>
          <w:tcPr>
            <w:tcW w:w="0" w:type="auto"/>
            <w:tcBorders>
              <w:top w:val="single" w:sz="4" w:space="0" w:color="C7CDD1"/>
              <w:left w:val="single" w:sz="4" w:space="0" w:color="C7CDD1"/>
              <w:bottom w:val="single" w:sz="4" w:space="0" w:color="C7CDD1"/>
              <w:right w:val="single" w:sz="4" w:space="0" w:color="C7CDD1"/>
            </w:tcBorders>
            <w:shd w:val="clear" w:color="auto" w:fill="FFFFFF"/>
            <w:noWrap/>
            <w:tcMar>
              <w:top w:w="60" w:type="dxa"/>
              <w:left w:w="86" w:type="dxa"/>
              <w:bottom w:w="60" w:type="dxa"/>
              <w:right w:w="86" w:type="dxa"/>
            </w:tcMar>
            <w:vAlign w:val="center"/>
            <w:hideMark/>
          </w:tcPr>
          <w:p w:rsidR="002766D4" w:rsidRPr="002766D4" w:rsidRDefault="002766D4" w:rsidP="002766D4">
            <w:pPr>
              <w:spacing w:after="0" w:line="240" w:lineRule="auto"/>
              <w:rPr>
                <w:rFonts w:ascii="Helvetica" w:eastAsia="Times New Roman" w:hAnsi="Helvetica" w:cs="Helvetica"/>
                <w:color w:val="2D3B45"/>
                <w:sz w:val="14"/>
                <w:szCs w:val="14"/>
              </w:rPr>
            </w:pPr>
            <w:r w:rsidRPr="002766D4">
              <w:rPr>
                <w:rFonts w:ascii="Helvetica" w:eastAsia="Times New Roman" w:hAnsi="Helvetica" w:cs="Helvetica"/>
                <w:color w:val="2D3B45"/>
                <w:sz w:val="14"/>
              </w:rPr>
              <w:t>5.0</w:t>
            </w:r>
            <w:r w:rsidRPr="002766D4">
              <w:rPr>
                <w:rFonts w:ascii="Helvetica" w:eastAsia="Times New Roman" w:hAnsi="Helvetica" w:cs="Helvetica"/>
                <w:color w:val="2D3B45"/>
                <w:sz w:val="14"/>
                <w:szCs w:val="14"/>
              </w:rPr>
              <w:t> pts</w:t>
            </w:r>
          </w:p>
        </w:tc>
      </w:tr>
      <w:tr w:rsidR="002766D4" w:rsidRPr="002766D4" w:rsidTr="002766D4">
        <w:trPr>
          <w:trHeight w:val="566"/>
        </w:trPr>
        <w:tc>
          <w:tcPr>
            <w:tcW w:w="0" w:type="auto"/>
            <w:tcBorders>
              <w:top w:val="single" w:sz="4" w:space="0" w:color="C7CDD1"/>
              <w:left w:val="single" w:sz="4" w:space="0" w:color="C7CDD1"/>
              <w:bottom w:val="single" w:sz="4" w:space="0" w:color="C7CDD1"/>
              <w:right w:val="single" w:sz="4" w:space="0" w:color="C7CDD1"/>
            </w:tcBorders>
            <w:shd w:val="clear" w:color="auto" w:fill="FFFFFF"/>
            <w:tcMar>
              <w:top w:w="60" w:type="dxa"/>
              <w:left w:w="86" w:type="dxa"/>
              <w:bottom w:w="60" w:type="dxa"/>
              <w:right w:w="86" w:type="dxa"/>
            </w:tcMar>
            <w:hideMark/>
          </w:tcPr>
          <w:p w:rsidR="002766D4" w:rsidRPr="002766D4" w:rsidRDefault="002766D4" w:rsidP="002766D4">
            <w:pPr>
              <w:spacing w:after="0" w:line="240" w:lineRule="auto"/>
              <w:textAlignment w:val="center"/>
              <w:rPr>
                <w:rFonts w:ascii="Helvetica" w:eastAsia="Times New Roman" w:hAnsi="Helvetica" w:cs="Helvetica"/>
                <w:color w:val="2D3B45"/>
                <w:sz w:val="14"/>
                <w:szCs w:val="14"/>
              </w:rPr>
            </w:pPr>
            <w:r w:rsidRPr="002766D4">
              <w:rPr>
                <w:rFonts w:ascii="Helvetica" w:eastAsia="Times New Roman" w:hAnsi="Helvetica" w:cs="Helvetica"/>
                <w:color w:val="2D3B45"/>
                <w:sz w:val="14"/>
              </w:rPr>
              <w:t xml:space="preserve">This criterion is linked to a Learning </w:t>
            </w:r>
            <w:proofErr w:type="spellStart"/>
            <w:r w:rsidRPr="002766D4">
              <w:rPr>
                <w:rFonts w:ascii="Helvetica" w:eastAsia="Times New Roman" w:hAnsi="Helvetica" w:cs="Helvetica"/>
                <w:color w:val="2D3B45"/>
                <w:sz w:val="14"/>
              </w:rPr>
              <w:t>OutcomeWhen</w:t>
            </w:r>
            <w:proofErr w:type="spellEnd"/>
            <w:r w:rsidRPr="002766D4">
              <w:rPr>
                <w:rFonts w:ascii="Helvetica" w:eastAsia="Times New Roman" w:hAnsi="Helvetica" w:cs="Helvetica"/>
                <w:color w:val="2D3B45"/>
                <w:sz w:val="14"/>
              </w:rPr>
              <w:t xml:space="preserve"> run with "1", the program calls exec and runs the program to find the min and max</w:t>
            </w:r>
          </w:p>
        </w:tc>
        <w:tc>
          <w:tcPr>
            <w:tcW w:w="0" w:type="auto"/>
            <w:tcBorders>
              <w:top w:val="single" w:sz="4" w:space="0" w:color="C7CDD1"/>
              <w:left w:val="single" w:sz="4" w:space="0" w:color="C7CDD1"/>
              <w:bottom w:val="single" w:sz="4" w:space="0" w:color="C7CDD1"/>
              <w:right w:val="single" w:sz="4" w:space="0" w:color="C7CDD1"/>
            </w:tcBorders>
            <w:shd w:val="clear" w:color="auto" w:fill="FFFFFF"/>
            <w:tcMar>
              <w:top w:w="0" w:type="dxa"/>
              <w:left w:w="0" w:type="dxa"/>
              <w:bottom w:w="0" w:type="dxa"/>
              <w:right w:w="0" w:type="dxa"/>
            </w:tcMar>
            <w:vAlign w:val="center"/>
            <w:hideMark/>
          </w:tcPr>
          <w:tbl>
            <w:tblPr>
              <w:tblW w:w="3648" w:type="dxa"/>
              <w:tblCellMar>
                <w:top w:w="15" w:type="dxa"/>
                <w:left w:w="15" w:type="dxa"/>
                <w:bottom w:w="15" w:type="dxa"/>
                <w:right w:w="15" w:type="dxa"/>
              </w:tblCellMar>
              <w:tblLook w:val="04A0"/>
            </w:tblPr>
            <w:tblGrid>
              <w:gridCol w:w="1052"/>
              <w:gridCol w:w="1640"/>
              <w:gridCol w:w="956"/>
            </w:tblGrid>
            <w:tr w:rsidR="002766D4" w:rsidRPr="002766D4">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20.0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Full Marks</w:t>
                  </w:r>
                </w:p>
              </w:tc>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15.0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Minor errors in exec</w:t>
                  </w:r>
                </w:p>
              </w:tc>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0.0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No Marks</w:t>
                  </w:r>
                </w:p>
              </w:tc>
            </w:tr>
          </w:tbl>
          <w:p w:rsidR="002766D4" w:rsidRPr="002766D4" w:rsidRDefault="002766D4" w:rsidP="002766D4">
            <w:pPr>
              <w:spacing w:after="0" w:line="240" w:lineRule="auto"/>
              <w:rPr>
                <w:rFonts w:ascii="Helvetica" w:eastAsia="Times New Roman" w:hAnsi="Helvetica" w:cs="Helvetica"/>
                <w:color w:val="2D3B45"/>
                <w:sz w:val="14"/>
                <w:szCs w:val="14"/>
              </w:rPr>
            </w:pPr>
          </w:p>
        </w:tc>
        <w:tc>
          <w:tcPr>
            <w:tcW w:w="0" w:type="auto"/>
            <w:tcBorders>
              <w:top w:val="single" w:sz="4" w:space="0" w:color="C7CDD1"/>
              <w:left w:val="single" w:sz="4" w:space="0" w:color="C7CDD1"/>
              <w:bottom w:val="single" w:sz="4" w:space="0" w:color="C7CDD1"/>
              <w:right w:val="single" w:sz="4" w:space="0" w:color="C7CDD1"/>
            </w:tcBorders>
            <w:shd w:val="clear" w:color="auto" w:fill="FFFFFF"/>
            <w:noWrap/>
            <w:tcMar>
              <w:top w:w="60" w:type="dxa"/>
              <w:left w:w="86" w:type="dxa"/>
              <w:bottom w:w="60" w:type="dxa"/>
              <w:right w:w="86" w:type="dxa"/>
            </w:tcMar>
            <w:vAlign w:val="center"/>
            <w:hideMark/>
          </w:tcPr>
          <w:p w:rsidR="002766D4" w:rsidRPr="002766D4" w:rsidRDefault="002766D4" w:rsidP="002766D4">
            <w:pPr>
              <w:spacing w:after="0" w:line="240" w:lineRule="auto"/>
              <w:rPr>
                <w:rFonts w:ascii="Helvetica" w:eastAsia="Times New Roman" w:hAnsi="Helvetica" w:cs="Helvetica"/>
                <w:color w:val="2D3B45"/>
                <w:sz w:val="14"/>
                <w:szCs w:val="14"/>
              </w:rPr>
            </w:pPr>
            <w:r w:rsidRPr="002766D4">
              <w:rPr>
                <w:rFonts w:ascii="Helvetica" w:eastAsia="Times New Roman" w:hAnsi="Helvetica" w:cs="Helvetica"/>
                <w:color w:val="2D3B45"/>
                <w:sz w:val="14"/>
              </w:rPr>
              <w:t>20.0</w:t>
            </w:r>
            <w:r w:rsidRPr="002766D4">
              <w:rPr>
                <w:rFonts w:ascii="Helvetica" w:eastAsia="Times New Roman" w:hAnsi="Helvetica" w:cs="Helvetica"/>
                <w:color w:val="2D3B45"/>
                <w:sz w:val="14"/>
                <w:szCs w:val="14"/>
              </w:rPr>
              <w:t> pts</w:t>
            </w:r>
          </w:p>
        </w:tc>
      </w:tr>
      <w:tr w:rsidR="002766D4" w:rsidRPr="002766D4" w:rsidTr="002766D4">
        <w:trPr>
          <w:trHeight w:val="566"/>
        </w:trPr>
        <w:tc>
          <w:tcPr>
            <w:tcW w:w="0" w:type="auto"/>
            <w:tcBorders>
              <w:top w:val="single" w:sz="4" w:space="0" w:color="C7CDD1"/>
              <w:left w:val="single" w:sz="4" w:space="0" w:color="C7CDD1"/>
              <w:bottom w:val="single" w:sz="4" w:space="0" w:color="C7CDD1"/>
              <w:right w:val="single" w:sz="4" w:space="0" w:color="C7CDD1"/>
            </w:tcBorders>
            <w:shd w:val="clear" w:color="auto" w:fill="FFFFFF"/>
            <w:tcMar>
              <w:top w:w="60" w:type="dxa"/>
              <w:left w:w="86" w:type="dxa"/>
              <w:bottom w:w="60" w:type="dxa"/>
              <w:right w:w="86" w:type="dxa"/>
            </w:tcMar>
            <w:hideMark/>
          </w:tcPr>
          <w:p w:rsidR="002766D4" w:rsidRPr="002766D4" w:rsidRDefault="002766D4" w:rsidP="002766D4">
            <w:pPr>
              <w:spacing w:after="0" w:line="240" w:lineRule="auto"/>
              <w:textAlignment w:val="center"/>
              <w:rPr>
                <w:rFonts w:ascii="Helvetica" w:eastAsia="Times New Roman" w:hAnsi="Helvetica" w:cs="Helvetica"/>
                <w:color w:val="2D3B45"/>
                <w:sz w:val="14"/>
                <w:szCs w:val="14"/>
              </w:rPr>
            </w:pPr>
            <w:r w:rsidRPr="002766D4">
              <w:rPr>
                <w:rFonts w:ascii="Helvetica" w:eastAsia="Times New Roman" w:hAnsi="Helvetica" w:cs="Helvetica"/>
                <w:color w:val="2D3B45"/>
                <w:sz w:val="14"/>
              </w:rPr>
              <w:t xml:space="preserve">This criterion is linked to a Learning </w:t>
            </w:r>
            <w:proofErr w:type="spellStart"/>
            <w:r w:rsidRPr="002766D4">
              <w:rPr>
                <w:rFonts w:ascii="Helvetica" w:eastAsia="Times New Roman" w:hAnsi="Helvetica" w:cs="Helvetica"/>
                <w:color w:val="2D3B45"/>
                <w:sz w:val="14"/>
              </w:rPr>
              <w:t>OutcomeThe</w:t>
            </w:r>
            <w:proofErr w:type="spellEnd"/>
            <w:r w:rsidRPr="002766D4">
              <w:rPr>
                <w:rFonts w:ascii="Helvetica" w:eastAsia="Times New Roman" w:hAnsi="Helvetica" w:cs="Helvetica"/>
                <w:color w:val="2D3B45"/>
                <w:sz w:val="14"/>
              </w:rPr>
              <w:t xml:space="preserve"> program returns the correct answer.</w:t>
            </w:r>
          </w:p>
        </w:tc>
        <w:tc>
          <w:tcPr>
            <w:tcW w:w="0" w:type="auto"/>
            <w:tcBorders>
              <w:top w:val="single" w:sz="4" w:space="0" w:color="C7CDD1"/>
              <w:left w:val="single" w:sz="4" w:space="0" w:color="C7CDD1"/>
              <w:bottom w:val="single" w:sz="4" w:space="0" w:color="C7CDD1"/>
              <w:right w:val="single" w:sz="4" w:space="0" w:color="C7CDD1"/>
            </w:tcBorders>
            <w:shd w:val="clear" w:color="auto" w:fill="FFFFFF"/>
            <w:tcMar>
              <w:top w:w="0" w:type="dxa"/>
              <w:left w:w="0" w:type="dxa"/>
              <w:bottom w:w="0" w:type="dxa"/>
              <w:right w:w="0" w:type="dxa"/>
            </w:tcMar>
            <w:vAlign w:val="center"/>
            <w:hideMark/>
          </w:tcPr>
          <w:tbl>
            <w:tblPr>
              <w:tblW w:w="3648" w:type="dxa"/>
              <w:tblCellMar>
                <w:top w:w="15" w:type="dxa"/>
                <w:left w:w="15" w:type="dxa"/>
                <w:bottom w:w="15" w:type="dxa"/>
                <w:right w:w="15" w:type="dxa"/>
              </w:tblCellMar>
              <w:tblLook w:val="04A0"/>
            </w:tblPr>
            <w:tblGrid>
              <w:gridCol w:w="963"/>
              <w:gridCol w:w="1815"/>
              <w:gridCol w:w="870"/>
            </w:tblGrid>
            <w:tr w:rsidR="002766D4" w:rsidRPr="002766D4">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20.0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Full Marks</w:t>
                  </w:r>
                </w:p>
              </w:tc>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15.0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Either Min or max is incorrect.</w:t>
                  </w:r>
                </w:p>
              </w:tc>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0.0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No Marks</w:t>
                  </w:r>
                </w:p>
              </w:tc>
            </w:tr>
          </w:tbl>
          <w:p w:rsidR="002766D4" w:rsidRPr="002766D4" w:rsidRDefault="002766D4" w:rsidP="002766D4">
            <w:pPr>
              <w:spacing w:after="0" w:line="240" w:lineRule="auto"/>
              <w:rPr>
                <w:rFonts w:ascii="Helvetica" w:eastAsia="Times New Roman" w:hAnsi="Helvetica" w:cs="Helvetica"/>
                <w:color w:val="2D3B45"/>
                <w:sz w:val="14"/>
                <w:szCs w:val="14"/>
              </w:rPr>
            </w:pPr>
          </w:p>
        </w:tc>
        <w:tc>
          <w:tcPr>
            <w:tcW w:w="0" w:type="auto"/>
            <w:tcBorders>
              <w:top w:val="single" w:sz="4" w:space="0" w:color="C7CDD1"/>
              <w:left w:val="single" w:sz="4" w:space="0" w:color="C7CDD1"/>
              <w:bottom w:val="single" w:sz="4" w:space="0" w:color="C7CDD1"/>
              <w:right w:val="single" w:sz="4" w:space="0" w:color="C7CDD1"/>
            </w:tcBorders>
            <w:shd w:val="clear" w:color="auto" w:fill="FFFFFF"/>
            <w:noWrap/>
            <w:tcMar>
              <w:top w:w="60" w:type="dxa"/>
              <w:left w:w="86" w:type="dxa"/>
              <w:bottom w:w="60" w:type="dxa"/>
              <w:right w:w="86" w:type="dxa"/>
            </w:tcMar>
            <w:vAlign w:val="center"/>
            <w:hideMark/>
          </w:tcPr>
          <w:p w:rsidR="002766D4" w:rsidRPr="002766D4" w:rsidRDefault="002766D4" w:rsidP="002766D4">
            <w:pPr>
              <w:spacing w:after="0" w:line="240" w:lineRule="auto"/>
              <w:rPr>
                <w:rFonts w:ascii="Helvetica" w:eastAsia="Times New Roman" w:hAnsi="Helvetica" w:cs="Helvetica"/>
                <w:color w:val="2D3B45"/>
                <w:sz w:val="14"/>
                <w:szCs w:val="14"/>
              </w:rPr>
            </w:pPr>
            <w:r w:rsidRPr="002766D4">
              <w:rPr>
                <w:rFonts w:ascii="Helvetica" w:eastAsia="Times New Roman" w:hAnsi="Helvetica" w:cs="Helvetica"/>
                <w:color w:val="2D3B45"/>
                <w:sz w:val="14"/>
              </w:rPr>
              <w:t>20.0</w:t>
            </w:r>
            <w:r w:rsidRPr="002766D4">
              <w:rPr>
                <w:rFonts w:ascii="Helvetica" w:eastAsia="Times New Roman" w:hAnsi="Helvetica" w:cs="Helvetica"/>
                <w:color w:val="2D3B45"/>
                <w:sz w:val="14"/>
                <w:szCs w:val="14"/>
              </w:rPr>
              <w:t> pts</w:t>
            </w:r>
          </w:p>
        </w:tc>
      </w:tr>
      <w:tr w:rsidR="002766D4" w:rsidRPr="002766D4" w:rsidTr="002766D4">
        <w:trPr>
          <w:trHeight w:val="1423"/>
        </w:trPr>
        <w:tc>
          <w:tcPr>
            <w:tcW w:w="0" w:type="auto"/>
            <w:tcBorders>
              <w:top w:val="single" w:sz="4" w:space="0" w:color="C7CDD1"/>
              <w:left w:val="single" w:sz="4" w:space="0" w:color="C7CDD1"/>
              <w:bottom w:val="single" w:sz="4" w:space="0" w:color="C7CDD1"/>
              <w:right w:val="single" w:sz="4" w:space="0" w:color="C7CDD1"/>
            </w:tcBorders>
            <w:shd w:val="clear" w:color="auto" w:fill="FFFFFF"/>
            <w:tcMar>
              <w:top w:w="60" w:type="dxa"/>
              <w:left w:w="86" w:type="dxa"/>
              <w:bottom w:w="60" w:type="dxa"/>
              <w:right w:w="86" w:type="dxa"/>
            </w:tcMar>
            <w:hideMark/>
          </w:tcPr>
          <w:p w:rsidR="002766D4" w:rsidRPr="002766D4" w:rsidRDefault="002766D4" w:rsidP="002766D4">
            <w:pPr>
              <w:spacing w:after="0" w:line="240" w:lineRule="auto"/>
              <w:textAlignment w:val="center"/>
              <w:rPr>
                <w:rFonts w:ascii="Helvetica" w:eastAsia="Times New Roman" w:hAnsi="Helvetica" w:cs="Helvetica"/>
                <w:color w:val="2D3B45"/>
                <w:sz w:val="14"/>
                <w:szCs w:val="14"/>
              </w:rPr>
            </w:pPr>
            <w:r w:rsidRPr="002766D4">
              <w:rPr>
                <w:rFonts w:ascii="Helvetica" w:eastAsia="Times New Roman" w:hAnsi="Helvetica" w:cs="Helvetica"/>
                <w:color w:val="2D3B45"/>
                <w:sz w:val="14"/>
              </w:rPr>
              <w:lastRenderedPageBreak/>
              <w:t xml:space="preserve">This criterion is linked to a Learning </w:t>
            </w:r>
            <w:proofErr w:type="spellStart"/>
            <w:r w:rsidRPr="002766D4">
              <w:rPr>
                <w:rFonts w:ascii="Helvetica" w:eastAsia="Times New Roman" w:hAnsi="Helvetica" w:cs="Helvetica"/>
                <w:color w:val="2D3B45"/>
                <w:sz w:val="14"/>
              </w:rPr>
              <w:t>OutcomeWhen</w:t>
            </w:r>
            <w:proofErr w:type="spellEnd"/>
            <w:r w:rsidRPr="002766D4">
              <w:rPr>
                <w:rFonts w:ascii="Helvetica" w:eastAsia="Times New Roman" w:hAnsi="Helvetica" w:cs="Helvetica"/>
                <w:color w:val="2D3B45"/>
                <w:sz w:val="14"/>
              </w:rPr>
              <w:t xml:space="preserve"> run with "4", the program forks correctly and also calls exec correctly to run four processes to find the min and max. If fork is not used with "4" then the best you can have on this assignment is a 50.</w:t>
            </w:r>
          </w:p>
        </w:tc>
        <w:tc>
          <w:tcPr>
            <w:tcW w:w="0" w:type="auto"/>
            <w:tcBorders>
              <w:top w:val="single" w:sz="4" w:space="0" w:color="C7CDD1"/>
              <w:left w:val="single" w:sz="4" w:space="0" w:color="C7CDD1"/>
              <w:bottom w:val="single" w:sz="4" w:space="0" w:color="C7CDD1"/>
              <w:right w:val="single" w:sz="4" w:space="0" w:color="C7CDD1"/>
            </w:tcBorders>
            <w:shd w:val="clear" w:color="auto" w:fill="FFFFFF"/>
            <w:tcMar>
              <w:top w:w="0" w:type="dxa"/>
              <w:left w:w="0" w:type="dxa"/>
              <w:bottom w:w="0" w:type="dxa"/>
              <w:right w:w="0" w:type="dxa"/>
            </w:tcMar>
            <w:vAlign w:val="center"/>
            <w:hideMark/>
          </w:tcPr>
          <w:tbl>
            <w:tblPr>
              <w:tblW w:w="3648" w:type="dxa"/>
              <w:tblCellMar>
                <w:top w:w="15" w:type="dxa"/>
                <w:left w:w="15" w:type="dxa"/>
                <w:bottom w:w="15" w:type="dxa"/>
                <w:right w:w="15" w:type="dxa"/>
              </w:tblCellMar>
              <w:tblLook w:val="04A0"/>
            </w:tblPr>
            <w:tblGrid>
              <w:gridCol w:w="972"/>
              <w:gridCol w:w="972"/>
              <w:gridCol w:w="972"/>
              <w:gridCol w:w="917"/>
              <w:gridCol w:w="728"/>
            </w:tblGrid>
            <w:tr w:rsidR="002766D4" w:rsidRPr="002766D4">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25.0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All 4 processes are spawned with fork.</w:t>
                  </w:r>
                </w:p>
              </w:tc>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19.0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At least 3 processes are spawned with fork (instead of all 4).</w:t>
                  </w:r>
                </w:p>
              </w:tc>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13.0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At least 2 processes are spawned with fork (instead of all 4).</w:t>
                  </w:r>
                </w:p>
              </w:tc>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7.0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1 process is spawned with fork (instead of all 4).</w:t>
                  </w:r>
                </w:p>
              </w:tc>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0.0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No fork.</w:t>
                  </w:r>
                </w:p>
              </w:tc>
            </w:tr>
          </w:tbl>
          <w:p w:rsidR="002766D4" w:rsidRPr="002766D4" w:rsidRDefault="002766D4" w:rsidP="002766D4">
            <w:pPr>
              <w:spacing w:after="0" w:line="240" w:lineRule="auto"/>
              <w:rPr>
                <w:rFonts w:ascii="Helvetica" w:eastAsia="Times New Roman" w:hAnsi="Helvetica" w:cs="Helvetica"/>
                <w:color w:val="2D3B45"/>
                <w:sz w:val="14"/>
                <w:szCs w:val="14"/>
              </w:rPr>
            </w:pPr>
          </w:p>
        </w:tc>
        <w:tc>
          <w:tcPr>
            <w:tcW w:w="0" w:type="auto"/>
            <w:tcBorders>
              <w:top w:val="single" w:sz="4" w:space="0" w:color="C7CDD1"/>
              <w:left w:val="single" w:sz="4" w:space="0" w:color="C7CDD1"/>
              <w:bottom w:val="single" w:sz="4" w:space="0" w:color="C7CDD1"/>
              <w:right w:val="single" w:sz="4" w:space="0" w:color="C7CDD1"/>
            </w:tcBorders>
            <w:shd w:val="clear" w:color="auto" w:fill="FFFFFF"/>
            <w:noWrap/>
            <w:tcMar>
              <w:top w:w="60" w:type="dxa"/>
              <w:left w:w="86" w:type="dxa"/>
              <w:bottom w:w="60" w:type="dxa"/>
              <w:right w:w="86" w:type="dxa"/>
            </w:tcMar>
            <w:vAlign w:val="center"/>
            <w:hideMark/>
          </w:tcPr>
          <w:p w:rsidR="002766D4" w:rsidRPr="002766D4" w:rsidRDefault="002766D4" w:rsidP="002766D4">
            <w:pPr>
              <w:spacing w:after="0" w:line="240" w:lineRule="auto"/>
              <w:rPr>
                <w:rFonts w:ascii="Helvetica" w:eastAsia="Times New Roman" w:hAnsi="Helvetica" w:cs="Helvetica"/>
                <w:color w:val="2D3B45"/>
                <w:sz w:val="14"/>
                <w:szCs w:val="14"/>
              </w:rPr>
            </w:pPr>
            <w:r w:rsidRPr="002766D4">
              <w:rPr>
                <w:rFonts w:ascii="Helvetica" w:eastAsia="Times New Roman" w:hAnsi="Helvetica" w:cs="Helvetica"/>
                <w:color w:val="2D3B45"/>
                <w:sz w:val="14"/>
              </w:rPr>
              <w:t>25.0</w:t>
            </w:r>
            <w:r w:rsidRPr="002766D4">
              <w:rPr>
                <w:rFonts w:ascii="Helvetica" w:eastAsia="Times New Roman" w:hAnsi="Helvetica" w:cs="Helvetica"/>
                <w:color w:val="2D3B45"/>
                <w:sz w:val="14"/>
                <w:szCs w:val="14"/>
              </w:rPr>
              <w:t> pts</w:t>
            </w:r>
          </w:p>
        </w:tc>
      </w:tr>
      <w:tr w:rsidR="002766D4" w:rsidRPr="002766D4" w:rsidTr="002766D4">
        <w:trPr>
          <w:trHeight w:val="737"/>
        </w:trPr>
        <w:tc>
          <w:tcPr>
            <w:tcW w:w="0" w:type="auto"/>
            <w:tcBorders>
              <w:top w:val="single" w:sz="4" w:space="0" w:color="C7CDD1"/>
              <w:left w:val="single" w:sz="4" w:space="0" w:color="C7CDD1"/>
              <w:bottom w:val="single" w:sz="4" w:space="0" w:color="C7CDD1"/>
              <w:right w:val="single" w:sz="4" w:space="0" w:color="C7CDD1"/>
            </w:tcBorders>
            <w:shd w:val="clear" w:color="auto" w:fill="FFFFFF"/>
            <w:tcMar>
              <w:top w:w="60" w:type="dxa"/>
              <w:left w:w="86" w:type="dxa"/>
              <w:bottom w:w="60" w:type="dxa"/>
              <w:right w:w="86" w:type="dxa"/>
            </w:tcMar>
            <w:hideMark/>
          </w:tcPr>
          <w:p w:rsidR="002766D4" w:rsidRPr="002766D4" w:rsidRDefault="002766D4" w:rsidP="002766D4">
            <w:pPr>
              <w:spacing w:after="0" w:line="240" w:lineRule="auto"/>
              <w:textAlignment w:val="center"/>
              <w:rPr>
                <w:rFonts w:ascii="Helvetica" w:eastAsia="Times New Roman" w:hAnsi="Helvetica" w:cs="Helvetica"/>
                <w:color w:val="2D3B45"/>
                <w:sz w:val="14"/>
                <w:szCs w:val="14"/>
              </w:rPr>
            </w:pPr>
            <w:r w:rsidRPr="002766D4">
              <w:rPr>
                <w:rFonts w:ascii="Helvetica" w:eastAsia="Times New Roman" w:hAnsi="Helvetica" w:cs="Helvetica"/>
                <w:color w:val="2D3B45"/>
                <w:sz w:val="14"/>
              </w:rPr>
              <w:t xml:space="preserve">This criterion is linked to a Learning </w:t>
            </w:r>
            <w:proofErr w:type="spellStart"/>
            <w:r w:rsidRPr="002766D4">
              <w:rPr>
                <w:rFonts w:ascii="Helvetica" w:eastAsia="Times New Roman" w:hAnsi="Helvetica" w:cs="Helvetica"/>
                <w:color w:val="2D3B45"/>
                <w:sz w:val="14"/>
              </w:rPr>
              <w:t>OutcomeWhether</w:t>
            </w:r>
            <w:proofErr w:type="spellEnd"/>
            <w:r w:rsidRPr="002766D4">
              <w:rPr>
                <w:rFonts w:ascii="Helvetica" w:eastAsia="Times New Roman" w:hAnsi="Helvetica" w:cs="Helvetica"/>
                <w:color w:val="2D3B45"/>
                <w:sz w:val="14"/>
              </w:rPr>
              <w:t xml:space="preserve"> "1" or "4" is entered, the amount of time to process the file is reported.</w:t>
            </w:r>
          </w:p>
        </w:tc>
        <w:tc>
          <w:tcPr>
            <w:tcW w:w="0" w:type="auto"/>
            <w:tcBorders>
              <w:top w:val="single" w:sz="4" w:space="0" w:color="C7CDD1"/>
              <w:left w:val="single" w:sz="4" w:space="0" w:color="C7CDD1"/>
              <w:bottom w:val="single" w:sz="4" w:space="0" w:color="C7CDD1"/>
              <w:right w:val="single" w:sz="4" w:space="0" w:color="C7CDD1"/>
            </w:tcBorders>
            <w:shd w:val="clear" w:color="auto" w:fill="FFFFFF"/>
            <w:tcMar>
              <w:top w:w="0" w:type="dxa"/>
              <w:left w:w="0" w:type="dxa"/>
              <w:bottom w:w="0" w:type="dxa"/>
              <w:right w:w="0" w:type="dxa"/>
            </w:tcMar>
            <w:vAlign w:val="center"/>
            <w:hideMark/>
          </w:tcPr>
          <w:tbl>
            <w:tblPr>
              <w:tblW w:w="3648" w:type="dxa"/>
              <w:tblCellMar>
                <w:top w:w="15" w:type="dxa"/>
                <w:left w:w="15" w:type="dxa"/>
                <w:bottom w:w="15" w:type="dxa"/>
                <w:right w:w="15" w:type="dxa"/>
              </w:tblCellMar>
              <w:tblLook w:val="04A0"/>
            </w:tblPr>
            <w:tblGrid>
              <w:gridCol w:w="910"/>
              <w:gridCol w:w="1919"/>
              <w:gridCol w:w="819"/>
            </w:tblGrid>
            <w:tr w:rsidR="002766D4" w:rsidRPr="002766D4">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10.0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Full Marks</w:t>
                  </w:r>
                </w:p>
              </w:tc>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5.0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Time returned is not the total for parent program.</w:t>
                  </w:r>
                </w:p>
              </w:tc>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0.0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No Marks</w:t>
                  </w:r>
                </w:p>
              </w:tc>
            </w:tr>
          </w:tbl>
          <w:p w:rsidR="002766D4" w:rsidRPr="002766D4" w:rsidRDefault="002766D4" w:rsidP="002766D4">
            <w:pPr>
              <w:spacing w:after="0" w:line="240" w:lineRule="auto"/>
              <w:rPr>
                <w:rFonts w:ascii="Helvetica" w:eastAsia="Times New Roman" w:hAnsi="Helvetica" w:cs="Helvetica"/>
                <w:color w:val="2D3B45"/>
                <w:sz w:val="14"/>
                <w:szCs w:val="14"/>
              </w:rPr>
            </w:pPr>
          </w:p>
        </w:tc>
        <w:tc>
          <w:tcPr>
            <w:tcW w:w="0" w:type="auto"/>
            <w:tcBorders>
              <w:top w:val="single" w:sz="4" w:space="0" w:color="C7CDD1"/>
              <w:left w:val="single" w:sz="4" w:space="0" w:color="C7CDD1"/>
              <w:bottom w:val="single" w:sz="4" w:space="0" w:color="C7CDD1"/>
              <w:right w:val="single" w:sz="4" w:space="0" w:color="C7CDD1"/>
            </w:tcBorders>
            <w:shd w:val="clear" w:color="auto" w:fill="FFFFFF"/>
            <w:noWrap/>
            <w:tcMar>
              <w:top w:w="60" w:type="dxa"/>
              <w:left w:w="86" w:type="dxa"/>
              <w:bottom w:w="60" w:type="dxa"/>
              <w:right w:w="86" w:type="dxa"/>
            </w:tcMar>
            <w:vAlign w:val="center"/>
            <w:hideMark/>
          </w:tcPr>
          <w:p w:rsidR="002766D4" w:rsidRPr="002766D4" w:rsidRDefault="002766D4" w:rsidP="002766D4">
            <w:pPr>
              <w:spacing w:after="0" w:line="240" w:lineRule="auto"/>
              <w:rPr>
                <w:rFonts w:ascii="Helvetica" w:eastAsia="Times New Roman" w:hAnsi="Helvetica" w:cs="Helvetica"/>
                <w:color w:val="2D3B45"/>
                <w:sz w:val="14"/>
                <w:szCs w:val="14"/>
              </w:rPr>
            </w:pPr>
            <w:r w:rsidRPr="002766D4">
              <w:rPr>
                <w:rFonts w:ascii="Helvetica" w:eastAsia="Times New Roman" w:hAnsi="Helvetica" w:cs="Helvetica"/>
                <w:color w:val="2D3B45"/>
                <w:sz w:val="14"/>
              </w:rPr>
              <w:t>10.0</w:t>
            </w:r>
            <w:r w:rsidRPr="002766D4">
              <w:rPr>
                <w:rFonts w:ascii="Helvetica" w:eastAsia="Times New Roman" w:hAnsi="Helvetica" w:cs="Helvetica"/>
                <w:color w:val="2D3B45"/>
                <w:sz w:val="14"/>
                <w:szCs w:val="14"/>
              </w:rPr>
              <w:t> pts</w:t>
            </w:r>
          </w:p>
        </w:tc>
      </w:tr>
      <w:tr w:rsidR="002766D4" w:rsidRPr="002766D4" w:rsidTr="002766D4">
        <w:trPr>
          <w:trHeight w:val="566"/>
        </w:trPr>
        <w:tc>
          <w:tcPr>
            <w:tcW w:w="0" w:type="auto"/>
            <w:tcBorders>
              <w:top w:val="single" w:sz="4" w:space="0" w:color="C7CDD1"/>
              <w:left w:val="single" w:sz="4" w:space="0" w:color="C7CDD1"/>
              <w:bottom w:val="single" w:sz="4" w:space="0" w:color="C7CDD1"/>
              <w:right w:val="single" w:sz="4" w:space="0" w:color="C7CDD1"/>
            </w:tcBorders>
            <w:shd w:val="clear" w:color="auto" w:fill="FFFFFF"/>
            <w:tcMar>
              <w:top w:w="60" w:type="dxa"/>
              <w:left w:w="86" w:type="dxa"/>
              <w:bottom w:w="60" w:type="dxa"/>
              <w:right w:w="86" w:type="dxa"/>
            </w:tcMar>
            <w:hideMark/>
          </w:tcPr>
          <w:p w:rsidR="002766D4" w:rsidRPr="002766D4" w:rsidRDefault="002766D4" w:rsidP="002766D4">
            <w:pPr>
              <w:spacing w:after="0" w:line="240" w:lineRule="auto"/>
              <w:textAlignment w:val="center"/>
              <w:rPr>
                <w:rFonts w:ascii="Helvetica" w:eastAsia="Times New Roman" w:hAnsi="Helvetica" w:cs="Helvetica"/>
                <w:color w:val="2D3B45"/>
                <w:sz w:val="14"/>
                <w:szCs w:val="14"/>
              </w:rPr>
            </w:pPr>
            <w:r w:rsidRPr="002766D4">
              <w:rPr>
                <w:rFonts w:ascii="Helvetica" w:eastAsia="Times New Roman" w:hAnsi="Helvetica" w:cs="Helvetica"/>
                <w:color w:val="2D3B45"/>
                <w:sz w:val="14"/>
              </w:rPr>
              <w:t xml:space="preserve">This criterion is linked to a Learning </w:t>
            </w:r>
            <w:proofErr w:type="spellStart"/>
            <w:r w:rsidRPr="002766D4">
              <w:rPr>
                <w:rFonts w:ascii="Helvetica" w:eastAsia="Times New Roman" w:hAnsi="Helvetica" w:cs="Helvetica"/>
                <w:color w:val="2D3B45"/>
                <w:sz w:val="14"/>
              </w:rPr>
              <w:t>OutcomeExec</w:t>
            </w:r>
            <w:proofErr w:type="spellEnd"/>
            <w:r w:rsidRPr="002766D4">
              <w:rPr>
                <w:rFonts w:ascii="Helvetica" w:eastAsia="Times New Roman" w:hAnsi="Helvetica" w:cs="Helvetica"/>
                <w:color w:val="2D3B45"/>
                <w:sz w:val="14"/>
              </w:rPr>
              <w:t xml:space="preserve"> is used with "4" and "1". If exec is not used then you get zero points.</w:t>
            </w:r>
          </w:p>
        </w:tc>
        <w:tc>
          <w:tcPr>
            <w:tcW w:w="0" w:type="auto"/>
            <w:tcBorders>
              <w:top w:val="single" w:sz="4" w:space="0" w:color="C7CDD1"/>
              <w:left w:val="single" w:sz="4" w:space="0" w:color="C7CDD1"/>
              <w:bottom w:val="single" w:sz="4" w:space="0" w:color="C7CDD1"/>
              <w:right w:val="single" w:sz="4" w:space="0" w:color="C7CDD1"/>
            </w:tcBorders>
            <w:shd w:val="clear" w:color="auto" w:fill="FFFFFF"/>
            <w:tcMar>
              <w:top w:w="0" w:type="dxa"/>
              <w:left w:w="0" w:type="dxa"/>
              <w:bottom w:w="0" w:type="dxa"/>
              <w:right w:w="0" w:type="dxa"/>
            </w:tcMar>
            <w:vAlign w:val="center"/>
            <w:hideMark/>
          </w:tcPr>
          <w:tbl>
            <w:tblPr>
              <w:tblW w:w="3648" w:type="dxa"/>
              <w:tblCellMar>
                <w:top w:w="15" w:type="dxa"/>
                <w:left w:w="15" w:type="dxa"/>
                <w:bottom w:w="15" w:type="dxa"/>
                <w:right w:w="15" w:type="dxa"/>
              </w:tblCellMar>
              <w:tblLook w:val="04A0"/>
            </w:tblPr>
            <w:tblGrid>
              <w:gridCol w:w="1908"/>
              <w:gridCol w:w="1740"/>
            </w:tblGrid>
            <w:tr w:rsidR="002766D4" w:rsidRPr="002766D4">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15.0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Full Marks</w:t>
                  </w:r>
                </w:p>
              </w:tc>
              <w:tc>
                <w:tcPr>
                  <w:tcW w:w="0" w:type="auto"/>
                  <w:tcBorders>
                    <w:top w:val="single" w:sz="2" w:space="0" w:color="AAAAAA"/>
                    <w:left w:val="single" w:sz="4" w:space="0" w:color="AAAAAA"/>
                    <w:bottom w:val="single" w:sz="2" w:space="0" w:color="AAAAAA"/>
                    <w:right w:val="single" w:sz="2" w:space="0" w:color="AAAAAA"/>
                  </w:tcBorders>
                  <w:shd w:val="clear" w:color="auto" w:fill="auto"/>
                  <w:tcMar>
                    <w:top w:w="60" w:type="dxa"/>
                    <w:left w:w="86" w:type="dxa"/>
                    <w:bottom w:w="60" w:type="dxa"/>
                    <w:right w:w="86" w:type="dxa"/>
                  </w:tcMar>
                  <w:hideMark/>
                </w:tcPr>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rPr>
                    <w:t>0.0 pts</w:t>
                  </w:r>
                </w:p>
                <w:p w:rsidR="002766D4" w:rsidRPr="002766D4" w:rsidRDefault="002766D4" w:rsidP="002766D4">
                  <w:pPr>
                    <w:spacing w:after="0" w:line="240" w:lineRule="auto"/>
                    <w:rPr>
                      <w:rFonts w:ascii="Times New Roman" w:eastAsia="Times New Roman" w:hAnsi="Times New Roman" w:cs="Times New Roman"/>
                      <w:b/>
                      <w:bCs/>
                      <w:sz w:val="20"/>
                      <w:szCs w:val="20"/>
                    </w:rPr>
                  </w:pPr>
                  <w:r w:rsidRPr="002766D4">
                    <w:rPr>
                      <w:rFonts w:ascii="Times New Roman" w:eastAsia="Times New Roman" w:hAnsi="Times New Roman" w:cs="Times New Roman"/>
                      <w:b/>
                      <w:bCs/>
                      <w:sz w:val="20"/>
                      <w:szCs w:val="20"/>
                    </w:rPr>
                    <w:t>No Marks</w:t>
                  </w:r>
                </w:p>
              </w:tc>
            </w:tr>
          </w:tbl>
          <w:p w:rsidR="002766D4" w:rsidRPr="002766D4" w:rsidRDefault="002766D4" w:rsidP="002766D4">
            <w:pPr>
              <w:spacing w:after="0" w:line="240" w:lineRule="auto"/>
              <w:rPr>
                <w:rFonts w:ascii="Helvetica" w:eastAsia="Times New Roman" w:hAnsi="Helvetica" w:cs="Helvetica"/>
                <w:color w:val="2D3B45"/>
                <w:sz w:val="14"/>
                <w:szCs w:val="14"/>
              </w:rPr>
            </w:pPr>
          </w:p>
        </w:tc>
        <w:tc>
          <w:tcPr>
            <w:tcW w:w="0" w:type="auto"/>
            <w:tcBorders>
              <w:top w:val="single" w:sz="4" w:space="0" w:color="C7CDD1"/>
              <w:left w:val="single" w:sz="4" w:space="0" w:color="C7CDD1"/>
              <w:bottom w:val="single" w:sz="4" w:space="0" w:color="C7CDD1"/>
              <w:right w:val="single" w:sz="4" w:space="0" w:color="C7CDD1"/>
            </w:tcBorders>
            <w:shd w:val="clear" w:color="auto" w:fill="FFFFFF"/>
            <w:noWrap/>
            <w:tcMar>
              <w:top w:w="60" w:type="dxa"/>
              <w:left w:w="86" w:type="dxa"/>
              <w:bottom w:w="60" w:type="dxa"/>
              <w:right w:w="86" w:type="dxa"/>
            </w:tcMar>
            <w:vAlign w:val="center"/>
            <w:hideMark/>
          </w:tcPr>
          <w:p w:rsidR="002766D4" w:rsidRPr="002766D4" w:rsidRDefault="002766D4" w:rsidP="002766D4">
            <w:pPr>
              <w:spacing w:after="0" w:line="240" w:lineRule="auto"/>
              <w:rPr>
                <w:rFonts w:ascii="Helvetica" w:eastAsia="Times New Roman" w:hAnsi="Helvetica" w:cs="Helvetica"/>
                <w:color w:val="2D3B45"/>
                <w:sz w:val="14"/>
                <w:szCs w:val="14"/>
              </w:rPr>
            </w:pPr>
            <w:r w:rsidRPr="002766D4">
              <w:rPr>
                <w:rFonts w:ascii="Helvetica" w:eastAsia="Times New Roman" w:hAnsi="Helvetica" w:cs="Helvetica"/>
                <w:color w:val="2D3B45"/>
                <w:sz w:val="14"/>
              </w:rPr>
              <w:t>15.0</w:t>
            </w:r>
            <w:r w:rsidRPr="002766D4">
              <w:rPr>
                <w:rFonts w:ascii="Helvetica" w:eastAsia="Times New Roman" w:hAnsi="Helvetica" w:cs="Helvetica"/>
                <w:color w:val="2D3B45"/>
                <w:sz w:val="14"/>
                <w:szCs w:val="14"/>
              </w:rPr>
              <w:t> pts</w:t>
            </w:r>
          </w:p>
        </w:tc>
      </w:tr>
      <w:tr w:rsidR="002766D4" w:rsidRPr="002766D4" w:rsidTr="002766D4">
        <w:tc>
          <w:tcPr>
            <w:tcW w:w="0" w:type="auto"/>
            <w:gridSpan w:val="3"/>
            <w:tcBorders>
              <w:top w:val="single" w:sz="4" w:space="0" w:color="C7CDD1"/>
              <w:left w:val="single" w:sz="4" w:space="0" w:color="C7CDD1"/>
              <w:bottom w:val="single" w:sz="4" w:space="0" w:color="C7CDD1"/>
              <w:right w:val="single" w:sz="4" w:space="0" w:color="C7CDD1"/>
            </w:tcBorders>
            <w:shd w:val="clear" w:color="auto" w:fill="FFFFFF"/>
            <w:tcMar>
              <w:top w:w="60" w:type="dxa"/>
              <w:left w:w="86" w:type="dxa"/>
              <w:bottom w:w="60" w:type="dxa"/>
              <w:right w:w="86" w:type="dxa"/>
            </w:tcMar>
            <w:vAlign w:val="center"/>
            <w:hideMark/>
          </w:tcPr>
          <w:p w:rsidR="002766D4" w:rsidRPr="002766D4" w:rsidRDefault="002766D4" w:rsidP="002766D4">
            <w:pPr>
              <w:spacing w:after="0" w:line="240" w:lineRule="auto"/>
              <w:rPr>
                <w:rFonts w:ascii="Helvetica" w:eastAsia="Times New Roman" w:hAnsi="Helvetica" w:cs="Helvetica"/>
                <w:color w:val="2D3B45"/>
                <w:sz w:val="14"/>
                <w:szCs w:val="14"/>
              </w:rPr>
            </w:pPr>
            <w:r w:rsidRPr="002766D4">
              <w:rPr>
                <w:rFonts w:ascii="Helvetica" w:eastAsia="Times New Roman" w:hAnsi="Helvetica" w:cs="Helvetica"/>
                <w:color w:val="2D3B45"/>
                <w:sz w:val="14"/>
                <w:szCs w:val="14"/>
              </w:rPr>
              <w:t>Total Points: </w:t>
            </w:r>
            <w:r w:rsidRPr="002766D4">
              <w:rPr>
                <w:rFonts w:ascii="Helvetica" w:eastAsia="Times New Roman" w:hAnsi="Helvetica" w:cs="Helvetica"/>
                <w:color w:val="2D3B45"/>
                <w:sz w:val="14"/>
              </w:rPr>
              <w:t>100.0</w:t>
            </w:r>
          </w:p>
        </w:tc>
      </w:tr>
    </w:tbl>
    <w:p w:rsidR="00FD7F63" w:rsidRDefault="00FD7F63"/>
    <w:sectPr w:rsidR="00FD7F63" w:rsidSect="00FD7F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A5573"/>
    <w:multiLevelType w:val="multilevel"/>
    <w:tmpl w:val="62CA4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4E2776"/>
    <w:multiLevelType w:val="multilevel"/>
    <w:tmpl w:val="1E3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766D4"/>
    <w:rsid w:val="002766D4"/>
    <w:rsid w:val="00FD7F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F63"/>
  </w:style>
  <w:style w:type="paragraph" w:styleId="Heading1">
    <w:name w:val="heading 1"/>
    <w:basedOn w:val="Normal"/>
    <w:link w:val="Heading1Char"/>
    <w:uiPriority w:val="9"/>
    <w:qFormat/>
    <w:rsid w:val="002766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66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6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66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6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ly-file-link-holder">
    <w:name w:val="ally-file-link-holder"/>
    <w:basedOn w:val="DefaultParagraphFont"/>
    <w:rsid w:val="002766D4"/>
  </w:style>
  <w:style w:type="character" w:styleId="Hyperlink">
    <w:name w:val="Hyperlink"/>
    <w:basedOn w:val="DefaultParagraphFont"/>
    <w:uiPriority w:val="99"/>
    <w:semiHidden/>
    <w:unhideWhenUsed/>
    <w:rsid w:val="002766D4"/>
    <w:rPr>
      <w:color w:val="0000FF"/>
      <w:u w:val="single"/>
    </w:rPr>
  </w:style>
  <w:style w:type="character" w:customStyle="1" w:styleId="screenreader-only">
    <w:name w:val="screenreader-only"/>
    <w:basedOn w:val="DefaultParagraphFont"/>
    <w:rsid w:val="002766D4"/>
  </w:style>
  <w:style w:type="character" w:customStyle="1" w:styleId="title">
    <w:name w:val="title"/>
    <w:basedOn w:val="DefaultParagraphFont"/>
    <w:rsid w:val="002766D4"/>
  </w:style>
  <w:style w:type="character" w:customStyle="1" w:styleId="description">
    <w:name w:val="description"/>
    <w:basedOn w:val="DefaultParagraphFont"/>
    <w:rsid w:val="002766D4"/>
  </w:style>
  <w:style w:type="character" w:customStyle="1" w:styleId="nobr">
    <w:name w:val="nobr"/>
    <w:basedOn w:val="DefaultParagraphFont"/>
    <w:rsid w:val="002766D4"/>
  </w:style>
  <w:style w:type="character" w:customStyle="1" w:styleId="points">
    <w:name w:val="points"/>
    <w:basedOn w:val="DefaultParagraphFont"/>
    <w:rsid w:val="002766D4"/>
  </w:style>
  <w:style w:type="character" w:customStyle="1" w:styleId="displaycriterionpoints">
    <w:name w:val="display_criterion_points"/>
    <w:basedOn w:val="DefaultParagraphFont"/>
    <w:rsid w:val="002766D4"/>
  </w:style>
  <w:style w:type="character" w:customStyle="1" w:styleId="rubrictotal">
    <w:name w:val="rubric_total"/>
    <w:basedOn w:val="DefaultParagraphFont"/>
    <w:rsid w:val="002766D4"/>
  </w:style>
</w:styles>
</file>

<file path=word/webSettings.xml><?xml version="1.0" encoding="utf-8"?>
<w:webSettings xmlns:r="http://schemas.openxmlformats.org/officeDocument/2006/relationships" xmlns:w="http://schemas.openxmlformats.org/wordprocessingml/2006/main">
  <w:divs>
    <w:div w:id="77603023">
      <w:bodyDiv w:val="1"/>
      <w:marLeft w:val="0"/>
      <w:marRight w:val="0"/>
      <w:marTop w:val="0"/>
      <w:marBottom w:val="0"/>
      <w:divBdr>
        <w:top w:val="none" w:sz="0" w:space="0" w:color="auto"/>
        <w:left w:val="none" w:sz="0" w:space="0" w:color="auto"/>
        <w:bottom w:val="none" w:sz="0" w:space="0" w:color="auto"/>
        <w:right w:val="none" w:sz="0" w:space="0" w:color="auto"/>
      </w:divBdr>
      <w:divsChild>
        <w:div w:id="694889606">
          <w:marLeft w:val="0"/>
          <w:marRight w:val="0"/>
          <w:marTop w:val="0"/>
          <w:marBottom w:val="0"/>
          <w:divBdr>
            <w:top w:val="single" w:sz="4" w:space="2" w:color="C7CDD1"/>
            <w:left w:val="single" w:sz="4" w:space="2" w:color="C7CDD1"/>
            <w:bottom w:val="none" w:sz="0" w:space="0" w:color="auto"/>
            <w:right w:val="single" w:sz="4" w:space="2" w:color="C7CDD1"/>
          </w:divBdr>
          <w:divsChild>
            <w:div w:id="1911191421">
              <w:marLeft w:val="0"/>
              <w:marRight w:val="0"/>
              <w:marTop w:val="0"/>
              <w:marBottom w:val="0"/>
              <w:divBdr>
                <w:top w:val="none" w:sz="0" w:space="0" w:color="auto"/>
                <w:left w:val="none" w:sz="0" w:space="0" w:color="auto"/>
                <w:bottom w:val="none" w:sz="0" w:space="0" w:color="auto"/>
                <w:right w:val="none" w:sz="0" w:space="0" w:color="auto"/>
              </w:divBdr>
            </w:div>
          </w:divsChild>
        </w:div>
        <w:div w:id="883057235">
          <w:marLeft w:val="-9"/>
          <w:marRight w:val="-9"/>
          <w:marTop w:val="0"/>
          <w:marBottom w:val="0"/>
          <w:divBdr>
            <w:top w:val="none" w:sz="0" w:space="0" w:color="auto"/>
            <w:left w:val="none" w:sz="0" w:space="0" w:color="auto"/>
            <w:bottom w:val="none" w:sz="0" w:space="0" w:color="auto"/>
            <w:right w:val="none" w:sz="0" w:space="0" w:color="auto"/>
          </w:divBdr>
        </w:div>
        <w:div w:id="1490293494">
          <w:marLeft w:val="0"/>
          <w:marRight w:val="0"/>
          <w:marTop w:val="0"/>
          <w:marBottom w:val="0"/>
          <w:divBdr>
            <w:top w:val="none" w:sz="0" w:space="0" w:color="auto"/>
            <w:left w:val="none" w:sz="0" w:space="0" w:color="auto"/>
            <w:bottom w:val="none" w:sz="0" w:space="0" w:color="auto"/>
            <w:right w:val="none" w:sz="0" w:space="0" w:color="auto"/>
          </w:divBdr>
          <w:divsChild>
            <w:div w:id="1052581569">
              <w:marLeft w:val="0"/>
              <w:marRight w:val="0"/>
              <w:marTop w:val="0"/>
              <w:marBottom w:val="0"/>
              <w:divBdr>
                <w:top w:val="none" w:sz="0" w:space="0" w:color="auto"/>
                <w:left w:val="none" w:sz="0" w:space="0" w:color="auto"/>
                <w:bottom w:val="none" w:sz="0" w:space="0" w:color="auto"/>
                <w:right w:val="none" w:sz="0" w:space="0" w:color="auto"/>
              </w:divBdr>
            </w:div>
          </w:divsChild>
        </w:div>
        <w:div w:id="992220397">
          <w:marLeft w:val="0"/>
          <w:marRight w:val="0"/>
          <w:marTop w:val="0"/>
          <w:marBottom w:val="0"/>
          <w:divBdr>
            <w:top w:val="none" w:sz="0" w:space="0" w:color="auto"/>
            <w:left w:val="none" w:sz="0" w:space="0" w:color="auto"/>
            <w:bottom w:val="none" w:sz="0" w:space="0" w:color="auto"/>
            <w:right w:val="none" w:sz="0" w:space="0" w:color="auto"/>
          </w:divBdr>
          <w:divsChild>
            <w:div w:id="306277235">
              <w:marLeft w:val="0"/>
              <w:marRight w:val="0"/>
              <w:marTop w:val="0"/>
              <w:marBottom w:val="0"/>
              <w:divBdr>
                <w:top w:val="none" w:sz="0" w:space="0" w:color="auto"/>
                <w:left w:val="none" w:sz="0" w:space="0" w:color="auto"/>
                <w:bottom w:val="none" w:sz="0" w:space="0" w:color="auto"/>
                <w:right w:val="none" w:sz="0" w:space="0" w:color="auto"/>
              </w:divBdr>
              <w:divsChild>
                <w:div w:id="210418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771065">
          <w:marLeft w:val="0"/>
          <w:marRight w:val="0"/>
          <w:marTop w:val="0"/>
          <w:marBottom w:val="0"/>
          <w:divBdr>
            <w:top w:val="none" w:sz="0" w:space="0" w:color="auto"/>
            <w:left w:val="none" w:sz="0" w:space="0" w:color="auto"/>
            <w:bottom w:val="none" w:sz="0" w:space="0" w:color="auto"/>
            <w:right w:val="none" w:sz="0" w:space="0" w:color="auto"/>
          </w:divBdr>
          <w:divsChild>
            <w:div w:id="1874727525">
              <w:marLeft w:val="0"/>
              <w:marRight w:val="0"/>
              <w:marTop w:val="0"/>
              <w:marBottom w:val="0"/>
              <w:divBdr>
                <w:top w:val="none" w:sz="0" w:space="0" w:color="auto"/>
                <w:left w:val="none" w:sz="0" w:space="0" w:color="auto"/>
                <w:bottom w:val="none" w:sz="0" w:space="0" w:color="auto"/>
                <w:right w:val="none" w:sz="0" w:space="0" w:color="auto"/>
              </w:divBdr>
              <w:divsChild>
                <w:div w:id="170132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4282">
          <w:marLeft w:val="0"/>
          <w:marRight w:val="0"/>
          <w:marTop w:val="0"/>
          <w:marBottom w:val="0"/>
          <w:divBdr>
            <w:top w:val="none" w:sz="0" w:space="0" w:color="auto"/>
            <w:left w:val="none" w:sz="0" w:space="0" w:color="auto"/>
            <w:bottom w:val="none" w:sz="0" w:space="0" w:color="auto"/>
            <w:right w:val="none" w:sz="0" w:space="0" w:color="auto"/>
          </w:divBdr>
        </w:div>
        <w:div w:id="1135371766">
          <w:marLeft w:val="0"/>
          <w:marRight w:val="0"/>
          <w:marTop w:val="0"/>
          <w:marBottom w:val="0"/>
          <w:divBdr>
            <w:top w:val="none" w:sz="0" w:space="0" w:color="auto"/>
            <w:left w:val="none" w:sz="0" w:space="0" w:color="auto"/>
            <w:bottom w:val="none" w:sz="0" w:space="0" w:color="auto"/>
            <w:right w:val="none" w:sz="0" w:space="0" w:color="auto"/>
          </w:divBdr>
          <w:divsChild>
            <w:div w:id="748188108">
              <w:marLeft w:val="0"/>
              <w:marRight w:val="0"/>
              <w:marTop w:val="0"/>
              <w:marBottom w:val="0"/>
              <w:divBdr>
                <w:top w:val="none" w:sz="0" w:space="0" w:color="auto"/>
                <w:left w:val="none" w:sz="0" w:space="0" w:color="auto"/>
                <w:bottom w:val="none" w:sz="0" w:space="0" w:color="auto"/>
                <w:right w:val="none" w:sz="0" w:space="0" w:color="auto"/>
              </w:divBdr>
            </w:div>
          </w:divsChild>
        </w:div>
        <w:div w:id="2071607466">
          <w:marLeft w:val="0"/>
          <w:marRight w:val="0"/>
          <w:marTop w:val="0"/>
          <w:marBottom w:val="0"/>
          <w:divBdr>
            <w:top w:val="none" w:sz="0" w:space="0" w:color="auto"/>
            <w:left w:val="none" w:sz="0" w:space="0" w:color="auto"/>
            <w:bottom w:val="none" w:sz="0" w:space="0" w:color="auto"/>
            <w:right w:val="none" w:sz="0" w:space="0" w:color="auto"/>
          </w:divBdr>
          <w:divsChild>
            <w:div w:id="539590378">
              <w:marLeft w:val="0"/>
              <w:marRight w:val="0"/>
              <w:marTop w:val="0"/>
              <w:marBottom w:val="0"/>
              <w:divBdr>
                <w:top w:val="none" w:sz="0" w:space="0" w:color="auto"/>
                <w:left w:val="none" w:sz="0" w:space="0" w:color="auto"/>
                <w:bottom w:val="none" w:sz="0" w:space="0" w:color="auto"/>
                <w:right w:val="none" w:sz="0" w:space="0" w:color="auto"/>
              </w:divBdr>
              <w:divsChild>
                <w:div w:id="111027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93418">
          <w:marLeft w:val="0"/>
          <w:marRight w:val="0"/>
          <w:marTop w:val="0"/>
          <w:marBottom w:val="0"/>
          <w:divBdr>
            <w:top w:val="none" w:sz="0" w:space="0" w:color="auto"/>
            <w:left w:val="none" w:sz="0" w:space="0" w:color="auto"/>
            <w:bottom w:val="none" w:sz="0" w:space="0" w:color="auto"/>
            <w:right w:val="none" w:sz="0" w:space="0" w:color="auto"/>
          </w:divBdr>
          <w:divsChild>
            <w:div w:id="939488909">
              <w:marLeft w:val="0"/>
              <w:marRight w:val="0"/>
              <w:marTop w:val="0"/>
              <w:marBottom w:val="0"/>
              <w:divBdr>
                <w:top w:val="none" w:sz="0" w:space="0" w:color="auto"/>
                <w:left w:val="none" w:sz="0" w:space="0" w:color="auto"/>
                <w:bottom w:val="none" w:sz="0" w:space="0" w:color="auto"/>
                <w:right w:val="none" w:sz="0" w:space="0" w:color="auto"/>
              </w:divBdr>
              <w:divsChild>
                <w:div w:id="159436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1492">
          <w:marLeft w:val="0"/>
          <w:marRight w:val="0"/>
          <w:marTop w:val="0"/>
          <w:marBottom w:val="0"/>
          <w:divBdr>
            <w:top w:val="none" w:sz="0" w:space="0" w:color="auto"/>
            <w:left w:val="none" w:sz="0" w:space="0" w:color="auto"/>
            <w:bottom w:val="none" w:sz="0" w:space="0" w:color="auto"/>
            <w:right w:val="none" w:sz="0" w:space="0" w:color="auto"/>
          </w:divBdr>
        </w:div>
        <w:div w:id="565336018">
          <w:marLeft w:val="0"/>
          <w:marRight w:val="0"/>
          <w:marTop w:val="0"/>
          <w:marBottom w:val="0"/>
          <w:divBdr>
            <w:top w:val="none" w:sz="0" w:space="0" w:color="auto"/>
            <w:left w:val="none" w:sz="0" w:space="0" w:color="auto"/>
            <w:bottom w:val="none" w:sz="0" w:space="0" w:color="auto"/>
            <w:right w:val="none" w:sz="0" w:space="0" w:color="auto"/>
          </w:divBdr>
          <w:divsChild>
            <w:div w:id="1468860104">
              <w:marLeft w:val="0"/>
              <w:marRight w:val="0"/>
              <w:marTop w:val="0"/>
              <w:marBottom w:val="0"/>
              <w:divBdr>
                <w:top w:val="none" w:sz="0" w:space="0" w:color="auto"/>
                <w:left w:val="none" w:sz="0" w:space="0" w:color="auto"/>
                <w:bottom w:val="none" w:sz="0" w:space="0" w:color="auto"/>
                <w:right w:val="none" w:sz="0" w:space="0" w:color="auto"/>
              </w:divBdr>
            </w:div>
          </w:divsChild>
        </w:div>
        <w:div w:id="2096586994">
          <w:marLeft w:val="0"/>
          <w:marRight w:val="0"/>
          <w:marTop w:val="0"/>
          <w:marBottom w:val="0"/>
          <w:divBdr>
            <w:top w:val="none" w:sz="0" w:space="0" w:color="auto"/>
            <w:left w:val="none" w:sz="0" w:space="0" w:color="auto"/>
            <w:bottom w:val="none" w:sz="0" w:space="0" w:color="auto"/>
            <w:right w:val="none" w:sz="0" w:space="0" w:color="auto"/>
          </w:divBdr>
          <w:divsChild>
            <w:div w:id="565915664">
              <w:marLeft w:val="0"/>
              <w:marRight w:val="0"/>
              <w:marTop w:val="0"/>
              <w:marBottom w:val="0"/>
              <w:divBdr>
                <w:top w:val="none" w:sz="0" w:space="0" w:color="auto"/>
                <w:left w:val="none" w:sz="0" w:space="0" w:color="auto"/>
                <w:bottom w:val="none" w:sz="0" w:space="0" w:color="auto"/>
                <w:right w:val="none" w:sz="0" w:space="0" w:color="auto"/>
              </w:divBdr>
              <w:divsChild>
                <w:div w:id="71947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473">
          <w:marLeft w:val="0"/>
          <w:marRight w:val="0"/>
          <w:marTop w:val="0"/>
          <w:marBottom w:val="0"/>
          <w:divBdr>
            <w:top w:val="none" w:sz="0" w:space="0" w:color="auto"/>
            <w:left w:val="none" w:sz="0" w:space="0" w:color="auto"/>
            <w:bottom w:val="none" w:sz="0" w:space="0" w:color="auto"/>
            <w:right w:val="none" w:sz="0" w:space="0" w:color="auto"/>
          </w:divBdr>
          <w:divsChild>
            <w:div w:id="1778787641">
              <w:marLeft w:val="0"/>
              <w:marRight w:val="0"/>
              <w:marTop w:val="0"/>
              <w:marBottom w:val="0"/>
              <w:divBdr>
                <w:top w:val="none" w:sz="0" w:space="0" w:color="auto"/>
                <w:left w:val="none" w:sz="0" w:space="0" w:color="auto"/>
                <w:bottom w:val="none" w:sz="0" w:space="0" w:color="auto"/>
                <w:right w:val="none" w:sz="0" w:space="0" w:color="auto"/>
              </w:divBdr>
              <w:divsChild>
                <w:div w:id="100324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79403">
          <w:marLeft w:val="0"/>
          <w:marRight w:val="0"/>
          <w:marTop w:val="0"/>
          <w:marBottom w:val="0"/>
          <w:divBdr>
            <w:top w:val="none" w:sz="0" w:space="0" w:color="auto"/>
            <w:left w:val="none" w:sz="0" w:space="0" w:color="auto"/>
            <w:bottom w:val="none" w:sz="0" w:space="0" w:color="auto"/>
            <w:right w:val="none" w:sz="0" w:space="0" w:color="auto"/>
          </w:divBdr>
          <w:divsChild>
            <w:div w:id="256836580">
              <w:marLeft w:val="0"/>
              <w:marRight w:val="0"/>
              <w:marTop w:val="0"/>
              <w:marBottom w:val="0"/>
              <w:divBdr>
                <w:top w:val="none" w:sz="0" w:space="0" w:color="auto"/>
                <w:left w:val="none" w:sz="0" w:space="0" w:color="auto"/>
                <w:bottom w:val="none" w:sz="0" w:space="0" w:color="auto"/>
                <w:right w:val="none" w:sz="0" w:space="0" w:color="auto"/>
              </w:divBdr>
              <w:divsChild>
                <w:div w:id="75204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9108">
          <w:marLeft w:val="0"/>
          <w:marRight w:val="0"/>
          <w:marTop w:val="0"/>
          <w:marBottom w:val="0"/>
          <w:divBdr>
            <w:top w:val="none" w:sz="0" w:space="0" w:color="auto"/>
            <w:left w:val="none" w:sz="0" w:space="0" w:color="auto"/>
            <w:bottom w:val="none" w:sz="0" w:space="0" w:color="auto"/>
            <w:right w:val="none" w:sz="0" w:space="0" w:color="auto"/>
          </w:divBdr>
        </w:div>
        <w:div w:id="780345536">
          <w:marLeft w:val="0"/>
          <w:marRight w:val="0"/>
          <w:marTop w:val="0"/>
          <w:marBottom w:val="0"/>
          <w:divBdr>
            <w:top w:val="none" w:sz="0" w:space="0" w:color="auto"/>
            <w:left w:val="none" w:sz="0" w:space="0" w:color="auto"/>
            <w:bottom w:val="none" w:sz="0" w:space="0" w:color="auto"/>
            <w:right w:val="none" w:sz="0" w:space="0" w:color="auto"/>
          </w:divBdr>
          <w:divsChild>
            <w:div w:id="2006468814">
              <w:marLeft w:val="0"/>
              <w:marRight w:val="0"/>
              <w:marTop w:val="0"/>
              <w:marBottom w:val="0"/>
              <w:divBdr>
                <w:top w:val="none" w:sz="0" w:space="0" w:color="auto"/>
                <w:left w:val="none" w:sz="0" w:space="0" w:color="auto"/>
                <w:bottom w:val="none" w:sz="0" w:space="0" w:color="auto"/>
                <w:right w:val="none" w:sz="0" w:space="0" w:color="auto"/>
              </w:divBdr>
            </w:div>
          </w:divsChild>
        </w:div>
        <w:div w:id="324826483">
          <w:marLeft w:val="0"/>
          <w:marRight w:val="0"/>
          <w:marTop w:val="0"/>
          <w:marBottom w:val="0"/>
          <w:divBdr>
            <w:top w:val="none" w:sz="0" w:space="0" w:color="auto"/>
            <w:left w:val="none" w:sz="0" w:space="0" w:color="auto"/>
            <w:bottom w:val="none" w:sz="0" w:space="0" w:color="auto"/>
            <w:right w:val="none" w:sz="0" w:space="0" w:color="auto"/>
          </w:divBdr>
          <w:divsChild>
            <w:div w:id="934479799">
              <w:marLeft w:val="0"/>
              <w:marRight w:val="0"/>
              <w:marTop w:val="0"/>
              <w:marBottom w:val="0"/>
              <w:divBdr>
                <w:top w:val="none" w:sz="0" w:space="0" w:color="auto"/>
                <w:left w:val="none" w:sz="0" w:space="0" w:color="auto"/>
                <w:bottom w:val="none" w:sz="0" w:space="0" w:color="auto"/>
                <w:right w:val="none" w:sz="0" w:space="0" w:color="auto"/>
              </w:divBdr>
              <w:divsChild>
                <w:div w:id="191728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1388">
          <w:marLeft w:val="0"/>
          <w:marRight w:val="0"/>
          <w:marTop w:val="0"/>
          <w:marBottom w:val="0"/>
          <w:divBdr>
            <w:top w:val="none" w:sz="0" w:space="0" w:color="auto"/>
            <w:left w:val="none" w:sz="0" w:space="0" w:color="auto"/>
            <w:bottom w:val="none" w:sz="0" w:space="0" w:color="auto"/>
            <w:right w:val="none" w:sz="0" w:space="0" w:color="auto"/>
          </w:divBdr>
          <w:divsChild>
            <w:div w:id="384254068">
              <w:marLeft w:val="0"/>
              <w:marRight w:val="0"/>
              <w:marTop w:val="0"/>
              <w:marBottom w:val="0"/>
              <w:divBdr>
                <w:top w:val="none" w:sz="0" w:space="0" w:color="auto"/>
                <w:left w:val="none" w:sz="0" w:space="0" w:color="auto"/>
                <w:bottom w:val="none" w:sz="0" w:space="0" w:color="auto"/>
                <w:right w:val="none" w:sz="0" w:space="0" w:color="auto"/>
              </w:divBdr>
              <w:divsChild>
                <w:div w:id="14337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08745">
          <w:marLeft w:val="0"/>
          <w:marRight w:val="0"/>
          <w:marTop w:val="0"/>
          <w:marBottom w:val="0"/>
          <w:divBdr>
            <w:top w:val="none" w:sz="0" w:space="0" w:color="auto"/>
            <w:left w:val="none" w:sz="0" w:space="0" w:color="auto"/>
            <w:bottom w:val="none" w:sz="0" w:space="0" w:color="auto"/>
            <w:right w:val="none" w:sz="0" w:space="0" w:color="auto"/>
          </w:divBdr>
          <w:divsChild>
            <w:div w:id="1769691107">
              <w:marLeft w:val="0"/>
              <w:marRight w:val="0"/>
              <w:marTop w:val="0"/>
              <w:marBottom w:val="0"/>
              <w:divBdr>
                <w:top w:val="none" w:sz="0" w:space="0" w:color="auto"/>
                <w:left w:val="none" w:sz="0" w:space="0" w:color="auto"/>
                <w:bottom w:val="none" w:sz="0" w:space="0" w:color="auto"/>
                <w:right w:val="none" w:sz="0" w:space="0" w:color="auto"/>
              </w:divBdr>
              <w:divsChild>
                <w:div w:id="163514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0720">
          <w:marLeft w:val="0"/>
          <w:marRight w:val="0"/>
          <w:marTop w:val="0"/>
          <w:marBottom w:val="0"/>
          <w:divBdr>
            <w:top w:val="none" w:sz="0" w:space="0" w:color="auto"/>
            <w:left w:val="none" w:sz="0" w:space="0" w:color="auto"/>
            <w:bottom w:val="none" w:sz="0" w:space="0" w:color="auto"/>
            <w:right w:val="none" w:sz="0" w:space="0" w:color="auto"/>
          </w:divBdr>
        </w:div>
        <w:div w:id="46731976">
          <w:marLeft w:val="0"/>
          <w:marRight w:val="0"/>
          <w:marTop w:val="0"/>
          <w:marBottom w:val="0"/>
          <w:divBdr>
            <w:top w:val="none" w:sz="0" w:space="0" w:color="auto"/>
            <w:left w:val="none" w:sz="0" w:space="0" w:color="auto"/>
            <w:bottom w:val="none" w:sz="0" w:space="0" w:color="auto"/>
            <w:right w:val="none" w:sz="0" w:space="0" w:color="auto"/>
          </w:divBdr>
          <w:divsChild>
            <w:div w:id="1640527283">
              <w:marLeft w:val="0"/>
              <w:marRight w:val="0"/>
              <w:marTop w:val="0"/>
              <w:marBottom w:val="0"/>
              <w:divBdr>
                <w:top w:val="none" w:sz="0" w:space="0" w:color="auto"/>
                <w:left w:val="none" w:sz="0" w:space="0" w:color="auto"/>
                <w:bottom w:val="none" w:sz="0" w:space="0" w:color="auto"/>
                <w:right w:val="none" w:sz="0" w:space="0" w:color="auto"/>
              </w:divBdr>
            </w:div>
          </w:divsChild>
        </w:div>
        <w:div w:id="752432233">
          <w:marLeft w:val="0"/>
          <w:marRight w:val="0"/>
          <w:marTop w:val="0"/>
          <w:marBottom w:val="0"/>
          <w:divBdr>
            <w:top w:val="none" w:sz="0" w:space="0" w:color="auto"/>
            <w:left w:val="none" w:sz="0" w:space="0" w:color="auto"/>
            <w:bottom w:val="none" w:sz="0" w:space="0" w:color="auto"/>
            <w:right w:val="none" w:sz="0" w:space="0" w:color="auto"/>
          </w:divBdr>
          <w:divsChild>
            <w:div w:id="384186496">
              <w:marLeft w:val="0"/>
              <w:marRight w:val="0"/>
              <w:marTop w:val="0"/>
              <w:marBottom w:val="0"/>
              <w:divBdr>
                <w:top w:val="none" w:sz="0" w:space="0" w:color="auto"/>
                <w:left w:val="none" w:sz="0" w:space="0" w:color="auto"/>
                <w:bottom w:val="none" w:sz="0" w:space="0" w:color="auto"/>
                <w:right w:val="none" w:sz="0" w:space="0" w:color="auto"/>
              </w:divBdr>
              <w:divsChild>
                <w:div w:id="15075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23550">
          <w:marLeft w:val="0"/>
          <w:marRight w:val="0"/>
          <w:marTop w:val="0"/>
          <w:marBottom w:val="0"/>
          <w:divBdr>
            <w:top w:val="none" w:sz="0" w:space="0" w:color="auto"/>
            <w:left w:val="none" w:sz="0" w:space="0" w:color="auto"/>
            <w:bottom w:val="none" w:sz="0" w:space="0" w:color="auto"/>
            <w:right w:val="none" w:sz="0" w:space="0" w:color="auto"/>
          </w:divBdr>
          <w:divsChild>
            <w:div w:id="384959456">
              <w:marLeft w:val="0"/>
              <w:marRight w:val="0"/>
              <w:marTop w:val="0"/>
              <w:marBottom w:val="0"/>
              <w:divBdr>
                <w:top w:val="none" w:sz="0" w:space="0" w:color="auto"/>
                <w:left w:val="none" w:sz="0" w:space="0" w:color="auto"/>
                <w:bottom w:val="none" w:sz="0" w:space="0" w:color="auto"/>
                <w:right w:val="none" w:sz="0" w:space="0" w:color="auto"/>
              </w:divBdr>
              <w:divsChild>
                <w:div w:id="11095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3641">
          <w:marLeft w:val="0"/>
          <w:marRight w:val="0"/>
          <w:marTop w:val="0"/>
          <w:marBottom w:val="0"/>
          <w:divBdr>
            <w:top w:val="none" w:sz="0" w:space="0" w:color="auto"/>
            <w:left w:val="none" w:sz="0" w:space="0" w:color="auto"/>
            <w:bottom w:val="none" w:sz="0" w:space="0" w:color="auto"/>
            <w:right w:val="none" w:sz="0" w:space="0" w:color="auto"/>
          </w:divBdr>
          <w:divsChild>
            <w:div w:id="1590384174">
              <w:marLeft w:val="0"/>
              <w:marRight w:val="0"/>
              <w:marTop w:val="0"/>
              <w:marBottom w:val="0"/>
              <w:divBdr>
                <w:top w:val="none" w:sz="0" w:space="0" w:color="auto"/>
                <w:left w:val="none" w:sz="0" w:space="0" w:color="auto"/>
                <w:bottom w:val="none" w:sz="0" w:space="0" w:color="auto"/>
                <w:right w:val="none" w:sz="0" w:space="0" w:color="auto"/>
              </w:divBdr>
              <w:divsChild>
                <w:div w:id="160342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3517">
          <w:marLeft w:val="0"/>
          <w:marRight w:val="0"/>
          <w:marTop w:val="0"/>
          <w:marBottom w:val="0"/>
          <w:divBdr>
            <w:top w:val="none" w:sz="0" w:space="0" w:color="auto"/>
            <w:left w:val="none" w:sz="0" w:space="0" w:color="auto"/>
            <w:bottom w:val="none" w:sz="0" w:space="0" w:color="auto"/>
            <w:right w:val="none" w:sz="0" w:space="0" w:color="auto"/>
          </w:divBdr>
          <w:divsChild>
            <w:div w:id="1888448286">
              <w:marLeft w:val="0"/>
              <w:marRight w:val="0"/>
              <w:marTop w:val="0"/>
              <w:marBottom w:val="0"/>
              <w:divBdr>
                <w:top w:val="none" w:sz="0" w:space="0" w:color="auto"/>
                <w:left w:val="none" w:sz="0" w:space="0" w:color="auto"/>
                <w:bottom w:val="none" w:sz="0" w:space="0" w:color="auto"/>
                <w:right w:val="none" w:sz="0" w:space="0" w:color="auto"/>
              </w:divBdr>
              <w:divsChild>
                <w:div w:id="10306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2616">
          <w:marLeft w:val="0"/>
          <w:marRight w:val="0"/>
          <w:marTop w:val="0"/>
          <w:marBottom w:val="0"/>
          <w:divBdr>
            <w:top w:val="none" w:sz="0" w:space="0" w:color="auto"/>
            <w:left w:val="none" w:sz="0" w:space="0" w:color="auto"/>
            <w:bottom w:val="none" w:sz="0" w:space="0" w:color="auto"/>
            <w:right w:val="none" w:sz="0" w:space="0" w:color="auto"/>
          </w:divBdr>
          <w:divsChild>
            <w:div w:id="648897844">
              <w:marLeft w:val="0"/>
              <w:marRight w:val="0"/>
              <w:marTop w:val="0"/>
              <w:marBottom w:val="0"/>
              <w:divBdr>
                <w:top w:val="none" w:sz="0" w:space="0" w:color="auto"/>
                <w:left w:val="none" w:sz="0" w:space="0" w:color="auto"/>
                <w:bottom w:val="none" w:sz="0" w:space="0" w:color="auto"/>
                <w:right w:val="none" w:sz="0" w:space="0" w:color="auto"/>
              </w:divBdr>
              <w:divsChild>
                <w:div w:id="3155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8973">
          <w:marLeft w:val="0"/>
          <w:marRight w:val="0"/>
          <w:marTop w:val="0"/>
          <w:marBottom w:val="0"/>
          <w:divBdr>
            <w:top w:val="none" w:sz="0" w:space="0" w:color="auto"/>
            <w:left w:val="none" w:sz="0" w:space="0" w:color="auto"/>
            <w:bottom w:val="none" w:sz="0" w:space="0" w:color="auto"/>
            <w:right w:val="none" w:sz="0" w:space="0" w:color="auto"/>
          </w:divBdr>
        </w:div>
        <w:div w:id="1293174188">
          <w:marLeft w:val="0"/>
          <w:marRight w:val="0"/>
          <w:marTop w:val="0"/>
          <w:marBottom w:val="0"/>
          <w:divBdr>
            <w:top w:val="none" w:sz="0" w:space="0" w:color="auto"/>
            <w:left w:val="none" w:sz="0" w:space="0" w:color="auto"/>
            <w:bottom w:val="none" w:sz="0" w:space="0" w:color="auto"/>
            <w:right w:val="none" w:sz="0" w:space="0" w:color="auto"/>
          </w:divBdr>
          <w:divsChild>
            <w:div w:id="342784858">
              <w:marLeft w:val="0"/>
              <w:marRight w:val="0"/>
              <w:marTop w:val="0"/>
              <w:marBottom w:val="0"/>
              <w:divBdr>
                <w:top w:val="none" w:sz="0" w:space="0" w:color="auto"/>
                <w:left w:val="none" w:sz="0" w:space="0" w:color="auto"/>
                <w:bottom w:val="none" w:sz="0" w:space="0" w:color="auto"/>
                <w:right w:val="none" w:sz="0" w:space="0" w:color="auto"/>
              </w:divBdr>
            </w:div>
          </w:divsChild>
        </w:div>
        <w:div w:id="1068847087">
          <w:marLeft w:val="0"/>
          <w:marRight w:val="0"/>
          <w:marTop w:val="0"/>
          <w:marBottom w:val="0"/>
          <w:divBdr>
            <w:top w:val="none" w:sz="0" w:space="0" w:color="auto"/>
            <w:left w:val="none" w:sz="0" w:space="0" w:color="auto"/>
            <w:bottom w:val="none" w:sz="0" w:space="0" w:color="auto"/>
            <w:right w:val="none" w:sz="0" w:space="0" w:color="auto"/>
          </w:divBdr>
          <w:divsChild>
            <w:div w:id="1206673259">
              <w:marLeft w:val="0"/>
              <w:marRight w:val="0"/>
              <w:marTop w:val="0"/>
              <w:marBottom w:val="0"/>
              <w:divBdr>
                <w:top w:val="none" w:sz="0" w:space="0" w:color="auto"/>
                <w:left w:val="none" w:sz="0" w:space="0" w:color="auto"/>
                <w:bottom w:val="none" w:sz="0" w:space="0" w:color="auto"/>
                <w:right w:val="none" w:sz="0" w:space="0" w:color="auto"/>
              </w:divBdr>
              <w:divsChild>
                <w:div w:id="16863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105676">
          <w:marLeft w:val="0"/>
          <w:marRight w:val="0"/>
          <w:marTop w:val="0"/>
          <w:marBottom w:val="0"/>
          <w:divBdr>
            <w:top w:val="none" w:sz="0" w:space="0" w:color="auto"/>
            <w:left w:val="none" w:sz="0" w:space="0" w:color="auto"/>
            <w:bottom w:val="none" w:sz="0" w:space="0" w:color="auto"/>
            <w:right w:val="none" w:sz="0" w:space="0" w:color="auto"/>
          </w:divBdr>
          <w:divsChild>
            <w:div w:id="494338709">
              <w:marLeft w:val="0"/>
              <w:marRight w:val="0"/>
              <w:marTop w:val="0"/>
              <w:marBottom w:val="0"/>
              <w:divBdr>
                <w:top w:val="none" w:sz="0" w:space="0" w:color="auto"/>
                <w:left w:val="none" w:sz="0" w:space="0" w:color="auto"/>
                <w:bottom w:val="none" w:sz="0" w:space="0" w:color="auto"/>
                <w:right w:val="none" w:sz="0" w:space="0" w:color="auto"/>
              </w:divBdr>
              <w:divsChild>
                <w:div w:id="5451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809190">
          <w:marLeft w:val="0"/>
          <w:marRight w:val="0"/>
          <w:marTop w:val="0"/>
          <w:marBottom w:val="0"/>
          <w:divBdr>
            <w:top w:val="none" w:sz="0" w:space="0" w:color="auto"/>
            <w:left w:val="none" w:sz="0" w:space="0" w:color="auto"/>
            <w:bottom w:val="none" w:sz="0" w:space="0" w:color="auto"/>
            <w:right w:val="none" w:sz="0" w:space="0" w:color="auto"/>
          </w:divBdr>
          <w:divsChild>
            <w:div w:id="476844507">
              <w:marLeft w:val="0"/>
              <w:marRight w:val="0"/>
              <w:marTop w:val="0"/>
              <w:marBottom w:val="0"/>
              <w:divBdr>
                <w:top w:val="none" w:sz="0" w:space="0" w:color="auto"/>
                <w:left w:val="none" w:sz="0" w:space="0" w:color="auto"/>
                <w:bottom w:val="none" w:sz="0" w:space="0" w:color="auto"/>
                <w:right w:val="none" w:sz="0" w:space="0" w:color="auto"/>
              </w:divBdr>
              <w:divsChild>
                <w:div w:id="1519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4811">
          <w:marLeft w:val="0"/>
          <w:marRight w:val="0"/>
          <w:marTop w:val="0"/>
          <w:marBottom w:val="0"/>
          <w:divBdr>
            <w:top w:val="none" w:sz="0" w:space="0" w:color="auto"/>
            <w:left w:val="none" w:sz="0" w:space="0" w:color="auto"/>
            <w:bottom w:val="none" w:sz="0" w:space="0" w:color="auto"/>
            <w:right w:val="none" w:sz="0" w:space="0" w:color="auto"/>
          </w:divBdr>
        </w:div>
        <w:div w:id="1159494786">
          <w:marLeft w:val="0"/>
          <w:marRight w:val="0"/>
          <w:marTop w:val="0"/>
          <w:marBottom w:val="0"/>
          <w:divBdr>
            <w:top w:val="none" w:sz="0" w:space="0" w:color="auto"/>
            <w:left w:val="none" w:sz="0" w:space="0" w:color="auto"/>
            <w:bottom w:val="none" w:sz="0" w:space="0" w:color="auto"/>
            <w:right w:val="none" w:sz="0" w:space="0" w:color="auto"/>
          </w:divBdr>
          <w:divsChild>
            <w:div w:id="1277953166">
              <w:marLeft w:val="0"/>
              <w:marRight w:val="0"/>
              <w:marTop w:val="0"/>
              <w:marBottom w:val="0"/>
              <w:divBdr>
                <w:top w:val="none" w:sz="0" w:space="0" w:color="auto"/>
                <w:left w:val="none" w:sz="0" w:space="0" w:color="auto"/>
                <w:bottom w:val="none" w:sz="0" w:space="0" w:color="auto"/>
                <w:right w:val="none" w:sz="0" w:space="0" w:color="auto"/>
              </w:divBdr>
            </w:div>
          </w:divsChild>
        </w:div>
        <w:div w:id="2102026305">
          <w:marLeft w:val="0"/>
          <w:marRight w:val="0"/>
          <w:marTop w:val="0"/>
          <w:marBottom w:val="0"/>
          <w:divBdr>
            <w:top w:val="none" w:sz="0" w:space="0" w:color="auto"/>
            <w:left w:val="none" w:sz="0" w:space="0" w:color="auto"/>
            <w:bottom w:val="none" w:sz="0" w:space="0" w:color="auto"/>
            <w:right w:val="none" w:sz="0" w:space="0" w:color="auto"/>
          </w:divBdr>
          <w:divsChild>
            <w:div w:id="1678119720">
              <w:marLeft w:val="0"/>
              <w:marRight w:val="0"/>
              <w:marTop w:val="0"/>
              <w:marBottom w:val="0"/>
              <w:divBdr>
                <w:top w:val="none" w:sz="0" w:space="0" w:color="auto"/>
                <w:left w:val="none" w:sz="0" w:space="0" w:color="auto"/>
                <w:bottom w:val="none" w:sz="0" w:space="0" w:color="auto"/>
                <w:right w:val="none" w:sz="0" w:space="0" w:color="auto"/>
              </w:divBdr>
              <w:divsChild>
                <w:div w:id="10038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4835">
          <w:marLeft w:val="0"/>
          <w:marRight w:val="0"/>
          <w:marTop w:val="0"/>
          <w:marBottom w:val="0"/>
          <w:divBdr>
            <w:top w:val="none" w:sz="0" w:space="0" w:color="auto"/>
            <w:left w:val="none" w:sz="0" w:space="0" w:color="auto"/>
            <w:bottom w:val="none" w:sz="0" w:space="0" w:color="auto"/>
            <w:right w:val="none" w:sz="0" w:space="0" w:color="auto"/>
          </w:divBdr>
          <w:divsChild>
            <w:div w:id="77799791">
              <w:marLeft w:val="0"/>
              <w:marRight w:val="0"/>
              <w:marTop w:val="0"/>
              <w:marBottom w:val="0"/>
              <w:divBdr>
                <w:top w:val="none" w:sz="0" w:space="0" w:color="auto"/>
                <w:left w:val="none" w:sz="0" w:space="0" w:color="auto"/>
                <w:bottom w:val="none" w:sz="0" w:space="0" w:color="auto"/>
                <w:right w:val="none" w:sz="0" w:space="0" w:color="auto"/>
              </w:divBdr>
              <w:divsChild>
                <w:div w:id="11971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138071">
          <w:marLeft w:val="0"/>
          <w:marRight w:val="0"/>
          <w:marTop w:val="0"/>
          <w:marBottom w:val="0"/>
          <w:divBdr>
            <w:top w:val="none" w:sz="0" w:space="0" w:color="auto"/>
            <w:left w:val="none" w:sz="0" w:space="0" w:color="auto"/>
            <w:bottom w:val="none" w:sz="0" w:space="0" w:color="auto"/>
            <w:right w:val="none" w:sz="0" w:space="0" w:color="auto"/>
          </w:divBdr>
        </w:div>
        <w:div w:id="748693787">
          <w:marLeft w:val="0"/>
          <w:marRight w:val="0"/>
          <w:marTop w:val="0"/>
          <w:marBottom w:val="0"/>
          <w:divBdr>
            <w:top w:val="none" w:sz="0" w:space="0" w:color="auto"/>
            <w:left w:val="none" w:sz="0" w:space="0" w:color="auto"/>
            <w:bottom w:val="none" w:sz="0" w:space="0" w:color="auto"/>
            <w:right w:val="none" w:sz="0" w:space="0" w:color="auto"/>
          </w:divBdr>
        </w:div>
      </w:divsChild>
    </w:div>
    <w:div w:id="1062099081">
      <w:bodyDiv w:val="1"/>
      <w:marLeft w:val="0"/>
      <w:marRight w:val="0"/>
      <w:marTop w:val="0"/>
      <w:marBottom w:val="0"/>
      <w:divBdr>
        <w:top w:val="none" w:sz="0" w:space="0" w:color="auto"/>
        <w:left w:val="none" w:sz="0" w:space="0" w:color="auto"/>
        <w:bottom w:val="none" w:sz="0" w:space="0" w:color="auto"/>
        <w:right w:val="none" w:sz="0" w:space="0" w:color="auto"/>
      </w:divBdr>
      <w:divsChild>
        <w:div w:id="1219975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er.instructure.com/courses/482258/files/91367548/download?wrap=1" TargetMode="External"/><Relationship Id="rId5" Type="http://schemas.openxmlformats.org/officeDocument/2006/relationships/hyperlink" Target="https://weber.instructure.com/courses/482258/assignments/410518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db2admin</dc:creator>
  <cp:lastModifiedBy>db2admin</cp:lastModifiedBy>
  <cp:revision>1</cp:revision>
  <dcterms:created xsi:type="dcterms:W3CDTF">2019-06-19T12:08:00Z</dcterms:created>
  <dcterms:modified xsi:type="dcterms:W3CDTF">2019-06-19T12:10:00Z</dcterms:modified>
</cp:coreProperties>
</file>