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Report on YOLO Dataset Meta Files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YOLO (You Only Look Once) models use structured datasets along with meta configuration files to perform object detection. In this task, a custom dataset was created and analyzed to understand how YOLO dataset files are organized and used.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Dataset Configuration File (YAML)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YAML file acts as the main configuration file and defines the dataset structure and class information.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Details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Training path:</w:t>
      </w:r>
      <w:r w:rsidDel="00000000" w:rsidR="00000000" w:rsidRPr="00000000">
        <w:rPr>
          <w:rFonts w:ascii="Google Sans" w:cs="Google Sans" w:eastAsia="Google Sans" w:hAnsi="Google Sans"/>
          <w:color w:val="1f1f1f"/>
          <w:rtl w:val="0"/>
        </w:rPr>
        <w:t xml:space="preserve"> dataset/images/train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Validation path:</w:t>
      </w:r>
      <w:r w:rsidDel="00000000" w:rsidR="00000000" w:rsidRPr="00000000">
        <w:rPr>
          <w:rFonts w:ascii="Google Sans" w:cs="Google Sans" w:eastAsia="Google Sans" w:hAnsi="Google Sans"/>
          <w:color w:val="1f1f1f"/>
          <w:rtl w:val="0"/>
        </w:rPr>
        <w:t xml:space="preserve"> dataset/images/val</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Test path:</w:t>
      </w:r>
      <w:r w:rsidDel="00000000" w:rsidR="00000000" w:rsidRPr="00000000">
        <w:rPr>
          <w:rFonts w:ascii="Google Sans" w:cs="Google Sans" w:eastAsia="Google Sans" w:hAnsi="Google Sans"/>
          <w:color w:val="1f1f1f"/>
          <w:rtl w:val="0"/>
        </w:rPr>
        <w:t xml:space="preserve"> dataset/images/test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Information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dataset contains 3 object classes: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84423" cy="226337"/>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84423" cy="2263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car</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84423" cy="226337"/>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84423" cy="2263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van</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84423" cy="226337"/>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84423" cy="2263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truck</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YAML file specifies: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Dataset paths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Training and validation folders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Number of classes (</w:t>
      </w:r>
      <w:r w:rsidDel="00000000" w:rsidR="00000000" w:rsidRPr="00000000">
        <w:rPr>
          <w:rFonts w:ascii="Google Sans" w:cs="Google Sans" w:eastAsia="Google Sans" w:hAnsi="Google Sans"/>
          <w:color w:val="1f1f1f"/>
        </w:rPr>
        <w:drawing>
          <wp:inline distB="19050" distT="19050" distL="19050" distR="19050">
            <wp:extent cx="190624" cy="23828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0624" cy="2382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Class names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Directory Structure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standard YOLO directory organization is as follows: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dataset/</w:t>
        <w:br w:type="textWrapping"/>
        <w:t xml:space="preserve">├── images/</w:t>
        <w:br w:type="textWrapping"/>
        <w:t xml:space="preserve">│   ├── train/</w:t>
        <w:br w:type="textWrapping"/>
        <w:t xml:space="preserve">│   ├── val/</w:t>
        <w:br w:type="textWrapping"/>
        <w:t xml:space="preserve">│   └── test/</w:t>
        <w:br w:type="textWrapping"/>
        <w:t xml:space="preserve">└── labels/</w:t>
        <w:br w:type="textWrapping"/>
        <w:t xml:space="preserve">    ├── train/</w:t>
        <w:br w:type="textWrapping"/>
        <w:t xml:space="preserve">    ├── val/</w:t>
        <w:br w:type="textWrapping"/>
        <w:t xml:space="preserve">    └── test/</w:t>
        <w:br w:type="textWrapping"/>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images/</w:t>
      </w:r>
      <w:r w:rsidDel="00000000" w:rsidR="00000000" w:rsidRPr="00000000">
        <w:rPr>
          <w:rFonts w:ascii="Google Sans" w:cs="Google Sans" w:eastAsia="Google Sans" w:hAnsi="Google Sans"/>
          <w:color w:val="1f1f1f"/>
          <w:rtl w:val="0"/>
        </w:rPr>
        <w:t xml:space="preserve">: Contains input images (e.g., .jpg, .png).</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labels/</w:t>
      </w:r>
      <w:r w:rsidDel="00000000" w:rsidR="00000000" w:rsidRPr="00000000">
        <w:rPr>
          <w:rFonts w:ascii="Google Sans" w:cs="Google Sans" w:eastAsia="Google Sans" w:hAnsi="Google Sans"/>
          <w:color w:val="1f1f1f"/>
          <w:rtl w:val="0"/>
        </w:rPr>
        <w:t xml:space="preserve">: Contains annotation files.</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Note</w:t>
      </w:r>
      <w:r w:rsidDel="00000000" w:rsidR="00000000" w:rsidRPr="00000000">
        <w:rPr>
          <w:rFonts w:ascii="Google Sans" w:cs="Google Sans" w:eastAsia="Google Sans" w:hAnsi="Google Sans"/>
          <w:color w:val="1f1f1f"/>
          <w:rtl w:val="0"/>
        </w:rPr>
        <w:t xml:space="preserve">: Each image must have a corresponding .txt label file with the exact same filename.</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Label Files Analysis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Each label file contains object annotations in the specific YOLO format.</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format follows a space-separated sequence: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&lt;class_id&gt; &lt;x_center&gt; &lt;y_center&gt; &lt;width&gt; &lt;height&gt;</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Example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0 0.5 0.5 0.3 0.4</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Interpretation</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First value</w:t>
      </w:r>
      <w:r w:rsidDel="00000000" w:rsidR="00000000" w:rsidRPr="00000000">
        <w:rPr>
          <w:rFonts w:ascii="Google Sans" w:cs="Google Sans" w:eastAsia="Google Sans" w:hAnsi="Google Sans"/>
          <w:color w:val="1f1f1f"/>
          <w:rtl w:val="0"/>
        </w:rPr>
        <w:t xml:space="preserve">: Class ID (matching the YAML definition).</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Remaining values</w:t>
      </w:r>
      <w:r w:rsidDel="00000000" w:rsidR="00000000" w:rsidRPr="00000000">
        <w:rPr>
          <w:rFonts w:ascii="Google Sans" w:cs="Google Sans" w:eastAsia="Google Sans" w:hAnsi="Google Sans"/>
          <w:color w:val="1f1f1f"/>
          <w:rtl w:val="0"/>
        </w:rPr>
        <w:t xml:space="preserve">: Bounding box coordinates.</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Normalization</w:t>
      </w:r>
      <w:r w:rsidDel="00000000" w:rsidR="00000000" w:rsidRPr="00000000">
        <w:rPr>
          <w:rFonts w:ascii="Google Sans" w:cs="Google Sans" w:eastAsia="Google Sans" w:hAnsi="Google Sans"/>
          <w:color w:val="1f1f1f"/>
          <w:rtl w:val="0"/>
        </w:rPr>
        <w:t xml:space="preserve">: Coordinates are normalized between </w:t>
      </w:r>
      <w:r w:rsidDel="00000000" w:rsidR="00000000" w:rsidRPr="00000000">
        <w:rPr>
          <w:rFonts w:ascii="Google Sans" w:cs="Google Sans" w:eastAsia="Google Sans" w:hAnsi="Google Sans"/>
          <w:color w:val="1f1f1f"/>
        </w:rPr>
        <w:drawing>
          <wp:inline distB="19050" distT="19050" distL="19050" distR="19050">
            <wp:extent cx="92273" cy="20761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2273" cy="2076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92273" cy="207615"/>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2273" cy="2076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relative to the image width and height.</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 Observation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the analysis, several key points were identified:</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YAML file</w:t>
      </w:r>
      <w:r w:rsidDel="00000000" w:rsidR="00000000" w:rsidRPr="00000000">
        <w:rPr>
          <w:rFonts w:ascii="Google Sans" w:cs="Google Sans" w:eastAsia="Google Sans" w:hAnsi="Google Sans"/>
          <w:color w:val="1f1f1f"/>
          <w:rtl w:val="0"/>
        </w:rPr>
        <w:t xml:space="preserve"> serves as the source of truth for dataset paths and class mappings.</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The dataset is configured for </w:t>
      </w:r>
      <w:r w:rsidDel="00000000" w:rsidR="00000000" w:rsidRPr="00000000">
        <w:rPr>
          <w:rFonts w:ascii="Google Sans" w:cs="Google Sans" w:eastAsia="Google Sans" w:hAnsi="Google Sans"/>
          <w:b w:val="1"/>
          <w:bCs w:val="1"/>
          <w:color w:val="1f1f1f"/>
          <w:rtl w:val="0"/>
        </w:rPr>
        <w:t xml:space="preserve">3 classes</w:t>
      </w:r>
      <w:r w:rsidDel="00000000" w:rsidR="00000000" w:rsidRPr="00000000">
        <w:rPr>
          <w:rFonts w:ascii="Google Sans" w:cs="Google Sans" w:eastAsia="Google Sans" w:hAnsi="Google Sans"/>
          <w:color w:val="1f1f1f"/>
          <w:rtl w:val="0"/>
        </w:rPr>
        <w:t xml:space="preserve"> (car, van, truck).</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Label files</w:t>
      </w:r>
      <w:r w:rsidDel="00000000" w:rsidR="00000000" w:rsidRPr="00000000">
        <w:rPr>
          <w:rFonts w:ascii="Google Sans" w:cs="Google Sans" w:eastAsia="Google Sans" w:hAnsi="Google Sans"/>
          <w:color w:val="1f1f1f"/>
          <w:rtl w:val="0"/>
        </w:rPr>
        <w:t xml:space="preserve"> store object information using class IDs and normalized bounding box coordinates.</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There is a </w:t>
      </w:r>
      <w:r w:rsidDel="00000000" w:rsidR="00000000" w:rsidRPr="00000000">
        <w:rPr>
          <w:rFonts w:ascii="Google Sans" w:cs="Google Sans" w:eastAsia="Google Sans" w:hAnsi="Google Sans"/>
          <w:b w:val="1"/>
          <w:bCs w:val="1"/>
          <w:color w:val="1f1f1f"/>
          <w:rtl w:val="0"/>
        </w:rPr>
        <w:t xml:space="preserve">one-to-one mapping</w:t>
      </w:r>
      <w:r w:rsidDel="00000000" w:rsidR="00000000" w:rsidRPr="00000000">
        <w:rPr>
          <w:rFonts w:ascii="Google Sans" w:cs="Google Sans" w:eastAsia="Google Sans" w:hAnsi="Google Sans"/>
          <w:color w:val="1f1f1f"/>
          <w:rtl w:val="0"/>
        </w:rPr>
        <w:t xml:space="preserve"> between image files and label files.</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YOLO dataset meta files are essential for training object detection models. The YAML file defines dataset structure and class information, while label files contain object annotations. Understanding these files helps in preparing and training custom YOLO models effectively.</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References</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hyperlink r:id="rId10">
        <w:r w:rsidDel="00000000" w:rsidR="00000000" w:rsidRPr="00000000">
          <w:rPr>
            <w:rFonts w:ascii="Google Sans" w:cs="Google Sans" w:eastAsia="Google Sans" w:hAnsi="Google Sans"/>
            <w:color w:val="0b57d0"/>
            <w:u w:val="single"/>
            <w:rtl w:val="0"/>
          </w:rPr>
          <w:t xml:space="preserve">Ultralytics Dataset Documentation</w:t>
        </w:r>
      </w:hyperlink>
      <w:r w:rsidDel="00000000" w:rsidR="00000000" w:rsidRPr="00000000">
        <w:rPr>
          <w:rtl w:val="0"/>
        </w:rPr>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hyperlink r:id="rId11">
        <w:r w:rsidDel="00000000" w:rsidR="00000000" w:rsidRPr="00000000">
          <w:rPr>
            <w:rFonts w:ascii="Google Sans" w:cs="Google Sans" w:eastAsia="Google Sans" w:hAnsi="Google Sans"/>
            <w:color w:val="0b57d0"/>
            <w:u w:val="single"/>
            <w:rtl w:val="0"/>
          </w:rPr>
          <w:t xml:space="preserve">Ultralytics GitHub Repository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ultralytics/ultralytics" TargetMode="External"/><Relationship Id="rId10" Type="http://schemas.openxmlformats.org/officeDocument/2006/relationships/hyperlink" Target="https://docs.ultralytics.com/datasets/"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