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7527" w14:textId="02EFDB01" w:rsidR="001F4D1F" w:rsidRPr="008808D2" w:rsidRDefault="00BD11D0" w:rsidP="002332E3">
      <w:pPr>
        <w:jc w:val="center"/>
        <w:rPr>
          <w:rFonts w:ascii="Cambria Math" w:hAnsi="Cambria Math"/>
          <w:b/>
          <w:bCs/>
        </w:rPr>
      </w:pPr>
      <w:r w:rsidRPr="008808D2">
        <w:rPr>
          <w:rFonts w:ascii="Cambria Math" w:hAnsi="Cambria Math"/>
          <w:b/>
          <w:bCs/>
        </w:rPr>
        <w:t>TARGET OPERATIONAL REPORT: BRAZIL (2016–2018)</w:t>
      </w:r>
    </w:p>
    <w:p w14:paraId="58A0D309" w14:textId="2448C00E" w:rsidR="00BD11D0" w:rsidRPr="008808D2" w:rsidRDefault="00BD11D0" w:rsidP="00BD11D0">
      <w:pPr>
        <w:jc w:val="both"/>
        <w:rPr>
          <w:rFonts w:ascii="Cambria Math" w:hAnsi="Cambria Math"/>
        </w:rPr>
      </w:pPr>
      <w:r w:rsidRPr="008808D2">
        <w:rPr>
          <w:rFonts w:ascii="Cambria Math" w:hAnsi="Cambria Math"/>
          <w:b/>
          <w:bCs/>
        </w:rPr>
        <w:t>Objective:</w:t>
      </w:r>
      <w:r w:rsidRPr="008808D2">
        <w:rPr>
          <w:rFonts w:ascii="Cambria Math" w:hAnsi="Cambria Math"/>
        </w:rPr>
        <w:t xml:space="preserve"> Analyse operational efficiency, payment behaviours, and supply chain logistics across 100,000 orders to unlock sustainable market growth in Brazil. </w:t>
      </w:r>
    </w:p>
    <w:p w14:paraId="4C229B76" w14:textId="13B1DF76" w:rsidR="00BD11D0" w:rsidRPr="008808D2" w:rsidRDefault="00662F67" w:rsidP="00714968">
      <w:pPr>
        <w:pStyle w:val="ListParagraph"/>
        <w:numPr>
          <w:ilvl w:val="0"/>
          <w:numId w:val="13"/>
        </w:numPr>
        <w:ind w:left="426"/>
        <w:jc w:val="both"/>
        <w:rPr>
          <w:rFonts w:ascii="Cambria Math" w:hAnsi="Cambria Math"/>
          <w:b/>
          <w:bCs/>
        </w:rPr>
      </w:pPr>
      <w:r w:rsidRPr="008808D2">
        <w:rPr>
          <w:rFonts w:ascii="Cambria Math" w:hAnsi="Cambria Math"/>
          <w:b/>
          <w:bCs/>
        </w:rPr>
        <w:t>INITIAL EXPLORATION:</w:t>
      </w:r>
    </w:p>
    <w:p w14:paraId="2FE4230B" w14:textId="77777777" w:rsidR="00BD11D0" w:rsidRPr="008808D2" w:rsidRDefault="00BD11D0" w:rsidP="00B426FA">
      <w:pPr>
        <w:pStyle w:val="ListParagraph"/>
        <w:numPr>
          <w:ilvl w:val="0"/>
          <w:numId w:val="12"/>
        </w:numPr>
        <w:ind w:left="1560" w:hanging="229"/>
        <w:jc w:val="both"/>
        <w:rPr>
          <w:rFonts w:ascii="Cambria Math" w:hAnsi="Cambria Math"/>
        </w:rPr>
      </w:pPr>
      <w:r w:rsidRPr="008808D2">
        <w:rPr>
          <w:rFonts w:ascii="Cambria Math" w:hAnsi="Cambria Math"/>
        </w:rPr>
        <w:t xml:space="preserve">First Order </w:t>
      </w:r>
      <w:proofErr w:type="gramStart"/>
      <w:r w:rsidRPr="008808D2">
        <w:rPr>
          <w:rFonts w:ascii="Cambria Math" w:hAnsi="Cambria Math"/>
        </w:rPr>
        <w:t>Date :</w:t>
      </w:r>
      <w:proofErr w:type="gramEnd"/>
      <w:r w:rsidRPr="008808D2">
        <w:rPr>
          <w:rFonts w:ascii="Cambria Math" w:hAnsi="Cambria Math"/>
        </w:rPr>
        <w:t xml:space="preserve"> 04-09-2016</w:t>
      </w:r>
    </w:p>
    <w:p w14:paraId="5E212779" w14:textId="07F14D4E" w:rsidR="00BD11D0" w:rsidRPr="008808D2" w:rsidRDefault="00BD11D0" w:rsidP="00B426FA">
      <w:pPr>
        <w:pStyle w:val="ListParagraph"/>
        <w:numPr>
          <w:ilvl w:val="0"/>
          <w:numId w:val="12"/>
        </w:numPr>
        <w:ind w:left="1560" w:hanging="229"/>
        <w:jc w:val="both"/>
        <w:rPr>
          <w:rFonts w:ascii="Cambria Math" w:hAnsi="Cambria Math"/>
        </w:rPr>
      </w:pPr>
      <w:r w:rsidRPr="008808D2">
        <w:rPr>
          <w:rFonts w:ascii="Cambria Math" w:hAnsi="Cambria Math"/>
        </w:rPr>
        <w:t xml:space="preserve">Last Order </w:t>
      </w:r>
      <w:proofErr w:type="gramStart"/>
      <w:r w:rsidRPr="008808D2">
        <w:rPr>
          <w:rFonts w:ascii="Cambria Math" w:hAnsi="Cambria Math"/>
        </w:rPr>
        <w:t>Date :</w:t>
      </w:r>
      <w:proofErr w:type="gramEnd"/>
      <w:r w:rsidRPr="008808D2">
        <w:rPr>
          <w:rFonts w:ascii="Cambria Math" w:hAnsi="Cambria Math"/>
        </w:rPr>
        <w:t xml:space="preserve"> 17-10-2018</w:t>
      </w:r>
    </w:p>
    <w:p w14:paraId="38F43BED" w14:textId="087E751F" w:rsidR="00BD11D0" w:rsidRPr="008808D2" w:rsidRDefault="00BD11D0" w:rsidP="00B426FA">
      <w:pPr>
        <w:pStyle w:val="ListParagraph"/>
        <w:numPr>
          <w:ilvl w:val="0"/>
          <w:numId w:val="12"/>
        </w:numPr>
        <w:ind w:left="1560" w:hanging="229"/>
        <w:jc w:val="both"/>
        <w:rPr>
          <w:rFonts w:ascii="Cambria Math" w:hAnsi="Cambria Math"/>
        </w:rPr>
      </w:pPr>
      <w:r w:rsidRPr="008808D2">
        <w:rPr>
          <w:rFonts w:ascii="Cambria Math" w:hAnsi="Cambria Math"/>
        </w:rPr>
        <w:t xml:space="preserve">Number of </w:t>
      </w:r>
      <w:proofErr w:type="gramStart"/>
      <w:r w:rsidRPr="008808D2">
        <w:rPr>
          <w:rFonts w:ascii="Cambria Math" w:hAnsi="Cambria Math"/>
        </w:rPr>
        <w:t>Cities :</w:t>
      </w:r>
      <w:proofErr w:type="gramEnd"/>
      <w:r w:rsidRPr="008808D2">
        <w:rPr>
          <w:rFonts w:ascii="Cambria Math" w:hAnsi="Cambria Math"/>
        </w:rPr>
        <w:t xml:space="preserve"> 4119</w:t>
      </w:r>
    </w:p>
    <w:p w14:paraId="7D0AE22E" w14:textId="765FD7B6" w:rsidR="00BD11D0" w:rsidRPr="008808D2" w:rsidRDefault="00BD11D0" w:rsidP="00B426FA">
      <w:pPr>
        <w:pStyle w:val="ListParagraph"/>
        <w:numPr>
          <w:ilvl w:val="0"/>
          <w:numId w:val="12"/>
        </w:numPr>
        <w:ind w:left="1560" w:hanging="229"/>
        <w:jc w:val="both"/>
        <w:rPr>
          <w:rFonts w:ascii="Cambria Math" w:hAnsi="Cambria Math"/>
        </w:rPr>
      </w:pPr>
      <w:r w:rsidRPr="008808D2">
        <w:rPr>
          <w:rFonts w:ascii="Cambria Math" w:hAnsi="Cambria Math"/>
        </w:rPr>
        <w:t xml:space="preserve">Number of </w:t>
      </w:r>
      <w:proofErr w:type="gramStart"/>
      <w:r w:rsidRPr="008808D2">
        <w:rPr>
          <w:rFonts w:ascii="Cambria Math" w:hAnsi="Cambria Math"/>
        </w:rPr>
        <w:t>States :</w:t>
      </w:r>
      <w:proofErr w:type="gramEnd"/>
      <w:r w:rsidRPr="008808D2">
        <w:rPr>
          <w:rFonts w:ascii="Cambria Math" w:hAnsi="Cambria Math"/>
        </w:rPr>
        <w:t xml:space="preserve"> 27</w:t>
      </w:r>
    </w:p>
    <w:p w14:paraId="5404159F" w14:textId="2FFF8DBD" w:rsidR="00AE3DDD" w:rsidRDefault="00662F67" w:rsidP="00C37327">
      <w:pPr>
        <w:ind w:left="426"/>
        <w:jc w:val="both"/>
        <w:rPr>
          <w:rFonts w:ascii="Cambria Math" w:hAnsi="Cambria Math"/>
        </w:rPr>
      </w:pPr>
      <w:proofErr w:type="gramStart"/>
      <w:r w:rsidRPr="008808D2">
        <w:rPr>
          <w:rFonts w:ascii="Cambria Math" w:hAnsi="Cambria Math"/>
          <w:b/>
          <w:bCs/>
        </w:rPr>
        <w:t>Insights :</w:t>
      </w:r>
      <w:proofErr w:type="gramEnd"/>
      <w:r>
        <w:rPr>
          <w:rFonts w:ascii="Cambria Math" w:hAnsi="Cambria Math"/>
          <w:b/>
          <w:bCs/>
        </w:rPr>
        <w:t xml:space="preserve"> </w:t>
      </w:r>
      <w:r w:rsidRPr="008808D2">
        <w:rPr>
          <w:rFonts w:ascii="Cambria Math" w:hAnsi="Cambria Math"/>
          <w:b/>
          <w:bCs/>
        </w:rPr>
        <w:t xml:space="preserve"> </w:t>
      </w:r>
      <w:r w:rsidR="008808D2" w:rsidRPr="008808D2">
        <w:rPr>
          <w:rFonts w:ascii="Cambria Math" w:hAnsi="Cambria Math"/>
        </w:rPr>
        <w:t>This is an expanding, land-grab market. The increase in orders indicates a rapid onboarding of new digital consumers across Brazil rather than a mature, stagnant market.</w:t>
      </w:r>
    </w:p>
    <w:p w14:paraId="5D844DCC" w14:textId="08D0E34E" w:rsidR="008808D2" w:rsidRDefault="00662F67" w:rsidP="00714968">
      <w:pPr>
        <w:pStyle w:val="ListParagraph"/>
        <w:numPr>
          <w:ilvl w:val="0"/>
          <w:numId w:val="13"/>
        </w:numPr>
        <w:ind w:left="426"/>
        <w:jc w:val="both"/>
        <w:rPr>
          <w:rFonts w:ascii="Cambria Math" w:hAnsi="Cambria Math"/>
          <w:b/>
          <w:bCs/>
        </w:rPr>
      </w:pPr>
      <w:r>
        <w:rPr>
          <w:rFonts w:ascii="Cambria Math" w:hAnsi="Cambria Math"/>
          <w:b/>
          <w:bCs/>
        </w:rPr>
        <w:t xml:space="preserve">IN-DEPTH </w:t>
      </w:r>
      <w:proofErr w:type="gramStart"/>
      <w:r>
        <w:rPr>
          <w:rFonts w:ascii="Cambria Math" w:hAnsi="Cambria Math"/>
          <w:b/>
          <w:bCs/>
        </w:rPr>
        <w:t>EXPLORATION  :</w:t>
      </w:r>
      <w:proofErr w:type="gramEnd"/>
    </w:p>
    <w:p w14:paraId="0C4B4CB4" w14:textId="4D1CB916" w:rsidR="00714968" w:rsidRPr="00714968" w:rsidRDefault="00662F67" w:rsidP="00C37327">
      <w:pPr>
        <w:ind w:left="426"/>
        <w:jc w:val="both"/>
        <w:rPr>
          <w:rFonts w:ascii="Cambria Math" w:hAnsi="Cambria Math"/>
          <w:b/>
          <w:bCs/>
        </w:rPr>
      </w:pPr>
      <w:r>
        <w:rPr>
          <w:rFonts w:ascii="Cambria Math" w:hAnsi="Cambria Math"/>
          <w:b/>
          <w:bCs/>
        </w:rPr>
        <w:t xml:space="preserve">Insights:  </w:t>
      </w:r>
    </w:p>
    <w:p w14:paraId="74789425" w14:textId="34957F26" w:rsidR="008808D2" w:rsidRPr="00714968" w:rsidRDefault="008808D2" w:rsidP="00C37327">
      <w:pPr>
        <w:pStyle w:val="ListParagraph"/>
        <w:numPr>
          <w:ilvl w:val="0"/>
          <w:numId w:val="15"/>
        </w:numPr>
        <w:ind w:left="1560" w:hanging="283"/>
        <w:jc w:val="both"/>
        <w:rPr>
          <w:rFonts w:ascii="Cambria Math" w:hAnsi="Cambria Math"/>
        </w:rPr>
      </w:pPr>
      <w:r w:rsidRPr="00714968">
        <w:rPr>
          <w:rFonts w:ascii="Cambria Math" w:hAnsi="Cambria Math"/>
        </w:rPr>
        <w:t>Number of orders increases by Year.</w:t>
      </w:r>
    </w:p>
    <w:p w14:paraId="50D845D4" w14:textId="08C9340C" w:rsidR="008808D2" w:rsidRPr="00714968" w:rsidRDefault="008808D2" w:rsidP="00C37327">
      <w:pPr>
        <w:pStyle w:val="ListParagraph"/>
        <w:numPr>
          <w:ilvl w:val="0"/>
          <w:numId w:val="15"/>
        </w:numPr>
        <w:ind w:left="1560" w:hanging="283"/>
        <w:jc w:val="both"/>
        <w:rPr>
          <w:rFonts w:ascii="Cambria Math" w:hAnsi="Cambria Math"/>
        </w:rPr>
      </w:pPr>
      <w:r w:rsidRPr="00714968">
        <w:rPr>
          <w:rFonts w:ascii="Cambria Math" w:hAnsi="Cambria Math"/>
        </w:rPr>
        <w:t>Not seen</w:t>
      </w:r>
      <w:r w:rsidR="00714968">
        <w:rPr>
          <w:rFonts w:ascii="Cambria Math" w:hAnsi="Cambria Math"/>
        </w:rPr>
        <w:t xml:space="preserve"> any </w:t>
      </w:r>
      <w:r w:rsidRPr="00714968">
        <w:rPr>
          <w:rFonts w:ascii="Cambria Math" w:hAnsi="Cambria Math"/>
        </w:rPr>
        <w:t>monthly seasonality in the number of orders.</w:t>
      </w:r>
    </w:p>
    <w:p w14:paraId="666DE781" w14:textId="65549C4C" w:rsidR="008808D2" w:rsidRDefault="008808D2" w:rsidP="00C37327">
      <w:pPr>
        <w:pStyle w:val="ListParagraph"/>
        <w:numPr>
          <w:ilvl w:val="0"/>
          <w:numId w:val="15"/>
        </w:numPr>
        <w:ind w:left="1560" w:hanging="283"/>
        <w:jc w:val="both"/>
        <w:rPr>
          <w:rFonts w:ascii="Cambria Math" w:hAnsi="Cambria Math"/>
        </w:rPr>
      </w:pPr>
      <w:r w:rsidRPr="00714968">
        <w:rPr>
          <w:rFonts w:ascii="Cambria Math" w:hAnsi="Cambria Math"/>
        </w:rPr>
        <w:t>Most of the Brazilian Customer places order in Afternoon and Night, 10</w:t>
      </w:r>
      <w:r w:rsidR="00714968">
        <w:rPr>
          <w:rFonts w:ascii="Cambria Math" w:hAnsi="Cambria Math"/>
        </w:rPr>
        <w:t xml:space="preserve"> am</w:t>
      </w:r>
      <w:r w:rsidRPr="00714968">
        <w:rPr>
          <w:rFonts w:ascii="Cambria Math" w:hAnsi="Cambria Math"/>
        </w:rPr>
        <w:t xml:space="preserve"> to </w:t>
      </w:r>
      <w:r w:rsidR="00714968">
        <w:rPr>
          <w:rFonts w:ascii="Cambria Math" w:hAnsi="Cambria Math"/>
        </w:rPr>
        <w:t>10 pm</w:t>
      </w:r>
      <w:r w:rsidRPr="00714968">
        <w:rPr>
          <w:rFonts w:ascii="Cambria Math" w:hAnsi="Cambria Math"/>
        </w:rPr>
        <w:t xml:space="preserve"> Ho are the peak </w:t>
      </w:r>
      <w:proofErr w:type="gramStart"/>
      <w:r w:rsidRPr="00714968">
        <w:rPr>
          <w:rFonts w:ascii="Cambria Math" w:hAnsi="Cambria Math"/>
        </w:rPr>
        <w:t>purchas</w:t>
      </w:r>
      <w:r w:rsidR="00714968">
        <w:rPr>
          <w:rFonts w:ascii="Cambria Math" w:hAnsi="Cambria Math"/>
        </w:rPr>
        <w:t>ing</w:t>
      </w:r>
      <w:proofErr w:type="gramEnd"/>
      <w:r w:rsidR="00714968">
        <w:rPr>
          <w:rFonts w:ascii="Cambria Math" w:hAnsi="Cambria Math"/>
        </w:rPr>
        <w:t xml:space="preserve"> Hours</w:t>
      </w:r>
      <w:r w:rsidRPr="00714968">
        <w:rPr>
          <w:rFonts w:ascii="Cambria Math" w:hAnsi="Cambria Math"/>
        </w:rPr>
        <w:t>.</w:t>
      </w:r>
    </w:p>
    <w:p w14:paraId="7C1AF2D1" w14:textId="66B377E4" w:rsidR="00714968" w:rsidRPr="00714968" w:rsidRDefault="00662F67" w:rsidP="00C37327">
      <w:pPr>
        <w:ind w:left="633" w:hanging="207"/>
        <w:jc w:val="both"/>
        <w:rPr>
          <w:rFonts w:ascii="Cambria Math" w:hAnsi="Cambria Math"/>
          <w:b/>
          <w:bCs/>
        </w:rPr>
      </w:pPr>
      <w:r w:rsidRPr="00714968">
        <w:rPr>
          <w:rFonts w:ascii="Cambria Math" w:hAnsi="Cambria Math"/>
          <w:b/>
          <w:bCs/>
        </w:rPr>
        <w:t>Recommendations:</w:t>
      </w:r>
    </w:p>
    <w:p w14:paraId="2D695F7A" w14:textId="5C15A50B" w:rsidR="00714968" w:rsidRPr="00C37327" w:rsidRDefault="00714968" w:rsidP="00C37327">
      <w:pPr>
        <w:pStyle w:val="ListParagraph"/>
        <w:numPr>
          <w:ilvl w:val="0"/>
          <w:numId w:val="25"/>
        </w:numPr>
        <w:ind w:left="1560" w:hanging="567"/>
        <w:jc w:val="both"/>
        <w:rPr>
          <w:rFonts w:ascii="Cambria Math" w:hAnsi="Cambria Math"/>
        </w:rPr>
      </w:pPr>
      <w:r w:rsidRPr="00C37327">
        <w:rPr>
          <w:rFonts w:ascii="Cambria Math" w:hAnsi="Cambria Math"/>
          <w:b/>
          <w:bCs/>
        </w:rPr>
        <w:t>Targeted Ad Spending:</w:t>
      </w:r>
      <w:r w:rsidRPr="00C37327">
        <w:rPr>
          <w:rFonts w:ascii="Cambria Math" w:hAnsi="Cambria Math"/>
        </w:rPr>
        <w:t xml:space="preserve"> Shift digital marketing and paid ad campaign delivery schedules to hit precisely between 11:00 AM and 8:00 PM. Avoid burning ad budget between midnight and 6:00 AM.</w:t>
      </w:r>
    </w:p>
    <w:p w14:paraId="43923C07" w14:textId="7246F9A7" w:rsidR="00714968" w:rsidRPr="00C37327" w:rsidRDefault="00714968" w:rsidP="00C37327">
      <w:pPr>
        <w:pStyle w:val="ListParagraph"/>
        <w:numPr>
          <w:ilvl w:val="0"/>
          <w:numId w:val="25"/>
        </w:numPr>
        <w:ind w:left="1560" w:hanging="567"/>
        <w:jc w:val="both"/>
        <w:rPr>
          <w:rFonts w:ascii="Cambria Math" w:hAnsi="Cambria Math"/>
        </w:rPr>
      </w:pPr>
      <w:r w:rsidRPr="00C37327">
        <w:rPr>
          <w:rFonts w:ascii="Cambria Math" w:hAnsi="Cambria Math"/>
          <w:b/>
          <w:bCs/>
        </w:rPr>
        <w:t>Flash Sales Strategy:</w:t>
      </w:r>
      <w:r w:rsidRPr="00C37327">
        <w:rPr>
          <w:rFonts w:ascii="Cambria Math" w:hAnsi="Cambria Math"/>
        </w:rPr>
        <w:t xml:space="preserve"> Launch daily app notifications or flash coupons ("Night-Owl Deals") around 7:00 PM to capture high-intent users right as they settle in for the evening peak.</w:t>
      </w:r>
    </w:p>
    <w:p w14:paraId="02CA3343" w14:textId="082F2A28" w:rsidR="00A44129" w:rsidRDefault="00662F67" w:rsidP="00A44129">
      <w:pPr>
        <w:jc w:val="both"/>
        <w:rPr>
          <w:rFonts w:ascii="Cambria Math" w:hAnsi="Cambria Math"/>
          <w:b/>
          <w:bCs/>
        </w:rPr>
      </w:pPr>
      <w:r w:rsidRPr="00A44129">
        <w:rPr>
          <w:rFonts w:ascii="Cambria Math" w:hAnsi="Cambria Math"/>
          <w:b/>
          <w:bCs/>
        </w:rPr>
        <w:t>3. EVOLUTION OF E-COMMERCE ORDERS IN BRAZIL</w:t>
      </w:r>
      <w:r>
        <w:rPr>
          <w:rFonts w:ascii="Cambria Math" w:hAnsi="Cambria Math"/>
          <w:b/>
          <w:bCs/>
        </w:rPr>
        <w:t xml:space="preserve">: </w:t>
      </w:r>
    </w:p>
    <w:p w14:paraId="5E230894" w14:textId="3BE3D459" w:rsidR="00A44129" w:rsidRDefault="00662F67" w:rsidP="00C37327">
      <w:pPr>
        <w:ind w:left="426"/>
        <w:jc w:val="both"/>
        <w:rPr>
          <w:rFonts w:ascii="Cambria Math" w:hAnsi="Cambria Math"/>
          <w:b/>
          <w:bCs/>
        </w:rPr>
      </w:pPr>
      <w:r>
        <w:rPr>
          <w:rFonts w:ascii="Cambria Math" w:hAnsi="Cambria Math"/>
          <w:b/>
          <w:bCs/>
        </w:rPr>
        <w:t>Insights</w:t>
      </w:r>
      <w:r w:rsidR="00A44129">
        <w:rPr>
          <w:rFonts w:ascii="Cambria Math" w:hAnsi="Cambria Math"/>
          <w:b/>
          <w:bCs/>
        </w:rPr>
        <w:t xml:space="preserve">: </w:t>
      </w:r>
    </w:p>
    <w:p w14:paraId="3DF3E0EA" w14:textId="77777777" w:rsidR="00A44129" w:rsidRPr="00C37327" w:rsidRDefault="00A44129" w:rsidP="00C37327">
      <w:pPr>
        <w:pStyle w:val="ListParagraph"/>
        <w:numPr>
          <w:ilvl w:val="0"/>
          <w:numId w:val="24"/>
        </w:numPr>
        <w:ind w:left="1571"/>
        <w:jc w:val="both"/>
        <w:rPr>
          <w:rFonts w:ascii="Cambria Math" w:hAnsi="Cambria Math"/>
          <w:b/>
          <w:bCs/>
        </w:rPr>
      </w:pPr>
      <w:r w:rsidRPr="00C37327">
        <w:rPr>
          <w:rFonts w:ascii="Cambria Math" w:hAnsi="Cambria Math"/>
        </w:rPr>
        <w:t>Some states like MG, SP, PR showing continuous growth in the number of orders month-by- month.</w:t>
      </w:r>
    </w:p>
    <w:p w14:paraId="24358406" w14:textId="5AB71D82" w:rsidR="00A44129" w:rsidRPr="00C37327" w:rsidRDefault="00A44129" w:rsidP="00C37327">
      <w:pPr>
        <w:pStyle w:val="ListParagraph"/>
        <w:numPr>
          <w:ilvl w:val="0"/>
          <w:numId w:val="24"/>
        </w:numPr>
        <w:ind w:left="1571"/>
        <w:jc w:val="both"/>
        <w:rPr>
          <w:rFonts w:ascii="Cambria Math" w:hAnsi="Cambria Math"/>
          <w:b/>
          <w:bCs/>
        </w:rPr>
      </w:pPr>
      <w:r w:rsidRPr="00C37327">
        <w:rPr>
          <w:rFonts w:ascii="Cambria Math" w:hAnsi="Cambria Math"/>
        </w:rPr>
        <w:t>SP is a state which have most e commerce customers near about 42 K.</w:t>
      </w:r>
    </w:p>
    <w:p w14:paraId="3BA7A28B" w14:textId="753E241E" w:rsidR="0012469D" w:rsidRPr="0012469D" w:rsidRDefault="00662F67" w:rsidP="00C37327">
      <w:pPr>
        <w:ind w:left="426"/>
        <w:jc w:val="both"/>
        <w:rPr>
          <w:rFonts w:ascii="Cambria Math" w:hAnsi="Cambria Math"/>
          <w:b/>
          <w:bCs/>
        </w:rPr>
      </w:pPr>
      <w:r w:rsidRPr="0012469D">
        <w:rPr>
          <w:rFonts w:ascii="Cambria Math" w:hAnsi="Cambria Math"/>
          <w:b/>
          <w:bCs/>
        </w:rPr>
        <w:t>Recommendations</w:t>
      </w:r>
      <w:r w:rsidR="0012469D" w:rsidRPr="0012469D">
        <w:rPr>
          <w:rFonts w:ascii="Cambria Math" w:hAnsi="Cambria Math"/>
          <w:b/>
          <w:bCs/>
        </w:rPr>
        <w:t>:</w:t>
      </w:r>
    </w:p>
    <w:p w14:paraId="2ACA6C05" w14:textId="5AEDA89F" w:rsidR="00A44129" w:rsidRDefault="00662F67" w:rsidP="00C25FEC">
      <w:pPr>
        <w:pStyle w:val="ListParagraph"/>
        <w:numPr>
          <w:ilvl w:val="0"/>
          <w:numId w:val="20"/>
        </w:numPr>
        <w:ind w:left="1560" w:hanging="426"/>
        <w:jc w:val="both"/>
        <w:rPr>
          <w:rFonts w:ascii="Cambria Math" w:hAnsi="Cambria Math"/>
        </w:rPr>
      </w:pPr>
      <w:r w:rsidRPr="00714968">
        <w:rPr>
          <w:rFonts w:ascii="Cambria Math" w:hAnsi="Cambria Math"/>
          <w:b/>
          <w:bCs/>
        </w:rPr>
        <w:t>Targeted Ad</w:t>
      </w:r>
      <w:r>
        <w:rPr>
          <w:rFonts w:ascii="Cambria Math" w:hAnsi="Cambria Math"/>
          <w:b/>
          <w:bCs/>
        </w:rPr>
        <w:t xml:space="preserve"> campaigns: </w:t>
      </w:r>
      <w:r>
        <w:rPr>
          <w:rFonts w:ascii="Cambria Math" w:hAnsi="Cambria Math"/>
        </w:rPr>
        <w:t xml:space="preserve"> </w:t>
      </w:r>
      <w:r w:rsidR="0012469D">
        <w:rPr>
          <w:rFonts w:ascii="Cambria Math" w:hAnsi="Cambria Math"/>
        </w:rPr>
        <w:t xml:space="preserve">Target Sales and Advertising team should have to focus of regional targeting </w:t>
      </w:r>
      <w:r>
        <w:rPr>
          <w:rFonts w:ascii="Cambria Math" w:hAnsi="Cambria Math"/>
        </w:rPr>
        <w:t>Ad. C</w:t>
      </w:r>
      <w:r w:rsidR="0012469D">
        <w:rPr>
          <w:rFonts w:ascii="Cambria Math" w:hAnsi="Cambria Math"/>
        </w:rPr>
        <w:t>ampaigns</w:t>
      </w:r>
      <w:r>
        <w:rPr>
          <w:rFonts w:ascii="Cambria Math" w:hAnsi="Cambria Math"/>
        </w:rPr>
        <w:t xml:space="preserve"> to target the states which have less customers and orders.</w:t>
      </w:r>
    </w:p>
    <w:p w14:paraId="5A8BB090" w14:textId="0221A351" w:rsidR="001F4D1F" w:rsidRDefault="001F4D1F" w:rsidP="00662F67">
      <w:pPr>
        <w:jc w:val="both"/>
        <w:rPr>
          <w:rFonts w:ascii="Cambria Math" w:hAnsi="Cambria Math"/>
          <w:b/>
          <w:bCs/>
        </w:rPr>
      </w:pPr>
      <w:r>
        <w:rPr>
          <w:rFonts w:ascii="Cambria Math" w:hAnsi="Cambria Math"/>
          <w:b/>
          <w:bCs/>
        </w:rPr>
        <w:t xml:space="preserve">4. </w:t>
      </w:r>
      <w:r w:rsidRPr="001F4D1F">
        <w:rPr>
          <w:rFonts w:ascii="Cambria Math" w:hAnsi="Cambria Math"/>
          <w:b/>
          <w:bCs/>
        </w:rPr>
        <w:t xml:space="preserve">ANALYSIS ON SALES, FREIGHT, AND DELIVERY </w:t>
      </w:r>
      <w:proofErr w:type="gramStart"/>
      <w:r w:rsidRPr="001F4D1F">
        <w:rPr>
          <w:rFonts w:ascii="Cambria Math" w:hAnsi="Cambria Math"/>
          <w:b/>
          <w:bCs/>
        </w:rPr>
        <w:t>TIME</w:t>
      </w:r>
      <w:r>
        <w:rPr>
          <w:rFonts w:ascii="Cambria Math" w:hAnsi="Cambria Math"/>
          <w:b/>
          <w:bCs/>
        </w:rPr>
        <w:t xml:space="preserve"> :</w:t>
      </w:r>
      <w:proofErr w:type="gramEnd"/>
    </w:p>
    <w:p w14:paraId="42B28560" w14:textId="0583DB4B" w:rsidR="001F4D1F" w:rsidRDefault="001F4D1F" w:rsidP="00662F67">
      <w:pPr>
        <w:jc w:val="both"/>
        <w:rPr>
          <w:rFonts w:ascii="Cambria Math" w:hAnsi="Cambria Math"/>
          <w:b/>
          <w:bCs/>
        </w:rPr>
      </w:pPr>
      <w:r>
        <w:rPr>
          <w:rFonts w:ascii="Cambria Math" w:hAnsi="Cambria Math"/>
          <w:b/>
          <w:bCs/>
        </w:rPr>
        <w:tab/>
        <w:t xml:space="preserve">Insights: </w:t>
      </w:r>
    </w:p>
    <w:p w14:paraId="0CCFD832" w14:textId="77777777" w:rsidR="001F4D1F" w:rsidRPr="001F4D1F" w:rsidRDefault="001F4D1F" w:rsidP="001F4D1F">
      <w:pPr>
        <w:pStyle w:val="ListParagraph"/>
        <w:numPr>
          <w:ilvl w:val="0"/>
          <w:numId w:val="26"/>
        </w:numPr>
        <w:jc w:val="both"/>
        <w:rPr>
          <w:rFonts w:ascii="Cambria Math" w:hAnsi="Cambria Math"/>
        </w:rPr>
      </w:pPr>
      <w:r w:rsidRPr="001F4D1F">
        <w:rPr>
          <w:rFonts w:ascii="Cambria Math" w:hAnsi="Cambria Math"/>
        </w:rPr>
        <w:t>SP, PR, MG, RJ, DF are the lowest average freight value states.</w:t>
      </w:r>
    </w:p>
    <w:p w14:paraId="1CA5A43F" w14:textId="5BD735E0" w:rsidR="001F4D1F" w:rsidRPr="001F4D1F" w:rsidRDefault="001F4D1F" w:rsidP="001F4D1F">
      <w:pPr>
        <w:pStyle w:val="ListParagraph"/>
        <w:numPr>
          <w:ilvl w:val="0"/>
          <w:numId w:val="26"/>
        </w:numPr>
        <w:jc w:val="both"/>
        <w:rPr>
          <w:rFonts w:ascii="Cambria Math" w:hAnsi="Cambria Math"/>
        </w:rPr>
      </w:pPr>
      <w:r w:rsidRPr="001F4D1F">
        <w:rPr>
          <w:rFonts w:ascii="Cambria Math" w:hAnsi="Cambria Math"/>
        </w:rPr>
        <w:t>RR, PB, RO, AC, PI are the highest average freight value states.</w:t>
      </w:r>
    </w:p>
    <w:p w14:paraId="199AD390" w14:textId="7AF60785" w:rsidR="001F4D1F" w:rsidRPr="001F4D1F" w:rsidRDefault="001F4D1F" w:rsidP="001F4D1F">
      <w:pPr>
        <w:pStyle w:val="ListParagraph"/>
        <w:numPr>
          <w:ilvl w:val="0"/>
          <w:numId w:val="26"/>
        </w:numPr>
        <w:jc w:val="both"/>
        <w:rPr>
          <w:rFonts w:ascii="Cambria Math" w:hAnsi="Cambria Math"/>
        </w:rPr>
      </w:pPr>
      <w:r w:rsidRPr="001F4D1F">
        <w:rPr>
          <w:rFonts w:ascii="Cambria Math" w:hAnsi="Cambria Math"/>
        </w:rPr>
        <w:t>SP, PR, MG, DF, SC states have the lowest average delivery time.</w:t>
      </w:r>
    </w:p>
    <w:p w14:paraId="63B30A83" w14:textId="6A3AC04B" w:rsidR="001F4D1F" w:rsidRPr="001F4D1F" w:rsidRDefault="001F4D1F" w:rsidP="001F4D1F">
      <w:pPr>
        <w:pStyle w:val="ListParagraph"/>
        <w:numPr>
          <w:ilvl w:val="0"/>
          <w:numId w:val="26"/>
        </w:numPr>
        <w:jc w:val="both"/>
        <w:rPr>
          <w:rFonts w:ascii="Cambria Math" w:hAnsi="Cambria Math"/>
        </w:rPr>
      </w:pPr>
      <w:r w:rsidRPr="001F4D1F">
        <w:rPr>
          <w:rFonts w:ascii="Cambria Math" w:hAnsi="Cambria Math"/>
        </w:rPr>
        <w:t>RR, AP, AM, AL, PA states have the highest average delivery time.</w:t>
      </w:r>
    </w:p>
    <w:p w14:paraId="151D91F3" w14:textId="095DB141" w:rsidR="001F4D1F" w:rsidRDefault="001F4D1F" w:rsidP="001F4D1F">
      <w:pPr>
        <w:pStyle w:val="ListParagraph"/>
        <w:numPr>
          <w:ilvl w:val="0"/>
          <w:numId w:val="26"/>
        </w:numPr>
        <w:jc w:val="both"/>
        <w:rPr>
          <w:rFonts w:ascii="Cambria Math" w:hAnsi="Cambria Math"/>
        </w:rPr>
      </w:pPr>
      <w:r w:rsidRPr="001F4D1F">
        <w:rPr>
          <w:rFonts w:ascii="Cambria Math" w:hAnsi="Cambria Math"/>
        </w:rPr>
        <w:t>AP, RR, AM, AC, RO are top 5 states where delivery is faster than the estimated date</w:t>
      </w:r>
      <w:r>
        <w:rPr>
          <w:rFonts w:ascii="Cambria Math" w:hAnsi="Cambria Math"/>
        </w:rPr>
        <w:t>.</w:t>
      </w:r>
    </w:p>
    <w:p w14:paraId="5D317EE7" w14:textId="07A6012A" w:rsidR="001F4D1F" w:rsidRDefault="001F4D1F" w:rsidP="001F4D1F">
      <w:pPr>
        <w:ind w:left="720"/>
        <w:jc w:val="both"/>
        <w:rPr>
          <w:rFonts w:ascii="Cambria Math" w:hAnsi="Cambria Math"/>
        </w:rPr>
      </w:pPr>
      <w:proofErr w:type="gramStart"/>
      <w:r>
        <w:rPr>
          <w:rFonts w:ascii="Cambria Math" w:hAnsi="Cambria Math"/>
          <w:b/>
          <w:bCs/>
        </w:rPr>
        <w:lastRenderedPageBreak/>
        <w:t xml:space="preserve">Recommendations </w:t>
      </w:r>
      <w:r w:rsidRPr="001F4D1F">
        <w:rPr>
          <w:rFonts w:ascii="Cambria Math" w:hAnsi="Cambria Math"/>
          <w:b/>
          <w:bCs/>
        </w:rPr>
        <w:t xml:space="preserve"> </w:t>
      </w:r>
      <w:r>
        <w:rPr>
          <w:rFonts w:ascii="Cambria Math" w:hAnsi="Cambria Math"/>
        </w:rPr>
        <w:t>:</w:t>
      </w:r>
      <w:proofErr w:type="gramEnd"/>
      <w:r>
        <w:rPr>
          <w:rFonts w:ascii="Cambria Math" w:hAnsi="Cambria Math"/>
        </w:rPr>
        <w:t xml:space="preserve"> </w:t>
      </w:r>
    </w:p>
    <w:p w14:paraId="4CB2892D" w14:textId="45B0C762" w:rsidR="001F4D1F" w:rsidRDefault="001F4D1F" w:rsidP="001F4D1F">
      <w:pPr>
        <w:pStyle w:val="NormalWeb"/>
        <w:numPr>
          <w:ilvl w:val="0"/>
          <w:numId w:val="27"/>
        </w:numPr>
        <w:jc w:val="both"/>
      </w:pPr>
      <w:proofErr w:type="spellStart"/>
      <w:r>
        <w:rPr>
          <w:b/>
          <w:bCs/>
        </w:rPr>
        <w:t>Fulfillment</w:t>
      </w:r>
      <w:proofErr w:type="spellEnd"/>
      <w:r>
        <w:rPr>
          <w:b/>
          <w:bCs/>
        </w:rPr>
        <w:t xml:space="preserve"> </w:t>
      </w:r>
      <w:r w:rsidR="00B426FA">
        <w:rPr>
          <w:b/>
          <w:bCs/>
        </w:rPr>
        <w:t>Risk Minimising</w:t>
      </w:r>
      <w:r>
        <w:rPr>
          <w:b/>
          <w:bCs/>
        </w:rPr>
        <w:t>:</w:t>
      </w:r>
      <w:r>
        <w:t xml:space="preserve"> Since São Paulo (SP) represents your primary volume centr</w:t>
      </w:r>
      <w:r w:rsidR="00B426FA">
        <w:t>e</w:t>
      </w:r>
      <w:r>
        <w:t>, Target should open secondary satellite fu</w:t>
      </w:r>
      <w:r w:rsidR="00B426FA">
        <w:t>l</w:t>
      </w:r>
      <w:r>
        <w:t>l</w:t>
      </w:r>
      <w:r w:rsidR="00B426FA">
        <w:t>-</w:t>
      </w:r>
      <w:proofErr w:type="spellStart"/>
      <w:r>
        <w:t>fillment</w:t>
      </w:r>
      <w:proofErr w:type="spellEnd"/>
      <w:r>
        <w:t xml:space="preserve"> hubs closer to the Northeast border to bypass the high transit times and heavy freight penalties seen in remote regions.</w:t>
      </w:r>
    </w:p>
    <w:p w14:paraId="1110B5E5" w14:textId="3225F299" w:rsidR="001F4D1F" w:rsidRPr="001F4D1F" w:rsidRDefault="001F4D1F" w:rsidP="001F4D1F">
      <w:pPr>
        <w:pStyle w:val="NormalWeb"/>
        <w:numPr>
          <w:ilvl w:val="0"/>
          <w:numId w:val="27"/>
        </w:numPr>
        <w:jc w:val="both"/>
      </w:pPr>
      <w:r>
        <w:rPr>
          <w:b/>
          <w:bCs/>
        </w:rPr>
        <w:t>Calibrate the Estimation Engine:</w:t>
      </w:r>
      <w:r>
        <w:t xml:space="preserve"> Shorten the artificial delivery window padding for remote states. While delivering "early" sounds nice, an unnecessarily long estimated delivery date at checkout causes high cart abandonment from buyers who don't want to wait weeks.</w:t>
      </w:r>
    </w:p>
    <w:p w14:paraId="1CBF8FDC" w14:textId="2AB3DD8A" w:rsidR="00662F67" w:rsidRDefault="001F4D1F" w:rsidP="00662F67">
      <w:pPr>
        <w:jc w:val="both"/>
        <w:rPr>
          <w:rFonts w:ascii="Cambria Math" w:hAnsi="Cambria Math"/>
          <w:b/>
          <w:bCs/>
        </w:rPr>
      </w:pPr>
      <w:r>
        <w:rPr>
          <w:rFonts w:ascii="Cambria Math" w:hAnsi="Cambria Math"/>
          <w:b/>
          <w:bCs/>
        </w:rPr>
        <w:t>5</w:t>
      </w:r>
      <w:r w:rsidR="00662F67">
        <w:rPr>
          <w:rFonts w:ascii="Cambria Math" w:hAnsi="Cambria Math"/>
          <w:b/>
          <w:bCs/>
        </w:rPr>
        <w:t xml:space="preserve">. </w:t>
      </w:r>
      <w:r w:rsidR="00662F67" w:rsidRPr="00662F67">
        <w:rPr>
          <w:rFonts w:ascii="Cambria Math" w:hAnsi="Cambria Math"/>
          <w:b/>
          <w:bCs/>
        </w:rPr>
        <w:t>IMPACT ON ECONOMY</w:t>
      </w:r>
      <w:r w:rsidR="00662F67">
        <w:rPr>
          <w:rFonts w:ascii="Cambria Math" w:hAnsi="Cambria Math"/>
          <w:b/>
          <w:bCs/>
        </w:rPr>
        <w:t xml:space="preserve"> </w:t>
      </w:r>
      <w:r>
        <w:rPr>
          <w:rFonts w:ascii="Cambria Math" w:hAnsi="Cambria Math"/>
          <w:b/>
          <w:bCs/>
        </w:rPr>
        <w:t xml:space="preserve">&amp; </w:t>
      </w:r>
      <w:r w:rsidRPr="001F4D1F">
        <w:rPr>
          <w:rFonts w:ascii="Cambria Math" w:hAnsi="Cambria Math"/>
          <w:b/>
          <w:bCs/>
        </w:rPr>
        <w:t>ANALYSIS BASED ON PAYMENTS</w:t>
      </w:r>
      <w:r w:rsidR="00662F67">
        <w:rPr>
          <w:rFonts w:ascii="Cambria Math" w:hAnsi="Cambria Math"/>
          <w:b/>
          <w:bCs/>
        </w:rPr>
        <w:t>:</w:t>
      </w:r>
    </w:p>
    <w:p w14:paraId="632AA41F" w14:textId="74531D64" w:rsidR="00C37327" w:rsidRDefault="00C37327" w:rsidP="00B426FA">
      <w:pPr>
        <w:ind w:left="720"/>
        <w:jc w:val="both"/>
        <w:rPr>
          <w:rFonts w:ascii="Cambria Math" w:hAnsi="Cambria Math"/>
          <w:b/>
          <w:bCs/>
        </w:rPr>
      </w:pPr>
      <w:proofErr w:type="gramStart"/>
      <w:r>
        <w:rPr>
          <w:rFonts w:ascii="Cambria Math" w:hAnsi="Cambria Math"/>
          <w:b/>
          <w:bCs/>
        </w:rPr>
        <w:t>Insights :</w:t>
      </w:r>
      <w:proofErr w:type="gramEnd"/>
    </w:p>
    <w:p w14:paraId="1BE6385B" w14:textId="79D9BE94" w:rsidR="00662F67" w:rsidRPr="00662F67" w:rsidRDefault="00C25FEC" w:rsidP="00C25FEC">
      <w:pPr>
        <w:pStyle w:val="ListParagraph"/>
        <w:numPr>
          <w:ilvl w:val="0"/>
          <w:numId w:val="21"/>
        </w:numPr>
        <w:ind w:left="1560"/>
        <w:jc w:val="both"/>
        <w:rPr>
          <w:rFonts w:ascii="Cambria Math" w:hAnsi="Cambria Math"/>
        </w:rPr>
      </w:pPr>
      <w:r w:rsidRPr="00662F67">
        <w:rPr>
          <w:rFonts w:ascii="Cambria Math" w:hAnsi="Cambria Math"/>
        </w:rPr>
        <w:t>Month on month revenue i</w:t>
      </w:r>
      <w:r>
        <w:rPr>
          <w:rFonts w:ascii="Cambria Math" w:hAnsi="Cambria Math"/>
        </w:rPr>
        <w:t>ncreases.</w:t>
      </w:r>
    </w:p>
    <w:p w14:paraId="28BAF663" w14:textId="60A63257" w:rsidR="00662F67" w:rsidRPr="00662F67" w:rsidRDefault="00C25FEC" w:rsidP="00C25FEC">
      <w:pPr>
        <w:pStyle w:val="ListParagraph"/>
        <w:numPr>
          <w:ilvl w:val="0"/>
          <w:numId w:val="21"/>
        </w:numPr>
        <w:ind w:left="1560" w:hanging="371"/>
        <w:jc w:val="both"/>
        <w:rPr>
          <w:rFonts w:ascii="Cambria Math" w:hAnsi="Cambria Math"/>
        </w:rPr>
      </w:pPr>
      <w:r w:rsidRPr="00662F67">
        <w:rPr>
          <w:rFonts w:ascii="Cambria Math" w:hAnsi="Cambria Math"/>
        </w:rPr>
        <w:t xml:space="preserve">Credit cards and </w:t>
      </w:r>
      <w:r>
        <w:rPr>
          <w:rFonts w:ascii="Cambria Math" w:hAnsi="Cambria Math"/>
        </w:rPr>
        <w:t>UPI</w:t>
      </w:r>
      <w:r w:rsidRPr="00662F67">
        <w:rPr>
          <w:rFonts w:ascii="Cambria Math" w:hAnsi="Cambria Math"/>
        </w:rPr>
        <w:t xml:space="preserve"> are the most used payment methods by </w:t>
      </w:r>
      <w:r>
        <w:rPr>
          <w:rFonts w:ascii="Cambria Math" w:hAnsi="Cambria Math"/>
        </w:rPr>
        <w:t>B</w:t>
      </w:r>
      <w:r w:rsidRPr="00662F67">
        <w:rPr>
          <w:rFonts w:ascii="Cambria Math" w:hAnsi="Cambria Math"/>
        </w:rPr>
        <w:t>razilian customers</w:t>
      </w:r>
      <w:r>
        <w:rPr>
          <w:rFonts w:ascii="Cambria Math" w:hAnsi="Cambria Math"/>
        </w:rPr>
        <w:t>.</w:t>
      </w:r>
    </w:p>
    <w:p w14:paraId="1D0E4509" w14:textId="630C0FB9" w:rsidR="00662F67" w:rsidRPr="00662F67" w:rsidRDefault="00662F67" w:rsidP="00C25FEC">
      <w:pPr>
        <w:pStyle w:val="ListParagraph"/>
        <w:numPr>
          <w:ilvl w:val="0"/>
          <w:numId w:val="21"/>
        </w:numPr>
        <w:ind w:left="1560" w:hanging="371"/>
        <w:jc w:val="both"/>
        <w:rPr>
          <w:rFonts w:ascii="Cambria Math" w:hAnsi="Cambria Math"/>
        </w:rPr>
      </w:pPr>
      <w:r w:rsidRPr="00662F67">
        <w:rPr>
          <w:rFonts w:ascii="Cambria Math" w:hAnsi="Cambria Math"/>
        </w:rPr>
        <w:t>Cre</w:t>
      </w:r>
      <w:r w:rsidR="00C25FEC" w:rsidRPr="00662F67">
        <w:rPr>
          <w:rFonts w:ascii="Cambria Math" w:hAnsi="Cambria Math"/>
        </w:rPr>
        <w:t>dit card payments have avg</w:t>
      </w:r>
      <w:r w:rsidR="00C37327">
        <w:rPr>
          <w:rFonts w:ascii="Cambria Math" w:hAnsi="Cambria Math"/>
        </w:rPr>
        <w:t>.</w:t>
      </w:r>
      <w:r w:rsidRPr="00662F67">
        <w:rPr>
          <w:rFonts w:ascii="Cambria Math" w:hAnsi="Cambria Math"/>
        </w:rPr>
        <w:t xml:space="preserve"> 3.51 </w:t>
      </w:r>
      <w:r w:rsidR="00C34D2F">
        <w:rPr>
          <w:rFonts w:ascii="Cambria Math" w:hAnsi="Cambria Math"/>
        </w:rPr>
        <w:t>i</w:t>
      </w:r>
      <w:r w:rsidRPr="00662F67">
        <w:rPr>
          <w:rFonts w:ascii="Cambria Math" w:hAnsi="Cambria Math"/>
        </w:rPr>
        <w:t>nsta</w:t>
      </w:r>
      <w:r w:rsidR="00C37327">
        <w:rPr>
          <w:rFonts w:ascii="Cambria Math" w:hAnsi="Cambria Math"/>
        </w:rPr>
        <w:t>l</w:t>
      </w:r>
      <w:r w:rsidR="00C25FEC">
        <w:rPr>
          <w:rFonts w:ascii="Cambria Math" w:hAnsi="Cambria Math"/>
        </w:rPr>
        <w:t>ments</w:t>
      </w:r>
      <w:r w:rsidRPr="00662F67">
        <w:rPr>
          <w:rFonts w:ascii="Cambria Math" w:hAnsi="Cambria Math"/>
        </w:rPr>
        <w:t xml:space="preserve"> and other payment methods have avg</w:t>
      </w:r>
      <w:r w:rsidR="00C37327">
        <w:rPr>
          <w:rFonts w:ascii="Cambria Math" w:hAnsi="Cambria Math"/>
        </w:rPr>
        <w:t>.</w:t>
      </w:r>
      <w:r w:rsidRPr="00662F67">
        <w:rPr>
          <w:rFonts w:ascii="Cambria Math" w:hAnsi="Cambria Math"/>
        </w:rPr>
        <w:t xml:space="preserve"> 1 installments.</w:t>
      </w:r>
    </w:p>
    <w:p w14:paraId="2007CAD7" w14:textId="0AF31013" w:rsidR="00662F67" w:rsidRPr="00662F67" w:rsidRDefault="00C25FEC" w:rsidP="00C25FEC">
      <w:pPr>
        <w:pStyle w:val="ListParagraph"/>
        <w:numPr>
          <w:ilvl w:val="0"/>
          <w:numId w:val="21"/>
        </w:numPr>
        <w:ind w:left="1560" w:hanging="371"/>
        <w:jc w:val="both"/>
        <w:rPr>
          <w:rFonts w:ascii="Cambria Math" w:hAnsi="Cambria Math"/>
        </w:rPr>
      </w:pPr>
      <w:r w:rsidRPr="00662F67">
        <w:rPr>
          <w:rFonts w:ascii="Cambria Math" w:hAnsi="Cambria Math"/>
        </w:rPr>
        <w:t xml:space="preserve">Customers from SP, RJ, MG state spends more on online purchase in </w:t>
      </w:r>
      <w:r>
        <w:rPr>
          <w:rFonts w:ascii="Cambria Math" w:hAnsi="Cambria Math"/>
        </w:rPr>
        <w:t>B</w:t>
      </w:r>
      <w:r w:rsidR="00662F67" w:rsidRPr="00662F67">
        <w:rPr>
          <w:rFonts w:ascii="Cambria Math" w:hAnsi="Cambria Math"/>
        </w:rPr>
        <w:t>razilian market.</w:t>
      </w:r>
    </w:p>
    <w:p w14:paraId="4BA7D18E" w14:textId="7D0B0CE9" w:rsidR="00662F67" w:rsidRPr="00662F67" w:rsidRDefault="00C25FEC" w:rsidP="00C25FEC">
      <w:pPr>
        <w:pStyle w:val="ListParagraph"/>
        <w:numPr>
          <w:ilvl w:val="0"/>
          <w:numId w:val="21"/>
        </w:numPr>
        <w:ind w:left="1560" w:hanging="371"/>
        <w:jc w:val="both"/>
        <w:rPr>
          <w:rFonts w:ascii="Cambria Math" w:hAnsi="Cambria Math"/>
        </w:rPr>
      </w:pPr>
      <w:r w:rsidRPr="00662F67">
        <w:rPr>
          <w:rFonts w:ascii="Cambria Math" w:hAnsi="Cambria Math"/>
        </w:rPr>
        <w:t>Percentage increase in the cost of orders from 2017 to 2018 (</w:t>
      </w:r>
      <w:r>
        <w:rPr>
          <w:rFonts w:ascii="Cambria Math" w:hAnsi="Cambria Math"/>
        </w:rPr>
        <w:t>J</w:t>
      </w:r>
      <w:r w:rsidRPr="00662F67">
        <w:rPr>
          <w:rFonts w:ascii="Cambria Math" w:hAnsi="Cambria Math"/>
        </w:rPr>
        <w:t>an-</w:t>
      </w:r>
      <w:r>
        <w:rPr>
          <w:rFonts w:ascii="Cambria Math" w:hAnsi="Cambria Math"/>
        </w:rPr>
        <w:t>A</w:t>
      </w:r>
      <w:r w:rsidRPr="00662F67">
        <w:rPr>
          <w:rFonts w:ascii="Cambria Math" w:hAnsi="Cambria Math"/>
        </w:rPr>
        <w:t>ug) is 143.33 %</w:t>
      </w:r>
      <w:r>
        <w:rPr>
          <w:rFonts w:ascii="Cambria Math" w:hAnsi="Cambria Math"/>
        </w:rPr>
        <w:t>.</w:t>
      </w:r>
    </w:p>
    <w:p w14:paraId="0169F740" w14:textId="3164A025" w:rsidR="00662F67" w:rsidRPr="00662F67" w:rsidRDefault="00C25FEC" w:rsidP="00C25FEC">
      <w:pPr>
        <w:pStyle w:val="ListParagraph"/>
        <w:numPr>
          <w:ilvl w:val="0"/>
          <w:numId w:val="21"/>
        </w:numPr>
        <w:ind w:left="1560" w:hanging="371"/>
        <w:jc w:val="both"/>
        <w:rPr>
          <w:rFonts w:ascii="Cambria Math" w:hAnsi="Cambria Math"/>
        </w:rPr>
      </w:pPr>
      <w:r w:rsidRPr="00662F67">
        <w:rPr>
          <w:rFonts w:ascii="Cambria Math" w:hAnsi="Cambria Math"/>
        </w:rPr>
        <w:t xml:space="preserve">State </w:t>
      </w:r>
      <w:r w:rsidRPr="00C25FEC">
        <w:rPr>
          <w:rFonts w:ascii="Cambria Math" w:hAnsi="Cambria Math"/>
          <w:b/>
          <w:bCs/>
        </w:rPr>
        <w:t>SP</w:t>
      </w:r>
      <w:r w:rsidRPr="00662F67">
        <w:rPr>
          <w:rFonts w:ascii="Cambria Math" w:hAnsi="Cambria Math"/>
        </w:rPr>
        <w:t xml:space="preserve"> has the maximum order price and freight price among all states.</w:t>
      </w:r>
    </w:p>
    <w:p w14:paraId="0768DAB5" w14:textId="33FD0BE0" w:rsidR="00C34D2F" w:rsidRDefault="00C25FEC" w:rsidP="00C34D2F">
      <w:pPr>
        <w:pStyle w:val="ListParagraph"/>
        <w:numPr>
          <w:ilvl w:val="0"/>
          <w:numId w:val="21"/>
        </w:numPr>
        <w:ind w:left="1560" w:hanging="371"/>
        <w:jc w:val="both"/>
        <w:rPr>
          <w:rFonts w:ascii="Cambria Math" w:hAnsi="Cambria Math"/>
        </w:rPr>
      </w:pPr>
      <w:r w:rsidRPr="00662F67">
        <w:rPr>
          <w:rFonts w:ascii="Cambria Math" w:hAnsi="Cambria Math"/>
        </w:rPr>
        <w:t xml:space="preserve">State </w:t>
      </w:r>
      <w:r w:rsidRPr="00C25FEC">
        <w:rPr>
          <w:rFonts w:ascii="Cambria Math" w:hAnsi="Cambria Math"/>
          <w:b/>
          <w:bCs/>
        </w:rPr>
        <w:t>PB</w:t>
      </w:r>
      <w:r w:rsidRPr="00662F67">
        <w:rPr>
          <w:rFonts w:ascii="Cambria Math" w:hAnsi="Cambria Math"/>
        </w:rPr>
        <w:t xml:space="preserve"> has the </w:t>
      </w:r>
      <w:r>
        <w:rPr>
          <w:rFonts w:ascii="Cambria Math" w:hAnsi="Cambria Math"/>
        </w:rPr>
        <w:t>m</w:t>
      </w:r>
      <w:r w:rsidR="00662F67" w:rsidRPr="00662F67">
        <w:rPr>
          <w:rFonts w:ascii="Cambria Math" w:hAnsi="Cambria Math"/>
        </w:rPr>
        <w:t>ax</w:t>
      </w:r>
      <w:r>
        <w:rPr>
          <w:rFonts w:ascii="Cambria Math" w:hAnsi="Cambria Math"/>
        </w:rPr>
        <w:t>imum</w:t>
      </w:r>
      <w:r w:rsidR="00662F67" w:rsidRPr="00662F67">
        <w:rPr>
          <w:rFonts w:ascii="Cambria Math" w:hAnsi="Cambria Math"/>
        </w:rPr>
        <w:t xml:space="preserve"> average order price having 191.47.</w:t>
      </w:r>
    </w:p>
    <w:p w14:paraId="7AC5A806" w14:textId="551BE27F" w:rsidR="00C34D2F" w:rsidRPr="00C34D2F" w:rsidRDefault="00C34D2F" w:rsidP="00C34D2F">
      <w:pPr>
        <w:pStyle w:val="ListParagraph"/>
        <w:numPr>
          <w:ilvl w:val="0"/>
          <w:numId w:val="21"/>
        </w:numPr>
        <w:ind w:left="1560"/>
        <w:jc w:val="both"/>
        <w:rPr>
          <w:rFonts w:ascii="Cambria Math" w:hAnsi="Cambria Math"/>
        </w:rPr>
      </w:pPr>
      <w:r w:rsidRPr="00C34D2F">
        <w:rPr>
          <w:rFonts w:ascii="Cambria Math" w:hAnsi="Cambria Math"/>
        </w:rPr>
        <w:t>Most customers pay their payments in 1 instalment near about 50K transactions are done in 1 instalment.</w:t>
      </w:r>
    </w:p>
    <w:p w14:paraId="0BCBF91A" w14:textId="1C3B3A7F" w:rsidR="00C34D2F" w:rsidRPr="00C34D2F" w:rsidRDefault="00C34D2F" w:rsidP="00C34D2F">
      <w:pPr>
        <w:pStyle w:val="ListParagraph"/>
        <w:numPr>
          <w:ilvl w:val="0"/>
          <w:numId w:val="21"/>
        </w:numPr>
        <w:ind w:left="1560"/>
        <w:jc w:val="both"/>
        <w:rPr>
          <w:rFonts w:ascii="Cambria Math" w:hAnsi="Cambria Math"/>
        </w:rPr>
      </w:pPr>
      <w:r w:rsidRPr="00C34D2F">
        <w:rPr>
          <w:rFonts w:ascii="Cambria Math" w:hAnsi="Cambria Math"/>
        </w:rPr>
        <w:t>There are so less customers which are less likely to do payment more than 6 instalments.</w:t>
      </w:r>
    </w:p>
    <w:p w14:paraId="372A8B72" w14:textId="273FCA9E" w:rsidR="00C34D2F" w:rsidRDefault="00C34D2F" w:rsidP="00C34D2F">
      <w:pPr>
        <w:pStyle w:val="ListParagraph"/>
        <w:numPr>
          <w:ilvl w:val="0"/>
          <w:numId w:val="21"/>
        </w:numPr>
        <w:ind w:left="1560"/>
        <w:jc w:val="both"/>
        <w:rPr>
          <w:rFonts w:ascii="Cambria Math" w:hAnsi="Cambria Math"/>
        </w:rPr>
      </w:pPr>
      <w:r w:rsidRPr="00C34D2F">
        <w:rPr>
          <w:rFonts w:ascii="Cambria Math" w:hAnsi="Cambria Math"/>
        </w:rPr>
        <w:t>There is drastic drop in the number of orders after 10 instalments.</w:t>
      </w:r>
    </w:p>
    <w:p w14:paraId="67BAA75D" w14:textId="5BB1FE8B" w:rsidR="00B426FA" w:rsidRPr="00B426FA" w:rsidRDefault="00B426FA" w:rsidP="00B426FA">
      <w:pPr>
        <w:ind w:left="720"/>
        <w:jc w:val="both"/>
        <w:rPr>
          <w:rFonts w:ascii="Cambria Math" w:hAnsi="Cambria Math"/>
          <w:b/>
          <w:bCs/>
        </w:rPr>
      </w:pPr>
      <w:proofErr w:type="gramStart"/>
      <w:r w:rsidRPr="00B426FA">
        <w:rPr>
          <w:rFonts w:ascii="Cambria Math" w:hAnsi="Cambria Math"/>
          <w:b/>
          <w:bCs/>
        </w:rPr>
        <w:t>Recommendations :</w:t>
      </w:r>
      <w:proofErr w:type="gramEnd"/>
      <w:r w:rsidRPr="00B426FA">
        <w:rPr>
          <w:rFonts w:ascii="Cambria Math" w:hAnsi="Cambria Math"/>
          <w:b/>
          <w:bCs/>
        </w:rPr>
        <w:t xml:space="preserve"> </w:t>
      </w:r>
    </w:p>
    <w:p w14:paraId="61534330" w14:textId="38B5E1EF" w:rsidR="00B426FA" w:rsidRDefault="00B426FA" w:rsidP="00B426FA">
      <w:pPr>
        <w:pStyle w:val="ListParagraph"/>
        <w:numPr>
          <w:ilvl w:val="0"/>
          <w:numId w:val="29"/>
        </w:numPr>
        <w:ind w:left="1560" w:hanging="426"/>
        <w:jc w:val="both"/>
        <w:rPr>
          <w:rFonts w:ascii="Cambria Math" w:hAnsi="Cambria Math"/>
        </w:rPr>
      </w:pPr>
      <w:r w:rsidRPr="00B426FA">
        <w:rPr>
          <w:rFonts w:ascii="Cambria Math" w:hAnsi="Cambria Math"/>
          <w:b/>
          <w:bCs/>
        </w:rPr>
        <w:t xml:space="preserve">Redesign Wallet Interface: </w:t>
      </w:r>
      <w:r>
        <w:rPr>
          <w:rFonts w:ascii="Cambria Math" w:hAnsi="Cambria Math"/>
          <w:b/>
          <w:bCs/>
        </w:rPr>
        <w:t xml:space="preserve"> </w:t>
      </w:r>
      <w:r w:rsidRPr="00B426FA">
        <w:rPr>
          <w:rFonts w:ascii="Cambria Math" w:hAnsi="Cambria Math"/>
        </w:rPr>
        <w:t xml:space="preserve">Redesign the digital wallet interface. Remove unpopular odd-numbered </w:t>
      </w:r>
      <w:proofErr w:type="spellStart"/>
      <w:r w:rsidRPr="00B426FA">
        <w:rPr>
          <w:rFonts w:ascii="Cambria Math" w:hAnsi="Cambria Math"/>
        </w:rPr>
        <w:t>installment</w:t>
      </w:r>
      <w:proofErr w:type="spellEnd"/>
      <w:r w:rsidRPr="00B426FA">
        <w:rPr>
          <w:rFonts w:ascii="Cambria Math" w:hAnsi="Cambria Math"/>
        </w:rPr>
        <w:t xml:space="preserve"> buttons (7x, 9x) from the drop-down view entirely to minimize visual clutter and streamline checkout decisions.</w:t>
      </w:r>
    </w:p>
    <w:p w14:paraId="4BA21704" w14:textId="0F103CD6" w:rsidR="00B426FA" w:rsidRPr="00B426FA" w:rsidRDefault="00B426FA" w:rsidP="00B426FA">
      <w:pPr>
        <w:pStyle w:val="ListParagraph"/>
        <w:numPr>
          <w:ilvl w:val="0"/>
          <w:numId w:val="29"/>
        </w:numPr>
        <w:ind w:left="1560" w:hanging="426"/>
        <w:jc w:val="both"/>
        <w:rPr>
          <w:rFonts w:ascii="Cambria Math" w:hAnsi="Cambria Math"/>
        </w:rPr>
      </w:pPr>
      <w:r>
        <w:rPr>
          <w:rFonts w:ascii="Cambria Math" w:hAnsi="Cambria Math"/>
          <w:b/>
          <w:bCs/>
        </w:rPr>
        <w:t xml:space="preserve">Promotional Flashes </w:t>
      </w:r>
      <w:proofErr w:type="gramStart"/>
      <w:r>
        <w:rPr>
          <w:rFonts w:ascii="Cambria Math" w:hAnsi="Cambria Math"/>
          <w:b/>
          <w:bCs/>
        </w:rPr>
        <w:t>Or</w:t>
      </w:r>
      <w:proofErr w:type="gramEnd"/>
      <w:r>
        <w:rPr>
          <w:rFonts w:ascii="Cambria Math" w:hAnsi="Cambria Math"/>
          <w:b/>
          <w:bCs/>
        </w:rPr>
        <w:t xml:space="preserve"> </w:t>
      </w:r>
      <w:proofErr w:type="gramStart"/>
      <w:r>
        <w:rPr>
          <w:rFonts w:ascii="Cambria Math" w:hAnsi="Cambria Math"/>
          <w:b/>
          <w:bCs/>
        </w:rPr>
        <w:t>Triggers :</w:t>
      </w:r>
      <w:proofErr w:type="gramEnd"/>
      <w:r>
        <w:rPr>
          <w:rFonts w:ascii="Cambria Math" w:hAnsi="Cambria Math"/>
        </w:rPr>
        <w:t xml:space="preserve"> </w:t>
      </w:r>
      <w:r w:rsidRPr="00B426FA">
        <w:rPr>
          <w:rFonts w:ascii="Cambria Math" w:hAnsi="Cambria Math"/>
        </w:rPr>
        <w:t xml:space="preserve">If a user puts an expensive item in their cart (e.g., above 300 BRL), dynamically show an active promotional banner: </w:t>
      </w:r>
      <w:r w:rsidRPr="00B426FA">
        <w:rPr>
          <w:rFonts w:ascii="Cambria Math" w:hAnsi="Cambria Math"/>
          <w:i/>
          <w:iCs/>
        </w:rPr>
        <w:t>"Unlock this item today for 10 easy monthly payments of $X"</w:t>
      </w:r>
      <w:r>
        <w:rPr>
          <w:rFonts w:ascii="Cambria Math" w:hAnsi="Cambria Math"/>
          <w:i/>
          <w:iCs/>
        </w:rPr>
        <w:t>.</w:t>
      </w:r>
    </w:p>
    <w:p w14:paraId="3315095B" w14:textId="09257BBA" w:rsidR="00B426FA" w:rsidRPr="00B426FA" w:rsidRDefault="00B426FA" w:rsidP="00B426FA">
      <w:pPr>
        <w:pStyle w:val="ListParagraph"/>
        <w:numPr>
          <w:ilvl w:val="0"/>
          <w:numId w:val="29"/>
        </w:numPr>
        <w:ind w:left="1560" w:hanging="426"/>
        <w:jc w:val="both"/>
        <w:rPr>
          <w:rFonts w:ascii="Cambria Math" w:hAnsi="Cambria Math"/>
        </w:rPr>
      </w:pPr>
      <w:r>
        <w:rPr>
          <w:rFonts w:ascii="Cambria Math" w:hAnsi="Cambria Math"/>
          <w:b/>
          <w:bCs/>
        </w:rPr>
        <w:t>Audit Integrity:</w:t>
      </w:r>
      <w:r>
        <w:rPr>
          <w:rFonts w:ascii="Cambria Math" w:hAnsi="Cambria Math"/>
        </w:rPr>
        <w:t xml:space="preserve"> I</w:t>
      </w:r>
      <w:r w:rsidRPr="00B426FA">
        <w:rPr>
          <w:rFonts w:ascii="Cambria Math" w:hAnsi="Cambria Math"/>
        </w:rPr>
        <w:t xml:space="preserve">nvestigate the system bug causing 2 orders to be logged with exactly 0 </w:t>
      </w:r>
      <w:proofErr w:type="spellStart"/>
      <w:r w:rsidRPr="00B426FA">
        <w:rPr>
          <w:rFonts w:ascii="Cambria Math" w:hAnsi="Cambria Math"/>
        </w:rPr>
        <w:t>installments</w:t>
      </w:r>
      <w:proofErr w:type="spellEnd"/>
      <w:r w:rsidRPr="00B426FA">
        <w:rPr>
          <w:rFonts w:ascii="Cambria Math" w:hAnsi="Cambria Math"/>
        </w:rPr>
        <w:t xml:space="preserve">. Write a validation constraint to prevent the order status from moving to 'approved' if </w:t>
      </w:r>
      <w:proofErr w:type="spellStart"/>
      <w:r w:rsidRPr="00B426FA">
        <w:rPr>
          <w:rFonts w:ascii="Cambria Math" w:hAnsi="Cambria Math"/>
        </w:rPr>
        <w:t>installment</w:t>
      </w:r>
      <w:proofErr w:type="spellEnd"/>
      <w:r w:rsidRPr="00B426FA">
        <w:rPr>
          <w:rFonts w:ascii="Cambria Math" w:hAnsi="Cambria Math"/>
        </w:rPr>
        <w:t xml:space="preserve"> attributes are null or zero.</w:t>
      </w:r>
    </w:p>
    <w:sectPr w:rsidR="00B426FA" w:rsidRPr="00B426FA" w:rsidSect="00BD11D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74F1"/>
    <w:multiLevelType w:val="hybridMultilevel"/>
    <w:tmpl w:val="CF2EA3CE"/>
    <w:lvl w:ilvl="0" w:tplc="BEA2F4F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FA2630"/>
    <w:multiLevelType w:val="hybridMultilevel"/>
    <w:tmpl w:val="18F6D398"/>
    <w:lvl w:ilvl="0" w:tplc="EB62C3E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CD630A"/>
    <w:multiLevelType w:val="multilevel"/>
    <w:tmpl w:val="9DE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55169"/>
    <w:multiLevelType w:val="hybridMultilevel"/>
    <w:tmpl w:val="20F25F24"/>
    <w:lvl w:ilvl="0" w:tplc="9A6822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1B4788"/>
    <w:multiLevelType w:val="hybridMultilevel"/>
    <w:tmpl w:val="C056145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E9464B3"/>
    <w:multiLevelType w:val="multilevel"/>
    <w:tmpl w:val="D60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5679"/>
    <w:multiLevelType w:val="multilevel"/>
    <w:tmpl w:val="6C6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2687"/>
    <w:multiLevelType w:val="multilevel"/>
    <w:tmpl w:val="680A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B09CF"/>
    <w:multiLevelType w:val="hybridMultilevel"/>
    <w:tmpl w:val="72F819D6"/>
    <w:lvl w:ilvl="0" w:tplc="8AC67012">
      <w:start w:val="1"/>
      <w:numFmt w:val="upperRoman"/>
      <w:lvlText w:val="%1."/>
      <w:lvlJc w:val="right"/>
      <w:pPr>
        <w:ind w:left="1440" w:hanging="72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60E3066"/>
    <w:multiLevelType w:val="hybridMultilevel"/>
    <w:tmpl w:val="DEDA0ED0"/>
    <w:lvl w:ilvl="0" w:tplc="A20AE15A">
      <w:start w:val="1"/>
      <w:numFmt w:val="upp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27582112"/>
    <w:multiLevelType w:val="hybridMultilevel"/>
    <w:tmpl w:val="DD8E20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D66ED7"/>
    <w:multiLevelType w:val="hybridMultilevel"/>
    <w:tmpl w:val="57FA6768"/>
    <w:lvl w:ilvl="0" w:tplc="625CD2F4">
      <w:start w:val="1"/>
      <w:numFmt w:val="decimal"/>
      <w:lvlText w:val="%1."/>
      <w:lvlJc w:val="left"/>
      <w:pPr>
        <w:ind w:left="1440" w:hanging="720"/>
      </w:pPr>
      <w:rPr>
        <w:rFonts w:ascii="Cambria Math" w:eastAsiaTheme="minorHAnsi" w:hAnsi="Cambria Math"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0317C9C"/>
    <w:multiLevelType w:val="hybridMultilevel"/>
    <w:tmpl w:val="59EE9A1C"/>
    <w:lvl w:ilvl="0" w:tplc="7C5417A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26B7356"/>
    <w:multiLevelType w:val="hybridMultilevel"/>
    <w:tmpl w:val="03AA0432"/>
    <w:lvl w:ilvl="0" w:tplc="54C0E554">
      <w:start w:val="1"/>
      <w:numFmt w:val="decimal"/>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4414D50"/>
    <w:multiLevelType w:val="hybridMultilevel"/>
    <w:tmpl w:val="BFD26BC6"/>
    <w:lvl w:ilvl="0" w:tplc="CF5823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584D45"/>
    <w:multiLevelType w:val="hybridMultilevel"/>
    <w:tmpl w:val="34DE87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835833"/>
    <w:multiLevelType w:val="multilevel"/>
    <w:tmpl w:val="D4F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866AC"/>
    <w:multiLevelType w:val="multilevel"/>
    <w:tmpl w:val="293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74D9C"/>
    <w:multiLevelType w:val="hybridMultilevel"/>
    <w:tmpl w:val="8984327A"/>
    <w:lvl w:ilvl="0" w:tplc="9A6822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E24EE5"/>
    <w:multiLevelType w:val="multilevel"/>
    <w:tmpl w:val="B4DA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F0F4D"/>
    <w:multiLevelType w:val="multilevel"/>
    <w:tmpl w:val="3B2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958BA"/>
    <w:multiLevelType w:val="hybridMultilevel"/>
    <w:tmpl w:val="FE9AE8F0"/>
    <w:lvl w:ilvl="0" w:tplc="40090013">
      <w:start w:val="1"/>
      <w:numFmt w:val="upperRoman"/>
      <w:lvlText w:val="%1."/>
      <w:lvlJc w:val="right"/>
      <w:pPr>
        <w:ind w:left="1636" w:hanging="360"/>
      </w:pPr>
      <w:rPr>
        <w:rFonts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2" w15:restartNumberingAfterBreak="0">
    <w:nsid w:val="599F63A0"/>
    <w:multiLevelType w:val="hybridMultilevel"/>
    <w:tmpl w:val="34C6FA80"/>
    <w:lvl w:ilvl="0" w:tplc="C908AD9E">
      <w:start w:val="1"/>
      <w:numFmt w:val="upperRoman"/>
      <w:lvlText w:val="%1."/>
      <w:lvlJc w:val="righ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A7F0F5F"/>
    <w:multiLevelType w:val="hybridMultilevel"/>
    <w:tmpl w:val="10026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D23102"/>
    <w:multiLevelType w:val="hybridMultilevel"/>
    <w:tmpl w:val="8FB0B708"/>
    <w:lvl w:ilvl="0" w:tplc="CF5823C0">
      <w:start w:val="1"/>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25" w15:restartNumberingAfterBreak="0">
    <w:nsid w:val="69313D0F"/>
    <w:multiLevelType w:val="multilevel"/>
    <w:tmpl w:val="422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04B8D"/>
    <w:multiLevelType w:val="hybridMultilevel"/>
    <w:tmpl w:val="83221A1E"/>
    <w:lvl w:ilvl="0" w:tplc="40090013">
      <w:start w:val="1"/>
      <w:numFmt w:val="upperRoman"/>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2520D36"/>
    <w:multiLevelType w:val="hybridMultilevel"/>
    <w:tmpl w:val="56AEDF2A"/>
    <w:lvl w:ilvl="0" w:tplc="9A6822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FFB097D"/>
    <w:multiLevelType w:val="multilevel"/>
    <w:tmpl w:val="6D1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900813">
    <w:abstractNumId w:val="20"/>
  </w:num>
  <w:num w:numId="2" w16cid:durableId="1115562630">
    <w:abstractNumId w:val="16"/>
  </w:num>
  <w:num w:numId="3" w16cid:durableId="1077749161">
    <w:abstractNumId w:val="7"/>
  </w:num>
  <w:num w:numId="4" w16cid:durableId="1772311393">
    <w:abstractNumId w:val="2"/>
  </w:num>
  <w:num w:numId="5" w16cid:durableId="1245845782">
    <w:abstractNumId w:val="28"/>
  </w:num>
  <w:num w:numId="6" w16cid:durableId="1422678895">
    <w:abstractNumId w:val="6"/>
  </w:num>
  <w:num w:numId="7" w16cid:durableId="380373603">
    <w:abstractNumId w:val="25"/>
  </w:num>
  <w:num w:numId="8" w16cid:durableId="1595823149">
    <w:abstractNumId w:val="17"/>
  </w:num>
  <w:num w:numId="9" w16cid:durableId="936137615">
    <w:abstractNumId w:val="5"/>
  </w:num>
  <w:num w:numId="10" w16cid:durableId="2140027255">
    <w:abstractNumId w:val="19"/>
  </w:num>
  <w:num w:numId="11" w16cid:durableId="936861969">
    <w:abstractNumId w:val="23"/>
  </w:num>
  <w:num w:numId="12" w16cid:durableId="319235617">
    <w:abstractNumId w:val="26"/>
  </w:num>
  <w:num w:numId="13" w16cid:durableId="564535669">
    <w:abstractNumId w:val="27"/>
  </w:num>
  <w:num w:numId="14" w16cid:durableId="519398643">
    <w:abstractNumId w:val="11"/>
  </w:num>
  <w:num w:numId="15" w16cid:durableId="2049257048">
    <w:abstractNumId w:val="8"/>
  </w:num>
  <w:num w:numId="16" w16cid:durableId="1075854436">
    <w:abstractNumId w:val="3"/>
  </w:num>
  <w:num w:numId="17" w16cid:durableId="599682581">
    <w:abstractNumId w:val="1"/>
  </w:num>
  <w:num w:numId="18" w16cid:durableId="212431120">
    <w:abstractNumId w:val="15"/>
  </w:num>
  <w:num w:numId="19" w16cid:durableId="1218542645">
    <w:abstractNumId w:val="18"/>
  </w:num>
  <w:num w:numId="20" w16cid:durableId="1604459944">
    <w:abstractNumId w:val="0"/>
  </w:num>
  <w:num w:numId="21" w16cid:durableId="1971934941">
    <w:abstractNumId w:val="10"/>
  </w:num>
  <w:num w:numId="22" w16cid:durableId="1122070724">
    <w:abstractNumId w:val="14"/>
  </w:num>
  <w:num w:numId="23" w16cid:durableId="1066488365">
    <w:abstractNumId w:val="24"/>
  </w:num>
  <w:num w:numId="24" w16cid:durableId="416824043">
    <w:abstractNumId w:val="21"/>
  </w:num>
  <w:num w:numId="25" w16cid:durableId="1275407707">
    <w:abstractNumId w:val="13"/>
  </w:num>
  <w:num w:numId="26" w16cid:durableId="1409765626">
    <w:abstractNumId w:val="22"/>
  </w:num>
  <w:num w:numId="27" w16cid:durableId="716513118">
    <w:abstractNumId w:val="4"/>
  </w:num>
  <w:num w:numId="28" w16cid:durableId="1498888770">
    <w:abstractNumId w:val="12"/>
  </w:num>
  <w:num w:numId="29" w16cid:durableId="117182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DD"/>
    <w:rsid w:val="0012469D"/>
    <w:rsid w:val="001B4577"/>
    <w:rsid w:val="001F4D1F"/>
    <w:rsid w:val="002332E3"/>
    <w:rsid w:val="004A079D"/>
    <w:rsid w:val="005C3693"/>
    <w:rsid w:val="00662F67"/>
    <w:rsid w:val="00714968"/>
    <w:rsid w:val="008808D2"/>
    <w:rsid w:val="00A44129"/>
    <w:rsid w:val="00AE3DDD"/>
    <w:rsid w:val="00B426FA"/>
    <w:rsid w:val="00BD11D0"/>
    <w:rsid w:val="00C25FEC"/>
    <w:rsid w:val="00C34D2F"/>
    <w:rsid w:val="00C37327"/>
    <w:rsid w:val="00D803C2"/>
    <w:rsid w:val="00E41C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125E"/>
  <w15:chartTrackingRefBased/>
  <w15:docId w15:val="{47EA1ED7-4DF0-47B3-AF36-4DB217B4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DD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E3DD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E3DD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E3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D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E3DD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E3DD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E3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DDD"/>
    <w:rPr>
      <w:rFonts w:eastAsiaTheme="majorEastAsia" w:cstheme="majorBidi"/>
      <w:color w:val="272727" w:themeColor="text1" w:themeTint="D8"/>
    </w:rPr>
  </w:style>
  <w:style w:type="paragraph" w:styleId="Title">
    <w:name w:val="Title"/>
    <w:basedOn w:val="Normal"/>
    <w:next w:val="Normal"/>
    <w:link w:val="TitleChar"/>
    <w:uiPriority w:val="10"/>
    <w:qFormat/>
    <w:rsid w:val="00AE3DD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E3DD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E3DD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E3DD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E3DDD"/>
    <w:pPr>
      <w:spacing w:before="160"/>
      <w:jc w:val="center"/>
    </w:pPr>
    <w:rPr>
      <w:i/>
      <w:iCs/>
      <w:color w:val="404040" w:themeColor="text1" w:themeTint="BF"/>
    </w:rPr>
  </w:style>
  <w:style w:type="character" w:customStyle="1" w:styleId="QuoteChar">
    <w:name w:val="Quote Char"/>
    <w:basedOn w:val="DefaultParagraphFont"/>
    <w:link w:val="Quote"/>
    <w:uiPriority w:val="29"/>
    <w:rsid w:val="00AE3DDD"/>
    <w:rPr>
      <w:i/>
      <w:iCs/>
      <w:color w:val="404040" w:themeColor="text1" w:themeTint="BF"/>
    </w:rPr>
  </w:style>
  <w:style w:type="paragraph" w:styleId="ListParagraph">
    <w:name w:val="List Paragraph"/>
    <w:basedOn w:val="Normal"/>
    <w:uiPriority w:val="34"/>
    <w:qFormat/>
    <w:rsid w:val="00AE3DDD"/>
    <w:pPr>
      <w:ind w:left="720"/>
      <w:contextualSpacing/>
    </w:pPr>
  </w:style>
  <w:style w:type="character" w:styleId="IntenseEmphasis">
    <w:name w:val="Intense Emphasis"/>
    <w:basedOn w:val="DefaultParagraphFont"/>
    <w:uiPriority w:val="21"/>
    <w:qFormat/>
    <w:rsid w:val="00AE3DDD"/>
    <w:rPr>
      <w:i/>
      <w:iCs/>
      <w:color w:val="0F4761" w:themeColor="accent1" w:themeShade="BF"/>
    </w:rPr>
  </w:style>
  <w:style w:type="paragraph" w:styleId="IntenseQuote">
    <w:name w:val="Intense Quote"/>
    <w:basedOn w:val="Normal"/>
    <w:next w:val="Normal"/>
    <w:link w:val="IntenseQuoteChar"/>
    <w:uiPriority w:val="30"/>
    <w:qFormat/>
    <w:rsid w:val="00AE3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DDD"/>
    <w:rPr>
      <w:i/>
      <w:iCs/>
      <w:color w:val="0F4761" w:themeColor="accent1" w:themeShade="BF"/>
    </w:rPr>
  </w:style>
  <w:style w:type="character" w:styleId="IntenseReference">
    <w:name w:val="Intense Reference"/>
    <w:basedOn w:val="DefaultParagraphFont"/>
    <w:uiPriority w:val="32"/>
    <w:qFormat/>
    <w:rsid w:val="00AE3DDD"/>
    <w:rPr>
      <w:b/>
      <w:bCs/>
      <w:smallCaps/>
      <w:color w:val="0F4761" w:themeColor="accent1" w:themeShade="BF"/>
      <w:spacing w:val="5"/>
    </w:rPr>
  </w:style>
  <w:style w:type="paragraph" w:styleId="NormalWeb">
    <w:name w:val="Normal (Web)"/>
    <w:basedOn w:val="Normal"/>
    <w:uiPriority w:val="99"/>
    <w:unhideWhenUsed/>
    <w:rsid w:val="001F4D1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Bisen</dc:creator>
  <cp:keywords/>
  <dc:description/>
  <cp:lastModifiedBy>Amar Bisen</cp:lastModifiedBy>
  <cp:revision>8</cp:revision>
  <dcterms:created xsi:type="dcterms:W3CDTF">2026-05-21T15:58:00Z</dcterms:created>
  <dcterms:modified xsi:type="dcterms:W3CDTF">2026-07-03T02:52:00Z</dcterms:modified>
</cp:coreProperties>
</file>